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5282049"/>
        <w:docPartObj>
          <w:docPartGallery w:val="Cover Pages"/>
          <w:docPartUnique/>
        </w:docPartObj>
      </w:sdtPr>
      <w:sdtEndPr/>
      <w:sdtContent>
        <w:p w14:paraId="13C98A2E" w14:textId="77777777" w:rsidR="005F6D5C" w:rsidRPr="00FA2F78" w:rsidRDefault="005F6D5C" w:rsidP="005F6D5C"/>
        <w:tbl>
          <w:tblPr>
            <w:tblpPr w:leftFromText="187" w:rightFromText="187" w:horzAnchor="margin" w:tblpXSpec="center" w:tblpY="2881"/>
            <w:tblW w:w="4000" w:type="pct"/>
            <w:tblBorders>
              <w:left w:val="single" w:sz="12" w:space="0" w:color="606372" w:themeColor="accent1"/>
            </w:tblBorders>
            <w:tblCellMar>
              <w:left w:w="144" w:type="dxa"/>
              <w:right w:w="115" w:type="dxa"/>
            </w:tblCellMar>
            <w:tblLook w:val="04A0" w:firstRow="1" w:lastRow="0" w:firstColumn="1" w:lastColumn="0" w:noHBand="0" w:noVBand="1"/>
          </w:tblPr>
          <w:tblGrid>
            <w:gridCol w:w="7476"/>
          </w:tblGrid>
          <w:tr w:rsidR="00FA2F78" w:rsidRPr="00FA2F78" w14:paraId="27AA4987" w14:textId="77777777" w:rsidTr="00805712">
            <w:sdt>
              <w:sdtPr>
                <w:rPr>
                  <w:sz w:val="24"/>
                  <w:szCs w:val="24"/>
                </w:rPr>
                <w:alias w:val="Company"/>
                <w:id w:val="13406915"/>
                <w:placeholder>
                  <w:docPart w:val="6B1EE6F7DEEF4F4B857B9F8062273B1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5C6D370" w14:textId="77777777" w:rsidR="005F6D5C" w:rsidRPr="00FA2F78" w:rsidRDefault="005F6D5C" w:rsidP="00805712">
                    <w:pPr>
                      <w:pStyle w:val="NoSpacing"/>
                      <w:rPr>
                        <w:sz w:val="24"/>
                      </w:rPr>
                    </w:pPr>
                    <w:r w:rsidRPr="00FA2F78">
                      <w:rPr>
                        <w:sz w:val="24"/>
                        <w:szCs w:val="24"/>
                      </w:rPr>
                      <w:t>ABE 30100</w:t>
                    </w:r>
                  </w:p>
                </w:tc>
              </w:sdtContent>
            </w:sdt>
          </w:tr>
          <w:tr w:rsidR="00FA2F78" w:rsidRPr="00FA2F78" w14:paraId="3189F2DF" w14:textId="77777777" w:rsidTr="00805712">
            <w:tc>
              <w:tcPr>
                <w:tcW w:w="7672" w:type="dxa"/>
              </w:tcPr>
              <w:sdt>
                <w:sdtPr>
                  <w:rPr>
                    <w:rFonts w:asciiTheme="majorHAnsi" w:eastAsiaTheme="majorEastAsia" w:hAnsiTheme="majorHAnsi" w:cstheme="majorBidi"/>
                    <w:sz w:val="88"/>
                    <w:szCs w:val="88"/>
                  </w:rPr>
                  <w:alias w:val="Title"/>
                  <w:id w:val="13406919"/>
                  <w:placeholder>
                    <w:docPart w:val="6631ACE7C135437C905A5646D7ED8A35"/>
                  </w:placeholder>
                  <w:dataBinding w:prefixMappings="xmlns:ns0='http://schemas.openxmlformats.org/package/2006/metadata/core-properties' xmlns:ns1='http://purl.org/dc/elements/1.1/'" w:xpath="/ns0:coreProperties[1]/ns1:title[1]" w:storeItemID="{6C3C8BC8-F283-45AE-878A-BAB7291924A1}"/>
                  <w:text/>
                </w:sdtPr>
                <w:sdtEndPr/>
                <w:sdtContent>
                  <w:p w14:paraId="4AD391B7" w14:textId="77777777" w:rsidR="005F6D5C" w:rsidRPr="00FA2F78" w:rsidRDefault="005F6D5C" w:rsidP="00805712">
                    <w:pPr>
                      <w:pStyle w:val="NoSpacing"/>
                      <w:spacing w:line="216" w:lineRule="auto"/>
                      <w:rPr>
                        <w:rFonts w:asciiTheme="majorHAnsi" w:eastAsiaTheme="majorEastAsia" w:hAnsiTheme="majorHAnsi" w:cstheme="majorBidi"/>
                        <w:sz w:val="88"/>
                        <w:szCs w:val="88"/>
                      </w:rPr>
                    </w:pPr>
                    <w:r w:rsidRPr="00FA2F78">
                      <w:rPr>
                        <w:rFonts w:asciiTheme="majorHAnsi" w:eastAsiaTheme="majorEastAsia" w:hAnsiTheme="majorHAnsi" w:cstheme="majorBidi"/>
                        <w:sz w:val="88"/>
                        <w:szCs w:val="88"/>
                      </w:rPr>
                      <w:t>Microbial Consortium Modeling</w:t>
                    </w:r>
                  </w:p>
                </w:sdtContent>
              </w:sdt>
            </w:tc>
          </w:tr>
          <w:tr w:rsidR="00FA2F78" w:rsidRPr="00FA2F78" w14:paraId="224FA6EA" w14:textId="77777777" w:rsidTr="00805712">
            <w:sdt>
              <w:sdtPr>
                <w:rPr>
                  <w:sz w:val="24"/>
                  <w:szCs w:val="24"/>
                </w:rPr>
                <w:alias w:val="Subtitle"/>
                <w:id w:val="13406923"/>
                <w:placeholder>
                  <w:docPart w:val="30E6B6FC3430439E8043F441C27FBF2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437233D" w14:textId="357D725A" w:rsidR="005F6D5C" w:rsidRPr="00FA2F78" w:rsidRDefault="005F6D5C" w:rsidP="00805712">
                    <w:pPr>
                      <w:pStyle w:val="NoSpacing"/>
                      <w:rPr>
                        <w:sz w:val="24"/>
                      </w:rPr>
                    </w:pPr>
                    <w:r w:rsidRPr="00FA2F78">
                      <w:rPr>
                        <w:sz w:val="24"/>
                        <w:szCs w:val="24"/>
                      </w:rPr>
                      <w:t>Final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FA2F78" w:rsidRPr="00FA2F78" w14:paraId="771BEA53" w14:textId="77777777" w:rsidTr="00805712">
            <w:tc>
              <w:tcPr>
                <w:tcW w:w="7221" w:type="dxa"/>
                <w:tcMar>
                  <w:top w:w="216" w:type="dxa"/>
                  <w:left w:w="115" w:type="dxa"/>
                  <w:bottom w:w="216" w:type="dxa"/>
                  <w:right w:w="115" w:type="dxa"/>
                </w:tcMar>
              </w:tcPr>
              <w:sdt>
                <w:sdtPr>
                  <w:rPr>
                    <w:sz w:val="28"/>
                    <w:szCs w:val="28"/>
                  </w:rPr>
                  <w:alias w:val="Author"/>
                  <w:id w:val="13406928"/>
                  <w:placeholder>
                    <w:docPart w:val="3B6124BD56EF421FB8AF635A8DC5F302"/>
                  </w:placeholder>
                  <w:dataBinding w:prefixMappings="xmlns:ns0='http://schemas.openxmlformats.org/package/2006/metadata/core-properties' xmlns:ns1='http://purl.org/dc/elements/1.1/'" w:xpath="/ns0:coreProperties[1]/ns1:creator[1]" w:storeItemID="{6C3C8BC8-F283-45AE-878A-BAB7291924A1}"/>
                  <w:text/>
                </w:sdtPr>
                <w:sdtEndPr/>
                <w:sdtContent>
                  <w:p w14:paraId="64C32AFC" w14:textId="77777777" w:rsidR="005F6D5C" w:rsidRPr="00FA2F78" w:rsidRDefault="005F6D5C" w:rsidP="00805712">
                    <w:pPr>
                      <w:pStyle w:val="NoSpacing"/>
                      <w:rPr>
                        <w:sz w:val="28"/>
                        <w:szCs w:val="28"/>
                      </w:rPr>
                    </w:pPr>
                    <w:r w:rsidRPr="00FA2F78">
                      <w:rPr>
                        <w:sz w:val="28"/>
                        <w:szCs w:val="28"/>
                      </w:rPr>
                      <w:t>Kathryn Atherton</w:t>
                    </w:r>
                  </w:p>
                </w:sdtContent>
              </w:sdt>
              <w:sdt>
                <w:sdtPr>
                  <w:rPr>
                    <w:sz w:val="28"/>
                    <w:szCs w:val="28"/>
                  </w:rPr>
                  <w:alias w:val="Date"/>
                  <w:tag w:val="Date"/>
                  <w:id w:val="13406932"/>
                  <w:placeholder>
                    <w:docPart w:val="3D4E96E09F7240A68220A5A3B1FCDCA5"/>
                  </w:placeholder>
                  <w:dataBinding w:prefixMappings="xmlns:ns0='http://schemas.microsoft.com/office/2006/coverPageProps'" w:xpath="/ns0:CoverPageProperties[1]/ns0:PublishDate[1]" w:storeItemID="{55AF091B-3C7A-41E3-B477-F2FDAA23CFDA}"/>
                  <w:date w:fullDate="2019-04-22T00:00:00Z">
                    <w:dateFormat w:val="M-d-yyyy"/>
                    <w:lid w:val="en-US"/>
                    <w:storeMappedDataAs w:val="dateTime"/>
                    <w:calendar w:val="gregorian"/>
                  </w:date>
                </w:sdtPr>
                <w:sdtEndPr/>
                <w:sdtContent>
                  <w:p w14:paraId="2E54E66E" w14:textId="415E8A28" w:rsidR="005F6D5C" w:rsidRPr="00FA2F78" w:rsidRDefault="005F6D5C" w:rsidP="00805712">
                    <w:pPr>
                      <w:pStyle w:val="NoSpacing"/>
                      <w:rPr>
                        <w:sz w:val="28"/>
                        <w:szCs w:val="28"/>
                      </w:rPr>
                    </w:pPr>
                    <w:r w:rsidRPr="00FA2F78">
                      <w:rPr>
                        <w:sz w:val="28"/>
                        <w:szCs w:val="28"/>
                      </w:rPr>
                      <w:t>4-</w:t>
                    </w:r>
                    <w:r w:rsidR="00495169" w:rsidRPr="00FA2F78">
                      <w:rPr>
                        <w:sz w:val="28"/>
                        <w:szCs w:val="28"/>
                      </w:rPr>
                      <w:t>22</w:t>
                    </w:r>
                    <w:r w:rsidRPr="00FA2F78">
                      <w:rPr>
                        <w:sz w:val="28"/>
                        <w:szCs w:val="28"/>
                      </w:rPr>
                      <w:t>-2019</w:t>
                    </w:r>
                  </w:p>
                </w:sdtContent>
              </w:sdt>
              <w:p w14:paraId="0A18DE7C" w14:textId="77777777" w:rsidR="005F6D5C" w:rsidRPr="00FA2F78" w:rsidRDefault="005F6D5C" w:rsidP="00805712">
                <w:pPr>
                  <w:pStyle w:val="NoSpacing"/>
                </w:pPr>
              </w:p>
            </w:tc>
          </w:tr>
        </w:tbl>
        <w:p w14:paraId="04F96399" w14:textId="77777777" w:rsidR="005F6D5C" w:rsidRPr="00FA2F78" w:rsidRDefault="005F6D5C" w:rsidP="005F6D5C">
          <w:r w:rsidRPr="00FA2F78">
            <w:br w:type="page"/>
          </w:r>
        </w:p>
        <w:bookmarkStart w:id="0" w:name="_GoBack" w:displacedByCustomXml="next"/>
        <w:bookmarkEnd w:id="0" w:displacedByCustomXml="next"/>
      </w:sdtContent>
    </w:sdt>
    <w:sdt>
      <w:sdtPr>
        <w:rPr>
          <w:rFonts w:asciiTheme="minorHAnsi" w:eastAsiaTheme="minorEastAsia" w:hAnsiTheme="minorHAnsi" w:cstheme="minorBidi"/>
          <w:caps w:val="0"/>
          <w:sz w:val="22"/>
          <w:szCs w:val="22"/>
        </w:rPr>
        <w:id w:val="62079758"/>
        <w:docPartObj>
          <w:docPartGallery w:val="Table of Contents"/>
          <w:docPartUnique/>
        </w:docPartObj>
      </w:sdtPr>
      <w:sdtEndPr>
        <w:rPr>
          <w:bCs/>
          <w:noProof/>
        </w:rPr>
      </w:sdtEndPr>
      <w:sdtContent>
        <w:p w14:paraId="6E6E985B" w14:textId="77777777" w:rsidR="005F6D5C" w:rsidRPr="00FA2F78" w:rsidRDefault="005F6D5C" w:rsidP="005F6D5C">
          <w:pPr>
            <w:pStyle w:val="TOCHeading"/>
          </w:pPr>
          <w:r w:rsidRPr="00FA2F78">
            <w:t>Contents</w:t>
          </w:r>
        </w:p>
        <w:p w14:paraId="29906DF4" w14:textId="4C51B7E1" w:rsidR="004B7A91" w:rsidRDefault="005F6D5C">
          <w:pPr>
            <w:pStyle w:val="TOC1"/>
            <w:tabs>
              <w:tab w:val="right" w:leader="dot" w:pos="9350"/>
            </w:tabs>
            <w:rPr>
              <w:noProof/>
            </w:rPr>
          </w:pPr>
          <w:r w:rsidRPr="00FA2F78">
            <w:fldChar w:fldCharType="begin"/>
          </w:r>
          <w:r w:rsidRPr="00FA2F78">
            <w:instrText xml:space="preserve"> TOC \o "1-3" \h \z \u </w:instrText>
          </w:r>
          <w:r w:rsidRPr="00FA2F78">
            <w:fldChar w:fldCharType="separate"/>
          </w:r>
          <w:hyperlink w:anchor="_Toc6785745" w:history="1">
            <w:r w:rsidR="004B7A91" w:rsidRPr="006443CB">
              <w:rPr>
                <w:rStyle w:val="Hyperlink"/>
                <w:noProof/>
              </w:rPr>
              <w:t>Review of Deliverable I</w:t>
            </w:r>
            <w:r w:rsidR="004B7A91">
              <w:rPr>
                <w:noProof/>
                <w:webHidden/>
              </w:rPr>
              <w:tab/>
            </w:r>
            <w:r w:rsidR="004B7A91">
              <w:rPr>
                <w:noProof/>
                <w:webHidden/>
              </w:rPr>
              <w:fldChar w:fldCharType="begin"/>
            </w:r>
            <w:r w:rsidR="004B7A91">
              <w:rPr>
                <w:noProof/>
                <w:webHidden/>
              </w:rPr>
              <w:instrText xml:space="preserve"> PAGEREF _Toc6785745 \h </w:instrText>
            </w:r>
            <w:r w:rsidR="004B7A91">
              <w:rPr>
                <w:noProof/>
                <w:webHidden/>
              </w:rPr>
            </w:r>
            <w:r w:rsidR="004B7A91">
              <w:rPr>
                <w:noProof/>
                <w:webHidden/>
              </w:rPr>
              <w:fldChar w:fldCharType="separate"/>
            </w:r>
            <w:r w:rsidR="00673620">
              <w:rPr>
                <w:noProof/>
                <w:webHidden/>
              </w:rPr>
              <w:t>3</w:t>
            </w:r>
            <w:r w:rsidR="004B7A91">
              <w:rPr>
                <w:noProof/>
                <w:webHidden/>
              </w:rPr>
              <w:fldChar w:fldCharType="end"/>
            </w:r>
          </w:hyperlink>
        </w:p>
        <w:p w14:paraId="24D70222" w14:textId="48515163" w:rsidR="004B7A91" w:rsidRDefault="004B7A91">
          <w:pPr>
            <w:pStyle w:val="TOC2"/>
            <w:tabs>
              <w:tab w:val="right" w:leader="dot" w:pos="9350"/>
            </w:tabs>
            <w:rPr>
              <w:noProof/>
            </w:rPr>
          </w:pPr>
          <w:hyperlink w:anchor="_Toc6785746" w:history="1">
            <w:r w:rsidRPr="006443CB">
              <w:rPr>
                <w:rStyle w:val="Hyperlink"/>
                <w:noProof/>
              </w:rPr>
              <w:t>Background</w:t>
            </w:r>
            <w:r>
              <w:rPr>
                <w:noProof/>
                <w:webHidden/>
              </w:rPr>
              <w:tab/>
            </w:r>
            <w:r>
              <w:rPr>
                <w:noProof/>
                <w:webHidden/>
              </w:rPr>
              <w:fldChar w:fldCharType="begin"/>
            </w:r>
            <w:r>
              <w:rPr>
                <w:noProof/>
                <w:webHidden/>
              </w:rPr>
              <w:instrText xml:space="preserve"> PAGEREF _Toc6785746 \h </w:instrText>
            </w:r>
            <w:r>
              <w:rPr>
                <w:noProof/>
                <w:webHidden/>
              </w:rPr>
            </w:r>
            <w:r>
              <w:rPr>
                <w:noProof/>
                <w:webHidden/>
              </w:rPr>
              <w:fldChar w:fldCharType="separate"/>
            </w:r>
            <w:r w:rsidR="00673620">
              <w:rPr>
                <w:noProof/>
                <w:webHidden/>
              </w:rPr>
              <w:t>3</w:t>
            </w:r>
            <w:r>
              <w:rPr>
                <w:noProof/>
                <w:webHidden/>
              </w:rPr>
              <w:fldChar w:fldCharType="end"/>
            </w:r>
          </w:hyperlink>
        </w:p>
        <w:p w14:paraId="677999AE" w14:textId="5063D64D" w:rsidR="004B7A91" w:rsidRDefault="004B7A91">
          <w:pPr>
            <w:pStyle w:val="TOC3"/>
            <w:tabs>
              <w:tab w:val="right" w:leader="dot" w:pos="9350"/>
            </w:tabs>
            <w:rPr>
              <w:noProof/>
            </w:rPr>
          </w:pPr>
          <w:hyperlink w:anchor="_Toc6785747" w:history="1">
            <w:r w:rsidRPr="006443CB">
              <w:rPr>
                <w:rStyle w:val="Hyperlink"/>
                <w:noProof/>
              </w:rPr>
              <w:t>Concept in Literature</w:t>
            </w:r>
            <w:r>
              <w:rPr>
                <w:noProof/>
                <w:webHidden/>
              </w:rPr>
              <w:tab/>
            </w:r>
            <w:r>
              <w:rPr>
                <w:noProof/>
                <w:webHidden/>
              </w:rPr>
              <w:fldChar w:fldCharType="begin"/>
            </w:r>
            <w:r>
              <w:rPr>
                <w:noProof/>
                <w:webHidden/>
              </w:rPr>
              <w:instrText xml:space="preserve"> PAGEREF _Toc6785747 \h </w:instrText>
            </w:r>
            <w:r>
              <w:rPr>
                <w:noProof/>
                <w:webHidden/>
              </w:rPr>
            </w:r>
            <w:r>
              <w:rPr>
                <w:noProof/>
                <w:webHidden/>
              </w:rPr>
              <w:fldChar w:fldCharType="separate"/>
            </w:r>
            <w:r w:rsidR="00673620">
              <w:rPr>
                <w:noProof/>
                <w:webHidden/>
              </w:rPr>
              <w:t>3</w:t>
            </w:r>
            <w:r>
              <w:rPr>
                <w:noProof/>
                <w:webHidden/>
              </w:rPr>
              <w:fldChar w:fldCharType="end"/>
            </w:r>
          </w:hyperlink>
        </w:p>
        <w:p w14:paraId="3F09A56B" w14:textId="0E29851A" w:rsidR="004B7A91" w:rsidRDefault="004B7A91">
          <w:pPr>
            <w:pStyle w:val="TOC3"/>
            <w:tabs>
              <w:tab w:val="right" w:leader="dot" w:pos="9350"/>
            </w:tabs>
            <w:rPr>
              <w:noProof/>
            </w:rPr>
          </w:pPr>
          <w:hyperlink w:anchor="_Toc6785748" w:history="1">
            <w:r w:rsidRPr="006443CB">
              <w:rPr>
                <w:rStyle w:val="Hyperlink"/>
                <w:noProof/>
              </w:rPr>
              <w:t>Model Proposal</w:t>
            </w:r>
            <w:r>
              <w:rPr>
                <w:noProof/>
                <w:webHidden/>
              </w:rPr>
              <w:tab/>
            </w:r>
            <w:r>
              <w:rPr>
                <w:noProof/>
                <w:webHidden/>
              </w:rPr>
              <w:fldChar w:fldCharType="begin"/>
            </w:r>
            <w:r>
              <w:rPr>
                <w:noProof/>
                <w:webHidden/>
              </w:rPr>
              <w:instrText xml:space="preserve"> PAGEREF _Toc6785748 \h </w:instrText>
            </w:r>
            <w:r>
              <w:rPr>
                <w:noProof/>
                <w:webHidden/>
              </w:rPr>
            </w:r>
            <w:r>
              <w:rPr>
                <w:noProof/>
                <w:webHidden/>
              </w:rPr>
              <w:fldChar w:fldCharType="separate"/>
            </w:r>
            <w:r w:rsidR="00673620">
              <w:rPr>
                <w:noProof/>
                <w:webHidden/>
              </w:rPr>
              <w:t>3</w:t>
            </w:r>
            <w:r>
              <w:rPr>
                <w:noProof/>
                <w:webHidden/>
              </w:rPr>
              <w:fldChar w:fldCharType="end"/>
            </w:r>
          </w:hyperlink>
        </w:p>
        <w:p w14:paraId="701BC15A" w14:textId="67A313A1" w:rsidR="004B7A91" w:rsidRDefault="004B7A91">
          <w:pPr>
            <w:pStyle w:val="TOC2"/>
            <w:tabs>
              <w:tab w:val="right" w:leader="dot" w:pos="9350"/>
            </w:tabs>
            <w:rPr>
              <w:noProof/>
            </w:rPr>
          </w:pPr>
          <w:hyperlink w:anchor="_Toc6785749" w:history="1">
            <w:r w:rsidRPr="006443CB">
              <w:rPr>
                <w:rStyle w:val="Hyperlink"/>
                <w:noProof/>
              </w:rPr>
              <w:t>Model Description</w:t>
            </w:r>
            <w:r>
              <w:rPr>
                <w:noProof/>
                <w:webHidden/>
              </w:rPr>
              <w:tab/>
            </w:r>
            <w:r>
              <w:rPr>
                <w:noProof/>
                <w:webHidden/>
              </w:rPr>
              <w:fldChar w:fldCharType="begin"/>
            </w:r>
            <w:r>
              <w:rPr>
                <w:noProof/>
                <w:webHidden/>
              </w:rPr>
              <w:instrText xml:space="preserve"> PAGEREF _Toc6785749 \h </w:instrText>
            </w:r>
            <w:r>
              <w:rPr>
                <w:noProof/>
                <w:webHidden/>
              </w:rPr>
            </w:r>
            <w:r>
              <w:rPr>
                <w:noProof/>
                <w:webHidden/>
              </w:rPr>
              <w:fldChar w:fldCharType="separate"/>
            </w:r>
            <w:r w:rsidR="00673620">
              <w:rPr>
                <w:noProof/>
                <w:webHidden/>
              </w:rPr>
              <w:t>3</w:t>
            </w:r>
            <w:r>
              <w:rPr>
                <w:noProof/>
                <w:webHidden/>
              </w:rPr>
              <w:fldChar w:fldCharType="end"/>
            </w:r>
          </w:hyperlink>
        </w:p>
        <w:p w14:paraId="73D57E79" w14:textId="67AF0E6D" w:rsidR="004B7A91" w:rsidRDefault="004B7A91">
          <w:pPr>
            <w:pStyle w:val="TOC3"/>
            <w:tabs>
              <w:tab w:val="right" w:leader="dot" w:pos="9350"/>
            </w:tabs>
            <w:rPr>
              <w:noProof/>
            </w:rPr>
          </w:pPr>
          <w:hyperlink w:anchor="_Toc6785750" w:history="1">
            <w:r w:rsidRPr="006443CB">
              <w:rPr>
                <w:rStyle w:val="Hyperlink"/>
                <w:noProof/>
              </w:rPr>
              <w:t>Quantitative Outputs</w:t>
            </w:r>
            <w:r>
              <w:rPr>
                <w:noProof/>
                <w:webHidden/>
              </w:rPr>
              <w:tab/>
            </w:r>
            <w:r>
              <w:rPr>
                <w:noProof/>
                <w:webHidden/>
              </w:rPr>
              <w:fldChar w:fldCharType="begin"/>
            </w:r>
            <w:r>
              <w:rPr>
                <w:noProof/>
                <w:webHidden/>
              </w:rPr>
              <w:instrText xml:space="preserve"> PAGEREF _Toc6785750 \h </w:instrText>
            </w:r>
            <w:r>
              <w:rPr>
                <w:noProof/>
                <w:webHidden/>
              </w:rPr>
            </w:r>
            <w:r>
              <w:rPr>
                <w:noProof/>
                <w:webHidden/>
              </w:rPr>
              <w:fldChar w:fldCharType="separate"/>
            </w:r>
            <w:r w:rsidR="00673620">
              <w:rPr>
                <w:noProof/>
                <w:webHidden/>
              </w:rPr>
              <w:t>3</w:t>
            </w:r>
            <w:r>
              <w:rPr>
                <w:noProof/>
                <w:webHidden/>
              </w:rPr>
              <w:fldChar w:fldCharType="end"/>
            </w:r>
          </w:hyperlink>
        </w:p>
        <w:p w14:paraId="6061CDA2" w14:textId="61F825AB" w:rsidR="004B7A91" w:rsidRDefault="004B7A91">
          <w:pPr>
            <w:pStyle w:val="TOC3"/>
            <w:tabs>
              <w:tab w:val="right" w:leader="dot" w:pos="9350"/>
            </w:tabs>
            <w:rPr>
              <w:noProof/>
            </w:rPr>
          </w:pPr>
          <w:hyperlink w:anchor="_Toc6785751" w:history="1">
            <w:r w:rsidRPr="006443CB">
              <w:rPr>
                <w:rStyle w:val="Hyperlink"/>
                <w:noProof/>
              </w:rPr>
              <w:t>Input Parameters</w:t>
            </w:r>
            <w:r>
              <w:rPr>
                <w:noProof/>
                <w:webHidden/>
              </w:rPr>
              <w:tab/>
            </w:r>
            <w:r>
              <w:rPr>
                <w:noProof/>
                <w:webHidden/>
              </w:rPr>
              <w:fldChar w:fldCharType="begin"/>
            </w:r>
            <w:r>
              <w:rPr>
                <w:noProof/>
                <w:webHidden/>
              </w:rPr>
              <w:instrText xml:space="preserve"> PAGEREF _Toc6785751 \h </w:instrText>
            </w:r>
            <w:r>
              <w:rPr>
                <w:noProof/>
                <w:webHidden/>
              </w:rPr>
            </w:r>
            <w:r>
              <w:rPr>
                <w:noProof/>
                <w:webHidden/>
              </w:rPr>
              <w:fldChar w:fldCharType="separate"/>
            </w:r>
            <w:r w:rsidR="00673620">
              <w:rPr>
                <w:noProof/>
                <w:webHidden/>
              </w:rPr>
              <w:t>3</w:t>
            </w:r>
            <w:r>
              <w:rPr>
                <w:noProof/>
                <w:webHidden/>
              </w:rPr>
              <w:fldChar w:fldCharType="end"/>
            </w:r>
          </w:hyperlink>
        </w:p>
        <w:p w14:paraId="231AAC6D" w14:textId="69C8DFB5" w:rsidR="004B7A91" w:rsidRDefault="004B7A91">
          <w:pPr>
            <w:pStyle w:val="TOC3"/>
            <w:tabs>
              <w:tab w:val="right" w:leader="dot" w:pos="9350"/>
            </w:tabs>
            <w:rPr>
              <w:noProof/>
            </w:rPr>
          </w:pPr>
          <w:hyperlink w:anchor="_Toc6785752" w:history="1">
            <w:r w:rsidRPr="006443CB">
              <w:rPr>
                <w:rStyle w:val="Hyperlink"/>
                <w:noProof/>
              </w:rPr>
              <w:t>Principles and Processes Modeled</w:t>
            </w:r>
            <w:r>
              <w:rPr>
                <w:noProof/>
                <w:webHidden/>
              </w:rPr>
              <w:tab/>
            </w:r>
            <w:r>
              <w:rPr>
                <w:noProof/>
                <w:webHidden/>
              </w:rPr>
              <w:fldChar w:fldCharType="begin"/>
            </w:r>
            <w:r>
              <w:rPr>
                <w:noProof/>
                <w:webHidden/>
              </w:rPr>
              <w:instrText xml:space="preserve"> PAGEREF _Toc6785752 \h </w:instrText>
            </w:r>
            <w:r>
              <w:rPr>
                <w:noProof/>
                <w:webHidden/>
              </w:rPr>
            </w:r>
            <w:r>
              <w:rPr>
                <w:noProof/>
                <w:webHidden/>
              </w:rPr>
              <w:fldChar w:fldCharType="separate"/>
            </w:r>
            <w:r w:rsidR="00673620">
              <w:rPr>
                <w:noProof/>
                <w:webHidden/>
              </w:rPr>
              <w:t>4</w:t>
            </w:r>
            <w:r>
              <w:rPr>
                <w:noProof/>
                <w:webHidden/>
              </w:rPr>
              <w:fldChar w:fldCharType="end"/>
            </w:r>
          </w:hyperlink>
        </w:p>
        <w:p w14:paraId="51558CA4" w14:textId="2762FD94" w:rsidR="004B7A91" w:rsidRDefault="004B7A91">
          <w:pPr>
            <w:pStyle w:val="TOC1"/>
            <w:tabs>
              <w:tab w:val="right" w:leader="dot" w:pos="9350"/>
            </w:tabs>
            <w:rPr>
              <w:noProof/>
            </w:rPr>
          </w:pPr>
          <w:hyperlink w:anchor="_Toc6785753" w:history="1">
            <w:r w:rsidRPr="006443CB">
              <w:rPr>
                <w:rStyle w:val="Hyperlink"/>
                <w:noProof/>
              </w:rPr>
              <w:t>Review of Deliverable II</w:t>
            </w:r>
            <w:r>
              <w:rPr>
                <w:noProof/>
                <w:webHidden/>
              </w:rPr>
              <w:tab/>
            </w:r>
            <w:r>
              <w:rPr>
                <w:noProof/>
                <w:webHidden/>
              </w:rPr>
              <w:fldChar w:fldCharType="begin"/>
            </w:r>
            <w:r>
              <w:rPr>
                <w:noProof/>
                <w:webHidden/>
              </w:rPr>
              <w:instrText xml:space="preserve"> PAGEREF _Toc6785753 \h </w:instrText>
            </w:r>
            <w:r>
              <w:rPr>
                <w:noProof/>
                <w:webHidden/>
              </w:rPr>
            </w:r>
            <w:r>
              <w:rPr>
                <w:noProof/>
                <w:webHidden/>
              </w:rPr>
              <w:fldChar w:fldCharType="separate"/>
            </w:r>
            <w:r w:rsidR="00673620">
              <w:rPr>
                <w:noProof/>
                <w:webHidden/>
              </w:rPr>
              <w:t>5</w:t>
            </w:r>
            <w:r>
              <w:rPr>
                <w:noProof/>
                <w:webHidden/>
              </w:rPr>
              <w:fldChar w:fldCharType="end"/>
            </w:r>
          </w:hyperlink>
        </w:p>
        <w:p w14:paraId="5A014E83" w14:textId="6A922835" w:rsidR="004B7A91" w:rsidRDefault="004B7A91">
          <w:pPr>
            <w:pStyle w:val="TOC2"/>
            <w:tabs>
              <w:tab w:val="right" w:leader="dot" w:pos="9350"/>
            </w:tabs>
            <w:rPr>
              <w:noProof/>
            </w:rPr>
          </w:pPr>
          <w:hyperlink w:anchor="_Toc6785754" w:history="1">
            <w:r w:rsidRPr="006443CB">
              <w:rPr>
                <w:rStyle w:val="Hyperlink"/>
                <w:noProof/>
              </w:rPr>
              <w:t>Defining the Model</w:t>
            </w:r>
            <w:r>
              <w:rPr>
                <w:noProof/>
                <w:webHidden/>
              </w:rPr>
              <w:tab/>
            </w:r>
            <w:r>
              <w:rPr>
                <w:noProof/>
                <w:webHidden/>
              </w:rPr>
              <w:fldChar w:fldCharType="begin"/>
            </w:r>
            <w:r>
              <w:rPr>
                <w:noProof/>
                <w:webHidden/>
              </w:rPr>
              <w:instrText xml:space="preserve"> PAGEREF _Toc6785754 \h </w:instrText>
            </w:r>
            <w:r>
              <w:rPr>
                <w:noProof/>
                <w:webHidden/>
              </w:rPr>
            </w:r>
            <w:r>
              <w:rPr>
                <w:noProof/>
                <w:webHidden/>
              </w:rPr>
              <w:fldChar w:fldCharType="separate"/>
            </w:r>
            <w:r w:rsidR="00673620">
              <w:rPr>
                <w:noProof/>
                <w:webHidden/>
              </w:rPr>
              <w:t>5</w:t>
            </w:r>
            <w:r>
              <w:rPr>
                <w:noProof/>
                <w:webHidden/>
              </w:rPr>
              <w:fldChar w:fldCharType="end"/>
            </w:r>
          </w:hyperlink>
        </w:p>
        <w:p w14:paraId="7F2DD6BF" w14:textId="7836E147" w:rsidR="004B7A91" w:rsidRDefault="004B7A91">
          <w:pPr>
            <w:pStyle w:val="TOC2"/>
            <w:tabs>
              <w:tab w:val="right" w:leader="dot" w:pos="9350"/>
            </w:tabs>
            <w:rPr>
              <w:noProof/>
            </w:rPr>
          </w:pPr>
          <w:hyperlink w:anchor="_Toc6785755" w:history="1">
            <w:r w:rsidRPr="006443CB">
              <w:rPr>
                <w:rStyle w:val="Hyperlink"/>
                <w:noProof/>
              </w:rPr>
              <w:t>Mathematical Equations</w:t>
            </w:r>
            <w:r>
              <w:rPr>
                <w:noProof/>
                <w:webHidden/>
              </w:rPr>
              <w:tab/>
            </w:r>
            <w:r>
              <w:rPr>
                <w:noProof/>
                <w:webHidden/>
              </w:rPr>
              <w:fldChar w:fldCharType="begin"/>
            </w:r>
            <w:r>
              <w:rPr>
                <w:noProof/>
                <w:webHidden/>
              </w:rPr>
              <w:instrText xml:space="preserve"> PAGEREF _Toc6785755 \h </w:instrText>
            </w:r>
            <w:r>
              <w:rPr>
                <w:noProof/>
                <w:webHidden/>
              </w:rPr>
            </w:r>
            <w:r>
              <w:rPr>
                <w:noProof/>
                <w:webHidden/>
              </w:rPr>
              <w:fldChar w:fldCharType="separate"/>
            </w:r>
            <w:r w:rsidR="00673620">
              <w:rPr>
                <w:noProof/>
                <w:webHidden/>
              </w:rPr>
              <w:t>5</w:t>
            </w:r>
            <w:r>
              <w:rPr>
                <w:noProof/>
                <w:webHidden/>
              </w:rPr>
              <w:fldChar w:fldCharType="end"/>
            </w:r>
          </w:hyperlink>
        </w:p>
        <w:p w14:paraId="1C945174" w14:textId="3B572693" w:rsidR="004B7A91" w:rsidRDefault="004B7A91">
          <w:pPr>
            <w:pStyle w:val="TOC3"/>
            <w:tabs>
              <w:tab w:val="right" w:leader="dot" w:pos="9350"/>
            </w:tabs>
            <w:rPr>
              <w:noProof/>
            </w:rPr>
          </w:pPr>
          <w:hyperlink w:anchor="_Toc6785756" w:history="1">
            <w:r w:rsidRPr="006443CB">
              <w:rPr>
                <w:rStyle w:val="Hyperlink"/>
                <w:noProof/>
              </w:rPr>
              <w:t>Overall Mass Balance</w:t>
            </w:r>
            <w:r>
              <w:rPr>
                <w:noProof/>
                <w:webHidden/>
              </w:rPr>
              <w:tab/>
            </w:r>
            <w:r>
              <w:rPr>
                <w:noProof/>
                <w:webHidden/>
              </w:rPr>
              <w:fldChar w:fldCharType="begin"/>
            </w:r>
            <w:r>
              <w:rPr>
                <w:noProof/>
                <w:webHidden/>
              </w:rPr>
              <w:instrText xml:space="preserve"> PAGEREF _Toc6785756 \h </w:instrText>
            </w:r>
            <w:r>
              <w:rPr>
                <w:noProof/>
                <w:webHidden/>
              </w:rPr>
            </w:r>
            <w:r>
              <w:rPr>
                <w:noProof/>
                <w:webHidden/>
              </w:rPr>
              <w:fldChar w:fldCharType="separate"/>
            </w:r>
            <w:r w:rsidR="00673620">
              <w:rPr>
                <w:noProof/>
                <w:webHidden/>
              </w:rPr>
              <w:t>5</w:t>
            </w:r>
            <w:r>
              <w:rPr>
                <w:noProof/>
                <w:webHidden/>
              </w:rPr>
              <w:fldChar w:fldCharType="end"/>
            </w:r>
          </w:hyperlink>
        </w:p>
        <w:p w14:paraId="0105908F" w14:textId="6ABA052E" w:rsidR="004B7A91" w:rsidRDefault="004B7A91">
          <w:pPr>
            <w:pStyle w:val="TOC3"/>
            <w:tabs>
              <w:tab w:val="right" w:leader="dot" w:pos="9350"/>
            </w:tabs>
            <w:rPr>
              <w:noProof/>
            </w:rPr>
          </w:pPr>
          <w:hyperlink w:anchor="_Toc6785757" w:history="1">
            <w:r w:rsidRPr="006443CB">
              <w:rPr>
                <w:rStyle w:val="Hyperlink"/>
                <w:noProof/>
              </w:rPr>
              <w:t>Mass Balance on Individual Components</w:t>
            </w:r>
            <w:r>
              <w:rPr>
                <w:noProof/>
                <w:webHidden/>
              </w:rPr>
              <w:tab/>
            </w:r>
            <w:r>
              <w:rPr>
                <w:noProof/>
                <w:webHidden/>
              </w:rPr>
              <w:fldChar w:fldCharType="begin"/>
            </w:r>
            <w:r>
              <w:rPr>
                <w:noProof/>
                <w:webHidden/>
              </w:rPr>
              <w:instrText xml:space="preserve"> PAGEREF _Toc6785757 \h </w:instrText>
            </w:r>
            <w:r>
              <w:rPr>
                <w:noProof/>
                <w:webHidden/>
              </w:rPr>
            </w:r>
            <w:r>
              <w:rPr>
                <w:noProof/>
                <w:webHidden/>
              </w:rPr>
              <w:fldChar w:fldCharType="separate"/>
            </w:r>
            <w:r w:rsidR="00673620">
              <w:rPr>
                <w:noProof/>
                <w:webHidden/>
              </w:rPr>
              <w:t>6</w:t>
            </w:r>
            <w:r>
              <w:rPr>
                <w:noProof/>
                <w:webHidden/>
              </w:rPr>
              <w:fldChar w:fldCharType="end"/>
            </w:r>
          </w:hyperlink>
        </w:p>
        <w:p w14:paraId="4D876104" w14:textId="3DB0D557" w:rsidR="004B7A91" w:rsidRDefault="004B7A91">
          <w:pPr>
            <w:pStyle w:val="TOC3"/>
            <w:tabs>
              <w:tab w:val="right" w:leader="dot" w:pos="9350"/>
            </w:tabs>
            <w:rPr>
              <w:noProof/>
            </w:rPr>
          </w:pPr>
          <w:hyperlink w:anchor="_Toc6785758" w:history="1">
            <w:r w:rsidRPr="006443CB">
              <w:rPr>
                <w:rStyle w:val="Hyperlink"/>
                <w:noProof/>
              </w:rPr>
              <w:t>Overall Energy Balance</w:t>
            </w:r>
            <w:r>
              <w:rPr>
                <w:noProof/>
                <w:webHidden/>
              </w:rPr>
              <w:tab/>
            </w:r>
            <w:r>
              <w:rPr>
                <w:noProof/>
                <w:webHidden/>
              </w:rPr>
              <w:fldChar w:fldCharType="begin"/>
            </w:r>
            <w:r>
              <w:rPr>
                <w:noProof/>
                <w:webHidden/>
              </w:rPr>
              <w:instrText xml:space="preserve"> PAGEREF _Toc6785758 \h </w:instrText>
            </w:r>
            <w:r>
              <w:rPr>
                <w:noProof/>
                <w:webHidden/>
              </w:rPr>
            </w:r>
            <w:r>
              <w:rPr>
                <w:noProof/>
                <w:webHidden/>
              </w:rPr>
              <w:fldChar w:fldCharType="separate"/>
            </w:r>
            <w:r w:rsidR="00673620">
              <w:rPr>
                <w:noProof/>
                <w:webHidden/>
              </w:rPr>
              <w:t>7</w:t>
            </w:r>
            <w:r>
              <w:rPr>
                <w:noProof/>
                <w:webHidden/>
              </w:rPr>
              <w:fldChar w:fldCharType="end"/>
            </w:r>
          </w:hyperlink>
        </w:p>
        <w:p w14:paraId="5DA1B097" w14:textId="34B40B0D" w:rsidR="004B7A91" w:rsidRDefault="004B7A91">
          <w:pPr>
            <w:pStyle w:val="TOC2"/>
            <w:tabs>
              <w:tab w:val="right" w:leader="dot" w:pos="9350"/>
            </w:tabs>
            <w:rPr>
              <w:noProof/>
            </w:rPr>
          </w:pPr>
          <w:hyperlink w:anchor="_Toc6785759" w:history="1">
            <w:r w:rsidRPr="006443CB">
              <w:rPr>
                <w:rStyle w:val="Hyperlink"/>
                <w:noProof/>
              </w:rPr>
              <w:t>Relevant Parameters, Relationships, and Principles</w:t>
            </w:r>
            <w:r>
              <w:rPr>
                <w:noProof/>
                <w:webHidden/>
              </w:rPr>
              <w:tab/>
            </w:r>
            <w:r>
              <w:rPr>
                <w:noProof/>
                <w:webHidden/>
              </w:rPr>
              <w:fldChar w:fldCharType="begin"/>
            </w:r>
            <w:r>
              <w:rPr>
                <w:noProof/>
                <w:webHidden/>
              </w:rPr>
              <w:instrText xml:space="preserve"> PAGEREF _Toc6785759 \h </w:instrText>
            </w:r>
            <w:r>
              <w:rPr>
                <w:noProof/>
                <w:webHidden/>
              </w:rPr>
            </w:r>
            <w:r>
              <w:rPr>
                <w:noProof/>
                <w:webHidden/>
              </w:rPr>
              <w:fldChar w:fldCharType="separate"/>
            </w:r>
            <w:r w:rsidR="00673620">
              <w:rPr>
                <w:noProof/>
                <w:webHidden/>
              </w:rPr>
              <w:t>8</w:t>
            </w:r>
            <w:r>
              <w:rPr>
                <w:noProof/>
                <w:webHidden/>
              </w:rPr>
              <w:fldChar w:fldCharType="end"/>
            </w:r>
          </w:hyperlink>
        </w:p>
        <w:p w14:paraId="1F0089DE" w14:textId="225D7AF9" w:rsidR="004B7A91" w:rsidRDefault="004B7A91">
          <w:pPr>
            <w:pStyle w:val="TOC3"/>
            <w:tabs>
              <w:tab w:val="right" w:leader="dot" w:pos="9350"/>
            </w:tabs>
            <w:rPr>
              <w:noProof/>
            </w:rPr>
          </w:pPr>
          <w:hyperlink w:anchor="_Toc6785760" w:history="1">
            <w:r w:rsidRPr="006443CB">
              <w:rPr>
                <w:rStyle w:val="Hyperlink"/>
                <w:noProof/>
              </w:rPr>
              <w:t>Parameters</w:t>
            </w:r>
            <w:r>
              <w:rPr>
                <w:noProof/>
                <w:webHidden/>
              </w:rPr>
              <w:tab/>
            </w:r>
            <w:r>
              <w:rPr>
                <w:noProof/>
                <w:webHidden/>
              </w:rPr>
              <w:fldChar w:fldCharType="begin"/>
            </w:r>
            <w:r>
              <w:rPr>
                <w:noProof/>
                <w:webHidden/>
              </w:rPr>
              <w:instrText xml:space="preserve"> PAGEREF _Toc6785760 \h </w:instrText>
            </w:r>
            <w:r>
              <w:rPr>
                <w:noProof/>
                <w:webHidden/>
              </w:rPr>
            </w:r>
            <w:r>
              <w:rPr>
                <w:noProof/>
                <w:webHidden/>
              </w:rPr>
              <w:fldChar w:fldCharType="separate"/>
            </w:r>
            <w:r w:rsidR="00673620">
              <w:rPr>
                <w:noProof/>
                <w:webHidden/>
              </w:rPr>
              <w:t>8</w:t>
            </w:r>
            <w:r>
              <w:rPr>
                <w:noProof/>
                <w:webHidden/>
              </w:rPr>
              <w:fldChar w:fldCharType="end"/>
            </w:r>
          </w:hyperlink>
        </w:p>
        <w:p w14:paraId="72B5CA89" w14:textId="6EB472F1" w:rsidR="004B7A91" w:rsidRDefault="004B7A91">
          <w:pPr>
            <w:pStyle w:val="TOC3"/>
            <w:tabs>
              <w:tab w:val="right" w:leader="dot" w:pos="9350"/>
            </w:tabs>
            <w:rPr>
              <w:noProof/>
            </w:rPr>
          </w:pPr>
          <w:hyperlink w:anchor="_Toc6785761" w:history="1">
            <w:r w:rsidRPr="006443CB">
              <w:rPr>
                <w:rStyle w:val="Hyperlink"/>
                <w:noProof/>
              </w:rPr>
              <w:t>Relationships</w:t>
            </w:r>
            <w:r>
              <w:rPr>
                <w:noProof/>
                <w:webHidden/>
              </w:rPr>
              <w:tab/>
            </w:r>
            <w:r>
              <w:rPr>
                <w:noProof/>
                <w:webHidden/>
              </w:rPr>
              <w:fldChar w:fldCharType="begin"/>
            </w:r>
            <w:r>
              <w:rPr>
                <w:noProof/>
                <w:webHidden/>
              </w:rPr>
              <w:instrText xml:space="preserve"> PAGEREF _Toc6785761 \h </w:instrText>
            </w:r>
            <w:r>
              <w:rPr>
                <w:noProof/>
                <w:webHidden/>
              </w:rPr>
            </w:r>
            <w:r>
              <w:rPr>
                <w:noProof/>
                <w:webHidden/>
              </w:rPr>
              <w:fldChar w:fldCharType="separate"/>
            </w:r>
            <w:r w:rsidR="00673620">
              <w:rPr>
                <w:noProof/>
                <w:webHidden/>
              </w:rPr>
              <w:t>8</w:t>
            </w:r>
            <w:r>
              <w:rPr>
                <w:noProof/>
                <w:webHidden/>
              </w:rPr>
              <w:fldChar w:fldCharType="end"/>
            </w:r>
          </w:hyperlink>
        </w:p>
        <w:p w14:paraId="4327CF26" w14:textId="73CB7B09" w:rsidR="004B7A91" w:rsidRDefault="004B7A91">
          <w:pPr>
            <w:pStyle w:val="TOC3"/>
            <w:tabs>
              <w:tab w:val="right" w:leader="dot" w:pos="9350"/>
            </w:tabs>
            <w:rPr>
              <w:noProof/>
            </w:rPr>
          </w:pPr>
          <w:hyperlink w:anchor="_Toc6785762" w:history="1">
            <w:r w:rsidRPr="006443CB">
              <w:rPr>
                <w:rStyle w:val="Hyperlink"/>
                <w:noProof/>
              </w:rPr>
              <w:t>Principles</w:t>
            </w:r>
            <w:r>
              <w:rPr>
                <w:noProof/>
                <w:webHidden/>
              </w:rPr>
              <w:tab/>
            </w:r>
            <w:r>
              <w:rPr>
                <w:noProof/>
                <w:webHidden/>
              </w:rPr>
              <w:fldChar w:fldCharType="begin"/>
            </w:r>
            <w:r>
              <w:rPr>
                <w:noProof/>
                <w:webHidden/>
              </w:rPr>
              <w:instrText xml:space="preserve"> PAGEREF _Toc6785762 \h </w:instrText>
            </w:r>
            <w:r>
              <w:rPr>
                <w:noProof/>
                <w:webHidden/>
              </w:rPr>
            </w:r>
            <w:r>
              <w:rPr>
                <w:noProof/>
                <w:webHidden/>
              </w:rPr>
              <w:fldChar w:fldCharType="separate"/>
            </w:r>
            <w:r w:rsidR="00673620">
              <w:rPr>
                <w:noProof/>
                <w:webHidden/>
              </w:rPr>
              <w:t>8</w:t>
            </w:r>
            <w:r>
              <w:rPr>
                <w:noProof/>
                <w:webHidden/>
              </w:rPr>
              <w:fldChar w:fldCharType="end"/>
            </w:r>
          </w:hyperlink>
        </w:p>
        <w:p w14:paraId="6942B580" w14:textId="794085BC" w:rsidR="004B7A91" w:rsidRDefault="004B7A91">
          <w:pPr>
            <w:pStyle w:val="TOC2"/>
            <w:tabs>
              <w:tab w:val="right" w:leader="dot" w:pos="9350"/>
            </w:tabs>
            <w:rPr>
              <w:noProof/>
            </w:rPr>
          </w:pPr>
          <w:hyperlink w:anchor="_Toc6785763" w:history="1">
            <w:r w:rsidRPr="006443CB">
              <w:rPr>
                <w:rStyle w:val="Hyperlink"/>
                <w:noProof/>
              </w:rPr>
              <w:t>Assumptions</w:t>
            </w:r>
            <w:r>
              <w:rPr>
                <w:noProof/>
                <w:webHidden/>
              </w:rPr>
              <w:tab/>
            </w:r>
            <w:r>
              <w:rPr>
                <w:noProof/>
                <w:webHidden/>
              </w:rPr>
              <w:fldChar w:fldCharType="begin"/>
            </w:r>
            <w:r>
              <w:rPr>
                <w:noProof/>
                <w:webHidden/>
              </w:rPr>
              <w:instrText xml:space="preserve"> PAGEREF _Toc6785763 \h </w:instrText>
            </w:r>
            <w:r>
              <w:rPr>
                <w:noProof/>
                <w:webHidden/>
              </w:rPr>
            </w:r>
            <w:r>
              <w:rPr>
                <w:noProof/>
                <w:webHidden/>
              </w:rPr>
              <w:fldChar w:fldCharType="separate"/>
            </w:r>
            <w:r w:rsidR="00673620">
              <w:rPr>
                <w:noProof/>
                <w:webHidden/>
              </w:rPr>
              <w:t>9</w:t>
            </w:r>
            <w:r>
              <w:rPr>
                <w:noProof/>
                <w:webHidden/>
              </w:rPr>
              <w:fldChar w:fldCharType="end"/>
            </w:r>
          </w:hyperlink>
        </w:p>
        <w:p w14:paraId="3F39E164" w14:textId="244BA249" w:rsidR="004B7A91" w:rsidRDefault="004B7A91">
          <w:pPr>
            <w:pStyle w:val="TOC1"/>
            <w:tabs>
              <w:tab w:val="right" w:leader="dot" w:pos="9350"/>
            </w:tabs>
            <w:rPr>
              <w:noProof/>
            </w:rPr>
          </w:pPr>
          <w:hyperlink w:anchor="_Toc6785764" w:history="1">
            <w:r w:rsidRPr="006443CB">
              <w:rPr>
                <w:rStyle w:val="Hyperlink"/>
                <w:noProof/>
              </w:rPr>
              <w:t>Review of Deliverable III</w:t>
            </w:r>
            <w:r>
              <w:rPr>
                <w:noProof/>
                <w:webHidden/>
              </w:rPr>
              <w:tab/>
            </w:r>
            <w:r>
              <w:rPr>
                <w:noProof/>
                <w:webHidden/>
              </w:rPr>
              <w:fldChar w:fldCharType="begin"/>
            </w:r>
            <w:r>
              <w:rPr>
                <w:noProof/>
                <w:webHidden/>
              </w:rPr>
              <w:instrText xml:space="preserve"> PAGEREF _Toc6785764 \h </w:instrText>
            </w:r>
            <w:r>
              <w:rPr>
                <w:noProof/>
                <w:webHidden/>
              </w:rPr>
            </w:r>
            <w:r>
              <w:rPr>
                <w:noProof/>
                <w:webHidden/>
              </w:rPr>
              <w:fldChar w:fldCharType="separate"/>
            </w:r>
            <w:r w:rsidR="00673620">
              <w:rPr>
                <w:noProof/>
                <w:webHidden/>
              </w:rPr>
              <w:t>10</w:t>
            </w:r>
            <w:r>
              <w:rPr>
                <w:noProof/>
                <w:webHidden/>
              </w:rPr>
              <w:fldChar w:fldCharType="end"/>
            </w:r>
          </w:hyperlink>
        </w:p>
        <w:p w14:paraId="2A8896C4" w14:textId="29730BC0" w:rsidR="004B7A91" w:rsidRDefault="004B7A91">
          <w:pPr>
            <w:pStyle w:val="TOC2"/>
            <w:tabs>
              <w:tab w:val="right" w:leader="dot" w:pos="9350"/>
            </w:tabs>
            <w:rPr>
              <w:noProof/>
            </w:rPr>
          </w:pPr>
          <w:hyperlink w:anchor="_Toc6785765" w:history="1">
            <w:r w:rsidRPr="006443CB">
              <w:rPr>
                <w:rStyle w:val="Hyperlink"/>
                <w:noProof/>
              </w:rPr>
              <w:t>Iteration I</w:t>
            </w:r>
            <w:r>
              <w:rPr>
                <w:noProof/>
                <w:webHidden/>
              </w:rPr>
              <w:tab/>
            </w:r>
            <w:r>
              <w:rPr>
                <w:noProof/>
                <w:webHidden/>
              </w:rPr>
              <w:fldChar w:fldCharType="begin"/>
            </w:r>
            <w:r>
              <w:rPr>
                <w:noProof/>
                <w:webHidden/>
              </w:rPr>
              <w:instrText xml:space="preserve"> PAGEREF _Toc6785765 \h </w:instrText>
            </w:r>
            <w:r>
              <w:rPr>
                <w:noProof/>
                <w:webHidden/>
              </w:rPr>
            </w:r>
            <w:r>
              <w:rPr>
                <w:noProof/>
                <w:webHidden/>
              </w:rPr>
              <w:fldChar w:fldCharType="separate"/>
            </w:r>
            <w:r w:rsidR="00673620">
              <w:rPr>
                <w:noProof/>
                <w:webHidden/>
              </w:rPr>
              <w:t>10</w:t>
            </w:r>
            <w:r>
              <w:rPr>
                <w:noProof/>
                <w:webHidden/>
              </w:rPr>
              <w:fldChar w:fldCharType="end"/>
            </w:r>
          </w:hyperlink>
        </w:p>
        <w:p w14:paraId="550CA416" w14:textId="52AE624C" w:rsidR="004B7A91" w:rsidRDefault="004B7A91">
          <w:pPr>
            <w:pStyle w:val="TOC3"/>
            <w:tabs>
              <w:tab w:val="right" w:leader="dot" w:pos="9350"/>
            </w:tabs>
            <w:rPr>
              <w:noProof/>
            </w:rPr>
          </w:pPr>
          <w:hyperlink w:anchor="_Toc6785766" w:history="1">
            <w:r w:rsidRPr="006443CB">
              <w:rPr>
                <w:rStyle w:val="Hyperlink"/>
                <w:noProof/>
              </w:rPr>
              <w:t>Assumptions</w:t>
            </w:r>
            <w:r>
              <w:rPr>
                <w:noProof/>
                <w:webHidden/>
              </w:rPr>
              <w:tab/>
            </w:r>
            <w:r>
              <w:rPr>
                <w:noProof/>
                <w:webHidden/>
              </w:rPr>
              <w:fldChar w:fldCharType="begin"/>
            </w:r>
            <w:r>
              <w:rPr>
                <w:noProof/>
                <w:webHidden/>
              </w:rPr>
              <w:instrText xml:space="preserve"> PAGEREF _Toc6785766 \h </w:instrText>
            </w:r>
            <w:r>
              <w:rPr>
                <w:noProof/>
                <w:webHidden/>
              </w:rPr>
            </w:r>
            <w:r>
              <w:rPr>
                <w:noProof/>
                <w:webHidden/>
              </w:rPr>
              <w:fldChar w:fldCharType="separate"/>
            </w:r>
            <w:r w:rsidR="00673620">
              <w:rPr>
                <w:noProof/>
                <w:webHidden/>
              </w:rPr>
              <w:t>10</w:t>
            </w:r>
            <w:r>
              <w:rPr>
                <w:noProof/>
                <w:webHidden/>
              </w:rPr>
              <w:fldChar w:fldCharType="end"/>
            </w:r>
          </w:hyperlink>
        </w:p>
        <w:p w14:paraId="60FFB363" w14:textId="57301B0E" w:rsidR="004B7A91" w:rsidRDefault="004B7A91">
          <w:pPr>
            <w:pStyle w:val="TOC3"/>
            <w:tabs>
              <w:tab w:val="right" w:leader="dot" w:pos="9350"/>
            </w:tabs>
            <w:rPr>
              <w:noProof/>
            </w:rPr>
          </w:pPr>
          <w:hyperlink w:anchor="_Toc6785767" w:history="1">
            <w:r w:rsidRPr="006443CB">
              <w:rPr>
                <w:rStyle w:val="Hyperlink"/>
                <w:noProof/>
              </w:rPr>
              <w:t>Mathematical Model</w:t>
            </w:r>
            <w:r>
              <w:rPr>
                <w:noProof/>
                <w:webHidden/>
              </w:rPr>
              <w:tab/>
            </w:r>
            <w:r>
              <w:rPr>
                <w:noProof/>
                <w:webHidden/>
              </w:rPr>
              <w:fldChar w:fldCharType="begin"/>
            </w:r>
            <w:r>
              <w:rPr>
                <w:noProof/>
                <w:webHidden/>
              </w:rPr>
              <w:instrText xml:space="preserve"> PAGEREF _Toc6785767 \h </w:instrText>
            </w:r>
            <w:r>
              <w:rPr>
                <w:noProof/>
                <w:webHidden/>
              </w:rPr>
            </w:r>
            <w:r>
              <w:rPr>
                <w:noProof/>
                <w:webHidden/>
              </w:rPr>
              <w:fldChar w:fldCharType="separate"/>
            </w:r>
            <w:r w:rsidR="00673620">
              <w:rPr>
                <w:noProof/>
                <w:webHidden/>
              </w:rPr>
              <w:t>10</w:t>
            </w:r>
            <w:r>
              <w:rPr>
                <w:noProof/>
                <w:webHidden/>
              </w:rPr>
              <w:fldChar w:fldCharType="end"/>
            </w:r>
          </w:hyperlink>
        </w:p>
        <w:p w14:paraId="4C91BD2C" w14:textId="46DF4004" w:rsidR="004B7A91" w:rsidRDefault="004B7A91">
          <w:pPr>
            <w:pStyle w:val="TOC3"/>
            <w:tabs>
              <w:tab w:val="right" w:leader="dot" w:pos="9350"/>
            </w:tabs>
            <w:rPr>
              <w:noProof/>
            </w:rPr>
          </w:pPr>
          <w:hyperlink w:anchor="_Toc6785768" w:history="1">
            <w:r w:rsidRPr="006443CB">
              <w:rPr>
                <w:rStyle w:val="Hyperlink"/>
                <w:iCs/>
                <w:noProof/>
              </w:rPr>
              <w:t>Model Evaluation</w:t>
            </w:r>
            <w:r>
              <w:rPr>
                <w:noProof/>
                <w:webHidden/>
              </w:rPr>
              <w:tab/>
            </w:r>
            <w:r>
              <w:rPr>
                <w:noProof/>
                <w:webHidden/>
              </w:rPr>
              <w:fldChar w:fldCharType="begin"/>
            </w:r>
            <w:r>
              <w:rPr>
                <w:noProof/>
                <w:webHidden/>
              </w:rPr>
              <w:instrText xml:space="preserve"> PAGEREF _Toc6785768 \h </w:instrText>
            </w:r>
            <w:r>
              <w:rPr>
                <w:noProof/>
                <w:webHidden/>
              </w:rPr>
            </w:r>
            <w:r>
              <w:rPr>
                <w:noProof/>
                <w:webHidden/>
              </w:rPr>
              <w:fldChar w:fldCharType="separate"/>
            </w:r>
            <w:r w:rsidR="00673620">
              <w:rPr>
                <w:noProof/>
                <w:webHidden/>
              </w:rPr>
              <w:t>14</w:t>
            </w:r>
            <w:r>
              <w:rPr>
                <w:noProof/>
                <w:webHidden/>
              </w:rPr>
              <w:fldChar w:fldCharType="end"/>
            </w:r>
          </w:hyperlink>
        </w:p>
        <w:p w14:paraId="0E132385" w14:textId="27F77A81" w:rsidR="004B7A91" w:rsidRDefault="004B7A91">
          <w:pPr>
            <w:pStyle w:val="TOC2"/>
            <w:tabs>
              <w:tab w:val="right" w:leader="dot" w:pos="9350"/>
            </w:tabs>
            <w:rPr>
              <w:noProof/>
            </w:rPr>
          </w:pPr>
          <w:hyperlink w:anchor="_Toc6785769" w:history="1">
            <w:r w:rsidRPr="006443CB">
              <w:rPr>
                <w:rStyle w:val="Hyperlink"/>
                <w:noProof/>
              </w:rPr>
              <w:t>Iteration II</w:t>
            </w:r>
            <w:r>
              <w:rPr>
                <w:noProof/>
                <w:webHidden/>
              </w:rPr>
              <w:tab/>
            </w:r>
            <w:r>
              <w:rPr>
                <w:noProof/>
                <w:webHidden/>
              </w:rPr>
              <w:fldChar w:fldCharType="begin"/>
            </w:r>
            <w:r>
              <w:rPr>
                <w:noProof/>
                <w:webHidden/>
              </w:rPr>
              <w:instrText xml:space="preserve"> PAGEREF _Toc6785769 \h </w:instrText>
            </w:r>
            <w:r>
              <w:rPr>
                <w:noProof/>
                <w:webHidden/>
              </w:rPr>
            </w:r>
            <w:r>
              <w:rPr>
                <w:noProof/>
                <w:webHidden/>
              </w:rPr>
              <w:fldChar w:fldCharType="separate"/>
            </w:r>
            <w:r w:rsidR="00673620">
              <w:rPr>
                <w:noProof/>
                <w:webHidden/>
              </w:rPr>
              <w:t>15</w:t>
            </w:r>
            <w:r>
              <w:rPr>
                <w:noProof/>
                <w:webHidden/>
              </w:rPr>
              <w:fldChar w:fldCharType="end"/>
            </w:r>
          </w:hyperlink>
        </w:p>
        <w:p w14:paraId="0F465353" w14:textId="548F7ECB" w:rsidR="004B7A91" w:rsidRDefault="004B7A91">
          <w:pPr>
            <w:pStyle w:val="TOC3"/>
            <w:tabs>
              <w:tab w:val="right" w:leader="dot" w:pos="9350"/>
            </w:tabs>
            <w:rPr>
              <w:noProof/>
            </w:rPr>
          </w:pPr>
          <w:hyperlink w:anchor="_Toc6785770" w:history="1">
            <w:r w:rsidRPr="006443CB">
              <w:rPr>
                <w:rStyle w:val="Hyperlink"/>
                <w:noProof/>
              </w:rPr>
              <w:t>Assumptions</w:t>
            </w:r>
            <w:r>
              <w:rPr>
                <w:noProof/>
                <w:webHidden/>
              </w:rPr>
              <w:tab/>
            </w:r>
            <w:r>
              <w:rPr>
                <w:noProof/>
                <w:webHidden/>
              </w:rPr>
              <w:fldChar w:fldCharType="begin"/>
            </w:r>
            <w:r>
              <w:rPr>
                <w:noProof/>
                <w:webHidden/>
              </w:rPr>
              <w:instrText xml:space="preserve"> PAGEREF _Toc6785770 \h </w:instrText>
            </w:r>
            <w:r>
              <w:rPr>
                <w:noProof/>
                <w:webHidden/>
              </w:rPr>
            </w:r>
            <w:r>
              <w:rPr>
                <w:noProof/>
                <w:webHidden/>
              </w:rPr>
              <w:fldChar w:fldCharType="separate"/>
            </w:r>
            <w:r w:rsidR="00673620">
              <w:rPr>
                <w:noProof/>
                <w:webHidden/>
              </w:rPr>
              <w:t>15</w:t>
            </w:r>
            <w:r>
              <w:rPr>
                <w:noProof/>
                <w:webHidden/>
              </w:rPr>
              <w:fldChar w:fldCharType="end"/>
            </w:r>
          </w:hyperlink>
        </w:p>
        <w:p w14:paraId="17F75EDD" w14:textId="3C8A0E02" w:rsidR="004B7A91" w:rsidRDefault="004B7A91">
          <w:pPr>
            <w:pStyle w:val="TOC3"/>
            <w:tabs>
              <w:tab w:val="right" w:leader="dot" w:pos="9350"/>
            </w:tabs>
            <w:rPr>
              <w:noProof/>
            </w:rPr>
          </w:pPr>
          <w:hyperlink w:anchor="_Toc6785771" w:history="1">
            <w:r w:rsidRPr="006443CB">
              <w:rPr>
                <w:rStyle w:val="Hyperlink"/>
                <w:noProof/>
              </w:rPr>
              <w:t>Mathematical Model</w:t>
            </w:r>
            <w:r>
              <w:rPr>
                <w:noProof/>
                <w:webHidden/>
              </w:rPr>
              <w:tab/>
            </w:r>
            <w:r>
              <w:rPr>
                <w:noProof/>
                <w:webHidden/>
              </w:rPr>
              <w:fldChar w:fldCharType="begin"/>
            </w:r>
            <w:r>
              <w:rPr>
                <w:noProof/>
                <w:webHidden/>
              </w:rPr>
              <w:instrText xml:space="preserve"> PAGEREF _Toc6785771 \h </w:instrText>
            </w:r>
            <w:r>
              <w:rPr>
                <w:noProof/>
                <w:webHidden/>
              </w:rPr>
            </w:r>
            <w:r>
              <w:rPr>
                <w:noProof/>
                <w:webHidden/>
              </w:rPr>
              <w:fldChar w:fldCharType="separate"/>
            </w:r>
            <w:r w:rsidR="00673620">
              <w:rPr>
                <w:noProof/>
                <w:webHidden/>
              </w:rPr>
              <w:t>15</w:t>
            </w:r>
            <w:r>
              <w:rPr>
                <w:noProof/>
                <w:webHidden/>
              </w:rPr>
              <w:fldChar w:fldCharType="end"/>
            </w:r>
          </w:hyperlink>
        </w:p>
        <w:p w14:paraId="07FEF13F" w14:textId="4B4DC112" w:rsidR="004B7A91" w:rsidRDefault="004B7A91">
          <w:pPr>
            <w:pStyle w:val="TOC3"/>
            <w:tabs>
              <w:tab w:val="right" w:leader="dot" w:pos="9350"/>
            </w:tabs>
            <w:rPr>
              <w:noProof/>
            </w:rPr>
          </w:pPr>
          <w:hyperlink w:anchor="_Toc6785772" w:history="1">
            <w:r w:rsidRPr="006443CB">
              <w:rPr>
                <w:rStyle w:val="Hyperlink"/>
                <w:iCs/>
                <w:noProof/>
              </w:rPr>
              <w:t>Model Evaluation</w:t>
            </w:r>
            <w:r>
              <w:rPr>
                <w:noProof/>
                <w:webHidden/>
              </w:rPr>
              <w:tab/>
            </w:r>
            <w:r>
              <w:rPr>
                <w:noProof/>
                <w:webHidden/>
              </w:rPr>
              <w:fldChar w:fldCharType="begin"/>
            </w:r>
            <w:r>
              <w:rPr>
                <w:noProof/>
                <w:webHidden/>
              </w:rPr>
              <w:instrText xml:space="preserve"> PAGEREF _Toc6785772 \h </w:instrText>
            </w:r>
            <w:r>
              <w:rPr>
                <w:noProof/>
                <w:webHidden/>
              </w:rPr>
            </w:r>
            <w:r>
              <w:rPr>
                <w:noProof/>
                <w:webHidden/>
              </w:rPr>
              <w:fldChar w:fldCharType="separate"/>
            </w:r>
            <w:r w:rsidR="00673620">
              <w:rPr>
                <w:noProof/>
                <w:webHidden/>
              </w:rPr>
              <w:t>16</w:t>
            </w:r>
            <w:r>
              <w:rPr>
                <w:noProof/>
                <w:webHidden/>
              </w:rPr>
              <w:fldChar w:fldCharType="end"/>
            </w:r>
          </w:hyperlink>
        </w:p>
        <w:p w14:paraId="5A79B0C3" w14:textId="431316EE" w:rsidR="004B7A91" w:rsidRDefault="004B7A91">
          <w:pPr>
            <w:pStyle w:val="TOC2"/>
            <w:tabs>
              <w:tab w:val="right" w:leader="dot" w:pos="9350"/>
            </w:tabs>
            <w:rPr>
              <w:noProof/>
            </w:rPr>
          </w:pPr>
          <w:hyperlink w:anchor="_Toc6785773" w:history="1">
            <w:r w:rsidRPr="006443CB">
              <w:rPr>
                <w:rStyle w:val="Hyperlink"/>
                <w:noProof/>
              </w:rPr>
              <w:t>Iteration III</w:t>
            </w:r>
            <w:r>
              <w:rPr>
                <w:noProof/>
                <w:webHidden/>
              </w:rPr>
              <w:tab/>
            </w:r>
            <w:r>
              <w:rPr>
                <w:noProof/>
                <w:webHidden/>
              </w:rPr>
              <w:fldChar w:fldCharType="begin"/>
            </w:r>
            <w:r>
              <w:rPr>
                <w:noProof/>
                <w:webHidden/>
              </w:rPr>
              <w:instrText xml:space="preserve"> PAGEREF _Toc6785773 \h </w:instrText>
            </w:r>
            <w:r>
              <w:rPr>
                <w:noProof/>
                <w:webHidden/>
              </w:rPr>
            </w:r>
            <w:r>
              <w:rPr>
                <w:noProof/>
                <w:webHidden/>
              </w:rPr>
              <w:fldChar w:fldCharType="separate"/>
            </w:r>
            <w:r w:rsidR="00673620">
              <w:rPr>
                <w:noProof/>
                <w:webHidden/>
              </w:rPr>
              <w:t>17</w:t>
            </w:r>
            <w:r>
              <w:rPr>
                <w:noProof/>
                <w:webHidden/>
              </w:rPr>
              <w:fldChar w:fldCharType="end"/>
            </w:r>
          </w:hyperlink>
        </w:p>
        <w:p w14:paraId="097F0F7F" w14:textId="5B2B99DD" w:rsidR="004B7A91" w:rsidRDefault="004B7A91">
          <w:pPr>
            <w:pStyle w:val="TOC3"/>
            <w:tabs>
              <w:tab w:val="right" w:leader="dot" w:pos="9350"/>
            </w:tabs>
            <w:rPr>
              <w:noProof/>
            </w:rPr>
          </w:pPr>
          <w:hyperlink w:anchor="_Toc6785774" w:history="1">
            <w:r w:rsidRPr="006443CB">
              <w:rPr>
                <w:rStyle w:val="Hyperlink"/>
                <w:noProof/>
              </w:rPr>
              <w:t>Assumptions</w:t>
            </w:r>
            <w:r>
              <w:rPr>
                <w:noProof/>
                <w:webHidden/>
              </w:rPr>
              <w:tab/>
            </w:r>
            <w:r>
              <w:rPr>
                <w:noProof/>
                <w:webHidden/>
              </w:rPr>
              <w:fldChar w:fldCharType="begin"/>
            </w:r>
            <w:r>
              <w:rPr>
                <w:noProof/>
                <w:webHidden/>
              </w:rPr>
              <w:instrText xml:space="preserve"> PAGEREF _Toc6785774 \h </w:instrText>
            </w:r>
            <w:r>
              <w:rPr>
                <w:noProof/>
                <w:webHidden/>
              </w:rPr>
            </w:r>
            <w:r>
              <w:rPr>
                <w:noProof/>
                <w:webHidden/>
              </w:rPr>
              <w:fldChar w:fldCharType="separate"/>
            </w:r>
            <w:r w:rsidR="00673620">
              <w:rPr>
                <w:noProof/>
                <w:webHidden/>
              </w:rPr>
              <w:t>17</w:t>
            </w:r>
            <w:r>
              <w:rPr>
                <w:noProof/>
                <w:webHidden/>
              </w:rPr>
              <w:fldChar w:fldCharType="end"/>
            </w:r>
          </w:hyperlink>
        </w:p>
        <w:p w14:paraId="6A8228C4" w14:textId="3E28C3BB" w:rsidR="004B7A91" w:rsidRDefault="004B7A91">
          <w:pPr>
            <w:pStyle w:val="TOC3"/>
            <w:tabs>
              <w:tab w:val="right" w:leader="dot" w:pos="9350"/>
            </w:tabs>
            <w:rPr>
              <w:noProof/>
            </w:rPr>
          </w:pPr>
          <w:hyperlink w:anchor="_Toc6785775" w:history="1">
            <w:r w:rsidRPr="006443CB">
              <w:rPr>
                <w:rStyle w:val="Hyperlink"/>
                <w:noProof/>
              </w:rPr>
              <w:t>Mathematical Model</w:t>
            </w:r>
            <w:r>
              <w:rPr>
                <w:noProof/>
                <w:webHidden/>
              </w:rPr>
              <w:tab/>
            </w:r>
            <w:r>
              <w:rPr>
                <w:noProof/>
                <w:webHidden/>
              </w:rPr>
              <w:fldChar w:fldCharType="begin"/>
            </w:r>
            <w:r>
              <w:rPr>
                <w:noProof/>
                <w:webHidden/>
              </w:rPr>
              <w:instrText xml:space="preserve"> PAGEREF _Toc6785775 \h </w:instrText>
            </w:r>
            <w:r>
              <w:rPr>
                <w:noProof/>
                <w:webHidden/>
              </w:rPr>
            </w:r>
            <w:r>
              <w:rPr>
                <w:noProof/>
                <w:webHidden/>
              </w:rPr>
              <w:fldChar w:fldCharType="separate"/>
            </w:r>
            <w:r w:rsidR="00673620">
              <w:rPr>
                <w:noProof/>
                <w:webHidden/>
              </w:rPr>
              <w:t>17</w:t>
            </w:r>
            <w:r>
              <w:rPr>
                <w:noProof/>
                <w:webHidden/>
              </w:rPr>
              <w:fldChar w:fldCharType="end"/>
            </w:r>
          </w:hyperlink>
        </w:p>
        <w:p w14:paraId="1E62D8CC" w14:textId="6D017C81" w:rsidR="004B7A91" w:rsidRDefault="004B7A91">
          <w:pPr>
            <w:pStyle w:val="TOC3"/>
            <w:tabs>
              <w:tab w:val="right" w:leader="dot" w:pos="9350"/>
            </w:tabs>
            <w:rPr>
              <w:noProof/>
            </w:rPr>
          </w:pPr>
          <w:hyperlink w:anchor="_Toc6785776" w:history="1">
            <w:r w:rsidRPr="006443CB">
              <w:rPr>
                <w:rStyle w:val="Hyperlink"/>
                <w:iCs/>
                <w:noProof/>
              </w:rPr>
              <w:t>Model Evaluation</w:t>
            </w:r>
            <w:r>
              <w:rPr>
                <w:noProof/>
                <w:webHidden/>
              </w:rPr>
              <w:tab/>
            </w:r>
            <w:r>
              <w:rPr>
                <w:noProof/>
                <w:webHidden/>
              </w:rPr>
              <w:fldChar w:fldCharType="begin"/>
            </w:r>
            <w:r>
              <w:rPr>
                <w:noProof/>
                <w:webHidden/>
              </w:rPr>
              <w:instrText xml:space="preserve"> PAGEREF _Toc6785776 \h </w:instrText>
            </w:r>
            <w:r>
              <w:rPr>
                <w:noProof/>
                <w:webHidden/>
              </w:rPr>
            </w:r>
            <w:r>
              <w:rPr>
                <w:noProof/>
                <w:webHidden/>
              </w:rPr>
              <w:fldChar w:fldCharType="separate"/>
            </w:r>
            <w:r w:rsidR="00673620">
              <w:rPr>
                <w:noProof/>
                <w:webHidden/>
              </w:rPr>
              <w:t>18</w:t>
            </w:r>
            <w:r>
              <w:rPr>
                <w:noProof/>
                <w:webHidden/>
              </w:rPr>
              <w:fldChar w:fldCharType="end"/>
            </w:r>
          </w:hyperlink>
        </w:p>
        <w:p w14:paraId="5123CBAC" w14:textId="73A44C32" w:rsidR="004B7A91" w:rsidRDefault="004B7A91">
          <w:pPr>
            <w:pStyle w:val="TOC2"/>
            <w:tabs>
              <w:tab w:val="right" w:leader="dot" w:pos="9350"/>
            </w:tabs>
            <w:rPr>
              <w:noProof/>
            </w:rPr>
          </w:pPr>
          <w:hyperlink w:anchor="_Toc6785777" w:history="1">
            <w:r w:rsidRPr="006443CB">
              <w:rPr>
                <w:rStyle w:val="Hyperlink"/>
                <w:noProof/>
              </w:rPr>
              <w:t>Iteration IV</w:t>
            </w:r>
            <w:r>
              <w:rPr>
                <w:noProof/>
                <w:webHidden/>
              </w:rPr>
              <w:tab/>
            </w:r>
            <w:r>
              <w:rPr>
                <w:noProof/>
                <w:webHidden/>
              </w:rPr>
              <w:fldChar w:fldCharType="begin"/>
            </w:r>
            <w:r>
              <w:rPr>
                <w:noProof/>
                <w:webHidden/>
              </w:rPr>
              <w:instrText xml:space="preserve"> PAGEREF _Toc6785777 \h </w:instrText>
            </w:r>
            <w:r>
              <w:rPr>
                <w:noProof/>
                <w:webHidden/>
              </w:rPr>
            </w:r>
            <w:r>
              <w:rPr>
                <w:noProof/>
                <w:webHidden/>
              </w:rPr>
              <w:fldChar w:fldCharType="separate"/>
            </w:r>
            <w:r w:rsidR="00673620">
              <w:rPr>
                <w:noProof/>
                <w:webHidden/>
              </w:rPr>
              <w:t>19</w:t>
            </w:r>
            <w:r>
              <w:rPr>
                <w:noProof/>
                <w:webHidden/>
              </w:rPr>
              <w:fldChar w:fldCharType="end"/>
            </w:r>
          </w:hyperlink>
        </w:p>
        <w:p w14:paraId="65495CD9" w14:textId="464B71B1" w:rsidR="004B7A91" w:rsidRDefault="004B7A91">
          <w:pPr>
            <w:pStyle w:val="TOC3"/>
            <w:tabs>
              <w:tab w:val="right" w:leader="dot" w:pos="9350"/>
            </w:tabs>
            <w:rPr>
              <w:noProof/>
            </w:rPr>
          </w:pPr>
          <w:hyperlink w:anchor="_Toc6785778" w:history="1">
            <w:r w:rsidRPr="006443CB">
              <w:rPr>
                <w:rStyle w:val="Hyperlink"/>
                <w:noProof/>
              </w:rPr>
              <w:t>Assumptions</w:t>
            </w:r>
            <w:r>
              <w:rPr>
                <w:noProof/>
                <w:webHidden/>
              </w:rPr>
              <w:tab/>
            </w:r>
            <w:r>
              <w:rPr>
                <w:noProof/>
                <w:webHidden/>
              </w:rPr>
              <w:fldChar w:fldCharType="begin"/>
            </w:r>
            <w:r>
              <w:rPr>
                <w:noProof/>
                <w:webHidden/>
              </w:rPr>
              <w:instrText xml:space="preserve"> PAGEREF _Toc6785778 \h </w:instrText>
            </w:r>
            <w:r>
              <w:rPr>
                <w:noProof/>
                <w:webHidden/>
              </w:rPr>
            </w:r>
            <w:r>
              <w:rPr>
                <w:noProof/>
                <w:webHidden/>
              </w:rPr>
              <w:fldChar w:fldCharType="separate"/>
            </w:r>
            <w:r w:rsidR="00673620">
              <w:rPr>
                <w:noProof/>
                <w:webHidden/>
              </w:rPr>
              <w:t>19</w:t>
            </w:r>
            <w:r>
              <w:rPr>
                <w:noProof/>
                <w:webHidden/>
              </w:rPr>
              <w:fldChar w:fldCharType="end"/>
            </w:r>
          </w:hyperlink>
        </w:p>
        <w:p w14:paraId="4A7BE917" w14:textId="02E9FF7C" w:rsidR="004B7A91" w:rsidRDefault="004B7A91">
          <w:pPr>
            <w:pStyle w:val="TOC3"/>
            <w:tabs>
              <w:tab w:val="right" w:leader="dot" w:pos="9350"/>
            </w:tabs>
            <w:rPr>
              <w:noProof/>
            </w:rPr>
          </w:pPr>
          <w:hyperlink w:anchor="_Toc6785779" w:history="1">
            <w:r w:rsidRPr="006443CB">
              <w:rPr>
                <w:rStyle w:val="Hyperlink"/>
                <w:noProof/>
              </w:rPr>
              <w:t>Mathematical Model</w:t>
            </w:r>
            <w:r>
              <w:rPr>
                <w:noProof/>
                <w:webHidden/>
              </w:rPr>
              <w:tab/>
            </w:r>
            <w:r>
              <w:rPr>
                <w:noProof/>
                <w:webHidden/>
              </w:rPr>
              <w:fldChar w:fldCharType="begin"/>
            </w:r>
            <w:r>
              <w:rPr>
                <w:noProof/>
                <w:webHidden/>
              </w:rPr>
              <w:instrText xml:space="preserve"> PAGEREF _Toc6785779 \h </w:instrText>
            </w:r>
            <w:r>
              <w:rPr>
                <w:noProof/>
                <w:webHidden/>
              </w:rPr>
            </w:r>
            <w:r>
              <w:rPr>
                <w:noProof/>
                <w:webHidden/>
              </w:rPr>
              <w:fldChar w:fldCharType="separate"/>
            </w:r>
            <w:r w:rsidR="00673620">
              <w:rPr>
                <w:noProof/>
                <w:webHidden/>
              </w:rPr>
              <w:t>19</w:t>
            </w:r>
            <w:r>
              <w:rPr>
                <w:noProof/>
                <w:webHidden/>
              </w:rPr>
              <w:fldChar w:fldCharType="end"/>
            </w:r>
          </w:hyperlink>
        </w:p>
        <w:p w14:paraId="0EAA05A7" w14:textId="68076FE2" w:rsidR="004B7A91" w:rsidRDefault="004B7A91">
          <w:pPr>
            <w:pStyle w:val="TOC3"/>
            <w:tabs>
              <w:tab w:val="right" w:leader="dot" w:pos="9350"/>
            </w:tabs>
            <w:rPr>
              <w:noProof/>
            </w:rPr>
          </w:pPr>
          <w:hyperlink w:anchor="_Toc6785780" w:history="1">
            <w:r w:rsidRPr="006443CB">
              <w:rPr>
                <w:rStyle w:val="Hyperlink"/>
                <w:iCs/>
                <w:noProof/>
              </w:rPr>
              <w:t>Model Evaluation</w:t>
            </w:r>
            <w:r>
              <w:rPr>
                <w:noProof/>
                <w:webHidden/>
              </w:rPr>
              <w:tab/>
            </w:r>
            <w:r>
              <w:rPr>
                <w:noProof/>
                <w:webHidden/>
              </w:rPr>
              <w:fldChar w:fldCharType="begin"/>
            </w:r>
            <w:r>
              <w:rPr>
                <w:noProof/>
                <w:webHidden/>
              </w:rPr>
              <w:instrText xml:space="preserve"> PAGEREF _Toc6785780 \h </w:instrText>
            </w:r>
            <w:r>
              <w:rPr>
                <w:noProof/>
                <w:webHidden/>
              </w:rPr>
            </w:r>
            <w:r>
              <w:rPr>
                <w:noProof/>
                <w:webHidden/>
              </w:rPr>
              <w:fldChar w:fldCharType="separate"/>
            </w:r>
            <w:r w:rsidR="00673620">
              <w:rPr>
                <w:noProof/>
                <w:webHidden/>
              </w:rPr>
              <w:t>20</w:t>
            </w:r>
            <w:r>
              <w:rPr>
                <w:noProof/>
                <w:webHidden/>
              </w:rPr>
              <w:fldChar w:fldCharType="end"/>
            </w:r>
          </w:hyperlink>
        </w:p>
        <w:p w14:paraId="2BA79988" w14:textId="6A74FF2C" w:rsidR="004B7A91" w:rsidRDefault="004B7A91">
          <w:pPr>
            <w:pStyle w:val="TOC1"/>
            <w:tabs>
              <w:tab w:val="right" w:leader="dot" w:pos="9350"/>
            </w:tabs>
            <w:rPr>
              <w:noProof/>
            </w:rPr>
          </w:pPr>
          <w:hyperlink w:anchor="_Toc6785781" w:history="1">
            <w:r w:rsidRPr="006443CB">
              <w:rPr>
                <w:rStyle w:val="Hyperlink"/>
                <w:noProof/>
              </w:rPr>
              <w:t>Review of Deliverable IV</w:t>
            </w:r>
            <w:r>
              <w:rPr>
                <w:noProof/>
                <w:webHidden/>
              </w:rPr>
              <w:tab/>
            </w:r>
            <w:r>
              <w:rPr>
                <w:noProof/>
                <w:webHidden/>
              </w:rPr>
              <w:fldChar w:fldCharType="begin"/>
            </w:r>
            <w:r>
              <w:rPr>
                <w:noProof/>
                <w:webHidden/>
              </w:rPr>
              <w:instrText xml:space="preserve"> PAGEREF _Toc6785781 \h </w:instrText>
            </w:r>
            <w:r>
              <w:rPr>
                <w:noProof/>
                <w:webHidden/>
              </w:rPr>
            </w:r>
            <w:r>
              <w:rPr>
                <w:noProof/>
                <w:webHidden/>
              </w:rPr>
              <w:fldChar w:fldCharType="separate"/>
            </w:r>
            <w:r w:rsidR="00673620">
              <w:rPr>
                <w:noProof/>
                <w:webHidden/>
              </w:rPr>
              <w:t>21</w:t>
            </w:r>
            <w:r>
              <w:rPr>
                <w:noProof/>
                <w:webHidden/>
              </w:rPr>
              <w:fldChar w:fldCharType="end"/>
            </w:r>
          </w:hyperlink>
        </w:p>
        <w:p w14:paraId="57B9C348" w14:textId="0D86072B" w:rsidR="004B7A91" w:rsidRDefault="004B7A91">
          <w:pPr>
            <w:pStyle w:val="TOC2"/>
            <w:tabs>
              <w:tab w:val="right" w:leader="dot" w:pos="9350"/>
            </w:tabs>
            <w:rPr>
              <w:noProof/>
            </w:rPr>
          </w:pPr>
          <w:hyperlink w:anchor="_Toc6785782" w:history="1">
            <w:r w:rsidRPr="006443CB">
              <w:rPr>
                <w:rStyle w:val="Hyperlink"/>
                <w:noProof/>
              </w:rPr>
              <w:t>Iteration V</w:t>
            </w:r>
            <w:r>
              <w:rPr>
                <w:noProof/>
                <w:webHidden/>
              </w:rPr>
              <w:tab/>
            </w:r>
            <w:r>
              <w:rPr>
                <w:noProof/>
                <w:webHidden/>
              </w:rPr>
              <w:fldChar w:fldCharType="begin"/>
            </w:r>
            <w:r>
              <w:rPr>
                <w:noProof/>
                <w:webHidden/>
              </w:rPr>
              <w:instrText xml:space="preserve"> PAGEREF _Toc6785782 \h </w:instrText>
            </w:r>
            <w:r>
              <w:rPr>
                <w:noProof/>
                <w:webHidden/>
              </w:rPr>
            </w:r>
            <w:r>
              <w:rPr>
                <w:noProof/>
                <w:webHidden/>
              </w:rPr>
              <w:fldChar w:fldCharType="separate"/>
            </w:r>
            <w:r w:rsidR="00673620">
              <w:rPr>
                <w:noProof/>
                <w:webHidden/>
              </w:rPr>
              <w:t>21</w:t>
            </w:r>
            <w:r>
              <w:rPr>
                <w:noProof/>
                <w:webHidden/>
              </w:rPr>
              <w:fldChar w:fldCharType="end"/>
            </w:r>
          </w:hyperlink>
        </w:p>
        <w:p w14:paraId="0C8588EF" w14:textId="12CFA1EC" w:rsidR="004B7A91" w:rsidRDefault="004B7A91">
          <w:pPr>
            <w:pStyle w:val="TOC3"/>
            <w:tabs>
              <w:tab w:val="right" w:leader="dot" w:pos="9350"/>
            </w:tabs>
            <w:rPr>
              <w:noProof/>
            </w:rPr>
          </w:pPr>
          <w:hyperlink w:anchor="_Toc6785783" w:history="1">
            <w:r w:rsidRPr="006443CB">
              <w:rPr>
                <w:rStyle w:val="Hyperlink"/>
                <w:noProof/>
              </w:rPr>
              <w:t>Assumptions</w:t>
            </w:r>
            <w:r>
              <w:rPr>
                <w:noProof/>
                <w:webHidden/>
              </w:rPr>
              <w:tab/>
            </w:r>
            <w:r>
              <w:rPr>
                <w:noProof/>
                <w:webHidden/>
              </w:rPr>
              <w:fldChar w:fldCharType="begin"/>
            </w:r>
            <w:r>
              <w:rPr>
                <w:noProof/>
                <w:webHidden/>
              </w:rPr>
              <w:instrText xml:space="preserve"> PAGEREF _Toc6785783 \h </w:instrText>
            </w:r>
            <w:r>
              <w:rPr>
                <w:noProof/>
                <w:webHidden/>
              </w:rPr>
            </w:r>
            <w:r>
              <w:rPr>
                <w:noProof/>
                <w:webHidden/>
              </w:rPr>
              <w:fldChar w:fldCharType="separate"/>
            </w:r>
            <w:r w:rsidR="00673620">
              <w:rPr>
                <w:noProof/>
                <w:webHidden/>
              </w:rPr>
              <w:t>21</w:t>
            </w:r>
            <w:r>
              <w:rPr>
                <w:noProof/>
                <w:webHidden/>
              </w:rPr>
              <w:fldChar w:fldCharType="end"/>
            </w:r>
          </w:hyperlink>
        </w:p>
        <w:p w14:paraId="79E30240" w14:textId="4BB16243" w:rsidR="004B7A91" w:rsidRDefault="004B7A91">
          <w:pPr>
            <w:pStyle w:val="TOC3"/>
            <w:tabs>
              <w:tab w:val="right" w:leader="dot" w:pos="9350"/>
            </w:tabs>
            <w:rPr>
              <w:noProof/>
            </w:rPr>
          </w:pPr>
          <w:hyperlink w:anchor="_Toc6785784" w:history="1">
            <w:r w:rsidRPr="006443CB">
              <w:rPr>
                <w:rStyle w:val="Hyperlink"/>
                <w:noProof/>
              </w:rPr>
              <w:t>Mathematical Model</w:t>
            </w:r>
            <w:r>
              <w:rPr>
                <w:noProof/>
                <w:webHidden/>
              </w:rPr>
              <w:tab/>
            </w:r>
            <w:r>
              <w:rPr>
                <w:noProof/>
                <w:webHidden/>
              </w:rPr>
              <w:fldChar w:fldCharType="begin"/>
            </w:r>
            <w:r>
              <w:rPr>
                <w:noProof/>
                <w:webHidden/>
              </w:rPr>
              <w:instrText xml:space="preserve"> PAGEREF _Toc6785784 \h </w:instrText>
            </w:r>
            <w:r>
              <w:rPr>
                <w:noProof/>
                <w:webHidden/>
              </w:rPr>
            </w:r>
            <w:r>
              <w:rPr>
                <w:noProof/>
                <w:webHidden/>
              </w:rPr>
              <w:fldChar w:fldCharType="separate"/>
            </w:r>
            <w:r w:rsidR="00673620">
              <w:rPr>
                <w:noProof/>
                <w:webHidden/>
              </w:rPr>
              <w:t>21</w:t>
            </w:r>
            <w:r>
              <w:rPr>
                <w:noProof/>
                <w:webHidden/>
              </w:rPr>
              <w:fldChar w:fldCharType="end"/>
            </w:r>
          </w:hyperlink>
        </w:p>
        <w:p w14:paraId="14DA51C1" w14:textId="5C7FFDFD" w:rsidR="004B7A91" w:rsidRDefault="004B7A91">
          <w:pPr>
            <w:pStyle w:val="TOC3"/>
            <w:tabs>
              <w:tab w:val="right" w:leader="dot" w:pos="9350"/>
            </w:tabs>
            <w:rPr>
              <w:noProof/>
            </w:rPr>
          </w:pPr>
          <w:hyperlink w:anchor="_Toc6785785" w:history="1">
            <w:r w:rsidRPr="006443CB">
              <w:rPr>
                <w:rStyle w:val="Hyperlink"/>
                <w:iCs/>
                <w:noProof/>
              </w:rPr>
              <w:t>Model Evaluation</w:t>
            </w:r>
            <w:r>
              <w:rPr>
                <w:noProof/>
                <w:webHidden/>
              </w:rPr>
              <w:tab/>
            </w:r>
            <w:r>
              <w:rPr>
                <w:noProof/>
                <w:webHidden/>
              </w:rPr>
              <w:fldChar w:fldCharType="begin"/>
            </w:r>
            <w:r>
              <w:rPr>
                <w:noProof/>
                <w:webHidden/>
              </w:rPr>
              <w:instrText xml:space="preserve"> PAGEREF _Toc6785785 \h </w:instrText>
            </w:r>
            <w:r>
              <w:rPr>
                <w:noProof/>
                <w:webHidden/>
              </w:rPr>
            </w:r>
            <w:r>
              <w:rPr>
                <w:noProof/>
                <w:webHidden/>
              </w:rPr>
              <w:fldChar w:fldCharType="separate"/>
            </w:r>
            <w:r w:rsidR="00673620">
              <w:rPr>
                <w:noProof/>
                <w:webHidden/>
              </w:rPr>
              <w:t>23</w:t>
            </w:r>
            <w:r>
              <w:rPr>
                <w:noProof/>
                <w:webHidden/>
              </w:rPr>
              <w:fldChar w:fldCharType="end"/>
            </w:r>
          </w:hyperlink>
        </w:p>
        <w:p w14:paraId="167F205F" w14:textId="6B1D2204" w:rsidR="004B7A91" w:rsidRDefault="004B7A91">
          <w:pPr>
            <w:pStyle w:val="TOC2"/>
            <w:tabs>
              <w:tab w:val="right" w:leader="dot" w:pos="9350"/>
            </w:tabs>
            <w:rPr>
              <w:noProof/>
            </w:rPr>
          </w:pPr>
          <w:hyperlink w:anchor="_Toc6785786" w:history="1">
            <w:r w:rsidRPr="006443CB">
              <w:rPr>
                <w:rStyle w:val="Hyperlink"/>
                <w:noProof/>
              </w:rPr>
              <w:t>Iteration VI</w:t>
            </w:r>
            <w:r>
              <w:rPr>
                <w:noProof/>
                <w:webHidden/>
              </w:rPr>
              <w:tab/>
            </w:r>
            <w:r>
              <w:rPr>
                <w:noProof/>
                <w:webHidden/>
              </w:rPr>
              <w:fldChar w:fldCharType="begin"/>
            </w:r>
            <w:r>
              <w:rPr>
                <w:noProof/>
                <w:webHidden/>
              </w:rPr>
              <w:instrText xml:space="preserve"> PAGEREF _Toc6785786 \h </w:instrText>
            </w:r>
            <w:r>
              <w:rPr>
                <w:noProof/>
                <w:webHidden/>
              </w:rPr>
            </w:r>
            <w:r>
              <w:rPr>
                <w:noProof/>
                <w:webHidden/>
              </w:rPr>
              <w:fldChar w:fldCharType="separate"/>
            </w:r>
            <w:r w:rsidR="00673620">
              <w:rPr>
                <w:noProof/>
                <w:webHidden/>
              </w:rPr>
              <w:t>24</w:t>
            </w:r>
            <w:r>
              <w:rPr>
                <w:noProof/>
                <w:webHidden/>
              </w:rPr>
              <w:fldChar w:fldCharType="end"/>
            </w:r>
          </w:hyperlink>
        </w:p>
        <w:p w14:paraId="2609AC63" w14:textId="6D8148E1" w:rsidR="004B7A91" w:rsidRDefault="004B7A91">
          <w:pPr>
            <w:pStyle w:val="TOC3"/>
            <w:tabs>
              <w:tab w:val="right" w:leader="dot" w:pos="9350"/>
            </w:tabs>
            <w:rPr>
              <w:noProof/>
            </w:rPr>
          </w:pPr>
          <w:hyperlink w:anchor="_Toc6785787" w:history="1">
            <w:r w:rsidRPr="006443CB">
              <w:rPr>
                <w:rStyle w:val="Hyperlink"/>
                <w:noProof/>
              </w:rPr>
              <w:t>Assumptions</w:t>
            </w:r>
            <w:r>
              <w:rPr>
                <w:noProof/>
                <w:webHidden/>
              </w:rPr>
              <w:tab/>
            </w:r>
            <w:r>
              <w:rPr>
                <w:noProof/>
                <w:webHidden/>
              </w:rPr>
              <w:fldChar w:fldCharType="begin"/>
            </w:r>
            <w:r>
              <w:rPr>
                <w:noProof/>
                <w:webHidden/>
              </w:rPr>
              <w:instrText xml:space="preserve"> PAGEREF _Toc6785787 \h </w:instrText>
            </w:r>
            <w:r>
              <w:rPr>
                <w:noProof/>
                <w:webHidden/>
              </w:rPr>
            </w:r>
            <w:r>
              <w:rPr>
                <w:noProof/>
                <w:webHidden/>
              </w:rPr>
              <w:fldChar w:fldCharType="separate"/>
            </w:r>
            <w:r w:rsidR="00673620">
              <w:rPr>
                <w:noProof/>
                <w:webHidden/>
              </w:rPr>
              <w:t>24</w:t>
            </w:r>
            <w:r>
              <w:rPr>
                <w:noProof/>
                <w:webHidden/>
              </w:rPr>
              <w:fldChar w:fldCharType="end"/>
            </w:r>
          </w:hyperlink>
        </w:p>
        <w:p w14:paraId="5C271D91" w14:textId="0D8A230F" w:rsidR="004B7A91" w:rsidRDefault="004B7A91">
          <w:pPr>
            <w:pStyle w:val="TOC3"/>
            <w:tabs>
              <w:tab w:val="right" w:leader="dot" w:pos="9350"/>
            </w:tabs>
            <w:rPr>
              <w:noProof/>
            </w:rPr>
          </w:pPr>
          <w:hyperlink w:anchor="_Toc6785788" w:history="1">
            <w:r w:rsidRPr="006443CB">
              <w:rPr>
                <w:rStyle w:val="Hyperlink"/>
                <w:noProof/>
              </w:rPr>
              <w:t>Mathematical Model</w:t>
            </w:r>
            <w:r>
              <w:rPr>
                <w:noProof/>
                <w:webHidden/>
              </w:rPr>
              <w:tab/>
            </w:r>
            <w:r>
              <w:rPr>
                <w:noProof/>
                <w:webHidden/>
              </w:rPr>
              <w:fldChar w:fldCharType="begin"/>
            </w:r>
            <w:r>
              <w:rPr>
                <w:noProof/>
                <w:webHidden/>
              </w:rPr>
              <w:instrText xml:space="preserve"> PAGEREF _Toc6785788 \h </w:instrText>
            </w:r>
            <w:r>
              <w:rPr>
                <w:noProof/>
                <w:webHidden/>
              </w:rPr>
            </w:r>
            <w:r>
              <w:rPr>
                <w:noProof/>
                <w:webHidden/>
              </w:rPr>
              <w:fldChar w:fldCharType="separate"/>
            </w:r>
            <w:r w:rsidR="00673620">
              <w:rPr>
                <w:noProof/>
                <w:webHidden/>
              </w:rPr>
              <w:t>24</w:t>
            </w:r>
            <w:r>
              <w:rPr>
                <w:noProof/>
                <w:webHidden/>
              </w:rPr>
              <w:fldChar w:fldCharType="end"/>
            </w:r>
          </w:hyperlink>
        </w:p>
        <w:p w14:paraId="63A62814" w14:textId="630A4CEE" w:rsidR="004B7A91" w:rsidRDefault="004B7A91">
          <w:pPr>
            <w:pStyle w:val="TOC3"/>
            <w:tabs>
              <w:tab w:val="right" w:leader="dot" w:pos="9350"/>
            </w:tabs>
            <w:rPr>
              <w:noProof/>
            </w:rPr>
          </w:pPr>
          <w:hyperlink w:anchor="_Toc6785789" w:history="1">
            <w:r w:rsidRPr="006443CB">
              <w:rPr>
                <w:rStyle w:val="Hyperlink"/>
                <w:iCs/>
                <w:noProof/>
              </w:rPr>
              <w:t>Model Evaluation</w:t>
            </w:r>
            <w:r>
              <w:rPr>
                <w:noProof/>
                <w:webHidden/>
              </w:rPr>
              <w:tab/>
            </w:r>
            <w:r>
              <w:rPr>
                <w:noProof/>
                <w:webHidden/>
              </w:rPr>
              <w:fldChar w:fldCharType="begin"/>
            </w:r>
            <w:r>
              <w:rPr>
                <w:noProof/>
                <w:webHidden/>
              </w:rPr>
              <w:instrText xml:space="preserve"> PAGEREF _Toc6785789 \h </w:instrText>
            </w:r>
            <w:r>
              <w:rPr>
                <w:noProof/>
                <w:webHidden/>
              </w:rPr>
            </w:r>
            <w:r>
              <w:rPr>
                <w:noProof/>
                <w:webHidden/>
              </w:rPr>
              <w:fldChar w:fldCharType="separate"/>
            </w:r>
            <w:r w:rsidR="00673620">
              <w:rPr>
                <w:noProof/>
                <w:webHidden/>
              </w:rPr>
              <w:t>25</w:t>
            </w:r>
            <w:r>
              <w:rPr>
                <w:noProof/>
                <w:webHidden/>
              </w:rPr>
              <w:fldChar w:fldCharType="end"/>
            </w:r>
          </w:hyperlink>
        </w:p>
        <w:p w14:paraId="785C7063" w14:textId="43593AED" w:rsidR="004B7A91" w:rsidRDefault="004B7A91">
          <w:pPr>
            <w:pStyle w:val="TOC2"/>
            <w:tabs>
              <w:tab w:val="right" w:leader="dot" w:pos="9350"/>
            </w:tabs>
            <w:rPr>
              <w:noProof/>
            </w:rPr>
          </w:pPr>
          <w:hyperlink w:anchor="_Toc6785790" w:history="1">
            <w:r w:rsidRPr="006443CB">
              <w:rPr>
                <w:rStyle w:val="Hyperlink"/>
                <w:noProof/>
              </w:rPr>
              <w:t>Iteration VII</w:t>
            </w:r>
            <w:r>
              <w:rPr>
                <w:noProof/>
                <w:webHidden/>
              </w:rPr>
              <w:tab/>
            </w:r>
            <w:r>
              <w:rPr>
                <w:noProof/>
                <w:webHidden/>
              </w:rPr>
              <w:fldChar w:fldCharType="begin"/>
            </w:r>
            <w:r>
              <w:rPr>
                <w:noProof/>
                <w:webHidden/>
              </w:rPr>
              <w:instrText xml:space="preserve"> PAGEREF _Toc6785790 \h </w:instrText>
            </w:r>
            <w:r>
              <w:rPr>
                <w:noProof/>
                <w:webHidden/>
              </w:rPr>
            </w:r>
            <w:r>
              <w:rPr>
                <w:noProof/>
                <w:webHidden/>
              </w:rPr>
              <w:fldChar w:fldCharType="separate"/>
            </w:r>
            <w:r w:rsidR="00673620">
              <w:rPr>
                <w:noProof/>
                <w:webHidden/>
              </w:rPr>
              <w:t>26</w:t>
            </w:r>
            <w:r>
              <w:rPr>
                <w:noProof/>
                <w:webHidden/>
              </w:rPr>
              <w:fldChar w:fldCharType="end"/>
            </w:r>
          </w:hyperlink>
        </w:p>
        <w:p w14:paraId="0D50801A" w14:textId="2F5A4868" w:rsidR="004B7A91" w:rsidRDefault="004B7A91">
          <w:pPr>
            <w:pStyle w:val="TOC3"/>
            <w:tabs>
              <w:tab w:val="right" w:leader="dot" w:pos="9350"/>
            </w:tabs>
            <w:rPr>
              <w:noProof/>
            </w:rPr>
          </w:pPr>
          <w:hyperlink w:anchor="_Toc6785791" w:history="1">
            <w:r w:rsidRPr="006443CB">
              <w:rPr>
                <w:rStyle w:val="Hyperlink"/>
                <w:noProof/>
              </w:rPr>
              <w:t>Assumptions</w:t>
            </w:r>
            <w:r>
              <w:rPr>
                <w:noProof/>
                <w:webHidden/>
              </w:rPr>
              <w:tab/>
            </w:r>
            <w:r>
              <w:rPr>
                <w:noProof/>
                <w:webHidden/>
              </w:rPr>
              <w:fldChar w:fldCharType="begin"/>
            </w:r>
            <w:r>
              <w:rPr>
                <w:noProof/>
                <w:webHidden/>
              </w:rPr>
              <w:instrText xml:space="preserve"> PAGEREF _Toc6785791 \h </w:instrText>
            </w:r>
            <w:r>
              <w:rPr>
                <w:noProof/>
                <w:webHidden/>
              </w:rPr>
            </w:r>
            <w:r>
              <w:rPr>
                <w:noProof/>
                <w:webHidden/>
              </w:rPr>
              <w:fldChar w:fldCharType="separate"/>
            </w:r>
            <w:r w:rsidR="00673620">
              <w:rPr>
                <w:noProof/>
                <w:webHidden/>
              </w:rPr>
              <w:t>26</w:t>
            </w:r>
            <w:r>
              <w:rPr>
                <w:noProof/>
                <w:webHidden/>
              </w:rPr>
              <w:fldChar w:fldCharType="end"/>
            </w:r>
          </w:hyperlink>
        </w:p>
        <w:p w14:paraId="644F1BEB" w14:textId="3696879F" w:rsidR="004B7A91" w:rsidRDefault="004B7A91">
          <w:pPr>
            <w:pStyle w:val="TOC3"/>
            <w:tabs>
              <w:tab w:val="right" w:leader="dot" w:pos="9350"/>
            </w:tabs>
            <w:rPr>
              <w:noProof/>
            </w:rPr>
          </w:pPr>
          <w:hyperlink w:anchor="_Toc6785792" w:history="1">
            <w:r w:rsidRPr="006443CB">
              <w:rPr>
                <w:rStyle w:val="Hyperlink"/>
                <w:noProof/>
              </w:rPr>
              <w:t>Mathematical Model</w:t>
            </w:r>
            <w:r>
              <w:rPr>
                <w:noProof/>
                <w:webHidden/>
              </w:rPr>
              <w:tab/>
            </w:r>
            <w:r>
              <w:rPr>
                <w:noProof/>
                <w:webHidden/>
              </w:rPr>
              <w:fldChar w:fldCharType="begin"/>
            </w:r>
            <w:r>
              <w:rPr>
                <w:noProof/>
                <w:webHidden/>
              </w:rPr>
              <w:instrText xml:space="preserve"> PAGEREF _Toc6785792 \h </w:instrText>
            </w:r>
            <w:r>
              <w:rPr>
                <w:noProof/>
                <w:webHidden/>
              </w:rPr>
            </w:r>
            <w:r>
              <w:rPr>
                <w:noProof/>
                <w:webHidden/>
              </w:rPr>
              <w:fldChar w:fldCharType="separate"/>
            </w:r>
            <w:r w:rsidR="00673620">
              <w:rPr>
                <w:noProof/>
                <w:webHidden/>
              </w:rPr>
              <w:t>26</w:t>
            </w:r>
            <w:r>
              <w:rPr>
                <w:noProof/>
                <w:webHidden/>
              </w:rPr>
              <w:fldChar w:fldCharType="end"/>
            </w:r>
          </w:hyperlink>
        </w:p>
        <w:p w14:paraId="49EEE23C" w14:textId="1D567C45" w:rsidR="004B7A91" w:rsidRDefault="004B7A91">
          <w:pPr>
            <w:pStyle w:val="TOC3"/>
            <w:tabs>
              <w:tab w:val="right" w:leader="dot" w:pos="9350"/>
            </w:tabs>
            <w:rPr>
              <w:noProof/>
            </w:rPr>
          </w:pPr>
          <w:hyperlink w:anchor="_Toc6785793" w:history="1">
            <w:r w:rsidRPr="006443CB">
              <w:rPr>
                <w:rStyle w:val="Hyperlink"/>
                <w:iCs/>
                <w:noProof/>
              </w:rPr>
              <w:t>Model Evaluation</w:t>
            </w:r>
            <w:r>
              <w:rPr>
                <w:noProof/>
                <w:webHidden/>
              </w:rPr>
              <w:tab/>
            </w:r>
            <w:r>
              <w:rPr>
                <w:noProof/>
                <w:webHidden/>
              </w:rPr>
              <w:fldChar w:fldCharType="begin"/>
            </w:r>
            <w:r>
              <w:rPr>
                <w:noProof/>
                <w:webHidden/>
              </w:rPr>
              <w:instrText xml:space="preserve"> PAGEREF _Toc6785793 \h </w:instrText>
            </w:r>
            <w:r>
              <w:rPr>
                <w:noProof/>
                <w:webHidden/>
              </w:rPr>
            </w:r>
            <w:r>
              <w:rPr>
                <w:noProof/>
                <w:webHidden/>
              </w:rPr>
              <w:fldChar w:fldCharType="separate"/>
            </w:r>
            <w:r w:rsidR="00673620">
              <w:rPr>
                <w:noProof/>
                <w:webHidden/>
              </w:rPr>
              <w:t>27</w:t>
            </w:r>
            <w:r>
              <w:rPr>
                <w:noProof/>
                <w:webHidden/>
              </w:rPr>
              <w:fldChar w:fldCharType="end"/>
            </w:r>
          </w:hyperlink>
        </w:p>
        <w:p w14:paraId="6C69E5CB" w14:textId="4701E68D" w:rsidR="004B7A91" w:rsidRDefault="004B7A91">
          <w:pPr>
            <w:pStyle w:val="TOC1"/>
            <w:tabs>
              <w:tab w:val="right" w:leader="dot" w:pos="9350"/>
            </w:tabs>
            <w:rPr>
              <w:noProof/>
            </w:rPr>
          </w:pPr>
          <w:hyperlink w:anchor="_Toc6785794" w:history="1">
            <w:r w:rsidRPr="006443CB">
              <w:rPr>
                <w:rStyle w:val="Hyperlink"/>
                <w:noProof/>
              </w:rPr>
              <w:t>Final Deliverable: Final Iterations and Model Evaluation</w:t>
            </w:r>
            <w:r>
              <w:rPr>
                <w:noProof/>
                <w:webHidden/>
              </w:rPr>
              <w:tab/>
            </w:r>
            <w:r>
              <w:rPr>
                <w:noProof/>
                <w:webHidden/>
              </w:rPr>
              <w:fldChar w:fldCharType="begin"/>
            </w:r>
            <w:r>
              <w:rPr>
                <w:noProof/>
                <w:webHidden/>
              </w:rPr>
              <w:instrText xml:space="preserve"> PAGEREF _Toc6785794 \h </w:instrText>
            </w:r>
            <w:r>
              <w:rPr>
                <w:noProof/>
                <w:webHidden/>
              </w:rPr>
            </w:r>
            <w:r>
              <w:rPr>
                <w:noProof/>
                <w:webHidden/>
              </w:rPr>
              <w:fldChar w:fldCharType="separate"/>
            </w:r>
            <w:r w:rsidR="00673620">
              <w:rPr>
                <w:noProof/>
                <w:webHidden/>
              </w:rPr>
              <w:t>28</w:t>
            </w:r>
            <w:r>
              <w:rPr>
                <w:noProof/>
                <w:webHidden/>
              </w:rPr>
              <w:fldChar w:fldCharType="end"/>
            </w:r>
          </w:hyperlink>
        </w:p>
        <w:p w14:paraId="35A1A052" w14:textId="453102C0" w:rsidR="004B7A91" w:rsidRDefault="004B7A91">
          <w:pPr>
            <w:pStyle w:val="TOC2"/>
            <w:tabs>
              <w:tab w:val="right" w:leader="dot" w:pos="9350"/>
            </w:tabs>
            <w:rPr>
              <w:noProof/>
            </w:rPr>
          </w:pPr>
          <w:hyperlink w:anchor="_Toc6785795" w:history="1">
            <w:r w:rsidRPr="006443CB">
              <w:rPr>
                <w:rStyle w:val="Hyperlink"/>
                <w:noProof/>
              </w:rPr>
              <w:t>Iteration VIII</w:t>
            </w:r>
            <w:r>
              <w:rPr>
                <w:noProof/>
                <w:webHidden/>
              </w:rPr>
              <w:tab/>
            </w:r>
            <w:r>
              <w:rPr>
                <w:noProof/>
                <w:webHidden/>
              </w:rPr>
              <w:fldChar w:fldCharType="begin"/>
            </w:r>
            <w:r>
              <w:rPr>
                <w:noProof/>
                <w:webHidden/>
              </w:rPr>
              <w:instrText xml:space="preserve"> PAGEREF _Toc6785795 \h </w:instrText>
            </w:r>
            <w:r>
              <w:rPr>
                <w:noProof/>
                <w:webHidden/>
              </w:rPr>
            </w:r>
            <w:r>
              <w:rPr>
                <w:noProof/>
                <w:webHidden/>
              </w:rPr>
              <w:fldChar w:fldCharType="separate"/>
            </w:r>
            <w:r w:rsidR="00673620">
              <w:rPr>
                <w:noProof/>
                <w:webHidden/>
              </w:rPr>
              <w:t>28</w:t>
            </w:r>
            <w:r>
              <w:rPr>
                <w:noProof/>
                <w:webHidden/>
              </w:rPr>
              <w:fldChar w:fldCharType="end"/>
            </w:r>
          </w:hyperlink>
        </w:p>
        <w:p w14:paraId="14904222" w14:textId="2494C144" w:rsidR="004B7A91" w:rsidRDefault="004B7A91">
          <w:pPr>
            <w:pStyle w:val="TOC3"/>
            <w:tabs>
              <w:tab w:val="right" w:leader="dot" w:pos="9350"/>
            </w:tabs>
            <w:rPr>
              <w:noProof/>
            </w:rPr>
          </w:pPr>
          <w:hyperlink w:anchor="_Toc6785796" w:history="1">
            <w:r w:rsidRPr="006443CB">
              <w:rPr>
                <w:rStyle w:val="Hyperlink"/>
                <w:noProof/>
              </w:rPr>
              <w:t>Assumptions</w:t>
            </w:r>
            <w:r>
              <w:rPr>
                <w:noProof/>
                <w:webHidden/>
              </w:rPr>
              <w:tab/>
            </w:r>
            <w:r>
              <w:rPr>
                <w:noProof/>
                <w:webHidden/>
              </w:rPr>
              <w:fldChar w:fldCharType="begin"/>
            </w:r>
            <w:r>
              <w:rPr>
                <w:noProof/>
                <w:webHidden/>
              </w:rPr>
              <w:instrText xml:space="preserve"> PAGEREF _Toc6785796 \h </w:instrText>
            </w:r>
            <w:r>
              <w:rPr>
                <w:noProof/>
                <w:webHidden/>
              </w:rPr>
            </w:r>
            <w:r>
              <w:rPr>
                <w:noProof/>
                <w:webHidden/>
              </w:rPr>
              <w:fldChar w:fldCharType="separate"/>
            </w:r>
            <w:r w:rsidR="00673620">
              <w:rPr>
                <w:noProof/>
                <w:webHidden/>
              </w:rPr>
              <w:t>28</w:t>
            </w:r>
            <w:r>
              <w:rPr>
                <w:noProof/>
                <w:webHidden/>
              </w:rPr>
              <w:fldChar w:fldCharType="end"/>
            </w:r>
          </w:hyperlink>
        </w:p>
        <w:p w14:paraId="7D45CBBE" w14:textId="649E9B32" w:rsidR="004B7A91" w:rsidRDefault="004B7A91">
          <w:pPr>
            <w:pStyle w:val="TOC3"/>
            <w:tabs>
              <w:tab w:val="right" w:leader="dot" w:pos="9350"/>
            </w:tabs>
            <w:rPr>
              <w:noProof/>
            </w:rPr>
          </w:pPr>
          <w:hyperlink w:anchor="_Toc6785797" w:history="1">
            <w:r w:rsidRPr="006443CB">
              <w:rPr>
                <w:rStyle w:val="Hyperlink"/>
                <w:noProof/>
              </w:rPr>
              <w:t>Mathematical Model</w:t>
            </w:r>
            <w:r>
              <w:rPr>
                <w:noProof/>
                <w:webHidden/>
              </w:rPr>
              <w:tab/>
            </w:r>
            <w:r>
              <w:rPr>
                <w:noProof/>
                <w:webHidden/>
              </w:rPr>
              <w:fldChar w:fldCharType="begin"/>
            </w:r>
            <w:r>
              <w:rPr>
                <w:noProof/>
                <w:webHidden/>
              </w:rPr>
              <w:instrText xml:space="preserve"> PAGEREF _Toc6785797 \h </w:instrText>
            </w:r>
            <w:r>
              <w:rPr>
                <w:noProof/>
                <w:webHidden/>
              </w:rPr>
            </w:r>
            <w:r>
              <w:rPr>
                <w:noProof/>
                <w:webHidden/>
              </w:rPr>
              <w:fldChar w:fldCharType="separate"/>
            </w:r>
            <w:r w:rsidR="00673620">
              <w:rPr>
                <w:noProof/>
                <w:webHidden/>
              </w:rPr>
              <w:t>28</w:t>
            </w:r>
            <w:r>
              <w:rPr>
                <w:noProof/>
                <w:webHidden/>
              </w:rPr>
              <w:fldChar w:fldCharType="end"/>
            </w:r>
          </w:hyperlink>
        </w:p>
        <w:p w14:paraId="79A63D78" w14:textId="39A7A74A" w:rsidR="004B7A91" w:rsidRDefault="004B7A91">
          <w:pPr>
            <w:pStyle w:val="TOC3"/>
            <w:tabs>
              <w:tab w:val="right" w:leader="dot" w:pos="9350"/>
            </w:tabs>
            <w:rPr>
              <w:noProof/>
            </w:rPr>
          </w:pPr>
          <w:hyperlink w:anchor="_Toc6785798" w:history="1">
            <w:r w:rsidRPr="006443CB">
              <w:rPr>
                <w:rStyle w:val="Hyperlink"/>
                <w:iCs/>
                <w:noProof/>
              </w:rPr>
              <w:t>Model Evaluation</w:t>
            </w:r>
            <w:r>
              <w:rPr>
                <w:noProof/>
                <w:webHidden/>
              </w:rPr>
              <w:tab/>
            </w:r>
            <w:r>
              <w:rPr>
                <w:noProof/>
                <w:webHidden/>
              </w:rPr>
              <w:fldChar w:fldCharType="begin"/>
            </w:r>
            <w:r>
              <w:rPr>
                <w:noProof/>
                <w:webHidden/>
              </w:rPr>
              <w:instrText xml:space="preserve"> PAGEREF _Toc6785798 \h </w:instrText>
            </w:r>
            <w:r>
              <w:rPr>
                <w:noProof/>
                <w:webHidden/>
              </w:rPr>
            </w:r>
            <w:r>
              <w:rPr>
                <w:noProof/>
                <w:webHidden/>
              </w:rPr>
              <w:fldChar w:fldCharType="separate"/>
            </w:r>
            <w:r w:rsidR="00673620">
              <w:rPr>
                <w:noProof/>
                <w:webHidden/>
              </w:rPr>
              <w:t>30</w:t>
            </w:r>
            <w:r>
              <w:rPr>
                <w:noProof/>
                <w:webHidden/>
              </w:rPr>
              <w:fldChar w:fldCharType="end"/>
            </w:r>
          </w:hyperlink>
        </w:p>
        <w:p w14:paraId="799111C3" w14:textId="20B9044D" w:rsidR="004B7A91" w:rsidRDefault="004B7A91">
          <w:pPr>
            <w:pStyle w:val="TOC2"/>
            <w:tabs>
              <w:tab w:val="right" w:leader="dot" w:pos="9350"/>
            </w:tabs>
            <w:rPr>
              <w:noProof/>
            </w:rPr>
          </w:pPr>
          <w:hyperlink w:anchor="_Toc6785799" w:history="1">
            <w:r w:rsidRPr="006443CB">
              <w:rPr>
                <w:rStyle w:val="Hyperlink"/>
                <w:noProof/>
              </w:rPr>
              <w:t>Final Model Evaluation</w:t>
            </w:r>
            <w:r>
              <w:rPr>
                <w:noProof/>
                <w:webHidden/>
              </w:rPr>
              <w:tab/>
            </w:r>
            <w:r>
              <w:rPr>
                <w:noProof/>
                <w:webHidden/>
              </w:rPr>
              <w:fldChar w:fldCharType="begin"/>
            </w:r>
            <w:r>
              <w:rPr>
                <w:noProof/>
                <w:webHidden/>
              </w:rPr>
              <w:instrText xml:space="preserve"> PAGEREF _Toc6785799 \h </w:instrText>
            </w:r>
            <w:r>
              <w:rPr>
                <w:noProof/>
                <w:webHidden/>
              </w:rPr>
            </w:r>
            <w:r>
              <w:rPr>
                <w:noProof/>
                <w:webHidden/>
              </w:rPr>
              <w:fldChar w:fldCharType="separate"/>
            </w:r>
            <w:r w:rsidR="00673620">
              <w:rPr>
                <w:noProof/>
                <w:webHidden/>
              </w:rPr>
              <w:t>31</w:t>
            </w:r>
            <w:r>
              <w:rPr>
                <w:noProof/>
                <w:webHidden/>
              </w:rPr>
              <w:fldChar w:fldCharType="end"/>
            </w:r>
          </w:hyperlink>
        </w:p>
        <w:p w14:paraId="4D6358B4" w14:textId="527FCB72" w:rsidR="004B7A91" w:rsidRDefault="004B7A91">
          <w:pPr>
            <w:pStyle w:val="TOC3"/>
            <w:tabs>
              <w:tab w:val="right" w:leader="dot" w:pos="9350"/>
            </w:tabs>
            <w:rPr>
              <w:noProof/>
            </w:rPr>
          </w:pPr>
          <w:hyperlink w:anchor="_Toc6785800" w:history="1">
            <w:r w:rsidRPr="006443CB">
              <w:rPr>
                <w:rStyle w:val="Hyperlink"/>
                <w:noProof/>
              </w:rPr>
              <w:t>Overview</w:t>
            </w:r>
            <w:r>
              <w:rPr>
                <w:noProof/>
                <w:webHidden/>
              </w:rPr>
              <w:tab/>
            </w:r>
            <w:r>
              <w:rPr>
                <w:noProof/>
                <w:webHidden/>
              </w:rPr>
              <w:fldChar w:fldCharType="begin"/>
            </w:r>
            <w:r>
              <w:rPr>
                <w:noProof/>
                <w:webHidden/>
              </w:rPr>
              <w:instrText xml:space="preserve"> PAGEREF _Toc6785800 \h </w:instrText>
            </w:r>
            <w:r>
              <w:rPr>
                <w:noProof/>
                <w:webHidden/>
              </w:rPr>
            </w:r>
            <w:r>
              <w:rPr>
                <w:noProof/>
                <w:webHidden/>
              </w:rPr>
              <w:fldChar w:fldCharType="separate"/>
            </w:r>
            <w:r w:rsidR="00673620">
              <w:rPr>
                <w:noProof/>
                <w:webHidden/>
              </w:rPr>
              <w:t>31</w:t>
            </w:r>
            <w:r>
              <w:rPr>
                <w:noProof/>
                <w:webHidden/>
              </w:rPr>
              <w:fldChar w:fldCharType="end"/>
            </w:r>
          </w:hyperlink>
        </w:p>
        <w:p w14:paraId="774EDCC3" w14:textId="7DB3A21B" w:rsidR="004B7A91" w:rsidRDefault="004B7A91">
          <w:pPr>
            <w:pStyle w:val="TOC3"/>
            <w:tabs>
              <w:tab w:val="right" w:leader="dot" w:pos="9350"/>
            </w:tabs>
            <w:rPr>
              <w:noProof/>
            </w:rPr>
          </w:pPr>
          <w:hyperlink w:anchor="_Toc6785801" w:history="1">
            <w:r w:rsidRPr="006443CB">
              <w:rPr>
                <w:rStyle w:val="Hyperlink"/>
                <w:noProof/>
              </w:rPr>
              <w:t>Final Equations</w:t>
            </w:r>
            <w:r>
              <w:rPr>
                <w:noProof/>
                <w:webHidden/>
              </w:rPr>
              <w:tab/>
            </w:r>
            <w:r>
              <w:rPr>
                <w:noProof/>
                <w:webHidden/>
              </w:rPr>
              <w:fldChar w:fldCharType="begin"/>
            </w:r>
            <w:r>
              <w:rPr>
                <w:noProof/>
                <w:webHidden/>
              </w:rPr>
              <w:instrText xml:space="preserve"> PAGEREF _Toc6785801 \h </w:instrText>
            </w:r>
            <w:r>
              <w:rPr>
                <w:noProof/>
                <w:webHidden/>
              </w:rPr>
            </w:r>
            <w:r>
              <w:rPr>
                <w:noProof/>
                <w:webHidden/>
              </w:rPr>
              <w:fldChar w:fldCharType="separate"/>
            </w:r>
            <w:r w:rsidR="00673620">
              <w:rPr>
                <w:noProof/>
                <w:webHidden/>
              </w:rPr>
              <w:t>31</w:t>
            </w:r>
            <w:r>
              <w:rPr>
                <w:noProof/>
                <w:webHidden/>
              </w:rPr>
              <w:fldChar w:fldCharType="end"/>
            </w:r>
          </w:hyperlink>
        </w:p>
        <w:p w14:paraId="277809D8" w14:textId="2557A219" w:rsidR="004B7A91" w:rsidRDefault="004B7A91">
          <w:pPr>
            <w:pStyle w:val="TOC3"/>
            <w:tabs>
              <w:tab w:val="right" w:leader="dot" w:pos="9350"/>
            </w:tabs>
            <w:rPr>
              <w:noProof/>
            </w:rPr>
          </w:pPr>
          <w:hyperlink w:anchor="_Toc6785802" w:history="1">
            <w:r w:rsidRPr="006443CB">
              <w:rPr>
                <w:rStyle w:val="Hyperlink"/>
                <w:noProof/>
              </w:rPr>
              <w:t>Effect of Changing Input Parameters</w:t>
            </w:r>
            <w:r>
              <w:rPr>
                <w:noProof/>
                <w:webHidden/>
              </w:rPr>
              <w:tab/>
            </w:r>
            <w:r>
              <w:rPr>
                <w:noProof/>
                <w:webHidden/>
              </w:rPr>
              <w:fldChar w:fldCharType="begin"/>
            </w:r>
            <w:r>
              <w:rPr>
                <w:noProof/>
                <w:webHidden/>
              </w:rPr>
              <w:instrText xml:space="preserve"> PAGEREF _Toc6785802 \h </w:instrText>
            </w:r>
            <w:r>
              <w:rPr>
                <w:noProof/>
                <w:webHidden/>
              </w:rPr>
            </w:r>
            <w:r>
              <w:rPr>
                <w:noProof/>
                <w:webHidden/>
              </w:rPr>
              <w:fldChar w:fldCharType="separate"/>
            </w:r>
            <w:r w:rsidR="00673620">
              <w:rPr>
                <w:noProof/>
                <w:webHidden/>
              </w:rPr>
              <w:t>33</w:t>
            </w:r>
            <w:r>
              <w:rPr>
                <w:noProof/>
                <w:webHidden/>
              </w:rPr>
              <w:fldChar w:fldCharType="end"/>
            </w:r>
          </w:hyperlink>
        </w:p>
        <w:p w14:paraId="431E779D" w14:textId="484F637E" w:rsidR="004B7A91" w:rsidRDefault="004B7A91">
          <w:pPr>
            <w:pStyle w:val="TOC3"/>
            <w:tabs>
              <w:tab w:val="right" w:leader="dot" w:pos="9350"/>
            </w:tabs>
            <w:rPr>
              <w:noProof/>
            </w:rPr>
          </w:pPr>
          <w:hyperlink w:anchor="_Toc6785803" w:history="1">
            <w:r w:rsidRPr="006443CB">
              <w:rPr>
                <w:rStyle w:val="Hyperlink"/>
                <w:noProof/>
              </w:rPr>
              <w:t>Future Improvements and Recommendations</w:t>
            </w:r>
            <w:r>
              <w:rPr>
                <w:noProof/>
                <w:webHidden/>
              </w:rPr>
              <w:tab/>
            </w:r>
            <w:r>
              <w:rPr>
                <w:noProof/>
                <w:webHidden/>
              </w:rPr>
              <w:fldChar w:fldCharType="begin"/>
            </w:r>
            <w:r>
              <w:rPr>
                <w:noProof/>
                <w:webHidden/>
              </w:rPr>
              <w:instrText xml:space="preserve"> PAGEREF _Toc6785803 \h </w:instrText>
            </w:r>
            <w:r>
              <w:rPr>
                <w:noProof/>
                <w:webHidden/>
              </w:rPr>
            </w:r>
            <w:r>
              <w:rPr>
                <w:noProof/>
                <w:webHidden/>
              </w:rPr>
              <w:fldChar w:fldCharType="separate"/>
            </w:r>
            <w:r w:rsidR="00673620">
              <w:rPr>
                <w:noProof/>
                <w:webHidden/>
              </w:rPr>
              <w:t>42</w:t>
            </w:r>
            <w:r>
              <w:rPr>
                <w:noProof/>
                <w:webHidden/>
              </w:rPr>
              <w:fldChar w:fldCharType="end"/>
            </w:r>
          </w:hyperlink>
        </w:p>
        <w:p w14:paraId="02DF9B34" w14:textId="6CF56A64" w:rsidR="004B7A91" w:rsidRDefault="004B7A91">
          <w:pPr>
            <w:pStyle w:val="TOC1"/>
            <w:tabs>
              <w:tab w:val="right" w:leader="dot" w:pos="9350"/>
            </w:tabs>
            <w:rPr>
              <w:noProof/>
            </w:rPr>
          </w:pPr>
          <w:hyperlink w:anchor="_Toc6785804" w:history="1">
            <w:r w:rsidRPr="006443CB">
              <w:rPr>
                <w:rStyle w:val="Hyperlink"/>
                <w:noProof/>
              </w:rPr>
              <w:t>Appendix A: Table of Nomenclature</w:t>
            </w:r>
            <w:r>
              <w:rPr>
                <w:noProof/>
                <w:webHidden/>
              </w:rPr>
              <w:tab/>
            </w:r>
            <w:r>
              <w:rPr>
                <w:noProof/>
                <w:webHidden/>
              </w:rPr>
              <w:fldChar w:fldCharType="begin"/>
            </w:r>
            <w:r>
              <w:rPr>
                <w:noProof/>
                <w:webHidden/>
              </w:rPr>
              <w:instrText xml:space="preserve"> PAGEREF _Toc6785804 \h </w:instrText>
            </w:r>
            <w:r>
              <w:rPr>
                <w:noProof/>
                <w:webHidden/>
              </w:rPr>
            </w:r>
            <w:r>
              <w:rPr>
                <w:noProof/>
                <w:webHidden/>
              </w:rPr>
              <w:fldChar w:fldCharType="separate"/>
            </w:r>
            <w:r w:rsidR="00673620">
              <w:rPr>
                <w:noProof/>
                <w:webHidden/>
              </w:rPr>
              <w:t>43</w:t>
            </w:r>
            <w:r>
              <w:rPr>
                <w:noProof/>
                <w:webHidden/>
              </w:rPr>
              <w:fldChar w:fldCharType="end"/>
            </w:r>
          </w:hyperlink>
        </w:p>
        <w:p w14:paraId="5751D336" w14:textId="6C7546DC" w:rsidR="004B7A91" w:rsidRDefault="004B7A91">
          <w:pPr>
            <w:pStyle w:val="TOC1"/>
            <w:tabs>
              <w:tab w:val="right" w:leader="dot" w:pos="9350"/>
            </w:tabs>
            <w:rPr>
              <w:noProof/>
            </w:rPr>
          </w:pPr>
          <w:hyperlink w:anchor="_Toc6785805" w:history="1">
            <w:r w:rsidRPr="006443CB">
              <w:rPr>
                <w:rStyle w:val="Hyperlink"/>
                <w:noProof/>
              </w:rPr>
              <w:t>Appendix B: Supplemental Figures</w:t>
            </w:r>
            <w:r>
              <w:rPr>
                <w:noProof/>
                <w:webHidden/>
              </w:rPr>
              <w:tab/>
            </w:r>
            <w:r>
              <w:rPr>
                <w:noProof/>
                <w:webHidden/>
              </w:rPr>
              <w:fldChar w:fldCharType="begin"/>
            </w:r>
            <w:r>
              <w:rPr>
                <w:noProof/>
                <w:webHidden/>
              </w:rPr>
              <w:instrText xml:space="preserve"> PAGEREF _Toc6785805 \h </w:instrText>
            </w:r>
            <w:r>
              <w:rPr>
                <w:noProof/>
                <w:webHidden/>
              </w:rPr>
            </w:r>
            <w:r>
              <w:rPr>
                <w:noProof/>
                <w:webHidden/>
              </w:rPr>
              <w:fldChar w:fldCharType="separate"/>
            </w:r>
            <w:r w:rsidR="00673620">
              <w:rPr>
                <w:noProof/>
                <w:webHidden/>
              </w:rPr>
              <w:t>45</w:t>
            </w:r>
            <w:r>
              <w:rPr>
                <w:noProof/>
                <w:webHidden/>
              </w:rPr>
              <w:fldChar w:fldCharType="end"/>
            </w:r>
          </w:hyperlink>
        </w:p>
        <w:p w14:paraId="792096BB" w14:textId="41CA28A7" w:rsidR="004B7A91" w:rsidRDefault="004B7A91">
          <w:pPr>
            <w:pStyle w:val="TOC1"/>
            <w:tabs>
              <w:tab w:val="right" w:leader="dot" w:pos="9350"/>
            </w:tabs>
            <w:rPr>
              <w:noProof/>
            </w:rPr>
          </w:pPr>
          <w:hyperlink w:anchor="_Toc6785806" w:history="1">
            <w:r w:rsidRPr="006443CB">
              <w:rPr>
                <w:rStyle w:val="Hyperlink"/>
                <w:noProof/>
              </w:rPr>
              <w:t>Appendix C: Final Model Code</w:t>
            </w:r>
            <w:r>
              <w:rPr>
                <w:noProof/>
                <w:webHidden/>
              </w:rPr>
              <w:tab/>
            </w:r>
            <w:r>
              <w:rPr>
                <w:noProof/>
                <w:webHidden/>
              </w:rPr>
              <w:fldChar w:fldCharType="begin"/>
            </w:r>
            <w:r>
              <w:rPr>
                <w:noProof/>
                <w:webHidden/>
              </w:rPr>
              <w:instrText xml:space="preserve"> PAGEREF _Toc6785806 \h </w:instrText>
            </w:r>
            <w:r>
              <w:rPr>
                <w:noProof/>
                <w:webHidden/>
              </w:rPr>
            </w:r>
            <w:r>
              <w:rPr>
                <w:noProof/>
                <w:webHidden/>
              </w:rPr>
              <w:fldChar w:fldCharType="separate"/>
            </w:r>
            <w:r w:rsidR="00673620">
              <w:rPr>
                <w:noProof/>
                <w:webHidden/>
              </w:rPr>
              <w:t>49</w:t>
            </w:r>
            <w:r>
              <w:rPr>
                <w:noProof/>
                <w:webHidden/>
              </w:rPr>
              <w:fldChar w:fldCharType="end"/>
            </w:r>
          </w:hyperlink>
        </w:p>
        <w:p w14:paraId="72438C27" w14:textId="58891C32" w:rsidR="004B7A91" w:rsidRDefault="004B7A91">
          <w:pPr>
            <w:pStyle w:val="TOC1"/>
            <w:tabs>
              <w:tab w:val="right" w:leader="dot" w:pos="9350"/>
            </w:tabs>
            <w:rPr>
              <w:noProof/>
            </w:rPr>
          </w:pPr>
          <w:hyperlink w:anchor="_Toc6785807" w:history="1">
            <w:r w:rsidRPr="006443CB">
              <w:rPr>
                <w:rStyle w:val="Hyperlink"/>
                <w:noProof/>
              </w:rPr>
              <w:t>Appendix D: References</w:t>
            </w:r>
            <w:r>
              <w:rPr>
                <w:noProof/>
                <w:webHidden/>
              </w:rPr>
              <w:tab/>
            </w:r>
            <w:r>
              <w:rPr>
                <w:noProof/>
                <w:webHidden/>
              </w:rPr>
              <w:fldChar w:fldCharType="begin"/>
            </w:r>
            <w:r>
              <w:rPr>
                <w:noProof/>
                <w:webHidden/>
              </w:rPr>
              <w:instrText xml:space="preserve"> PAGEREF _Toc6785807 \h </w:instrText>
            </w:r>
            <w:r>
              <w:rPr>
                <w:noProof/>
                <w:webHidden/>
              </w:rPr>
            </w:r>
            <w:r>
              <w:rPr>
                <w:noProof/>
                <w:webHidden/>
              </w:rPr>
              <w:fldChar w:fldCharType="separate"/>
            </w:r>
            <w:r w:rsidR="00673620">
              <w:rPr>
                <w:noProof/>
                <w:webHidden/>
              </w:rPr>
              <w:t>53</w:t>
            </w:r>
            <w:r>
              <w:rPr>
                <w:noProof/>
                <w:webHidden/>
              </w:rPr>
              <w:fldChar w:fldCharType="end"/>
            </w:r>
          </w:hyperlink>
        </w:p>
        <w:p w14:paraId="6215DC4E" w14:textId="0F2F6DB5" w:rsidR="005F6D5C" w:rsidRPr="00FA2F78" w:rsidRDefault="005F6D5C" w:rsidP="005F6D5C">
          <w:r w:rsidRPr="00FA2F78">
            <w:rPr>
              <w:bCs/>
              <w:noProof/>
            </w:rPr>
            <w:fldChar w:fldCharType="end"/>
          </w:r>
        </w:p>
      </w:sdtContent>
    </w:sdt>
    <w:p w14:paraId="7BB1889B" w14:textId="571CC998" w:rsidR="005F6D5C" w:rsidRPr="00FA2F78" w:rsidRDefault="005F6D5C" w:rsidP="00DA06C4">
      <w:pPr>
        <w:pStyle w:val="Heading1"/>
      </w:pPr>
      <w:bookmarkStart w:id="1" w:name="_Toc6785745"/>
      <w:r w:rsidRPr="00FA2F78">
        <w:lastRenderedPageBreak/>
        <w:t>Review of Deliverable I</w:t>
      </w:r>
      <w:bookmarkEnd w:id="1"/>
    </w:p>
    <w:p w14:paraId="64D28E34" w14:textId="77777777" w:rsidR="005F6D5C" w:rsidRPr="00FA2F78" w:rsidRDefault="005F6D5C" w:rsidP="005F6D5C">
      <w:pPr>
        <w:pStyle w:val="Heading2"/>
      </w:pPr>
      <w:bookmarkStart w:id="2" w:name="_Toc1213348"/>
      <w:bookmarkStart w:id="3" w:name="_Toc6785746"/>
      <w:r w:rsidRPr="00FA2F78">
        <w:t>Background</w:t>
      </w:r>
      <w:bookmarkEnd w:id="2"/>
      <w:bookmarkEnd w:id="3"/>
    </w:p>
    <w:p w14:paraId="7CA6504E" w14:textId="77777777" w:rsidR="005F6D5C" w:rsidRPr="00FA2F78" w:rsidRDefault="005F6D5C" w:rsidP="005F6D5C">
      <w:pPr>
        <w:pStyle w:val="Heading3"/>
      </w:pPr>
      <w:bookmarkStart w:id="4" w:name="_Toc1213349"/>
      <w:bookmarkStart w:id="5" w:name="_Toc6785747"/>
      <w:r w:rsidRPr="00FA2F78">
        <w:t>Concept in Literature</w:t>
      </w:r>
      <w:bookmarkEnd w:id="4"/>
      <w:bookmarkEnd w:id="5"/>
    </w:p>
    <w:p w14:paraId="1363C45D" w14:textId="77777777" w:rsidR="005F6D5C" w:rsidRPr="00FA2F78" w:rsidRDefault="005F6D5C" w:rsidP="005F6D5C">
      <w:r w:rsidRPr="00FA2F78">
        <w:t xml:space="preserve">Fermentation is a process used to exploit microorganisms’ ability to produce natural metabolites to the benefit of humans. Organisms such as </w:t>
      </w:r>
      <w:r w:rsidRPr="00FA2F78">
        <w:rPr>
          <w:i/>
        </w:rPr>
        <w:t xml:space="preserve">Escherichia coli </w:t>
      </w:r>
      <w:r w:rsidRPr="00FA2F78">
        <w:t xml:space="preserve">and </w:t>
      </w:r>
      <w:r w:rsidRPr="00FA2F78">
        <w:rPr>
          <w:i/>
        </w:rPr>
        <w:t>Saccharomyces cerevisiae</w:t>
      </w:r>
      <w:r w:rsidRPr="00FA2F78">
        <w:t xml:space="preserve"> have been engineered to ferment products such as insulin and ethanol for human consumption. However, there is a limit to the ability of single-organism fermentations to produce more complex molecules whose building blocks require compartmentalized production to most efficiently create the final product. </w:t>
      </w:r>
    </w:p>
    <w:p w14:paraId="7570D95B" w14:textId="77777777" w:rsidR="005F6D5C" w:rsidRPr="00FA2F78" w:rsidRDefault="005F6D5C" w:rsidP="005F6D5C">
      <w:pPr>
        <w:spacing w:after="0"/>
        <w:rPr>
          <w:rFonts w:ascii="Times New Roman" w:hAnsi="Times New Roman" w:cs="Times New Roman"/>
        </w:rPr>
      </w:pPr>
      <w:r w:rsidRPr="00FA2F78">
        <w:rPr>
          <w:rFonts w:ascii="Times New Roman" w:hAnsi="Times New Roman" w:cs="Times New Roman"/>
        </w:rPr>
        <w:t xml:space="preserve">In their 2015 Nature Biotechnology paper, Zhou, Qiao, Edgar, and Stephanopoulos fermented </w:t>
      </w:r>
      <w:r w:rsidRPr="00FA2F78">
        <w:rPr>
          <w:rFonts w:ascii="Times New Roman" w:hAnsi="Times New Roman" w:cs="Times New Roman"/>
          <w:i/>
        </w:rPr>
        <w:t>E. coli</w:t>
      </w:r>
      <w:r w:rsidRPr="00FA2F78">
        <w:rPr>
          <w:rFonts w:ascii="Times New Roman" w:hAnsi="Times New Roman" w:cs="Times New Roman"/>
        </w:rPr>
        <w:t xml:space="preserve"> and </w:t>
      </w:r>
      <w:r w:rsidRPr="00FA2F78">
        <w:rPr>
          <w:rFonts w:ascii="Times New Roman" w:hAnsi="Times New Roman" w:cs="Times New Roman"/>
          <w:i/>
        </w:rPr>
        <w:t>S. cerevisiae</w:t>
      </w:r>
      <w:r w:rsidRPr="00FA2F78">
        <w:rPr>
          <w:rFonts w:ascii="Times New Roman" w:hAnsi="Times New Roman" w:cs="Times New Roman"/>
        </w:rPr>
        <w:t xml:space="preserve"> together to create paclitaxel, a chemotherapy drug (Figure 1). </w:t>
      </w:r>
    </w:p>
    <w:p w14:paraId="1B7B804D" w14:textId="77777777" w:rsidR="00B44787" w:rsidRPr="00FA2F78" w:rsidRDefault="005F6D5C" w:rsidP="00B44787">
      <w:pPr>
        <w:keepNext/>
        <w:spacing w:after="0"/>
        <w:jc w:val="center"/>
      </w:pPr>
      <w:r w:rsidRPr="00FA2F78">
        <w:rPr>
          <w:rFonts w:ascii="Times New Roman" w:hAnsi="Times New Roman" w:cs="Times New Roman"/>
          <w:noProof/>
        </w:rPr>
        <w:drawing>
          <wp:inline distT="0" distB="0" distL="0" distR="0" wp14:anchorId="3956D9CA" wp14:editId="53EDE217">
            <wp:extent cx="3505200" cy="143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200" cy="1438275"/>
                    </a:xfrm>
                    <a:prstGeom prst="rect">
                      <a:avLst/>
                    </a:prstGeom>
                  </pic:spPr>
                </pic:pic>
              </a:graphicData>
            </a:graphic>
          </wp:inline>
        </w:drawing>
      </w:r>
    </w:p>
    <w:p w14:paraId="054F7365" w14:textId="025EFADE" w:rsidR="005F6D5C" w:rsidRPr="00FA2F78" w:rsidRDefault="00B44787" w:rsidP="00B44787">
      <w:pPr>
        <w:pStyle w:val="Caption"/>
        <w:jc w:val="center"/>
        <w:rPr>
          <w:rFonts w:ascii="Times New Roman" w:hAnsi="Times New Roman" w:cs="Times New Roman"/>
          <w:b w:val="0"/>
          <w:color w:val="auto"/>
        </w:rPr>
      </w:pPr>
      <w:bookmarkStart w:id="6" w:name="_Toc6784231"/>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1</w:t>
      </w:r>
      <w:r w:rsidRPr="00FA2F78">
        <w:rPr>
          <w:b w:val="0"/>
          <w:color w:val="auto"/>
        </w:rPr>
        <w:fldChar w:fldCharType="end"/>
      </w:r>
      <w:r w:rsidR="00D875BA" w:rsidRPr="00FA2F78">
        <w:rPr>
          <w:b w:val="0"/>
          <w:color w:val="auto"/>
        </w:rPr>
        <w:t xml:space="preserve">: </w:t>
      </w:r>
      <w:r w:rsidR="00D875BA" w:rsidRPr="00FA2F78">
        <w:rPr>
          <w:rStyle w:val="SubtleEmphasis"/>
          <w:b w:val="0"/>
          <w:color w:val="auto"/>
        </w:rPr>
        <w:t xml:space="preserve">Picture of the fermentation process to be modeled. The E. coli consumes xylose and produces acetate for the S. cerevisiae to uses as a carbon source. E. coli produce taxadiene for the S. cerevisiae to oxygenate and use to produce the final product, paclitaxel </w:t>
      </w:r>
      <w:sdt>
        <w:sdtPr>
          <w:rPr>
            <w:rStyle w:val="SubtleEmphasis"/>
            <w:b w:val="0"/>
            <w:i w:val="0"/>
            <w:color w:val="auto"/>
          </w:rPr>
          <w:id w:val="-1873523371"/>
          <w:citation/>
        </w:sdtPr>
        <w:sdtEndPr>
          <w:rPr>
            <w:rStyle w:val="SubtleEmphasis"/>
          </w:rPr>
        </w:sdtEndPr>
        <w:sdtContent>
          <w:r w:rsidR="00D875BA" w:rsidRPr="00FA2F78">
            <w:rPr>
              <w:rStyle w:val="SubtleEmphasis"/>
              <w:b w:val="0"/>
              <w:i w:val="0"/>
              <w:color w:val="auto"/>
            </w:rPr>
            <w:fldChar w:fldCharType="begin"/>
          </w:r>
          <w:r w:rsidR="00D875BA" w:rsidRPr="00FA2F78">
            <w:rPr>
              <w:rStyle w:val="SubtleEmphasis"/>
              <w:b w:val="0"/>
              <w:i w:val="0"/>
              <w:color w:val="auto"/>
            </w:rPr>
            <w:instrText xml:space="preserve">CITATION Placeholder1 \l 1033 </w:instrText>
          </w:r>
          <w:r w:rsidR="00D875BA" w:rsidRPr="00FA2F78">
            <w:rPr>
              <w:rStyle w:val="SubtleEmphasis"/>
              <w:b w:val="0"/>
              <w:i w:val="0"/>
              <w:color w:val="auto"/>
            </w:rPr>
            <w:fldChar w:fldCharType="separate"/>
          </w:r>
          <w:r w:rsidR="00995873" w:rsidRPr="00995873">
            <w:rPr>
              <w:noProof/>
              <w:color w:val="auto"/>
            </w:rPr>
            <w:t>(Zhou, Qiao, Edgar, &amp; Stephanopoulos, 2015)</w:t>
          </w:r>
          <w:r w:rsidR="00D875BA" w:rsidRPr="00FA2F78">
            <w:rPr>
              <w:rStyle w:val="SubtleEmphasis"/>
              <w:b w:val="0"/>
              <w:i w:val="0"/>
              <w:color w:val="auto"/>
            </w:rPr>
            <w:fldChar w:fldCharType="end"/>
          </w:r>
        </w:sdtContent>
      </w:sdt>
      <w:r w:rsidR="00D875BA" w:rsidRPr="00FA2F78">
        <w:rPr>
          <w:rStyle w:val="SubtleEmphasis"/>
          <w:b w:val="0"/>
          <w:i w:val="0"/>
          <w:color w:val="auto"/>
        </w:rPr>
        <w:t>.</w:t>
      </w:r>
      <w:bookmarkEnd w:id="6"/>
    </w:p>
    <w:p w14:paraId="346D1073" w14:textId="77777777" w:rsidR="0091186A" w:rsidRDefault="005F6D5C" w:rsidP="005F6D5C">
      <w:r w:rsidRPr="00FA2F78">
        <w:t xml:space="preserve">The simpler </w:t>
      </w:r>
      <w:r w:rsidRPr="00FA2F78">
        <w:rPr>
          <w:i/>
        </w:rPr>
        <w:t>E. coli</w:t>
      </w:r>
      <w:r w:rsidRPr="00FA2F78">
        <w:t xml:space="preserve"> cells were engineered to produce the building blocks of the final product while the </w:t>
      </w:r>
      <w:r w:rsidRPr="00FA2F78">
        <w:rPr>
          <w:i/>
        </w:rPr>
        <w:t>S. cerevisiae</w:t>
      </w:r>
      <w:r w:rsidRPr="00FA2F78">
        <w:t xml:space="preserve"> was programmed to fold these building blocks together to produce paclitaxel (Figure</w:t>
      </w:r>
    </w:p>
    <w:p w14:paraId="36254D54" w14:textId="0ED4C099" w:rsidR="005F6D5C" w:rsidRPr="00FA2F78" w:rsidRDefault="005F6D5C" w:rsidP="005F6D5C">
      <w:r w:rsidRPr="00FA2F78">
        <w:t xml:space="preserve"> 2, Figure </w:t>
      </w:r>
      <w:r w:rsidR="007F29A1">
        <w:t>20</w:t>
      </w:r>
      <w:r w:rsidRPr="00FA2F78">
        <w:t xml:space="preserve">). The co-culture was fed xylose, a carbon source that only the </w:t>
      </w:r>
      <w:r w:rsidRPr="00FA2F78">
        <w:rPr>
          <w:i/>
        </w:rPr>
        <w:t>E. coli</w:t>
      </w:r>
      <w:r w:rsidRPr="00FA2F78">
        <w:t xml:space="preserve"> cells could metabolize to then produce acetate, a toxin to </w:t>
      </w:r>
      <w:r w:rsidRPr="00FA2F78">
        <w:rPr>
          <w:i/>
        </w:rPr>
        <w:t>E. coli</w:t>
      </w:r>
      <w:r w:rsidRPr="00FA2F78">
        <w:t xml:space="preserve"> which </w:t>
      </w:r>
      <w:r w:rsidRPr="00FA2F78">
        <w:rPr>
          <w:i/>
        </w:rPr>
        <w:t xml:space="preserve">S. cerevisiae </w:t>
      </w:r>
      <w:r w:rsidRPr="00FA2F78">
        <w:t xml:space="preserve">cells could consume for carbon. This, among other genetically engineered tweaks to make the process more streamlined, ensured that neither the </w:t>
      </w:r>
      <w:r w:rsidRPr="00FA2F78">
        <w:rPr>
          <w:i/>
        </w:rPr>
        <w:t>E. coli</w:t>
      </w:r>
      <w:r w:rsidRPr="00FA2F78">
        <w:t xml:space="preserve"> nor the </w:t>
      </w:r>
      <w:r w:rsidRPr="00FA2F78">
        <w:rPr>
          <w:i/>
        </w:rPr>
        <w:t xml:space="preserve">S. cerevisiae </w:t>
      </w:r>
      <w:r w:rsidRPr="00FA2F78">
        <w:t xml:space="preserve">populations overgrew. </w:t>
      </w:r>
    </w:p>
    <w:p w14:paraId="50146382" w14:textId="77777777" w:rsidR="005F6D5C" w:rsidRPr="00FA2F78" w:rsidRDefault="005F6D5C" w:rsidP="005F6D5C">
      <w:pPr>
        <w:pStyle w:val="Heading3"/>
      </w:pPr>
      <w:bookmarkStart w:id="7" w:name="_Toc1213350"/>
      <w:bookmarkStart w:id="8" w:name="_Toc6785748"/>
      <w:r w:rsidRPr="00FA2F78">
        <w:t>Model Proposal</w:t>
      </w:r>
      <w:bookmarkEnd w:id="7"/>
      <w:bookmarkEnd w:id="8"/>
    </w:p>
    <w:p w14:paraId="393A63D2" w14:textId="77777777" w:rsidR="005F6D5C" w:rsidRPr="00FA2F78" w:rsidRDefault="005F6D5C" w:rsidP="005F6D5C">
      <w:r w:rsidRPr="00FA2F78">
        <w:t xml:space="preserve">While the authors proved this concept in the lab, a mathematical model of the process was never made, or at least never published. As such, I would like to create a model of the final system that the authors described in their paper, outlined above. My model would output the amount of paclitaxel produced by a certain number of </w:t>
      </w:r>
      <w:r w:rsidRPr="00FA2F78">
        <w:rPr>
          <w:i/>
        </w:rPr>
        <w:t>E. coli</w:t>
      </w:r>
      <w:r w:rsidRPr="00FA2F78">
        <w:t xml:space="preserve"> and </w:t>
      </w:r>
      <w:r w:rsidRPr="00FA2F78">
        <w:rPr>
          <w:i/>
        </w:rPr>
        <w:t>S. cerevisiae</w:t>
      </w:r>
      <w:r w:rsidRPr="00FA2F78">
        <w:t xml:space="preserve"> cells given an initial amount of xylose in a reactor of specified volume with a defined initial temperature and pH. </w:t>
      </w:r>
    </w:p>
    <w:p w14:paraId="101430DB" w14:textId="77777777" w:rsidR="005F6D5C" w:rsidRPr="00FA2F78" w:rsidRDefault="005F6D5C" w:rsidP="005F6D5C">
      <w:pPr>
        <w:pStyle w:val="Heading2"/>
      </w:pPr>
      <w:bookmarkStart w:id="9" w:name="_Toc1213351"/>
      <w:bookmarkStart w:id="10" w:name="_Toc6785749"/>
      <w:r w:rsidRPr="00FA2F78">
        <w:t>Model Description</w:t>
      </w:r>
      <w:bookmarkEnd w:id="9"/>
      <w:bookmarkEnd w:id="10"/>
    </w:p>
    <w:p w14:paraId="71A2F28F" w14:textId="77777777" w:rsidR="005F6D5C" w:rsidRPr="00FA2F78" w:rsidRDefault="005F6D5C" w:rsidP="005F6D5C">
      <w:pPr>
        <w:pStyle w:val="Heading3"/>
      </w:pPr>
      <w:bookmarkStart w:id="11" w:name="_Toc1213352"/>
      <w:bookmarkStart w:id="12" w:name="_Toc6785750"/>
      <w:r w:rsidRPr="00FA2F78">
        <w:t>Quantitative Outputs</w:t>
      </w:r>
      <w:bookmarkEnd w:id="11"/>
      <w:bookmarkEnd w:id="12"/>
    </w:p>
    <w:p w14:paraId="13405036" w14:textId="77777777" w:rsidR="005F6D5C" w:rsidRPr="00FA2F78" w:rsidRDefault="005F6D5C" w:rsidP="005F6D5C">
      <w:pPr>
        <w:pStyle w:val="ListParagraph"/>
        <w:numPr>
          <w:ilvl w:val="0"/>
          <w:numId w:val="2"/>
        </w:numPr>
        <w:spacing w:after="0"/>
        <w:rPr>
          <w:rFonts w:ascii="Times New Roman" w:hAnsi="Times New Roman" w:cs="Times New Roman"/>
        </w:rPr>
      </w:pPr>
      <w:r w:rsidRPr="00FA2F78">
        <w:rPr>
          <w:rFonts w:ascii="Times New Roman" w:hAnsi="Times New Roman" w:cs="Times New Roman"/>
        </w:rPr>
        <w:t>Rate of paclitaxel produced [mass/time]</w:t>
      </w:r>
    </w:p>
    <w:p w14:paraId="2551EFA0" w14:textId="77777777" w:rsidR="005F6D5C" w:rsidRPr="00FA2F78" w:rsidRDefault="005F6D5C" w:rsidP="005F6D5C">
      <w:pPr>
        <w:pStyle w:val="Heading3"/>
      </w:pPr>
      <w:bookmarkStart w:id="13" w:name="_Toc1213353"/>
      <w:bookmarkStart w:id="14" w:name="_Toc6785751"/>
      <w:r w:rsidRPr="00FA2F78">
        <w:t>Input Parameters</w:t>
      </w:r>
      <w:bookmarkEnd w:id="13"/>
      <w:bookmarkEnd w:id="14"/>
    </w:p>
    <w:p w14:paraId="536295F4" w14:textId="77777777" w:rsidR="005F6D5C" w:rsidRPr="00FA2F78" w:rsidRDefault="005F6D5C" w:rsidP="005F6D5C">
      <w:pPr>
        <w:pStyle w:val="ListParagraph"/>
        <w:numPr>
          <w:ilvl w:val="0"/>
          <w:numId w:val="11"/>
        </w:numPr>
        <w:spacing w:after="0"/>
        <w:rPr>
          <w:rFonts w:ascii="Times New Roman" w:hAnsi="Times New Roman" w:cs="Times New Roman"/>
        </w:rPr>
      </w:pPr>
      <w:r w:rsidRPr="00FA2F78">
        <w:rPr>
          <w:rFonts w:ascii="Times New Roman" w:hAnsi="Times New Roman" w:cs="Times New Roman"/>
        </w:rPr>
        <w:t>Initial temperature</w:t>
      </w:r>
    </w:p>
    <w:p w14:paraId="081FA0C3" w14:textId="77777777" w:rsidR="005F6D5C" w:rsidRPr="00FA2F78" w:rsidRDefault="005F6D5C" w:rsidP="005F6D5C">
      <w:pPr>
        <w:pStyle w:val="ListParagraph"/>
        <w:numPr>
          <w:ilvl w:val="0"/>
          <w:numId w:val="11"/>
        </w:numPr>
        <w:spacing w:after="0"/>
        <w:rPr>
          <w:rFonts w:ascii="Times New Roman" w:hAnsi="Times New Roman" w:cs="Times New Roman"/>
        </w:rPr>
      </w:pPr>
      <w:r w:rsidRPr="00FA2F78">
        <w:rPr>
          <w:rFonts w:ascii="Times New Roman" w:hAnsi="Times New Roman" w:cs="Times New Roman"/>
        </w:rPr>
        <w:t>Initial pH</w:t>
      </w:r>
    </w:p>
    <w:p w14:paraId="40671AA1" w14:textId="77777777" w:rsidR="005F6D5C" w:rsidRPr="00FA2F78" w:rsidRDefault="005F6D5C" w:rsidP="005F6D5C">
      <w:pPr>
        <w:pStyle w:val="ListParagraph"/>
        <w:numPr>
          <w:ilvl w:val="0"/>
          <w:numId w:val="11"/>
        </w:numPr>
        <w:spacing w:after="0"/>
        <w:rPr>
          <w:rFonts w:ascii="Times New Roman" w:hAnsi="Times New Roman" w:cs="Times New Roman"/>
        </w:rPr>
      </w:pPr>
      <w:r w:rsidRPr="00FA2F78">
        <w:rPr>
          <w:rFonts w:ascii="Times New Roman" w:hAnsi="Times New Roman" w:cs="Times New Roman"/>
        </w:rPr>
        <w:lastRenderedPageBreak/>
        <w:t xml:space="preserve">Volume of fermenter </w:t>
      </w:r>
    </w:p>
    <w:p w14:paraId="4E755865" w14:textId="77777777" w:rsidR="005F6D5C" w:rsidRPr="00FA2F78" w:rsidRDefault="005F6D5C" w:rsidP="005F6D5C">
      <w:pPr>
        <w:pStyle w:val="ListParagraph"/>
        <w:numPr>
          <w:ilvl w:val="0"/>
          <w:numId w:val="11"/>
        </w:numPr>
        <w:spacing w:after="0"/>
        <w:rPr>
          <w:rFonts w:ascii="Times New Roman" w:hAnsi="Times New Roman" w:cs="Times New Roman"/>
        </w:rPr>
      </w:pPr>
      <w:r w:rsidRPr="00FA2F78">
        <w:rPr>
          <w:rFonts w:ascii="Times New Roman" w:hAnsi="Times New Roman" w:cs="Times New Roman"/>
        </w:rPr>
        <w:t xml:space="preserve">Initial number of </w:t>
      </w:r>
      <w:r w:rsidRPr="00FA2F78">
        <w:rPr>
          <w:rFonts w:ascii="Times New Roman" w:hAnsi="Times New Roman" w:cs="Times New Roman"/>
          <w:i/>
        </w:rPr>
        <w:t>E. coli</w:t>
      </w:r>
      <w:r w:rsidRPr="00FA2F78">
        <w:rPr>
          <w:rFonts w:ascii="Times New Roman" w:hAnsi="Times New Roman" w:cs="Times New Roman"/>
        </w:rPr>
        <w:t xml:space="preserve"> cells</w:t>
      </w:r>
    </w:p>
    <w:p w14:paraId="06CD0698" w14:textId="77777777" w:rsidR="005F6D5C" w:rsidRPr="00FA2F78" w:rsidRDefault="005F6D5C" w:rsidP="005F6D5C">
      <w:pPr>
        <w:pStyle w:val="ListParagraph"/>
        <w:numPr>
          <w:ilvl w:val="0"/>
          <w:numId w:val="11"/>
        </w:numPr>
        <w:spacing w:after="0"/>
        <w:rPr>
          <w:rFonts w:ascii="Times New Roman" w:hAnsi="Times New Roman" w:cs="Times New Roman"/>
        </w:rPr>
      </w:pPr>
      <w:r w:rsidRPr="00FA2F78">
        <w:rPr>
          <w:rFonts w:ascii="Times New Roman" w:hAnsi="Times New Roman" w:cs="Times New Roman"/>
        </w:rPr>
        <w:t xml:space="preserve">Initial number of </w:t>
      </w:r>
      <w:r w:rsidRPr="00FA2F78">
        <w:rPr>
          <w:rFonts w:ascii="Times New Roman" w:hAnsi="Times New Roman" w:cs="Times New Roman"/>
          <w:i/>
        </w:rPr>
        <w:t>S. cerevisiae</w:t>
      </w:r>
      <w:r w:rsidRPr="00FA2F78">
        <w:rPr>
          <w:rFonts w:ascii="Times New Roman" w:hAnsi="Times New Roman" w:cs="Times New Roman"/>
        </w:rPr>
        <w:t xml:space="preserve"> cells </w:t>
      </w:r>
    </w:p>
    <w:p w14:paraId="028297EA" w14:textId="77777777" w:rsidR="005F6D5C" w:rsidRPr="00FA2F78" w:rsidRDefault="005F6D5C" w:rsidP="005F6D5C">
      <w:pPr>
        <w:pStyle w:val="ListParagraph"/>
        <w:numPr>
          <w:ilvl w:val="0"/>
          <w:numId w:val="11"/>
        </w:numPr>
        <w:spacing w:after="0"/>
        <w:rPr>
          <w:rFonts w:ascii="Times New Roman" w:hAnsi="Times New Roman" w:cs="Times New Roman"/>
        </w:rPr>
      </w:pPr>
      <w:r w:rsidRPr="00FA2F78">
        <w:rPr>
          <w:rFonts w:ascii="Times New Roman" w:hAnsi="Times New Roman" w:cs="Times New Roman"/>
        </w:rPr>
        <w:t>Initial amount of xylose [mass]</w:t>
      </w:r>
    </w:p>
    <w:p w14:paraId="670AA34E" w14:textId="77777777" w:rsidR="005F6D5C" w:rsidRPr="00FA2F78" w:rsidRDefault="005F6D5C" w:rsidP="005F6D5C">
      <w:pPr>
        <w:pStyle w:val="Heading3"/>
      </w:pPr>
      <w:bookmarkStart w:id="15" w:name="_Toc1213354"/>
      <w:bookmarkStart w:id="16" w:name="_Toc6785752"/>
      <w:r w:rsidRPr="00FA2F78">
        <w:t>Principles and Processes Modeled</w:t>
      </w:r>
      <w:bookmarkEnd w:id="15"/>
      <w:bookmarkEnd w:id="16"/>
    </w:p>
    <w:p w14:paraId="1E27C321"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Conservation of mass</w:t>
      </w:r>
    </w:p>
    <w:p w14:paraId="767580A8"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Conservation of energy</w:t>
      </w:r>
    </w:p>
    <w:p w14:paraId="14D5ABAA"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Mass balance with reaction</w:t>
      </w:r>
    </w:p>
    <w:p w14:paraId="64274B55"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Enzymatic reactions</w:t>
      </w:r>
    </w:p>
    <w:p w14:paraId="5281ED05"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Reaction kinetics</w:t>
      </w:r>
    </w:p>
    <w:p w14:paraId="5D6EBD4B"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Heat of reaction</w:t>
      </w:r>
    </w:p>
    <w:p w14:paraId="7C60D656"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Batch reactor process</w:t>
      </w:r>
    </w:p>
    <w:p w14:paraId="2A0B9742"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Mass transfer across a membrane</w:t>
      </w:r>
    </w:p>
    <w:p w14:paraId="19B675C0"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 xml:space="preserve">Diffusion </w:t>
      </w:r>
    </w:p>
    <w:p w14:paraId="07D01820"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Heat transfer</w:t>
      </w:r>
    </w:p>
    <w:p w14:paraId="553A4124" w14:textId="77777777" w:rsidR="005F6D5C" w:rsidRPr="00FA2F78" w:rsidRDefault="005F6D5C" w:rsidP="005F6D5C">
      <w:pPr>
        <w:pStyle w:val="ListParagraph"/>
        <w:numPr>
          <w:ilvl w:val="0"/>
          <w:numId w:val="12"/>
        </w:numPr>
        <w:spacing w:after="0"/>
        <w:rPr>
          <w:rFonts w:ascii="Times New Roman" w:hAnsi="Times New Roman" w:cs="Times New Roman"/>
        </w:rPr>
      </w:pPr>
      <w:r w:rsidRPr="00FA2F78">
        <w:rPr>
          <w:rFonts w:ascii="Times New Roman" w:hAnsi="Times New Roman" w:cs="Times New Roman"/>
        </w:rPr>
        <w:t>Cell growth and death</w:t>
      </w:r>
    </w:p>
    <w:p w14:paraId="6DE51509" w14:textId="77777777" w:rsidR="004B7A91" w:rsidRDefault="004B7A91">
      <w:pPr>
        <w:rPr>
          <w:rFonts w:asciiTheme="majorHAnsi" w:eastAsiaTheme="majorEastAsia" w:hAnsiTheme="majorHAnsi" w:cstheme="majorBidi"/>
          <w:caps/>
          <w:sz w:val="36"/>
          <w:szCs w:val="36"/>
        </w:rPr>
      </w:pPr>
      <w:bookmarkStart w:id="17" w:name="_Toc1213355"/>
      <w:r>
        <w:br w:type="page"/>
      </w:r>
    </w:p>
    <w:p w14:paraId="36E1E0CA" w14:textId="689316F8" w:rsidR="005F6D5C" w:rsidRPr="00FA2F78" w:rsidRDefault="005F6D5C" w:rsidP="005F6D5C">
      <w:pPr>
        <w:pStyle w:val="Heading1"/>
        <w:spacing w:after="0"/>
      </w:pPr>
      <w:bookmarkStart w:id="18" w:name="_Toc6785753"/>
      <w:r w:rsidRPr="00FA2F78">
        <w:lastRenderedPageBreak/>
        <w:t>Review of Deliverable II</w:t>
      </w:r>
      <w:bookmarkEnd w:id="17"/>
      <w:bookmarkEnd w:id="18"/>
    </w:p>
    <w:p w14:paraId="12796FA4" w14:textId="77777777" w:rsidR="005F6D5C" w:rsidRPr="00FA2F78" w:rsidRDefault="005F6D5C" w:rsidP="005F6D5C">
      <w:pPr>
        <w:pStyle w:val="Heading2"/>
      </w:pPr>
      <w:bookmarkStart w:id="19" w:name="_Toc1213356"/>
      <w:bookmarkStart w:id="20" w:name="_Toc6785754"/>
      <w:r w:rsidRPr="00FA2F78">
        <w:t>Defining the Model</w:t>
      </w:r>
      <w:bookmarkEnd w:id="19"/>
      <w:bookmarkEnd w:id="20"/>
    </w:p>
    <w:p w14:paraId="165B13FE" w14:textId="77777777" w:rsidR="00D875BA" w:rsidRPr="00FA2F78" w:rsidRDefault="005F6D5C" w:rsidP="00D875BA">
      <w:pPr>
        <w:keepNext/>
        <w:spacing w:after="0"/>
        <w:jc w:val="center"/>
      </w:pPr>
      <w:r w:rsidRPr="00FA2F78">
        <w:rPr>
          <w:noProof/>
        </w:rPr>
        <w:drawing>
          <wp:inline distT="0" distB="0" distL="0" distR="0" wp14:anchorId="68075FAC" wp14:editId="7DEE4915">
            <wp:extent cx="5943600"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_definition.png"/>
                    <pic:cNvPicPr/>
                  </pic:nvPicPr>
                  <pic:blipFill rotWithShape="1">
                    <a:blip r:embed="rId10">
                      <a:extLst>
                        <a:ext uri="{28A0092B-C50C-407E-A947-70E740481C1C}">
                          <a14:useLocalDpi xmlns:a14="http://schemas.microsoft.com/office/drawing/2010/main" val="0"/>
                        </a:ext>
                      </a:extLst>
                    </a:blip>
                    <a:srcRect t="7977" b="12821"/>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inline>
        </w:drawing>
      </w:r>
    </w:p>
    <w:p w14:paraId="57BC9A47" w14:textId="55BE06C5" w:rsidR="005F6D5C" w:rsidRPr="00FA2F78" w:rsidRDefault="00D875BA" w:rsidP="00D875BA">
      <w:pPr>
        <w:pStyle w:val="Caption"/>
        <w:jc w:val="center"/>
        <w:rPr>
          <w:b w:val="0"/>
          <w:color w:val="auto"/>
        </w:rPr>
      </w:pPr>
      <w:bookmarkStart w:id="21" w:name="_Toc6784232"/>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2</w:t>
      </w:r>
      <w:r w:rsidRPr="00FA2F78">
        <w:rPr>
          <w:b w:val="0"/>
          <w:color w:val="auto"/>
        </w:rPr>
        <w:fldChar w:fldCharType="end"/>
      </w:r>
      <w:r w:rsidRPr="00FA2F78">
        <w:rPr>
          <w:b w:val="0"/>
          <w:color w:val="auto"/>
        </w:rPr>
        <w:t>: System definition with input and output flows.</w:t>
      </w:r>
      <w:bookmarkEnd w:id="21"/>
    </w:p>
    <w:p w14:paraId="77EB1589" w14:textId="31B8C4E8" w:rsidR="005F6D5C" w:rsidRPr="00FA2F78" w:rsidRDefault="005F6D5C" w:rsidP="005F6D5C">
      <w:pPr>
        <w:pStyle w:val="Heading2"/>
      </w:pPr>
      <w:bookmarkStart w:id="22" w:name="_Toc1213357"/>
      <w:bookmarkStart w:id="23" w:name="_Toc6785755"/>
      <w:r w:rsidRPr="00FA2F78">
        <w:t>Mathematical Equations</w:t>
      </w:r>
      <w:bookmarkEnd w:id="22"/>
      <w:bookmarkEnd w:id="23"/>
    </w:p>
    <w:p w14:paraId="10A61E7C" w14:textId="77777777" w:rsidR="005F6D5C" w:rsidRPr="00FA2F78" w:rsidRDefault="005F6D5C" w:rsidP="005F6D5C">
      <w:pPr>
        <w:pStyle w:val="Heading3"/>
      </w:pPr>
      <w:bookmarkStart w:id="24" w:name="_Toc1213358"/>
      <w:bookmarkStart w:id="25" w:name="_Toc6785756"/>
      <w:r w:rsidRPr="00FA2F78">
        <w:t>Overall Mass Balance</w:t>
      </w:r>
      <w:bookmarkEnd w:id="24"/>
      <w:bookmarkEnd w:id="25"/>
    </w:p>
    <w:p w14:paraId="4FEC3C4F" w14:textId="77777777" w:rsidR="005F6D5C" w:rsidRPr="00FA2F78" w:rsidRDefault="005F6D5C" w:rsidP="005F6D5C">
      <w:pPr>
        <w:spacing w:after="0"/>
      </w:pPr>
      <w:r w:rsidRPr="00FA2F78">
        <w:t>Accumulation = In – Out + Generation – Consumption</w:t>
      </w:r>
    </w:p>
    <w:p w14:paraId="34D2848E" w14:textId="77777777" w:rsidR="005F6D5C" w:rsidRPr="00FA2F78" w:rsidRDefault="005F6D5C" w:rsidP="005F6D5C">
      <w:pPr>
        <w:pStyle w:val="ListParagraph"/>
        <w:numPr>
          <w:ilvl w:val="0"/>
          <w:numId w:val="13"/>
        </w:numPr>
        <w:spacing w:after="0"/>
      </w:pPr>
      <w:r w:rsidRPr="00FA2F78">
        <w:t xml:space="preserve">Law of Conservation of Mass: mass can neither be created nor destroyed </w:t>
      </w:r>
    </w:p>
    <w:p w14:paraId="0B341DF8" w14:textId="77777777" w:rsidR="005F6D5C" w:rsidRPr="00FA2F78" w:rsidRDefault="005F6D5C" w:rsidP="005F6D5C">
      <w:pPr>
        <w:pStyle w:val="ListParagraph"/>
        <w:numPr>
          <w:ilvl w:val="1"/>
          <w:numId w:val="13"/>
        </w:numPr>
        <w:spacing w:after="0"/>
      </w:pPr>
      <w:r w:rsidRPr="00FA2F78">
        <w:t>Generation = Consumption = 0</w:t>
      </w:r>
    </w:p>
    <w:p w14:paraId="696E7986" w14:textId="77777777" w:rsidR="005F6D5C" w:rsidRPr="00FA2F78" w:rsidRDefault="005F6D5C" w:rsidP="005F6D5C">
      <w:pPr>
        <w:spacing w:after="0"/>
      </w:pPr>
      <w:r w:rsidRPr="00FA2F78">
        <w:t>Accumulation = In – Out</w:t>
      </w:r>
    </w:p>
    <w:p w14:paraId="05176BD2" w14:textId="68CB1917" w:rsidR="00F518B9" w:rsidRPr="00FA2F78" w:rsidRDefault="005F6D5C" w:rsidP="00E92946">
      <w:pPr>
        <w:pStyle w:val="ListParagraph"/>
        <w:numPr>
          <w:ilvl w:val="0"/>
          <w:numId w:val="13"/>
        </w:numPr>
      </w:pPr>
      <w:r w:rsidRPr="00FA2F78">
        <w:t>Figure 2: In = Flow 1; Out = Flow 2</w:t>
      </w:r>
      <w:r w:rsidR="008B4754" w:rsidRPr="00FA2F78">
        <w:t>’</w:t>
      </w:r>
    </w:p>
    <w:p w14:paraId="4796B65A" w14:textId="6B869BC9" w:rsidR="008B4754" w:rsidRPr="00FA2F78" w:rsidRDefault="00295A8B" w:rsidP="00844678">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∂m</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1</m:t>
            </m:r>
          </m:sub>
        </m:sSub>
        <m:sSub>
          <m:sSubPr>
            <m:ctrlPr>
              <w:rPr>
                <w:rFonts w:ascii="Cambria Math" w:hAnsi="Cambria Math"/>
                <w:b w:val="0"/>
                <w:i/>
                <w:color w:val="auto"/>
                <w:sz w:val="28"/>
              </w:rPr>
            </m:ctrlPr>
          </m:sSubPr>
          <m:e>
            <m:r>
              <w:rPr>
                <w:rFonts w:ascii="Cambria Math" w:hAnsi="Cambria Math"/>
                <w:color w:val="auto"/>
                <w:sz w:val="28"/>
              </w:rPr>
              <m:t>C</m:t>
            </m:r>
          </m:e>
          <m:sub>
            <m:r>
              <w:rPr>
                <w:rFonts w:ascii="Cambria Math" w:hAnsi="Cambria Math"/>
                <w:color w:val="auto"/>
                <w:sz w:val="28"/>
              </w:rPr>
              <m:t>1</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2</m:t>
            </m:r>
          </m:sub>
        </m:sSub>
        <m:sSub>
          <m:sSubPr>
            <m:ctrlPr>
              <w:rPr>
                <w:rFonts w:ascii="Cambria Math" w:hAnsi="Cambria Math"/>
                <w:b w:val="0"/>
                <w:i/>
                <w:color w:val="auto"/>
                <w:sz w:val="28"/>
              </w:rPr>
            </m:ctrlPr>
          </m:sSubPr>
          <m:e>
            <m:r>
              <w:rPr>
                <w:rFonts w:ascii="Cambria Math" w:hAnsi="Cambria Math"/>
                <w:color w:val="auto"/>
                <w:sz w:val="28"/>
              </w:rPr>
              <m:t>C</m:t>
            </m:r>
          </m:e>
          <m:sub>
            <m:r>
              <w:rPr>
                <w:rFonts w:ascii="Cambria Math" w:hAnsi="Cambria Math"/>
                <w:color w:val="auto"/>
                <w:sz w:val="28"/>
              </w:rPr>
              <m:t>2</m:t>
            </m:r>
          </m:sub>
        </m:sSub>
      </m:oMath>
      <w:r w:rsidR="00497AA9" w:rsidRPr="00FA2F78">
        <w:rPr>
          <w:b w:val="0"/>
          <w:color w:val="auto"/>
        </w:rPr>
        <w:t xml:space="preserve"> </w:t>
      </w:r>
      <w:r w:rsidR="00844678" w:rsidRPr="00FA2F78">
        <w:rPr>
          <w:b w:val="0"/>
          <w:color w:val="auto"/>
        </w:rPr>
        <w:tab/>
      </w:r>
      <w:r w:rsidR="00844678" w:rsidRPr="00FA2F78">
        <w:rPr>
          <w:b w:val="0"/>
          <w:color w:val="auto"/>
        </w:rPr>
        <w:tab/>
      </w:r>
      <w:r w:rsidR="00844678" w:rsidRPr="00FA2F78">
        <w:rPr>
          <w:b w:val="0"/>
          <w:color w:val="auto"/>
        </w:rPr>
        <w:tab/>
      </w:r>
      <w:r w:rsidR="00844678" w:rsidRPr="00FA2F78">
        <w:rPr>
          <w:b w:val="0"/>
          <w:color w:val="auto"/>
        </w:rPr>
        <w:tab/>
      </w:r>
      <w:r w:rsidR="00844678" w:rsidRPr="00FA2F78">
        <w:rPr>
          <w:b w:val="0"/>
          <w:color w:val="auto"/>
        </w:rPr>
        <w:tab/>
      </w:r>
      <w:r w:rsidR="00C331CC" w:rsidRPr="00FA2F78">
        <w:rPr>
          <w:b w:val="0"/>
          <w:color w:val="auto"/>
        </w:rPr>
        <w:t>(</w:t>
      </w:r>
      <w:r w:rsidR="004E4DD4" w:rsidRPr="00FA2F78">
        <w:rPr>
          <w:b w:val="0"/>
          <w:color w:val="auto"/>
        </w:rPr>
        <w:t xml:space="preserve"> </w:t>
      </w:r>
      <w:r w:rsidR="00C331CC" w:rsidRPr="00FA2F78">
        <w:rPr>
          <w:b w:val="0"/>
          <w:color w:val="auto"/>
        </w:rPr>
        <w:fldChar w:fldCharType="begin"/>
      </w:r>
      <w:r w:rsidR="00C331CC" w:rsidRPr="00FA2F78">
        <w:rPr>
          <w:b w:val="0"/>
          <w:color w:val="auto"/>
        </w:rPr>
        <w:instrText xml:space="preserve"> SEQ ( \* ARABIC </w:instrText>
      </w:r>
      <w:r w:rsidR="00C331CC" w:rsidRPr="00FA2F78">
        <w:rPr>
          <w:b w:val="0"/>
          <w:color w:val="auto"/>
        </w:rPr>
        <w:fldChar w:fldCharType="separate"/>
      </w:r>
      <w:r w:rsidR="00673620">
        <w:rPr>
          <w:b w:val="0"/>
          <w:noProof/>
          <w:color w:val="auto"/>
        </w:rPr>
        <w:t>1</w:t>
      </w:r>
      <w:r w:rsidR="00C331CC" w:rsidRPr="00FA2F78">
        <w:rPr>
          <w:b w:val="0"/>
          <w:color w:val="auto"/>
        </w:rPr>
        <w:fldChar w:fldCharType="end"/>
      </w:r>
      <w:r w:rsidR="004E4DD4" w:rsidRPr="00FA2F78">
        <w:rPr>
          <w:b w:val="0"/>
          <w:color w:val="auto"/>
        </w:rPr>
        <w:t xml:space="preserve"> </w:t>
      </w:r>
      <w:r w:rsidR="00C331CC" w:rsidRPr="00FA2F78">
        <w:rPr>
          <w:b w:val="0"/>
          <w:color w:val="auto"/>
        </w:rPr>
        <w:t>)</w:t>
      </w:r>
    </w:p>
    <w:p w14:paraId="5E93FD78" w14:textId="7E0AC326"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volume</m:t>
                </m:r>
              </m:num>
              <m:den>
                <m:r>
                  <w:rPr>
                    <w:rFonts w:ascii="Cambria Math" w:hAnsi="Cambria Math"/>
                  </w:rPr>
                  <m:t>time</m:t>
                </m:r>
              </m:den>
            </m:f>
            <m:r>
              <w:rPr>
                <w:rFonts w:ascii="Cambria Math" w:hAnsi="Cambria Math"/>
              </w:rPr>
              <m:t>∙</m:t>
            </m:r>
            <m:f>
              <m:fPr>
                <m:ctrlPr>
                  <w:rPr>
                    <w:rFonts w:ascii="Cambria Math" w:hAnsi="Cambria Math"/>
                    <w:i/>
                  </w:rPr>
                </m:ctrlPr>
              </m:fPr>
              <m:num>
                <m:r>
                  <w:rPr>
                    <w:rFonts w:ascii="Cambria Math" w:hAnsi="Cambria Math"/>
                  </w:rPr>
                  <m:t>mass</m:t>
                </m:r>
              </m:num>
              <m:den>
                <m:r>
                  <w:rPr>
                    <w:rFonts w:ascii="Cambria Math" w:hAnsi="Cambria Math"/>
                  </w:rPr>
                  <m:t>volume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volume</m:t>
                </m:r>
              </m:num>
              <m:den>
                <m:r>
                  <w:rPr>
                    <w:rFonts w:ascii="Cambria Math" w:hAnsi="Cambria Math"/>
                  </w:rPr>
                  <m:t>time</m:t>
                </m:r>
              </m:den>
            </m:f>
            <m:r>
              <w:rPr>
                <w:rFonts w:ascii="Cambria Math" w:hAnsi="Cambria Math"/>
              </w:rPr>
              <m:t>∙</m:t>
            </m:r>
            <m:f>
              <m:fPr>
                <m:ctrlPr>
                  <w:rPr>
                    <w:rFonts w:ascii="Cambria Math" w:hAnsi="Cambria Math"/>
                    <w:i/>
                  </w:rPr>
                </m:ctrlPr>
              </m:fPr>
              <m:num>
                <m:r>
                  <w:rPr>
                    <w:rFonts w:ascii="Cambria Math" w:hAnsi="Cambria Math"/>
                  </w:rPr>
                  <m:t>mass</m:t>
                </m:r>
              </m:num>
              <m:den>
                <m:r>
                  <w:rPr>
                    <w:rFonts w:ascii="Cambria Math" w:hAnsi="Cambria Math"/>
                  </w:rPr>
                  <m:t>volume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oMath>
    </w:p>
    <w:p w14:paraId="6E6FDB21" w14:textId="77777777" w:rsidR="005F6D5C" w:rsidRPr="00FA2F78" w:rsidRDefault="005F6D5C" w:rsidP="005F6D5C">
      <w:pPr>
        <w:pStyle w:val="Heading4"/>
      </w:pPr>
      <w:r w:rsidRPr="00FA2F78">
        <w:t>Subsystem 1 Overall Mass Balance</w:t>
      </w:r>
    </w:p>
    <w:p w14:paraId="54366877" w14:textId="77777777" w:rsidR="005F6D5C" w:rsidRPr="00FA2F78" w:rsidRDefault="005F6D5C" w:rsidP="005F6D5C">
      <w:pPr>
        <w:spacing w:after="0"/>
      </w:pPr>
      <w:r w:rsidRPr="00FA2F78">
        <w:t>Accumulation = In – Out + Generation – Consumption</w:t>
      </w:r>
    </w:p>
    <w:p w14:paraId="4652713A" w14:textId="77777777" w:rsidR="005F6D5C" w:rsidRPr="00FA2F78" w:rsidRDefault="005F6D5C" w:rsidP="005F6D5C">
      <w:pPr>
        <w:pStyle w:val="ListParagraph"/>
        <w:numPr>
          <w:ilvl w:val="0"/>
          <w:numId w:val="13"/>
        </w:numPr>
        <w:spacing w:after="0"/>
      </w:pPr>
      <w:r w:rsidRPr="00FA2F78">
        <w:t xml:space="preserve">Law of Conservation of Mass: mass can neither be created nor destroyed </w:t>
      </w:r>
    </w:p>
    <w:p w14:paraId="63CE894C" w14:textId="77777777" w:rsidR="005F6D5C" w:rsidRPr="00FA2F78" w:rsidRDefault="005F6D5C" w:rsidP="005F6D5C">
      <w:pPr>
        <w:pStyle w:val="ListParagraph"/>
        <w:numPr>
          <w:ilvl w:val="1"/>
          <w:numId w:val="13"/>
        </w:numPr>
        <w:spacing w:after="0"/>
      </w:pPr>
      <w:r w:rsidRPr="00FA2F78">
        <w:t>Generation = Consumption = 0</w:t>
      </w:r>
    </w:p>
    <w:p w14:paraId="0576108A" w14:textId="77777777" w:rsidR="005F6D5C" w:rsidRPr="00FA2F78" w:rsidRDefault="005F6D5C" w:rsidP="005F6D5C">
      <w:pPr>
        <w:spacing w:after="0"/>
      </w:pPr>
      <w:r w:rsidRPr="00FA2F78">
        <w:t>Accumulation = In – Out</w:t>
      </w:r>
    </w:p>
    <w:p w14:paraId="1D652F23" w14:textId="185A8DC0" w:rsidR="005F6D5C" w:rsidRPr="00FA2F78" w:rsidRDefault="005F6D5C" w:rsidP="005F6D5C">
      <w:pPr>
        <w:pStyle w:val="ListParagraph"/>
        <w:numPr>
          <w:ilvl w:val="0"/>
          <w:numId w:val="13"/>
        </w:numPr>
      </w:pPr>
      <w:r w:rsidRPr="00FA2F78">
        <w:t>Figure 2: In = Flow 1; Out = Flow 4, Flow 5</w:t>
      </w:r>
    </w:p>
    <w:p w14:paraId="64FCC4CE" w14:textId="40C7EE72" w:rsidR="00BE5B87" w:rsidRPr="00FA2F78" w:rsidRDefault="00295A8B" w:rsidP="00BE5B87">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m</m:t>
                </m:r>
              </m:e>
              <m:sub>
                <m:r>
                  <w:rPr>
                    <w:rFonts w:ascii="Cambria Math" w:hAnsi="Cambria Math"/>
                    <w:color w:val="auto"/>
                    <w:sz w:val="28"/>
                  </w:rPr>
                  <m:t>s1</m:t>
                </m:r>
              </m:sub>
            </m:sSub>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1</m:t>
            </m:r>
          </m:sub>
        </m:sSub>
        <m:sSub>
          <m:sSubPr>
            <m:ctrlPr>
              <w:rPr>
                <w:rFonts w:ascii="Cambria Math" w:hAnsi="Cambria Math"/>
                <w:b w:val="0"/>
                <w:i/>
                <w:color w:val="auto"/>
                <w:sz w:val="28"/>
              </w:rPr>
            </m:ctrlPr>
          </m:sSubPr>
          <m:e>
            <m:r>
              <w:rPr>
                <w:rFonts w:ascii="Cambria Math" w:hAnsi="Cambria Math"/>
                <w:color w:val="auto"/>
                <w:sz w:val="28"/>
              </w:rPr>
              <m:t>C</m:t>
            </m:r>
          </m:e>
          <m:sub>
            <m:r>
              <w:rPr>
                <w:rFonts w:ascii="Cambria Math" w:hAnsi="Cambria Math"/>
                <w:color w:val="auto"/>
                <w:sz w:val="28"/>
              </w:rPr>
              <m:t>1</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x</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oMath>
      <w:r w:rsidR="00BE5B87" w:rsidRPr="00FA2F78">
        <w:rPr>
          <w:b w:val="0"/>
          <w:color w:val="auto"/>
        </w:rPr>
        <w:tab/>
      </w:r>
      <w:r w:rsidR="00BE5B87" w:rsidRPr="00FA2F78">
        <w:rPr>
          <w:b w:val="0"/>
          <w:color w:val="auto"/>
        </w:rPr>
        <w:tab/>
      </w:r>
      <w:r w:rsidR="00BE5B87" w:rsidRPr="00FA2F78">
        <w:rPr>
          <w:b w:val="0"/>
          <w:color w:val="auto"/>
        </w:rPr>
        <w:tab/>
        <w:t xml:space="preserve">( </w:t>
      </w:r>
      <w:r w:rsidR="00BE5B87" w:rsidRPr="00FA2F78">
        <w:rPr>
          <w:b w:val="0"/>
          <w:color w:val="auto"/>
        </w:rPr>
        <w:fldChar w:fldCharType="begin"/>
      </w:r>
      <w:r w:rsidR="00BE5B87" w:rsidRPr="00FA2F78">
        <w:rPr>
          <w:b w:val="0"/>
          <w:color w:val="auto"/>
        </w:rPr>
        <w:instrText xml:space="preserve"> SEQ ( \* ARABIC </w:instrText>
      </w:r>
      <w:r w:rsidR="00BE5B87" w:rsidRPr="00FA2F78">
        <w:rPr>
          <w:b w:val="0"/>
          <w:color w:val="auto"/>
        </w:rPr>
        <w:fldChar w:fldCharType="separate"/>
      </w:r>
      <w:r w:rsidR="00673620">
        <w:rPr>
          <w:b w:val="0"/>
          <w:noProof/>
          <w:color w:val="auto"/>
        </w:rPr>
        <w:t>2</w:t>
      </w:r>
      <w:r w:rsidR="00BE5B87" w:rsidRPr="00FA2F78">
        <w:rPr>
          <w:b w:val="0"/>
          <w:color w:val="auto"/>
        </w:rPr>
        <w:fldChar w:fldCharType="end"/>
      </w:r>
      <w:r w:rsidR="00BE5B87" w:rsidRPr="00FA2F78">
        <w:rPr>
          <w:b w:val="0"/>
          <w:color w:val="auto"/>
        </w:rPr>
        <w:t xml:space="preserve"> )</w:t>
      </w:r>
    </w:p>
    <w:p w14:paraId="6355B262" w14:textId="74579BA4"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volume</m:t>
                </m:r>
              </m:num>
              <m:den>
                <m:r>
                  <w:rPr>
                    <w:rFonts w:ascii="Cambria Math" w:hAnsi="Cambria Math"/>
                  </w:rPr>
                  <m:t>time</m:t>
                </m:r>
              </m:den>
            </m:f>
            <m:r>
              <w:rPr>
                <w:rFonts w:ascii="Cambria Math" w:hAnsi="Cambria Math"/>
              </w:rPr>
              <m:t>∙</m:t>
            </m:r>
            <m:f>
              <m:fPr>
                <m:ctrlPr>
                  <w:rPr>
                    <w:rFonts w:ascii="Cambria Math" w:hAnsi="Cambria Math"/>
                    <w:i/>
                  </w:rPr>
                </m:ctrlPr>
              </m:fPr>
              <m:num>
                <m:r>
                  <w:rPr>
                    <w:rFonts w:ascii="Cambria Math" w:hAnsi="Cambria Math"/>
                  </w:rPr>
                  <m:t>mass</m:t>
                </m:r>
              </m:num>
              <m:den>
                <m:r>
                  <w:rPr>
                    <w:rFonts w:ascii="Cambria Math" w:hAnsi="Cambria Math"/>
                  </w:rPr>
                  <m:t>volume</m:t>
                </m:r>
              </m:den>
            </m:f>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r>
          <w:rPr>
            <w:rFonts w:ascii="Cambria Math" w:hAnsi="Cambria Math"/>
          </w:rPr>
          <m:t>[volume]=</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oMath>
    </w:p>
    <w:p w14:paraId="69A94545" w14:textId="77777777" w:rsidR="005F6D5C" w:rsidRPr="00FA2F78" w:rsidRDefault="005F6D5C" w:rsidP="005F6D5C">
      <w:pPr>
        <w:pStyle w:val="Heading4"/>
      </w:pPr>
      <w:r w:rsidRPr="00FA2F78">
        <w:t>Subsystem 2 Overall Mass Balance</w:t>
      </w:r>
    </w:p>
    <w:p w14:paraId="1DD368F2" w14:textId="77777777" w:rsidR="005F6D5C" w:rsidRPr="00FA2F78" w:rsidRDefault="005F6D5C" w:rsidP="005F6D5C">
      <w:pPr>
        <w:spacing w:after="0"/>
      </w:pPr>
      <w:r w:rsidRPr="00FA2F78">
        <w:t>Accumulation = In – Out + Generation – Consumption</w:t>
      </w:r>
    </w:p>
    <w:p w14:paraId="526DCF93" w14:textId="77777777" w:rsidR="005F6D5C" w:rsidRPr="00FA2F78" w:rsidRDefault="005F6D5C" w:rsidP="005F6D5C">
      <w:pPr>
        <w:pStyle w:val="ListParagraph"/>
        <w:numPr>
          <w:ilvl w:val="0"/>
          <w:numId w:val="13"/>
        </w:numPr>
        <w:spacing w:after="0"/>
      </w:pPr>
      <w:r w:rsidRPr="00FA2F78">
        <w:lastRenderedPageBreak/>
        <w:t xml:space="preserve">Law of Conservation of Mass: mass can neither be created nor destroyed </w:t>
      </w:r>
    </w:p>
    <w:p w14:paraId="59C11510" w14:textId="77777777" w:rsidR="005F6D5C" w:rsidRPr="00FA2F78" w:rsidRDefault="005F6D5C" w:rsidP="005F6D5C">
      <w:pPr>
        <w:pStyle w:val="ListParagraph"/>
        <w:numPr>
          <w:ilvl w:val="1"/>
          <w:numId w:val="13"/>
        </w:numPr>
        <w:spacing w:after="0"/>
      </w:pPr>
      <w:r w:rsidRPr="00FA2F78">
        <w:t>Generation = Consumption = 0</w:t>
      </w:r>
    </w:p>
    <w:p w14:paraId="5F51FEC5" w14:textId="77777777" w:rsidR="005F6D5C" w:rsidRPr="00FA2F78" w:rsidRDefault="005F6D5C" w:rsidP="005F6D5C">
      <w:pPr>
        <w:spacing w:after="0"/>
      </w:pPr>
      <w:r w:rsidRPr="00FA2F78">
        <w:t>Accumulation = In – Out</w:t>
      </w:r>
    </w:p>
    <w:p w14:paraId="67A7C459" w14:textId="45DCDF67" w:rsidR="005F6D5C" w:rsidRPr="00FA2F78" w:rsidRDefault="005F6D5C" w:rsidP="005F6D5C">
      <w:pPr>
        <w:pStyle w:val="ListParagraph"/>
        <w:numPr>
          <w:ilvl w:val="0"/>
          <w:numId w:val="13"/>
        </w:numPr>
      </w:pPr>
      <w:r w:rsidRPr="00FA2F78">
        <w:t>Figure 2: In = Flow 4, Flow 5; Out = Flow 2</w:t>
      </w:r>
    </w:p>
    <w:p w14:paraId="4573540D" w14:textId="3DF0D7D8" w:rsidR="004E4DD4" w:rsidRPr="00FA2F78" w:rsidRDefault="00295A8B" w:rsidP="004E4DD4">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m</m:t>
                </m:r>
              </m:e>
              <m:sub>
                <m:r>
                  <w:rPr>
                    <w:rFonts w:ascii="Cambria Math" w:hAnsi="Cambria Math"/>
                    <w:color w:val="auto"/>
                    <w:sz w:val="28"/>
                  </w:rPr>
                  <m:t>s2</m:t>
                </m:r>
              </m:sub>
            </m:sSub>
          </m:num>
          <m:den>
            <m:r>
              <w:rPr>
                <w:rFonts w:ascii="Cambria Math" w:hAnsi="Cambria Math"/>
                <w:color w:val="auto"/>
                <w:sz w:val="28"/>
              </w:rPr>
              <m:t>∂t</m:t>
            </m:r>
          </m:den>
        </m:f>
        <m:r>
          <w:rPr>
            <w:rFonts w:ascii="Cambria Math" w:hAnsi="Cambria Math"/>
            <w:color w:val="auto"/>
            <w:sz w:val="28"/>
          </w:rPr>
          <m:t>=</m:t>
        </m:r>
        <m:d>
          <m:dPr>
            <m:ctrlPr>
              <w:rPr>
                <w:rFonts w:ascii="Cambria Math" w:hAnsi="Cambria Math"/>
                <w:b w:val="0"/>
                <w:i/>
                <w:color w:val="auto"/>
                <w:sz w:val="28"/>
              </w:rPr>
            </m:ctrlPr>
          </m:dPr>
          <m:e>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e>
        </m:d>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x</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2</m:t>
            </m:r>
          </m:sub>
        </m:sSub>
        <m:sSub>
          <m:sSubPr>
            <m:ctrlPr>
              <w:rPr>
                <w:rFonts w:ascii="Cambria Math" w:hAnsi="Cambria Math"/>
                <w:b w:val="0"/>
                <w:i/>
                <w:color w:val="auto"/>
                <w:sz w:val="28"/>
              </w:rPr>
            </m:ctrlPr>
          </m:sSubPr>
          <m:e>
            <m:r>
              <w:rPr>
                <w:rFonts w:ascii="Cambria Math" w:hAnsi="Cambria Math"/>
                <w:color w:val="auto"/>
                <w:sz w:val="28"/>
              </w:rPr>
              <m:t>C</m:t>
            </m:r>
          </m:e>
          <m:sub>
            <m:r>
              <w:rPr>
                <w:rFonts w:ascii="Cambria Math" w:hAnsi="Cambria Math"/>
                <w:color w:val="auto"/>
                <w:sz w:val="28"/>
              </w:rPr>
              <m:t>2</m:t>
            </m:r>
          </m:sub>
        </m:sSub>
      </m:oMath>
      <w:r w:rsidR="004E4DD4" w:rsidRPr="00FA2F78">
        <w:rPr>
          <w:b w:val="0"/>
          <w:color w:val="auto"/>
        </w:rPr>
        <w:tab/>
      </w:r>
      <w:r w:rsidR="004E4DD4" w:rsidRPr="00FA2F78">
        <w:rPr>
          <w:b w:val="0"/>
          <w:color w:val="auto"/>
        </w:rPr>
        <w:tab/>
      </w:r>
      <w:r w:rsidR="004E4DD4" w:rsidRPr="00FA2F78">
        <w:rPr>
          <w:b w:val="0"/>
          <w:color w:val="auto"/>
        </w:rPr>
        <w:tab/>
        <w:t xml:space="preserve">( </w:t>
      </w:r>
      <w:r w:rsidR="004E4DD4" w:rsidRPr="00FA2F78">
        <w:rPr>
          <w:b w:val="0"/>
          <w:color w:val="auto"/>
        </w:rPr>
        <w:fldChar w:fldCharType="begin"/>
      </w:r>
      <w:r w:rsidR="004E4DD4" w:rsidRPr="00FA2F78">
        <w:rPr>
          <w:b w:val="0"/>
          <w:color w:val="auto"/>
        </w:rPr>
        <w:instrText xml:space="preserve"> SEQ ( \* ARABIC </w:instrText>
      </w:r>
      <w:r w:rsidR="004E4DD4" w:rsidRPr="00FA2F78">
        <w:rPr>
          <w:b w:val="0"/>
          <w:color w:val="auto"/>
        </w:rPr>
        <w:fldChar w:fldCharType="separate"/>
      </w:r>
      <w:r w:rsidR="00673620">
        <w:rPr>
          <w:b w:val="0"/>
          <w:noProof/>
          <w:color w:val="auto"/>
        </w:rPr>
        <w:t>3</w:t>
      </w:r>
      <w:r w:rsidR="004E4DD4" w:rsidRPr="00FA2F78">
        <w:rPr>
          <w:b w:val="0"/>
          <w:color w:val="auto"/>
        </w:rPr>
        <w:fldChar w:fldCharType="end"/>
      </w:r>
      <w:r w:rsidR="004E4DD4" w:rsidRPr="00FA2F78">
        <w:rPr>
          <w:b w:val="0"/>
          <w:color w:val="auto"/>
        </w:rPr>
        <w:t xml:space="preserve"> )</w:t>
      </w:r>
    </w:p>
    <w:p w14:paraId="12B266A6" w14:textId="065658F8"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volume</m:t>
                </m:r>
              </m:num>
              <m:den>
                <m:r>
                  <w:rPr>
                    <w:rFonts w:ascii="Cambria Math" w:hAnsi="Cambria Math"/>
                  </w:rPr>
                  <m:t>time</m:t>
                </m:r>
              </m:den>
            </m:f>
            <m:r>
              <w:rPr>
                <w:rFonts w:ascii="Cambria Math" w:hAnsi="Cambria Math"/>
              </w:rPr>
              <m:t>∙</m:t>
            </m:r>
            <m:f>
              <m:fPr>
                <m:ctrlPr>
                  <w:rPr>
                    <w:rFonts w:ascii="Cambria Math" w:hAnsi="Cambria Math"/>
                    <w:i/>
                  </w:rPr>
                </m:ctrlPr>
              </m:fPr>
              <m:num>
                <m:r>
                  <w:rPr>
                    <w:rFonts w:ascii="Cambria Math" w:hAnsi="Cambria Math"/>
                  </w:rPr>
                  <m:t>mass</m:t>
                </m:r>
              </m:num>
              <m:den>
                <m:r>
                  <w:rPr>
                    <w:rFonts w:ascii="Cambria Math" w:hAnsi="Cambria Math"/>
                  </w:rPr>
                  <m:t>volume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oMath>
    </w:p>
    <w:p w14:paraId="6118AF31" w14:textId="77777777" w:rsidR="005F6D5C" w:rsidRPr="00FA2F78" w:rsidRDefault="005F6D5C" w:rsidP="005F6D5C">
      <w:pPr>
        <w:pStyle w:val="Heading3"/>
      </w:pPr>
      <w:bookmarkStart w:id="26" w:name="_Toc1213359"/>
      <w:bookmarkStart w:id="27" w:name="_Toc6785757"/>
      <w:r w:rsidRPr="00FA2F78">
        <w:t>Mass Balance on Individual Components</w:t>
      </w:r>
      <w:bookmarkEnd w:id="26"/>
      <w:bookmarkEnd w:id="27"/>
    </w:p>
    <w:p w14:paraId="0B05D02F" w14:textId="77777777" w:rsidR="005F6D5C" w:rsidRPr="00FA2F78" w:rsidRDefault="005F6D5C" w:rsidP="005F6D5C">
      <w:pPr>
        <w:pStyle w:val="Heading4"/>
      </w:pPr>
      <w:r w:rsidRPr="00FA2F78">
        <w:t>Xylose</w:t>
      </w:r>
    </w:p>
    <w:p w14:paraId="79104555" w14:textId="77777777" w:rsidR="005F6D5C" w:rsidRPr="00FA2F78" w:rsidRDefault="005F6D5C" w:rsidP="005F6D5C">
      <w:pPr>
        <w:spacing w:after="0"/>
      </w:pPr>
      <w:r w:rsidRPr="00FA2F78">
        <w:t>Accumulation = In – Out + Generation – Consumption</w:t>
      </w:r>
    </w:p>
    <w:p w14:paraId="0040B8CE" w14:textId="77777777" w:rsidR="005F6D5C" w:rsidRPr="00FA2F78" w:rsidRDefault="005F6D5C" w:rsidP="005F6D5C">
      <w:pPr>
        <w:pStyle w:val="ListParagraph"/>
        <w:numPr>
          <w:ilvl w:val="0"/>
          <w:numId w:val="13"/>
        </w:numPr>
        <w:spacing w:after="0"/>
      </w:pPr>
      <w:r w:rsidRPr="00FA2F78">
        <w:t>Figure 2: In = Flow 1; Out = 0</w:t>
      </w:r>
    </w:p>
    <w:p w14:paraId="4DFE721B" w14:textId="08F6564B" w:rsidR="005F6D5C" w:rsidRPr="00FA2F78" w:rsidRDefault="005F6D5C" w:rsidP="005F6D5C">
      <w:pPr>
        <w:pStyle w:val="ListParagraph"/>
        <w:numPr>
          <w:ilvl w:val="0"/>
          <w:numId w:val="13"/>
        </w:numPr>
        <w:spacing w:after="0"/>
      </w:pPr>
      <w:r w:rsidRPr="00FA2F78">
        <w:t>Assu</w:t>
      </w:r>
      <w:r w:rsidR="002C7F67">
        <w:t>med</w:t>
      </w:r>
      <w:r w:rsidRPr="00FA2F78">
        <w:t>: Generation = 0</w:t>
      </w:r>
    </w:p>
    <w:p w14:paraId="356C4349" w14:textId="57D01F8D" w:rsidR="005F6D5C" w:rsidRPr="00FA2F78" w:rsidRDefault="005F6D5C" w:rsidP="005F6D5C">
      <w:pPr>
        <w:pStyle w:val="ListParagraph"/>
        <w:numPr>
          <w:ilvl w:val="0"/>
          <w:numId w:val="13"/>
        </w:numPr>
      </w:pPr>
      <w:r w:rsidRPr="00FA2F78">
        <w:t xml:space="preserve">Figures </w:t>
      </w:r>
      <w:r w:rsidR="00C03FD0">
        <w:t>20</w:t>
      </w:r>
      <w:r w:rsidRPr="00FA2F78">
        <w:t xml:space="preserve"> – </w:t>
      </w:r>
      <w:r w:rsidR="00C03FD0">
        <w:t>22</w:t>
      </w:r>
      <w:r w:rsidRPr="00FA2F78">
        <w:t xml:space="preserve">: Consumption = metabolism of xylose to produce taxadiene, acetate, and </w:t>
      </w:r>
      <w:r w:rsidRPr="00FA2F78">
        <w:rPr>
          <w:i/>
        </w:rPr>
        <w:t>E. coli</w:t>
      </w:r>
      <w:r w:rsidRPr="00FA2F78">
        <w:t xml:space="preserve"> cell growth</w:t>
      </w:r>
    </w:p>
    <w:bookmarkStart w:id="28" w:name="_Ref6674663"/>
    <w:p w14:paraId="49F00BD9" w14:textId="37F35DD2" w:rsidR="004E4DD4" w:rsidRPr="00FA2F78" w:rsidRDefault="00295A8B" w:rsidP="004E4DD4">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∂x</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1</m:t>
            </m:r>
          </m:sub>
        </m:sSub>
        <m:sSub>
          <m:sSubPr>
            <m:ctrlPr>
              <w:rPr>
                <w:rFonts w:ascii="Cambria Math" w:hAnsi="Cambria Math"/>
                <w:b w:val="0"/>
                <w:i/>
                <w:color w:val="auto"/>
                <w:sz w:val="28"/>
              </w:rPr>
            </m:ctrlPr>
          </m:sSubPr>
          <m:e>
            <m:r>
              <w:rPr>
                <w:rFonts w:ascii="Cambria Math" w:hAnsi="Cambria Math"/>
                <w:color w:val="auto"/>
                <w:sz w:val="28"/>
              </w:rPr>
              <m:t>C</m:t>
            </m:r>
          </m:e>
          <m:sub>
            <m:r>
              <w:rPr>
                <w:rFonts w:ascii="Cambria Math" w:hAnsi="Cambria Math"/>
                <w:color w:val="auto"/>
                <w:sz w:val="28"/>
              </w:rPr>
              <m:t>1</m:t>
            </m:r>
          </m:sub>
        </m:sSub>
        <m:r>
          <w:rPr>
            <w:rFonts w:ascii="Cambria Math" w:hAnsi="Cambria Math"/>
            <w:color w:val="auto"/>
            <w:sz w:val="28"/>
          </w:rPr>
          <m:t>-</m:t>
        </m:r>
        <m:d>
          <m:dPr>
            <m:ctrlPr>
              <w:rPr>
                <w:rFonts w:ascii="Cambria Math" w:hAnsi="Cambria Math"/>
                <w:b w:val="0"/>
                <w:i/>
                <w:color w:val="auto"/>
                <w:sz w:val="28"/>
              </w:rPr>
            </m:ctrlPr>
          </m:dPr>
          <m:e>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x,e</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e>
        </m:d>
        <m:sSub>
          <m:sSubPr>
            <m:ctrlPr>
              <w:rPr>
                <w:rFonts w:ascii="Cambria Math" w:hAnsi="Cambria Math"/>
                <w:b w:val="0"/>
                <w:i/>
                <w:color w:val="auto"/>
                <w:sz w:val="28"/>
              </w:rPr>
            </m:ctrlPr>
          </m:sSubPr>
          <m:e>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x</m:t>
                </m:r>
              </m:sub>
            </m:sSub>
            <m:r>
              <w:rPr>
                <w:rFonts w:ascii="Cambria Math" w:hAnsi="Cambria Math"/>
                <w:color w:val="auto"/>
                <w:sz w:val="28"/>
              </w:rPr>
              <m:t>V</m:t>
            </m:r>
          </m:e>
          <m:sub>
            <m:r>
              <w:rPr>
                <w:rFonts w:ascii="Cambria Math" w:hAnsi="Cambria Math"/>
                <w:color w:val="auto"/>
                <w:sz w:val="28"/>
              </w:rPr>
              <m:t>s1</m:t>
            </m:r>
          </m:sub>
        </m:sSub>
      </m:oMath>
      <w:r w:rsidR="004E4DD4" w:rsidRPr="00FA2F78">
        <w:rPr>
          <w:b w:val="0"/>
          <w:color w:val="auto"/>
        </w:rPr>
        <w:tab/>
      </w:r>
      <w:r w:rsidR="004E4DD4" w:rsidRPr="00FA2F78">
        <w:rPr>
          <w:b w:val="0"/>
          <w:color w:val="auto"/>
        </w:rPr>
        <w:tab/>
      </w:r>
      <w:r w:rsidR="004E4DD4" w:rsidRPr="00FA2F78">
        <w:rPr>
          <w:b w:val="0"/>
          <w:color w:val="auto"/>
        </w:rPr>
        <w:tab/>
      </w:r>
      <w:r w:rsidR="00821FD4" w:rsidRPr="00FA2F78">
        <w:rPr>
          <w:b w:val="0"/>
          <w:color w:val="auto"/>
        </w:rPr>
        <w:t xml:space="preserve">       </w:t>
      </w:r>
      <w:r w:rsidR="004E4DD4" w:rsidRPr="00FA2F78">
        <w:rPr>
          <w:b w:val="0"/>
          <w:color w:val="auto"/>
        </w:rPr>
        <w:t xml:space="preserve">( </w:t>
      </w:r>
      <w:r w:rsidR="004E4DD4" w:rsidRPr="00FA2F78">
        <w:rPr>
          <w:b w:val="0"/>
          <w:color w:val="auto"/>
        </w:rPr>
        <w:fldChar w:fldCharType="begin"/>
      </w:r>
      <w:r w:rsidR="004E4DD4" w:rsidRPr="00FA2F78">
        <w:rPr>
          <w:b w:val="0"/>
          <w:color w:val="auto"/>
        </w:rPr>
        <w:instrText xml:space="preserve"> SEQ ( \* ARABIC </w:instrText>
      </w:r>
      <w:r w:rsidR="004E4DD4" w:rsidRPr="00FA2F78">
        <w:rPr>
          <w:b w:val="0"/>
          <w:color w:val="auto"/>
        </w:rPr>
        <w:fldChar w:fldCharType="separate"/>
      </w:r>
      <w:r w:rsidR="00673620">
        <w:rPr>
          <w:b w:val="0"/>
          <w:noProof/>
          <w:color w:val="auto"/>
        </w:rPr>
        <w:t>4</w:t>
      </w:r>
      <w:r w:rsidR="004E4DD4" w:rsidRPr="00FA2F78">
        <w:rPr>
          <w:b w:val="0"/>
          <w:color w:val="auto"/>
        </w:rPr>
        <w:fldChar w:fldCharType="end"/>
      </w:r>
      <w:r w:rsidR="004E4DD4" w:rsidRPr="00FA2F78">
        <w:rPr>
          <w:b w:val="0"/>
          <w:color w:val="auto"/>
        </w:rPr>
        <w:t xml:space="preserve"> </w:t>
      </w:r>
      <w:bookmarkStart w:id="29" w:name="_Ref6674671"/>
      <w:r w:rsidR="004E4DD4" w:rsidRPr="00FA2F78">
        <w:rPr>
          <w:b w:val="0"/>
          <w:color w:val="auto"/>
        </w:rPr>
        <w:t>)</w:t>
      </w:r>
      <w:bookmarkEnd w:id="28"/>
      <w:bookmarkEnd w:id="29"/>
    </w:p>
    <w:p w14:paraId="74AC00F8" w14:textId="63E76E28"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volume</m:t>
                </m:r>
              </m:num>
              <m:den>
                <m:r>
                  <w:rPr>
                    <w:rFonts w:ascii="Cambria Math" w:hAnsi="Cambria Math"/>
                  </w:rPr>
                  <m:t>time</m:t>
                </m:r>
              </m:den>
            </m:f>
            <m:r>
              <w:rPr>
                <w:rFonts w:ascii="Cambria Math" w:hAnsi="Cambria Math"/>
              </w:rPr>
              <m:t>∙</m:t>
            </m:r>
            <m:f>
              <m:fPr>
                <m:ctrlPr>
                  <w:rPr>
                    <w:rFonts w:ascii="Cambria Math" w:hAnsi="Cambria Math"/>
                    <w:i/>
                  </w:rPr>
                </m:ctrlPr>
              </m:fPr>
              <m:num>
                <m:r>
                  <w:rPr>
                    <w:rFonts w:ascii="Cambria Math" w:hAnsi="Cambria Math"/>
                  </w:rPr>
                  <m:t>mass</m:t>
                </m:r>
              </m:num>
              <m:den>
                <m:r>
                  <w:rPr>
                    <w:rFonts w:ascii="Cambria Math" w:hAnsi="Cambria Math"/>
                  </w:rPr>
                  <m:t>volume</m:t>
                </m:r>
              </m:den>
            </m:f>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volume∙time</m:t>
                    </m:r>
                  </m:den>
                </m:f>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oMath>
    </w:p>
    <w:p w14:paraId="05AE1B04" w14:textId="77777777" w:rsidR="005F6D5C" w:rsidRPr="00FA2F78" w:rsidRDefault="005F6D5C" w:rsidP="005F6D5C">
      <w:pPr>
        <w:pStyle w:val="ListParagraph"/>
        <w:numPr>
          <w:ilvl w:val="0"/>
          <w:numId w:val="19"/>
        </w:numPr>
      </w:pPr>
      <w:r w:rsidRPr="00FA2F78">
        <w:t>Note: The consumption of xylose to produce cell growth (r</w:t>
      </w:r>
      <w:r w:rsidRPr="00FA2F78">
        <w:rPr>
          <w:vertAlign w:val="subscript"/>
        </w:rPr>
        <w:t>x,e</w:t>
      </w:r>
      <w:r w:rsidRPr="00FA2F78">
        <w:t xml:space="preserve">) is dependent upon the concentration of xylose, the concentration of acetate (as acetate inhibits </w:t>
      </w:r>
      <w:r w:rsidRPr="00FA2F78">
        <w:rPr>
          <w:i/>
        </w:rPr>
        <w:t>E. coli</w:t>
      </w:r>
      <w:r w:rsidRPr="00FA2F78">
        <w:t xml:space="preserve"> cell growth), and the total concentration of cells in the reactor (due to space constraint inhibition). The inhibition considerations will be reflected in future iterations. </w:t>
      </w:r>
    </w:p>
    <w:p w14:paraId="034F11BE" w14:textId="77777777" w:rsidR="005F6D5C" w:rsidRPr="00FA2F78" w:rsidRDefault="005F6D5C" w:rsidP="005F6D5C">
      <w:pPr>
        <w:pStyle w:val="Heading4"/>
      </w:pPr>
      <w:r w:rsidRPr="00FA2F78">
        <w:t>Paclitaxel</w:t>
      </w:r>
    </w:p>
    <w:p w14:paraId="0B685CBA" w14:textId="77777777" w:rsidR="005F6D5C" w:rsidRPr="00FA2F78" w:rsidRDefault="005F6D5C" w:rsidP="005F6D5C">
      <w:pPr>
        <w:spacing w:after="0"/>
      </w:pPr>
      <w:r w:rsidRPr="00FA2F78">
        <w:t>Accumulation = In – Out + Generation – Consumption</w:t>
      </w:r>
    </w:p>
    <w:p w14:paraId="3DB9EF9D" w14:textId="77777777" w:rsidR="005F6D5C" w:rsidRPr="00FA2F78" w:rsidRDefault="005F6D5C" w:rsidP="005F6D5C">
      <w:pPr>
        <w:pStyle w:val="ListParagraph"/>
        <w:numPr>
          <w:ilvl w:val="0"/>
          <w:numId w:val="13"/>
        </w:numPr>
        <w:spacing w:after="0"/>
      </w:pPr>
      <w:r w:rsidRPr="00FA2F78">
        <w:t>Figure 2: In = 0; Out = Flow 2</w:t>
      </w:r>
    </w:p>
    <w:p w14:paraId="212A32AB" w14:textId="5C90D5B9" w:rsidR="005F6D5C" w:rsidRPr="00FA2F78" w:rsidRDefault="005F6D5C" w:rsidP="005F6D5C">
      <w:pPr>
        <w:pStyle w:val="ListParagraph"/>
        <w:numPr>
          <w:ilvl w:val="0"/>
          <w:numId w:val="13"/>
        </w:numPr>
        <w:spacing w:after="0"/>
      </w:pPr>
      <w:r w:rsidRPr="00FA2F78">
        <w:t>Assum</w:t>
      </w:r>
      <w:r w:rsidR="002C7F67">
        <w:t>ed</w:t>
      </w:r>
      <w:r w:rsidRPr="00FA2F78">
        <w:t>: Consumption = 0</w:t>
      </w:r>
    </w:p>
    <w:p w14:paraId="6AE6901A" w14:textId="3C95B63E" w:rsidR="005F6D5C" w:rsidRPr="00FA2F78" w:rsidRDefault="005F6D5C" w:rsidP="005F6D5C">
      <w:pPr>
        <w:pStyle w:val="ListParagraph"/>
        <w:numPr>
          <w:ilvl w:val="0"/>
          <w:numId w:val="13"/>
        </w:numPr>
      </w:pPr>
      <w:r w:rsidRPr="00FA2F78">
        <w:t xml:space="preserve">Figure </w:t>
      </w:r>
      <w:r w:rsidR="00C03FD0">
        <w:t>2</w:t>
      </w:r>
      <w:r w:rsidRPr="00FA2F78">
        <w:t>0: Generation = metabolism of taxadiene to produce paclitaxel</w:t>
      </w:r>
    </w:p>
    <w:bookmarkStart w:id="30" w:name="_Ref6681890"/>
    <w:p w14:paraId="12C45416" w14:textId="7C470643" w:rsidR="004E4DD4" w:rsidRPr="00FA2F78" w:rsidRDefault="00295A8B" w:rsidP="004E4DD4">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∂p</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d,p</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d</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2</m:t>
            </m:r>
          </m:sub>
        </m:sSub>
        <m:sSub>
          <m:sSubPr>
            <m:ctrlPr>
              <w:rPr>
                <w:rFonts w:ascii="Cambria Math" w:hAnsi="Cambria Math"/>
                <w:b w:val="0"/>
                <w:i/>
                <w:color w:val="auto"/>
                <w:sz w:val="28"/>
              </w:rPr>
            </m:ctrlPr>
          </m:sSubPr>
          <m:e>
            <m:r>
              <w:rPr>
                <w:rFonts w:ascii="Cambria Math" w:hAnsi="Cambria Math"/>
                <w:color w:val="auto"/>
                <w:sz w:val="28"/>
              </w:rPr>
              <m:t>C</m:t>
            </m:r>
          </m:e>
          <m:sub>
            <m:r>
              <w:rPr>
                <w:rFonts w:ascii="Cambria Math" w:hAnsi="Cambria Math"/>
                <w:color w:val="auto"/>
                <w:sz w:val="28"/>
              </w:rPr>
              <m:t>2</m:t>
            </m:r>
          </m:sub>
        </m:sSub>
      </m:oMath>
      <w:r w:rsidR="004E4DD4" w:rsidRPr="00FA2F78">
        <w:rPr>
          <w:b w:val="0"/>
          <w:color w:val="auto"/>
        </w:rPr>
        <w:tab/>
      </w:r>
      <w:r w:rsidR="004E4DD4" w:rsidRPr="00FA2F78">
        <w:rPr>
          <w:b w:val="0"/>
          <w:color w:val="auto"/>
        </w:rPr>
        <w:tab/>
      </w:r>
      <w:r w:rsidR="004E4DD4" w:rsidRPr="00FA2F78">
        <w:rPr>
          <w:b w:val="0"/>
          <w:color w:val="auto"/>
        </w:rPr>
        <w:tab/>
        <w:t xml:space="preserve">     </w:t>
      </w:r>
      <w:r w:rsidR="00821FD4" w:rsidRPr="00FA2F78">
        <w:rPr>
          <w:b w:val="0"/>
          <w:color w:val="auto"/>
        </w:rPr>
        <w:tab/>
      </w:r>
      <w:r w:rsidR="004E4DD4" w:rsidRPr="00FA2F78">
        <w:rPr>
          <w:b w:val="0"/>
          <w:color w:val="auto"/>
        </w:rPr>
        <w:t xml:space="preserve">   ( </w:t>
      </w:r>
      <w:r w:rsidR="004E4DD4" w:rsidRPr="00FA2F78">
        <w:rPr>
          <w:b w:val="0"/>
          <w:color w:val="auto"/>
        </w:rPr>
        <w:fldChar w:fldCharType="begin"/>
      </w:r>
      <w:r w:rsidR="004E4DD4" w:rsidRPr="00FA2F78">
        <w:rPr>
          <w:b w:val="0"/>
          <w:color w:val="auto"/>
        </w:rPr>
        <w:instrText xml:space="preserve"> SEQ ( \* ARABIC </w:instrText>
      </w:r>
      <w:r w:rsidR="004E4DD4" w:rsidRPr="00FA2F78">
        <w:rPr>
          <w:b w:val="0"/>
          <w:color w:val="auto"/>
        </w:rPr>
        <w:fldChar w:fldCharType="separate"/>
      </w:r>
      <w:r w:rsidR="00673620">
        <w:rPr>
          <w:b w:val="0"/>
          <w:noProof/>
          <w:color w:val="auto"/>
        </w:rPr>
        <w:t>5</w:t>
      </w:r>
      <w:r w:rsidR="004E4DD4" w:rsidRPr="00FA2F78">
        <w:rPr>
          <w:b w:val="0"/>
          <w:color w:val="auto"/>
        </w:rPr>
        <w:fldChar w:fldCharType="end"/>
      </w:r>
      <w:r w:rsidR="004E4DD4" w:rsidRPr="00FA2F78">
        <w:rPr>
          <w:b w:val="0"/>
          <w:color w:val="auto"/>
        </w:rPr>
        <w:t xml:space="preserve"> )</w:t>
      </w:r>
      <w:bookmarkEnd w:id="30"/>
    </w:p>
    <w:p w14:paraId="2DEF75BF" w14:textId="41016E54"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volume</m:t>
                </m:r>
              </m:num>
              <m:den>
                <m:r>
                  <w:rPr>
                    <w:rFonts w:ascii="Cambria Math" w:hAnsi="Cambria Math"/>
                  </w:rPr>
                  <m:t>time</m:t>
                </m:r>
              </m:den>
            </m:f>
            <m:r>
              <w:rPr>
                <w:rFonts w:ascii="Cambria Math" w:hAnsi="Cambria Math"/>
              </w:rPr>
              <m:t>∙</m:t>
            </m:r>
            <m:f>
              <m:fPr>
                <m:ctrlPr>
                  <w:rPr>
                    <w:rFonts w:ascii="Cambria Math" w:hAnsi="Cambria Math"/>
                    <w:i/>
                  </w:rPr>
                </m:ctrlPr>
              </m:fPr>
              <m:num>
                <m:r>
                  <w:rPr>
                    <w:rFonts w:ascii="Cambria Math" w:hAnsi="Cambria Math"/>
                  </w:rPr>
                  <m:t>mass</m:t>
                </m:r>
              </m:num>
              <m:den>
                <m:r>
                  <w:rPr>
                    <w:rFonts w:ascii="Cambria Math" w:hAnsi="Cambria Math"/>
                  </w:rPr>
                  <m:t>volume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oMath>
    </w:p>
    <w:p w14:paraId="5684D9B5" w14:textId="77777777" w:rsidR="005F6D5C" w:rsidRPr="00FA2F78" w:rsidRDefault="005F6D5C" w:rsidP="005F6D5C">
      <w:pPr>
        <w:pStyle w:val="Heading4"/>
      </w:pPr>
      <w:r w:rsidRPr="00FA2F78">
        <w:t>Taxadiene</w:t>
      </w:r>
    </w:p>
    <w:p w14:paraId="41A0CCDF" w14:textId="77777777" w:rsidR="005F6D5C" w:rsidRPr="00FA2F78" w:rsidRDefault="005F6D5C" w:rsidP="005F6D5C">
      <w:pPr>
        <w:spacing w:after="0"/>
      </w:pPr>
      <w:r w:rsidRPr="00FA2F78">
        <w:t>Accumulation = In – Out + Generation – Consumption</w:t>
      </w:r>
    </w:p>
    <w:p w14:paraId="50E051DD" w14:textId="77777777" w:rsidR="005F6D5C" w:rsidRPr="00FA2F78" w:rsidRDefault="005F6D5C" w:rsidP="005F6D5C">
      <w:pPr>
        <w:pStyle w:val="ListParagraph"/>
        <w:numPr>
          <w:ilvl w:val="0"/>
          <w:numId w:val="13"/>
        </w:numPr>
        <w:spacing w:after="0"/>
      </w:pPr>
      <w:r w:rsidRPr="00FA2F78">
        <w:t>Figure 2: In = 0; Out = 0</w:t>
      </w:r>
    </w:p>
    <w:p w14:paraId="48B176BB" w14:textId="42F2CC94" w:rsidR="005F6D5C" w:rsidRPr="00FA2F78" w:rsidRDefault="005F6D5C" w:rsidP="005F6D5C">
      <w:pPr>
        <w:pStyle w:val="ListParagraph"/>
        <w:numPr>
          <w:ilvl w:val="0"/>
          <w:numId w:val="13"/>
        </w:numPr>
      </w:pPr>
      <w:r w:rsidRPr="00FA2F78">
        <w:t xml:space="preserve">Figures </w:t>
      </w:r>
      <w:r w:rsidR="00C03FD0">
        <w:t>2</w:t>
      </w:r>
      <w:r w:rsidRPr="00FA2F78">
        <w:t xml:space="preserve">0 – </w:t>
      </w:r>
      <w:r w:rsidR="00C03FD0">
        <w:t>2</w:t>
      </w:r>
      <w:r w:rsidRPr="00FA2F78">
        <w:t xml:space="preserve">2: Generation = metabolism of xylose to produce taxadiene; Consumption = metabolism of taxadiene to produce paclitaxel </w:t>
      </w:r>
    </w:p>
    <w:bookmarkStart w:id="31" w:name="_Ref6683016"/>
    <w:p w14:paraId="4E1A8A18" w14:textId="374EA11F" w:rsidR="004E4DD4" w:rsidRPr="00FA2F78" w:rsidRDefault="00295A8B" w:rsidP="004E4DD4">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∂d</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x</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d,p</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d</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oMath>
      <w:r w:rsidR="004E4DD4" w:rsidRPr="00FA2F78">
        <w:rPr>
          <w:b w:val="0"/>
          <w:color w:val="auto"/>
        </w:rPr>
        <w:tab/>
      </w:r>
      <w:r w:rsidR="004E4DD4" w:rsidRPr="00FA2F78">
        <w:rPr>
          <w:b w:val="0"/>
          <w:color w:val="auto"/>
        </w:rPr>
        <w:tab/>
      </w:r>
      <w:r w:rsidR="004E4DD4" w:rsidRPr="00FA2F78">
        <w:rPr>
          <w:b w:val="0"/>
          <w:color w:val="auto"/>
        </w:rPr>
        <w:tab/>
      </w:r>
      <w:r w:rsidR="00821FD4" w:rsidRPr="00FA2F78">
        <w:rPr>
          <w:b w:val="0"/>
          <w:color w:val="auto"/>
        </w:rPr>
        <w:tab/>
      </w:r>
      <w:r w:rsidR="004E4DD4" w:rsidRPr="00FA2F78">
        <w:rPr>
          <w:b w:val="0"/>
          <w:color w:val="auto"/>
        </w:rPr>
        <w:t xml:space="preserve"> ( </w:t>
      </w:r>
      <w:r w:rsidR="004E4DD4" w:rsidRPr="00FA2F78">
        <w:rPr>
          <w:b w:val="0"/>
          <w:color w:val="auto"/>
        </w:rPr>
        <w:fldChar w:fldCharType="begin"/>
      </w:r>
      <w:r w:rsidR="004E4DD4" w:rsidRPr="00FA2F78">
        <w:rPr>
          <w:b w:val="0"/>
          <w:color w:val="auto"/>
        </w:rPr>
        <w:instrText xml:space="preserve"> SEQ ( \* ARABIC </w:instrText>
      </w:r>
      <w:r w:rsidR="004E4DD4" w:rsidRPr="00FA2F78">
        <w:rPr>
          <w:b w:val="0"/>
          <w:color w:val="auto"/>
        </w:rPr>
        <w:fldChar w:fldCharType="separate"/>
      </w:r>
      <w:r w:rsidR="00673620">
        <w:rPr>
          <w:b w:val="0"/>
          <w:noProof/>
          <w:color w:val="auto"/>
        </w:rPr>
        <w:t>6</w:t>
      </w:r>
      <w:r w:rsidR="004E4DD4" w:rsidRPr="00FA2F78">
        <w:rPr>
          <w:b w:val="0"/>
          <w:color w:val="auto"/>
        </w:rPr>
        <w:fldChar w:fldCharType="end"/>
      </w:r>
      <w:r w:rsidR="004E4DD4" w:rsidRPr="00FA2F78">
        <w:rPr>
          <w:b w:val="0"/>
          <w:color w:val="auto"/>
        </w:rPr>
        <w:t xml:space="preserve"> )</w:t>
      </w:r>
      <w:bookmarkEnd w:id="31"/>
    </w:p>
    <w:p w14:paraId="41797EA5" w14:textId="76AC520A" w:rsidR="005F6D5C" w:rsidRPr="00FA2F78" w:rsidRDefault="005F6D5C" w:rsidP="005F6D5C">
      <w:pPr>
        <w:spacing w:before="240"/>
      </w:pPr>
      <w:r w:rsidRPr="00FA2F78">
        <w:lastRenderedPageBreak/>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oMath>
    </w:p>
    <w:p w14:paraId="6CFC4CAA" w14:textId="77777777" w:rsidR="005F6D5C" w:rsidRPr="00FA2F78" w:rsidRDefault="005F6D5C" w:rsidP="005F6D5C">
      <w:pPr>
        <w:pStyle w:val="Heading4"/>
      </w:pPr>
      <w:r w:rsidRPr="00FA2F78">
        <w:t>Acetate</w:t>
      </w:r>
    </w:p>
    <w:p w14:paraId="261615F6" w14:textId="77777777" w:rsidR="005F6D5C" w:rsidRPr="00FA2F78" w:rsidRDefault="005F6D5C" w:rsidP="005F6D5C">
      <w:pPr>
        <w:spacing w:after="0"/>
      </w:pPr>
      <w:r w:rsidRPr="00FA2F78">
        <w:t>Accumulation = In – Out + Generation – Consumption</w:t>
      </w:r>
    </w:p>
    <w:p w14:paraId="3855501D" w14:textId="77777777" w:rsidR="005F6D5C" w:rsidRPr="00FA2F78" w:rsidRDefault="005F6D5C" w:rsidP="005F6D5C">
      <w:pPr>
        <w:pStyle w:val="ListParagraph"/>
        <w:numPr>
          <w:ilvl w:val="0"/>
          <w:numId w:val="13"/>
        </w:numPr>
        <w:spacing w:after="0"/>
      </w:pPr>
      <w:r w:rsidRPr="00FA2F78">
        <w:t>Figure 2: In = 0; Out = 0</w:t>
      </w:r>
    </w:p>
    <w:p w14:paraId="3BEF48E5" w14:textId="1255DD1D" w:rsidR="005F6D5C" w:rsidRPr="00FA2F78" w:rsidRDefault="005F6D5C" w:rsidP="005F6D5C">
      <w:pPr>
        <w:pStyle w:val="ListParagraph"/>
        <w:numPr>
          <w:ilvl w:val="0"/>
          <w:numId w:val="13"/>
        </w:numPr>
      </w:pPr>
      <w:r w:rsidRPr="00FA2F78">
        <w:t xml:space="preserve">Figures </w:t>
      </w:r>
      <w:r w:rsidR="00C03FD0">
        <w:t>2</w:t>
      </w:r>
      <w:r w:rsidRPr="00FA2F78">
        <w:t xml:space="preserve">2 – </w:t>
      </w:r>
      <w:r w:rsidR="00C03FD0">
        <w:t>2</w:t>
      </w:r>
      <w:r w:rsidRPr="00FA2F78">
        <w:t xml:space="preserve">3: Generation = metabolism of xylose to produce acetate; Consumption = metabolism of acetate to produce </w:t>
      </w:r>
      <w:r w:rsidRPr="00FA2F78">
        <w:rPr>
          <w:i/>
        </w:rPr>
        <w:t>S. cerevisiae</w:t>
      </w:r>
      <w:r w:rsidRPr="00FA2F78">
        <w:t xml:space="preserve"> cell growth </w:t>
      </w:r>
    </w:p>
    <w:bookmarkStart w:id="32" w:name="_Ref6683509"/>
    <w:p w14:paraId="50A25294" w14:textId="69397913" w:rsidR="004E4DD4" w:rsidRPr="00FA2F78" w:rsidRDefault="00295A8B" w:rsidP="004C0628">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∂a</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x</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a</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oMath>
      <w:r w:rsidR="004C0628" w:rsidRPr="00FA2F78">
        <w:rPr>
          <w:b w:val="0"/>
          <w:color w:val="auto"/>
        </w:rPr>
        <w:tab/>
      </w:r>
      <w:r w:rsidR="004C0628" w:rsidRPr="00FA2F78">
        <w:rPr>
          <w:b w:val="0"/>
          <w:color w:val="auto"/>
        </w:rPr>
        <w:tab/>
      </w:r>
      <w:r w:rsidR="004C0628" w:rsidRPr="00FA2F78">
        <w:rPr>
          <w:b w:val="0"/>
          <w:color w:val="auto"/>
        </w:rPr>
        <w:tab/>
      </w:r>
      <w:r w:rsidR="00821FD4" w:rsidRPr="00FA2F78">
        <w:rPr>
          <w:b w:val="0"/>
          <w:color w:val="auto"/>
        </w:rPr>
        <w:tab/>
      </w:r>
      <w:r w:rsidR="004C0628" w:rsidRPr="00FA2F78">
        <w:rPr>
          <w:b w:val="0"/>
          <w:color w:val="auto"/>
        </w:rPr>
        <w:t xml:space="preserve"> ( </w:t>
      </w:r>
      <w:r w:rsidR="004C0628" w:rsidRPr="00FA2F78">
        <w:rPr>
          <w:b w:val="0"/>
          <w:color w:val="auto"/>
        </w:rPr>
        <w:fldChar w:fldCharType="begin"/>
      </w:r>
      <w:r w:rsidR="004C0628" w:rsidRPr="00FA2F78">
        <w:rPr>
          <w:b w:val="0"/>
          <w:color w:val="auto"/>
        </w:rPr>
        <w:instrText xml:space="preserve"> SEQ ( \* ARABIC </w:instrText>
      </w:r>
      <w:r w:rsidR="004C0628" w:rsidRPr="00FA2F78">
        <w:rPr>
          <w:b w:val="0"/>
          <w:color w:val="auto"/>
        </w:rPr>
        <w:fldChar w:fldCharType="separate"/>
      </w:r>
      <w:r w:rsidR="00673620">
        <w:rPr>
          <w:b w:val="0"/>
          <w:noProof/>
          <w:color w:val="auto"/>
        </w:rPr>
        <w:t>7</w:t>
      </w:r>
      <w:r w:rsidR="004C0628" w:rsidRPr="00FA2F78">
        <w:rPr>
          <w:b w:val="0"/>
          <w:color w:val="auto"/>
        </w:rPr>
        <w:fldChar w:fldCharType="end"/>
      </w:r>
      <w:r w:rsidR="004C0628" w:rsidRPr="00FA2F78">
        <w:rPr>
          <w:b w:val="0"/>
          <w:color w:val="auto"/>
        </w:rPr>
        <w:t xml:space="preserve"> )</w:t>
      </w:r>
      <w:bookmarkEnd w:id="32"/>
    </w:p>
    <w:p w14:paraId="269BA4BE" w14:textId="695F6C4E"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oMath>
    </w:p>
    <w:p w14:paraId="3C0BD10F" w14:textId="77777777" w:rsidR="005F6D5C" w:rsidRPr="00FA2F78" w:rsidRDefault="005F6D5C" w:rsidP="005F6D5C">
      <w:pPr>
        <w:pStyle w:val="Heading4"/>
      </w:pPr>
      <w:r w:rsidRPr="00FA2F78">
        <w:rPr>
          <w:i/>
        </w:rPr>
        <w:t>E. Coli</w:t>
      </w:r>
      <w:r w:rsidRPr="00FA2F78">
        <w:t xml:space="preserve"> Cells</w:t>
      </w:r>
    </w:p>
    <w:p w14:paraId="2C600398" w14:textId="77777777" w:rsidR="005F6D5C" w:rsidRPr="00FA2F78" w:rsidRDefault="005F6D5C" w:rsidP="005F6D5C">
      <w:pPr>
        <w:spacing w:after="0"/>
      </w:pPr>
      <w:r w:rsidRPr="00FA2F78">
        <w:t>Accumulation = In – Out + Generation – Consumption</w:t>
      </w:r>
    </w:p>
    <w:p w14:paraId="7A769B35" w14:textId="77777777" w:rsidR="005F6D5C" w:rsidRPr="00FA2F78" w:rsidRDefault="005F6D5C" w:rsidP="005F6D5C">
      <w:pPr>
        <w:pStyle w:val="ListParagraph"/>
        <w:numPr>
          <w:ilvl w:val="0"/>
          <w:numId w:val="13"/>
        </w:numPr>
        <w:spacing w:after="0"/>
      </w:pPr>
      <w:r w:rsidRPr="00FA2F78">
        <w:t>Figure 2: In = 0; Out = 0</w:t>
      </w:r>
    </w:p>
    <w:p w14:paraId="332D3AEA" w14:textId="2768C56F" w:rsidR="005F6D5C" w:rsidRPr="00FA2F78" w:rsidRDefault="005F6D5C" w:rsidP="005F6D5C">
      <w:pPr>
        <w:pStyle w:val="ListParagraph"/>
        <w:numPr>
          <w:ilvl w:val="0"/>
          <w:numId w:val="13"/>
        </w:numPr>
      </w:pPr>
      <w:r w:rsidRPr="00FA2F78">
        <w:t xml:space="preserve">Figure </w:t>
      </w:r>
      <w:r w:rsidR="00C03FD0">
        <w:t>2</w:t>
      </w:r>
      <w:r w:rsidRPr="00FA2F78">
        <w:t xml:space="preserve">2: Generation = metabolism of xylose to produce cell growth; Consumption = cell death </w:t>
      </w:r>
    </w:p>
    <w:p w14:paraId="7B5314F2" w14:textId="571A1177" w:rsidR="004C0628" w:rsidRPr="00FA2F78" w:rsidRDefault="00295A8B" w:rsidP="004C0628">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∂e</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x,e</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x</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r>
          <w:rPr>
            <w:rFonts w:ascii="Cambria Math" w:hAnsi="Cambria Math"/>
            <w:color w:val="auto"/>
            <w:sz w:val="28"/>
          </w:rPr>
          <m:t>-f(x,a,</m:t>
        </m:r>
        <m:d>
          <m:dPr>
            <m:ctrlPr>
              <w:rPr>
                <w:rFonts w:ascii="Cambria Math" w:hAnsi="Cambria Math"/>
                <w:b w:val="0"/>
                <w:i/>
                <w:color w:val="auto"/>
                <w:sz w:val="28"/>
              </w:rPr>
            </m:ctrlPr>
          </m:dPr>
          <m:e>
            <m:r>
              <w:rPr>
                <w:rFonts w:ascii="Cambria Math" w:hAnsi="Cambria Math"/>
                <w:color w:val="auto"/>
                <w:sz w:val="28"/>
              </w:rPr>
              <m:t>e+s</m:t>
            </m:r>
          </m:e>
        </m:d>
        <m:r>
          <w:rPr>
            <w:rFonts w:ascii="Cambria Math" w:hAnsi="Cambria Math"/>
            <w:color w:val="auto"/>
            <w:sz w:val="28"/>
          </w:rPr>
          <m:t>, T)</m:t>
        </m:r>
      </m:oMath>
      <w:r w:rsidR="004C0628" w:rsidRPr="00FA2F78">
        <w:rPr>
          <w:b w:val="0"/>
          <w:color w:val="auto"/>
        </w:rPr>
        <w:tab/>
      </w:r>
      <w:r w:rsidR="004C0628" w:rsidRPr="00FA2F78">
        <w:rPr>
          <w:b w:val="0"/>
          <w:color w:val="auto"/>
        </w:rPr>
        <w:tab/>
      </w:r>
      <w:r w:rsidR="004C0628" w:rsidRPr="00FA2F78">
        <w:rPr>
          <w:b w:val="0"/>
          <w:color w:val="auto"/>
        </w:rPr>
        <w:tab/>
      </w:r>
      <w:r w:rsidR="00FE7E51" w:rsidRPr="00FA2F78">
        <w:rPr>
          <w:b w:val="0"/>
          <w:color w:val="auto"/>
        </w:rPr>
        <w:t xml:space="preserve">     </w:t>
      </w:r>
      <w:r w:rsidR="004C0628" w:rsidRPr="00FA2F78">
        <w:rPr>
          <w:b w:val="0"/>
          <w:color w:val="auto"/>
        </w:rPr>
        <w:t xml:space="preserve">( </w:t>
      </w:r>
      <w:r w:rsidR="004C0628" w:rsidRPr="00FA2F78">
        <w:rPr>
          <w:b w:val="0"/>
          <w:color w:val="auto"/>
        </w:rPr>
        <w:fldChar w:fldCharType="begin"/>
      </w:r>
      <w:r w:rsidR="004C0628" w:rsidRPr="00FA2F78">
        <w:rPr>
          <w:b w:val="0"/>
          <w:color w:val="auto"/>
        </w:rPr>
        <w:instrText xml:space="preserve"> SEQ ( \* ARABIC </w:instrText>
      </w:r>
      <w:r w:rsidR="004C0628" w:rsidRPr="00FA2F78">
        <w:rPr>
          <w:b w:val="0"/>
          <w:color w:val="auto"/>
        </w:rPr>
        <w:fldChar w:fldCharType="separate"/>
      </w:r>
      <w:r w:rsidR="00673620">
        <w:rPr>
          <w:b w:val="0"/>
          <w:noProof/>
          <w:color w:val="auto"/>
        </w:rPr>
        <w:t>8</w:t>
      </w:r>
      <w:r w:rsidR="004C0628" w:rsidRPr="00FA2F78">
        <w:rPr>
          <w:b w:val="0"/>
          <w:color w:val="auto"/>
        </w:rPr>
        <w:fldChar w:fldCharType="end"/>
      </w:r>
      <w:r w:rsidR="004C0628" w:rsidRPr="00FA2F78">
        <w:rPr>
          <w:b w:val="0"/>
          <w:color w:val="auto"/>
        </w:rPr>
        <w:t xml:space="preserve"> )</w:t>
      </w:r>
    </w:p>
    <w:p w14:paraId="1730ED7D" w14:textId="5A3D9896"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oMath>
    </w:p>
    <w:p w14:paraId="4B138530" w14:textId="77777777" w:rsidR="005F6D5C" w:rsidRPr="00FA2F78" w:rsidRDefault="005F6D5C" w:rsidP="005F6D5C">
      <w:pPr>
        <w:pStyle w:val="ListParagraph"/>
        <w:numPr>
          <w:ilvl w:val="0"/>
          <w:numId w:val="17"/>
        </w:numPr>
      </w:pPr>
      <w:r w:rsidRPr="00FA2F78">
        <w:t>Note that cell death is defined as a function of the concentrations of xylose, acetate, and total cell mass and temperature. This function will be fleshed out in future iterations where cell death is assumed to be nonzero.</w:t>
      </w:r>
    </w:p>
    <w:p w14:paraId="46E965CB" w14:textId="77777777" w:rsidR="005F6D5C" w:rsidRPr="00FA2F78" w:rsidRDefault="005F6D5C" w:rsidP="005F6D5C">
      <w:pPr>
        <w:pStyle w:val="Heading4"/>
      </w:pPr>
      <w:r w:rsidRPr="00FA2F78">
        <w:rPr>
          <w:i/>
        </w:rPr>
        <w:t>S. Cerevisiae</w:t>
      </w:r>
      <w:r w:rsidRPr="00FA2F78">
        <w:t xml:space="preserve"> Cells</w:t>
      </w:r>
    </w:p>
    <w:p w14:paraId="02F2F10B" w14:textId="77777777" w:rsidR="005F6D5C" w:rsidRPr="00FA2F78" w:rsidRDefault="005F6D5C" w:rsidP="005F6D5C">
      <w:pPr>
        <w:spacing w:after="0"/>
      </w:pPr>
      <w:r w:rsidRPr="00FA2F78">
        <w:t>Accumulation = In – Out + Generation – Consumption</w:t>
      </w:r>
    </w:p>
    <w:p w14:paraId="3D15F3BC" w14:textId="77777777" w:rsidR="005F6D5C" w:rsidRPr="00FA2F78" w:rsidRDefault="005F6D5C" w:rsidP="005F6D5C">
      <w:pPr>
        <w:pStyle w:val="ListParagraph"/>
        <w:numPr>
          <w:ilvl w:val="0"/>
          <w:numId w:val="13"/>
        </w:numPr>
        <w:spacing w:after="0"/>
      </w:pPr>
      <w:r w:rsidRPr="00FA2F78">
        <w:t>Figure 2: In = 0; Out = 0</w:t>
      </w:r>
    </w:p>
    <w:p w14:paraId="0E344ABE" w14:textId="611B044B" w:rsidR="005F6D5C" w:rsidRPr="00FA2F78" w:rsidRDefault="005F6D5C" w:rsidP="005F6D5C">
      <w:pPr>
        <w:pStyle w:val="ListParagraph"/>
        <w:numPr>
          <w:ilvl w:val="0"/>
          <w:numId w:val="13"/>
        </w:numPr>
      </w:pPr>
      <w:r w:rsidRPr="00FA2F78">
        <w:t>Figure</w:t>
      </w:r>
      <w:r w:rsidR="00C03FD0">
        <w:t xml:space="preserve"> 2</w:t>
      </w:r>
      <w:r w:rsidRPr="00FA2F78">
        <w:t xml:space="preserve">3: Generation = metabolism of acetate to produce cell growth; Consumption = cell death </w:t>
      </w:r>
    </w:p>
    <w:p w14:paraId="107A14E3" w14:textId="74376C30" w:rsidR="004C0628" w:rsidRPr="00FA2F78" w:rsidRDefault="00295A8B" w:rsidP="004C0628">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∂s</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a</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r>
          <w:rPr>
            <w:rFonts w:ascii="Cambria Math" w:hAnsi="Cambria Math"/>
            <w:color w:val="auto"/>
            <w:sz w:val="28"/>
          </w:rPr>
          <m:t>-f(a,</m:t>
        </m:r>
        <m:d>
          <m:dPr>
            <m:ctrlPr>
              <w:rPr>
                <w:rFonts w:ascii="Cambria Math" w:hAnsi="Cambria Math"/>
                <w:b w:val="0"/>
                <w:i/>
                <w:color w:val="auto"/>
                <w:sz w:val="28"/>
              </w:rPr>
            </m:ctrlPr>
          </m:dPr>
          <m:e>
            <m:r>
              <w:rPr>
                <w:rFonts w:ascii="Cambria Math" w:hAnsi="Cambria Math"/>
                <w:color w:val="auto"/>
                <w:sz w:val="28"/>
              </w:rPr>
              <m:t>e+s</m:t>
            </m:r>
          </m:e>
        </m:d>
        <m:r>
          <w:rPr>
            <w:rFonts w:ascii="Cambria Math" w:hAnsi="Cambria Math"/>
            <w:color w:val="auto"/>
            <w:sz w:val="28"/>
          </w:rPr>
          <m:t>, T)</m:t>
        </m:r>
      </m:oMath>
      <w:r w:rsidR="004C0628" w:rsidRPr="00FA2F78">
        <w:rPr>
          <w:b w:val="0"/>
          <w:color w:val="auto"/>
        </w:rPr>
        <w:tab/>
      </w:r>
      <w:r w:rsidR="004C0628" w:rsidRPr="00FA2F78">
        <w:rPr>
          <w:b w:val="0"/>
          <w:color w:val="auto"/>
        </w:rPr>
        <w:tab/>
      </w:r>
      <w:r w:rsidR="004C0628" w:rsidRPr="00FA2F78">
        <w:rPr>
          <w:b w:val="0"/>
          <w:color w:val="auto"/>
        </w:rPr>
        <w:tab/>
        <w:t xml:space="preserve">( </w:t>
      </w:r>
      <w:r w:rsidR="004C0628" w:rsidRPr="00FA2F78">
        <w:rPr>
          <w:b w:val="0"/>
          <w:color w:val="auto"/>
        </w:rPr>
        <w:fldChar w:fldCharType="begin"/>
      </w:r>
      <w:r w:rsidR="004C0628" w:rsidRPr="00FA2F78">
        <w:rPr>
          <w:b w:val="0"/>
          <w:color w:val="auto"/>
        </w:rPr>
        <w:instrText xml:space="preserve"> SEQ ( \* ARABIC </w:instrText>
      </w:r>
      <w:r w:rsidR="004C0628" w:rsidRPr="00FA2F78">
        <w:rPr>
          <w:b w:val="0"/>
          <w:color w:val="auto"/>
        </w:rPr>
        <w:fldChar w:fldCharType="separate"/>
      </w:r>
      <w:r w:rsidR="00673620">
        <w:rPr>
          <w:b w:val="0"/>
          <w:noProof/>
          <w:color w:val="auto"/>
        </w:rPr>
        <w:t>9</w:t>
      </w:r>
      <w:r w:rsidR="004C0628" w:rsidRPr="00FA2F78">
        <w:rPr>
          <w:b w:val="0"/>
          <w:color w:val="auto"/>
        </w:rPr>
        <w:fldChar w:fldCharType="end"/>
      </w:r>
      <w:r w:rsidR="004C0628" w:rsidRPr="00FA2F78">
        <w:rPr>
          <w:b w:val="0"/>
          <w:color w:val="auto"/>
        </w:rPr>
        <w:t xml:space="preserve"> )</w:t>
      </w:r>
    </w:p>
    <w:p w14:paraId="2350FBAF" w14:textId="1E8986A5"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mol</m:t>
                </m:r>
              </m:num>
              <m:den>
                <m:r>
                  <w:rPr>
                    <w:rFonts w:ascii="Cambria Math" w:hAnsi="Cambria Math"/>
                  </w:rPr>
                  <m:t>volume∙time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mol</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time</m:t>
                </m:r>
              </m:den>
            </m:f>
          </m:e>
        </m:d>
      </m:oMath>
    </w:p>
    <w:p w14:paraId="74D437FF" w14:textId="77777777" w:rsidR="005F6D5C" w:rsidRPr="00FA2F78" w:rsidRDefault="005F6D5C" w:rsidP="005F6D5C">
      <w:pPr>
        <w:pStyle w:val="ListParagraph"/>
        <w:numPr>
          <w:ilvl w:val="0"/>
          <w:numId w:val="18"/>
        </w:numPr>
      </w:pPr>
      <w:r w:rsidRPr="00FA2F78">
        <w:t>Note that cell death is defined as a function of the concentration of acetate and total cell mass and temperature. This function will be fleshed out in future iterations where cell death is assumed to be nonzero.</w:t>
      </w:r>
    </w:p>
    <w:p w14:paraId="0C752029" w14:textId="77777777" w:rsidR="005F6D5C" w:rsidRPr="00FA2F78" w:rsidRDefault="005F6D5C" w:rsidP="005F6D5C">
      <w:pPr>
        <w:pStyle w:val="Heading3"/>
      </w:pPr>
      <w:bookmarkStart w:id="33" w:name="_Toc1213360"/>
      <w:bookmarkStart w:id="34" w:name="_Toc6785758"/>
      <w:r w:rsidRPr="00FA2F78">
        <w:t>Overall Energy Balance</w:t>
      </w:r>
      <w:bookmarkEnd w:id="33"/>
      <w:bookmarkEnd w:id="34"/>
    </w:p>
    <w:p w14:paraId="045F7561" w14:textId="77777777" w:rsidR="005F6D5C" w:rsidRPr="00FA2F78" w:rsidRDefault="005F6D5C" w:rsidP="005F6D5C">
      <w:pPr>
        <w:pStyle w:val="NoSpacing"/>
      </w:pPr>
      <w:r w:rsidRPr="00FA2F78">
        <w:t>Accumulation = In – Out + Generation – Consumption</w:t>
      </w:r>
    </w:p>
    <w:p w14:paraId="5D26AB5B" w14:textId="0FA954A3" w:rsidR="005F6D5C" w:rsidRPr="00FA2F78" w:rsidRDefault="005F6D5C" w:rsidP="005F6D5C">
      <w:pPr>
        <w:pStyle w:val="ListParagraph"/>
        <w:numPr>
          <w:ilvl w:val="0"/>
          <w:numId w:val="14"/>
        </w:numPr>
      </w:pPr>
      <w:r w:rsidRPr="00FA2F78">
        <w:t>Figure 2: In = 0; Out = Flow 3; Generation = Flow 6, Flow 7</w:t>
      </w:r>
    </w:p>
    <w:bookmarkStart w:id="35" w:name="_Ref6735666"/>
    <w:p w14:paraId="6E20ADE7" w14:textId="11F1053C" w:rsidR="004C0628" w:rsidRPr="00FA2F78" w:rsidRDefault="00295A8B" w:rsidP="004C0628">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∂E</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6</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7</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3</m:t>
            </m:r>
          </m:sub>
        </m:sSub>
      </m:oMath>
      <w:r w:rsidR="004C0628" w:rsidRPr="00FA2F78">
        <w:rPr>
          <w:b w:val="0"/>
          <w:color w:val="auto"/>
        </w:rPr>
        <w:tab/>
      </w:r>
      <w:r w:rsidR="004C0628" w:rsidRPr="00FA2F78">
        <w:rPr>
          <w:b w:val="0"/>
          <w:color w:val="auto"/>
        </w:rPr>
        <w:tab/>
      </w:r>
      <w:r w:rsidR="004C0628" w:rsidRPr="00FA2F78">
        <w:rPr>
          <w:b w:val="0"/>
          <w:color w:val="auto"/>
        </w:rPr>
        <w:tab/>
      </w:r>
      <w:r w:rsidR="004C0628" w:rsidRPr="00FA2F78">
        <w:rPr>
          <w:b w:val="0"/>
          <w:color w:val="auto"/>
        </w:rPr>
        <w:tab/>
      </w:r>
      <w:r w:rsidR="004C0628" w:rsidRPr="00FA2F78">
        <w:rPr>
          <w:b w:val="0"/>
          <w:color w:val="auto"/>
        </w:rPr>
        <w:tab/>
        <w:t xml:space="preserve">( </w:t>
      </w:r>
      <w:r w:rsidR="004C0628" w:rsidRPr="00FA2F78">
        <w:rPr>
          <w:b w:val="0"/>
          <w:color w:val="auto"/>
        </w:rPr>
        <w:fldChar w:fldCharType="begin"/>
      </w:r>
      <w:r w:rsidR="004C0628" w:rsidRPr="00FA2F78">
        <w:rPr>
          <w:b w:val="0"/>
          <w:color w:val="auto"/>
        </w:rPr>
        <w:instrText xml:space="preserve"> SEQ ( \* ARABIC </w:instrText>
      </w:r>
      <w:r w:rsidR="004C0628" w:rsidRPr="00FA2F78">
        <w:rPr>
          <w:b w:val="0"/>
          <w:color w:val="auto"/>
        </w:rPr>
        <w:fldChar w:fldCharType="separate"/>
      </w:r>
      <w:r w:rsidR="00673620">
        <w:rPr>
          <w:b w:val="0"/>
          <w:noProof/>
          <w:color w:val="auto"/>
        </w:rPr>
        <w:t>10</w:t>
      </w:r>
      <w:r w:rsidR="004C0628" w:rsidRPr="00FA2F78">
        <w:rPr>
          <w:b w:val="0"/>
          <w:color w:val="auto"/>
        </w:rPr>
        <w:fldChar w:fldCharType="end"/>
      </w:r>
      <w:r w:rsidR="004C0628" w:rsidRPr="00FA2F78">
        <w:rPr>
          <w:b w:val="0"/>
          <w:color w:val="auto"/>
        </w:rPr>
        <w:t xml:space="preserve"> )</w:t>
      </w:r>
      <w:bookmarkEnd w:id="35"/>
    </w:p>
    <w:p w14:paraId="2D0FF359" w14:textId="23647571"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oMath>
    </w:p>
    <w:p w14:paraId="57F75946" w14:textId="77777777" w:rsidR="005F6D5C" w:rsidRPr="00FA2F78" w:rsidRDefault="005F6D5C" w:rsidP="005F6D5C">
      <w:pPr>
        <w:pStyle w:val="Heading4"/>
      </w:pPr>
      <w:r w:rsidRPr="00FA2F78">
        <w:lastRenderedPageBreak/>
        <w:t>Subsystem 1 energy Balance</w:t>
      </w:r>
    </w:p>
    <w:p w14:paraId="4728B842" w14:textId="77777777" w:rsidR="005F6D5C" w:rsidRPr="00FA2F78" w:rsidRDefault="005F6D5C" w:rsidP="005F6D5C">
      <w:pPr>
        <w:pStyle w:val="NoSpacing"/>
      </w:pPr>
      <w:r w:rsidRPr="00FA2F78">
        <w:t xml:space="preserve">Accumulation = In – Out + Generation – Consumption </w:t>
      </w:r>
    </w:p>
    <w:p w14:paraId="0031900D" w14:textId="77777777" w:rsidR="005F6D5C" w:rsidRPr="00FA2F78" w:rsidRDefault="005F6D5C" w:rsidP="005F6D5C">
      <w:pPr>
        <w:pStyle w:val="ListParagraph"/>
        <w:numPr>
          <w:ilvl w:val="0"/>
          <w:numId w:val="14"/>
        </w:numPr>
      </w:pPr>
      <w:r w:rsidRPr="00FA2F78">
        <w:t>Figure 2: In = 0; Out = Flow 6</w:t>
      </w:r>
    </w:p>
    <w:p w14:paraId="086FEE8F" w14:textId="04D60D27" w:rsidR="005F6D5C" w:rsidRPr="00FA2F78" w:rsidRDefault="005F6D5C" w:rsidP="005F6D5C">
      <w:pPr>
        <w:pStyle w:val="ListParagraph"/>
        <w:numPr>
          <w:ilvl w:val="0"/>
          <w:numId w:val="14"/>
        </w:numPr>
      </w:pPr>
      <w:r w:rsidRPr="00FA2F78">
        <w:t xml:space="preserve">Figures </w:t>
      </w:r>
      <w:r w:rsidR="00C03FD0">
        <w:t>2</w:t>
      </w:r>
      <w:r w:rsidRPr="00FA2F78">
        <w:t xml:space="preserve">0 – </w:t>
      </w:r>
      <w:r w:rsidR="00C03FD0">
        <w:t>2</w:t>
      </w:r>
      <w:r w:rsidRPr="00FA2F78">
        <w:t xml:space="preserve">2: [Generation – Consumption] = lumped heats of reactions of metabolism of xylose to produce taxadiene, acetate, and </w:t>
      </w:r>
      <w:r w:rsidRPr="00FA2F78">
        <w:rPr>
          <w:i/>
        </w:rPr>
        <w:t xml:space="preserve">E. coli </w:t>
      </w:r>
      <w:r w:rsidRPr="00FA2F78">
        <w:t>cell growth</w:t>
      </w:r>
    </w:p>
    <w:bookmarkStart w:id="36" w:name="_Ref6735668"/>
    <w:p w14:paraId="4974DA86" w14:textId="6554C7E4" w:rsidR="004C0628" w:rsidRPr="00FA2F78" w:rsidRDefault="00295A8B" w:rsidP="004C0628">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E</m:t>
                </m:r>
              </m:e>
              <m:sub>
                <m:r>
                  <w:rPr>
                    <w:rFonts w:ascii="Cambria Math" w:hAnsi="Cambria Math"/>
                    <w:color w:val="auto"/>
                    <w:sz w:val="28"/>
                  </w:rPr>
                  <m:t>s1</m:t>
                </m:r>
              </m:sub>
            </m:sSub>
          </m:num>
          <m:den>
            <m:r>
              <w:rPr>
                <w:rFonts w:ascii="Cambria Math" w:hAnsi="Cambria Math"/>
                <w:color w:val="auto"/>
                <w:sz w:val="28"/>
              </w:rPr>
              <m:t>∂t</m:t>
            </m:r>
          </m:den>
        </m:f>
        <m:r>
          <w:rPr>
            <w:rFonts w:ascii="Cambria Math" w:hAnsi="Cambria Math"/>
            <w:color w:val="auto"/>
            <w:sz w:val="28"/>
          </w:rPr>
          <m:t>=</m:t>
        </m:r>
        <m:d>
          <m:dPr>
            <m:ctrlPr>
              <w:rPr>
                <w:rFonts w:ascii="Cambria Math" w:hAnsi="Cambria Math"/>
                <w:b w:val="0"/>
                <w:i/>
                <w:color w:val="auto"/>
                <w:sz w:val="28"/>
              </w:rPr>
            </m:ctrlPr>
          </m:dPr>
          <m:e>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x,d</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x,a</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x,e</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x,e</m:t>
                </m:r>
              </m:sub>
            </m:sSub>
          </m:e>
        </m:d>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x</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6</m:t>
            </m:r>
          </m:sub>
        </m:sSub>
      </m:oMath>
      <w:r w:rsidR="004C0628" w:rsidRPr="00FA2F78">
        <w:rPr>
          <w:b w:val="0"/>
          <w:color w:val="auto"/>
        </w:rPr>
        <w:tab/>
      </w:r>
      <w:r w:rsidR="004C0628" w:rsidRPr="00FA2F78">
        <w:rPr>
          <w:b w:val="0"/>
          <w:color w:val="auto"/>
        </w:rPr>
        <w:tab/>
      </w:r>
      <w:r w:rsidR="00FE7E51" w:rsidRPr="00FA2F78">
        <w:rPr>
          <w:b w:val="0"/>
          <w:color w:val="auto"/>
        </w:rPr>
        <w:t xml:space="preserve">   </w:t>
      </w:r>
      <w:r w:rsidR="004C0628" w:rsidRPr="00FA2F78">
        <w:rPr>
          <w:b w:val="0"/>
          <w:color w:val="auto"/>
        </w:rPr>
        <w:t xml:space="preserve">( </w:t>
      </w:r>
      <w:r w:rsidR="004C0628" w:rsidRPr="00FA2F78">
        <w:rPr>
          <w:b w:val="0"/>
          <w:color w:val="auto"/>
        </w:rPr>
        <w:fldChar w:fldCharType="begin"/>
      </w:r>
      <w:r w:rsidR="004C0628" w:rsidRPr="00FA2F78">
        <w:rPr>
          <w:b w:val="0"/>
          <w:color w:val="auto"/>
        </w:rPr>
        <w:instrText xml:space="preserve"> SEQ ( \* ARABIC </w:instrText>
      </w:r>
      <w:r w:rsidR="004C0628" w:rsidRPr="00FA2F78">
        <w:rPr>
          <w:b w:val="0"/>
          <w:color w:val="auto"/>
        </w:rPr>
        <w:fldChar w:fldCharType="separate"/>
      </w:r>
      <w:r w:rsidR="00673620">
        <w:rPr>
          <w:b w:val="0"/>
          <w:noProof/>
          <w:color w:val="auto"/>
        </w:rPr>
        <w:t>11</w:t>
      </w:r>
      <w:r w:rsidR="004C0628" w:rsidRPr="00FA2F78">
        <w:rPr>
          <w:b w:val="0"/>
          <w:color w:val="auto"/>
        </w:rPr>
        <w:fldChar w:fldCharType="end"/>
      </w:r>
      <w:r w:rsidR="004C0628" w:rsidRPr="00FA2F78">
        <w:rPr>
          <w:b w:val="0"/>
          <w:color w:val="auto"/>
        </w:rPr>
        <w:t xml:space="preserve"> )</w:t>
      </w:r>
      <w:bookmarkEnd w:id="36"/>
    </w:p>
    <w:p w14:paraId="5633E309" w14:textId="39309E2C"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mole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mole</m:t>
                    </m:r>
                  </m:num>
                  <m:den>
                    <m:r>
                      <w:rPr>
                        <w:rFonts w:ascii="Cambria Math" w:hAnsi="Cambria Math"/>
                      </w:rPr>
                      <m:t>mass</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volume∙time</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mole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mole</m:t>
                    </m:r>
                  </m:num>
                  <m:den>
                    <m:r>
                      <w:rPr>
                        <w:rFonts w:ascii="Cambria Math" w:hAnsi="Cambria Math"/>
                      </w:rPr>
                      <m:t>mass</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volume∙time</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mole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mole</m:t>
                    </m:r>
                  </m:num>
                  <m:den>
                    <m:r>
                      <w:rPr>
                        <w:rFonts w:ascii="Cambria Math" w:hAnsi="Cambria Math"/>
                      </w:rPr>
                      <m:t>mass</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volume∙time</m:t>
                    </m:r>
                  </m:den>
                </m:f>
              </m:e>
            </m:d>
            <m:d>
              <m:dPr>
                <m:begChr m:val="["/>
                <m:endChr m:val="]"/>
                <m:ctrlPr>
                  <w:rPr>
                    <w:rFonts w:ascii="Cambria Math" w:hAnsi="Cambria Math"/>
                    <w:i/>
                  </w:rPr>
                </m:ctrlPr>
              </m:dPr>
              <m:e>
                <m:r>
                  <w:rPr>
                    <w:rFonts w:ascii="Cambria Math" w:hAnsi="Cambria Math"/>
                  </w:rPr>
                  <m:t>volume</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oMath>
    </w:p>
    <w:p w14:paraId="1F99A132" w14:textId="77777777" w:rsidR="005F6D5C" w:rsidRPr="00FA2F78" w:rsidRDefault="005F6D5C" w:rsidP="005F6D5C">
      <w:pPr>
        <w:pStyle w:val="Heading4"/>
      </w:pPr>
      <w:r w:rsidRPr="00FA2F78">
        <w:t>Subsystem 2 Energy Balance</w:t>
      </w:r>
    </w:p>
    <w:p w14:paraId="63C9B53B" w14:textId="77777777" w:rsidR="005F6D5C" w:rsidRPr="00FA2F78" w:rsidRDefault="005F6D5C" w:rsidP="005F6D5C">
      <w:pPr>
        <w:pStyle w:val="NoSpacing"/>
      </w:pPr>
      <w:r w:rsidRPr="00FA2F78">
        <w:t>Accumulation = In – Out + Generation – Consumption</w:t>
      </w:r>
    </w:p>
    <w:p w14:paraId="4C3A8FDE" w14:textId="77777777" w:rsidR="005F6D5C" w:rsidRPr="00FA2F78" w:rsidRDefault="005F6D5C" w:rsidP="005F6D5C">
      <w:pPr>
        <w:pStyle w:val="ListParagraph"/>
        <w:numPr>
          <w:ilvl w:val="0"/>
          <w:numId w:val="15"/>
        </w:numPr>
      </w:pPr>
      <w:r w:rsidRPr="00FA2F78">
        <w:t>Figure 2: In = 0; Out = Flow 7</w:t>
      </w:r>
    </w:p>
    <w:p w14:paraId="7DAE2604" w14:textId="53A0C971" w:rsidR="005F6D5C" w:rsidRPr="00FA2F78" w:rsidRDefault="005F6D5C" w:rsidP="005F6D5C">
      <w:pPr>
        <w:pStyle w:val="ListParagraph"/>
        <w:numPr>
          <w:ilvl w:val="0"/>
          <w:numId w:val="15"/>
        </w:numPr>
      </w:pPr>
      <w:r w:rsidRPr="00FA2F78">
        <w:t xml:space="preserve">Figures </w:t>
      </w:r>
      <w:r w:rsidR="00C03FD0">
        <w:t>2</w:t>
      </w:r>
      <w:r w:rsidRPr="00FA2F78">
        <w:t xml:space="preserve">0, </w:t>
      </w:r>
      <w:r w:rsidR="00C03FD0">
        <w:t>2</w:t>
      </w:r>
      <w:r w:rsidRPr="00FA2F78">
        <w:t xml:space="preserve">3: [Generation – Consumption] = lumped heats of reactions of metabolism of taxadiene and acetate to produce paclitaxel and </w:t>
      </w:r>
      <w:r w:rsidRPr="00FA2F78">
        <w:rPr>
          <w:i/>
        </w:rPr>
        <w:t xml:space="preserve">S. cerevisiae </w:t>
      </w:r>
      <w:r w:rsidRPr="00FA2F78">
        <w:t>cell growth</w:t>
      </w:r>
    </w:p>
    <w:bookmarkStart w:id="37" w:name="_Ref6735669"/>
    <w:p w14:paraId="10C3439F" w14:textId="1ECB5529" w:rsidR="004C0628" w:rsidRPr="00FA2F78" w:rsidRDefault="00295A8B" w:rsidP="005D1D38">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E</m:t>
                </m:r>
              </m:e>
              <m:sub>
                <m:r>
                  <w:rPr>
                    <w:rFonts w:ascii="Cambria Math" w:hAnsi="Cambria Math"/>
                    <w:color w:val="auto"/>
                    <w:sz w:val="28"/>
                  </w:rPr>
                  <m:t>s2</m:t>
                </m:r>
              </m:sub>
            </m:sSub>
          </m:num>
          <m:den>
            <m:r>
              <w:rPr>
                <w:rFonts w:ascii="Cambria Math" w:hAnsi="Cambria Math"/>
                <w:color w:val="auto"/>
                <w:sz w:val="28"/>
              </w:rPr>
              <m:t>∂t</m:t>
            </m:r>
          </m:den>
        </m:f>
        <m:r>
          <w:rPr>
            <w:rFonts w:ascii="Cambria Math" w:hAnsi="Cambria Math"/>
            <w:color w:val="auto"/>
            <w:sz w:val="28"/>
          </w:rPr>
          <m:t>=</m:t>
        </m:r>
        <m:d>
          <m:dPr>
            <m:ctrlPr>
              <w:rPr>
                <w:rFonts w:ascii="Cambria Math" w:hAnsi="Cambria Math"/>
                <w:b w:val="0"/>
                <w:i/>
                <w:color w:val="auto"/>
                <w:sz w:val="28"/>
              </w:rPr>
            </m:ctrlPr>
          </m:dPr>
          <m:e>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d,p</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d</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d,p</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a,s</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a</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e>
        </m:d>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sSub>
          <m:sSubPr>
            <m:ctrlPr>
              <w:rPr>
                <w:rFonts w:ascii="Cambria Math" w:hAnsi="Cambria Math"/>
                <w:b w:val="0"/>
                <w:i/>
                <w:color w:val="auto"/>
                <w:sz w:val="28"/>
              </w:rPr>
            </m:ctrlPr>
          </m:sSubPr>
          <m:e>
            <m:r>
              <w:rPr>
                <w:rFonts w:ascii="Cambria Math" w:hAnsi="Cambria Math"/>
                <w:color w:val="auto"/>
                <w:sz w:val="28"/>
              </w:rPr>
              <m:t>-F</m:t>
            </m:r>
          </m:e>
          <m:sub>
            <m:r>
              <w:rPr>
                <w:rFonts w:ascii="Cambria Math" w:hAnsi="Cambria Math"/>
                <w:color w:val="auto"/>
                <w:sz w:val="28"/>
              </w:rPr>
              <m:t>7</m:t>
            </m:r>
          </m:sub>
        </m:sSub>
      </m:oMath>
      <w:r w:rsidR="005D1D38" w:rsidRPr="00FA2F78">
        <w:rPr>
          <w:b w:val="0"/>
          <w:color w:val="auto"/>
        </w:rPr>
        <w:tab/>
      </w:r>
      <w:r w:rsidR="005D1D38" w:rsidRPr="00FA2F78">
        <w:rPr>
          <w:b w:val="0"/>
          <w:color w:val="auto"/>
        </w:rPr>
        <w:tab/>
      </w:r>
      <w:r w:rsidR="00FE7E51" w:rsidRPr="00FA2F78">
        <w:rPr>
          <w:b w:val="0"/>
          <w:color w:val="auto"/>
        </w:rPr>
        <w:t xml:space="preserve">        </w:t>
      </w:r>
      <w:r w:rsidR="00CE245D" w:rsidRPr="00FA2F78">
        <w:rPr>
          <w:b w:val="0"/>
          <w:color w:val="auto"/>
        </w:rPr>
        <w:t xml:space="preserve"> </w:t>
      </w:r>
      <w:r w:rsidR="005D1D38" w:rsidRPr="00FA2F78">
        <w:rPr>
          <w:b w:val="0"/>
          <w:color w:val="auto"/>
        </w:rPr>
        <w:t xml:space="preserve">( </w:t>
      </w:r>
      <w:r w:rsidR="005D1D38" w:rsidRPr="00FA2F78">
        <w:rPr>
          <w:b w:val="0"/>
          <w:color w:val="auto"/>
        </w:rPr>
        <w:fldChar w:fldCharType="begin"/>
      </w:r>
      <w:r w:rsidR="005D1D38" w:rsidRPr="00FA2F78">
        <w:rPr>
          <w:b w:val="0"/>
          <w:color w:val="auto"/>
        </w:rPr>
        <w:instrText xml:space="preserve"> SEQ ( \* ARABIC </w:instrText>
      </w:r>
      <w:r w:rsidR="005D1D38" w:rsidRPr="00FA2F78">
        <w:rPr>
          <w:b w:val="0"/>
          <w:color w:val="auto"/>
        </w:rPr>
        <w:fldChar w:fldCharType="separate"/>
      </w:r>
      <w:r w:rsidR="00673620">
        <w:rPr>
          <w:b w:val="0"/>
          <w:noProof/>
          <w:color w:val="auto"/>
        </w:rPr>
        <w:t>12</w:t>
      </w:r>
      <w:r w:rsidR="005D1D38" w:rsidRPr="00FA2F78">
        <w:rPr>
          <w:b w:val="0"/>
          <w:color w:val="auto"/>
        </w:rPr>
        <w:fldChar w:fldCharType="end"/>
      </w:r>
      <w:r w:rsidR="005D1D38" w:rsidRPr="00FA2F78">
        <w:rPr>
          <w:b w:val="0"/>
          <w:color w:val="auto"/>
        </w:rPr>
        <w:t xml:space="preserve"> )</w:t>
      </w:r>
      <w:bookmarkEnd w:id="37"/>
    </w:p>
    <w:p w14:paraId="29C38E18" w14:textId="6619E0ED" w:rsidR="005F6D5C" w:rsidRPr="00FA2F78" w:rsidRDefault="005F6D5C" w:rsidP="005F6D5C">
      <w:pPr>
        <w:spacing w:before="240"/>
      </w:pPr>
      <w:r w:rsidRPr="00FA2F78">
        <w:t xml:space="preserve">Unit Analysis: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mole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mole</m:t>
                    </m:r>
                  </m:num>
                  <m:den>
                    <m:r>
                      <w:rPr>
                        <w:rFonts w:ascii="Cambria Math" w:hAnsi="Cambria Math"/>
                      </w:rPr>
                      <m:t>mass</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volume∙time</m:t>
                    </m:r>
                  </m:den>
                </m:f>
              </m:e>
            </m:d>
            <m:d>
              <m:dPr>
                <m:begChr m:val="["/>
                <m:endChr m:val="]"/>
                <m:ctrlPr>
                  <w:rPr>
                    <w:rFonts w:ascii="Cambria Math" w:hAnsi="Cambria Math"/>
                    <w:i/>
                  </w:rPr>
                </m:ctrlPr>
              </m:dPr>
              <m:e>
                <m:r>
                  <w:rPr>
                    <w:rFonts w:ascii="Cambria Math" w:hAnsi="Cambria Math"/>
                  </w:rPr>
                  <m:t>volume</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mole</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mole</m:t>
                    </m:r>
                  </m:num>
                  <m:den>
                    <m:r>
                      <w:rPr>
                        <w:rFonts w:ascii="Cambria Math" w:hAnsi="Cambria Math"/>
                      </w:rPr>
                      <m:t>mass</m:t>
                    </m:r>
                  </m:den>
                </m:f>
              </m:e>
            </m:d>
            <m:d>
              <m:dPr>
                <m:begChr m:val="["/>
                <m:endChr m:val="]"/>
                <m:ctrlPr>
                  <w:rPr>
                    <w:rFonts w:ascii="Cambria Math" w:hAnsi="Cambria Math"/>
                    <w:i/>
                  </w:rPr>
                </m:ctrlPr>
              </m:dPr>
              <m:e>
                <m:f>
                  <m:fPr>
                    <m:ctrlPr>
                      <w:rPr>
                        <w:rFonts w:ascii="Cambria Math" w:hAnsi="Cambria Math"/>
                        <w:i/>
                      </w:rPr>
                    </m:ctrlPr>
                  </m:fPr>
                  <m:num>
                    <m:r>
                      <w:rPr>
                        <w:rFonts w:ascii="Cambria Math" w:hAnsi="Cambria Math"/>
                      </w:rPr>
                      <m:t>mass</m:t>
                    </m:r>
                  </m:num>
                  <m:den>
                    <m:r>
                      <w:rPr>
                        <w:rFonts w:ascii="Cambria Math" w:hAnsi="Cambria Math"/>
                      </w:rPr>
                      <m:t>volume∙time</m:t>
                    </m:r>
                  </m:den>
                </m:f>
              </m:e>
            </m:d>
            <m:d>
              <m:dPr>
                <m:begChr m:val="["/>
                <m:endChr m:val="]"/>
                <m:ctrlPr>
                  <w:rPr>
                    <w:rFonts w:ascii="Cambria Math" w:hAnsi="Cambria Math"/>
                    <w:i/>
                  </w:rPr>
                </m:ctrlPr>
              </m:dPr>
              <m:e>
                <m:r>
                  <w:rPr>
                    <w:rFonts w:ascii="Cambria Math" w:hAnsi="Cambria Math"/>
                  </w:rPr>
                  <m:t>volume</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energy</m:t>
                </m:r>
              </m:num>
              <m:den>
                <m:r>
                  <w:rPr>
                    <w:rFonts w:ascii="Cambria Math" w:hAnsi="Cambria Math"/>
                  </w:rPr>
                  <m:t>time</m:t>
                </m:r>
              </m:den>
            </m:f>
          </m:e>
        </m:d>
      </m:oMath>
    </w:p>
    <w:p w14:paraId="4E2EF7C7" w14:textId="77777777" w:rsidR="005F6D5C" w:rsidRPr="00FA2F78" w:rsidRDefault="005F6D5C" w:rsidP="005F6D5C">
      <w:pPr>
        <w:pStyle w:val="Heading2"/>
      </w:pPr>
      <w:bookmarkStart w:id="38" w:name="_Toc1213361"/>
      <w:bookmarkStart w:id="39" w:name="_Toc6785759"/>
      <w:r w:rsidRPr="00FA2F78">
        <w:t>Relevant Parameters, Relationships, and Principles</w:t>
      </w:r>
      <w:bookmarkEnd w:id="38"/>
      <w:bookmarkEnd w:id="39"/>
    </w:p>
    <w:p w14:paraId="7AE45B97" w14:textId="77777777" w:rsidR="005F6D5C" w:rsidRPr="00FA2F78" w:rsidRDefault="005F6D5C" w:rsidP="005F6D5C">
      <w:pPr>
        <w:pStyle w:val="Heading3"/>
      </w:pPr>
      <w:bookmarkStart w:id="40" w:name="_Toc1213362"/>
      <w:bookmarkStart w:id="41" w:name="_Toc6785760"/>
      <w:r w:rsidRPr="00FA2F78">
        <w:t>Parameters</w:t>
      </w:r>
      <w:bookmarkEnd w:id="40"/>
      <w:bookmarkEnd w:id="41"/>
    </w:p>
    <w:p w14:paraId="259AA8F1" w14:textId="77777777" w:rsidR="005F6D5C" w:rsidRPr="00FA2F78" w:rsidRDefault="005F6D5C" w:rsidP="005F6D5C">
      <w:pPr>
        <w:pStyle w:val="ListParagraph"/>
        <w:numPr>
          <w:ilvl w:val="0"/>
          <w:numId w:val="16"/>
        </w:numPr>
      </w:pPr>
      <w:r w:rsidRPr="00FA2F78">
        <w:t>See Appendix A for parameter nomenclature and descriptions</w:t>
      </w:r>
    </w:p>
    <w:p w14:paraId="394FED68" w14:textId="13483B0C" w:rsidR="005F6D5C" w:rsidRPr="00FA2F78" w:rsidRDefault="005F6D5C" w:rsidP="005F6D5C">
      <w:pPr>
        <w:pStyle w:val="Heading3"/>
      </w:pPr>
      <w:bookmarkStart w:id="42" w:name="_Toc1213363"/>
      <w:bookmarkStart w:id="43" w:name="_Toc6785761"/>
      <w:r w:rsidRPr="00FA2F78">
        <w:t>Relationships</w:t>
      </w:r>
      <w:bookmarkEnd w:id="42"/>
      <w:bookmarkEnd w:id="43"/>
    </w:p>
    <w:p w14:paraId="550DE88A" w14:textId="6274D82B" w:rsidR="005D1D38" w:rsidRPr="00FA2F78" w:rsidRDefault="00155F9C" w:rsidP="005D1D38">
      <w:pPr>
        <w:pStyle w:val="Caption"/>
        <w:jc w:val="right"/>
        <w:rPr>
          <w:b w:val="0"/>
          <w:color w:val="auto"/>
        </w:rPr>
      </w:pPr>
      <m:oMath>
        <m:r>
          <w:rPr>
            <w:rFonts w:ascii="Cambria Math" w:hAnsi="Cambria Math"/>
            <w:color w:val="auto"/>
            <w:sz w:val="28"/>
          </w:rPr>
          <m:t>r=k</m:t>
        </m:r>
        <m:sSubSup>
          <m:sSubSupPr>
            <m:ctrlPr>
              <w:rPr>
                <w:rFonts w:ascii="Cambria Math" w:hAnsi="Cambria Math"/>
                <w:b w:val="0"/>
                <w:i/>
                <w:color w:val="auto"/>
                <w:sz w:val="28"/>
              </w:rPr>
            </m:ctrlPr>
          </m:sSubSupPr>
          <m:e>
            <m:r>
              <w:rPr>
                <w:rFonts w:ascii="Cambria Math" w:hAnsi="Cambria Math"/>
                <w:color w:val="auto"/>
                <w:sz w:val="28"/>
              </w:rPr>
              <m:t>C</m:t>
            </m:r>
          </m:e>
          <m:sub>
            <m:r>
              <w:rPr>
                <w:rFonts w:ascii="Cambria Math" w:hAnsi="Cambria Math"/>
                <w:color w:val="auto"/>
                <w:sz w:val="28"/>
              </w:rPr>
              <m:t>reactant</m:t>
            </m:r>
          </m:sub>
          <m:sup>
            <m:r>
              <w:rPr>
                <w:rFonts w:ascii="Cambria Math" w:hAnsi="Cambria Math"/>
                <w:color w:val="auto"/>
                <w:sz w:val="28"/>
              </w:rPr>
              <m:t>order</m:t>
            </m:r>
          </m:sup>
        </m:sSubSup>
      </m:oMath>
      <w:r w:rsidR="005D1D38" w:rsidRPr="00FA2F78">
        <w:rPr>
          <w:b w:val="0"/>
          <w:color w:val="auto"/>
        </w:rPr>
        <w:tab/>
      </w:r>
      <w:r w:rsidR="005D1D38" w:rsidRPr="00FA2F78">
        <w:rPr>
          <w:b w:val="0"/>
          <w:color w:val="auto"/>
        </w:rPr>
        <w:tab/>
      </w:r>
      <w:r w:rsidR="005D1D38" w:rsidRPr="00FA2F78">
        <w:rPr>
          <w:b w:val="0"/>
          <w:color w:val="auto"/>
        </w:rPr>
        <w:tab/>
      </w:r>
      <w:r w:rsidR="005D1D38" w:rsidRPr="00FA2F78">
        <w:rPr>
          <w:b w:val="0"/>
          <w:color w:val="auto"/>
        </w:rPr>
        <w:tab/>
      </w:r>
      <w:r w:rsidR="00CE245D" w:rsidRPr="00FA2F78">
        <w:rPr>
          <w:b w:val="0"/>
          <w:color w:val="auto"/>
        </w:rPr>
        <w:t xml:space="preserve">        </w:t>
      </w:r>
      <w:r w:rsidR="005D1D38" w:rsidRPr="00FA2F78">
        <w:rPr>
          <w:b w:val="0"/>
          <w:color w:val="auto"/>
        </w:rPr>
        <w:t xml:space="preserve"> ( </w:t>
      </w:r>
      <w:r w:rsidR="005D1D38" w:rsidRPr="00FA2F78">
        <w:rPr>
          <w:b w:val="0"/>
          <w:color w:val="auto"/>
        </w:rPr>
        <w:fldChar w:fldCharType="begin"/>
      </w:r>
      <w:r w:rsidR="005D1D38" w:rsidRPr="00FA2F78">
        <w:rPr>
          <w:b w:val="0"/>
          <w:color w:val="auto"/>
        </w:rPr>
        <w:instrText xml:space="preserve"> SEQ ( \* ARABIC </w:instrText>
      </w:r>
      <w:r w:rsidR="005D1D38" w:rsidRPr="00FA2F78">
        <w:rPr>
          <w:b w:val="0"/>
          <w:color w:val="auto"/>
        </w:rPr>
        <w:fldChar w:fldCharType="separate"/>
      </w:r>
      <w:r w:rsidR="00673620">
        <w:rPr>
          <w:b w:val="0"/>
          <w:noProof/>
          <w:color w:val="auto"/>
        </w:rPr>
        <w:t>13</w:t>
      </w:r>
      <w:r w:rsidR="005D1D38" w:rsidRPr="00FA2F78">
        <w:rPr>
          <w:b w:val="0"/>
          <w:color w:val="auto"/>
        </w:rPr>
        <w:fldChar w:fldCharType="end"/>
      </w:r>
      <w:r w:rsidR="005D1D38" w:rsidRPr="00FA2F78">
        <w:rPr>
          <w:b w:val="0"/>
          <w:color w:val="auto"/>
        </w:rPr>
        <w:t xml:space="preserve"> )</w:t>
      </w:r>
    </w:p>
    <w:p w14:paraId="02C9A0A2" w14:textId="596A3574" w:rsidR="005F6D5C" w:rsidRPr="00FA2F78" w:rsidRDefault="002D7C76" w:rsidP="002D7C76">
      <w:r w:rsidRPr="00FA2F78">
        <w:t>T</w:t>
      </w:r>
      <w:r w:rsidR="005F6D5C" w:rsidRPr="00FA2F78">
        <w:t>his is used to determine the reaction rates based on the concentration(s) of the reactant(s)</w:t>
      </w:r>
      <w:r w:rsidRPr="00FA2F78">
        <w:t>.</w:t>
      </w:r>
    </w:p>
    <w:p w14:paraId="5A91770F" w14:textId="734212CD" w:rsidR="00796E90" w:rsidRPr="00FA2F78" w:rsidRDefault="00295A8B" w:rsidP="00796E90">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dE</m:t>
            </m:r>
          </m:num>
          <m:den>
            <m:r>
              <w:rPr>
                <w:rFonts w:ascii="Cambria Math" w:hAnsi="Cambria Math"/>
                <w:color w:val="auto"/>
                <w:sz w:val="28"/>
              </w:rPr>
              <m:t>dt</m:t>
            </m:r>
          </m:den>
        </m:f>
        <m:r>
          <w:rPr>
            <w:rFonts w:ascii="Cambria Math" w:hAnsi="Cambria Math"/>
            <w:color w:val="auto"/>
            <w:sz w:val="28"/>
          </w:rPr>
          <m:t>=</m:t>
        </m:r>
        <m:r>
          <w:rPr>
            <w:rFonts w:ascii="Cambria Math" w:hAnsi="Cambria Math"/>
            <w:color w:val="auto"/>
            <w:sz w:val="28"/>
          </w:rPr>
          <m:t>m</m:t>
        </m:r>
        <m:sSub>
          <m:sSubPr>
            <m:ctrlPr>
              <w:rPr>
                <w:rFonts w:ascii="Cambria Math" w:hAnsi="Cambria Math"/>
                <w:b w:val="0"/>
                <w:i/>
                <w:color w:val="auto"/>
                <w:sz w:val="28"/>
              </w:rPr>
            </m:ctrlPr>
          </m:sSubPr>
          <m:e>
            <m:r>
              <w:rPr>
                <w:rFonts w:ascii="Cambria Math" w:hAnsi="Cambria Math"/>
                <w:color w:val="auto"/>
                <w:sz w:val="28"/>
              </w:rPr>
              <m:t>c</m:t>
            </m:r>
          </m:e>
          <m:sub>
            <m:r>
              <w:rPr>
                <w:rFonts w:ascii="Cambria Math" w:hAnsi="Cambria Math"/>
                <w:color w:val="auto"/>
                <w:sz w:val="28"/>
              </w:rPr>
              <m:t>p</m:t>
            </m:r>
          </m:sub>
        </m:sSub>
        <m:f>
          <m:fPr>
            <m:ctrlPr>
              <w:rPr>
                <w:rFonts w:ascii="Cambria Math" w:hAnsi="Cambria Math"/>
                <w:b w:val="0"/>
                <w:i/>
                <w:color w:val="auto"/>
                <w:sz w:val="28"/>
              </w:rPr>
            </m:ctrlPr>
          </m:fPr>
          <m:num>
            <m:r>
              <w:rPr>
                <w:rFonts w:ascii="Cambria Math" w:hAnsi="Cambria Math"/>
                <w:color w:val="auto"/>
                <w:sz w:val="28"/>
              </w:rPr>
              <m:t>dT</m:t>
            </m:r>
          </m:num>
          <m:den>
            <m:r>
              <w:rPr>
                <w:rFonts w:ascii="Cambria Math" w:hAnsi="Cambria Math"/>
                <w:color w:val="auto"/>
                <w:sz w:val="28"/>
              </w:rPr>
              <m:t>dt</m:t>
            </m:r>
          </m:den>
        </m:f>
      </m:oMath>
      <w:r w:rsidR="00796E90" w:rsidRPr="00FA2F78">
        <w:rPr>
          <w:b w:val="0"/>
          <w:color w:val="auto"/>
        </w:rPr>
        <w:tab/>
      </w:r>
      <w:r w:rsidR="00796E90" w:rsidRPr="00FA2F78">
        <w:rPr>
          <w:b w:val="0"/>
          <w:color w:val="auto"/>
        </w:rPr>
        <w:tab/>
      </w:r>
      <w:r w:rsidR="00796E90" w:rsidRPr="00FA2F78">
        <w:rPr>
          <w:b w:val="0"/>
          <w:color w:val="auto"/>
        </w:rPr>
        <w:tab/>
      </w:r>
      <w:r w:rsidR="00796E90" w:rsidRPr="00FA2F78">
        <w:rPr>
          <w:b w:val="0"/>
          <w:color w:val="auto"/>
        </w:rPr>
        <w:tab/>
      </w:r>
      <w:r w:rsidR="00796E90" w:rsidRPr="00FA2F78">
        <w:rPr>
          <w:b w:val="0"/>
          <w:color w:val="auto"/>
        </w:rPr>
        <w:tab/>
        <w:t xml:space="preserve"> </w:t>
      </w:r>
      <w:r w:rsidR="00CE245D" w:rsidRPr="00FA2F78">
        <w:rPr>
          <w:b w:val="0"/>
          <w:color w:val="auto"/>
        </w:rPr>
        <w:t xml:space="preserve">  </w:t>
      </w:r>
      <w:r w:rsidR="00796E90" w:rsidRPr="00FA2F78">
        <w:rPr>
          <w:b w:val="0"/>
          <w:color w:val="auto"/>
        </w:rPr>
        <w:t xml:space="preserve">   ( </w:t>
      </w:r>
      <w:r w:rsidR="00796E90" w:rsidRPr="00FA2F78">
        <w:rPr>
          <w:b w:val="0"/>
          <w:color w:val="auto"/>
        </w:rPr>
        <w:fldChar w:fldCharType="begin"/>
      </w:r>
      <w:r w:rsidR="00796E90" w:rsidRPr="00FA2F78">
        <w:rPr>
          <w:b w:val="0"/>
          <w:color w:val="auto"/>
        </w:rPr>
        <w:instrText xml:space="preserve"> SEQ ( \* ARABIC </w:instrText>
      </w:r>
      <w:r w:rsidR="00796E90" w:rsidRPr="00FA2F78">
        <w:rPr>
          <w:b w:val="0"/>
          <w:color w:val="auto"/>
        </w:rPr>
        <w:fldChar w:fldCharType="separate"/>
      </w:r>
      <w:r w:rsidR="00673620">
        <w:rPr>
          <w:b w:val="0"/>
          <w:noProof/>
          <w:color w:val="auto"/>
        </w:rPr>
        <w:t>14</w:t>
      </w:r>
      <w:r w:rsidR="00796E90" w:rsidRPr="00FA2F78">
        <w:rPr>
          <w:b w:val="0"/>
          <w:color w:val="auto"/>
        </w:rPr>
        <w:fldChar w:fldCharType="end"/>
      </w:r>
      <w:r w:rsidR="00796E90" w:rsidRPr="00FA2F78">
        <w:rPr>
          <w:b w:val="0"/>
          <w:color w:val="auto"/>
        </w:rPr>
        <w:t xml:space="preserve"> )</w:t>
      </w:r>
    </w:p>
    <w:p w14:paraId="621B22C8" w14:textId="484BBE16" w:rsidR="005F6D5C" w:rsidRPr="00FA2F78" w:rsidRDefault="005F6D5C" w:rsidP="002D7C76">
      <w:r w:rsidRPr="00FA2F78">
        <w:t>This is used for determining the temperature of the cells, of the broth, and of the water used to cool the broth based on the energy produced by the cellular reactions</w:t>
      </w:r>
      <w:r w:rsidR="002D7C76" w:rsidRPr="00FA2F78">
        <w:t>.</w:t>
      </w:r>
    </w:p>
    <w:p w14:paraId="1CC82C22" w14:textId="5A6DFDAC" w:rsidR="00796E90" w:rsidRPr="00FA2F78" w:rsidRDefault="00155F9C" w:rsidP="00F60003">
      <w:pPr>
        <w:pStyle w:val="Caption"/>
        <w:jc w:val="right"/>
        <w:rPr>
          <w:b w:val="0"/>
          <w:color w:val="auto"/>
        </w:rPr>
      </w:pPr>
      <m:oMath>
        <m:r>
          <w:rPr>
            <w:rFonts w:ascii="Cambria Math" w:hAnsi="Cambria Math"/>
            <w:color w:val="auto"/>
            <w:sz w:val="28"/>
          </w:rPr>
          <m:t>V=</m:t>
        </m:r>
        <m:f>
          <m:fPr>
            <m:ctrlPr>
              <w:rPr>
                <w:rFonts w:ascii="Cambria Math" w:hAnsi="Cambria Math"/>
                <w:b w:val="0"/>
                <w:i/>
                <w:color w:val="auto"/>
                <w:sz w:val="28"/>
              </w:rPr>
            </m:ctrlPr>
          </m:fPr>
          <m:num>
            <m:r>
              <w:rPr>
                <w:rFonts w:ascii="Cambria Math" w:hAnsi="Cambria Math"/>
                <w:color w:val="auto"/>
                <w:sz w:val="28"/>
              </w:rPr>
              <m:t>m</m:t>
            </m:r>
          </m:num>
          <m:den>
            <m:r>
              <w:rPr>
                <w:rFonts w:ascii="Cambria Math" w:hAnsi="Cambria Math"/>
                <w:color w:val="auto"/>
                <w:sz w:val="28"/>
              </w:rPr>
              <m:t>ρ</m:t>
            </m:r>
          </m:den>
        </m:f>
      </m:oMath>
      <w:r w:rsidR="00F60003" w:rsidRPr="00FA2F78">
        <w:rPr>
          <w:b w:val="0"/>
          <w:color w:val="auto"/>
        </w:rPr>
        <w:tab/>
      </w:r>
      <w:r w:rsidR="00F60003" w:rsidRPr="00FA2F78">
        <w:rPr>
          <w:b w:val="0"/>
          <w:color w:val="auto"/>
        </w:rPr>
        <w:tab/>
      </w:r>
      <w:r w:rsidR="00F60003" w:rsidRPr="00FA2F78">
        <w:rPr>
          <w:b w:val="0"/>
          <w:color w:val="auto"/>
        </w:rPr>
        <w:tab/>
      </w:r>
      <w:r w:rsidR="00F60003" w:rsidRPr="00FA2F78">
        <w:rPr>
          <w:b w:val="0"/>
          <w:color w:val="auto"/>
        </w:rPr>
        <w:tab/>
      </w:r>
      <w:r w:rsidR="00F60003" w:rsidRPr="00FA2F78">
        <w:rPr>
          <w:b w:val="0"/>
          <w:color w:val="auto"/>
        </w:rPr>
        <w:tab/>
      </w:r>
      <w:r w:rsidR="00796E90" w:rsidRPr="00FA2F78">
        <w:rPr>
          <w:b w:val="0"/>
          <w:color w:val="auto"/>
        </w:rPr>
        <w:t xml:space="preserve">( </w:t>
      </w:r>
      <w:r w:rsidR="00796E90" w:rsidRPr="00FA2F78">
        <w:rPr>
          <w:b w:val="0"/>
          <w:color w:val="auto"/>
        </w:rPr>
        <w:fldChar w:fldCharType="begin"/>
      </w:r>
      <w:r w:rsidR="00796E90" w:rsidRPr="00FA2F78">
        <w:rPr>
          <w:b w:val="0"/>
          <w:color w:val="auto"/>
        </w:rPr>
        <w:instrText xml:space="preserve"> SEQ ( \* ARABIC </w:instrText>
      </w:r>
      <w:r w:rsidR="00796E90" w:rsidRPr="00FA2F78">
        <w:rPr>
          <w:b w:val="0"/>
          <w:color w:val="auto"/>
        </w:rPr>
        <w:fldChar w:fldCharType="separate"/>
      </w:r>
      <w:r w:rsidR="00673620">
        <w:rPr>
          <w:b w:val="0"/>
          <w:noProof/>
          <w:color w:val="auto"/>
        </w:rPr>
        <w:t>15</w:t>
      </w:r>
      <w:r w:rsidR="00796E90" w:rsidRPr="00FA2F78">
        <w:rPr>
          <w:b w:val="0"/>
          <w:color w:val="auto"/>
        </w:rPr>
        <w:fldChar w:fldCharType="end"/>
      </w:r>
      <w:r w:rsidR="00796E90" w:rsidRPr="00FA2F78">
        <w:rPr>
          <w:b w:val="0"/>
          <w:color w:val="auto"/>
        </w:rPr>
        <w:t xml:space="preserve"> )</w:t>
      </w:r>
    </w:p>
    <w:p w14:paraId="4316303A" w14:textId="77777777" w:rsidR="005F6D5C" w:rsidRPr="00FA2F78" w:rsidRDefault="005F6D5C" w:rsidP="002D7C76">
      <w:r w:rsidRPr="00FA2F78">
        <w:t>This is used for determining the volume of cells based upon their concentration in the reactor</w:t>
      </w:r>
    </w:p>
    <w:p w14:paraId="4544FA4F" w14:textId="77777777" w:rsidR="005F6D5C" w:rsidRPr="00FA2F78" w:rsidRDefault="005F6D5C" w:rsidP="005F6D5C">
      <w:pPr>
        <w:pStyle w:val="Heading3"/>
      </w:pPr>
      <w:bookmarkStart w:id="44" w:name="_Toc1213364"/>
      <w:bookmarkStart w:id="45" w:name="_Toc6785762"/>
      <w:r w:rsidRPr="00FA2F78">
        <w:t>Principles</w:t>
      </w:r>
      <w:bookmarkEnd w:id="44"/>
      <w:bookmarkEnd w:id="45"/>
    </w:p>
    <w:p w14:paraId="02438F5B" w14:textId="77777777" w:rsidR="005F6D5C" w:rsidRPr="00FA2F78" w:rsidRDefault="005F6D5C" w:rsidP="005F6D5C">
      <w:pPr>
        <w:pStyle w:val="ListParagraph"/>
        <w:numPr>
          <w:ilvl w:val="0"/>
          <w:numId w:val="8"/>
        </w:numPr>
        <w:spacing w:after="0"/>
      </w:pPr>
      <w:r w:rsidRPr="00FA2F78">
        <w:t>Conservation of mass</w:t>
      </w:r>
    </w:p>
    <w:p w14:paraId="74DF43B0" w14:textId="77777777" w:rsidR="005F6D5C" w:rsidRPr="00FA2F78" w:rsidRDefault="005F6D5C" w:rsidP="005F6D5C">
      <w:pPr>
        <w:pStyle w:val="ListParagraph"/>
        <w:numPr>
          <w:ilvl w:val="0"/>
          <w:numId w:val="8"/>
        </w:numPr>
        <w:spacing w:after="0"/>
      </w:pPr>
      <w:r w:rsidRPr="00FA2F78">
        <w:t>Conservation of energy</w:t>
      </w:r>
    </w:p>
    <w:p w14:paraId="3434A888" w14:textId="77777777" w:rsidR="005F6D5C" w:rsidRPr="00FA2F78" w:rsidRDefault="005F6D5C" w:rsidP="005F6D5C">
      <w:pPr>
        <w:pStyle w:val="ListParagraph"/>
        <w:numPr>
          <w:ilvl w:val="0"/>
          <w:numId w:val="8"/>
        </w:numPr>
        <w:spacing w:after="0"/>
      </w:pPr>
      <w:r w:rsidRPr="00FA2F78">
        <w:t>Reaction kinetics</w:t>
      </w:r>
    </w:p>
    <w:p w14:paraId="6332420B" w14:textId="77777777" w:rsidR="005F6D5C" w:rsidRPr="00FA2F78" w:rsidRDefault="005F6D5C" w:rsidP="005F6D5C">
      <w:pPr>
        <w:pStyle w:val="ListParagraph"/>
        <w:numPr>
          <w:ilvl w:val="0"/>
          <w:numId w:val="8"/>
        </w:numPr>
        <w:spacing w:after="0"/>
      </w:pPr>
      <w:r w:rsidRPr="00FA2F78">
        <w:t>Heat transfer</w:t>
      </w:r>
    </w:p>
    <w:p w14:paraId="1A1C9BA1" w14:textId="77777777" w:rsidR="005F6D5C" w:rsidRPr="00FA2F78" w:rsidRDefault="005F6D5C" w:rsidP="005F6D5C">
      <w:pPr>
        <w:pStyle w:val="Heading2"/>
      </w:pPr>
      <w:bookmarkStart w:id="46" w:name="_Toc1213365"/>
      <w:bookmarkStart w:id="47" w:name="_Toc6785763"/>
      <w:r w:rsidRPr="00FA2F78">
        <w:lastRenderedPageBreak/>
        <w:t>Assumptions</w:t>
      </w:r>
      <w:bookmarkEnd w:id="46"/>
      <w:bookmarkEnd w:id="47"/>
    </w:p>
    <w:p w14:paraId="06333BCA" w14:textId="77777777" w:rsidR="00B46C13" w:rsidRPr="00FA2F78" w:rsidRDefault="00B46C13" w:rsidP="00B46C13">
      <w:pPr>
        <w:pStyle w:val="ListParagraph"/>
        <w:numPr>
          <w:ilvl w:val="0"/>
          <w:numId w:val="20"/>
        </w:numPr>
        <w:spacing w:after="0"/>
      </w:pPr>
      <w:r w:rsidRPr="00FA2F78">
        <w:t>The fermentation broth is perfectly homogeneous in composition and temperature</w:t>
      </w:r>
    </w:p>
    <w:p w14:paraId="76896861" w14:textId="77777777" w:rsidR="00B46C13" w:rsidRPr="00FA2F78" w:rsidRDefault="00B46C13" w:rsidP="00B46C13">
      <w:pPr>
        <w:pStyle w:val="ListParagraph"/>
        <w:numPr>
          <w:ilvl w:val="0"/>
          <w:numId w:val="20"/>
        </w:numPr>
        <w:spacing w:after="0"/>
      </w:pPr>
      <w:r w:rsidRPr="00FA2F78">
        <w:t>The fermentation broth is kept at a constant temperature</w:t>
      </w:r>
    </w:p>
    <w:p w14:paraId="107653B1" w14:textId="77777777" w:rsidR="00B46C13" w:rsidRPr="00FA2F78" w:rsidRDefault="00B46C13" w:rsidP="00B46C13">
      <w:pPr>
        <w:pStyle w:val="ListParagraph"/>
        <w:numPr>
          <w:ilvl w:val="0"/>
          <w:numId w:val="20"/>
        </w:numPr>
        <w:spacing w:after="0"/>
      </w:pPr>
      <w:r w:rsidRPr="00FA2F78">
        <w:t>The fermentation broth is kept at a constant volume</w:t>
      </w:r>
    </w:p>
    <w:p w14:paraId="267569EB" w14:textId="77777777" w:rsidR="00B46C13" w:rsidRPr="00FA2F78" w:rsidRDefault="00B46C13" w:rsidP="00B46C13">
      <w:pPr>
        <w:pStyle w:val="ListParagraph"/>
        <w:numPr>
          <w:ilvl w:val="0"/>
          <w:numId w:val="20"/>
        </w:numPr>
        <w:spacing w:after="0"/>
      </w:pPr>
      <w:r w:rsidRPr="00FA2F78">
        <w:t>The fermentation broth is kept at a constant pH</w:t>
      </w:r>
    </w:p>
    <w:p w14:paraId="016D3431" w14:textId="77777777" w:rsidR="00B46C13" w:rsidRPr="00FA2F78" w:rsidRDefault="00B46C13" w:rsidP="00B46C13">
      <w:pPr>
        <w:pStyle w:val="ListParagraph"/>
        <w:numPr>
          <w:ilvl w:val="0"/>
          <w:numId w:val="20"/>
        </w:numPr>
        <w:spacing w:after="0"/>
      </w:pPr>
      <w:r w:rsidRPr="00FA2F78">
        <w:t xml:space="preserve">All </w:t>
      </w:r>
      <w:r w:rsidRPr="00FA2F78">
        <w:rPr>
          <w:i/>
        </w:rPr>
        <w:t>E. coli</w:t>
      </w:r>
      <w:r w:rsidRPr="00FA2F78">
        <w:t xml:space="preserve"> cells are identical to each other and all </w:t>
      </w:r>
      <w:r w:rsidRPr="00FA2F78">
        <w:rPr>
          <w:i/>
        </w:rPr>
        <w:t>S. cerevisiae</w:t>
      </w:r>
      <w:r w:rsidRPr="00FA2F78">
        <w:t xml:space="preserve"> cells are identical to each other</w:t>
      </w:r>
    </w:p>
    <w:p w14:paraId="5577EAC8" w14:textId="77777777" w:rsidR="00B46C13" w:rsidRPr="00FA2F78" w:rsidRDefault="00B46C13" w:rsidP="00B46C13">
      <w:pPr>
        <w:pStyle w:val="ListParagraph"/>
        <w:numPr>
          <w:ilvl w:val="0"/>
          <w:numId w:val="20"/>
        </w:numPr>
        <w:spacing w:after="0"/>
      </w:pPr>
      <w:r w:rsidRPr="00FA2F78">
        <w:t>Cells neither grow nor die</w:t>
      </w:r>
    </w:p>
    <w:p w14:paraId="7476D039" w14:textId="77777777" w:rsidR="00B46C13" w:rsidRPr="00FA2F78" w:rsidRDefault="00B46C13" w:rsidP="00B46C13">
      <w:pPr>
        <w:pStyle w:val="ListParagraph"/>
        <w:numPr>
          <w:ilvl w:val="0"/>
          <w:numId w:val="20"/>
        </w:numPr>
        <w:spacing w:after="0"/>
      </w:pPr>
      <w:r w:rsidRPr="00FA2F78">
        <w:t>Each reaction is zeroth order</w:t>
      </w:r>
    </w:p>
    <w:p w14:paraId="0D1F10A6" w14:textId="77777777" w:rsidR="00B46C13" w:rsidRPr="00FA2F78" w:rsidRDefault="00B46C13" w:rsidP="00B46C13">
      <w:pPr>
        <w:pStyle w:val="ListParagraph"/>
        <w:numPr>
          <w:ilvl w:val="0"/>
          <w:numId w:val="20"/>
        </w:numPr>
        <w:spacing w:after="0"/>
      </w:pPr>
      <w:r w:rsidRPr="00FA2F78">
        <w:t>Paclitaxel is able to be produced infinitely with no bounds</w:t>
      </w:r>
    </w:p>
    <w:p w14:paraId="7BCE602E" w14:textId="77777777" w:rsidR="00B46C13" w:rsidRPr="00FA2F78" w:rsidRDefault="00B46C13" w:rsidP="00B46C13">
      <w:pPr>
        <w:pStyle w:val="ListParagraph"/>
        <w:numPr>
          <w:ilvl w:val="0"/>
          <w:numId w:val="20"/>
        </w:numPr>
        <w:spacing w:after="0"/>
      </w:pPr>
      <w:r w:rsidRPr="00FA2F78">
        <w:t>Transportation across the cell membrane is instantaneous and requires no energy</w:t>
      </w:r>
    </w:p>
    <w:p w14:paraId="374CC789" w14:textId="77777777" w:rsidR="00B46C13" w:rsidRPr="00FA2F78" w:rsidRDefault="00B46C13" w:rsidP="00B46C13">
      <w:pPr>
        <w:pStyle w:val="ListParagraph"/>
        <w:numPr>
          <w:ilvl w:val="0"/>
          <w:numId w:val="20"/>
        </w:numPr>
        <w:spacing w:after="0"/>
      </w:pPr>
      <w:r w:rsidRPr="00FA2F78">
        <w:t>The cells have enough enzymes and cellular resources to perform each reaction</w:t>
      </w:r>
    </w:p>
    <w:p w14:paraId="178FB24E" w14:textId="77777777" w:rsidR="00B46C13" w:rsidRPr="00FA2F78" w:rsidRDefault="00B46C13" w:rsidP="00B46C13">
      <w:pPr>
        <w:pStyle w:val="ListParagraph"/>
        <w:numPr>
          <w:ilvl w:val="0"/>
          <w:numId w:val="20"/>
        </w:numPr>
        <w:spacing w:after="0"/>
      </w:pPr>
      <w:r w:rsidRPr="00FA2F78">
        <w:t>There is no wait time between reactions (i.e. no need for reaction products to diffuse within the cell or between cells before the next reaction occurs)</w:t>
      </w:r>
    </w:p>
    <w:p w14:paraId="7EB82483" w14:textId="77777777" w:rsidR="00B46C13" w:rsidRPr="00FA2F78" w:rsidRDefault="00B46C13" w:rsidP="00B46C13">
      <w:pPr>
        <w:pStyle w:val="ListParagraph"/>
        <w:numPr>
          <w:ilvl w:val="0"/>
          <w:numId w:val="20"/>
        </w:numPr>
        <w:spacing w:after="0"/>
      </w:pPr>
      <w:r w:rsidRPr="00FA2F78">
        <w:t>The input and output flows are zero</w:t>
      </w:r>
    </w:p>
    <w:p w14:paraId="795DAF0C" w14:textId="77777777" w:rsidR="00B46C13" w:rsidRPr="00FA2F78" w:rsidRDefault="00B46C13" w:rsidP="00B46C13">
      <w:pPr>
        <w:pStyle w:val="ListParagraph"/>
        <w:numPr>
          <w:ilvl w:val="0"/>
          <w:numId w:val="20"/>
        </w:numPr>
        <w:spacing w:after="0"/>
      </w:pPr>
      <w:r w:rsidRPr="00FA2F78">
        <w:t xml:space="preserve">The normal metabolisms of the </w:t>
      </w:r>
      <w:r w:rsidRPr="00FA2F78">
        <w:rPr>
          <w:i/>
        </w:rPr>
        <w:t>E. coli</w:t>
      </w:r>
      <w:r w:rsidRPr="00FA2F78">
        <w:t xml:space="preserve"> and </w:t>
      </w:r>
      <w:r w:rsidRPr="00FA2F78">
        <w:rPr>
          <w:i/>
        </w:rPr>
        <w:t>S. cerevisiae</w:t>
      </w:r>
      <w:r w:rsidRPr="00FA2F78">
        <w:t xml:space="preserve"> cells do not produce any additional heat</w:t>
      </w:r>
    </w:p>
    <w:p w14:paraId="1A114A23" w14:textId="77777777" w:rsidR="00B46C13" w:rsidRPr="00FA2F78" w:rsidRDefault="00B46C13" w:rsidP="00B46C13">
      <w:pPr>
        <w:pStyle w:val="ListParagraph"/>
        <w:numPr>
          <w:ilvl w:val="0"/>
          <w:numId w:val="20"/>
        </w:numPr>
        <w:spacing w:after="0"/>
      </w:pPr>
      <w:r w:rsidRPr="00FA2F78">
        <w:t>All reactions occur to completion</w:t>
      </w:r>
    </w:p>
    <w:p w14:paraId="2455CE0C" w14:textId="77777777" w:rsidR="00B46C13" w:rsidRPr="00FA2F78" w:rsidRDefault="00B46C13" w:rsidP="00B46C13">
      <w:pPr>
        <w:pStyle w:val="ListParagraph"/>
        <w:numPr>
          <w:ilvl w:val="0"/>
          <w:numId w:val="20"/>
        </w:numPr>
        <w:spacing w:after="0"/>
      </w:pPr>
      <w:r w:rsidRPr="00FA2F78">
        <w:t>If there is more than one pathway to a desired product, only the most direct pathway is taken (i.e. the pathway with the least number of reactions)</w:t>
      </w:r>
    </w:p>
    <w:p w14:paraId="0ACE7815" w14:textId="77777777" w:rsidR="00B46C13" w:rsidRPr="00FA2F78" w:rsidRDefault="00B46C13" w:rsidP="00B46C13">
      <w:pPr>
        <w:pStyle w:val="ListParagraph"/>
        <w:numPr>
          <w:ilvl w:val="0"/>
          <w:numId w:val="20"/>
        </w:numPr>
        <w:spacing w:after="0"/>
      </w:pPr>
      <w:r w:rsidRPr="00FA2F78">
        <w:t>Reactions only occur in the forward direction</w:t>
      </w:r>
    </w:p>
    <w:p w14:paraId="2DE16950" w14:textId="77777777" w:rsidR="00B46C13" w:rsidRPr="00FA2F78" w:rsidRDefault="00B46C13" w:rsidP="00B46C13">
      <w:pPr>
        <w:pStyle w:val="ListParagraph"/>
        <w:numPr>
          <w:ilvl w:val="0"/>
          <w:numId w:val="20"/>
        </w:numPr>
        <w:spacing w:after="0"/>
      </w:pPr>
      <w:r w:rsidRPr="00FA2F78">
        <w:t>Reaction rates are the same at all temperatures</w:t>
      </w:r>
    </w:p>
    <w:p w14:paraId="2584FEB9" w14:textId="77777777" w:rsidR="004B7A91" w:rsidRDefault="004B7A91">
      <w:pPr>
        <w:rPr>
          <w:rFonts w:asciiTheme="majorHAnsi" w:eastAsiaTheme="majorEastAsia" w:hAnsiTheme="majorHAnsi" w:cstheme="majorBidi"/>
          <w:caps/>
          <w:sz w:val="36"/>
          <w:szCs w:val="36"/>
        </w:rPr>
      </w:pPr>
      <w:r>
        <w:br w:type="page"/>
      </w:r>
    </w:p>
    <w:p w14:paraId="2249D6DC" w14:textId="0864FE86" w:rsidR="005F6D5C" w:rsidRPr="00FA2F78" w:rsidRDefault="005F6D5C" w:rsidP="005F6D5C">
      <w:pPr>
        <w:pStyle w:val="Heading1"/>
      </w:pPr>
      <w:bookmarkStart w:id="48" w:name="_Toc6785764"/>
      <w:r w:rsidRPr="00FA2F78">
        <w:lastRenderedPageBreak/>
        <w:t>Review of Deliverable III</w:t>
      </w:r>
      <w:bookmarkEnd w:id="48"/>
    </w:p>
    <w:p w14:paraId="05C47132" w14:textId="77777777" w:rsidR="005F6D5C" w:rsidRPr="00FA2F78" w:rsidRDefault="005F6D5C" w:rsidP="005F6D5C">
      <w:pPr>
        <w:pStyle w:val="Heading2"/>
      </w:pPr>
      <w:bookmarkStart w:id="49" w:name="_Toc6785765"/>
      <w:r w:rsidRPr="00FA2F78">
        <w:t>Iteration I</w:t>
      </w:r>
      <w:bookmarkEnd w:id="49"/>
    </w:p>
    <w:p w14:paraId="5C374947" w14:textId="77777777" w:rsidR="005F6D5C" w:rsidRPr="00FA2F78" w:rsidRDefault="005F6D5C" w:rsidP="005F6D5C">
      <w:pPr>
        <w:pStyle w:val="Heading3"/>
      </w:pPr>
      <w:bookmarkStart w:id="50" w:name="_Toc6785766"/>
      <w:r w:rsidRPr="00FA2F78">
        <w:t>Assumptions</w:t>
      </w:r>
      <w:bookmarkEnd w:id="50"/>
    </w:p>
    <w:p w14:paraId="500318E3" w14:textId="77777777" w:rsidR="005F6D5C" w:rsidRPr="00FA2F78" w:rsidRDefault="005F6D5C" w:rsidP="00B46C13">
      <w:pPr>
        <w:pStyle w:val="ListParagraph"/>
        <w:numPr>
          <w:ilvl w:val="0"/>
          <w:numId w:val="28"/>
        </w:numPr>
        <w:spacing w:after="0"/>
      </w:pPr>
      <w:r w:rsidRPr="00FA2F78">
        <w:t>The fermentation broth is perfectly homogeneous in composition and temperature</w:t>
      </w:r>
    </w:p>
    <w:p w14:paraId="21DE8C1E" w14:textId="77777777" w:rsidR="005F6D5C" w:rsidRPr="00FA2F78" w:rsidRDefault="005F6D5C" w:rsidP="00B46C13">
      <w:pPr>
        <w:pStyle w:val="ListParagraph"/>
        <w:numPr>
          <w:ilvl w:val="0"/>
          <w:numId w:val="28"/>
        </w:numPr>
        <w:spacing w:after="0"/>
      </w:pPr>
      <w:r w:rsidRPr="00FA2F78">
        <w:t>The fermentation broth is kept at a constant temperature</w:t>
      </w:r>
    </w:p>
    <w:p w14:paraId="71B21198" w14:textId="77777777" w:rsidR="005F6D5C" w:rsidRPr="00FA2F78" w:rsidRDefault="005F6D5C" w:rsidP="00B46C13">
      <w:pPr>
        <w:pStyle w:val="ListParagraph"/>
        <w:numPr>
          <w:ilvl w:val="0"/>
          <w:numId w:val="28"/>
        </w:numPr>
        <w:spacing w:after="0"/>
      </w:pPr>
      <w:r w:rsidRPr="00FA2F78">
        <w:t>The fermentation broth is kept at a constant volume</w:t>
      </w:r>
    </w:p>
    <w:p w14:paraId="5759E4FC" w14:textId="77777777" w:rsidR="005F6D5C" w:rsidRPr="00FA2F78" w:rsidRDefault="005F6D5C" w:rsidP="00B46C13">
      <w:pPr>
        <w:pStyle w:val="ListParagraph"/>
        <w:numPr>
          <w:ilvl w:val="0"/>
          <w:numId w:val="28"/>
        </w:numPr>
        <w:spacing w:after="0"/>
      </w:pPr>
      <w:r w:rsidRPr="00FA2F78">
        <w:t>The fermentation broth is kept at a constant pH</w:t>
      </w:r>
    </w:p>
    <w:p w14:paraId="2EB27FA0" w14:textId="77777777" w:rsidR="005F6D5C" w:rsidRPr="00FA2F78" w:rsidRDefault="005F6D5C" w:rsidP="00B46C13">
      <w:pPr>
        <w:pStyle w:val="ListParagraph"/>
        <w:numPr>
          <w:ilvl w:val="0"/>
          <w:numId w:val="28"/>
        </w:numPr>
        <w:spacing w:after="0"/>
      </w:pPr>
      <w:r w:rsidRPr="00FA2F78">
        <w:t xml:space="preserve">All </w:t>
      </w:r>
      <w:r w:rsidRPr="00FA2F78">
        <w:rPr>
          <w:i/>
        </w:rPr>
        <w:t>E. coli</w:t>
      </w:r>
      <w:r w:rsidRPr="00FA2F78">
        <w:t xml:space="preserve"> cells are identical to each other and all </w:t>
      </w:r>
      <w:r w:rsidRPr="00FA2F78">
        <w:rPr>
          <w:i/>
        </w:rPr>
        <w:t>S. cerevisiae</w:t>
      </w:r>
      <w:r w:rsidRPr="00FA2F78">
        <w:t xml:space="preserve"> cells are identical to each other</w:t>
      </w:r>
    </w:p>
    <w:p w14:paraId="10D6DC11" w14:textId="77777777" w:rsidR="005F6D5C" w:rsidRPr="00FA2F78" w:rsidRDefault="005F6D5C" w:rsidP="00B46C13">
      <w:pPr>
        <w:pStyle w:val="ListParagraph"/>
        <w:numPr>
          <w:ilvl w:val="0"/>
          <w:numId w:val="28"/>
        </w:numPr>
        <w:spacing w:after="0"/>
      </w:pPr>
      <w:r w:rsidRPr="00FA2F78">
        <w:t>Cells neither grow nor die</w:t>
      </w:r>
    </w:p>
    <w:p w14:paraId="1DC541D5" w14:textId="77777777" w:rsidR="005F6D5C" w:rsidRPr="00FA2F78" w:rsidRDefault="005F6D5C" w:rsidP="00B46C13">
      <w:pPr>
        <w:pStyle w:val="ListParagraph"/>
        <w:numPr>
          <w:ilvl w:val="0"/>
          <w:numId w:val="28"/>
        </w:numPr>
        <w:spacing w:after="0"/>
      </w:pPr>
      <w:r w:rsidRPr="00FA2F78">
        <w:t>Each reaction is zeroth order</w:t>
      </w:r>
    </w:p>
    <w:p w14:paraId="337B510F" w14:textId="77777777" w:rsidR="005F6D5C" w:rsidRPr="00FA2F78" w:rsidRDefault="005F6D5C" w:rsidP="00B46C13">
      <w:pPr>
        <w:pStyle w:val="ListParagraph"/>
        <w:numPr>
          <w:ilvl w:val="0"/>
          <w:numId w:val="28"/>
        </w:numPr>
        <w:spacing w:after="0"/>
      </w:pPr>
      <w:r w:rsidRPr="00FA2F78">
        <w:t>Paclitaxel is able to be produced infinitely with no bounds</w:t>
      </w:r>
    </w:p>
    <w:p w14:paraId="1CE18DA2" w14:textId="77777777" w:rsidR="005F6D5C" w:rsidRPr="00FA2F78" w:rsidRDefault="005F6D5C" w:rsidP="00B46C13">
      <w:pPr>
        <w:pStyle w:val="ListParagraph"/>
        <w:numPr>
          <w:ilvl w:val="0"/>
          <w:numId w:val="28"/>
        </w:numPr>
        <w:spacing w:after="0"/>
      </w:pPr>
      <w:r w:rsidRPr="00FA2F78">
        <w:t>Transportation across the cell membrane is instantaneous and requires no energy</w:t>
      </w:r>
    </w:p>
    <w:p w14:paraId="140349E2" w14:textId="77777777" w:rsidR="005F6D5C" w:rsidRPr="00FA2F78" w:rsidRDefault="005F6D5C" w:rsidP="00B46C13">
      <w:pPr>
        <w:pStyle w:val="ListParagraph"/>
        <w:numPr>
          <w:ilvl w:val="0"/>
          <w:numId w:val="28"/>
        </w:numPr>
        <w:spacing w:after="0"/>
      </w:pPr>
      <w:r w:rsidRPr="00FA2F78">
        <w:t>The cells have enough enzymes and cellular resources to perform each reaction</w:t>
      </w:r>
    </w:p>
    <w:p w14:paraId="5D362842" w14:textId="77777777" w:rsidR="005F6D5C" w:rsidRPr="00FA2F78" w:rsidRDefault="005F6D5C" w:rsidP="00B46C13">
      <w:pPr>
        <w:pStyle w:val="ListParagraph"/>
        <w:numPr>
          <w:ilvl w:val="0"/>
          <w:numId w:val="28"/>
        </w:numPr>
        <w:spacing w:after="0"/>
      </w:pPr>
      <w:r w:rsidRPr="00FA2F78">
        <w:t>There is no wait time between reactions (i.e. no need for reaction products to diffuse within the cell or between cells before the next reaction occurs)</w:t>
      </w:r>
    </w:p>
    <w:p w14:paraId="01B35EEC" w14:textId="71C4493B" w:rsidR="005F6D5C" w:rsidRPr="00FA2F78" w:rsidRDefault="005F6D5C" w:rsidP="00B46C13">
      <w:pPr>
        <w:pStyle w:val="ListParagraph"/>
        <w:numPr>
          <w:ilvl w:val="0"/>
          <w:numId w:val="28"/>
        </w:numPr>
        <w:spacing w:after="0"/>
      </w:pPr>
      <w:r w:rsidRPr="00FA2F78">
        <w:t xml:space="preserve">The </w:t>
      </w:r>
      <w:r w:rsidR="00B46C13" w:rsidRPr="00FA2F78">
        <w:t xml:space="preserve">input and </w:t>
      </w:r>
      <w:r w:rsidRPr="00FA2F78">
        <w:t>output flow</w:t>
      </w:r>
      <w:r w:rsidR="00B46C13" w:rsidRPr="00FA2F78">
        <w:t>s</w:t>
      </w:r>
      <w:r w:rsidRPr="00FA2F78">
        <w:t xml:space="preserve"> </w:t>
      </w:r>
      <w:r w:rsidR="00B46C13" w:rsidRPr="00FA2F78">
        <w:t>are zero</w:t>
      </w:r>
    </w:p>
    <w:p w14:paraId="00353C5A" w14:textId="77777777" w:rsidR="005F6D5C" w:rsidRPr="00FA2F78" w:rsidRDefault="005F6D5C" w:rsidP="00B46C13">
      <w:pPr>
        <w:pStyle w:val="ListParagraph"/>
        <w:numPr>
          <w:ilvl w:val="0"/>
          <w:numId w:val="28"/>
        </w:numPr>
        <w:spacing w:after="0"/>
      </w:pPr>
      <w:r w:rsidRPr="00FA2F78">
        <w:t xml:space="preserve">The normal metabolisms of the </w:t>
      </w:r>
      <w:r w:rsidRPr="00FA2F78">
        <w:rPr>
          <w:i/>
        </w:rPr>
        <w:t>E. coli</w:t>
      </w:r>
      <w:r w:rsidRPr="00FA2F78">
        <w:t xml:space="preserve"> and </w:t>
      </w:r>
      <w:r w:rsidRPr="00FA2F78">
        <w:rPr>
          <w:i/>
        </w:rPr>
        <w:t>S. cerevisiae</w:t>
      </w:r>
      <w:r w:rsidRPr="00FA2F78">
        <w:t xml:space="preserve"> cells do not produce any additional heat</w:t>
      </w:r>
    </w:p>
    <w:p w14:paraId="1558EB9D" w14:textId="77777777" w:rsidR="005F6D5C" w:rsidRPr="00FA2F78" w:rsidRDefault="005F6D5C" w:rsidP="00B46C13">
      <w:pPr>
        <w:pStyle w:val="ListParagraph"/>
        <w:numPr>
          <w:ilvl w:val="0"/>
          <w:numId w:val="28"/>
        </w:numPr>
        <w:spacing w:after="0"/>
      </w:pPr>
      <w:r w:rsidRPr="00FA2F78">
        <w:t>All reactions occur to completion</w:t>
      </w:r>
    </w:p>
    <w:p w14:paraId="0F53B23E" w14:textId="77777777" w:rsidR="005F6D5C" w:rsidRPr="00FA2F78" w:rsidRDefault="005F6D5C" w:rsidP="00B46C13">
      <w:pPr>
        <w:pStyle w:val="ListParagraph"/>
        <w:numPr>
          <w:ilvl w:val="0"/>
          <w:numId w:val="28"/>
        </w:numPr>
        <w:spacing w:after="0"/>
      </w:pPr>
      <w:r w:rsidRPr="00FA2F78">
        <w:t>If there is more than one pathway to a desired product, only the most direct pathway is taken (i.e. the pathway with the least number of reactions)</w:t>
      </w:r>
    </w:p>
    <w:p w14:paraId="18E9ABF4" w14:textId="77777777" w:rsidR="005F6D5C" w:rsidRPr="00FA2F78" w:rsidRDefault="005F6D5C" w:rsidP="00B46C13">
      <w:pPr>
        <w:pStyle w:val="ListParagraph"/>
        <w:numPr>
          <w:ilvl w:val="0"/>
          <w:numId w:val="28"/>
        </w:numPr>
        <w:spacing w:after="0"/>
      </w:pPr>
      <w:r w:rsidRPr="00FA2F78">
        <w:t>Reactions only occur in the forward direction</w:t>
      </w:r>
    </w:p>
    <w:p w14:paraId="57767AD9" w14:textId="77777777" w:rsidR="005F6D5C" w:rsidRPr="00FA2F78" w:rsidRDefault="005F6D5C" w:rsidP="00B46C13">
      <w:pPr>
        <w:pStyle w:val="ListParagraph"/>
        <w:numPr>
          <w:ilvl w:val="0"/>
          <w:numId w:val="28"/>
        </w:numPr>
        <w:spacing w:after="0"/>
      </w:pPr>
      <w:r w:rsidRPr="00FA2F78">
        <w:t>Reaction rates are the same at all temperatures</w:t>
      </w:r>
    </w:p>
    <w:p w14:paraId="7753C69A" w14:textId="4CA6AB58" w:rsidR="005F6D5C" w:rsidRPr="00FA2F78" w:rsidRDefault="005F6D5C" w:rsidP="005F6D5C">
      <w:pPr>
        <w:pStyle w:val="Heading3"/>
      </w:pPr>
      <w:bookmarkStart w:id="51" w:name="_Toc6785767"/>
      <w:r w:rsidRPr="00FA2F78">
        <w:t>Mathematical Model</w:t>
      </w:r>
      <w:bookmarkEnd w:id="51"/>
    </w:p>
    <w:p w14:paraId="4821585D" w14:textId="62FCBD77" w:rsidR="003358A1" w:rsidRPr="00FA2F78" w:rsidRDefault="00167944" w:rsidP="00167944">
      <w:r w:rsidRPr="00FA2F78">
        <w:t xml:space="preserve">Below shows the </w:t>
      </w:r>
      <w:r w:rsidR="00610152" w:rsidRPr="00FA2F78">
        <w:t xml:space="preserve">xylose mass balance differential equation described in Deliverable II. </w:t>
      </w:r>
    </w:p>
    <w:p w14:paraId="14FD76DE" w14:textId="6E421542" w:rsidR="005A71CC" w:rsidRPr="0047407E" w:rsidRDefault="005A71CC" w:rsidP="005A71CC">
      <w:pPr>
        <w:jc w:val="right"/>
      </w:pPr>
      <w:fldSimple w:instr=" REF _Ref6674663  \* MERGEFORMAT ">
        <m:oMath>
          <m:f>
            <m:fPr>
              <m:ctrlPr>
                <w:rPr>
                  <w:rFonts w:ascii="Cambria Math" w:hAnsi="Cambria Math"/>
                  <w:i/>
                  <w:sz w:val="28"/>
                </w:rPr>
              </m:ctrlPr>
            </m:fPr>
            <m:num>
              <m:r>
                <w:rPr>
                  <w:rFonts w:ascii="Cambria Math" w:hAnsi="Cambria Math"/>
                  <w:sz w:val="28"/>
                </w:rPr>
                <m:t>∂x</m:t>
              </m:r>
            </m:num>
            <m:den>
              <m:r>
                <w:rPr>
                  <w:rFonts w:ascii="Cambria Math" w:hAnsi="Cambria Math"/>
                  <w:sz w:val="28"/>
                </w:rPr>
                <m:t>∂t</m:t>
              </m:r>
            </m:den>
          </m:f>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C</m:t>
              </m:r>
            </m:e>
            <m:sub>
              <m:r>
                <w:rPr>
                  <w:rFonts w:ascii="Cambria Math" w:hAnsi="Cambria Math"/>
                  <w:sz w:val="28"/>
                </w:rPr>
                <m:t>1</m:t>
              </m:r>
            </m:sub>
          </m:sSub>
          <m:r>
            <w:rPr>
              <w:rFonts w:ascii="Cambria Math" w:hAnsi="Cambria Math"/>
              <w:sz w:val="28"/>
            </w:rPr>
            <m:t>-</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r</m:t>
                  </m:r>
                </m:e>
                <m:sub>
                  <m:r>
                    <w:rPr>
                      <w:rFonts w:ascii="Cambria Math" w:hAnsi="Cambria Math"/>
                      <w:sz w:val="28"/>
                    </w:rPr>
                    <m:t>x,e</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x,d</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x,a</m:t>
                  </m:r>
                </m:sub>
              </m:sSub>
            </m:e>
          </m:d>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r>
                <w:rPr>
                  <w:rFonts w:ascii="Cambria Math" w:hAnsi="Cambria Math"/>
                  <w:sz w:val="28"/>
                </w:rPr>
                <m:t>V</m:t>
              </m:r>
            </m:e>
            <m:sub>
              <m:r>
                <w:rPr>
                  <w:rFonts w:ascii="Cambria Math" w:hAnsi="Cambria Math"/>
                  <w:sz w:val="28"/>
                </w:rPr>
                <m:t>s1</m:t>
              </m:r>
            </m:sub>
          </m:sSub>
        </m:oMath>
        <w:r w:rsidR="00673620" w:rsidRPr="00FA2F78">
          <w:tab/>
        </w:r>
        <w:r w:rsidR="00673620" w:rsidRPr="00FA2F78">
          <w:tab/>
        </w:r>
        <w:r w:rsidR="00673620" w:rsidRPr="00FA2F78">
          <w:tab/>
          <w:t xml:space="preserve">       ( </w:t>
        </w:r>
        <w:r w:rsidR="00673620" w:rsidRPr="00673620">
          <w:rPr>
            <w:noProof/>
          </w:rPr>
          <w:t>4</w:t>
        </w:r>
        <w:r w:rsidR="00673620" w:rsidRPr="00FA2F78">
          <w:t xml:space="preserve"> )</w:t>
        </w:r>
      </w:fldSimple>
    </w:p>
    <w:p w14:paraId="5F268301" w14:textId="086B08ED" w:rsidR="00DE0577" w:rsidRPr="00FA2F78" w:rsidRDefault="00CB2B81" w:rsidP="00DE0577">
      <w:r w:rsidRPr="00FA2F78">
        <w:t xml:space="preserve">From Assumption 12, </w:t>
      </w:r>
      <w:r w:rsidR="00552D28" w:rsidRPr="00FA2F78">
        <w:t xml:space="preserve">there are no input or output flows, so the first term of this equation is zero. </w:t>
      </w:r>
      <w:r w:rsidR="00134BE0" w:rsidRPr="00FA2F78">
        <w:t xml:space="preserve">The reaction rates to produce </w:t>
      </w:r>
      <w:r w:rsidR="006E1734" w:rsidRPr="00FA2F78">
        <w:t>taxadiene and acetate,</w:t>
      </w:r>
      <w:r w:rsidR="00134BE0" w:rsidRPr="00FA2F78">
        <w:t xml:space="preserve"> r</w:t>
      </w:r>
      <w:r w:rsidR="00134BE0" w:rsidRPr="00FA2F78">
        <w:rPr>
          <w:vertAlign w:val="subscript"/>
        </w:rPr>
        <w:t>x,d</w:t>
      </w:r>
      <w:r w:rsidR="00134BE0" w:rsidRPr="00FA2F78">
        <w:t xml:space="preserve"> and r</w:t>
      </w:r>
      <w:r w:rsidR="00134BE0" w:rsidRPr="00FA2F78">
        <w:rPr>
          <w:vertAlign w:val="subscript"/>
        </w:rPr>
        <w:t>x,a</w:t>
      </w:r>
      <w:r w:rsidR="006E1734" w:rsidRPr="00FA2F78">
        <w:t xml:space="preserve">, can be defined by the </w:t>
      </w:r>
      <w:r w:rsidR="002A2999" w:rsidRPr="00FA2F78">
        <w:t xml:space="preserve">reaction rate relationship defined in </w:t>
      </w:r>
      <w:r w:rsidR="00355E22" w:rsidRPr="00FA2F78">
        <w:t>Equation 13</w:t>
      </w:r>
      <w:r w:rsidR="002A2999" w:rsidRPr="00FA2F78">
        <w:t xml:space="preserve">. From Assumption 7, the reactions are zeroth order. </w:t>
      </w:r>
      <w:r w:rsidR="00C42F14" w:rsidRPr="00FA2F78">
        <w:t>From Assumption 6, the cells do not grow or die, so the reaction rate to produce cell mass, r</w:t>
      </w:r>
      <w:r w:rsidR="00C42F14" w:rsidRPr="00FA2F78">
        <w:rPr>
          <w:vertAlign w:val="subscript"/>
        </w:rPr>
        <w:t>x,e</w:t>
      </w:r>
      <w:r w:rsidR="00D16550" w:rsidRPr="00FA2F78">
        <w:t xml:space="preserve">, is zero. Thus, the updated </w:t>
      </w:r>
      <w:r w:rsidR="00355E22" w:rsidRPr="00FA2F78">
        <w:t>E</w:t>
      </w:r>
      <w:r w:rsidR="00D16550" w:rsidRPr="00FA2F78">
        <w:t>quation 4 is defined below</w:t>
      </w:r>
      <w:r w:rsidR="00441D27" w:rsidRPr="00FA2F78">
        <w:t>, along with new definitions for the reaction rate terms</w:t>
      </w:r>
      <w:r w:rsidR="00D16550" w:rsidRPr="00FA2F78">
        <w:t>:</w:t>
      </w:r>
    </w:p>
    <w:p w14:paraId="03B94E5A" w14:textId="23E8B7BE" w:rsidR="005A71CC" w:rsidRPr="00FA2F78" w:rsidRDefault="00295A8B" w:rsidP="00441D27">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∂x</m:t>
            </m:r>
          </m:num>
          <m:den>
            <m:r>
              <w:rPr>
                <w:rFonts w:ascii="Cambria Math" w:hAnsi="Cambria Math"/>
                <w:color w:val="auto"/>
                <w:sz w:val="28"/>
              </w:rPr>
              <m:t>∂t</m:t>
            </m:r>
          </m:den>
        </m:f>
        <m:r>
          <w:rPr>
            <w:rFonts w:ascii="Cambria Math" w:hAnsi="Cambria Math"/>
            <w:color w:val="auto"/>
            <w:sz w:val="28"/>
          </w:rPr>
          <m:t>=-</m:t>
        </m:r>
        <m:d>
          <m:dPr>
            <m:ctrlPr>
              <w:rPr>
                <w:rFonts w:ascii="Cambria Math" w:hAnsi="Cambria Math"/>
                <w:b w:val="0"/>
                <w:i/>
                <w:color w:val="auto"/>
                <w:sz w:val="28"/>
              </w:rPr>
            </m:ctrlPr>
          </m:dPr>
          <m:e>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e>
        </m:d>
        <m:sSub>
          <m:sSubPr>
            <m:ctrlPr>
              <w:rPr>
                <w:rFonts w:ascii="Cambria Math" w:hAnsi="Cambria Math"/>
                <w:b w:val="0"/>
                <w:i/>
                <w:color w:val="auto"/>
                <w:sz w:val="28"/>
              </w:rPr>
            </m:ctrlPr>
          </m:sSubPr>
          <m:e>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x</m:t>
                </m:r>
              </m:sub>
            </m:sSub>
            <m:r>
              <w:rPr>
                <w:rFonts w:ascii="Cambria Math" w:hAnsi="Cambria Math"/>
                <w:color w:val="auto"/>
                <w:sz w:val="28"/>
              </w:rPr>
              <m:t>V</m:t>
            </m:r>
          </m:e>
          <m:sub>
            <m:r>
              <w:rPr>
                <w:rFonts w:ascii="Cambria Math" w:hAnsi="Cambria Math"/>
                <w:color w:val="auto"/>
                <w:sz w:val="28"/>
              </w:rPr>
              <m:t>s1</m:t>
            </m:r>
          </m:sub>
        </m:sSub>
      </m:oMath>
      <w:r w:rsidR="00885F03" w:rsidRPr="00FA2F78">
        <w:rPr>
          <w:b w:val="0"/>
          <w:color w:val="auto"/>
        </w:rPr>
        <w:tab/>
      </w:r>
      <w:r w:rsidR="00441D27" w:rsidRPr="00FA2F78">
        <w:rPr>
          <w:b w:val="0"/>
          <w:color w:val="auto"/>
        </w:rPr>
        <w:tab/>
      </w:r>
      <w:r w:rsidR="00D609F7" w:rsidRPr="00FA2F78">
        <w:rPr>
          <w:b w:val="0"/>
          <w:color w:val="auto"/>
        </w:rPr>
        <w:t xml:space="preserve">  </w:t>
      </w:r>
      <w:r w:rsidR="00885F03" w:rsidRPr="00FA2F78">
        <w:rPr>
          <w:b w:val="0"/>
          <w:color w:val="auto"/>
        </w:rPr>
        <w:tab/>
        <w:t xml:space="preserve">       ( </w:t>
      </w:r>
      <w:r w:rsidR="00885F03" w:rsidRPr="00FA2F78">
        <w:rPr>
          <w:b w:val="0"/>
          <w:color w:val="auto"/>
        </w:rPr>
        <w:fldChar w:fldCharType="begin"/>
      </w:r>
      <w:r w:rsidR="00885F03" w:rsidRPr="00FA2F78">
        <w:rPr>
          <w:b w:val="0"/>
          <w:color w:val="auto"/>
        </w:rPr>
        <w:instrText xml:space="preserve"> SEQ ( \* ARABIC </w:instrText>
      </w:r>
      <w:r w:rsidR="00885F03" w:rsidRPr="00FA2F78">
        <w:rPr>
          <w:b w:val="0"/>
          <w:color w:val="auto"/>
        </w:rPr>
        <w:fldChar w:fldCharType="separate"/>
      </w:r>
      <w:r w:rsidR="00673620">
        <w:rPr>
          <w:b w:val="0"/>
          <w:noProof/>
          <w:color w:val="auto"/>
        </w:rPr>
        <w:t>16</w:t>
      </w:r>
      <w:r w:rsidR="00885F03" w:rsidRPr="00FA2F78">
        <w:rPr>
          <w:b w:val="0"/>
          <w:color w:val="auto"/>
        </w:rPr>
        <w:fldChar w:fldCharType="end"/>
      </w:r>
      <w:r w:rsidR="00885F03" w:rsidRPr="00FA2F78">
        <w:rPr>
          <w:b w:val="0"/>
          <w:color w:val="auto"/>
        </w:rPr>
        <w:t xml:space="preserve"> )</w:t>
      </w:r>
    </w:p>
    <w:p w14:paraId="20CF2701" w14:textId="3EE2F429" w:rsidR="00441D27" w:rsidRPr="00FA2F78" w:rsidRDefault="00295A8B" w:rsidP="00D609F7">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x,d</m:t>
            </m:r>
          </m:sub>
        </m:sSub>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0</m:t>
            </m:r>
          </m:sup>
        </m:sSup>
      </m:oMath>
      <w:r w:rsidR="00D609F7" w:rsidRPr="00FA2F78">
        <w:rPr>
          <w:b w:val="0"/>
          <w:color w:val="auto"/>
          <w:sz w:val="28"/>
        </w:rPr>
        <w:tab/>
      </w:r>
      <w:r w:rsidR="00D609F7" w:rsidRPr="00FA2F78">
        <w:rPr>
          <w:b w:val="0"/>
          <w:color w:val="auto"/>
          <w:sz w:val="28"/>
        </w:rPr>
        <w:tab/>
      </w:r>
      <w:r w:rsidR="00D609F7" w:rsidRPr="00FA2F78">
        <w:rPr>
          <w:b w:val="0"/>
          <w:color w:val="auto"/>
          <w:sz w:val="28"/>
        </w:rPr>
        <w:tab/>
      </w:r>
      <w:r w:rsidR="00D609F7" w:rsidRPr="00FA2F78">
        <w:rPr>
          <w:b w:val="0"/>
          <w:color w:val="auto"/>
          <w:sz w:val="28"/>
        </w:rPr>
        <w:tab/>
      </w:r>
      <w:r w:rsidR="00321EE8" w:rsidRPr="00FA2F78">
        <w:rPr>
          <w:b w:val="0"/>
          <w:color w:val="auto"/>
          <w:sz w:val="28"/>
        </w:rPr>
        <w:t xml:space="preserve">     </w:t>
      </w:r>
      <w:r w:rsidR="00D609F7" w:rsidRPr="00FA2F78">
        <w:rPr>
          <w:b w:val="0"/>
          <w:color w:val="auto"/>
        </w:rPr>
        <w:t xml:space="preserve">( </w:t>
      </w:r>
      <w:r w:rsidR="00D609F7" w:rsidRPr="00FA2F78">
        <w:rPr>
          <w:b w:val="0"/>
          <w:color w:val="auto"/>
        </w:rPr>
        <w:fldChar w:fldCharType="begin"/>
      </w:r>
      <w:r w:rsidR="00D609F7" w:rsidRPr="00FA2F78">
        <w:rPr>
          <w:b w:val="0"/>
          <w:color w:val="auto"/>
        </w:rPr>
        <w:instrText xml:space="preserve"> SEQ ( \* ARABIC </w:instrText>
      </w:r>
      <w:r w:rsidR="00D609F7" w:rsidRPr="00FA2F78">
        <w:rPr>
          <w:b w:val="0"/>
          <w:color w:val="auto"/>
        </w:rPr>
        <w:fldChar w:fldCharType="separate"/>
      </w:r>
      <w:r w:rsidR="00673620">
        <w:rPr>
          <w:b w:val="0"/>
          <w:noProof/>
          <w:color w:val="auto"/>
        </w:rPr>
        <w:t>17</w:t>
      </w:r>
      <w:r w:rsidR="00D609F7" w:rsidRPr="00FA2F78">
        <w:rPr>
          <w:b w:val="0"/>
          <w:color w:val="auto"/>
        </w:rPr>
        <w:fldChar w:fldCharType="end"/>
      </w:r>
      <w:r w:rsidR="00D609F7" w:rsidRPr="00FA2F78">
        <w:rPr>
          <w:b w:val="0"/>
          <w:color w:val="auto"/>
        </w:rPr>
        <w:t xml:space="preserve"> )</w:t>
      </w:r>
    </w:p>
    <w:p w14:paraId="2C3D99E3" w14:textId="2790E9AE" w:rsidR="00441D27" w:rsidRPr="00FA2F78" w:rsidRDefault="00295A8B" w:rsidP="00D609F7">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x,a</m:t>
            </m:r>
          </m:sub>
        </m:sSub>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0</m:t>
            </m:r>
          </m:sup>
        </m:sSup>
      </m:oMath>
      <w:r w:rsidR="00BE3F0B" w:rsidRPr="00FA2F78">
        <w:rPr>
          <w:b w:val="0"/>
          <w:color w:val="auto"/>
          <w:sz w:val="28"/>
        </w:rPr>
        <w:tab/>
      </w:r>
      <w:r w:rsidR="00BE3F0B" w:rsidRPr="00FA2F78">
        <w:rPr>
          <w:b w:val="0"/>
          <w:color w:val="auto"/>
          <w:sz w:val="28"/>
        </w:rPr>
        <w:tab/>
      </w:r>
      <w:r w:rsidR="00BE3F0B" w:rsidRPr="00FA2F78">
        <w:rPr>
          <w:b w:val="0"/>
          <w:color w:val="auto"/>
          <w:sz w:val="28"/>
        </w:rPr>
        <w:tab/>
      </w:r>
      <w:r w:rsidR="00BE3F0B" w:rsidRPr="00FA2F78">
        <w:rPr>
          <w:b w:val="0"/>
          <w:color w:val="auto"/>
          <w:sz w:val="28"/>
        </w:rPr>
        <w:tab/>
      </w:r>
      <w:r w:rsidR="002D11F2" w:rsidRPr="00FA2F78">
        <w:rPr>
          <w:b w:val="0"/>
          <w:color w:val="auto"/>
          <w:sz w:val="28"/>
        </w:rPr>
        <w:t xml:space="preserve">   </w:t>
      </w:r>
      <w:r w:rsidR="00321EE8" w:rsidRPr="00FA2F78">
        <w:rPr>
          <w:b w:val="0"/>
          <w:color w:val="auto"/>
          <w:sz w:val="28"/>
        </w:rPr>
        <w:t xml:space="preserve"> </w:t>
      </w:r>
      <w:r w:rsidR="002D11F2" w:rsidRPr="00FA2F78">
        <w:rPr>
          <w:b w:val="0"/>
          <w:color w:val="auto"/>
          <w:sz w:val="28"/>
        </w:rPr>
        <w:t xml:space="preserve"> </w:t>
      </w:r>
      <w:r w:rsidR="00D609F7" w:rsidRPr="00FA2F78">
        <w:rPr>
          <w:b w:val="0"/>
          <w:color w:val="auto"/>
        </w:rPr>
        <w:t xml:space="preserve">( </w:t>
      </w:r>
      <w:r w:rsidR="00D609F7" w:rsidRPr="00FA2F78">
        <w:rPr>
          <w:b w:val="0"/>
          <w:color w:val="auto"/>
        </w:rPr>
        <w:fldChar w:fldCharType="begin"/>
      </w:r>
      <w:r w:rsidR="00D609F7" w:rsidRPr="00FA2F78">
        <w:rPr>
          <w:b w:val="0"/>
          <w:color w:val="auto"/>
        </w:rPr>
        <w:instrText xml:space="preserve"> SEQ ( \* ARABIC </w:instrText>
      </w:r>
      <w:r w:rsidR="00D609F7" w:rsidRPr="00FA2F78">
        <w:rPr>
          <w:b w:val="0"/>
          <w:color w:val="auto"/>
        </w:rPr>
        <w:fldChar w:fldCharType="separate"/>
      </w:r>
      <w:r w:rsidR="00673620">
        <w:rPr>
          <w:b w:val="0"/>
          <w:noProof/>
          <w:color w:val="auto"/>
        </w:rPr>
        <w:t>18</w:t>
      </w:r>
      <w:r w:rsidR="00D609F7" w:rsidRPr="00FA2F78">
        <w:rPr>
          <w:b w:val="0"/>
          <w:color w:val="auto"/>
        </w:rPr>
        <w:fldChar w:fldCharType="end"/>
      </w:r>
      <w:r w:rsidR="00D609F7" w:rsidRPr="00FA2F78">
        <w:rPr>
          <w:b w:val="0"/>
          <w:color w:val="auto"/>
        </w:rPr>
        <w:t xml:space="preserve"> )</w:t>
      </w:r>
    </w:p>
    <w:p w14:paraId="346B8FB4" w14:textId="1206DC49" w:rsidR="00632B52" w:rsidRPr="00FA2F78" w:rsidRDefault="00AC3CA1" w:rsidP="00DE0577">
      <w:r w:rsidRPr="00FA2F78">
        <w:t xml:space="preserve">The </w:t>
      </w:r>
      <w:r w:rsidR="0040292C" w:rsidRPr="00FA2F78">
        <w:t>reaction rate coefficients k</w:t>
      </w:r>
      <w:r w:rsidR="0040292C" w:rsidRPr="00FA2F78">
        <w:rPr>
          <w:vertAlign w:val="subscript"/>
        </w:rPr>
        <w:t>x,d</w:t>
      </w:r>
      <w:r w:rsidR="0040292C" w:rsidRPr="00FA2F78">
        <w:t xml:space="preserve"> and k</w:t>
      </w:r>
      <w:r w:rsidR="0040292C" w:rsidRPr="00FA2F78">
        <w:rPr>
          <w:vertAlign w:val="subscript"/>
        </w:rPr>
        <w:t>x,a</w:t>
      </w:r>
      <w:r w:rsidR="002A0551" w:rsidRPr="00FA2F78">
        <w:t xml:space="preserve"> were found by lumping reaction rates from literature </w:t>
      </w:r>
      <w:r w:rsidR="00684F82" w:rsidRPr="00FA2F78">
        <w:t>for the reactions in the pathway</w:t>
      </w:r>
      <w:r w:rsidR="008F670C" w:rsidRPr="00FA2F78">
        <w:t>s</w:t>
      </w:r>
      <w:r w:rsidR="00684F82" w:rsidRPr="00FA2F78">
        <w:t xml:space="preserve"> from xylose to taxadiene and </w:t>
      </w:r>
      <w:r w:rsidR="00632B52" w:rsidRPr="00FA2F78">
        <w:t xml:space="preserve">from xylose to acetate. The lumped coefficients were found with the following equation: </w:t>
      </w:r>
    </w:p>
    <w:p w14:paraId="405DE204" w14:textId="5DD5E4AC" w:rsidR="00885F03" w:rsidRPr="00FA2F78" w:rsidRDefault="00295A8B" w:rsidP="00876EC7">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1</m:t>
            </m:r>
          </m:num>
          <m:den>
            <m:sSub>
              <m:sSubPr>
                <m:ctrlPr>
                  <w:rPr>
                    <w:rFonts w:ascii="Cambria Math" w:hAnsi="Cambria Math"/>
                    <w:b w:val="0"/>
                    <w:bCs w:val="0"/>
                    <w:i/>
                    <w:smallCaps w:val="0"/>
                    <w:color w:val="auto"/>
                    <w:sz w:val="28"/>
                  </w:rPr>
                </m:ctrlPr>
              </m:sSubPr>
              <m:e>
                <m:r>
                  <w:rPr>
                    <w:rFonts w:ascii="Cambria Math" w:hAnsi="Cambria Math"/>
                    <w:color w:val="auto"/>
                    <w:sz w:val="28"/>
                  </w:rPr>
                  <m:t>k</m:t>
                </m:r>
              </m:e>
              <m:sub>
                <m:r>
                  <w:rPr>
                    <w:rFonts w:ascii="Cambria Math" w:hAnsi="Cambria Math"/>
                    <w:color w:val="auto"/>
                    <w:sz w:val="28"/>
                  </w:rPr>
                  <m:t>lumped</m:t>
                </m:r>
              </m:sub>
            </m:sSub>
          </m:den>
        </m:f>
        <m:r>
          <w:rPr>
            <w:rFonts w:ascii="Cambria Math" w:hAnsi="Cambria Math"/>
            <w:color w:val="auto"/>
            <w:sz w:val="28"/>
          </w:rPr>
          <m:t>=</m:t>
        </m:r>
        <m:f>
          <m:fPr>
            <m:ctrlPr>
              <w:rPr>
                <w:rFonts w:ascii="Cambria Math" w:hAnsi="Cambria Math"/>
                <w:b w:val="0"/>
                <w:bCs w:val="0"/>
                <w:i/>
                <w:smallCaps w:val="0"/>
                <w:color w:val="auto"/>
                <w:sz w:val="28"/>
              </w:rPr>
            </m:ctrlPr>
          </m:fPr>
          <m:num>
            <m:r>
              <w:rPr>
                <w:rFonts w:ascii="Cambria Math" w:hAnsi="Cambria Math"/>
                <w:color w:val="auto"/>
                <w:sz w:val="28"/>
              </w:rPr>
              <m:t>1</m:t>
            </m:r>
          </m:num>
          <m:den>
            <m:sSub>
              <m:sSubPr>
                <m:ctrlPr>
                  <w:rPr>
                    <w:rFonts w:ascii="Cambria Math" w:hAnsi="Cambria Math"/>
                    <w:b w:val="0"/>
                    <w:bCs w:val="0"/>
                    <w:i/>
                    <w:smallCaps w:val="0"/>
                    <w:color w:val="auto"/>
                    <w:sz w:val="28"/>
                  </w:rPr>
                </m:ctrlPr>
              </m:sSubPr>
              <m:e>
                <m:r>
                  <w:rPr>
                    <w:rFonts w:ascii="Cambria Math" w:hAnsi="Cambria Math"/>
                    <w:color w:val="auto"/>
                    <w:sz w:val="28"/>
                  </w:rPr>
                  <m:t>k</m:t>
                </m:r>
              </m:e>
              <m:sub>
                <m:r>
                  <w:rPr>
                    <w:rFonts w:ascii="Cambria Math" w:hAnsi="Cambria Math"/>
                    <w:color w:val="auto"/>
                    <w:sz w:val="28"/>
                  </w:rPr>
                  <m:t>1</m:t>
                </m:r>
              </m:sub>
            </m:sSub>
          </m:den>
        </m:f>
        <m:r>
          <w:rPr>
            <w:rFonts w:ascii="Cambria Math" w:hAnsi="Cambria Math"/>
            <w:color w:val="auto"/>
            <w:sz w:val="28"/>
          </w:rPr>
          <m:t>+</m:t>
        </m:r>
        <m:f>
          <m:fPr>
            <m:ctrlPr>
              <w:rPr>
                <w:rFonts w:ascii="Cambria Math" w:hAnsi="Cambria Math"/>
                <w:b w:val="0"/>
                <w:bCs w:val="0"/>
                <w:i/>
                <w:smallCaps w:val="0"/>
                <w:color w:val="auto"/>
                <w:sz w:val="28"/>
              </w:rPr>
            </m:ctrlPr>
          </m:fPr>
          <m:num>
            <m:r>
              <w:rPr>
                <w:rFonts w:ascii="Cambria Math" w:hAnsi="Cambria Math"/>
                <w:color w:val="auto"/>
                <w:sz w:val="28"/>
              </w:rPr>
              <m:t>1</m:t>
            </m:r>
          </m:num>
          <m:den>
            <m:sSub>
              <m:sSubPr>
                <m:ctrlPr>
                  <w:rPr>
                    <w:rFonts w:ascii="Cambria Math" w:hAnsi="Cambria Math"/>
                    <w:b w:val="0"/>
                    <w:bCs w:val="0"/>
                    <w:i/>
                    <w:smallCaps w:val="0"/>
                    <w:color w:val="auto"/>
                    <w:sz w:val="28"/>
                  </w:rPr>
                </m:ctrlPr>
              </m:sSubPr>
              <m:e>
                <m:r>
                  <w:rPr>
                    <w:rFonts w:ascii="Cambria Math" w:hAnsi="Cambria Math"/>
                    <w:color w:val="auto"/>
                    <w:sz w:val="28"/>
                  </w:rPr>
                  <m:t>k</m:t>
                </m:r>
              </m:e>
              <m:sub>
                <m:r>
                  <w:rPr>
                    <w:rFonts w:ascii="Cambria Math" w:hAnsi="Cambria Math"/>
                    <w:color w:val="auto"/>
                    <w:sz w:val="28"/>
                  </w:rPr>
                  <m:t>2</m:t>
                </m:r>
              </m:sub>
            </m:sSub>
          </m:den>
        </m:f>
        <m:r>
          <w:rPr>
            <w:rFonts w:ascii="Cambria Math" w:hAnsi="Cambria Math"/>
            <w:color w:val="auto"/>
            <w:sz w:val="28"/>
          </w:rPr>
          <m:t>+</m:t>
        </m:r>
        <m:f>
          <m:fPr>
            <m:ctrlPr>
              <w:rPr>
                <w:rFonts w:ascii="Cambria Math" w:hAnsi="Cambria Math"/>
                <w:b w:val="0"/>
                <w:bCs w:val="0"/>
                <w:i/>
                <w:smallCaps w:val="0"/>
                <w:color w:val="auto"/>
                <w:sz w:val="28"/>
              </w:rPr>
            </m:ctrlPr>
          </m:fPr>
          <m:num>
            <m:r>
              <w:rPr>
                <w:rFonts w:ascii="Cambria Math" w:hAnsi="Cambria Math"/>
                <w:color w:val="auto"/>
                <w:sz w:val="28"/>
              </w:rPr>
              <m:t>1</m:t>
            </m:r>
          </m:num>
          <m:den>
            <m:sSub>
              <m:sSubPr>
                <m:ctrlPr>
                  <w:rPr>
                    <w:rFonts w:ascii="Cambria Math" w:hAnsi="Cambria Math"/>
                    <w:b w:val="0"/>
                    <w:bCs w:val="0"/>
                    <w:i/>
                    <w:smallCaps w:val="0"/>
                    <w:color w:val="auto"/>
                    <w:sz w:val="28"/>
                  </w:rPr>
                </m:ctrlPr>
              </m:sSubPr>
              <m:e>
                <m:r>
                  <w:rPr>
                    <w:rFonts w:ascii="Cambria Math" w:hAnsi="Cambria Math"/>
                    <w:color w:val="auto"/>
                    <w:sz w:val="28"/>
                  </w:rPr>
                  <m:t>k</m:t>
                </m:r>
              </m:e>
              <m:sub>
                <m:r>
                  <w:rPr>
                    <w:rFonts w:ascii="Cambria Math" w:hAnsi="Cambria Math"/>
                    <w:color w:val="auto"/>
                    <w:sz w:val="28"/>
                  </w:rPr>
                  <m:t>3</m:t>
                </m:r>
              </m:sub>
            </m:sSub>
          </m:den>
        </m:f>
        <m:r>
          <w:rPr>
            <w:rFonts w:ascii="Cambria Math" w:hAnsi="Cambria Math"/>
            <w:color w:val="auto"/>
            <w:sz w:val="28"/>
          </w:rPr>
          <m:t>+…</m:t>
        </m:r>
      </m:oMath>
      <w:r w:rsidR="00876EC7" w:rsidRPr="00FA2F78">
        <w:rPr>
          <w:b w:val="0"/>
          <w:color w:val="auto"/>
        </w:rPr>
        <w:tab/>
      </w:r>
      <w:r w:rsidR="00876EC7" w:rsidRPr="00FA2F78">
        <w:rPr>
          <w:b w:val="0"/>
          <w:color w:val="auto"/>
        </w:rPr>
        <w:tab/>
      </w:r>
      <w:r w:rsidR="00876EC7" w:rsidRPr="00FA2F78">
        <w:rPr>
          <w:b w:val="0"/>
          <w:color w:val="auto"/>
        </w:rPr>
        <w:tab/>
      </w:r>
      <w:r w:rsidR="00876EC7" w:rsidRPr="00FA2F78">
        <w:rPr>
          <w:b w:val="0"/>
          <w:color w:val="auto"/>
        </w:rPr>
        <w:tab/>
        <w:t xml:space="preserve">      ( </w:t>
      </w:r>
      <w:r w:rsidR="00876EC7" w:rsidRPr="00FA2F78">
        <w:rPr>
          <w:b w:val="0"/>
          <w:color w:val="auto"/>
        </w:rPr>
        <w:fldChar w:fldCharType="begin"/>
      </w:r>
      <w:r w:rsidR="00876EC7" w:rsidRPr="00FA2F78">
        <w:rPr>
          <w:b w:val="0"/>
          <w:color w:val="auto"/>
        </w:rPr>
        <w:instrText xml:space="preserve"> SEQ ( \* ARABIC </w:instrText>
      </w:r>
      <w:r w:rsidR="00876EC7" w:rsidRPr="00FA2F78">
        <w:rPr>
          <w:b w:val="0"/>
          <w:color w:val="auto"/>
        </w:rPr>
        <w:fldChar w:fldCharType="separate"/>
      </w:r>
      <w:r w:rsidR="00673620">
        <w:rPr>
          <w:b w:val="0"/>
          <w:noProof/>
          <w:color w:val="auto"/>
        </w:rPr>
        <w:t>19</w:t>
      </w:r>
      <w:r w:rsidR="00876EC7" w:rsidRPr="00FA2F78">
        <w:rPr>
          <w:b w:val="0"/>
          <w:color w:val="auto"/>
        </w:rPr>
        <w:fldChar w:fldCharType="end"/>
      </w:r>
      <w:r w:rsidR="00876EC7" w:rsidRPr="00FA2F78">
        <w:rPr>
          <w:b w:val="0"/>
          <w:color w:val="auto"/>
        </w:rPr>
        <w:t xml:space="preserve"> )</w:t>
      </w:r>
    </w:p>
    <w:p w14:paraId="13838077" w14:textId="5CF60B49" w:rsidR="00D16550" w:rsidRPr="00FA2F78" w:rsidRDefault="004C4030" w:rsidP="00DE0577">
      <w:r w:rsidRPr="00FA2F78">
        <w:lastRenderedPageBreak/>
        <w:t>In this equation</w:t>
      </w:r>
      <w:r w:rsidR="00355E22" w:rsidRPr="00FA2F78">
        <w:t>, k</w:t>
      </w:r>
      <w:r w:rsidR="00355E22" w:rsidRPr="00FA2F78">
        <w:rPr>
          <w:vertAlign w:val="subscript"/>
        </w:rPr>
        <w:t>1</w:t>
      </w:r>
      <w:r w:rsidR="00355E22" w:rsidRPr="00FA2F78">
        <w:t>, k</w:t>
      </w:r>
      <w:r w:rsidR="00355E22" w:rsidRPr="00FA2F78">
        <w:rPr>
          <w:vertAlign w:val="subscript"/>
        </w:rPr>
        <w:t>2</w:t>
      </w:r>
      <w:r w:rsidR="00355E22" w:rsidRPr="00FA2F78">
        <w:t>, and k</w:t>
      </w:r>
      <w:r w:rsidR="00355E22" w:rsidRPr="00FA2F78">
        <w:rPr>
          <w:vertAlign w:val="subscript"/>
        </w:rPr>
        <w:t>3</w:t>
      </w:r>
      <w:r w:rsidR="00355E22" w:rsidRPr="00FA2F78">
        <w:t xml:space="preserve"> are the reaction rate coefficients</w:t>
      </w:r>
      <w:r w:rsidR="005A3614" w:rsidRPr="00FA2F78">
        <w:t xml:space="preserve"> of the reactions that make up the pathways to the two desired products. </w:t>
      </w:r>
      <w:r w:rsidR="007E3CD2" w:rsidRPr="00FA2F78">
        <w:t>The result of this equation, k</w:t>
      </w:r>
      <w:r w:rsidR="007E3CD2" w:rsidRPr="00FA2F78">
        <w:rPr>
          <w:vertAlign w:val="subscript"/>
        </w:rPr>
        <w:t>lumped</w:t>
      </w:r>
      <w:r w:rsidR="007E3CD2" w:rsidRPr="00FA2F78">
        <w:t xml:space="preserve">, was multiplied by 60 to convert from minutes to hours. </w:t>
      </w:r>
      <w:r w:rsidR="000A01D2" w:rsidRPr="00FA2F78">
        <w:t>Table 1 d</w:t>
      </w:r>
      <w:r w:rsidR="00D2371A" w:rsidRPr="00FA2F78">
        <w:t xml:space="preserve">etails the values of these coefficients and their sources from literature. </w:t>
      </w:r>
    </w:p>
    <w:p w14:paraId="2DB15C81" w14:textId="77777777" w:rsidR="00E95FED" w:rsidRDefault="00E95FED" w:rsidP="00876EC7">
      <w:pPr>
        <w:pStyle w:val="Caption"/>
        <w:jc w:val="center"/>
        <w:rPr>
          <w:b w:val="0"/>
          <w:color w:val="auto"/>
        </w:rPr>
      </w:pPr>
    </w:p>
    <w:p w14:paraId="7266614C" w14:textId="2B3EAF29" w:rsidR="00876EC7" w:rsidRPr="00FA2F78" w:rsidRDefault="00876EC7" w:rsidP="00876EC7">
      <w:pPr>
        <w:pStyle w:val="Caption"/>
        <w:jc w:val="center"/>
        <w:rPr>
          <w:b w:val="0"/>
          <w:color w:val="auto"/>
        </w:rPr>
      </w:pPr>
      <w:r w:rsidRPr="00FA2F78">
        <w:rPr>
          <w:b w:val="0"/>
          <w:color w:val="auto"/>
        </w:rPr>
        <w:t xml:space="preserve">Table </w:t>
      </w:r>
      <w:r w:rsidRPr="00FA2F78">
        <w:rPr>
          <w:b w:val="0"/>
          <w:color w:val="auto"/>
        </w:rPr>
        <w:fldChar w:fldCharType="begin"/>
      </w:r>
      <w:r w:rsidRPr="00FA2F78">
        <w:rPr>
          <w:b w:val="0"/>
          <w:color w:val="auto"/>
        </w:rPr>
        <w:instrText xml:space="preserve"> SEQ Table \* ARABIC </w:instrText>
      </w:r>
      <w:r w:rsidRPr="00FA2F78">
        <w:rPr>
          <w:b w:val="0"/>
          <w:color w:val="auto"/>
        </w:rPr>
        <w:fldChar w:fldCharType="separate"/>
      </w:r>
      <w:r w:rsidR="00673620">
        <w:rPr>
          <w:b w:val="0"/>
          <w:noProof/>
          <w:color w:val="auto"/>
        </w:rPr>
        <w:t>1</w:t>
      </w:r>
      <w:r w:rsidRPr="00FA2F78">
        <w:rPr>
          <w:b w:val="0"/>
          <w:color w:val="auto"/>
        </w:rPr>
        <w:fldChar w:fldCharType="end"/>
      </w:r>
      <w:r w:rsidRPr="00FA2F78">
        <w:rPr>
          <w:b w:val="0"/>
          <w:color w:val="auto"/>
        </w:rPr>
        <w:t>: Xylose Pathway Reaction Coefficients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1890"/>
        <w:gridCol w:w="3590"/>
      </w:tblGrid>
      <w:tr w:rsidR="00FA2F78" w:rsidRPr="00FA2F78" w14:paraId="5C73CE1A" w14:textId="77777777" w:rsidTr="00FE2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0594BB6C" w14:textId="0875A451" w:rsidR="00D2371A" w:rsidRPr="00FA2F78" w:rsidRDefault="00D2371A" w:rsidP="00FE211C">
            <w:pPr>
              <w:jc w:val="center"/>
              <w:rPr>
                <w:b w:val="0"/>
              </w:rPr>
            </w:pPr>
            <w:r w:rsidRPr="00FA2F78">
              <w:rPr>
                <w:b w:val="0"/>
              </w:rPr>
              <w:t>Reaction</w:t>
            </w:r>
          </w:p>
        </w:tc>
        <w:tc>
          <w:tcPr>
            <w:tcW w:w="1890" w:type="dxa"/>
            <w:tcBorders>
              <w:left w:val="single" w:sz="4" w:space="0" w:color="auto"/>
              <w:right w:val="single" w:sz="4" w:space="0" w:color="auto"/>
            </w:tcBorders>
            <w:vAlign w:val="center"/>
          </w:tcPr>
          <w:p w14:paraId="35E6D648" w14:textId="4856E2C5" w:rsidR="00D2371A" w:rsidRPr="00FA2F78" w:rsidRDefault="00F60B99" w:rsidP="00FE211C">
            <w:pPr>
              <w:jc w:val="center"/>
              <w:cnfStyle w:val="100000000000" w:firstRow="1" w:lastRow="0" w:firstColumn="0" w:lastColumn="0" w:oddVBand="0" w:evenVBand="0" w:oddHBand="0" w:evenHBand="0" w:firstRowFirstColumn="0" w:firstRowLastColumn="0" w:lastRowFirstColumn="0" w:lastRowLastColumn="0"/>
              <w:rPr>
                <w:b w:val="0"/>
              </w:rPr>
            </w:pPr>
            <w:r w:rsidRPr="00FA2F78">
              <w:rPr>
                <w:b w:val="0"/>
              </w:rPr>
              <w:t xml:space="preserve">Coefficient </w:t>
            </w:r>
            <w:r w:rsidR="00E6265A" w:rsidRPr="00FA2F78">
              <w:rPr>
                <w:b w:val="0"/>
              </w:rPr>
              <w:t>Value</w:t>
            </w:r>
          </w:p>
        </w:tc>
        <w:tc>
          <w:tcPr>
            <w:tcW w:w="3590" w:type="dxa"/>
            <w:tcBorders>
              <w:left w:val="single" w:sz="4" w:space="0" w:color="auto"/>
            </w:tcBorders>
            <w:vAlign w:val="center"/>
          </w:tcPr>
          <w:p w14:paraId="73B75CE6" w14:textId="505ABCB2" w:rsidR="00D2371A" w:rsidRPr="00FA2F78" w:rsidRDefault="00E6265A" w:rsidP="00FE211C">
            <w:pPr>
              <w:jc w:val="center"/>
              <w:cnfStyle w:val="100000000000" w:firstRow="1" w:lastRow="0" w:firstColumn="0" w:lastColumn="0" w:oddVBand="0" w:evenVBand="0" w:oddHBand="0" w:evenHBand="0" w:firstRowFirstColumn="0" w:firstRowLastColumn="0" w:lastRowFirstColumn="0" w:lastRowLastColumn="0"/>
              <w:rPr>
                <w:b w:val="0"/>
              </w:rPr>
            </w:pPr>
            <w:r w:rsidRPr="00FA2F78">
              <w:rPr>
                <w:b w:val="0"/>
              </w:rPr>
              <w:t>Source</w:t>
            </w:r>
          </w:p>
        </w:tc>
      </w:tr>
      <w:tr w:rsidR="00FA2F78" w:rsidRPr="00FA2F78" w14:paraId="4FD9CCD9"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top w:val="single" w:sz="12" w:space="0" w:color="auto"/>
              <w:right w:val="single" w:sz="4" w:space="0" w:color="auto"/>
            </w:tcBorders>
            <w:vAlign w:val="center"/>
          </w:tcPr>
          <w:p w14:paraId="61B6A0AC" w14:textId="1914D0DF" w:rsidR="00D2371A" w:rsidRPr="00FA2F78" w:rsidRDefault="00E6265A" w:rsidP="00FE211C">
            <w:pPr>
              <w:jc w:val="center"/>
              <w:rPr>
                <w:b w:val="0"/>
              </w:rPr>
            </w:pPr>
            <w:r w:rsidRPr="00FA2F78">
              <w:rPr>
                <w:b w:val="0"/>
              </w:rPr>
              <w:t xml:space="preserve">Xylose </w:t>
            </w:r>
            <w:r w:rsidRPr="00FA2F78">
              <w:rPr>
                <w:b w:val="0"/>
              </w:rPr>
              <w:sym w:font="Wingdings" w:char="F0E0"/>
            </w:r>
            <w:r w:rsidRPr="00FA2F78">
              <w:rPr>
                <w:b w:val="0"/>
              </w:rPr>
              <w:t xml:space="preserve"> </w:t>
            </w:r>
            <w:r w:rsidR="007E5E85" w:rsidRPr="00FA2F78">
              <w:rPr>
                <w:b w:val="0"/>
              </w:rPr>
              <w:t>Xylulose 5-Phosphate</w:t>
            </w:r>
          </w:p>
        </w:tc>
        <w:tc>
          <w:tcPr>
            <w:tcW w:w="1890" w:type="dxa"/>
            <w:tcBorders>
              <w:top w:val="single" w:sz="12" w:space="0" w:color="auto"/>
              <w:left w:val="single" w:sz="4" w:space="0" w:color="auto"/>
              <w:right w:val="single" w:sz="4" w:space="0" w:color="auto"/>
            </w:tcBorders>
            <w:vAlign w:val="center"/>
          </w:tcPr>
          <w:p w14:paraId="363ECF89" w14:textId="0DE94CC4" w:rsidR="00D2371A" w:rsidRPr="00FA2F78" w:rsidRDefault="007E5E85" w:rsidP="00FE211C">
            <w:pPr>
              <w:jc w:val="center"/>
              <w:cnfStyle w:val="000000100000" w:firstRow="0" w:lastRow="0" w:firstColumn="0" w:lastColumn="0" w:oddVBand="0" w:evenVBand="0" w:oddHBand="1" w:evenHBand="0" w:firstRowFirstColumn="0" w:firstRowLastColumn="0" w:lastRowFirstColumn="0" w:lastRowLastColumn="0"/>
            </w:pPr>
            <w:r w:rsidRPr="00FA2F78">
              <w:t>0.065</w:t>
            </w:r>
            <w:r w:rsidR="006D0E94" w:rsidRPr="00FA2F78">
              <w:t xml:space="preserve"> </w:t>
            </w:r>
            <w:r w:rsidR="009408A4" w:rsidRPr="00FA2F78">
              <w:t>mol</w:t>
            </w:r>
            <w:r w:rsidR="00941D43" w:rsidRPr="00FA2F78">
              <w:t>/L/min</w:t>
            </w:r>
          </w:p>
        </w:tc>
        <w:tc>
          <w:tcPr>
            <w:tcW w:w="3590" w:type="dxa"/>
            <w:tcBorders>
              <w:top w:val="single" w:sz="12" w:space="0" w:color="auto"/>
              <w:left w:val="single" w:sz="4" w:space="0" w:color="auto"/>
            </w:tcBorders>
            <w:vAlign w:val="center"/>
          </w:tcPr>
          <w:p w14:paraId="22AC8793" w14:textId="161AA2FA" w:rsidR="00D2371A"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405999828"/>
                <w:citation/>
              </w:sdtPr>
              <w:sdtEndPr/>
              <w:sdtContent>
                <w:r w:rsidR="007E5E85" w:rsidRPr="00FA2F78">
                  <w:fldChar w:fldCharType="begin"/>
                </w:r>
                <w:r w:rsidR="007E5E85" w:rsidRPr="00FA2F78">
                  <w:instrText xml:space="preserve"> CITATION Vor05 \l 1033 </w:instrText>
                </w:r>
                <w:r w:rsidR="007E5E85" w:rsidRPr="00FA2F78">
                  <w:fldChar w:fldCharType="separate"/>
                </w:r>
                <w:r w:rsidR="00995873">
                  <w:rPr>
                    <w:noProof/>
                  </w:rPr>
                  <w:t>(Voronovsky, et al., 2005)</w:t>
                </w:r>
                <w:r w:rsidR="007E5E85" w:rsidRPr="00FA2F78">
                  <w:fldChar w:fldCharType="end"/>
                </w:r>
              </w:sdtContent>
            </w:sdt>
          </w:p>
        </w:tc>
      </w:tr>
      <w:tr w:rsidR="00FA2F78" w:rsidRPr="00FA2F78" w14:paraId="1CD05F73"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71946E61" w14:textId="43711070" w:rsidR="00D2371A" w:rsidRPr="00FA2F78" w:rsidRDefault="007E5E85" w:rsidP="00FE211C">
            <w:pPr>
              <w:jc w:val="center"/>
              <w:rPr>
                <w:b w:val="0"/>
              </w:rPr>
            </w:pPr>
            <w:r w:rsidRPr="00FA2F78">
              <w:rPr>
                <w:b w:val="0"/>
              </w:rPr>
              <w:t xml:space="preserve">Xylulose 5-Phosphate </w:t>
            </w:r>
            <w:r w:rsidRPr="00FA2F78">
              <w:rPr>
                <w:b w:val="0"/>
              </w:rPr>
              <w:sym w:font="Wingdings" w:char="F0E0"/>
            </w:r>
            <w:r w:rsidRPr="00FA2F78">
              <w:rPr>
                <w:b w:val="0"/>
              </w:rPr>
              <w:t xml:space="preserve"> </w:t>
            </w:r>
            <w:r w:rsidR="00501C62" w:rsidRPr="00FA2F78">
              <w:rPr>
                <w:b w:val="0"/>
              </w:rPr>
              <w:t>Glyceraldehyde 3-Phosphate</w:t>
            </w:r>
          </w:p>
        </w:tc>
        <w:tc>
          <w:tcPr>
            <w:tcW w:w="1890" w:type="dxa"/>
            <w:tcBorders>
              <w:left w:val="single" w:sz="4" w:space="0" w:color="auto"/>
              <w:right w:val="single" w:sz="4" w:space="0" w:color="auto"/>
            </w:tcBorders>
            <w:vAlign w:val="center"/>
          </w:tcPr>
          <w:p w14:paraId="665B7F5D" w14:textId="146C8682" w:rsidR="00D2371A" w:rsidRPr="00FA2F78" w:rsidRDefault="00501C62" w:rsidP="00FE211C">
            <w:pPr>
              <w:jc w:val="center"/>
              <w:cnfStyle w:val="000000000000" w:firstRow="0" w:lastRow="0" w:firstColumn="0" w:lastColumn="0" w:oddVBand="0" w:evenVBand="0" w:oddHBand="0" w:evenHBand="0" w:firstRowFirstColumn="0" w:firstRowLastColumn="0" w:lastRowFirstColumn="0" w:lastRowLastColumn="0"/>
            </w:pPr>
            <w:r w:rsidRPr="00FA2F78">
              <w:t>0.57</w:t>
            </w:r>
            <w:r w:rsidR="00941D43" w:rsidRPr="00FA2F78">
              <w:t xml:space="preserve"> mol/L/min</w:t>
            </w:r>
          </w:p>
        </w:tc>
        <w:tc>
          <w:tcPr>
            <w:tcW w:w="3590" w:type="dxa"/>
            <w:tcBorders>
              <w:left w:val="single" w:sz="4" w:space="0" w:color="auto"/>
            </w:tcBorders>
            <w:vAlign w:val="center"/>
          </w:tcPr>
          <w:p w14:paraId="5F320400" w14:textId="0C54EA92" w:rsidR="00D2371A"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713970018"/>
                <w:citation/>
              </w:sdtPr>
              <w:sdtEndPr/>
              <w:sdtContent>
                <w:r w:rsidR="00501C62" w:rsidRPr="00FA2F78">
                  <w:fldChar w:fldCharType="begin"/>
                </w:r>
                <w:r w:rsidR="00501C62" w:rsidRPr="00FA2F78">
                  <w:instrText xml:space="preserve"> CITATION Lee08 \l 1033 </w:instrText>
                </w:r>
                <w:r w:rsidR="00501C62" w:rsidRPr="00FA2F78">
                  <w:fldChar w:fldCharType="separate"/>
                </w:r>
                <w:r w:rsidR="00995873">
                  <w:rPr>
                    <w:noProof/>
                  </w:rPr>
                  <w:t>(Lee, Cheong, &amp; Kim, 2008)</w:t>
                </w:r>
                <w:r w:rsidR="00501C62" w:rsidRPr="00FA2F78">
                  <w:fldChar w:fldCharType="end"/>
                </w:r>
              </w:sdtContent>
            </w:sdt>
          </w:p>
        </w:tc>
      </w:tr>
      <w:tr w:rsidR="00FA2F78" w:rsidRPr="00FA2F78" w14:paraId="59BB1B67"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00EA8464" w14:textId="5B90E9A4" w:rsidR="00D2371A" w:rsidRPr="00FA2F78" w:rsidRDefault="00501C62" w:rsidP="00FE211C">
            <w:pPr>
              <w:jc w:val="center"/>
              <w:rPr>
                <w:b w:val="0"/>
              </w:rPr>
            </w:pPr>
            <w:r w:rsidRPr="00FA2F78">
              <w:rPr>
                <w:b w:val="0"/>
              </w:rPr>
              <w:t xml:space="preserve">Glyceraldehyde 3-Phosphate </w:t>
            </w:r>
            <w:r w:rsidRPr="00FA2F78">
              <w:rPr>
                <w:b w:val="0"/>
              </w:rPr>
              <w:sym w:font="Wingdings" w:char="F0E0"/>
            </w:r>
            <w:r w:rsidRPr="00FA2F78">
              <w:rPr>
                <w:b w:val="0"/>
              </w:rPr>
              <w:t xml:space="preserve"> </w:t>
            </w:r>
            <w:r w:rsidR="00A40ED1" w:rsidRPr="00FA2F78">
              <w:rPr>
                <w:b w:val="0"/>
              </w:rPr>
              <w:t>3-Phosphoglyceric Acid</w:t>
            </w:r>
          </w:p>
        </w:tc>
        <w:tc>
          <w:tcPr>
            <w:tcW w:w="1890" w:type="dxa"/>
            <w:tcBorders>
              <w:left w:val="single" w:sz="4" w:space="0" w:color="auto"/>
              <w:right w:val="single" w:sz="4" w:space="0" w:color="auto"/>
            </w:tcBorders>
            <w:vAlign w:val="center"/>
          </w:tcPr>
          <w:p w14:paraId="3FE599FD" w14:textId="5DCA22D4" w:rsidR="00D2371A" w:rsidRPr="00FA2F78" w:rsidRDefault="00A40ED1" w:rsidP="00FE211C">
            <w:pPr>
              <w:jc w:val="center"/>
              <w:cnfStyle w:val="000000100000" w:firstRow="0" w:lastRow="0" w:firstColumn="0" w:lastColumn="0" w:oddVBand="0" w:evenVBand="0" w:oddHBand="1" w:evenHBand="0" w:firstRowFirstColumn="0" w:firstRowLastColumn="0" w:lastRowFirstColumn="0" w:lastRowLastColumn="0"/>
            </w:pPr>
            <w:r w:rsidRPr="00FA2F78">
              <w:t>0.891</w:t>
            </w:r>
            <w:r w:rsidR="00941D43" w:rsidRPr="00FA2F78">
              <w:t xml:space="preserve"> mol/L/min</w:t>
            </w:r>
          </w:p>
        </w:tc>
        <w:tc>
          <w:tcPr>
            <w:tcW w:w="3590" w:type="dxa"/>
            <w:tcBorders>
              <w:left w:val="single" w:sz="4" w:space="0" w:color="auto"/>
            </w:tcBorders>
            <w:vAlign w:val="center"/>
          </w:tcPr>
          <w:p w14:paraId="66515873" w14:textId="09469F0C" w:rsidR="00D2371A"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1815451174"/>
                <w:citation/>
              </w:sdtPr>
              <w:sdtEndPr/>
              <w:sdtContent>
                <w:r w:rsidR="00A40ED1" w:rsidRPr="00FA2F78">
                  <w:fldChar w:fldCharType="begin"/>
                </w:r>
                <w:r w:rsidR="00A40ED1" w:rsidRPr="00FA2F78">
                  <w:instrText xml:space="preserve"> CITATION YuJ94 \l 1033 </w:instrText>
                </w:r>
                <w:r w:rsidR="00A40ED1" w:rsidRPr="00FA2F78">
                  <w:fldChar w:fldCharType="separate"/>
                </w:r>
                <w:r w:rsidR="00995873">
                  <w:rPr>
                    <w:noProof/>
                  </w:rPr>
                  <w:t>(Yu, Ladapo, &amp; Whitman, 1994)</w:t>
                </w:r>
                <w:r w:rsidR="00A40ED1" w:rsidRPr="00FA2F78">
                  <w:fldChar w:fldCharType="end"/>
                </w:r>
              </w:sdtContent>
            </w:sdt>
          </w:p>
        </w:tc>
      </w:tr>
      <w:tr w:rsidR="00FA2F78" w:rsidRPr="00FA2F78" w14:paraId="3AE2AA75"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7A172045" w14:textId="7ADC2276" w:rsidR="00D2371A" w:rsidRPr="00FA2F78" w:rsidRDefault="00A40ED1" w:rsidP="00FE211C">
            <w:pPr>
              <w:jc w:val="center"/>
              <w:rPr>
                <w:b w:val="0"/>
              </w:rPr>
            </w:pPr>
            <w:r w:rsidRPr="00FA2F78">
              <w:rPr>
                <w:b w:val="0"/>
              </w:rPr>
              <w:t xml:space="preserve">3-Phosphoglyceric Acid </w:t>
            </w:r>
            <w:r w:rsidRPr="00FA2F78">
              <w:rPr>
                <w:b w:val="0"/>
              </w:rPr>
              <w:sym w:font="Wingdings" w:char="F0E0"/>
            </w:r>
            <w:r w:rsidRPr="00FA2F78">
              <w:rPr>
                <w:b w:val="0"/>
              </w:rPr>
              <w:t xml:space="preserve"> </w:t>
            </w:r>
            <w:r w:rsidR="001E7E85" w:rsidRPr="00FA2F78">
              <w:rPr>
                <w:b w:val="0"/>
              </w:rPr>
              <w:t>Phosphoenolpyruvic Acid</w:t>
            </w:r>
          </w:p>
        </w:tc>
        <w:tc>
          <w:tcPr>
            <w:tcW w:w="1890" w:type="dxa"/>
            <w:tcBorders>
              <w:left w:val="single" w:sz="4" w:space="0" w:color="auto"/>
              <w:right w:val="single" w:sz="4" w:space="0" w:color="auto"/>
            </w:tcBorders>
            <w:vAlign w:val="center"/>
          </w:tcPr>
          <w:p w14:paraId="643DFFCF" w14:textId="5B09A8AA" w:rsidR="00D2371A" w:rsidRPr="00FA2F78" w:rsidRDefault="001E7E85" w:rsidP="00FE211C">
            <w:pPr>
              <w:jc w:val="center"/>
              <w:cnfStyle w:val="000000000000" w:firstRow="0" w:lastRow="0" w:firstColumn="0" w:lastColumn="0" w:oddVBand="0" w:evenVBand="0" w:oddHBand="0" w:evenHBand="0" w:firstRowFirstColumn="0" w:firstRowLastColumn="0" w:lastRowFirstColumn="0" w:lastRowLastColumn="0"/>
            </w:pPr>
            <w:r w:rsidRPr="00FA2F78">
              <w:t>0.078</w:t>
            </w:r>
            <w:r w:rsidR="00941D43" w:rsidRPr="00FA2F78">
              <w:t xml:space="preserve"> mol/L/min</w:t>
            </w:r>
          </w:p>
        </w:tc>
        <w:tc>
          <w:tcPr>
            <w:tcW w:w="3590" w:type="dxa"/>
            <w:tcBorders>
              <w:left w:val="single" w:sz="4" w:space="0" w:color="auto"/>
            </w:tcBorders>
            <w:vAlign w:val="center"/>
          </w:tcPr>
          <w:p w14:paraId="398B9512" w14:textId="1EE2CFC1" w:rsidR="00D2371A"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738751322"/>
                <w:citation/>
              </w:sdtPr>
              <w:sdtEndPr/>
              <w:sdtContent>
                <w:r w:rsidR="001E7E85" w:rsidRPr="00FA2F78">
                  <w:fldChar w:fldCharType="begin"/>
                </w:r>
                <w:r w:rsidR="001E7E85" w:rsidRPr="00FA2F78">
                  <w:instrText xml:space="preserve"> CITATION Mer06 \l 1033 </w:instrText>
                </w:r>
                <w:r w:rsidR="001E7E85" w:rsidRPr="00FA2F78">
                  <w:fldChar w:fldCharType="separate"/>
                </w:r>
                <w:r w:rsidR="00995873">
                  <w:rPr>
                    <w:noProof/>
                  </w:rPr>
                  <w:t>(Mercade, Cocaign-Bousquet, &amp; Loubiere, 2006)</w:t>
                </w:r>
                <w:r w:rsidR="001E7E85" w:rsidRPr="00FA2F78">
                  <w:fldChar w:fldCharType="end"/>
                </w:r>
              </w:sdtContent>
            </w:sdt>
          </w:p>
        </w:tc>
      </w:tr>
      <w:tr w:rsidR="00FA2F78" w:rsidRPr="00FA2F78" w14:paraId="5635824B"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2B4CBA17" w14:textId="63F72ED5" w:rsidR="001E7E85" w:rsidRPr="00FA2F78" w:rsidRDefault="001E7E85" w:rsidP="00FE211C">
            <w:pPr>
              <w:jc w:val="center"/>
              <w:rPr>
                <w:b w:val="0"/>
              </w:rPr>
            </w:pPr>
            <w:r w:rsidRPr="00FA2F78">
              <w:rPr>
                <w:b w:val="0"/>
              </w:rPr>
              <w:t xml:space="preserve">Phosphoenolpyruvic Acid </w:t>
            </w:r>
            <w:r w:rsidRPr="00FA2F78">
              <w:rPr>
                <w:b w:val="0"/>
              </w:rPr>
              <w:sym w:font="Wingdings" w:char="F0E0"/>
            </w:r>
            <w:r w:rsidRPr="00FA2F78">
              <w:rPr>
                <w:b w:val="0"/>
              </w:rPr>
              <w:t xml:space="preserve"> Pyruvate</w:t>
            </w:r>
          </w:p>
        </w:tc>
        <w:tc>
          <w:tcPr>
            <w:tcW w:w="1890" w:type="dxa"/>
            <w:tcBorders>
              <w:left w:val="single" w:sz="4" w:space="0" w:color="auto"/>
              <w:right w:val="single" w:sz="4" w:space="0" w:color="auto"/>
            </w:tcBorders>
            <w:vAlign w:val="center"/>
          </w:tcPr>
          <w:p w14:paraId="398BCDA3" w14:textId="1BEAAF29" w:rsidR="001E7E85" w:rsidRPr="00FA2F78" w:rsidRDefault="001E7E85" w:rsidP="00FE211C">
            <w:pPr>
              <w:jc w:val="center"/>
              <w:cnfStyle w:val="000000100000" w:firstRow="0" w:lastRow="0" w:firstColumn="0" w:lastColumn="0" w:oddVBand="0" w:evenVBand="0" w:oddHBand="1" w:evenHBand="0" w:firstRowFirstColumn="0" w:firstRowLastColumn="0" w:lastRowFirstColumn="0" w:lastRowLastColumn="0"/>
            </w:pPr>
            <w:r w:rsidRPr="00FA2F78">
              <w:t>0.52</w:t>
            </w:r>
            <w:r w:rsidR="00941D43" w:rsidRPr="00FA2F78">
              <w:t xml:space="preserve"> mol/L/min</w:t>
            </w:r>
          </w:p>
        </w:tc>
        <w:tc>
          <w:tcPr>
            <w:tcW w:w="3590" w:type="dxa"/>
            <w:tcBorders>
              <w:left w:val="single" w:sz="4" w:space="0" w:color="auto"/>
            </w:tcBorders>
            <w:vAlign w:val="center"/>
          </w:tcPr>
          <w:p w14:paraId="435CB26B" w14:textId="339E7E70" w:rsidR="001E7E85"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599299057"/>
                <w:citation/>
              </w:sdtPr>
              <w:sdtEndPr/>
              <w:sdtContent>
                <w:r w:rsidR="005B3D7B" w:rsidRPr="00FA2F78">
                  <w:fldChar w:fldCharType="begin"/>
                </w:r>
                <w:r w:rsidR="005B3D7B" w:rsidRPr="00FA2F78">
                  <w:instrText xml:space="preserve"> CITATION Mal82 \l 1033 </w:instrText>
                </w:r>
                <w:r w:rsidR="005B3D7B" w:rsidRPr="00FA2F78">
                  <w:fldChar w:fldCharType="separate"/>
                </w:r>
                <w:r w:rsidR="00995873">
                  <w:rPr>
                    <w:noProof/>
                  </w:rPr>
                  <w:t>(Malcovati &amp; Valentini, 1982)</w:t>
                </w:r>
                <w:r w:rsidR="005B3D7B" w:rsidRPr="00FA2F78">
                  <w:fldChar w:fldCharType="end"/>
                </w:r>
              </w:sdtContent>
            </w:sdt>
          </w:p>
        </w:tc>
      </w:tr>
      <w:tr w:rsidR="00FA2F78" w:rsidRPr="00FA2F78" w14:paraId="72FD279B"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7F7A1768" w14:textId="6E5353D8" w:rsidR="005B3D7B" w:rsidRPr="00FA2F78" w:rsidRDefault="005B3D7B" w:rsidP="00FE211C">
            <w:pPr>
              <w:jc w:val="center"/>
              <w:rPr>
                <w:b w:val="0"/>
              </w:rPr>
            </w:pPr>
            <w:r w:rsidRPr="00FA2F78">
              <w:rPr>
                <w:b w:val="0"/>
              </w:rPr>
              <w:t xml:space="preserve">Pyruvate </w:t>
            </w:r>
            <w:r w:rsidRPr="00FA2F78">
              <w:rPr>
                <w:b w:val="0"/>
              </w:rPr>
              <w:sym w:font="Wingdings" w:char="F0E0"/>
            </w:r>
            <w:r w:rsidRPr="00FA2F78">
              <w:rPr>
                <w:b w:val="0"/>
              </w:rPr>
              <w:t xml:space="preserve"> </w:t>
            </w:r>
            <w:r w:rsidR="00455F4A" w:rsidRPr="00FA2F78">
              <w:rPr>
                <w:b w:val="0"/>
              </w:rPr>
              <w:t>A</w:t>
            </w:r>
            <w:r w:rsidR="00901E9D" w:rsidRPr="00FA2F78">
              <w:rPr>
                <w:b w:val="0"/>
              </w:rPr>
              <w:t>cetyl CoA</w:t>
            </w:r>
          </w:p>
        </w:tc>
        <w:tc>
          <w:tcPr>
            <w:tcW w:w="1890" w:type="dxa"/>
            <w:tcBorders>
              <w:left w:val="single" w:sz="4" w:space="0" w:color="auto"/>
              <w:right w:val="single" w:sz="4" w:space="0" w:color="auto"/>
            </w:tcBorders>
            <w:vAlign w:val="center"/>
          </w:tcPr>
          <w:p w14:paraId="09E0F5C8" w14:textId="00BB5C2C" w:rsidR="005B3D7B" w:rsidRPr="00FA2F78" w:rsidRDefault="000730F2" w:rsidP="00FE211C">
            <w:pPr>
              <w:jc w:val="center"/>
              <w:cnfStyle w:val="000000000000" w:firstRow="0" w:lastRow="0" w:firstColumn="0" w:lastColumn="0" w:oddVBand="0" w:evenVBand="0" w:oddHBand="0" w:evenHBand="0" w:firstRowFirstColumn="0" w:firstRowLastColumn="0" w:lastRowFirstColumn="0" w:lastRowLastColumn="0"/>
            </w:pPr>
            <w:r w:rsidRPr="00FA2F78">
              <w:t>0.134</w:t>
            </w:r>
            <w:r w:rsidR="00941D43" w:rsidRPr="00FA2F78">
              <w:t xml:space="preserve"> mol/L/min</w:t>
            </w:r>
          </w:p>
        </w:tc>
        <w:tc>
          <w:tcPr>
            <w:tcW w:w="3590" w:type="dxa"/>
            <w:tcBorders>
              <w:left w:val="single" w:sz="4" w:space="0" w:color="auto"/>
            </w:tcBorders>
            <w:vAlign w:val="center"/>
          </w:tcPr>
          <w:p w14:paraId="1641BD05" w14:textId="4894E598" w:rsidR="005B3D7B"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1425542108"/>
                <w:citation/>
              </w:sdtPr>
              <w:sdtEndPr/>
              <w:sdtContent>
                <w:r w:rsidR="000730F2" w:rsidRPr="00FA2F78">
                  <w:fldChar w:fldCharType="begin"/>
                </w:r>
                <w:r w:rsidR="000730F2" w:rsidRPr="00FA2F78">
                  <w:instrText xml:space="preserve"> CITATION Inu90 \l 1033 </w:instrText>
                </w:r>
                <w:r w:rsidR="000730F2" w:rsidRPr="00FA2F78">
                  <w:fldChar w:fldCharType="separate"/>
                </w:r>
                <w:r w:rsidR="00995873">
                  <w:rPr>
                    <w:noProof/>
                  </w:rPr>
                  <w:t>(Inui, Miyatake, Nakano, &amp; Kitaoka, 1990)</w:t>
                </w:r>
                <w:r w:rsidR="000730F2" w:rsidRPr="00FA2F78">
                  <w:fldChar w:fldCharType="end"/>
                </w:r>
              </w:sdtContent>
            </w:sdt>
          </w:p>
        </w:tc>
      </w:tr>
      <w:tr w:rsidR="00FA2F78" w:rsidRPr="00FA2F78" w14:paraId="1BA0DBC1"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6CB64698" w14:textId="2D8D5141" w:rsidR="000730F2" w:rsidRPr="00FA2F78" w:rsidRDefault="000730F2" w:rsidP="00FE211C">
            <w:pPr>
              <w:jc w:val="center"/>
              <w:rPr>
                <w:b w:val="0"/>
              </w:rPr>
            </w:pPr>
            <w:r w:rsidRPr="00FA2F78">
              <w:rPr>
                <w:b w:val="0"/>
              </w:rPr>
              <w:t xml:space="preserve">Acetyl CoA </w:t>
            </w:r>
            <w:r w:rsidRPr="00FA2F78">
              <w:rPr>
                <w:b w:val="0"/>
              </w:rPr>
              <w:sym w:font="Wingdings" w:char="F0E0"/>
            </w:r>
            <w:r w:rsidRPr="00FA2F78">
              <w:rPr>
                <w:b w:val="0"/>
              </w:rPr>
              <w:t xml:space="preserve"> Acetate</w:t>
            </w:r>
          </w:p>
        </w:tc>
        <w:tc>
          <w:tcPr>
            <w:tcW w:w="1890" w:type="dxa"/>
            <w:tcBorders>
              <w:left w:val="single" w:sz="4" w:space="0" w:color="auto"/>
              <w:right w:val="single" w:sz="4" w:space="0" w:color="auto"/>
            </w:tcBorders>
            <w:vAlign w:val="center"/>
          </w:tcPr>
          <w:p w14:paraId="27BF26E3" w14:textId="59DF494E" w:rsidR="000730F2" w:rsidRPr="00FA2F78" w:rsidRDefault="000730F2" w:rsidP="00FE211C">
            <w:pPr>
              <w:jc w:val="center"/>
              <w:cnfStyle w:val="000000100000" w:firstRow="0" w:lastRow="0" w:firstColumn="0" w:lastColumn="0" w:oddVBand="0" w:evenVBand="0" w:oddHBand="1" w:evenHBand="0" w:firstRowFirstColumn="0" w:firstRowLastColumn="0" w:lastRowFirstColumn="0" w:lastRowLastColumn="0"/>
            </w:pPr>
            <w:r w:rsidRPr="00FA2F78">
              <w:t>0.885</w:t>
            </w:r>
            <w:r w:rsidR="00941D43" w:rsidRPr="00FA2F78">
              <w:t xml:space="preserve"> mol/L/min</w:t>
            </w:r>
          </w:p>
        </w:tc>
        <w:tc>
          <w:tcPr>
            <w:tcW w:w="3590" w:type="dxa"/>
            <w:tcBorders>
              <w:left w:val="single" w:sz="4" w:space="0" w:color="auto"/>
            </w:tcBorders>
            <w:vAlign w:val="center"/>
          </w:tcPr>
          <w:p w14:paraId="6B439B11" w14:textId="0D1E03FB" w:rsidR="000730F2"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1898552946"/>
                <w:citation/>
              </w:sdtPr>
              <w:sdtEndPr/>
              <w:sdtContent>
                <w:r w:rsidR="000730F2" w:rsidRPr="00FA2F78">
                  <w:fldChar w:fldCharType="begin"/>
                </w:r>
                <w:r w:rsidR="000730F2" w:rsidRPr="00FA2F78">
                  <w:instrText xml:space="preserve"> CITATION Lia16 \l 1033 </w:instrText>
                </w:r>
                <w:r w:rsidR="000730F2" w:rsidRPr="00FA2F78">
                  <w:fldChar w:fldCharType="separate"/>
                </w:r>
                <w:r w:rsidR="00995873">
                  <w:rPr>
                    <w:noProof/>
                  </w:rPr>
                  <w:t>(Liang, Qv, Jin, &amp; Jiang, 2016)</w:t>
                </w:r>
                <w:r w:rsidR="000730F2" w:rsidRPr="00FA2F78">
                  <w:fldChar w:fldCharType="end"/>
                </w:r>
              </w:sdtContent>
            </w:sdt>
          </w:p>
        </w:tc>
      </w:tr>
      <w:tr w:rsidR="00FA2F78" w:rsidRPr="00FA2F78" w14:paraId="0BF8BC39"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02B500EA" w14:textId="562D6219" w:rsidR="001851DF" w:rsidRPr="00FA2F78" w:rsidRDefault="001505A6" w:rsidP="00FE211C">
            <w:pPr>
              <w:jc w:val="center"/>
              <w:rPr>
                <w:b w:val="0"/>
              </w:rPr>
            </w:pPr>
            <w:r w:rsidRPr="00FA2F78">
              <w:rPr>
                <w:b w:val="0"/>
              </w:rPr>
              <w:t xml:space="preserve">Acetyl CoA </w:t>
            </w:r>
            <w:r w:rsidRPr="00FA2F78">
              <w:rPr>
                <w:b w:val="0"/>
              </w:rPr>
              <w:sym w:font="Wingdings" w:char="F0E0"/>
            </w:r>
            <w:r w:rsidRPr="00FA2F78">
              <w:rPr>
                <w:b w:val="0"/>
              </w:rPr>
              <w:t xml:space="preserve"> </w:t>
            </w:r>
            <w:r w:rsidR="007A6C99" w:rsidRPr="00FA2F78">
              <w:rPr>
                <w:b w:val="0"/>
              </w:rPr>
              <w:t>Acetoacetyl</w:t>
            </w:r>
            <w:r w:rsidR="00773C24" w:rsidRPr="00FA2F78">
              <w:rPr>
                <w:b w:val="0"/>
              </w:rPr>
              <w:t>-CoA</w:t>
            </w:r>
          </w:p>
        </w:tc>
        <w:tc>
          <w:tcPr>
            <w:tcW w:w="1890" w:type="dxa"/>
            <w:tcBorders>
              <w:left w:val="single" w:sz="4" w:space="0" w:color="auto"/>
              <w:right w:val="single" w:sz="4" w:space="0" w:color="auto"/>
            </w:tcBorders>
            <w:vAlign w:val="center"/>
          </w:tcPr>
          <w:p w14:paraId="74F0C3CE" w14:textId="261942E2" w:rsidR="001851DF" w:rsidRPr="00FA2F78" w:rsidRDefault="00B80754" w:rsidP="00FE211C">
            <w:pPr>
              <w:tabs>
                <w:tab w:val="left" w:pos="720"/>
              </w:tabs>
              <w:jc w:val="center"/>
              <w:cnfStyle w:val="000000000000" w:firstRow="0" w:lastRow="0" w:firstColumn="0" w:lastColumn="0" w:oddVBand="0" w:evenVBand="0" w:oddHBand="0" w:evenHBand="0" w:firstRowFirstColumn="0" w:firstRowLastColumn="0" w:lastRowFirstColumn="0" w:lastRowLastColumn="0"/>
            </w:pPr>
            <w:r w:rsidRPr="00FA2F78">
              <w:t>506</w:t>
            </w:r>
            <w:r w:rsidR="00941D43" w:rsidRPr="00FA2F78">
              <w:t xml:space="preserve"> mol/L/min</w:t>
            </w:r>
          </w:p>
        </w:tc>
        <w:tc>
          <w:tcPr>
            <w:tcW w:w="3590" w:type="dxa"/>
            <w:tcBorders>
              <w:left w:val="single" w:sz="4" w:space="0" w:color="auto"/>
            </w:tcBorders>
            <w:vAlign w:val="center"/>
          </w:tcPr>
          <w:p w14:paraId="5394BBE2" w14:textId="5D7B18C8" w:rsidR="001851DF"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1814709188"/>
                <w:citation/>
              </w:sdtPr>
              <w:sdtEndPr/>
              <w:sdtContent>
                <w:r w:rsidR="00CA14C1" w:rsidRPr="00FA2F78">
                  <w:fldChar w:fldCharType="begin"/>
                </w:r>
                <w:r w:rsidR="00CA14C1" w:rsidRPr="00FA2F78">
                  <w:instrText xml:space="preserve"> CITATION Fei75 \l 1033 </w:instrText>
                </w:r>
                <w:r w:rsidR="00CA14C1" w:rsidRPr="00FA2F78">
                  <w:fldChar w:fldCharType="separate"/>
                </w:r>
                <w:r w:rsidR="00995873">
                  <w:rPr>
                    <w:noProof/>
                  </w:rPr>
                  <w:t>(Feigenbaum &amp; Schulz, 1975)</w:t>
                </w:r>
                <w:r w:rsidR="00CA14C1" w:rsidRPr="00FA2F78">
                  <w:fldChar w:fldCharType="end"/>
                </w:r>
              </w:sdtContent>
            </w:sdt>
          </w:p>
        </w:tc>
      </w:tr>
      <w:tr w:rsidR="00FA2F78" w:rsidRPr="00FA2F78" w14:paraId="040EE4AC"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1F173EA8" w14:textId="132843BE" w:rsidR="00773C24" w:rsidRPr="00FA2F78" w:rsidRDefault="00773C24" w:rsidP="00FE211C">
            <w:pPr>
              <w:jc w:val="center"/>
              <w:rPr>
                <w:b w:val="0"/>
              </w:rPr>
            </w:pPr>
            <w:r w:rsidRPr="00FA2F78">
              <w:rPr>
                <w:b w:val="0"/>
              </w:rPr>
              <w:t xml:space="preserve">Acetoacetyl-CoA </w:t>
            </w:r>
            <w:r w:rsidRPr="00FA2F78">
              <w:rPr>
                <w:b w:val="0"/>
              </w:rPr>
              <w:sym w:font="Wingdings" w:char="F0E0"/>
            </w:r>
            <w:r w:rsidRPr="00FA2F78">
              <w:rPr>
                <w:b w:val="0"/>
              </w:rPr>
              <w:t xml:space="preserve"> 3-Hydroxy-3-Methylglutaryl-CoA</w:t>
            </w:r>
          </w:p>
        </w:tc>
        <w:tc>
          <w:tcPr>
            <w:tcW w:w="1890" w:type="dxa"/>
            <w:tcBorders>
              <w:left w:val="single" w:sz="4" w:space="0" w:color="auto"/>
              <w:right w:val="single" w:sz="4" w:space="0" w:color="auto"/>
            </w:tcBorders>
            <w:vAlign w:val="center"/>
          </w:tcPr>
          <w:p w14:paraId="59CB6D8D" w14:textId="1D518376" w:rsidR="00773C24" w:rsidRPr="00FA2F78" w:rsidRDefault="00B80754" w:rsidP="00FE211C">
            <w:pPr>
              <w:jc w:val="center"/>
              <w:cnfStyle w:val="000000100000" w:firstRow="0" w:lastRow="0" w:firstColumn="0" w:lastColumn="0" w:oddVBand="0" w:evenVBand="0" w:oddHBand="1" w:evenHBand="0" w:firstRowFirstColumn="0" w:firstRowLastColumn="0" w:lastRowFirstColumn="0" w:lastRowLastColumn="0"/>
            </w:pPr>
            <w:r w:rsidRPr="00FA2F78">
              <w:t>2</w:t>
            </w:r>
            <w:r w:rsidR="00941D43" w:rsidRPr="00FA2F78">
              <w:t xml:space="preserve"> mol/L/min</w:t>
            </w:r>
          </w:p>
        </w:tc>
        <w:tc>
          <w:tcPr>
            <w:tcW w:w="3590" w:type="dxa"/>
            <w:tcBorders>
              <w:left w:val="single" w:sz="4" w:space="0" w:color="auto"/>
            </w:tcBorders>
            <w:vAlign w:val="center"/>
          </w:tcPr>
          <w:p w14:paraId="6C368EBD" w14:textId="12E7DE79" w:rsidR="00773C24"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1997405589"/>
                <w:citation/>
              </w:sdtPr>
              <w:sdtEndPr/>
              <w:sdtContent>
                <w:r w:rsidR="00CA14C1" w:rsidRPr="00FA2F78">
                  <w:fldChar w:fldCharType="begin"/>
                </w:r>
                <w:r w:rsidR="00CA14C1" w:rsidRPr="00FA2F78">
                  <w:instrText xml:space="preserve"> CITATION Dur60 \l 1033 </w:instrText>
                </w:r>
                <w:r w:rsidR="00CA14C1" w:rsidRPr="00FA2F78">
                  <w:fldChar w:fldCharType="separate"/>
                </w:r>
                <w:r w:rsidR="00995873">
                  <w:rPr>
                    <w:noProof/>
                  </w:rPr>
                  <w:t>(Durr &amp; Rudney, 1960)</w:t>
                </w:r>
                <w:r w:rsidR="00CA14C1" w:rsidRPr="00FA2F78">
                  <w:fldChar w:fldCharType="end"/>
                </w:r>
              </w:sdtContent>
            </w:sdt>
          </w:p>
        </w:tc>
      </w:tr>
      <w:tr w:rsidR="00FA2F78" w:rsidRPr="00FA2F78" w14:paraId="6E717021"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0D181B53" w14:textId="0FD28595" w:rsidR="00773C24" w:rsidRPr="00FA2F78" w:rsidRDefault="00773C24" w:rsidP="00FE211C">
            <w:pPr>
              <w:jc w:val="center"/>
              <w:rPr>
                <w:b w:val="0"/>
              </w:rPr>
            </w:pPr>
            <w:r w:rsidRPr="00FA2F78">
              <w:rPr>
                <w:b w:val="0"/>
              </w:rPr>
              <w:t xml:space="preserve">3-Hydroxy-3-Methylglutaryl-CoA </w:t>
            </w:r>
            <w:r w:rsidRPr="00FA2F78">
              <w:rPr>
                <w:b w:val="0"/>
              </w:rPr>
              <w:sym w:font="Wingdings" w:char="F0E0"/>
            </w:r>
            <w:r w:rsidRPr="00FA2F78">
              <w:rPr>
                <w:b w:val="0"/>
              </w:rPr>
              <w:t xml:space="preserve"> </w:t>
            </w:r>
            <w:r w:rsidR="003349D1" w:rsidRPr="00FA2F78">
              <w:rPr>
                <w:b w:val="0"/>
              </w:rPr>
              <w:t>Mevalonate</w:t>
            </w:r>
          </w:p>
        </w:tc>
        <w:tc>
          <w:tcPr>
            <w:tcW w:w="1890" w:type="dxa"/>
            <w:tcBorders>
              <w:left w:val="single" w:sz="4" w:space="0" w:color="auto"/>
              <w:right w:val="single" w:sz="4" w:space="0" w:color="auto"/>
            </w:tcBorders>
            <w:vAlign w:val="center"/>
          </w:tcPr>
          <w:p w14:paraId="70DD007D" w14:textId="682FAD96" w:rsidR="00773C24" w:rsidRPr="00FA2F78" w:rsidRDefault="00B80754" w:rsidP="00FE211C">
            <w:pPr>
              <w:jc w:val="center"/>
              <w:cnfStyle w:val="000000000000" w:firstRow="0" w:lastRow="0" w:firstColumn="0" w:lastColumn="0" w:oddVBand="0" w:evenVBand="0" w:oddHBand="0" w:evenHBand="0" w:firstRowFirstColumn="0" w:firstRowLastColumn="0" w:lastRowFirstColumn="0" w:lastRowLastColumn="0"/>
            </w:pPr>
            <w:r w:rsidRPr="00FA2F78">
              <w:t>0.0</w:t>
            </w:r>
            <w:r w:rsidR="00316DFB" w:rsidRPr="00FA2F78">
              <w:t>035</w:t>
            </w:r>
            <w:r w:rsidR="00941D43" w:rsidRPr="00FA2F78">
              <w:t xml:space="preserve"> mol/L/min</w:t>
            </w:r>
          </w:p>
        </w:tc>
        <w:tc>
          <w:tcPr>
            <w:tcW w:w="3590" w:type="dxa"/>
            <w:tcBorders>
              <w:left w:val="single" w:sz="4" w:space="0" w:color="auto"/>
            </w:tcBorders>
            <w:vAlign w:val="center"/>
          </w:tcPr>
          <w:p w14:paraId="6968A43C" w14:textId="521983DD" w:rsidR="00773C24"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2143220310"/>
                <w:citation/>
              </w:sdtPr>
              <w:sdtEndPr/>
              <w:sdtContent>
                <w:r w:rsidR="0011490C" w:rsidRPr="00FA2F78">
                  <w:fldChar w:fldCharType="begin"/>
                </w:r>
                <w:r w:rsidR="0011490C" w:rsidRPr="00FA2F78">
                  <w:instrText xml:space="preserve"> CITATION Mid72 \l 1033 </w:instrText>
                </w:r>
                <w:r w:rsidR="0011490C" w:rsidRPr="00FA2F78">
                  <w:fldChar w:fldCharType="separate"/>
                </w:r>
                <w:r w:rsidR="00995873">
                  <w:rPr>
                    <w:noProof/>
                  </w:rPr>
                  <w:t>(Middleton, 1972)</w:t>
                </w:r>
                <w:r w:rsidR="0011490C" w:rsidRPr="00FA2F78">
                  <w:fldChar w:fldCharType="end"/>
                </w:r>
              </w:sdtContent>
            </w:sdt>
          </w:p>
        </w:tc>
      </w:tr>
      <w:tr w:rsidR="00FA2F78" w:rsidRPr="00FA2F78" w14:paraId="16A0F297"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747E5DFF" w14:textId="622D5C3B" w:rsidR="003349D1" w:rsidRPr="00FA2F78" w:rsidRDefault="003349D1" w:rsidP="00FE211C">
            <w:pPr>
              <w:jc w:val="center"/>
              <w:rPr>
                <w:b w:val="0"/>
              </w:rPr>
            </w:pPr>
            <w:r w:rsidRPr="00FA2F78">
              <w:rPr>
                <w:b w:val="0"/>
              </w:rPr>
              <w:t xml:space="preserve">Mevalonate </w:t>
            </w:r>
            <w:r w:rsidRPr="00FA2F78">
              <w:rPr>
                <w:b w:val="0"/>
              </w:rPr>
              <w:sym w:font="Wingdings" w:char="F0E0"/>
            </w:r>
            <w:r w:rsidRPr="00FA2F78">
              <w:rPr>
                <w:b w:val="0"/>
              </w:rPr>
              <w:t xml:space="preserve"> Mevalonate 5-Phosphate</w:t>
            </w:r>
          </w:p>
        </w:tc>
        <w:tc>
          <w:tcPr>
            <w:tcW w:w="1890" w:type="dxa"/>
            <w:tcBorders>
              <w:left w:val="single" w:sz="4" w:space="0" w:color="auto"/>
              <w:right w:val="single" w:sz="4" w:space="0" w:color="auto"/>
            </w:tcBorders>
            <w:vAlign w:val="center"/>
          </w:tcPr>
          <w:p w14:paraId="2EE905FC" w14:textId="4B40C883" w:rsidR="003349D1" w:rsidRPr="00FA2F78" w:rsidRDefault="00316DFB" w:rsidP="00FE211C">
            <w:pPr>
              <w:jc w:val="center"/>
              <w:cnfStyle w:val="000000100000" w:firstRow="0" w:lastRow="0" w:firstColumn="0" w:lastColumn="0" w:oddVBand="0" w:evenVBand="0" w:oddHBand="1" w:evenHBand="0" w:firstRowFirstColumn="0" w:firstRowLastColumn="0" w:lastRowFirstColumn="0" w:lastRowLastColumn="0"/>
            </w:pPr>
            <w:r w:rsidRPr="00FA2F78">
              <w:t>0.06</w:t>
            </w:r>
            <w:r w:rsidR="00941D43" w:rsidRPr="00FA2F78">
              <w:t xml:space="preserve"> mol/L/min</w:t>
            </w:r>
          </w:p>
        </w:tc>
        <w:tc>
          <w:tcPr>
            <w:tcW w:w="3590" w:type="dxa"/>
            <w:tcBorders>
              <w:left w:val="single" w:sz="4" w:space="0" w:color="auto"/>
            </w:tcBorders>
            <w:vAlign w:val="center"/>
          </w:tcPr>
          <w:p w14:paraId="3C976240" w14:textId="5A8BD237" w:rsidR="003349D1"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386079358"/>
                <w:citation/>
              </w:sdtPr>
              <w:sdtEndPr/>
              <w:sdtContent>
                <w:r w:rsidR="0011490C" w:rsidRPr="00FA2F78">
                  <w:fldChar w:fldCharType="begin"/>
                </w:r>
                <w:r w:rsidR="0011490C" w:rsidRPr="00FA2F78">
                  <w:instrText xml:space="preserve"> CITATION Blo59 \l 1033 </w:instrText>
                </w:r>
                <w:r w:rsidR="0011490C" w:rsidRPr="00FA2F78">
                  <w:fldChar w:fldCharType="separate"/>
                </w:r>
                <w:r w:rsidR="00995873">
                  <w:rPr>
                    <w:noProof/>
                  </w:rPr>
                  <w:t>(Bloch, Chaykin, Phillips, &amp; De Waard, 1959)</w:t>
                </w:r>
                <w:r w:rsidR="0011490C" w:rsidRPr="00FA2F78">
                  <w:fldChar w:fldCharType="end"/>
                </w:r>
              </w:sdtContent>
            </w:sdt>
          </w:p>
        </w:tc>
      </w:tr>
      <w:tr w:rsidR="00FA2F78" w:rsidRPr="00FA2F78" w14:paraId="70FB7E61"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0C99683D" w14:textId="0FCE95E6" w:rsidR="003349D1" w:rsidRPr="00FA2F78" w:rsidRDefault="003349D1" w:rsidP="00FE211C">
            <w:pPr>
              <w:jc w:val="center"/>
              <w:rPr>
                <w:b w:val="0"/>
              </w:rPr>
            </w:pPr>
            <w:r w:rsidRPr="00FA2F78">
              <w:rPr>
                <w:b w:val="0"/>
              </w:rPr>
              <w:t xml:space="preserve">Mevalonate 5-Phosphate </w:t>
            </w:r>
            <w:r w:rsidRPr="00FA2F78">
              <w:rPr>
                <w:b w:val="0"/>
              </w:rPr>
              <w:sym w:font="Wingdings" w:char="F0E0"/>
            </w:r>
            <w:r w:rsidRPr="00FA2F78">
              <w:rPr>
                <w:b w:val="0"/>
              </w:rPr>
              <w:t xml:space="preserve"> Mevalonate 5-Diphosphate</w:t>
            </w:r>
          </w:p>
        </w:tc>
        <w:tc>
          <w:tcPr>
            <w:tcW w:w="1890" w:type="dxa"/>
            <w:tcBorders>
              <w:left w:val="single" w:sz="4" w:space="0" w:color="auto"/>
              <w:right w:val="single" w:sz="4" w:space="0" w:color="auto"/>
            </w:tcBorders>
            <w:vAlign w:val="center"/>
          </w:tcPr>
          <w:p w14:paraId="744094FE" w14:textId="6AE1B6EC" w:rsidR="003349D1" w:rsidRPr="00FA2F78" w:rsidRDefault="00316DFB" w:rsidP="00FE211C">
            <w:pPr>
              <w:jc w:val="center"/>
              <w:cnfStyle w:val="000000000000" w:firstRow="0" w:lastRow="0" w:firstColumn="0" w:lastColumn="0" w:oddVBand="0" w:evenVBand="0" w:oddHBand="0" w:evenHBand="0" w:firstRowFirstColumn="0" w:firstRowLastColumn="0" w:lastRowFirstColumn="0" w:lastRowLastColumn="0"/>
            </w:pPr>
            <w:r w:rsidRPr="00FA2F78">
              <w:t>0.06</w:t>
            </w:r>
            <w:r w:rsidR="00941D43" w:rsidRPr="00FA2F78">
              <w:t xml:space="preserve"> mol/L/min</w:t>
            </w:r>
          </w:p>
        </w:tc>
        <w:tc>
          <w:tcPr>
            <w:tcW w:w="3590" w:type="dxa"/>
            <w:tcBorders>
              <w:left w:val="single" w:sz="4" w:space="0" w:color="auto"/>
            </w:tcBorders>
            <w:vAlign w:val="center"/>
          </w:tcPr>
          <w:p w14:paraId="6CA0D440" w14:textId="0CBA71EB" w:rsidR="003349D1"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1390533758"/>
                <w:citation/>
              </w:sdtPr>
              <w:sdtEndPr/>
              <w:sdtContent>
                <w:r w:rsidR="0011490C" w:rsidRPr="00FA2F78">
                  <w:fldChar w:fldCharType="begin"/>
                </w:r>
                <w:r w:rsidR="0011490C" w:rsidRPr="00FA2F78">
                  <w:instrText xml:space="preserve"> CITATION Agr60 \l 1033 </w:instrText>
                </w:r>
                <w:r w:rsidR="0011490C" w:rsidRPr="00FA2F78">
                  <w:fldChar w:fldCharType="separate"/>
                </w:r>
                <w:r w:rsidR="00995873">
                  <w:rPr>
                    <w:noProof/>
                  </w:rPr>
                  <w:t>(Agranoff, Eggerer, Henning, &amp; Lynen, 1960)</w:t>
                </w:r>
                <w:r w:rsidR="0011490C" w:rsidRPr="00FA2F78">
                  <w:fldChar w:fldCharType="end"/>
                </w:r>
              </w:sdtContent>
            </w:sdt>
          </w:p>
        </w:tc>
      </w:tr>
      <w:tr w:rsidR="00FA2F78" w:rsidRPr="00FA2F78" w14:paraId="54CBF186"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6FA7637F" w14:textId="06493876" w:rsidR="003349D1" w:rsidRPr="00FA2F78" w:rsidRDefault="003349D1" w:rsidP="00FE211C">
            <w:pPr>
              <w:jc w:val="center"/>
              <w:rPr>
                <w:b w:val="0"/>
              </w:rPr>
            </w:pPr>
            <w:r w:rsidRPr="00FA2F78">
              <w:rPr>
                <w:b w:val="0"/>
              </w:rPr>
              <w:t xml:space="preserve">Mevalonate 5-Diphosphate </w:t>
            </w:r>
            <w:r w:rsidRPr="00FA2F78">
              <w:rPr>
                <w:b w:val="0"/>
              </w:rPr>
              <w:sym w:font="Wingdings" w:char="F0E0"/>
            </w:r>
            <w:r w:rsidRPr="00FA2F78">
              <w:rPr>
                <w:b w:val="0"/>
              </w:rPr>
              <w:t xml:space="preserve"> </w:t>
            </w:r>
            <w:r w:rsidR="00FF797E" w:rsidRPr="00FA2F78">
              <w:rPr>
                <w:b w:val="0"/>
              </w:rPr>
              <w:t>Isopentenyl Pyrophosphate</w:t>
            </w:r>
          </w:p>
        </w:tc>
        <w:tc>
          <w:tcPr>
            <w:tcW w:w="1890" w:type="dxa"/>
            <w:tcBorders>
              <w:left w:val="single" w:sz="4" w:space="0" w:color="auto"/>
              <w:right w:val="single" w:sz="4" w:space="0" w:color="auto"/>
            </w:tcBorders>
            <w:vAlign w:val="center"/>
          </w:tcPr>
          <w:p w14:paraId="03A0EE7C" w14:textId="7FDC1250" w:rsidR="003349D1" w:rsidRPr="00FA2F78" w:rsidRDefault="00316DFB" w:rsidP="00FE211C">
            <w:pPr>
              <w:jc w:val="center"/>
              <w:cnfStyle w:val="000000100000" w:firstRow="0" w:lastRow="0" w:firstColumn="0" w:lastColumn="0" w:oddVBand="0" w:evenVBand="0" w:oddHBand="1" w:evenHBand="0" w:firstRowFirstColumn="0" w:firstRowLastColumn="0" w:lastRowFirstColumn="0" w:lastRowLastColumn="0"/>
            </w:pPr>
            <w:r w:rsidRPr="00FA2F78">
              <w:t>0.00000133</w:t>
            </w:r>
            <w:r w:rsidR="00941D43" w:rsidRPr="00FA2F78">
              <w:t xml:space="preserve"> mol/L/min</w:t>
            </w:r>
          </w:p>
        </w:tc>
        <w:tc>
          <w:tcPr>
            <w:tcW w:w="3590" w:type="dxa"/>
            <w:tcBorders>
              <w:left w:val="single" w:sz="4" w:space="0" w:color="auto"/>
            </w:tcBorders>
            <w:vAlign w:val="center"/>
          </w:tcPr>
          <w:p w14:paraId="4FE9BB86" w14:textId="58590F82" w:rsidR="003349D1"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1960720876"/>
                <w:citation/>
              </w:sdtPr>
              <w:sdtEndPr/>
              <w:sdtContent>
                <w:r w:rsidR="0011490C" w:rsidRPr="00FA2F78">
                  <w:fldChar w:fldCharType="begin"/>
                </w:r>
                <w:r w:rsidR="0011490C" w:rsidRPr="00FA2F78">
                  <w:instrText xml:space="preserve"> CITATION Gog10 \l 1033 </w:instrText>
                </w:r>
                <w:r w:rsidR="0011490C" w:rsidRPr="00FA2F78">
                  <w:fldChar w:fldCharType="separate"/>
                </w:r>
                <w:r w:rsidR="00995873">
                  <w:rPr>
                    <w:noProof/>
                  </w:rPr>
                  <w:t>(Gogerty &amp; Bobik, 2010)</w:t>
                </w:r>
                <w:r w:rsidR="0011490C" w:rsidRPr="00FA2F78">
                  <w:fldChar w:fldCharType="end"/>
                </w:r>
              </w:sdtContent>
            </w:sdt>
          </w:p>
        </w:tc>
      </w:tr>
      <w:tr w:rsidR="00FA2F78" w:rsidRPr="00FA2F78" w14:paraId="604AD6A4"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321903D1" w14:textId="69D7F0E4" w:rsidR="00FF797E" w:rsidRPr="00FA2F78" w:rsidRDefault="001E1416" w:rsidP="00FE211C">
            <w:pPr>
              <w:jc w:val="center"/>
              <w:rPr>
                <w:b w:val="0"/>
              </w:rPr>
            </w:pPr>
            <w:r w:rsidRPr="00FA2F78">
              <w:rPr>
                <w:b w:val="0"/>
              </w:rPr>
              <w:t xml:space="preserve">Pyruvate + D-Glyceraldehyde 3-Phosphate </w:t>
            </w:r>
            <w:r w:rsidRPr="00FA2F78">
              <w:rPr>
                <w:b w:val="0"/>
              </w:rPr>
              <w:sym w:font="Wingdings" w:char="F0E0"/>
            </w:r>
            <w:r w:rsidRPr="00FA2F78">
              <w:rPr>
                <w:b w:val="0"/>
              </w:rPr>
              <w:t xml:space="preserve"> 1-Deoxy-D-Xylulose 5-Phosphate</w:t>
            </w:r>
          </w:p>
        </w:tc>
        <w:tc>
          <w:tcPr>
            <w:tcW w:w="1890" w:type="dxa"/>
            <w:tcBorders>
              <w:left w:val="single" w:sz="4" w:space="0" w:color="auto"/>
              <w:right w:val="single" w:sz="4" w:space="0" w:color="auto"/>
            </w:tcBorders>
            <w:vAlign w:val="center"/>
          </w:tcPr>
          <w:p w14:paraId="04B446F7" w14:textId="744B87C2" w:rsidR="00FF797E" w:rsidRPr="00FA2F78" w:rsidRDefault="00071FAF" w:rsidP="00FE211C">
            <w:pPr>
              <w:jc w:val="center"/>
              <w:cnfStyle w:val="000000000000" w:firstRow="0" w:lastRow="0" w:firstColumn="0" w:lastColumn="0" w:oddVBand="0" w:evenVBand="0" w:oddHBand="0" w:evenHBand="0" w:firstRowFirstColumn="0" w:firstRowLastColumn="0" w:lastRowFirstColumn="0" w:lastRowLastColumn="0"/>
            </w:pPr>
            <w:r w:rsidRPr="00FA2F78">
              <w:t>3</w:t>
            </w:r>
            <w:r w:rsidR="00941D43" w:rsidRPr="00FA2F78">
              <w:t xml:space="preserve"> mol/L/min</w:t>
            </w:r>
          </w:p>
        </w:tc>
        <w:tc>
          <w:tcPr>
            <w:tcW w:w="3590" w:type="dxa"/>
            <w:tcBorders>
              <w:left w:val="single" w:sz="4" w:space="0" w:color="auto"/>
            </w:tcBorders>
            <w:vAlign w:val="center"/>
          </w:tcPr>
          <w:p w14:paraId="131323A3" w14:textId="2A9A5A2E" w:rsidR="00FF797E"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920831011"/>
                <w:citation/>
              </w:sdtPr>
              <w:sdtEndPr/>
              <w:sdtContent>
                <w:r w:rsidR="0011490C" w:rsidRPr="00FA2F78">
                  <w:fldChar w:fldCharType="begin"/>
                </w:r>
                <w:r w:rsidR="0011490C" w:rsidRPr="00FA2F78">
                  <w:instrText xml:space="preserve"> CITATION Hah01 \l 1033 </w:instrText>
                </w:r>
                <w:r w:rsidR="0011490C" w:rsidRPr="00FA2F78">
                  <w:fldChar w:fldCharType="separate"/>
                </w:r>
                <w:r w:rsidR="00995873">
                  <w:rPr>
                    <w:noProof/>
                  </w:rPr>
                  <w:t>(Hahn, et al., 2001)</w:t>
                </w:r>
                <w:r w:rsidR="0011490C" w:rsidRPr="00FA2F78">
                  <w:fldChar w:fldCharType="end"/>
                </w:r>
              </w:sdtContent>
            </w:sdt>
          </w:p>
        </w:tc>
      </w:tr>
      <w:tr w:rsidR="00FA2F78" w:rsidRPr="00FA2F78" w14:paraId="1DD2A861"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359909F2" w14:textId="673A27D4" w:rsidR="001E1416" w:rsidRPr="00FA2F78" w:rsidRDefault="001E1416" w:rsidP="00FE211C">
            <w:pPr>
              <w:jc w:val="center"/>
              <w:rPr>
                <w:b w:val="0"/>
              </w:rPr>
            </w:pPr>
            <w:r w:rsidRPr="00FA2F78">
              <w:rPr>
                <w:b w:val="0"/>
              </w:rPr>
              <w:t>1-Deoxy-D-Xylulose</w:t>
            </w:r>
            <w:r w:rsidR="0051692E" w:rsidRPr="00FA2F78">
              <w:rPr>
                <w:b w:val="0"/>
              </w:rPr>
              <w:t xml:space="preserve"> 5-Phosphate </w:t>
            </w:r>
            <w:r w:rsidR="0051692E" w:rsidRPr="00FA2F78">
              <w:rPr>
                <w:b w:val="0"/>
              </w:rPr>
              <w:sym w:font="Wingdings" w:char="F0E0"/>
            </w:r>
            <w:r w:rsidR="0051692E" w:rsidRPr="00FA2F78">
              <w:rPr>
                <w:b w:val="0"/>
              </w:rPr>
              <w:t xml:space="preserve"> 2-</w:t>
            </w:r>
            <w:r w:rsidR="0051692E" w:rsidRPr="00FA2F78">
              <w:rPr>
                <w:b w:val="0"/>
                <w:i/>
              </w:rPr>
              <w:t>C</w:t>
            </w:r>
            <w:r w:rsidR="0051692E" w:rsidRPr="00FA2F78">
              <w:rPr>
                <w:b w:val="0"/>
              </w:rPr>
              <w:t>-methyl-D-Erythritol 4-Phosphate</w:t>
            </w:r>
          </w:p>
        </w:tc>
        <w:tc>
          <w:tcPr>
            <w:tcW w:w="1890" w:type="dxa"/>
            <w:tcBorders>
              <w:left w:val="single" w:sz="4" w:space="0" w:color="auto"/>
              <w:right w:val="single" w:sz="4" w:space="0" w:color="auto"/>
            </w:tcBorders>
            <w:vAlign w:val="center"/>
          </w:tcPr>
          <w:p w14:paraId="4B1F5C9C" w14:textId="7FE032E3" w:rsidR="001E1416" w:rsidRPr="00FA2F78" w:rsidRDefault="00071FAF" w:rsidP="00FE211C">
            <w:pPr>
              <w:jc w:val="center"/>
              <w:cnfStyle w:val="000000100000" w:firstRow="0" w:lastRow="0" w:firstColumn="0" w:lastColumn="0" w:oddVBand="0" w:evenVBand="0" w:oddHBand="1" w:evenHBand="0" w:firstRowFirstColumn="0" w:firstRowLastColumn="0" w:lastRowFirstColumn="0" w:lastRowLastColumn="0"/>
            </w:pPr>
            <w:r w:rsidRPr="00FA2F78">
              <w:t>1.6</w:t>
            </w:r>
            <w:r w:rsidR="00941D43" w:rsidRPr="00FA2F78">
              <w:t xml:space="preserve"> mol/L/min</w:t>
            </w:r>
          </w:p>
        </w:tc>
        <w:tc>
          <w:tcPr>
            <w:tcW w:w="3590" w:type="dxa"/>
            <w:tcBorders>
              <w:left w:val="single" w:sz="4" w:space="0" w:color="auto"/>
            </w:tcBorders>
            <w:vAlign w:val="center"/>
          </w:tcPr>
          <w:p w14:paraId="0D30A265" w14:textId="36BDFA1D" w:rsidR="001E1416"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339053704"/>
                <w:citation/>
              </w:sdtPr>
              <w:sdtEndPr/>
              <w:sdtContent>
                <w:r w:rsidR="007C6B6B" w:rsidRPr="00FA2F78">
                  <w:fldChar w:fldCharType="begin"/>
                </w:r>
                <w:r w:rsidR="007C6B6B" w:rsidRPr="00FA2F78">
                  <w:instrText xml:space="preserve"> CITATION Tak10 \l 1033 </w:instrText>
                </w:r>
                <w:r w:rsidR="007C6B6B" w:rsidRPr="00FA2F78">
                  <w:fldChar w:fldCharType="separate"/>
                </w:r>
                <w:r w:rsidR="00995873">
                  <w:rPr>
                    <w:noProof/>
                  </w:rPr>
                  <w:t>(Takenoya, et al., 2010)</w:t>
                </w:r>
                <w:r w:rsidR="007C6B6B" w:rsidRPr="00FA2F78">
                  <w:fldChar w:fldCharType="end"/>
                </w:r>
              </w:sdtContent>
            </w:sdt>
          </w:p>
        </w:tc>
      </w:tr>
      <w:tr w:rsidR="00FA2F78" w:rsidRPr="00FA2F78" w14:paraId="6AAC8A0E"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062BD0A1" w14:textId="7554BEC8" w:rsidR="0051692E" w:rsidRPr="00FA2F78" w:rsidRDefault="0051692E" w:rsidP="00FE211C">
            <w:pPr>
              <w:jc w:val="center"/>
              <w:rPr>
                <w:b w:val="0"/>
              </w:rPr>
            </w:pPr>
            <w:r w:rsidRPr="00FA2F78">
              <w:rPr>
                <w:b w:val="0"/>
              </w:rPr>
              <w:t>2-</w:t>
            </w:r>
            <w:r w:rsidRPr="00FA2F78">
              <w:rPr>
                <w:b w:val="0"/>
                <w:i/>
              </w:rPr>
              <w:t>C</w:t>
            </w:r>
            <w:r w:rsidRPr="00FA2F78">
              <w:rPr>
                <w:b w:val="0"/>
              </w:rPr>
              <w:t xml:space="preserve">-methyl-D-Erythritol 4-Phosphate </w:t>
            </w:r>
            <w:r w:rsidRPr="00FA2F78">
              <w:rPr>
                <w:b w:val="0"/>
              </w:rPr>
              <w:sym w:font="Wingdings" w:char="F0E0"/>
            </w:r>
            <w:r w:rsidRPr="00FA2F78">
              <w:rPr>
                <w:b w:val="0"/>
              </w:rPr>
              <w:t xml:space="preserve"> 4-Diphosphocytidyl-2-</w:t>
            </w:r>
            <w:r w:rsidRPr="00FA2F78">
              <w:rPr>
                <w:b w:val="0"/>
                <w:i/>
              </w:rPr>
              <w:t>C</w:t>
            </w:r>
            <w:r w:rsidRPr="00FA2F78">
              <w:rPr>
                <w:b w:val="0"/>
              </w:rPr>
              <w:t>-Methyl-D-Erythritol</w:t>
            </w:r>
          </w:p>
        </w:tc>
        <w:tc>
          <w:tcPr>
            <w:tcW w:w="1890" w:type="dxa"/>
            <w:tcBorders>
              <w:left w:val="single" w:sz="4" w:space="0" w:color="auto"/>
              <w:right w:val="single" w:sz="4" w:space="0" w:color="auto"/>
            </w:tcBorders>
            <w:vAlign w:val="center"/>
          </w:tcPr>
          <w:p w14:paraId="59EF605E" w14:textId="2F934A25" w:rsidR="0051692E" w:rsidRPr="00FA2F78" w:rsidRDefault="00071FAF" w:rsidP="00FE211C">
            <w:pPr>
              <w:jc w:val="center"/>
              <w:cnfStyle w:val="000000000000" w:firstRow="0" w:lastRow="0" w:firstColumn="0" w:lastColumn="0" w:oddVBand="0" w:evenVBand="0" w:oddHBand="0" w:evenHBand="0" w:firstRowFirstColumn="0" w:firstRowLastColumn="0" w:lastRowFirstColumn="0" w:lastRowLastColumn="0"/>
            </w:pPr>
            <w:r w:rsidRPr="00FA2F78">
              <w:t>23</w:t>
            </w:r>
            <w:r w:rsidR="00941D43" w:rsidRPr="00FA2F78">
              <w:t xml:space="preserve"> mol/L/min</w:t>
            </w:r>
          </w:p>
        </w:tc>
        <w:tc>
          <w:tcPr>
            <w:tcW w:w="3590" w:type="dxa"/>
            <w:tcBorders>
              <w:left w:val="single" w:sz="4" w:space="0" w:color="auto"/>
            </w:tcBorders>
            <w:vAlign w:val="center"/>
          </w:tcPr>
          <w:p w14:paraId="4F50D29C" w14:textId="7CFB7605" w:rsidR="0051692E"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678469509"/>
                <w:citation/>
              </w:sdtPr>
              <w:sdtEndPr/>
              <w:sdtContent>
                <w:r w:rsidR="00BE24C8" w:rsidRPr="00FA2F78">
                  <w:fldChar w:fldCharType="begin"/>
                </w:r>
                <w:r w:rsidR="00BE24C8" w:rsidRPr="00FA2F78">
                  <w:instrText xml:space="preserve"> CITATION Che12 \l 1033 </w:instrText>
                </w:r>
                <w:r w:rsidR="00BE24C8" w:rsidRPr="00FA2F78">
                  <w:fldChar w:fldCharType="separate"/>
                </w:r>
                <w:r w:rsidR="00995873">
                  <w:rPr>
                    <w:noProof/>
                  </w:rPr>
                  <w:t>(Chesters, Wilding, Goodall, &amp; Micklefield, 2012)</w:t>
                </w:r>
                <w:r w:rsidR="00BE24C8" w:rsidRPr="00FA2F78">
                  <w:fldChar w:fldCharType="end"/>
                </w:r>
              </w:sdtContent>
            </w:sdt>
          </w:p>
        </w:tc>
      </w:tr>
      <w:tr w:rsidR="00FA2F78" w:rsidRPr="00FA2F78" w14:paraId="27D445E1"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75D3A308" w14:textId="21BC0C02" w:rsidR="0051692E" w:rsidRPr="00FA2F78" w:rsidRDefault="0051692E" w:rsidP="00FE211C">
            <w:pPr>
              <w:jc w:val="center"/>
              <w:rPr>
                <w:b w:val="0"/>
              </w:rPr>
            </w:pPr>
            <w:r w:rsidRPr="00FA2F78">
              <w:rPr>
                <w:b w:val="0"/>
              </w:rPr>
              <w:t>4-Diphosphocytidyl-2-</w:t>
            </w:r>
            <w:r w:rsidRPr="00FA2F78">
              <w:rPr>
                <w:b w:val="0"/>
                <w:i/>
              </w:rPr>
              <w:t>C</w:t>
            </w:r>
            <w:r w:rsidRPr="00FA2F78">
              <w:rPr>
                <w:b w:val="0"/>
              </w:rPr>
              <w:t xml:space="preserve">-Methyl-D-Erythritol </w:t>
            </w:r>
            <w:r w:rsidRPr="00FA2F78">
              <w:rPr>
                <w:b w:val="0"/>
              </w:rPr>
              <w:sym w:font="Wingdings" w:char="F0E0"/>
            </w:r>
            <w:r w:rsidRPr="00FA2F78">
              <w:rPr>
                <w:b w:val="0"/>
              </w:rPr>
              <w:t xml:space="preserve"> </w:t>
            </w:r>
            <w:r w:rsidR="009F71AA" w:rsidRPr="00FA2F78">
              <w:rPr>
                <w:b w:val="0"/>
              </w:rPr>
              <w:t>4-Diphosphocytidyl-2-</w:t>
            </w:r>
            <w:r w:rsidR="009F71AA" w:rsidRPr="00FA2F78">
              <w:rPr>
                <w:b w:val="0"/>
                <w:i/>
              </w:rPr>
              <w:t>C</w:t>
            </w:r>
            <w:r w:rsidR="009F71AA" w:rsidRPr="00FA2F78">
              <w:rPr>
                <w:b w:val="0"/>
              </w:rPr>
              <w:t>-Methyl-D-Erythritol 2-Phosphate</w:t>
            </w:r>
          </w:p>
        </w:tc>
        <w:tc>
          <w:tcPr>
            <w:tcW w:w="1890" w:type="dxa"/>
            <w:tcBorders>
              <w:left w:val="single" w:sz="4" w:space="0" w:color="auto"/>
              <w:right w:val="single" w:sz="4" w:space="0" w:color="auto"/>
            </w:tcBorders>
            <w:vAlign w:val="center"/>
          </w:tcPr>
          <w:p w14:paraId="532258E0" w14:textId="75513D45" w:rsidR="0051692E" w:rsidRPr="00FA2F78" w:rsidRDefault="00071FAF" w:rsidP="00FE211C">
            <w:pPr>
              <w:jc w:val="center"/>
              <w:cnfStyle w:val="000000100000" w:firstRow="0" w:lastRow="0" w:firstColumn="0" w:lastColumn="0" w:oddVBand="0" w:evenVBand="0" w:oddHBand="1" w:evenHBand="0" w:firstRowFirstColumn="0" w:firstRowLastColumn="0" w:lastRowFirstColumn="0" w:lastRowLastColumn="0"/>
            </w:pPr>
            <w:r w:rsidRPr="00FA2F78">
              <w:t>33</w:t>
            </w:r>
            <w:r w:rsidR="00941D43" w:rsidRPr="00FA2F78">
              <w:t xml:space="preserve"> mol/L/min</w:t>
            </w:r>
          </w:p>
        </w:tc>
        <w:tc>
          <w:tcPr>
            <w:tcW w:w="3590" w:type="dxa"/>
            <w:tcBorders>
              <w:left w:val="single" w:sz="4" w:space="0" w:color="auto"/>
            </w:tcBorders>
            <w:vAlign w:val="center"/>
          </w:tcPr>
          <w:p w14:paraId="67B863A9" w14:textId="19D90EAA" w:rsidR="0051692E"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551231883"/>
                <w:citation/>
              </w:sdtPr>
              <w:sdtEndPr/>
              <w:sdtContent>
                <w:r w:rsidR="00BE24C8" w:rsidRPr="00FA2F78">
                  <w:fldChar w:fldCharType="begin"/>
                </w:r>
                <w:r w:rsidR="00BE24C8" w:rsidRPr="00FA2F78">
                  <w:instrText xml:space="preserve"> CITATION Che12 \l 1033 </w:instrText>
                </w:r>
                <w:r w:rsidR="00BE24C8" w:rsidRPr="00FA2F78">
                  <w:fldChar w:fldCharType="separate"/>
                </w:r>
                <w:r w:rsidR="00995873">
                  <w:rPr>
                    <w:noProof/>
                  </w:rPr>
                  <w:t>(Chesters, Wilding, Goodall, &amp; Micklefield, 2012)</w:t>
                </w:r>
                <w:r w:rsidR="00BE24C8" w:rsidRPr="00FA2F78">
                  <w:fldChar w:fldCharType="end"/>
                </w:r>
              </w:sdtContent>
            </w:sdt>
          </w:p>
        </w:tc>
      </w:tr>
      <w:tr w:rsidR="00FA2F78" w:rsidRPr="00FA2F78" w14:paraId="0340930E"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7F96B9BD" w14:textId="0EEC4C94" w:rsidR="009F71AA" w:rsidRPr="00FA2F78" w:rsidRDefault="009F71AA" w:rsidP="00FE211C">
            <w:pPr>
              <w:jc w:val="center"/>
              <w:rPr>
                <w:b w:val="0"/>
              </w:rPr>
            </w:pPr>
            <w:r w:rsidRPr="00FA2F78">
              <w:rPr>
                <w:b w:val="0"/>
              </w:rPr>
              <w:t>4-Diphosphocytidyl-2-</w:t>
            </w:r>
            <w:r w:rsidRPr="00FA2F78">
              <w:rPr>
                <w:b w:val="0"/>
                <w:i/>
              </w:rPr>
              <w:t>C</w:t>
            </w:r>
            <w:r w:rsidRPr="00FA2F78">
              <w:rPr>
                <w:b w:val="0"/>
              </w:rPr>
              <w:t xml:space="preserve">-Methyl-D-Erythritol 2-Phosphate </w:t>
            </w:r>
            <w:r w:rsidR="00130E16" w:rsidRPr="00FA2F78">
              <w:rPr>
                <w:b w:val="0"/>
              </w:rPr>
              <w:sym w:font="Wingdings" w:char="F0E0"/>
            </w:r>
            <w:r w:rsidR="00130E16" w:rsidRPr="00FA2F78">
              <w:rPr>
                <w:b w:val="0"/>
              </w:rPr>
              <w:t xml:space="preserve"> </w:t>
            </w:r>
            <w:r w:rsidRPr="00FA2F78">
              <w:rPr>
                <w:b w:val="0"/>
              </w:rPr>
              <w:t>2-</w:t>
            </w:r>
            <w:r w:rsidRPr="00FA2F78">
              <w:rPr>
                <w:b w:val="0"/>
                <w:i/>
              </w:rPr>
              <w:t>C</w:t>
            </w:r>
            <w:r w:rsidRPr="00FA2F78">
              <w:rPr>
                <w:b w:val="0"/>
              </w:rPr>
              <w:t>-Methyl-D-Erythritol</w:t>
            </w:r>
            <w:r w:rsidR="00130E16" w:rsidRPr="00FA2F78">
              <w:rPr>
                <w:b w:val="0"/>
              </w:rPr>
              <w:t xml:space="preserve"> 2, 4-Cyclodiphosphate</w:t>
            </w:r>
          </w:p>
        </w:tc>
        <w:tc>
          <w:tcPr>
            <w:tcW w:w="1890" w:type="dxa"/>
            <w:tcBorders>
              <w:left w:val="single" w:sz="4" w:space="0" w:color="auto"/>
              <w:right w:val="single" w:sz="4" w:space="0" w:color="auto"/>
            </w:tcBorders>
            <w:vAlign w:val="center"/>
          </w:tcPr>
          <w:p w14:paraId="54607AE6" w14:textId="0486FAA5" w:rsidR="009F71AA" w:rsidRPr="00FA2F78" w:rsidRDefault="00071FAF" w:rsidP="00FE211C">
            <w:pPr>
              <w:jc w:val="center"/>
              <w:cnfStyle w:val="000000000000" w:firstRow="0" w:lastRow="0" w:firstColumn="0" w:lastColumn="0" w:oddVBand="0" w:evenVBand="0" w:oddHBand="0" w:evenHBand="0" w:firstRowFirstColumn="0" w:firstRowLastColumn="0" w:lastRowFirstColumn="0" w:lastRowLastColumn="0"/>
            </w:pPr>
            <w:r w:rsidRPr="00FA2F78">
              <w:t>0.75</w:t>
            </w:r>
            <w:r w:rsidR="00941D43" w:rsidRPr="00FA2F78">
              <w:t xml:space="preserve"> mol/L/min</w:t>
            </w:r>
          </w:p>
        </w:tc>
        <w:tc>
          <w:tcPr>
            <w:tcW w:w="3590" w:type="dxa"/>
            <w:tcBorders>
              <w:left w:val="single" w:sz="4" w:space="0" w:color="auto"/>
            </w:tcBorders>
            <w:vAlign w:val="center"/>
          </w:tcPr>
          <w:p w14:paraId="1457B17C" w14:textId="2A4DF18A" w:rsidR="009F71AA"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2134781743"/>
                <w:citation/>
              </w:sdtPr>
              <w:sdtEndPr/>
              <w:sdtContent>
                <w:r w:rsidR="00664BD8" w:rsidRPr="00FA2F78">
                  <w:fldChar w:fldCharType="begin"/>
                </w:r>
                <w:r w:rsidR="00664BD8" w:rsidRPr="00FA2F78">
                  <w:instrText xml:space="preserve"> CITATION Zep05 \l 1033 </w:instrText>
                </w:r>
                <w:r w:rsidR="00664BD8" w:rsidRPr="00FA2F78">
                  <w:fldChar w:fldCharType="separate"/>
                </w:r>
                <w:r w:rsidR="00995873">
                  <w:rPr>
                    <w:noProof/>
                  </w:rPr>
                  <w:t>(Zepeck, et al., 2005)</w:t>
                </w:r>
                <w:r w:rsidR="00664BD8" w:rsidRPr="00FA2F78">
                  <w:fldChar w:fldCharType="end"/>
                </w:r>
              </w:sdtContent>
            </w:sdt>
          </w:p>
        </w:tc>
      </w:tr>
      <w:tr w:rsidR="00FA2F78" w:rsidRPr="00FA2F78" w14:paraId="593B3270"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30A2D1AF" w14:textId="5FF0B4FC" w:rsidR="00130E16" w:rsidRPr="00FA2F78" w:rsidRDefault="00130E16" w:rsidP="00FE211C">
            <w:pPr>
              <w:jc w:val="center"/>
              <w:rPr>
                <w:b w:val="0"/>
              </w:rPr>
            </w:pPr>
            <w:r w:rsidRPr="00FA2F78">
              <w:rPr>
                <w:b w:val="0"/>
              </w:rPr>
              <w:t>2-</w:t>
            </w:r>
            <w:r w:rsidRPr="00FA2F78">
              <w:rPr>
                <w:b w:val="0"/>
                <w:i/>
              </w:rPr>
              <w:t>C</w:t>
            </w:r>
            <w:r w:rsidRPr="00FA2F78">
              <w:rPr>
                <w:b w:val="0"/>
              </w:rPr>
              <w:t xml:space="preserve">-Methyl-D-Erythritol 2, 4-Cyclodiphosphate </w:t>
            </w:r>
            <w:r w:rsidRPr="00FA2F78">
              <w:rPr>
                <w:b w:val="0"/>
              </w:rPr>
              <w:sym w:font="Wingdings" w:char="F0E0"/>
            </w:r>
            <w:r w:rsidRPr="00FA2F78">
              <w:rPr>
                <w:b w:val="0"/>
              </w:rPr>
              <w:t xml:space="preserve"> 1-Hydroxy-2-Methyl-2-Butenyl</w:t>
            </w:r>
            <w:r w:rsidR="005E4449" w:rsidRPr="00FA2F78">
              <w:rPr>
                <w:b w:val="0"/>
              </w:rPr>
              <w:t xml:space="preserve"> 4-Diphosphate</w:t>
            </w:r>
          </w:p>
        </w:tc>
        <w:tc>
          <w:tcPr>
            <w:tcW w:w="1890" w:type="dxa"/>
            <w:tcBorders>
              <w:left w:val="single" w:sz="4" w:space="0" w:color="auto"/>
              <w:right w:val="single" w:sz="4" w:space="0" w:color="auto"/>
            </w:tcBorders>
            <w:vAlign w:val="center"/>
          </w:tcPr>
          <w:p w14:paraId="7152F279" w14:textId="420ACB0D" w:rsidR="00130E16" w:rsidRPr="00FA2F78" w:rsidRDefault="00071FAF" w:rsidP="00FE211C">
            <w:pPr>
              <w:jc w:val="center"/>
              <w:cnfStyle w:val="000000100000" w:firstRow="0" w:lastRow="0" w:firstColumn="0" w:lastColumn="0" w:oddVBand="0" w:evenVBand="0" w:oddHBand="1" w:evenHBand="0" w:firstRowFirstColumn="0" w:firstRowLastColumn="0" w:lastRowFirstColumn="0" w:lastRowLastColumn="0"/>
            </w:pPr>
            <w:r w:rsidRPr="00FA2F78">
              <w:t>0.99</w:t>
            </w:r>
            <w:r w:rsidR="00941D43" w:rsidRPr="00FA2F78">
              <w:t xml:space="preserve"> mol/L/min</w:t>
            </w:r>
          </w:p>
        </w:tc>
        <w:tc>
          <w:tcPr>
            <w:tcW w:w="3590" w:type="dxa"/>
            <w:tcBorders>
              <w:left w:val="single" w:sz="4" w:space="0" w:color="auto"/>
            </w:tcBorders>
            <w:vAlign w:val="center"/>
          </w:tcPr>
          <w:p w14:paraId="162D0C3D" w14:textId="15087C25" w:rsidR="00130E16"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1027103775"/>
                <w:citation/>
              </w:sdtPr>
              <w:sdtEndPr/>
              <w:sdtContent>
                <w:r w:rsidR="00BE24C8" w:rsidRPr="00FA2F78">
                  <w:fldChar w:fldCharType="begin"/>
                </w:r>
                <w:r w:rsidR="00BE24C8" w:rsidRPr="00FA2F78">
                  <w:instrText xml:space="preserve"> CITATION Zep05 \l 1033 </w:instrText>
                </w:r>
                <w:r w:rsidR="00BE24C8" w:rsidRPr="00FA2F78">
                  <w:fldChar w:fldCharType="separate"/>
                </w:r>
                <w:r w:rsidR="00995873">
                  <w:rPr>
                    <w:noProof/>
                  </w:rPr>
                  <w:t>(Zepeck, et al., 2005)</w:t>
                </w:r>
                <w:r w:rsidR="00BE24C8" w:rsidRPr="00FA2F78">
                  <w:fldChar w:fldCharType="end"/>
                </w:r>
              </w:sdtContent>
            </w:sdt>
          </w:p>
        </w:tc>
      </w:tr>
      <w:tr w:rsidR="00FA2F78" w:rsidRPr="00FA2F78" w14:paraId="4ADC80A3"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0561BCFF" w14:textId="588452EE" w:rsidR="005E4449" w:rsidRPr="00FA2F78" w:rsidRDefault="005E4449" w:rsidP="00FE211C">
            <w:pPr>
              <w:jc w:val="center"/>
              <w:rPr>
                <w:b w:val="0"/>
              </w:rPr>
            </w:pPr>
            <w:r w:rsidRPr="00FA2F78">
              <w:rPr>
                <w:b w:val="0"/>
              </w:rPr>
              <w:t xml:space="preserve">1-Hydroxy-2-Methyl-2-Butenyl 4-Diphosphate </w:t>
            </w:r>
            <w:r w:rsidRPr="00FA2F78">
              <w:rPr>
                <w:b w:val="0"/>
              </w:rPr>
              <w:sym w:font="Wingdings" w:char="F0E0"/>
            </w:r>
            <w:r w:rsidRPr="00FA2F78">
              <w:rPr>
                <w:b w:val="0"/>
              </w:rPr>
              <w:t xml:space="preserve"> </w:t>
            </w:r>
            <w:r w:rsidR="00AE1B01" w:rsidRPr="00FA2F78">
              <w:rPr>
                <w:b w:val="0"/>
              </w:rPr>
              <w:t>Dimethylallyl Diphosphate</w:t>
            </w:r>
          </w:p>
        </w:tc>
        <w:tc>
          <w:tcPr>
            <w:tcW w:w="1890" w:type="dxa"/>
            <w:tcBorders>
              <w:left w:val="single" w:sz="4" w:space="0" w:color="auto"/>
              <w:right w:val="single" w:sz="4" w:space="0" w:color="auto"/>
            </w:tcBorders>
            <w:vAlign w:val="center"/>
          </w:tcPr>
          <w:p w14:paraId="119C2C86" w14:textId="66FDDDAF" w:rsidR="005E4449" w:rsidRPr="00FA2F78" w:rsidRDefault="00071FAF" w:rsidP="00FE211C">
            <w:pPr>
              <w:jc w:val="center"/>
              <w:cnfStyle w:val="000000000000" w:firstRow="0" w:lastRow="0" w:firstColumn="0" w:lastColumn="0" w:oddVBand="0" w:evenVBand="0" w:oddHBand="0" w:evenHBand="0" w:firstRowFirstColumn="0" w:firstRowLastColumn="0" w:lastRowFirstColumn="0" w:lastRowLastColumn="0"/>
            </w:pPr>
            <w:r w:rsidRPr="00FA2F78">
              <w:t>0.03</w:t>
            </w:r>
            <w:r w:rsidR="00941D43" w:rsidRPr="00FA2F78">
              <w:t xml:space="preserve"> mol/L/min</w:t>
            </w:r>
          </w:p>
        </w:tc>
        <w:tc>
          <w:tcPr>
            <w:tcW w:w="3590" w:type="dxa"/>
            <w:tcBorders>
              <w:left w:val="single" w:sz="4" w:space="0" w:color="auto"/>
            </w:tcBorders>
            <w:vAlign w:val="center"/>
          </w:tcPr>
          <w:p w14:paraId="2F64D8C3" w14:textId="054B6D18" w:rsidR="005E4449"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1074585195"/>
                <w:citation/>
              </w:sdtPr>
              <w:sdtEndPr/>
              <w:sdtContent>
                <w:r w:rsidR="00664BD8" w:rsidRPr="00FA2F78">
                  <w:fldChar w:fldCharType="begin"/>
                </w:r>
                <w:r w:rsidR="00664BD8" w:rsidRPr="00FA2F78">
                  <w:instrText xml:space="preserve"> CITATION Wol03 \l 1033 </w:instrText>
                </w:r>
                <w:r w:rsidR="00664BD8" w:rsidRPr="00FA2F78">
                  <w:fldChar w:fldCharType="separate"/>
                </w:r>
                <w:r w:rsidR="00995873">
                  <w:rPr>
                    <w:noProof/>
                  </w:rPr>
                  <w:t>(Wolff, et al., 2003)</w:t>
                </w:r>
                <w:r w:rsidR="00664BD8" w:rsidRPr="00FA2F78">
                  <w:fldChar w:fldCharType="end"/>
                </w:r>
              </w:sdtContent>
            </w:sdt>
          </w:p>
        </w:tc>
      </w:tr>
      <w:tr w:rsidR="00FA2F78" w:rsidRPr="00FA2F78" w14:paraId="2C84682B" w14:textId="77777777" w:rsidTr="00FE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1A886D62" w14:textId="42B4FDC4" w:rsidR="00071FAF" w:rsidRPr="00FA2F78" w:rsidRDefault="00071FAF" w:rsidP="00FE211C">
            <w:pPr>
              <w:jc w:val="center"/>
              <w:rPr>
                <w:b w:val="0"/>
              </w:rPr>
            </w:pPr>
            <w:r w:rsidRPr="00FA2F78">
              <w:rPr>
                <w:b w:val="0"/>
              </w:rPr>
              <w:lastRenderedPageBreak/>
              <w:t>Isopentenyl Pyrophosphate</w:t>
            </w:r>
            <w:r w:rsidR="002908AB" w:rsidRPr="00FA2F78">
              <w:rPr>
                <w:b w:val="0"/>
              </w:rPr>
              <w:t xml:space="preserve"> + Dimethylallyl Diphosphate </w:t>
            </w:r>
            <w:r w:rsidR="002908AB" w:rsidRPr="00FA2F78">
              <w:rPr>
                <w:b w:val="0"/>
              </w:rPr>
              <w:sym w:font="Wingdings" w:char="F0E0"/>
            </w:r>
            <w:r w:rsidR="002908AB" w:rsidRPr="00FA2F78">
              <w:rPr>
                <w:b w:val="0"/>
              </w:rPr>
              <w:t xml:space="preserve"> </w:t>
            </w:r>
            <w:r w:rsidR="0002721F" w:rsidRPr="00FA2F78">
              <w:rPr>
                <w:b w:val="0"/>
              </w:rPr>
              <w:t xml:space="preserve"> </w:t>
            </w:r>
            <w:r w:rsidR="00290518" w:rsidRPr="00FA2F78">
              <w:rPr>
                <w:b w:val="0"/>
              </w:rPr>
              <w:t>Geranylgeranyl Diphosphate</w:t>
            </w:r>
          </w:p>
        </w:tc>
        <w:tc>
          <w:tcPr>
            <w:tcW w:w="1890" w:type="dxa"/>
            <w:tcBorders>
              <w:left w:val="single" w:sz="4" w:space="0" w:color="auto"/>
              <w:right w:val="single" w:sz="4" w:space="0" w:color="auto"/>
            </w:tcBorders>
            <w:vAlign w:val="center"/>
          </w:tcPr>
          <w:p w14:paraId="7ED8F722" w14:textId="74849EAE" w:rsidR="00071FAF" w:rsidRPr="00FA2F78" w:rsidRDefault="00AB7D47" w:rsidP="00FE211C">
            <w:pPr>
              <w:jc w:val="center"/>
              <w:cnfStyle w:val="000000100000" w:firstRow="0" w:lastRow="0" w:firstColumn="0" w:lastColumn="0" w:oddVBand="0" w:evenVBand="0" w:oddHBand="1" w:evenHBand="0" w:firstRowFirstColumn="0" w:firstRowLastColumn="0" w:lastRowFirstColumn="0" w:lastRowLastColumn="0"/>
            </w:pPr>
            <w:r w:rsidRPr="00FA2F78">
              <w:t>0.109</w:t>
            </w:r>
            <w:r w:rsidR="00941D43" w:rsidRPr="00FA2F78">
              <w:t xml:space="preserve"> mol/L/min</w:t>
            </w:r>
          </w:p>
        </w:tc>
        <w:tc>
          <w:tcPr>
            <w:tcW w:w="3590" w:type="dxa"/>
            <w:tcBorders>
              <w:left w:val="single" w:sz="4" w:space="0" w:color="auto"/>
            </w:tcBorders>
            <w:vAlign w:val="center"/>
          </w:tcPr>
          <w:p w14:paraId="648DBC79" w14:textId="64AB336F" w:rsidR="00071FAF" w:rsidRPr="00FA2F78" w:rsidRDefault="00295A8B" w:rsidP="00FE211C">
            <w:pPr>
              <w:jc w:val="center"/>
              <w:cnfStyle w:val="000000100000" w:firstRow="0" w:lastRow="0" w:firstColumn="0" w:lastColumn="0" w:oddVBand="0" w:evenVBand="0" w:oddHBand="1" w:evenHBand="0" w:firstRowFirstColumn="0" w:firstRowLastColumn="0" w:lastRowFirstColumn="0" w:lastRowLastColumn="0"/>
            </w:pPr>
            <w:sdt>
              <w:sdtPr>
                <w:id w:val="-1733768314"/>
                <w:citation/>
              </w:sdtPr>
              <w:sdtEndPr/>
              <w:sdtContent>
                <w:r w:rsidR="00664BD8" w:rsidRPr="00FA2F78">
                  <w:fldChar w:fldCharType="begin"/>
                </w:r>
                <w:r w:rsidR="00664BD8" w:rsidRPr="00FA2F78">
                  <w:instrText xml:space="preserve"> CITATION Wol03 \l 1033 </w:instrText>
                </w:r>
                <w:r w:rsidR="00664BD8" w:rsidRPr="00FA2F78">
                  <w:fldChar w:fldCharType="separate"/>
                </w:r>
                <w:r w:rsidR="00995873">
                  <w:rPr>
                    <w:noProof/>
                  </w:rPr>
                  <w:t>(Wolff, et al., 2003)</w:t>
                </w:r>
                <w:r w:rsidR="00664BD8" w:rsidRPr="00FA2F78">
                  <w:fldChar w:fldCharType="end"/>
                </w:r>
              </w:sdtContent>
            </w:sdt>
          </w:p>
        </w:tc>
      </w:tr>
      <w:tr w:rsidR="00FA2F78" w:rsidRPr="00FA2F78" w14:paraId="13472CE9" w14:textId="77777777" w:rsidTr="00FE211C">
        <w:tc>
          <w:tcPr>
            <w:cnfStyle w:val="001000000000" w:firstRow="0" w:lastRow="0" w:firstColumn="1" w:lastColumn="0" w:oddVBand="0" w:evenVBand="0" w:oddHBand="0" w:evenHBand="0" w:firstRowFirstColumn="0" w:firstRowLastColumn="0" w:lastRowFirstColumn="0" w:lastRowLastColumn="0"/>
            <w:tcW w:w="3870" w:type="dxa"/>
            <w:tcBorders>
              <w:right w:val="single" w:sz="4" w:space="0" w:color="auto"/>
            </w:tcBorders>
            <w:vAlign w:val="center"/>
          </w:tcPr>
          <w:p w14:paraId="6672A729" w14:textId="5ED59487" w:rsidR="00290518" w:rsidRPr="00FA2F78" w:rsidRDefault="00290518" w:rsidP="00FE211C">
            <w:pPr>
              <w:jc w:val="center"/>
              <w:rPr>
                <w:b w:val="0"/>
              </w:rPr>
            </w:pPr>
            <w:r w:rsidRPr="00FA2F78">
              <w:rPr>
                <w:b w:val="0"/>
              </w:rPr>
              <w:t xml:space="preserve">Geranylgeranyl Diphosphate </w:t>
            </w:r>
            <w:r w:rsidRPr="00FA2F78">
              <w:rPr>
                <w:b w:val="0"/>
              </w:rPr>
              <w:sym w:font="Wingdings" w:char="F0E0"/>
            </w:r>
            <w:r w:rsidRPr="00FA2F78">
              <w:rPr>
                <w:b w:val="0"/>
              </w:rPr>
              <w:t xml:space="preserve"> Taxadiene</w:t>
            </w:r>
          </w:p>
        </w:tc>
        <w:tc>
          <w:tcPr>
            <w:tcW w:w="1890" w:type="dxa"/>
            <w:tcBorders>
              <w:left w:val="single" w:sz="4" w:space="0" w:color="auto"/>
              <w:right w:val="single" w:sz="4" w:space="0" w:color="auto"/>
            </w:tcBorders>
            <w:vAlign w:val="center"/>
          </w:tcPr>
          <w:p w14:paraId="5783BB4E" w14:textId="0CDAFE31" w:rsidR="00290518" w:rsidRPr="00FA2F78" w:rsidRDefault="00AB7D47" w:rsidP="00FE211C">
            <w:pPr>
              <w:jc w:val="center"/>
              <w:cnfStyle w:val="000000000000" w:firstRow="0" w:lastRow="0" w:firstColumn="0" w:lastColumn="0" w:oddVBand="0" w:evenVBand="0" w:oddHBand="0" w:evenHBand="0" w:firstRowFirstColumn="0" w:firstRowLastColumn="0" w:lastRowFirstColumn="0" w:lastRowLastColumn="0"/>
            </w:pPr>
            <w:r w:rsidRPr="00FA2F78">
              <w:t>0.003</w:t>
            </w:r>
            <w:r w:rsidR="00941D43" w:rsidRPr="00FA2F78">
              <w:t xml:space="preserve"> mol/L/min</w:t>
            </w:r>
          </w:p>
        </w:tc>
        <w:tc>
          <w:tcPr>
            <w:tcW w:w="3590" w:type="dxa"/>
            <w:tcBorders>
              <w:left w:val="single" w:sz="4" w:space="0" w:color="auto"/>
            </w:tcBorders>
            <w:vAlign w:val="center"/>
          </w:tcPr>
          <w:p w14:paraId="73B5749A" w14:textId="19648309" w:rsidR="00290518" w:rsidRPr="00FA2F78" w:rsidRDefault="00295A8B" w:rsidP="00FE211C">
            <w:pPr>
              <w:jc w:val="center"/>
              <w:cnfStyle w:val="000000000000" w:firstRow="0" w:lastRow="0" w:firstColumn="0" w:lastColumn="0" w:oddVBand="0" w:evenVBand="0" w:oddHBand="0" w:evenHBand="0" w:firstRowFirstColumn="0" w:firstRowLastColumn="0" w:lastRowFirstColumn="0" w:lastRowLastColumn="0"/>
            </w:pPr>
            <w:sdt>
              <w:sdtPr>
                <w:id w:val="1918522309"/>
                <w:citation/>
              </w:sdtPr>
              <w:sdtEndPr/>
              <w:sdtContent>
                <w:r w:rsidR="00664BD8" w:rsidRPr="00FA2F78">
                  <w:fldChar w:fldCharType="begin"/>
                </w:r>
                <w:r w:rsidR="00664BD8" w:rsidRPr="00FA2F78">
                  <w:instrText xml:space="preserve"> CITATION Jen04 \l 1033 </w:instrText>
                </w:r>
                <w:r w:rsidR="00664BD8" w:rsidRPr="00FA2F78">
                  <w:fldChar w:fldCharType="separate"/>
                </w:r>
                <w:r w:rsidR="00995873">
                  <w:rPr>
                    <w:noProof/>
                  </w:rPr>
                  <w:t>(Jennewein, Long, Williams, &amp; Croteau, 2004)</w:t>
                </w:r>
                <w:r w:rsidR="00664BD8" w:rsidRPr="00FA2F78">
                  <w:fldChar w:fldCharType="end"/>
                </w:r>
              </w:sdtContent>
            </w:sdt>
          </w:p>
        </w:tc>
      </w:tr>
    </w:tbl>
    <w:p w14:paraId="6A97B1A7" w14:textId="427D4D5E" w:rsidR="00D2371A" w:rsidRPr="00FA2F78" w:rsidRDefault="00D2371A" w:rsidP="00DE0577"/>
    <w:p w14:paraId="5ED2BAA4" w14:textId="4DFEE231" w:rsidR="00F54B90" w:rsidRPr="00FA2F78" w:rsidRDefault="0033162E" w:rsidP="00F54B90">
      <w:r w:rsidRPr="00FA2F78">
        <w:t>T</w:t>
      </w:r>
      <w:r w:rsidR="00F54B90" w:rsidRPr="00FA2F78">
        <w:t xml:space="preserve">he </w:t>
      </w:r>
      <w:r w:rsidR="0091753A" w:rsidRPr="00FA2F78">
        <w:t>paclitaxel</w:t>
      </w:r>
      <w:r w:rsidR="00F54B90" w:rsidRPr="00FA2F78">
        <w:t xml:space="preserve"> mass balance differential equation described in Deliverable II</w:t>
      </w:r>
      <w:r w:rsidRPr="00FA2F78">
        <w:t xml:space="preserve"> can be found below</w:t>
      </w:r>
      <w:r w:rsidR="00F54B90" w:rsidRPr="00FA2F78">
        <w:t xml:space="preserve">. </w:t>
      </w:r>
    </w:p>
    <w:p w14:paraId="5C0DEF35" w14:textId="1EE0745F" w:rsidR="00F54B90" w:rsidRPr="00FA2F78" w:rsidRDefault="0091753A" w:rsidP="0091753A">
      <w:pPr>
        <w:jc w:val="right"/>
      </w:pPr>
      <w:fldSimple w:instr=" REF _Ref6681890  \* MERGEFORMAT ">
        <m:oMath>
          <m:f>
            <m:fPr>
              <m:ctrlPr>
                <w:rPr>
                  <w:rFonts w:ascii="Cambria Math" w:hAnsi="Cambria Math"/>
                  <w:i/>
                  <w:sz w:val="28"/>
                </w:rPr>
              </m:ctrlPr>
            </m:fPr>
            <m:num>
              <m:r>
                <w:rPr>
                  <w:rFonts w:ascii="Cambria Math" w:hAnsi="Cambria Math"/>
                  <w:sz w:val="28"/>
                </w:rPr>
                <m:t>∂p</m:t>
              </m:r>
            </m:num>
            <m:den>
              <m:r>
                <w:rPr>
                  <w:rFonts w:ascii="Cambria Math" w:hAnsi="Cambria Math"/>
                  <w:sz w:val="28"/>
                </w:rPr>
                <m:t>∂t</m:t>
              </m:r>
            </m:den>
          </m:f>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d,p</m:t>
              </m:r>
            </m:sub>
          </m:sSub>
          <m:sSub>
            <m:sSubPr>
              <m:ctrlPr>
                <w:rPr>
                  <w:rFonts w:ascii="Cambria Math" w:hAnsi="Cambria Math"/>
                  <w:i/>
                  <w:sz w:val="28"/>
                </w:rPr>
              </m:ctrlPr>
            </m:sSubPr>
            <m:e>
              <m:r>
                <w:rPr>
                  <w:rFonts w:ascii="Cambria Math" w:hAnsi="Cambria Math"/>
                  <w:sz w:val="28"/>
                </w:rPr>
                <m:t>W</m:t>
              </m:r>
            </m:e>
            <m:sub>
              <m:r>
                <w:rPr>
                  <w:rFonts w:ascii="Cambria Math" w:hAnsi="Cambria Math"/>
                  <w:sz w:val="28"/>
                </w:rPr>
                <m:t>d</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s2</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C</m:t>
              </m:r>
            </m:e>
            <m:sub>
              <m:r>
                <w:rPr>
                  <w:rFonts w:ascii="Cambria Math" w:hAnsi="Cambria Math"/>
                  <w:sz w:val="28"/>
                </w:rPr>
                <m:t>2</m:t>
              </m:r>
            </m:sub>
          </m:sSub>
        </m:oMath>
        <w:r w:rsidR="00673620" w:rsidRPr="00FA2F78">
          <w:tab/>
        </w:r>
        <w:r w:rsidR="00673620" w:rsidRPr="00FA2F78">
          <w:tab/>
        </w:r>
        <w:r w:rsidR="00673620" w:rsidRPr="00FA2F78">
          <w:tab/>
          <w:t xml:space="preserve">     </w:t>
        </w:r>
        <w:r w:rsidR="00673620" w:rsidRPr="00FA2F78">
          <w:tab/>
          <w:t xml:space="preserve">   ( </w:t>
        </w:r>
        <w:r w:rsidR="00673620" w:rsidRPr="00673620">
          <w:rPr>
            <w:noProof/>
          </w:rPr>
          <w:t>5</w:t>
        </w:r>
        <w:r w:rsidR="00673620" w:rsidRPr="00FA2F78">
          <w:t xml:space="preserve"> )</w:t>
        </w:r>
      </w:fldSimple>
    </w:p>
    <w:p w14:paraId="69FB3D97" w14:textId="28C0E0FE" w:rsidR="00C335A3" w:rsidRPr="00FA2F78" w:rsidRDefault="00C335A3" w:rsidP="00C335A3">
      <w:r w:rsidRPr="00FA2F78">
        <w:t xml:space="preserve">From Assumption 12, there are no input or output flows, so the last term of this equation is zero. The reaction rate to </w:t>
      </w:r>
      <w:r w:rsidR="006F61E1" w:rsidRPr="00FA2F78">
        <w:t>produce paclitaxel</w:t>
      </w:r>
      <w:r w:rsidRPr="00FA2F78">
        <w:t>, r</w:t>
      </w:r>
      <w:r w:rsidRPr="00FA2F78">
        <w:rPr>
          <w:vertAlign w:val="subscript"/>
        </w:rPr>
        <w:t>d,p</w:t>
      </w:r>
      <w:r w:rsidRPr="00FA2F78">
        <w:t xml:space="preserve">, can be defined by the reaction rate relationship defined in Equation 13. From Assumption 7, the reaction is zeroth order. Thus, the updated Equation </w:t>
      </w:r>
      <w:r w:rsidR="00242EB0" w:rsidRPr="00FA2F78">
        <w:t>5</w:t>
      </w:r>
      <w:r w:rsidRPr="00FA2F78">
        <w:t xml:space="preserve"> is defined below</w:t>
      </w:r>
      <w:r w:rsidR="00413E27">
        <w:t xml:space="preserve"> along with a definition of the reaction rate</w:t>
      </w:r>
      <w:r w:rsidRPr="00FA2F78">
        <w:t>:</w:t>
      </w:r>
    </w:p>
    <w:p w14:paraId="55ED951B" w14:textId="3C67317D" w:rsidR="007B03B6" w:rsidRPr="00FA2F78" w:rsidRDefault="00295A8B" w:rsidP="00D60B7B">
      <w:pPr>
        <w:pStyle w:val="Caption"/>
        <w:jc w:val="right"/>
        <w:rPr>
          <w:b w:val="0"/>
          <w:color w:val="auto"/>
          <w:sz w:val="28"/>
        </w:rPr>
      </w:pPr>
      <m:oMath>
        <m:f>
          <m:fPr>
            <m:ctrlPr>
              <w:rPr>
                <w:rFonts w:ascii="Cambria Math" w:hAnsi="Cambria Math"/>
                <w:b w:val="0"/>
                <w:i/>
                <w:color w:val="auto"/>
                <w:sz w:val="28"/>
              </w:rPr>
            </m:ctrlPr>
          </m:fPr>
          <m:num>
            <m:r>
              <w:rPr>
                <w:rFonts w:ascii="Cambria Math" w:hAnsi="Cambria Math"/>
                <w:color w:val="auto"/>
                <w:sz w:val="28"/>
              </w:rPr>
              <m:t>∂p</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d,p</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d</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oMath>
      <w:r w:rsidR="00D60B7B" w:rsidRPr="00FA2F78">
        <w:rPr>
          <w:b w:val="0"/>
          <w:color w:val="auto"/>
          <w:sz w:val="28"/>
        </w:rPr>
        <w:tab/>
      </w:r>
      <w:r w:rsidR="00D60B7B" w:rsidRPr="00FA2F78">
        <w:rPr>
          <w:b w:val="0"/>
          <w:color w:val="auto"/>
          <w:sz w:val="28"/>
        </w:rPr>
        <w:tab/>
      </w:r>
      <w:r w:rsidR="00D60B7B" w:rsidRPr="00FA2F78">
        <w:rPr>
          <w:b w:val="0"/>
          <w:color w:val="auto"/>
          <w:sz w:val="28"/>
        </w:rPr>
        <w:tab/>
      </w:r>
      <w:r w:rsidR="00D60B7B" w:rsidRPr="00FA2F78">
        <w:rPr>
          <w:b w:val="0"/>
          <w:color w:val="auto"/>
          <w:sz w:val="28"/>
        </w:rPr>
        <w:tab/>
        <w:t xml:space="preserve">        </w:t>
      </w:r>
      <w:r w:rsidR="00D60B7B" w:rsidRPr="00FA2F78">
        <w:rPr>
          <w:b w:val="0"/>
          <w:color w:val="auto"/>
        </w:rPr>
        <w:t xml:space="preserve">( </w:t>
      </w:r>
      <w:r w:rsidR="00D60B7B" w:rsidRPr="00FA2F78">
        <w:rPr>
          <w:b w:val="0"/>
          <w:color w:val="auto"/>
        </w:rPr>
        <w:fldChar w:fldCharType="begin"/>
      </w:r>
      <w:r w:rsidR="00D60B7B" w:rsidRPr="00FA2F78">
        <w:rPr>
          <w:b w:val="0"/>
          <w:color w:val="auto"/>
        </w:rPr>
        <w:instrText xml:space="preserve"> SEQ ( \* ARABIC </w:instrText>
      </w:r>
      <w:r w:rsidR="00D60B7B" w:rsidRPr="00FA2F78">
        <w:rPr>
          <w:b w:val="0"/>
          <w:color w:val="auto"/>
        </w:rPr>
        <w:fldChar w:fldCharType="separate"/>
      </w:r>
      <w:r w:rsidR="00673620">
        <w:rPr>
          <w:b w:val="0"/>
          <w:noProof/>
          <w:color w:val="auto"/>
        </w:rPr>
        <w:t>20</w:t>
      </w:r>
      <w:r w:rsidR="00D60B7B" w:rsidRPr="00FA2F78">
        <w:rPr>
          <w:b w:val="0"/>
          <w:color w:val="auto"/>
        </w:rPr>
        <w:fldChar w:fldCharType="end"/>
      </w:r>
      <w:r w:rsidR="00D60B7B" w:rsidRPr="00FA2F78">
        <w:rPr>
          <w:b w:val="0"/>
          <w:color w:val="auto"/>
        </w:rPr>
        <w:t xml:space="preserve"> )</w:t>
      </w:r>
    </w:p>
    <w:p w14:paraId="6FD56E74" w14:textId="7FCED6A5" w:rsidR="00C335A3" w:rsidRPr="00FA2F78" w:rsidRDefault="00295A8B" w:rsidP="007B03B6">
      <w:pPr>
        <w:jc w:val="right"/>
      </w:pPr>
      <m:oMath>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r</m:t>
                </m:r>
              </m:e>
              <m:sub>
                <m:r>
                  <w:rPr>
                    <w:rFonts w:ascii="Cambria Math" w:hAnsi="Cambria Math"/>
                    <w:sz w:val="28"/>
                  </w:rPr>
                  <m:t>d,p</m:t>
                </m:r>
              </m:sub>
            </m:sSub>
            <m:r>
              <w:rPr>
                <w:rFonts w:ascii="Cambria Math" w:hAnsi="Cambria Math"/>
                <w:smallCaps/>
                <w:sz w:val="28"/>
              </w:rPr>
              <m:t>=</m:t>
            </m:r>
            <m:r>
              <w:rPr>
                <w:rFonts w:ascii="Cambria Math" w:hAnsi="Cambria Math"/>
                <w:sz w:val="28"/>
              </w:rPr>
              <m:t>k</m:t>
            </m:r>
          </m:e>
          <m:sub>
            <m:r>
              <w:rPr>
                <w:rFonts w:ascii="Cambria Math" w:hAnsi="Cambria Math"/>
                <w:sz w:val="28"/>
              </w:rPr>
              <m:t>d,p</m:t>
            </m:r>
          </m:sub>
        </m:sSub>
        <m:sSup>
          <m:sSupPr>
            <m:ctrlPr>
              <w:rPr>
                <w:rFonts w:ascii="Cambria Math" w:hAnsi="Cambria Math"/>
                <w:i/>
                <w:sz w:val="28"/>
              </w:rPr>
            </m:ctrlPr>
          </m:sSupPr>
          <m:e>
            <m:r>
              <w:rPr>
                <w:rFonts w:ascii="Cambria Math" w:hAnsi="Cambria Math"/>
                <w:smallCaps/>
                <w:sz w:val="28"/>
              </w:rPr>
              <m:t>d</m:t>
            </m:r>
          </m:e>
          <m:sup>
            <m:r>
              <w:rPr>
                <w:rFonts w:ascii="Cambria Math" w:hAnsi="Cambria Math"/>
                <w:smallCaps/>
                <w:sz w:val="28"/>
              </w:rPr>
              <m:t>0</m:t>
            </m:r>
          </m:sup>
        </m:sSup>
      </m:oMath>
      <w:r w:rsidR="00242EB0" w:rsidRPr="00FA2F78">
        <w:tab/>
      </w:r>
      <w:r w:rsidR="00242EB0" w:rsidRPr="00FA2F78">
        <w:tab/>
      </w:r>
      <w:r w:rsidR="00242EB0" w:rsidRPr="00FA2F78">
        <w:tab/>
      </w:r>
      <w:r w:rsidR="00242EB0" w:rsidRPr="00FA2F78">
        <w:tab/>
      </w:r>
      <w:r w:rsidR="007B03B6" w:rsidRPr="00FA2F78">
        <w:t xml:space="preserve">     </w:t>
      </w:r>
      <w:r w:rsidR="00242EB0" w:rsidRPr="00FA2F78">
        <w:t xml:space="preserve">( </w:t>
      </w:r>
      <w:fldSimple w:instr=" SEQ ( \* ARABIC ">
        <w:r w:rsidR="00673620">
          <w:rPr>
            <w:noProof/>
          </w:rPr>
          <w:t>21</w:t>
        </w:r>
      </w:fldSimple>
      <w:r w:rsidR="00242EB0" w:rsidRPr="00FA2F78">
        <w:t xml:space="preserve"> )</w:t>
      </w:r>
    </w:p>
    <w:p w14:paraId="1A10FC37" w14:textId="0AA223D6" w:rsidR="00242EB0" w:rsidRPr="00FA2F78" w:rsidRDefault="00242EB0" w:rsidP="00242EB0">
      <w:r w:rsidRPr="00FA2F78">
        <w:t>The reaction rate coefficient k</w:t>
      </w:r>
      <w:r w:rsidRPr="00FA2F78">
        <w:rPr>
          <w:vertAlign w:val="subscript"/>
        </w:rPr>
        <w:t>d,p</w:t>
      </w:r>
      <w:r w:rsidRPr="00FA2F78">
        <w:t xml:space="preserve"> was found by lumping reaction rates from literature for the reaction</w:t>
      </w:r>
      <w:r w:rsidR="008F670C" w:rsidRPr="00FA2F78">
        <w:t>s</w:t>
      </w:r>
      <w:r w:rsidRPr="00FA2F78">
        <w:t xml:space="preserve"> in the pathway from </w:t>
      </w:r>
      <w:r w:rsidR="008F670C" w:rsidRPr="00FA2F78">
        <w:t xml:space="preserve">taxadiene to paclitaxel according to </w:t>
      </w:r>
      <w:r w:rsidR="000A01D2" w:rsidRPr="00FA2F78">
        <w:t>Equation 1</w:t>
      </w:r>
      <w:r w:rsidR="00CA690C">
        <w:t>9</w:t>
      </w:r>
      <w:r w:rsidR="007E3CD2" w:rsidRPr="00FA2F78">
        <w:t xml:space="preserve"> and multiplying by 60 to convert from minutes to hours</w:t>
      </w:r>
      <w:r w:rsidR="000A01D2" w:rsidRPr="00FA2F78">
        <w:t xml:space="preserve">. Table 2 details these reaction rates. </w:t>
      </w:r>
    </w:p>
    <w:p w14:paraId="23C09645" w14:textId="5B512383" w:rsidR="0033162E" w:rsidRPr="00FA2F78" w:rsidRDefault="0033162E" w:rsidP="0033162E">
      <w:pPr>
        <w:pStyle w:val="Caption"/>
        <w:jc w:val="center"/>
        <w:rPr>
          <w:b w:val="0"/>
          <w:color w:val="auto"/>
        </w:rPr>
      </w:pPr>
      <w:r w:rsidRPr="00FA2F78">
        <w:rPr>
          <w:b w:val="0"/>
          <w:color w:val="auto"/>
        </w:rPr>
        <w:t xml:space="preserve">Table </w:t>
      </w:r>
      <w:r w:rsidRPr="00FA2F78">
        <w:rPr>
          <w:b w:val="0"/>
          <w:color w:val="auto"/>
        </w:rPr>
        <w:fldChar w:fldCharType="begin"/>
      </w:r>
      <w:r w:rsidRPr="00FA2F78">
        <w:rPr>
          <w:b w:val="0"/>
          <w:color w:val="auto"/>
        </w:rPr>
        <w:instrText xml:space="preserve"> SEQ Table \* ARABIC </w:instrText>
      </w:r>
      <w:r w:rsidRPr="00FA2F78">
        <w:rPr>
          <w:b w:val="0"/>
          <w:color w:val="auto"/>
        </w:rPr>
        <w:fldChar w:fldCharType="separate"/>
      </w:r>
      <w:r w:rsidR="00673620">
        <w:rPr>
          <w:b w:val="0"/>
          <w:noProof/>
          <w:color w:val="auto"/>
        </w:rPr>
        <w:t>2</w:t>
      </w:r>
      <w:r w:rsidRPr="00FA2F78">
        <w:rPr>
          <w:b w:val="0"/>
          <w:color w:val="auto"/>
        </w:rPr>
        <w:fldChar w:fldCharType="end"/>
      </w:r>
      <w:r w:rsidRPr="00FA2F78">
        <w:rPr>
          <w:b w:val="0"/>
          <w:color w:val="auto"/>
        </w:rPr>
        <w:t>: Paclitaxel Pathway Reaction Coefficients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960"/>
        <w:gridCol w:w="1890"/>
        <w:gridCol w:w="3500"/>
      </w:tblGrid>
      <w:tr w:rsidR="00FA2F78" w:rsidRPr="00FA2F78" w14:paraId="14B4862C" w14:textId="77777777" w:rsidTr="00FE211C">
        <w:trPr>
          <w:cnfStyle w:val="100000000000" w:firstRow="1" w:lastRow="0" w:firstColumn="0" w:lastColumn="0" w:oddVBand="0" w:evenVBand="0" w:oddHBand="0" w:evenHBand="0" w:firstRowFirstColumn="0" w:firstRowLastColumn="0" w:lastRowFirstColumn="0" w:lastRowLastColumn="0"/>
        </w:trPr>
        <w:tc>
          <w:tcPr>
            <w:tcW w:w="3960" w:type="dxa"/>
            <w:tcBorders>
              <w:bottom w:val="single" w:sz="12" w:space="0" w:color="auto"/>
              <w:right w:val="single" w:sz="4" w:space="0" w:color="auto"/>
            </w:tcBorders>
            <w:vAlign w:val="center"/>
          </w:tcPr>
          <w:p w14:paraId="084AE192" w14:textId="05CD2A74" w:rsidR="000A01D2" w:rsidRPr="00FA2F78" w:rsidRDefault="000A01D2" w:rsidP="00FE211C">
            <w:pPr>
              <w:jc w:val="center"/>
              <w:rPr>
                <w:b w:val="0"/>
              </w:rPr>
            </w:pPr>
            <w:r w:rsidRPr="00FA2F78">
              <w:rPr>
                <w:b w:val="0"/>
              </w:rPr>
              <w:t>Reaction</w:t>
            </w:r>
          </w:p>
        </w:tc>
        <w:tc>
          <w:tcPr>
            <w:tcW w:w="1890" w:type="dxa"/>
            <w:tcBorders>
              <w:left w:val="single" w:sz="4" w:space="0" w:color="auto"/>
              <w:bottom w:val="single" w:sz="12" w:space="0" w:color="auto"/>
              <w:right w:val="single" w:sz="4" w:space="0" w:color="auto"/>
            </w:tcBorders>
            <w:vAlign w:val="center"/>
          </w:tcPr>
          <w:p w14:paraId="3BBC5111" w14:textId="3572C7D5" w:rsidR="000A01D2" w:rsidRPr="00FA2F78" w:rsidRDefault="006D0E94" w:rsidP="00FE211C">
            <w:pPr>
              <w:jc w:val="center"/>
              <w:rPr>
                <w:b w:val="0"/>
              </w:rPr>
            </w:pPr>
            <w:r w:rsidRPr="00FA2F78">
              <w:rPr>
                <w:b w:val="0"/>
              </w:rPr>
              <w:t>Coefficient Value</w:t>
            </w:r>
          </w:p>
        </w:tc>
        <w:tc>
          <w:tcPr>
            <w:tcW w:w="3500" w:type="dxa"/>
            <w:tcBorders>
              <w:left w:val="single" w:sz="4" w:space="0" w:color="auto"/>
              <w:bottom w:val="single" w:sz="12" w:space="0" w:color="auto"/>
            </w:tcBorders>
            <w:vAlign w:val="center"/>
          </w:tcPr>
          <w:p w14:paraId="427EC767" w14:textId="2EE65D15" w:rsidR="000A01D2" w:rsidRPr="00FA2F78" w:rsidRDefault="00F60B99" w:rsidP="00FE211C">
            <w:pPr>
              <w:jc w:val="center"/>
              <w:rPr>
                <w:b w:val="0"/>
              </w:rPr>
            </w:pPr>
            <w:r w:rsidRPr="00FA2F78">
              <w:rPr>
                <w:b w:val="0"/>
              </w:rPr>
              <w:t>Source</w:t>
            </w:r>
          </w:p>
        </w:tc>
      </w:tr>
      <w:tr w:rsidR="00FA2F78" w:rsidRPr="00FA2F78" w14:paraId="2A8C9D15" w14:textId="77777777" w:rsidTr="00FE211C">
        <w:trPr>
          <w:cnfStyle w:val="000000100000" w:firstRow="0" w:lastRow="0" w:firstColumn="0" w:lastColumn="0" w:oddVBand="0" w:evenVBand="0" w:oddHBand="1" w:evenHBand="0" w:firstRowFirstColumn="0" w:firstRowLastColumn="0" w:lastRowFirstColumn="0" w:lastRowLastColumn="0"/>
        </w:trPr>
        <w:tc>
          <w:tcPr>
            <w:tcW w:w="3960" w:type="dxa"/>
            <w:tcBorders>
              <w:top w:val="single" w:sz="12" w:space="0" w:color="auto"/>
              <w:right w:val="single" w:sz="4" w:space="0" w:color="auto"/>
            </w:tcBorders>
            <w:vAlign w:val="center"/>
          </w:tcPr>
          <w:p w14:paraId="6C8C11F6" w14:textId="23F4E5A8" w:rsidR="000A01D2" w:rsidRPr="00FA2F78" w:rsidRDefault="00B75DF2" w:rsidP="00FE211C">
            <w:pPr>
              <w:jc w:val="center"/>
            </w:pPr>
            <w:r w:rsidRPr="00FA2F78">
              <w:t xml:space="preserve">Taxadiene </w:t>
            </w:r>
            <w:r w:rsidRPr="00FA2F78">
              <w:sym w:font="Wingdings" w:char="F0E0"/>
            </w:r>
            <w:r w:rsidRPr="00FA2F78">
              <w:t xml:space="preserve"> Taxadien-5</w:t>
            </w:r>
            <w:r w:rsidRPr="00FA2F78">
              <w:rPr>
                <w:rFonts w:asciiTheme="minorBidi" w:hAnsiTheme="minorBidi"/>
              </w:rPr>
              <w:t>α</w:t>
            </w:r>
            <w:r w:rsidRPr="00FA2F78">
              <w:t>-ol</w:t>
            </w:r>
          </w:p>
        </w:tc>
        <w:tc>
          <w:tcPr>
            <w:tcW w:w="1890" w:type="dxa"/>
            <w:tcBorders>
              <w:top w:val="single" w:sz="12" w:space="0" w:color="auto"/>
              <w:left w:val="single" w:sz="4" w:space="0" w:color="auto"/>
              <w:right w:val="single" w:sz="4" w:space="0" w:color="auto"/>
            </w:tcBorders>
            <w:vAlign w:val="center"/>
          </w:tcPr>
          <w:p w14:paraId="5499EB40" w14:textId="2846DFF9" w:rsidR="000A01D2" w:rsidRPr="00FA2F78" w:rsidRDefault="00A678F1" w:rsidP="00FE211C">
            <w:pPr>
              <w:jc w:val="center"/>
            </w:pPr>
            <w:r w:rsidRPr="00FA2F78">
              <w:t>0.016</w:t>
            </w:r>
          </w:p>
        </w:tc>
        <w:tc>
          <w:tcPr>
            <w:tcW w:w="3500" w:type="dxa"/>
            <w:tcBorders>
              <w:top w:val="single" w:sz="12" w:space="0" w:color="auto"/>
              <w:left w:val="single" w:sz="4" w:space="0" w:color="auto"/>
            </w:tcBorders>
            <w:vAlign w:val="center"/>
          </w:tcPr>
          <w:p w14:paraId="2FE2CAD8" w14:textId="42A0918C" w:rsidR="000A01D2" w:rsidRPr="00FA2F78" w:rsidRDefault="00295A8B" w:rsidP="00FE211C">
            <w:pPr>
              <w:jc w:val="center"/>
            </w:pPr>
            <w:sdt>
              <w:sdtPr>
                <w:id w:val="-271096350"/>
                <w:citation/>
              </w:sdtPr>
              <w:sdtEndPr/>
              <w:sdtContent>
                <w:r w:rsidR="0033162E" w:rsidRPr="00FA2F78">
                  <w:fldChar w:fldCharType="begin"/>
                </w:r>
                <w:r w:rsidR="0033162E" w:rsidRPr="00FA2F78">
                  <w:instrText xml:space="preserve"> CITATION Jen04 \l 1033 </w:instrText>
                </w:r>
                <w:r w:rsidR="0033162E" w:rsidRPr="00FA2F78">
                  <w:fldChar w:fldCharType="separate"/>
                </w:r>
                <w:r w:rsidR="00995873">
                  <w:rPr>
                    <w:noProof/>
                  </w:rPr>
                  <w:t>(Jennewein, Long, Williams, &amp; Croteau, 2004)</w:t>
                </w:r>
                <w:r w:rsidR="0033162E" w:rsidRPr="00FA2F78">
                  <w:fldChar w:fldCharType="end"/>
                </w:r>
              </w:sdtContent>
            </w:sdt>
          </w:p>
        </w:tc>
      </w:tr>
      <w:tr w:rsidR="00FA2F78" w:rsidRPr="00FA2F78" w14:paraId="3DD8F297" w14:textId="77777777" w:rsidTr="00FE211C">
        <w:tc>
          <w:tcPr>
            <w:tcW w:w="3960" w:type="dxa"/>
            <w:tcBorders>
              <w:right w:val="single" w:sz="4" w:space="0" w:color="auto"/>
            </w:tcBorders>
            <w:vAlign w:val="center"/>
          </w:tcPr>
          <w:p w14:paraId="6F72F595" w14:textId="0231759F" w:rsidR="000A01D2" w:rsidRPr="00FA2F78" w:rsidRDefault="00B75DF2" w:rsidP="00FE211C">
            <w:pPr>
              <w:jc w:val="center"/>
            </w:pPr>
            <w:r w:rsidRPr="00FA2F78">
              <w:t>Taxadien-5</w:t>
            </w:r>
            <w:r w:rsidRPr="00FA2F78">
              <w:rPr>
                <w:rFonts w:asciiTheme="minorBidi" w:hAnsiTheme="minorBidi"/>
              </w:rPr>
              <w:t>α</w:t>
            </w:r>
            <w:r w:rsidRPr="00FA2F78">
              <w:t xml:space="preserve">-ol </w:t>
            </w:r>
            <w:r w:rsidRPr="00FA2F78">
              <w:sym w:font="Wingdings" w:char="F0E0"/>
            </w:r>
            <w:r w:rsidRPr="00FA2F78">
              <w:t xml:space="preserve"> Taxadien-5</w:t>
            </w:r>
            <w:r w:rsidRPr="00FA2F78">
              <w:rPr>
                <w:rFonts w:asciiTheme="minorBidi" w:hAnsiTheme="minorBidi"/>
              </w:rPr>
              <w:t>α</w:t>
            </w:r>
            <w:r w:rsidRPr="00FA2F78">
              <w:t>-13</w:t>
            </w:r>
            <w:r w:rsidRPr="00FA2F78">
              <w:rPr>
                <w:rFonts w:cstheme="minorHAnsi"/>
              </w:rPr>
              <w:t>α</w:t>
            </w:r>
            <w:r w:rsidR="00926693" w:rsidRPr="00FA2F78">
              <w:t>-di</w:t>
            </w:r>
            <w:r w:rsidRPr="00FA2F78">
              <w:t>ol</w:t>
            </w:r>
          </w:p>
        </w:tc>
        <w:tc>
          <w:tcPr>
            <w:tcW w:w="1890" w:type="dxa"/>
            <w:tcBorders>
              <w:left w:val="single" w:sz="4" w:space="0" w:color="auto"/>
              <w:right w:val="single" w:sz="4" w:space="0" w:color="auto"/>
            </w:tcBorders>
            <w:vAlign w:val="center"/>
          </w:tcPr>
          <w:p w14:paraId="284455DC" w14:textId="19D8BBA7" w:rsidR="000A01D2" w:rsidRPr="00FA2F78" w:rsidRDefault="00A678F1" w:rsidP="00FE211C">
            <w:pPr>
              <w:jc w:val="center"/>
            </w:pPr>
            <w:r w:rsidRPr="00FA2F78">
              <w:t>5.77</w:t>
            </w:r>
          </w:p>
        </w:tc>
        <w:tc>
          <w:tcPr>
            <w:tcW w:w="3500" w:type="dxa"/>
            <w:tcBorders>
              <w:left w:val="single" w:sz="4" w:space="0" w:color="auto"/>
            </w:tcBorders>
            <w:vAlign w:val="center"/>
          </w:tcPr>
          <w:p w14:paraId="609E8ECB" w14:textId="66215794" w:rsidR="000A01D2" w:rsidRPr="00FA2F78" w:rsidRDefault="00295A8B" w:rsidP="00FE211C">
            <w:pPr>
              <w:jc w:val="center"/>
            </w:pPr>
            <w:sdt>
              <w:sdtPr>
                <w:id w:val="-85384924"/>
                <w:citation/>
              </w:sdtPr>
              <w:sdtEndPr/>
              <w:sdtContent>
                <w:r w:rsidR="0033162E" w:rsidRPr="00FA2F78">
                  <w:fldChar w:fldCharType="begin"/>
                </w:r>
                <w:r w:rsidR="0033162E" w:rsidRPr="00FA2F78">
                  <w:instrText xml:space="preserve"> CITATION Cha04 \l 1033 </w:instrText>
                </w:r>
                <w:r w:rsidR="0033162E" w:rsidRPr="00FA2F78">
                  <w:fldChar w:fldCharType="separate"/>
                </w:r>
                <w:r w:rsidR="00995873">
                  <w:rPr>
                    <w:noProof/>
                  </w:rPr>
                  <w:t>(Chau, Walker, Long, &amp; Croteau, 2004)</w:t>
                </w:r>
                <w:r w:rsidR="0033162E" w:rsidRPr="00FA2F78">
                  <w:fldChar w:fldCharType="end"/>
                </w:r>
              </w:sdtContent>
            </w:sdt>
          </w:p>
        </w:tc>
      </w:tr>
      <w:tr w:rsidR="00FA2F78" w:rsidRPr="00FA2F78" w14:paraId="1F5B3472" w14:textId="77777777" w:rsidTr="00FE211C">
        <w:trPr>
          <w:cnfStyle w:val="000000100000" w:firstRow="0" w:lastRow="0" w:firstColumn="0" w:lastColumn="0" w:oddVBand="0" w:evenVBand="0" w:oddHBand="1" w:evenHBand="0" w:firstRowFirstColumn="0" w:firstRowLastColumn="0" w:lastRowFirstColumn="0" w:lastRowLastColumn="0"/>
        </w:trPr>
        <w:tc>
          <w:tcPr>
            <w:tcW w:w="3960" w:type="dxa"/>
            <w:tcBorders>
              <w:right w:val="single" w:sz="4" w:space="0" w:color="auto"/>
            </w:tcBorders>
            <w:vAlign w:val="center"/>
          </w:tcPr>
          <w:p w14:paraId="46DF5376" w14:textId="3192765B" w:rsidR="000A01D2" w:rsidRPr="00FA2F78" w:rsidRDefault="00926693" w:rsidP="00FE211C">
            <w:pPr>
              <w:jc w:val="center"/>
            </w:pPr>
            <w:r w:rsidRPr="00FA2F78">
              <w:t xml:space="preserve">2-Debenzoyltaxane </w:t>
            </w:r>
            <w:r w:rsidRPr="00FA2F78">
              <w:sym w:font="Wingdings" w:char="F0E0"/>
            </w:r>
            <w:r w:rsidRPr="00FA2F78">
              <w:t>10-Deacylbaccatin III</w:t>
            </w:r>
          </w:p>
        </w:tc>
        <w:tc>
          <w:tcPr>
            <w:tcW w:w="1890" w:type="dxa"/>
            <w:tcBorders>
              <w:left w:val="single" w:sz="4" w:space="0" w:color="auto"/>
              <w:right w:val="single" w:sz="4" w:space="0" w:color="auto"/>
            </w:tcBorders>
            <w:vAlign w:val="center"/>
          </w:tcPr>
          <w:p w14:paraId="0091B016" w14:textId="71EFD6EF" w:rsidR="000A01D2" w:rsidRPr="00FA2F78" w:rsidRDefault="00A678F1" w:rsidP="00FE211C">
            <w:pPr>
              <w:jc w:val="center"/>
            </w:pPr>
            <w:r w:rsidRPr="00FA2F78">
              <w:t>0.00635</w:t>
            </w:r>
          </w:p>
        </w:tc>
        <w:tc>
          <w:tcPr>
            <w:tcW w:w="3500" w:type="dxa"/>
            <w:tcBorders>
              <w:left w:val="single" w:sz="4" w:space="0" w:color="auto"/>
            </w:tcBorders>
            <w:vAlign w:val="center"/>
          </w:tcPr>
          <w:p w14:paraId="701CE3C7" w14:textId="59BA1AC5" w:rsidR="000A01D2" w:rsidRPr="00FA2F78" w:rsidRDefault="00295A8B" w:rsidP="00FE211C">
            <w:pPr>
              <w:jc w:val="center"/>
            </w:pPr>
            <w:sdt>
              <w:sdtPr>
                <w:id w:val="393552464"/>
                <w:citation/>
              </w:sdtPr>
              <w:sdtEndPr/>
              <w:sdtContent>
                <w:r w:rsidR="0033162E" w:rsidRPr="00FA2F78">
                  <w:fldChar w:fldCharType="begin"/>
                </w:r>
                <w:r w:rsidR="0033162E" w:rsidRPr="00FA2F78">
                  <w:instrText xml:space="preserve"> CITATION Naw10 \l 1033 </w:instrText>
                </w:r>
                <w:r w:rsidR="0033162E" w:rsidRPr="00FA2F78">
                  <w:fldChar w:fldCharType="separate"/>
                </w:r>
                <w:r w:rsidR="00995873">
                  <w:rPr>
                    <w:noProof/>
                  </w:rPr>
                  <w:t>(Nawarathne &amp; Walker, 2010)</w:t>
                </w:r>
                <w:r w:rsidR="0033162E" w:rsidRPr="00FA2F78">
                  <w:fldChar w:fldCharType="end"/>
                </w:r>
              </w:sdtContent>
            </w:sdt>
          </w:p>
        </w:tc>
      </w:tr>
      <w:tr w:rsidR="00FA2F78" w:rsidRPr="00FA2F78" w14:paraId="3612DF89" w14:textId="77777777" w:rsidTr="00FE211C">
        <w:tc>
          <w:tcPr>
            <w:tcW w:w="3960" w:type="dxa"/>
            <w:tcBorders>
              <w:right w:val="single" w:sz="4" w:space="0" w:color="auto"/>
            </w:tcBorders>
            <w:vAlign w:val="center"/>
          </w:tcPr>
          <w:p w14:paraId="3378D4DE" w14:textId="63573A9D" w:rsidR="00926693" w:rsidRPr="00FA2F78" w:rsidRDefault="00926693" w:rsidP="00FE211C">
            <w:pPr>
              <w:jc w:val="center"/>
            </w:pPr>
            <w:r w:rsidRPr="00FA2F78">
              <w:t xml:space="preserve">10-Deacylbaccatin III </w:t>
            </w:r>
            <w:r w:rsidRPr="00FA2F78">
              <w:sym w:font="Wingdings" w:char="F0E0"/>
            </w:r>
            <w:r w:rsidRPr="00FA2F78">
              <w:t xml:space="preserve"> Baccatin</w:t>
            </w:r>
            <w:r w:rsidR="00FA212A" w:rsidRPr="00FA2F78">
              <w:t xml:space="preserve"> III</w:t>
            </w:r>
          </w:p>
        </w:tc>
        <w:tc>
          <w:tcPr>
            <w:tcW w:w="1890" w:type="dxa"/>
            <w:tcBorders>
              <w:left w:val="single" w:sz="4" w:space="0" w:color="auto"/>
              <w:right w:val="single" w:sz="4" w:space="0" w:color="auto"/>
            </w:tcBorders>
            <w:vAlign w:val="center"/>
          </w:tcPr>
          <w:p w14:paraId="3D8B258F" w14:textId="34A1367F" w:rsidR="00926693" w:rsidRPr="00FA2F78" w:rsidRDefault="00A678F1" w:rsidP="00FE211C">
            <w:pPr>
              <w:jc w:val="center"/>
            </w:pPr>
            <w:r w:rsidRPr="00FA2F78">
              <w:t>6.1</w:t>
            </w:r>
          </w:p>
        </w:tc>
        <w:tc>
          <w:tcPr>
            <w:tcW w:w="3500" w:type="dxa"/>
            <w:tcBorders>
              <w:left w:val="single" w:sz="4" w:space="0" w:color="auto"/>
            </w:tcBorders>
            <w:vAlign w:val="center"/>
          </w:tcPr>
          <w:p w14:paraId="1E2CC1C8" w14:textId="6C326C68" w:rsidR="00926693" w:rsidRPr="00FA2F78" w:rsidRDefault="00295A8B" w:rsidP="00FE211C">
            <w:pPr>
              <w:jc w:val="center"/>
            </w:pPr>
            <w:sdt>
              <w:sdtPr>
                <w:id w:val="-590237041"/>
                <w:citation/>
              </w:sdtPr>
              <w:sdtEndPr/>
              <w:sdtContent>
                <w:r w:rsidR="0033162E" w:rsidRPr="00FA2F78">
                  <w:fldChar w:fldCharType="begin"/>
                </w:r>
                <w:r w:rsidR="0033162E" w:rsidRPr="00FA2F78">
                  <w:instrText xml:space="preserve"> CITATION Fan04 \l 1033 </w:instrText>
                </w:r>
                <w:r w:rsidR="0033162E" w:rsidRPr="00FA2F78">
                  <w:fldChar w:fldCharType="separate"/>
                </w:r>
                <w:r w:rsidR="00995873">
                  <w:rPr>
                    <w:noProof/>
                  </w:rPr>
                  <w:t>(Fang &amp; Ewald, 2004)</w:t>
                </w:r>
                <w:r w:rsidR="0033162E" w:rsidRPr="00FA2F78">
                  <w:fldChar w:fldCharType="end"/>
                </w:r>
              </w:sdtContent>
            </w:sdt>
          </w:p>
        </w:tc>
      </w:tr>
      <w:tr w:rsidR="00FA2F78" w:rsidRPr="00FA2F78" w14:paraId="511B5BEC" w14:textId="77777777" w:rsidTr="00FE211C">
        <w:trPr>
          <w:cnfStyle w:val="000000100000" w:firstRow="0" w:lastRow="0" w:firstColumn="0" w:lastColumn="0" w:oddVBand="0" w:evenVBand="0" w:oddHBand="1" w:evenHBand="0" w:firstRowFirstColumn="0" w:firstRowLastColumn="0" w:lastRowFirstColumn="0" w:lastRowLastColumn="0"/>
        </w:trPr>
        <w:tc>
          <w:tcPr>
            <w:tcW w:w="3960" w:type="dxa"/>
            <w:tcBorders>
              <w:right w:val="single" w:sz="4" w:space="0" w:color="auto"/>
            </w:tcBorders>
            <w:vAlign w:val="center"/>
          </w:tcPr>
          <w:p w14:paraId="6666DE79" w14:textId="510EA294" w:rsidR="00FA212A" w:rsidRPr="00FA2F78" w:rsidRDefault="00FA212A" w:rsidP="00FE211C">
            <w:pPr>
              <w:jc w:val="center"/>
            </w:pPr>
            <w:r w:rsidRPr="00FA2F78">
              <w:t>Baccatin III</w:t>
            </w:r>
            <w:r w:rsidR="00746FDC" w:rsidRPr="00FA2F78">
              <w:t xml:space="preserve"> + </w:t>
            </w:r>
            <w:r w:rsidR="00746FDC" w:rsidRPr="00FA2F78">
              <w:rPr>
                <w:rFonts w:cstheme="minorHAnsi"/>
              </w:rPr>
              <w:t>β-PhenylalanineCoA</w:t>
            </w:r>
            <w:r w:rsidRPr="00FA2F78">
              <w:t xml:space="preserve"> </w:t>
            </w:r>
            <w:r w:rsidRPr="00FA2F78">
              <w:sym w:font="Wingdings" w:char="F0E0"/>
            </w:r>
            <w:r w:rsidRPr="00FA2F78">
              <w:t xml:space="preserve"> </w:t>
            </w:r>
            <w:r w:rsidRPr="00FA2F78">
              <w:rPr>
                <w:rFonts w:cstheme="minorHAnsi"/>
              </w:rPr>
              <w:t>β</w:t>
            </w:r>
            <w:r w:rsidRPr="00FA2F78">
              <w:t>-Phenylalanoyl</w:t>
            </w:r>
            <w:r w:rsidR="00746FDC" w:rsidRPr="00FA2F78">
              <w:t xml:space="preserve"> Baccatin III</w:t>
            </w:r>
          </w:p>
        </w:tc>
        <w:tc>
          <w:tcPr>
            <w:tcW w:w="1890" w:type="dxa"/>
            <w:tcBorders>
              <w:left w:val="single" w:sz="4" w:space="0" w:color="auto"/>
              <w:right w:val="single" w:sz="4" w:space="0" w:color="auto"/>
            </w:tcBorders>
            <w:vAlign w:val="center"/>
          </w:tcPr>
          <w:p w14:paraId="1371A5FF" w14:textId="1E8297D3" w:rsidR="00FA212A" w:rsidRPr="00FA2F78" w:rsidRDefault="00A678F1" w:rsidP="00FE211C">
            <w:pPr>
              <w:jc w:val="center"/>
            </w:pPr>
            <w:r w:rsidRPr="00FA2F78">
              <w:t>2.2</w:t>
            </w:r>
          </w:p>
        </w:tc>
        <w:tc>
          <w:tcPr>
            <w:tcW w:w="3500" w:type="dxa"/>
            <w:tcBorders>
              <w:left w:val="single" w:sz="4" w:space="0" w:color="auto"/>
            </w:tcBorders>
            <w:vAlign w:val="center"/>
          </w:tcPr>
          <w:p w14:paraId="09F9D98B" w14:textId="4ECAC467" w:rsidR="00FA212A" w:rsidRPr="00FA2F78" w:rsidRDefault="00295A8B" w:rsidP="00FE211C">
            <w:pPr>
              <w:jc w:val="center"/>
            </w:pPr>
            <w:sdt>
              <w:sdtPr>
                <w:id w:val="1832872605"/>
                <w:citation/>
              </w:sdtPr>
              <w:sdtEndPr/>
              <w:sdtContent>
                <w:r w:rsidR="0033162E" w:rsidRPr="00FA2F78">
                  <w:fldChar w:fldCharType="begin"/>
                </w:r>
                <w:r w:rsidR="0033162E" w:rsidRPr="00FA2F78">
                  <w:instrText xml:space="preserve"> CITATION Wal02 \l 1033 </w:instrText>
                </w:r>
                <w:r w:rsidR="0033162E" w:rsidRPr="00FA2F78">
                  <w:fldChar w:fldCharType="separate"/>
                </w:r>
                <w:r w:rsidR="00995873">
                  <w:rPr>
                    <w:noProof/>
                  </w:rPr>
                  <w:t>(Walker, Fujisaki, Long, &amp; Croteau, 2002)</w:t>
                </w:r>
                <w:r w:rsidR="0033162E" w:rsidRPr="00FA2F78">
                  <w:fldChar w:fldCharType="end"/>
                </w:r>
              </w:sdtContent>
            </w:sdt>
          </w:p>
        </w:tc>
      </w:tr>
      <w:tr w:rsidR="00FA2F78" w:rsidRPr="00FA2F78" w14:paraId="3DDA0A32" w14:textId="77777777" w:rsidTr="00FE211C">
        <w:tc>
          <w:tcPr>
            <w:tcW w:w="3960" w:type="dxa"/>
            <w:tcBorders>
              <w:right w:val="single" w:sz="4" w:space="0" w:color="auto"/>
            </w:tcBorders>
            <w:vAlign w:val="center"/>
          </w:tcPr>
          <w:p w14:paraId="1B909071" w14:textId="576978EE" w:rsidR="00DE3085" w:rsidRPr="00FA2F78" w:rsidRDefault="00DE3085" w:rsidP="00FE211C">
            <w:pPr>
              <w:jc w:val="center"/>
            </w:pPr>
            <w:r w:rsidRPr="00FA2F78">
              <w:rPr>
                <w:rFonts w:cstheme="minorHAnsi"/>
              </w:rPr>
              <w:t>β</w:t>
            </w:r>
            <w:r w:rsidRPr="00FA2F78">
              <w:t xml:space="preserve">-Phenylalanoyl Baccatin III </w:t>
            </w:r>
            <w:r w:rsidRPr="00FA2F78">
              <w:sym w:font="Wingdings" w:char="F0E0"/>
            </w:r>
            <w:r w:rsidRPr="00FA2F78">
              <w:t xml:space="preserve"> </w:t>
            </w:r>
            <w:r w:rsidR="00F33969" w:rsidRPr="00FA2F78">
              <w:rPr>
                <w:i/>
              </w:rPr>
              <w:t>N</w:t>
            </w:r>
            <w:r w:rsidR="00F33969" w:rsidRPr="00FA2F78">
              <w:t>-Debenzoyltaxol</w:t>
            </w:r>
          </w:p>
        </w:tc>
        <w:tc>
          <w:tcPr>
            <w:tcW w:w="1890" w:type="dxa"/>
            <w:tcBorders>
              <w:left w:val="single" w:sz="4" w:space="0" w:color="auto"/>
              <w:right w:val="single" w:sz="4" w:space="0" w:color="auto"/>
            </w:tcBorders>
            <w:vAlign w:val="center"/>
          </w:tcPr>
          <w:p w14:paraId="1402099C" w14:textId="7B8040EC" w:rsidR="00DE3085" w:rsidRPr="00FA2F78" w:rsidRDefault="00A678F1" w:rsidP="00FE211C">
            <w:pPr>
              <w:jc w:val="center"/>
            </w:pPr>
            <w:r w:rsidRPr="00FA2F78">
              <w:t>0.0049</w:t>
            </w:r>
          </w:p>
        </w:tc>
        <w:tc>
          <w:tcPr>
            <w:tcW w:w="3500" w:type="dxa"/>
            <w:tcBorders>
              <w:left w:val="single" w:sz="4" w:space="0" w:color="auto"/>
            </w:tcBorders>
            <w:vAlign w:val="center"/>
          </w:tcPr>
          <w:p w14:paraId="2D374EE2" w14:textId="36654620" w:rsidR="00DE3085" w:rsidRPr="00FA2F78" w:rsidRDefault="00295A8B" w:rsidP="00FE211C">
            <w:pPr>
              <w:jc w:val="center"/>
            </w:pPr>
            <w:sdt>
              <w:sdtPr>
                <w:id w:val="-881482284"/>
                <w:citation/>
              </w:sdtPr>
              <w:sdtEndPr/>
              <w:sdtContent>
                <w:r w:rsidR="0033162E" w:rsidRPr="00FA2F78">
                  <w:fldChar w:fldCharType="begin"/>
                </w:r>
                <w:r w:rsidR="0033162E" w:rsidRPr="00FA2F78">
                  <w:instrText xml:space="preserve"> CITATION Zhu14 \l 1033 </w:instrText>
                </w:r>
                <w:r w:rsidR="0033162E" w:rsidRPr="00FA2F78">
                  <w:fldChar w:fldCharType="separate"/>
                </w:r>
                <w:r w:rsidR="00995873">
                  <w:rPr>
                    <w:noProof/>
                  </w:rPr>
                  <w:t>(Zhu, Zeng, Sun, &amp; Chen, 2014)</w:t>
                </w:r>
                <w:r w:rsidR="0033162E" w:rsidRPr="00FA2F78">
                  <w:fldChar w:fldCharType="end"/>
                </w:r>
              </w:sdtContent>
            </w:sdt>
          </w:p>
        </w:tc>
      </w:tr>
      <w:tr w:rsidR="00FA2F78" w:rsidRPr="00FA2F78" w14:paraId="1C6E482B" w14:textId="77777777" w:rsidTr="00FE211C">
        <w:trPr>
          <w:cnfStyle w:val="000000100000" w:firstRow="0" w:lastRow="0" w:firstColumn="0" w:lastColumn="0" w:oddVBand="0" w:evenVBand="0" w:oddHBand="1" w:evenHBand="0" w:firstRowFirstColumn="0" w:firstRowLastColumn="0" w:lastRowFirstColumn="0" w:lastRowLastColumn="0"/>
        </w:trPr>
        <w:tc>
          <w:tcPr>
            <w:tcW w:w="3960" w:type="dxa"/>
            <w:tcBorders>
              <w:right w:val="single" w:sz="4" w:space="0" w:color="auto"/>
            </w:tcBorders>
            <w:vAlign w:val="center"/>
          </w:tcPr>
          <w:p w14:paraId="5ED6B0BE" w14:textId="651E2BCD" w:rsidR="00F33969" w:rsidRPr="00FA2F78" w:rsidRDefault="00F33969" w:rsidP="00FE211C">
            <w:pPr>
              <w:jc w:val="center"/>
              <w:rPr>
                <w:rFonts w:cstheme="minorHAnsi"/>
              </w:rPr>
            </w:pPr>
            <w:r w:rsidRPr="00FA2F78">
              <w:rPr>
                <w:i/>
              </w:rPr>
              <w:t>N</w:t>
            </w:r>
            <w:r w:rsidRPr="00FA2F78">
              <w:t xml:space="preserve">-Debenzoyltaxol </w:t>
            </w:r>
            <w:r w:rsidRPr="00FA2F78">
              <w:sym w:font="Wingdings" w:char="F0E0"/>
            </w:r>
            <w:r w:rsidRPr="00FA2F78">
              <w:t xml:space="preserve"> Paclitaxel</w:t>
            </w:r>
          </w:p>
        </w:tc>
        <w:tc>
          <w:tcPr>
            <w:tcW w:w="1890" w:type="dxa"/>
            <w:tcBorders>
              <w:left w:val="single" w:sz="4" w:space="0" w:color="auto"/>
              <w:right w:val="single" w:sz="4" w:space="0" w:color="auto"/>
            </w:tcBorders>
            <w:vAlign w:val="center"/>
          </w:tcPr>
          <w:p w14:paraId="6D474110" w14:textId="13465A63" w:rsidR="00F33969" w:rsidRPr="00FA2F78" w:rsidRDefault="00A678F1" w:rsidP="00FE211C">
            <w:pPr>
              <w:jc w:val="center"/>
            </w:pPr>
            <w:r w:rsidRPr="00FA2F78">
              <w:t>0.0049</w:t>
            </w:r>
          </w:p>
        </w:tc>
        <w:tc>
          <w:tcPr>
            <w:tcW w:w="3500" w:type="dxa"/>
            <w:tcBorders>
              <w:left w:val="single" w:sz="4" w:space="0" w:color="auto"/>
            </w:tcBorders>
            <w:vAlign w:val="center"/>
          </w:tcPr>
          <w:p w14:paraId="6197ED0F" w14:textId="044C7A7E" w:rsidR="00F33969" w:rsidRPr="00FA2F78" w:rsidRDefault="00295A8B" w:rsidP="00FE211C">
            <w:pPr>
              <w:jc w:val="center"/>
            </w:pPr>
            <w:sdt>
              <w:sdtPr>
                <w:id w:val="796338381"/>
                <w:citation/>
              </w:sdtPr>
              <w:sdtEndPr/>
              <w:sdtContent>
                <w:r w:rsidR="0033162E" w:rsidRPr="00FA2F78">
                  <w:fldChar w:fldCharType="begin"/>
                </w:r>
                <w:r w:rsidR="0033162E" w:rsidRPr="00FA2F78">
                  <w:instrText xml:space="preserve"> CITATION Zhu14 \l 1033 </w:instrText>
                </w:r>
                <w:r w:rsidR="0033162E" w:rsidRPr="00FA2F78">
                  <w:fldChar w:fldCharType="separate"/>
                </w:r>
                <w:r w:rsidR="00995873">
                  <w:rPr>
                    <w:noProof/>
                  </w:rPr>
                  <w:t>(Zhu, Zeng, Sun, &amp; Chen, 2014)</w:t>
                </w:r>
                <w:r w:rsidR="0033162E" w:rsidRPr="00FA2F78">
                  <w:fldChar w:fldCharType="end"/>
                </w:r>
              </w:sdtContent>
            </w:sdt>
          </w:p>
        </w:tc>
      </w:tr>
    </w:tbl>
    <w:p w14:paraId="065A5863" w14:textId="77777777" w:rsidR="00ED7D5A" w:rsidRPr="00FA2F78" w:rsidRDefault="00ED7D5A" w:rsidP="00DE0577"/>
    <w:p w14:paraId="45531441" w14:textId="50C08FD2" w:rsidR="00D16550" w:rsidRPr="00FA2F78" w:rsidRDefault="0033162E" w:rsidP="00DE0577">
      <w:r w:rsidRPr="00FA2F78">
        <w:t xml:space="preserve">Below is the </w:t>
      </w:r>
      <w:r w:rsidR="00A32298" w:rsidRPr="00FA2F78">
        <w:t>differential mass balance equation for taxadiene</w:t>
      </w:r>
      <w:r w:rsidR="00EF30CA" w:rsidRPr="00FA2F78">
        <w:t xml:space="preserve"> </w:t>
      </w:r>
      <w:r w:rsidR="005A47E6" w:rsidRPr="00FA2F78">
        <w:t xml:space="preserve">as described in Deliverable II. </w:t>
      </w:r>
    </w:p>
    <w:p w14:paraId="6A6F9740" w14:textId="36684EBC" w:rsidR="005A47E6" w:rsidRPr="00FA2F78" w:rsidRDefault="005A47E6" w:rsidP="00716A71">
      <w:pPr>
        <w:jc w:val="right"/>
      </w:pPr>
      <w:r w:rsidRPr="00FA2F78">
        <w:fldChar w:fldCharType="begin"/>
      </w:r>
      <w:r w:rsidRPr="00FA2F78">
        <w:instrText xml:space="preserve"> REF _Ref6683016 </w:instrText>
      </w:r>
      <w:r w:rsidR="00716A71" w:rsidRPr="00FA2F78">
        <w:instrText xml:space="preserve"> \* MERGEFORMAT </w:instrText>
      </w:r>
      <w:r w:rsidRPr="00FA2F78">
        <w:fldChar w:fldCharType="separate"/>
      </w:r>
      <m:oMath>
        <m:f>
          <m:fPr>
            <m:ctrlPr>
              <w:rPr>
                <w:rFonts w:ascii="Cambria Math" w:hAnsi="Cambria Math"/>
                <w:i/>
                <w:sz w:val="28"/>
              </w:rPr>
            </m:ctrlPr>
          </m:fPr>
          <m:num>
            <m:r>
              <w:rPr>
                <w:rFonts w:ascii="Cambria Math" w:hAnsi="Cambria Math"/>
                <w:sz w:val="28"/>
              </w:rPr>
              <m:t>∂d</m:t>
            </m:r>
          </m:num>
          <m:den>
            <m:r>
              <w:rPr>
                <w:rFonts w:ascii="Cambria Math" w:hAnsi="Cambria Math"/>
                <w:sz w:val="28"/>
              </w:rPr>
              <m:t>∂t</m:t>
            </m:r>
          </m:den>
        </m:f>
        <m:r>
          <m:rPr>
            <m:sty m:val="p"/>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x,d</m:t>
            </m:r>
          </m:sub>
        </m:sSub>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s1</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d,p</m:t>
            </m:r>
          </m:sub>
        </m:sSub>
        <m:sSub>
          <m:sSubPr>
            <m:ctrlPr>
              <w:rPr>
                <w:rFonts w:ascii="Cambria Math" w:hAnsi="Cambria Math"/>
                <w:i/>
                <w:sz w:val="28"/>
              </w:rPr>
            </m:ctrlPr>
          </m:sSubPr>
          <m:e>
            <m:r>
              <w:rPr>
                <w:rFonts w:ascii="Cambria Math" w:hAnsi="Cambria Math"/>
                <w:sz w:val="28"/>
              </w:rPr>
              <m:t>W</m:t>
            </m:r>
          </m:e>
          <m:sub>
            <m:r>
              <w:rPr>
                <w:rFonts w:ascii="Cambria Math" w:hAnsi="Cambria Math"/>
                <w:sz w:val="28"/>
              </w:rPr>
              <m:t>d</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s2</m:t>
            </m:r>
          </m:sub>
        </m:sSub>
      </m:oMath>
      <w:r w:rsidR="00673620" w:rsidRPr="00FA2F78">
        <w:tab/>
      </w:r>
      <w:r w:rsidR="00673620" w:rsidRPr="00FA2F78">
        <w:tab/>
      </w:r>
      <w:r w:rsidR="00673620" w:rsidRPr="00FA2F78">
        <w:tab/>
      </w:r>
      <w:r w:rsidR="00673620" w:rsidRPr="00FA2F78">
        <w:tab/>
        <w:t xml:space="preserve"> ( </w:t>
      </w:r>
      <w:r w:rsidR="00673620" w:rsidRPr="00673620">
        <w:rPr>
          <w:noProof/>
        </w:rPr>
        <w:t>6</w:t>
      </w:r>
      <w:r w:rsidR="00673620" w:rsidRPr="00FA2F78">
        <w:t xml:space="preserve"> )</w:t>
      </w:r>
      <w:r w:rsidRPr="00FA2F78">
        <w:fldChar w:fldCharType="end"/>
      </w:r>
    </w:p>
    <w:p w14:paraId="4C46F881" w14:textId="03E6D233" w:rsidR="008E20DD" w:rsidRPr="00FA2F78" w:rsidRDefault="00716A71" w:rsidP="00DE0577">
      <w:r w:rsidRPr="00FA2F78">
        <w:t>The reaction rate</w:t>
      </w:r>
      <w:r w:rsidR="006F61E1" w:rsidRPr="00FA2F78">
        <w:t>s</w:t>
      </w:r>
      <w:r w:rsidRPr="00FA2F78">
        <w:t xml:space="preserve"> to produce taxadiene and </w:t>
      </w:r>
      <w:r w:rsidR="006F61E1" w:rsidRPr="00FA2F78">
        <w:t>paclitaxel</w:t>
      </w:r>
      <w:r w:rsidRPr="00FA2F78">
        <w:t xml:space="preserve">, </w:t>
      </w:r>
      <w:r w:rsidR="006F61E1" w:rsidRPr="00FA2F78">
        <w:t>r</w:t>
      </w:r>
      <w:r w:rsidR="006F61E1" w:rsidRPr="00FA2F78">
        <w:rPr>
          <w:vertAlign w:val="subscript"/>
        </w:rPr>
        <w:t xml:space="preserve">x,d </w:t>
      </w:r>
      <w:r w:rsidR="006F61E1" w:rsidRPr="00FA2F78">
        <w:t xml:space="preserve">and </w:t>
      </w:r>
      <w:r w:rsidRPr="00FA2F78">
        <w:t>r</w:t>
      </w:r>
      <w:r w:rsidRPr="00FA2F78">
        <w:rPr>
          <w:vertAlign w:val="subscript"/>
        </w:rPr>
        <w:t>d,p</w:t>
      </w:r>
      <w:r w:rsidRPr="00FA2F78">
        <w:t>, can be defined by the reaction rate relationship defined in Equation 13. From Assumption 7, the reaction</w:t>
      </w:r>
      <w:r w:rsidR="006F61E1" w:rsidRPr="00FA2F78">
        <w:t>s</w:t>
      </w:r>
      <w:r w:rsidRPr="00FA2F78">
        <w:t xml:space="preserve"> </w:t>
      </w:r>
      <w:r w:rsidR="006F61E1" w:rsidRPr="00FA2F78">
        <w:t>are</w:t>
      </w:r>
      <w:r w:rsidRPr="00FA2F78">
        <w:t xml:space="preserve"> zeroth order. </w:t>
      </w:r>
      <w:r w:rsidR="00EB41E0">
        <w:t xml:space="preserve">The reaction rate terms </w:t>
      </w:r>
      <w:r w:rsidR="0099104D">
        <w:t xml:space="preserve">are defined in Equations 17 and 21. </w:t>
      </w:r>
      <w:r w:rsidR="00775785" w:rsidRPr="00FA2F78">
        <w:t xml:space="preserve">How the lumped reaction rate coefficients </w:t>
      </w:r>
      <w:r w:rsidR="00ED7D5A" w:rsidRPr="00FA2F78">
        <w:t xml:space="preserve">are found is described above. </w:t>
      </w:r>
    </w:p>
    <w:p w14:paraId="44034C61" w14:textId="56767DDF" w:rsidR="00FF6004" w:rsidRPr="00FA2F78" w:rsidRDefault="00FF6004" w:rsidP="00DE0577">
      <w:r w:rsidRPr="00FA2F78">
        <w:lastRenderedPageBreak/>
        <w:t xml:space="preserve">The differential mass balance equation for acetate as described in Deliverable II is referenced below. </w:t>
      </w:r>
    </w:p>
    <w:p w14:paraId="1AC7C408" w14:textId="6E421F3D" w:rsidR="00FF6004" w:rsidRPr="00FA2F78" w:rsidRDefault="00FF6004" w:rsidP="00FF6004">
      <w:pPr>
        <w:jc w:val="right"/>
      </w:pPr>
      <w:fldSimple w:instr=" REF _Ref6683509  \* MERGEFORMAT ">
        <m:oMath>
          <m:f>
            <m:fPr>
              <m:ctrlPr>
                <w:rPr>
                  <w:rFonts w:ascii="Cambria Math" w:hAnsi="Cambria Math"/>
                  <w:i/>
                  <w:sz w:val="28"/>
                </w:rPr>
              </m:ctrlPr>
            </m:fPr>
            <m:num>
              <m:r>
                <w:rPr>
                  <w:rFonts w:ascii="Cambria Math" w:hAnsi="Cambria Math"/>
                  <w:sz w:val="28"/>
                </w:rPr>
                <m:t>∂a</m:t>
              </m:r>
            </m:num>
            <m:den>
              <m:r>
                <w:rPr>
                  <w:rFonts w:ascii="Cambria Math" w:hAnsi="Cambria Math"/>
                  <w:sz w:val="28"/>
                </w:rPr>
                <m:t>∂t</m:t>
              </m:r>
            </m:den>
          </m:f>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x,a</m:t>
              </m:r>
            </m:sub>
          </m:sSub>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s1</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a,s</m:t>
              </m:r>
            </m:sub>
          </m:sSub>
          <m:sSub>
            <m:sSubPr>
              <m:ctrlPr>
                <w:rPr>
                  <w:rFonts w:ascii="Cambria Math" w:hAnsi="Cambria Math"/>
                  <w:i/>
                  <w:sz w:val="28"/>
                </w:rPr>
              </m:ctrlPr>
            </m:sSubPr>
            <m:e>
              <m:r>
                <w:rPr>
                  <w:rFonts w:ascii="Cambria Math" w:hAnsi="Cambria Math"/>
                  <w:sz w:val="28"/>
                </w:rPr>
                <m:t>W</m:t>
              </m:r>
            </m:e>
            <m:sub>
              <m:r>
                <w:rPr>
                  <w:rFonts w:ascii="Cambria Math" w:hAnsi="Cambria Math"/>
                  <w:sz w:val="28"/>
                </w:rPr>
                <m:t>a</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s2</m:t>
              </m:r>
            </m:sub>
          </m:sSub>
        </m:oMath>
        <w:r w:rsidR="00673620" w:rsidRPr="00FA2F78">
          <w:tab/>
        </w:r>
        <w:r w:rsidR="00673620" w:rsidRPr="00FA2F78">
          <w:tab/>
        </w:r>
        <w:r w:rsidR="00673620" w:rsidRPr="00FA2F78">
          <w:tab/>
        </w:r>
        <w:r w:rsidR="00673620" w:rsidRPr="00FA2F78">
          <w:tab/>
          <w:t xml:space="preserve"> ( </w:t>
        </w:r>
        <w:r w:rsidR="00673620" w:rsidRPr="00673620">
          <w:rPr>
            <w:noProof/>
          </w:rPr>
          <w:t>7</w:t>
        </w:r>
        <w:r w:rsidR="00673620" w:rsidRPr="00FA2F78">
          <w:t xml:space="preserve"> )</w:t>
        </w:r>
      </w:fldSimple>
    </w:p>
    <w:p w14:paraId="58ABE23F" w14:textId="690779E6" w:rsidR="00FF6004" w:rsidRPr="00FA2F78" w:rsidRDefault="00774365" w:rsidP="00FF6004">
      <w:r w:rsidRPr="00FA2F78">
        <w:t xml:space="preserve">Due to Assumption 6, the reaction rate to produce </w:t>
      </w:r>
      <w:r w:rsidRPr="00FA2F78">
        <w:rPr>
          <w:i/>
        </w:rPr>
        <w:t>S. cerevisiae</w:t>
      </w:r>
      <w:r w:rsidRPr="00FA2F78">
        <w:t xml:space="preserve"> cell mass is zero. </w:t>
      </w:r>
      <w:r w:rsidR="00FF6004" w:rsidRPr="00FA2F78">
        <w:t>The reaction rate to produce acetate, r</w:t>
      </w:r>
      <w:r w:rsidR="00FF6004" w:rsidRPr="00FA2F78">
        <w:rPr>
          <w:vertAlign w:val="subscript"/>
        </w:rPr>
        <w:t>x,a</w:t>
      </w:r>
      <w:r w:rsidR="00FF6004" w:rsidRPr="00FA2F78">
        <w:t xml:space="preserve">, can be defined by the reaction rate relationship defined in Equation 13. From Assumption 7, the reaction </w:t>
      </w:r>
      <w:r w:rsidRPr="00FA2F78">
        <w:t>is</w:t>
      </w:r>
      <w:r w:rsidR="00FF6004" w:rsidRPr="00FA2F78">
        <w:t xml:space="preserve"> zeroth order. Thus, the updated Equation </w:t>
      </w:r>
      <w:r w:rsidR="001247C1" w:rsidRPr="00FA2F78">
        <w:t>7</w:t>
      </w:r>
      <w:r w:rsidR="00FF6004" w:rsidRPr="00FA2F78">
        <w:t xml:space="preserve"> is defined below:</w:t>
      </w:r>
    </w:p>
    <w:p w14:paraId="46BF381F" w14:textId="19EC0659" w:rsidR="00FF6004" w:rsidRPr="00FA2F78" w:rsidRDefault="00295A8B" w:rsidP="00485345">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∂a</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x</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oMath>
      <w:r w:rsidR="007A20C4" w:rsidRPr="00FA2F78">
        <w:rPr>
          <w:b w:val="0"/>
          <w:color w:val="auto"/>
        </w:rPr>
        <w:tab/>
      </w:r>
      <w:r w:rsidR="007A20C4" w:rsidRPr="00FA2F78">
        <w:rPr>
          <w:b w:val="0"/>
          <w:color w:val="auto"/>
        </w:rPr>
        <w:tab/>
      </w:r>
      <w:r w:rsidR="007A20C4" w:rsidRPr="00FA2F78">
        <w:rPr>
          <w:b w:val="0"/>
          <w:color w:val="auto"/>
        </w:rPr>
        <w:tab/>
      </w:r>
      <w:r w:rsidR="007A20C4" w:rsidRPr="00FA2F78">
        <w:rPr>
          <w:b w:val="0"/>
          <w:color w:val="auto"/>
        </w:rPr>
        <w:tab/>
      </w:r>
      <w:r w:rsidR="00485345" w:rsidRPr="00FA2F78">
        <w:rPr>
          <w:b w:val="0"/>
          <w:color w:val="auto"/>
        </w:rPr>
        <w:t xml:space="preserve">         </w:t>
      </w:r>
      <w:r w:rsidR="007A20C4" w:rsidRPr="00FA2F78">
        <w:rPr>
          <w:b w:val="0"/>
          <w:color w:val="auto"/>
        </w:rPr>
        <w:t xml:space="preserve">( </w:t>
      </w:r>
      <w:r w:rsidR="007A20C4" w:rsidRPr="00FA2F78">
        <w:rPr>
          <w:b w:val="0"/>
          <w:color w:val="auto"/>
        </w:rPr>
        <w:fldChar w:fldCharType="begin"/>
      </w:r>
      <w:r w:rsidR="007A20C4" w:rsidRPr="00FA2F78">
        <w:rPr>
          <w:b w:val="0"/>
          <w:color w:val="auto"/>
        </w:rPr>
        <w:instrText xml:space="preserve"> SEQ ( \* ARABIC </w:instrText>
      </w:r>
      <w:r w:rsidR="007A20C4" w:rsidRPr="00FA2F78">
        <w:rPr>
          <w:b w:val="0"/>
          <w:color w:val="auto"/>
        </w:rPr>
        <w:fldChar w:fldCharType="separate"/>
      </w:r>
      <w:r w:rsidR="00673620">
        <w:rPr>
          <w:b w:val="0"/>
          <w:noProof/>
          <w:color w:val="auto"/>
        </w:rPr>
        <w:t>22</w:t>
      </w:r>
      <w:r w:rsidR="007A20C4" w:rsidRPr="00FA2F78">
        <w:rPr>
          <w:b w:val="0"/>
          <w:color w:val="auto"/>
        </w:rPr>
        <w:fldChar w:fldCharType="end"/>
      </w:r>
      <w:r w:rsidR="007A20C4" w:rsidRPr="00FA2F78">
        <w:rPr>
          <w:b w:val="0"/>
          <w:color w:val="auto"/>
        </w:rPr>
        <w:t xml:space="preserve"> )</w:t>
      </w:r>
    </w:p>
    <w:p w14:paraId="44727EFA" w14:textId="41053D3C" w:rsidR="008E20DD" w:rsidRPr="00FA2F78" w:rsidRDefault="007A20C4" w:rsidP="00DE0577">
      <w:r w:rsidRPr="00FA2F78">
        <w:t xml:space="preserve">Again, the </w:t>
      </w:r>
      <w:r w:rsidR="00A43BA1" w:rsidRPr="00FA2F78">
        <w:t>method to find the l</w:t>
      </w:r>
      <w:r w:rsidRPr="00FA2F78">
        <w:t xml:space="preserve">umped reaction rate coefficient </w:t>
      </w:r>
      <w:r w:rsidR="00A43BA1" w:rsidRPr="00FA2F78">
        <w:t>is described above</w:t>
      </w:r>
      <w:r w:rsidR="0099104D">
        <w:t xml:space="preserve"> and the reaction rate </w:t>
      </w:r>
      <w:r w:rsidR="00080D15">
        <w:t>is defined in Equation 18</w:t>
      </w:r>
      <w:r w:rsidR="00A43BA1" w:rsidRPr="00FA2F78">
        <w:t xml:space="preserve">. </w:t>
      </w:r>
      <w:r w:rsidR="00AE2279" w:rsidRPr="00FA2F78">
        <w:t>Both the mass balance equations</w:t>
      </w:r>
      <w:r w:rsidR="004A2CD8" w:rsidRPr="00FA2F78">
        <w:t xml:space="preserve"> (Equations 8 and</w:t>
      </w:r>
      <w:r w:rsidR="007D2E58" w:rsidRPr="00FA2F78">
        <w:t xml:space="preserve"> </w:t>
      </w:r>
      <w:r w:rsidR="004A2CD8" w:rsidRPr="00FA2F78">
        <w:t>9)</w:t>
      </w:r>
      <w:r w:rsidR="00AE2279" w:rsidRPr="00FA2F78">
        <w:t xml:space="preserve"> for </w:t>
      </w:r>
      <w:r w:rsidR="00AE2279" w:rsidRPr="00FA2F78">
        <w:rPr>
          <w:i/>
        </w:rPr>
        <w:t>E. coli</w:t>
      </w:r>
      <w:r w:rsidR="00AE2279" w:rsidRPr="00FA2F78">
        <w:t xml:space="preserve"> and </w:t>
      </w:r>
      <w:r w:rsidR="00AE2279" w:rsidRPr="00FA2F78">
        <w:rPr>
          <w:i/>
        </w:rPr>
        <w:t>S. cerevisiae</w:t>
      </w:r>
      <w:r w:rsidR="00AE2279" w:rsidRPr="00FA2F78">
        <w:t xml:space="preserve"> cell mass simplify to zero due to Assumption </w:t>
      </w:r>
      <w:r w:rsidR="0078093C" w:rsidRPr="00FA2F78">
        <w:t xml:space="preserve">6. </w:t>
      </w:r>
    </w:p>
    <w:p w14:paraId="5C07C9AE" w14:textId="38E4BAE8" w:rsidR="008E20DD" w:rsidRPr="00FA2F78" w:rsidRDefault="00280094" w:rsidP="00DE0577">
      <w:r w:rsidRPr="00FA2F78">
        <w:t xml:space="preserve">These equations were used to produce the </w:t>
      </w:r>
      <w:r w:rsidR="00842801" w:rsidRPr="00FA2F78">
        <w:t xml:space="preserve">below output. </w:t>
      </w:r>
    </w:p>
    <w:p w14:paraId="5A5D7B60" w14:textId="69EACB57" w:rsidR="00E63350" w:rsidRPr="00FA2F78" w:rsidRDefault="0084460A" w:rsidP="00E63350">
      <w:pPr>
        <w:keepNext/>
        <w:jc w:val="center"/>
      </w:pPr>
      <w:r w:rsidRPr="00FA2F78">
        <w:rPr>
          <w:noProof/>
        </w:rPr>
        <w:drawing>
          <wp:inline distT="0" distB="0" distL="0" distR="0" wp14:anchorId="143FAFD9" wp14:editId="6A49D499">
            <wp:extent cx="5943600" cy="5142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42865"/>
                    </a:xfrm>
                    <a:prstGeom prst="rect">
                      <a:avLst/>
                    </a:prstGeom>
                  </pic:spPr>
                </pic:pic>
              </a:graphicData>
            </a:graphic>
          </wp:inline>
        </w:drawing>
      </w:r>
      <w:r w:rsidRPr="00FA2F78">
        <w:rPr>
          <w:noProof/>
        </w:rPr>
        <w:t xml:space="preserve"> </w:t>
      </w:r>
    </w:p>
    <w:p w14:paraId="7BB060CA" w14:textId="7ECBBCDA" w:rsidR="005F6D5C" w:rsidRPr="00FA2F78" w:rsidRDefault="00E63350" w:rsidP="00E63350">
      <w:pPr>
        <w:pStyle w:val="Caption"/>
        <w:jc w:val="center"/>
        <w:rPr>
          <w:b w:val="0"/>
          <w:color w:val="auto"/>
        </w:rPr>
      </w:pPr>
      <w:bookmarkStart w:id="52" w:name="_Toc6784233"/>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3</w:t>
      </w:r>
      <w:r w:rsidRPr="00FA2F78">
        <w:rPr>
          <w:b w:val="0"/>
          <w:color w:val="auto"/>
        </w:rPr>
        <w:fldChar w:fldCharType="end"/>
      </w:r>
      <w:r w:rsidRPr="00FA2F78">
        <w:rPr>
          <w:b w:val="0"/>
          <w:color w:val="auto"/>
        </w:rPr>
        <w:t>: Graphical output of Microbial Consortium Model Iteration I</w:t>
      </w:r>
      <w:bookmarkEnd w:id="52"/>
    </w:p>
    <w:p w14:paraId="59160D04" w14:textId="77777777" w:rsidR="005F6D5C" w:rsidRPr="00FA2F78" w:rsidRDefault="005F6D5C" w:rsidP="005F6D5C">
      <w:pPr>
        <w:pStyle w:val="Heading3"/>
        <w:rPr>
          <w:rStyle w:val="SubtleEmphasis"/>
          <w:i w:val="0"/>
        </w:rPr>
      </w:pPr>
      <w:bookmarkStart w:id="53" w:name="_Toc6785768"/>
      <w:r w:rsidRPr="00FA2F78">
        <w:rPr>
          <w:rStyle w:val="SubtleEmphasis"/>
          <w:i w:val="0"/>
        </w:rPr>
        <w:lastRenderedPageBreak/>
        <w:t>Model Evaluation</w:t>
      </w:r>
      <w:bookmarkEnd w:id="53"/>
    </w:p>
    <w:p w14:paraId="3DFE36DC" w14:textId="77777777" w:rsidR="005F6D5C" w:rsidRPr="00FA2F78" w:rsidRDefault="005F6D5C" w:rsidP="005F6D5C">
      <w:r w:rsidRPr="00FA2F78">
        <w:t xml:space="preserve">The model is very inaccurate. It shows a linear relationship between the output of Paclitaxel mass and the reaction time with no consideration of a limit on the mass of Paclitaxel that can be produced from the initial xylose mass (5 g). The next iteration will impose limits on the mass of Paclitaxel that can be produced from the xylose. </w:t>
      </w:r>
    </w:p>
    <w:p w14:paraId="21EEFCCE" w14:textId="77777777" w:rsidR="004B7A91" w:rsidRDefault="004B7A91">
      <w:pPr>
        <w:rPr>
          <w:rFonts w:asciiTheme="majorHAnsi" w:eastAsiaTheme="majorEastAsia" w:hAnsiTheme="majorHAnsi" w:cstheme="majorBidi"/>
          <w:caps/>
          <w:sz w:val="28"/>
          <w:szCs w:val="28"/>
        </w:rPr>
      </w:pPr>
      <w:r>
        <w:br w:type="page"/>
      </w:r>
    </w:p>
    <w:p w14:paraId="5C8B58AE" w14:textId="7A2CC0D7" w:rsidR="005F6D5C" w:rsidRPr="00FA2F78" w:rsidRDefault="005F6D5C" w:rsidP="005F6D5C">
      <w:pPr>
        <w:pStyle w:val="Heading2"/>
      </w:pPr>
      <w:bookmarkStart w:id="54" w:name="_Toc6785769"/>
      <w:r w:rsidRPr="00FA2F78">
        <w:lastRenderedPageBreak/>
        <w:t>Iteration II</w:t>
      </w:r>
      <w:bookmarkEnd w:id="54"/>
    </w:p>
    <w:p w14:paraId="68D60558" w14:textId="77777777" w:rsidR="005F6D5C" w:rsidRPr="00FA2F78" w:rsidRDefault="005F6D5C" w:rsidP="005F6D5C">
      <w:pPr>
        <w:pStyle w:val="Heading3"/>
      </w:pPr>
      <w:bookmarkStart w:id="55" w:name="_Toc6785770"/>
      <w:r w:rsidRPr="00FA2F78">
        <w:t>Assumptions</w:t>
      </w:r>
      <w:bookmarkEnd w:id="55"/>
    </w:p>
    <w:p w14:paraId="5370313F" w14:textId="77777777" w:rsidR="003038ED" w:rsidRPr="00FA2F78" w:rsidRDefault="003038ED" w:rsidP="003038ED">
      <w:pPr>
        <w:pStyle w:val="ListParagraph"/>
        <w:numPr>
          <w:ilvl w:val="0"/>
          <w:numId w:val="30"/>
        </w:numPr>
        <w:spacing w:after="0"/>
      </w:pPr>
      <w:r w:rsidRPr="00FA2F78">
        <w:t>The fermentation broth is perfectly homogeneous in composition and temperature</w:t>
      </w:r>
    </w:p>
    <w:p w14:paraId="121E2AD6" w14:textId="77777777" w:rsidR="003038ED" w:rsidRPr="00FA2F78" w:rsidRDefault="003038ED" w:rsidP="003038ED">
      <w:pPr>
        <w:pStyle w:val="ListParagraph"/>
        <w:numPr>
          <w:ilvl w:val="0"/>
          <w:numId w:val="30"/>
        </w:numPr>
        <w:spacing w:after="0"/>
      </w:pPr>
      <w:r w:rsidRPr="00FA2F78">
        <w:t>The fermentation broth is kept at a constant temperature</w:t>
      </w:r>
    </w:p>
    <w:p w14:paraId="2A5E0B44" w14:textId="77777777" w:rsidR="003038ED" w:rsidRPr="00FA2F78" w:rsidRDefault="003038ED" w:rsidP="003038ED">
      <w:pPr>
        <w:pStyle w:val="ListParagraph"/>
        <w:numPr>
          <w:ilvl w:val="0"/>
          <w:numId w:val="30"/>
        </w:numPr>
        <w:spacing w:after="0"/>
      </w:pPr>
      <w:r w:rsidRPr="00FA2F78">
        <w:t>The fermentation broth is kept at a constant volume</w:t>
      </w:r>
    </w:p>
    <w:p w14:paraId="74E2FA07" w14:textId="77777777" w:rsidR="003038ED" w:rsidRPr="00FA2F78" w:rsidRDefault="003038ED" w:rsidP="003038ED">
      <w:pPr>
        <w:pStyle w:val="ListParagraph"/>
        <w:numPr>
          <w:ilvl w:val="0"/>
          <w:numId w:val="30"/>
        </w:numPr>
        <w:spacing w:after="0"/>
      </w:pPr>
      <w:r w:rsidRPr="00FA2F78">
        <w:t>The fermentation broth is kept at a constant pH</w:t>
      </w:r>
    </w:p>
    <w:p w14:paraId="429EE5F0" w14:textId="77777777" w:rsidR="003038ED" w:rsidRPr="00FA2F78" w:rsidRDefault="003038ED" w:rsidP="003038ED">
      <w:pPr>
        <w:pStyle w:val="ListParagraph"/>
        <w:numPr>
          <w:ilvl w:val="0"/>
          <w:numId w:val="30"/>
        </w:numPr>
        <w:spacing w:after="0"/>
      </w:pPr>
      <w:r w:rsidRPr="00FA2F78">
        <w:t xml:space="preserve">All </w:t>
      </w:r>
      <w:r w:rsidRPr="00FA2F78">
        <w:rPr>
          <w:i/>
        </w:rPr>
        <w:t>E. coli</w:t>
      </w:r>
      <w:r w:rsidRPr="00FA2F78">
        <w:t xml:space="preserve"> cells are identical to each other and all </w:t>
      </w:r>
      <w:r w:rsidRPr="00FA2F78">
        <w:rPr>
          <w:i/>
        </w:rPr>
        <w:t>S. cerevisiae</w:t>
      </w:r>
      <w:r w:rsidRPr="00FA2F78">
        <w:t xml:space="preserve"> cells are identical to each other</w:t>
      </w:r>
    </w:p>
    <w:p w14:paraId="64E80AB7" w14:textId="77777777" w:rsidR="003038ED" w:rsidRPr="00FA2F78" w:rsidRDefault="003038ED" w:rsidP="003038ED">
      <w:pPr>
        <w:pStyle w:val="ListParagraph"/>
        <w:numPr>
          <w:ilvl w:val="0"/>
          <w:numId w:val="30"/>
        </w:numPr>
        <w:spacing w:after="0"/>
      </w:pPr>
      <w:r w:rsidRPr="00FA2F78">
        <w:t>Cells neither grow nor die</w:t>
      </w:r>
    </w:p>
    <w:p w14:paraId="34F00937" w14:textId="77777777" w:rsidR="003038ED" w:rsidRPr="00FA2F78" w:rsidRDefault="003038ED" w:rsidP="003038ED">
      <w:pPr>
        <w:pStyle w:val="ListParagraph"/>
        <w:numPr>
          <w:ilvl w:val="0"/>
          <w:numId w:val="30"/>
        </w:numPr>
        <w:spacing w:after="0"/>
      </w:pPr>
      <w:r w:rsidRPr="00FA2F78">
        <w:t>Each reaction is zeroth order</w:t>
      </w:r>
    </w:p>
    <w:p w14:paraId="779E4AAF" w14:textId="56A2B59F" w:rsidR="003038ED" w:rsidRPr="00080D15" w:rsidRDefault="003038ED" w:rsidP="003038ED">
      <w:pPr>
        <w:pStyle w:val="ListParagraph"/>
        <w:numPr>
          <w:ilvl w:val="0"/>
          <w:numId w:val="30"/>
        </w:numPr>
        <w:spacing w:after="0"/>
        <w:rPr>
          <w:b/>
        </w:rPr>
      </w:pPr>
      <w:r w:rsidRPr="00080D15">
        <w:rPr>
          <w:b/>
        </w:rPr>
        <w:t>Xylose mass is the overall limiter of paclitaxel production</w:t>
      </w:r>
    </w:p>
    <w:p w14:paraId="0EA41543" w14:textId="77777777" w:rsidR="003038ED" w:rsidRPr="00FA2F78" w:rsidRDefault="003038ED" w:rsidP="003038ED">
      <w:pPr>
        <w:pStyle w:val="ListParagraph"/>
        <w:numPr>
          <w:ilvl w:val="0"/>
          <w:numId w:val="30"/>
        </w:numPr>
        <w:spacing w:after="0"/>
      </w:pPr>
      <w:r w:rsidRPr="00FA2F78">
        <w:t>Transportation across the cell membrane is instantaneous and requires no energy</w:t>
      </w:r>
    </w:p>
    <w:p w14:paraId="47D05E37" w14:textId="77777777" w:rsidR="003038ED" w:rsidRPr="00FA2F78" w:rsidRDefault="003038ED" w:rsidP="003038ED">
      <w:pPr>
        <w:pStyle w:val="ListParagraph"/>
        <w:numPr>
          <w:ilvl w:val="0"/>
          <w:numId w:val="30"/>
        </w:numPr>
        <w:spacing w:after="0"/>
      </w:pPr>
      <w:r w:rsidRPr="00FA2F78">
        <w:t>The cells have enough enzymes and cellular resources to perform each reaction</w:t>
      </w:r>
    </w:p>
    <w:p w14:paraId="1FBB4AA2" w14:textId="77777777" w:rsidR="003038ED" w:rsidRPr="00FA2F78" w:rsidRDefault="003038ED" w:rsidP="003038ED">
      <w:pPr>
        <w:pStyle w:val="ListParagraph"/>
        <w:numPr>
          <w:ilvl w:val="0"/>
          <w:numId w:val="30"/>
        </w:numPr>
        <w:spacing w:after="0"/>
      </w:pPr>
      <w:r w:rsidRPr="00FA2F78">
        <w:t>There is no wait time between reactions (i.e. no need for reaction products to diffuse within the cell or between cells before the next reaction occurs)</w:t>
      </w:r>
    </w:p>
    <w:p w14:paraId="6F2AFCD8" w14:textId="77777777" w:rsidR="003038ED" w:rsidRPr="00FA2F78" w:rsidRDefault="003038ED" w:rsidP="003038ED">
      <w:pPr>
        <w:pStyle w:val="ListParagraph"/>
        <w:numPr>
          <w:ilvl w:val="0"/>
          <w:numId w:val="30"/>
        </w:numPr>
        <w:spacing w:after="0"/>
      </w:pPr>
      <w:r w:rsidRPr="00FA2F78">
        <w:t>The input and output flows are zero</w:t>
      </w:r>
    </w:p>
    <w:p w14:paraId="5F32DC0F" w14:textId="77777777" w:rsidR="003038ED" w:rsidRPr="00FA2F78" w:rsidRDefault="003038ED" w:rsidP="003038ED">
      <w:pPr>
        <w:pStyle w:val="ListParagraph"/>
        <w:numPr>
          <w:ilvl w:val="0"/>
          <w:numId w:val="30"/>
        </w:numPr>
        <w:spacing w:after="0"/>
      </w:pPr>
      <w:r w:rsidRPr="00FA2F78">
        <w:t xml:space="preserve">The normal metabolisms of the </w:t>
      </w:r>
      <w:r w:rsidRPr="00FA2F78">
        <w:rPr>
          <w:i/>
        </w:rPr>
        <w:t>E. coli</w:t>
      </w:r>
      <w:r w:rsidRPr="00FA2F78">
        <w:t xml:space="preserve"> and </w:t>
      </w:r>
      <w:r w:rsidRPr="00FA2F78">
        <w:rPr>
          <w:i/>
        </w:rPr>
        <w:t>S. cerevisiae</w:t>
      </w:r>
      <w:r w:rsidRPr="00FA2F78">
        <w:t xml:space="preserve"> cells do not produce any additional heat</w:t>
      </w:r>
    </w:p>
    <w:p w14:paraId="3D311360" w14:textId="77777777" w:rsidR="003038ED" w:rsidRPr="00FA2F78" w:rsidRDefault="003038ED" w:rsidP="003038ED">
      <w:pPr>
        <w:pStyle w:val="ListParagraph"/>
        <w:numPr>
          <w:ilvl w:val="0"/>
          <w:numId w:val="30"/>
        </w:numPr>
        <w:spacing w:after="0"/>
      </w:pPr>
      <w:r w:rsidRPr="00FA2F78">
        <w:t>All reactions occur to completion</w:t>
      </w:r>
    </w:p>
    <w:p w14:paraId="1EC1213E" w14:textId="77777777" w:rsidR="003038ED" w:rsidRPr="00FA2F78" w:rsidRDefault="003038ED" w:rsidP="003038ED">
      <w:pPr>
        <w:pStyle w:val="ListParagraph"/>
        <w:numPr>
          <w:ilvl w:val="0"/>
          <w:numId w:val="30"/>
        </w:numPr>
        <w:spacing w:after="0"/>
      </w:pPr>
      <w:r w:rsidRPr="00FA2F78">
        <w:t>If there is more than one pathway to a desired product, only the most direct pathway is taken (i.e. the pathway with the least number of reactions)</w:t>
      </w:r>
    </w:p>
    <w:p w14:paraId="7225196B" w14:textId="77777777" w:rsidR="003038ED" w:rsidRPr="00FA2F78" w:rsidRDefault="003038ED" w:rsidP="003038ED">
      <w:pPr>
        <w:pStyle w:val="ListParagraph"/>
        <w:numPr>
          <w:ilvl w:val="0"/>
          <w:numId w:val="30"/>
        </w:numPr>
        <w:spacing w:after="0"/>
      </w:pPr>
      <w:r w:rsidRPr="00FA2F78">
        <w:t>Reactions only occur in the forward direction</w:t>
      </w:r>
    </w:p>
    <w:p w14:paraId="144D0C2B" w14:textId="77777777" w:rsidR="003038ED" w:rsidRPr="00FA2F78" w:rsidRDefault="003038ED" w:rsidP="003038ED">
      <w:pPr>
        <w:pStyle w:val="ListParagraph"/>
        <w:numPr>
          <w:ilvl w:val="0"/>
          <w:numId w:val="30"/>
        </w:numPr>
        <w:spacing w:after="0"/>
      </w:pPr>
      <w:r w:rsidRPr="00FA2F78">
        <w:t>Reaction rates are the same at all temperatures</w:t>
      </w:r>
    </w:p>
    <w:p w14:paraId="259D412C" w14:textId="2866F321" w:rsidR="005F6D5C" w:rsidRPr="00FA2F78" w:rsidRDefault="005F6D5C" w:rsidP="005F6D5C">
      <w:pPr>
        <w:pStyle w:val="Heading3"/>
      </w:pPr>
      <w:bookmarkStart w:id="56" w:name="_Toc6785771"/>
      <w:r w:rsidRPr="00FA2F78">
        <w:t>Mathematical Model</w:t>
      </w:r>
      <w:bookmarkEnd w:id="56"/>
    </w:p>
    <w:p w14:paraId="5484BF25" w14:textId="5D8F5203" w:rsidR="004F2B77" w:rsidRPr="00FA2F78" w:rsidRDefault="0083485D" w:rsidP="00E91DE5">
      <w:r w:rsidRPr="00FA2F78">
        <w:t>With the update to Assumpt</w:t>
      </w:r>
      <w:r w:rsidR="006C0028" w:rsidRPr="00FA2F78">
        <w:t>i</w:t>
      </w:r>
      <w:r w:rsidRPr="00FA2F78">
        <w:t xml:space="preserve">on </w:t>
      </w:r>
      <w:r w:rsidR="006C0028" w:rsidRPr="00FA2F78">
        <w:t>8, t</w:t>
      </w:r>
      <w:r w:rsidR="00E91DE5" w:rsidRPr="00FA2F78">
        <w:t xml:space="preserve">he basic mathematical equations of the </w:t>
      </w:r>
      <w:r w:rsidR="005F676E" w:rsidRPr="00FA2F78">
        <w:t>first iteration will stay the same. However, conditions in the code will change the</w:t>
      </w:r>
      <w:r w:rsidR="008774D6" w:rsidRPr="00FA2F78">
        <w:t xml:space="preserve"> reaction rates such that when the mass of </w:t>
      </w:r>
      <w:r w:rsidR="006E51A7" w:rsidRPr="00FA2F78">
        <w:t>a</w:t>
      </w:r>
      <w:r w:rsidR="008774D6" w:rsidRPr="00FA2F78">
        <w:t xml:space="preserve"> reactant is less than that of a final product, the reaction rate will become zero</w:t>
      </w:r>
      <w:r w:rsidR="00F05C95" w:rsidRPr="00FA2F78">
        <w:t xml:space="preserve">. </w:t>
      </w:r>
      <w:r w:rsidR="006E51A7" w:rsidRPr="00FA2F78">
        <w:t xml:space="preserve">In the case of </w:t>
      </w:r>
      <w:r w:rsidR="00F844F3" w:rsidRPr="00FA2F78">
        <w:t xml:space="preserve">xylose, when its mass is less than that of </w:t>
      </w:r>
      <w:r w:rsidR="00E95FED">
        <w:t>the</w:t>
      </w:r>
      <w:r w:rsidR="006877DF" w:rsidRPr="00FA2F78">
        <w:t xml:space="preserve"> molecular weight</w:t>
      </w:r>
      <w:r w:rsidR="00E95FED">
        <w:t xml:space="preserve"> of taxadiene</w:t>
      </w:r>
      <w:r w:rsidR="00F844F3" w:rsidRPr="00FA2F78">
        <w:t xml:space="preserve">, it will still produce acetate as the </w:t>
      </w:r>
      <w:r w:rsidR="006877DF" w:rsidRPr="00FA2F78">
        <w:t>molecular weight</w:t>
      </w:r>
      <w:r w:rsidR="00F844F3" w:rsidRPr="00FA2F78">
        <w:t xml:space="preserve"> of acetate is less than that of </w:t>
      </w:r>
      <w:r w:rsidR="006877DF" w:rsidRPr="00FA2F78">
        <w:t xml:space="preserve">taxadiene. However, when the mass of xylose is less than the molecular weight of acetate, no reaction will occur. </w:t>
      </w:r>
      <w:r w:rsidR="00767F5E" w:rsidRPr="00FA2F78">
        <w:t xml:space="preserve">Similar conditions occur in the case of taxadiene. </w:t>
      </w:r>
      <w:r w:rsidR="00F05C95" w:rsidRPr="00FA2F78">
        <w:t>The updated Equations 1</w:t>
      </w:r>
      <w:r w:rsidR="008417BF">
        <w:t>7</w:t>
      </w:r>
      <w:r w:rsidR="00F05C95" w:rsidRPr="00FA2F78">
        <w:t xml:space="preserve">, 18, </w:t>
      </w:r>
      <w:r w:rsidR="008417BF">
        <w:t>and</w:t>
      </w:r>
      <w:r w:rsidR="004F2B77" w:rsidRPr="00FA2F78">
        <w:t xml:space="preserve"> 2</w:t>
      </w:r>
      <w:r w:rsidR="008417BF">
        <w:t>1</w:t>
      </w:r>
      <w:r w:rsidR="004F2B77" w:rsidRPr="00FA2F78">
        <w:t xml:space="preserve"> can be found below: </w:t>
      </w:r>
    </w:p>
    <w:bookmarkStart w:id="57" w:name="_Hlk6761501"/>
    <w:p w14:paraId="52D846D2" w14:textId="4E8FC2C1" w:rsidR="009A07CC" w:rsidRPr="00FA2F78" w:rsidRDefault="009A07CC" w:rsidP="00122DC5">
      <w:pPr>
        <w:pStyle w:val="Caption"/>
        <w:jc w:val="right"/>
        <w:rPr>
          <w:b w:val="0"/>
          <w:color w:val="auto"/>
          <w:sz w:val="28"/>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x,d</m:t>
                    </m:r>
                  </m:sub>
                </m:sSub>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0</m:t>
                    </m:r>
                  </m:sup>
                </m:sSup>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
                <m:r>
                  <w:rPr>
                    <w:rFonts w:ascii="Cambria Math" w:hAnsi="Cambria Math"/>
                    <w:color w:val="auto"/>
                    <w:sz w:val="28"/>
                  </w:rPr>
                  <m:t xml:space="preserve">0,               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qArr>
          </m:e>
        </m:d>
      </m:oMath>
      <w:r w:rsidR="00122DC5" w:rsidRPr="00FA2F78">
        <w:rPr>
          <w:b w:val="0"/>
          <w:bCs w:val="0"/>
          <w:smallCaps w:val="0"/>
          <w:color w:val="auto"/>
          <w:sz w:val="28"/>
        </w:rPr>
        <w:tab/>
      </w:r>
      <w:r w:rsidR="00122DC5" w:rsidRPr="00FA2F78">
        <w:rPr>
          <w:b w:val="0"/>
          <w:bCs w:val="0"/>
          <w:smallCaps w:val="0"/>
          <w:color w:val="auto"/>
          <w:sz w:val="28"/>
        </w:rPr>
        <w:tab/>
      </w:r>
      <w:r w:rsidR="00122DC5" w:rsidRPr="00FA2F78">
        <w:rPr>
          <w:b w:val="0"/>
          <w:bCs w:val="0"/>
          <w:smallCaps w:val="0"/>
          <w:color w:val="auto"/>
          <w:sz w:val="28"/>
        </w:rPr>
        <w:tab/>
      </w:r>
      <w:r w:rsidR="00122DC5" w:rsidRPr="00FA2F78">
        <w:rPr>
          <w:b w:val="0"/>
          <w:bCs w:val="0"/>
          <w:smallCaps w:val="0"/>
          <w:color w:val="auto"/>
          <w:sz w:val="28"/>
        </w:rPr>
        <w:tab/>
        <w:t xml:space="preserve">         </w:t>
      </w:r>
      <w:r w:rsidR="00122DC5" w:rsidRPr="00FA2F78">
        <w:rPr>
          <w:b w:val="0"/>
          <w:color w:val="auto"/>
        </w:rPr>
        <w:t xml:space="preserve">( </w:t>
      </w:r>
      <w:r w:rsidR="00122DC5" w:rsidRPr="00FA2F78">
        <w:rPr>
          <w:b w:val="0"/>
          <w:color w:val="auto"/>
        </w:rPr>
        <w:fldChar w:fldCharType="begin"/>
      </w:r>
      <w:r w:rsidR="00122DC5" w:rsidRPr="00FA2F78">
        <w:rPr>
          <w:b w:val="0"/>
          <w:color w:val="auto"/>
        </w:rPr>
        <w:instrText xml:space="preserve"> SEQ ( \* ARABIC </w:instrText>
      </w:r>
      <w:r w:rsidR="00122DC5" w:rsidRPr="00FA2F78">
        <w:rPr>
          <w:b w:val="0"/>
          <w:color w:val="auto"/>
        </w:rPr>
        <w:fldChar w:fldCharType="separate"/>
      </w:r>
      <w:r w:rsidR="00673620">
        <w:rPr>
          <w:b w:val="0"/>
          <w:noProof/>
          <w:color w:val="auto"/>
        </w:rPr>
        <w:t>23</w:t>
      </w:r>
      <w:r w:rsidR="00122DC5" w:rsidRPr="00FA2F78">
        <w:rPr>
          <w:b w:val="0"/>
          <w:color w:val="auto"/>
        </w:rPr>
        <w:fldChar w:fldCharType="end"/>
      </w:r>
      <w:r w:rsidR="00122DC5" w:rsidRPr="00FA2F78">
        <w:rPr>
          <w:b w:val="0"/>
          <w:color w:val="auto"/>
        </w:rPr>
        <w:t xml:space="preserve"> )</w:t>
      </w:r>
    </w:p>
    <w:p w14:paraId="2829FC3E" w14:textId="27FFE09B" w:rsidR="008B3897" w:rsidRPr="00FA2F78" w:rsidRDefault="00122DC5" w:rsidP="00346397">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x,a</m:t>
                    </m:r>
                  </m:sub>
                </m:sSub>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0</m:t>
                    </m:r>
                  </m:sup>
                </m:sSup>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a</m:t>
                    </m:r>
                  </m:sub>
                </m:sSub>
              </m:e>
              <m:e>
                <m:r>
                  <w:rPr>
                    <w:rFonts w:ascii="Cambria Math" w:hAnsi="Cambria Math"/>
                    <w:color w:val="auto"/>
                    <w:sz w:val="28"/>
                  </w:rPr>
                  <m:t xml:space="preserve">0,               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a</m:t>
                    </m:r>
                  </m:sub>
                </m:sSub>
              </m:e>
            </m:eqArr>
          </m:e>
        </m:d>
      </m:oMath>
      <w:r w:rsidR="002C7D02" w:rsidRPr="00FA2F78">
        <w:rPr>
          <w:b w:val="0"/>
          <w:bCs w:val="0"/>
          <w:smallCaps w:val="0"/>
          <w:color w:val="auto"/>
          <w:sz w:val="28"/>
        </w:rPr>
        <w:tab/>
      </w:r>
      <w:r w:rsidR="002C7D02" w:rsidRPr="00FA2F78">
        <w:rPr>
          <w:b w:val="0"/>
          <w:bCs w:val="0"/>
          <w:smallCaps w:val="0"/>
          <w:color w:val="auto"/>
          <w:sz w:val="28"/>
        </w:rPr>
        <w:tab/>
      </w:r>
      <w:r w:rsidR="002C7D02" w:rsidRPr="00FA2F78">
        <w:rPr>
          <w:b w:val="0"/>
          <w:bCs w:val="0"/>
          <w:smallCaps w:val="0"/>
          <w:color w:val="auto"/>
          <w:sz w:val="28"/>
        </w:rPr>
        <w:tab/>
      </w:r>
      <w:r w:rsidR="002C7D02" w:rsidRPr="00FA2F78">
        <w:rPr>
          <w:b w:val="0"/>
          <w:bCs w:val="0"/>
          <w:smallCaps w:val="0"/>
          <w:color w:val="auto"/>
          <w:sz w:val="28"/>
        </w:rPr>
        <w:tab/>
        <w:t xml:space="preserve">         </w:t>
      </w:r>
      <w:r w:rsidR="002C7D02" w:rsidRPr="00FA2F78">
        <w:rPr>
          <w:b w:val="0"/>
          <w:color w:val="auto"/>
        </w:rPr>
        <w:t xml:space="preserve">( </w:t>
      </w:r>
      <w:r w:rsidR="002C7D02" w:rsidRPr="00FA2F78">
        <w:rPr>
          <w:b w:val="0"/>
          <w:color w:val="auto"/>
        </w:rPr>
        <w:fldChar w:fldCharType="begin"/>
      </w:r>
      <w:r w:rsidR="002C7D02" w:rsidRPr="00FA2F78">
        <w:rPr>
          <w:b w:val="0"/>
          <w:color w:val="auto"/>
        </w:rPr>
        <w:instrText xml:space="preserve"> SEQ ( \* ARABIC </w:instrText>
      </w:r>
      <w:r w:rsidR="002C7D02" w:rsidRPr="00FA2F78">
        <w:rPr>
          <w:b w:val="0"/>
          <w:color w:val="auto"/>
        </w:rPr>
        <w:fldChar w:fldCharType="separate"/>
      </w:r>
      <w:r w:rsidR="00673620">
        <w:rPr>
          <w:b w:val="0"/>
          <w:noProof/>
          <w:color w:val="auto"/>
        </w:rPr>
        <w:t>24</w:t>
      </w:r>
      <w:r w:rsidR="002C7D02" w:rsidRPr="00FA2F78">
        <w:rPr>
          <w:b w:val="0"/>
          <w:color w:val="auto"/>
        </w:rPr>
        <w:fldChar w:fldCharType="end"/>
      </w:r>
      <w:r w:rsidR="002C7D02" w:rsidRPr="00FA2F78">
        <w:rPr>
          <w:b w:val="0"/>
          <w:color w:val="auto"/>
        </w:rPr>
        <w:t xml:space="preserve"> )</w:t>
      </w:r>
      <w:r w:rsidR="00B573CB" w:rsidRPr="00FA2F78">
        <w:rPr>
          <w:b w:val="0"/>
          <w:bCs w:val="0"/>
          <w:smallCaps w:val="0"/>
          <w:color w:val="auto"/>
        </w:rPr>
        <w:t xml:space="preserve">  </w:t>
      </w:r>
      <w:r w:rsidR="008B3897" w:rsidRPr="00FA2F78">
        <w:rPr>
          <w:b w:val="0"/>
          <w:bCs w:val="0"/>
          <w:smallCaps w:val="0"/>
          <w:color w:val="auto"/>
        </w:rPr>
        <w:t xml:space="preserve"> </w:t>
      </w:r>
      <m:oMath>
        <m:r>
          <w:rPr>
            <w:rFonts w:ascii="Cambria Math" w:hAnsi="Cambria Math"/>
            <w:color w:val="auto"/>
            <w:sz w:val="28"/>
          </w:rPr>
          <w:br/>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d,p</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d,p</m:t>
                    </m:r>
                  </m:sub>
                </m:sSub>
                <m:sSup>
                  <m:sSupPr>
                    <m:ctrlPr>
                      <w:rPr>
                        <w:rFonts w:ascii="Cambria Math" w:hAnsi="Cambria Math"/>
                        <w:b w:val="0"/>
                        <w:i/>
                        <w:color w:val="auto"/>
                        <w:sz w:val="28"/>
                      </w:rPr>
                    </m:ctrlPr>
                  </m:sSupPr>
                  <m:e>
                    <m:r>
                      <w:rPr>
                        <w:rFonts w:ascii="Cambria Math" w:hAnsi="Cambria Math"/>
                        <w:color w:val="auto"/>
                        <w:sz w:val="28"/>
                      </w:rPr>
                      <m:t>d</m:t>
                    </m:r>
                  </m:e>
                  <m:sup>
                    <m:r>
                      <w:rPr>
                        <w:rFonts w:ascii="Cambria Math" w:hAnsi="Cambria Math"/>
                        <w:color w:val="auto"/>
                        <w:sz w:val="28"/>
                      </w:rPr>
                      <m:t>0</m:t>
                    </m:r>
                  </m:sup>
                </m:sSup>
                <m:r>
                  <w:rPr>
                    <w:rFonts w:ascii="Cambria Math" w:hAnsi="Cambria Math"/>
                    <w:color w:val="auto"/>
                    <w:sz w:val="28"/>
                  </w:rPr>
                  <m:t xml:space="preserve">,   d&gt;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p</m:t>
                    </m:r>
                  </m:sub>
                </m:sSub>
              </m:e>
              <m:e>
                <m:r>
                  <w:rPr>
                    <w:rFonts w:ascii="Cambria Math" w:hAnsi="Cambria Math"/>
                    <w:color w:val="auto"/>
                    <w:sz w:val="28"/>
                  </w:rPr>
                  <m:t xml:space="preserve">0,              </m:t>
                </m:r>
                <m:r>
                  <w:rPr>
                    <w:rFonts w:ascii="Cambria Math" w:hAnsi="Cambria Math"/>
                    <w:color w:val="auto"/>
                    <w:sz w:val="28"/>
                  </w:rPr>
                  <m:t xml:space="preserve"> </m:t>
                </m:r>
                <m:r>
                  <w:rPr>
                    <w:rFonts w:ascii="Cambria Math" w:hAnsi="Cambria Math"/>
                    <w:color w:val="auto"/>
                    <w:sz w:val="28"/>
                  </w:rPr>
                  <m:t xml:space="preserve">d&lt;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p</m:t>
                    </m:r>
                  </m:sub>
                </m:sSub>
              </m:e>
            </m:eqArr>
          </m:e>
        </m:d>
      </m:oMath>
      <w:r w:rsidR="009D1BD9" w:rsidRPr="00FA2F78">
        <w:rPr>
          <w:b w:val="0"/>
          <w:bCs w:val="0"/>
          <w:smallCaps w:val="0"/>
          <w:color w:val="auto"/>
        </w:rPr>
        <w:tab/>
      </w:r>
      <w:r w:rsidR="009D1BD9" w:rsidRPr="00FA2F78">
        <w:rPr>
          <w:b w:val="0"/>
          <w:bCs w:val="0"/>
          <w:smallCaps w:val="0"/>
          <w:color w:val="auto"/>
        </w:rPr>
        <w:tab/>
      </w:r>
      <w:r w:rsidR="009D1BD9" w:rsidRPr="00FA2F78">
        <w:rPr>
          <w:b w:val="0"/>
          <w:bCs w:val="0"/>
          <w:smallCaps w:val="0"/>
          <w:color w:val="auto"/>
        </w:rPr>
        <w:tab/>
      </w:r>
      <w:r w:rsidR="009D1BD9" w:rsidRPr="00FA2F78">
        <w:rPr>
          <w:b w:val="0"/>
          <w:bCs w:val="0"/>
          <w:smallCaps w:val="0"/>
          <w:color w:val="auto"/>
        </w:rPr>
        <w:tab/>
      </w:r>
      <w:r w:rsidR="00155F9C" w:rsidRPr="00FA2F78">
        <w:rPr>
          <w:b w:val="0"/>
          <w:bCs w:val="0"/>
          <w:smallCaps w:val="0"/>
          <w:color w:val="auto"/>
        </w:rPr>
        <w:t xml:space="preserve">            </w:t>
      </w:r>
      <w:r w:rsidR="009D1BD9" w:rsidRPr="00FA2F78">
        <w:rPr>
          <w:b w:val="0"/>
          <w:color w:val="auto"/>
        </w:rPr>
        <w:t xml:space="preserve">( </w:t>
      </w:r>
      <w:r w:rsidR="009D1BD9" w:rsidRPr="00FA2F78">
        <w:rPr>
          <w:b w:val="0"/>
          <w:color w:val="auto"/>
        </w:rPr>
        <w:fldChar w:fldCharType="begin"/>
      </w:r>
      <w:r w:rsidR="009D1BD9" w:rsidRPr="00FA2F78">
        <w:rPr>
          <w:b w:val="0"/>
          <w:color w:val="auto"/>
        </w:rPr>
        <w:instrText xml:space="preserve"> SEQ ( \* ARABIC </w:instrText>
      </w:r>
      <w:r w:rsidR="009D1BD9" w:rsidRPr="00FA2F78">
        <w:rPr>
          <w:b w:val="0"/>
          <w:color w:val="auto"/>
        </w:rPr>
        <w:fldChar w:fldCharType="separate"/>
      </w:r>
      <w:r w:rsidR="00673620">
        <w:rPr>
          <w:b w:val="0"/>
          <w:noProof/>
          <w:color w:val="auto"/>
        </w:rPr>
        <w:t>25</w:t>
      </w:r>
      <w:r w:rsidR="009D1BD9" w:rsidRPr="00FA2F78">
        <w:rPr>
          <w:b w:val="0"/>
          <w:color w:val="auto"/>
        </w:rPr>
        <w:fldChar w:fldCharType="end"/>
      </w:r>
      <w:r w:rsidR="009D1BD9" w:rsidRPr="00FA2F78">
        <w:rPr>
          <w:b w:val="0"/>
          <w:color w:val="auto"/>
        </w:rPr>
        <w:t xml:space="preserve"> )</w:t>
      </w:r>
    </w:p>
    <w:bookmarkEnd w:id="57"/>
    <w:p w14:paraId="2B435C7A" w14:textId="314C7FFA" w:rsidR="00CF5A73" w:rsidRPr="00FA2F78" w:rsidRDefault="00CF5A73" w:rsidP="005F6D5C">
      <w:r w:rsidRPr="00FA2F78">
        <w:t>The code was also updated with the conditions that if any physical quantity was calculated to be less than zero, the value would be set to zero</w:t>
      </w:r>
      <w:r w:rsidR="00003165" w:rsidRPr="00FA2F78">
        <w:t xml:space="preserve"> to prevent values from exiting realistic bounds. </w:t>
      </w:r>
    </w:p>
    <w:p w14:paraId="1CD9F906" w14:textId="5E4EF13B" w:rsidR="005F6D5C" w:rsidRPr="00FA2F78" w:rsidRDefault="006E791C" w:rsidP="005F6D5C">
      <w:r w:rsidRPr="00FA2F78">
        <w:t>With th</w:t>
      </w:r>
      <w:r w:rsidR="00767F5E" w:rsidRPr="00FA2F78">
        <w:t>ese</w:t>
      </w:r>
      <w:r w:rsidRPr="00FA2F78">
        <w:t xml:space="preserve"> new</w:t>
      </w:r>
      <w:r w:rsidR="00767F5E" w:rsidRPr="00FA2F78">
        <w:t xml:space="preserve"> constraints, </w:t>
      </w:r>
      <w:r w:rsidR="00BD2293" w:rsidRPr="00FA2F78">
        <w:t>Figure 4 was produced</w:t>
      </w:r>
      <w:r w:rsidR="00080D15">
        <w:t>.</w:t>
      </w:r>
    </w:p>
    <w:p w14:paraId="41145423" w14:textId="56E80270" w:rsidR="00640D79" w:rsidRPr="00FA2F78" w:rsidRDefault="00613230" w:rsidP="00640D79">
      <w:pPr>
        <w:keepNext/>
        <w:jc w:val="center"/>
      </w:pPr>
      <w:r w:rsidRPr="00FA2F78">
        <w:rPr>
          <w:noProof/>
        </w:rPr>
        <w:lastRenderedPageBreak/>
        <w:drawing>
          <wp:inline distT="0" distB="0" distL="0" distR="0" wp14:anchorId="4AA1ADCF" wp14:editId="3795CCCB">
            <wp:extent cx="5943600" cy="4911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11725"/>
                    </a:xfrm>
                    <a:prstGeom prst="rect">
                      <a:avLst/>
                    </a:prstGeom>
                  </pic:spPr>
                </pic:pic>
              </a:graphicData>
            </a:graphic>
          </wp:inline>
        </w:drawing>
      </w:r>
      <w:r w:rsidRPr="00FA2F78">
        <w:rPr>
          <w:noProof/>
        </w:rPr>
        <w:t xml:space="preserve"> </w:t>
      </w:r>
    </w:p>
    <w:p w14:paraId="71330BF5" w14:textId="650785AA" w:rsidR="005F6D5C" w:rsidRPr="00FA2F78" w:rsidRDefault="00640D79" w:rsidP="00640D79">
      <w:pPr>
        <w:pStyle w:val="Caption"/>
        <w:jc w:val="center"/>
        <w:rPr>
          <w:b w:val="0"/>
          <w:color w:val="auto"/>
        </w:rPr>
      </w:pPr>
      <w:bookmarkStart w:id="58" w:name="_Toc6784234"/>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4</w:t>
      </w:r>
      <w:r w:rsidRPr="00FA2F78">
        <w:rPr>
          <w:b w:val="0"/>
          <w:color w:val="auto"/>
        </w:rPr>
        <w:fldChar w:fldCharType="end"/>
      </w:r>
      <w:r w:rsidRPr="00FA2F78">
        <w:rPr>
          <w:b w:val="0"/>
          <w:color w:val="auto"/>
        </w:rPr>
        <w:t>: Graphical output of Microbial Consortium Model Iteration II. Notice that the paclitaxel mass remains constant</w:t>
      </w:r>
      <w:r w:rsidR="00613230" w:rsidRPr="00FA2F78">
        <w:rPr>
          <w:b w:val="0"/>
          <w:color w:val="auto"/>
        </w:rPr>
        <w:t xml:space="preserve"> at 0.3 g</w:t>
      </w:r>
      <w:r w:rsidR="00F16FF4" w:rsidRPr="00FA2F78">
        <w:rPr>
          <w:b w:val="0"/>
          <w:color w:val="auto"/>
        </w:rPr>
        <w:t xml:space="preserve"> once this value has been reached</w:t>
      </w:r>
      <w:r w:rsidRPr="00FA2F78">
        <w:rPr>
          <w:b w:val="0"/>
          <w:color w:val="auto"/>
        </w:rPr>
        <w:t>.</w:t>
      </w:r>
      <w:bookmarkEnd w:id="58"/>
    </w:p>
    <w:p w14:paraId="1E2E32DE" w14:textId="77777777" w:rsidR="005F6D5C" w:rsidRPr="00FA2F78" w:rsidRDefault="005F6D5C" w:rsidP="005F6D5C">
      <w:pPr>
        <w:pStyle w:val="Heading3"/>
        <w:rPr>
          <w:rStyle w:val="SubtleEmphasis"/>
          <w:i w:val="0"/>
        </w:rPr>
      </w:pPr>
      <w:bookmarkStart w:id="59" w:name="_Toc6785772"/>
      <w:r w:rsidRPr="00FA2F78">
        <w:rPr>
          <w:rStyle w:val="SubtleEmphasis"/>
          <w:i w:val="0"/>
        </w:rPr>
        <w:t>Model Evaluation</w:t>
      </w:r>
      <w:bookmarkEnd w:id="59"/>
    </w:p>
    <w:p w14:paraId="6D623D52" w14:textId="77777777" w:rsidR="005F6D5C" w:rsidRPr="00FA2F78" w:rsidRDefault="005F6D5C" w:rsidP="005F6D5C">
      <w:r w:rsidRPr="00FA2F78">
        <w:t xml:space="preserve">The model still shows a linear relationship between the output of Paclitaxel mass and the reaction time until all of the reactants have been consumed. However, the rate of reaction (slope of the output line) should not remain constant as the resources decrease. The next iteration will change the assumption that the reactions are all zeroth order. </w:t>
      </w:r>
    </w:p>
    <w:p w14:paraId="0E3C8737" w14:textId="77777777" w:rsidR="004B7A91" w:rsidRDefault="004B7A91">
      <w:pPr>
        <w:rPr>
          <w:rFonts w:asciiTheme="majorHAnsi" w:eastAsiaTheme="majorEastAsia" w:hAnsiTheme="majorHAnsi" w:cstheme="majorBidi"/>
          <w:caps/>
          <w:sz w:val="28"/>
          <w:szCs w:val="28"/>
        </w:rPr>
      </w:pPr>
      <w:r>
        <w:br w:type="page"/>
      </w:r>
    </w:p>
    <w:p w14:paraId="6CD76859" w14:textId="686538AF" w:rsidR="005F6D5C" w:rsidRPr="00FA2F78" w:rsidRDefault="005F6D5C" w:rsidP="005F6D5C">
      <w:pPr>
        <w:pStyle w:val="Heading2"/>
      </w:pPr>
      <w:bookmarkStart w:id="60" w:name="_Toc6785773"/>
      <w:r w:rsidRPr="00FA2F78">
        <w:lastRenderedPageBreak/>
        <w:t>Iteration III</w:t>
      </w:r>
      <w:bookmarkEnd w:id="60"/>
    </w:p>
    <w:p w14:paraId="1ECB1E63" w14:textId="77777777" w:rsidR="005F6D5C" w:rsidRPr="00FA2F78" w:rsidRDefault="005F6D5C" w:rsidP="005F6D5C">
      <w:pPr>
        <w:pStyle w:val="Heading3"/>
      </w:pPr>
      <w:bookmarkStart w:id="61" w:name="_Toc6785774"/>
      <w:r w:rsidRPr="00FA2F78">
        <w:t>Assumptions</w:t>
      </w:r>
      <w:bookmarkEnd w:id="61"/>
    </w:p>
    <w:p w14:paraId="7397D4CA" w14:textId="77777777" w:rsidR="00D00570" w:rsidRPr="00FA2F78" w:rsidRDefault="00D00570" w:rsidP="00D00570">
      <w:pPr>
        <w:pStyle w:val="ListParagraph"/>
        <w:numPr>
          <w:ilvl w:val="0"/>
          <w:numId w:val="31"/>
        </w:numPr>
        <w:spacing w:after="0"/>
      </w:pPr>
      <w:r w:rsidRPr="00FA2F78">
        <w:t>The fermentation broth is perfectly homogeneous in composition and temperature</w:t>
      </w:r>
    </w:p>
    <w:p w14:paraId="22CB4C2B" w14:textId="77777777" w:rsidR="00D00570" w:rsidRPr="00FA2F78" w:rsidRDefault="00D00570" w:rsidP="00D00570">
      <w:pPr>
        <w:pStyle w:val="ListParagraph"/>
        <w:numPr>
          <w:ilvl w:val="0"/>
          <w:numId w:val="31"/>
        </w:numPr>
        <w:spacing w:after="0"/>
      </w:pPr>
      <w:r w:rsidRPr="00FA2F78">
        <w:t>The fermentation broth is kept at a constant temperature</w:t>
      </w:r>
    </w:p>
    <w:p w14:paraId="6C35CEBB" w14:textId="77777777" w:rsidR="00D00570" w:rsidRPr="00FA2F78" w:rsidRDefault="00D00570" w:rsidP="00D00570">
      <w:pPr>
        <w:pStyle w:val="ListParagraph"/>
        <w:numPr>
          <w:ilvl w:val="0"/>
          <w:numId w:val="31"/>
        </w:numPr>
        <w:spacing w:after="0"/>
      </w:pPr>
      <w:r w:rsidRPr="00FA2F78">
        <w:t>The fermentation broth is kept at a constant volume</w:t>
      </w:r>
    </w:p>
    <w:p w14:paraId="6748D637" w14:textId="77777777" w:rsidR="00D00570" w:rsidRPr="00FA2F78" w:rsidRDefault="00D00570" w:rsidP="00D00570">
      <w:pPr>
        <w:pStyle w:val="ListParagraph"/>
        <w:numPr>
          <w:ilvl w:val="0"/>
          <w:numId w:val="31"/>
        </w:numPr>
        <w:spacing w:after="0"/>
      </w:pPr>
      <w:r w:rsidRPr="00FA2F78">
        <w:t>The fermentation broth is kept at a constant pH</w:t>
      </w:r>
    </w:p>
    <w:p w14:paraId="704EE69A" w14:textId="77777777" w:rsidR="00D00570" w:rsidRPr="00FA2F78" w:rsidRDefault="00D00570" w:rsidP="00D00570">
      <w:pPr>
        <w:pStyle w:val="ListParagraph"/>
        <w:numPr>
          <w:ilvl w:val="0"/>
          <w:numId w:val="31"/>
        </w:numPr>
        <w:spacing w:after="0"/>
      </w:pPr>
      <w:r w:rsidRPr="00FA2F78">
        <w:t xml:space="preserve">All </w:t>
      </w:r>
      <w:r w:rsidRPr="00FA2F78">
        <w:rPr>
          <w:i/>
        </w:rPr>
        <w:t>E. coli</w:t>
      </w:r>
      <w:r w:rsidRPr="00FA2F78">
        <w:t xml:space="preserve"> cells are identical to each other and all </w:t>
      </w:r>
      <w:r w:rsidRPr="00FA2F78">
        <w:rPr>
          <w:i/>
        </w:rPr>
        <w:t>S. cerevisiae</w:t>
      </w:r>
      <w:r w:rsidRPr="00FA2F78">
        <w:t xml:space="preserve"> cells are identical to each other</w:t>
      </w:r>
    </w:p>
    <w:p w14:paraId="1DF18DFF" w14:textId="77777777" w:rsidR="00D00570" w:rsidRPr="00FA2F78" w:rsidRDefault="00D00570" w:rsidP="00D00570">
      <w:pPr>
        <w:pStyle w:val="ListParagraph"/>
        <w:numPr>
          <w:ilvl w:val="0"/>
          <w:numId w:val="31"/>
        </w:numPr>
        <w:spacing w:after="0"/>
      </w:pPr>
      <w:r w:rsidRPr="00FA2F78">
        <w:t>Cells neither grow nor die</w:t>
      </w:r>
    </w:p>
    <w:p w14:paraId="56E1206A" w14:textId="2ED90F5A" w:rsidR="00D00570" w:rsidRPr="00080D15" w:rsidRDefault="00D00570" w:rsidP="00D00570">
      <w:pPr>
        <w:pStyle w:val="ListParagraph"/>
        <w:numPr>
          <w:ilvl w:val="0"/>
          <w:numId w:val="31"/>
        </w:numPr>
        <w:spacing w:after="0"/>
        <w:rPr>
          <w:b/>
        </w:rPr>
      </w:pPr>
      <w:r w:rsidRPr="00080D15">
        <w:rPr>
          <w:b/>
        </w:rPr>
        <w:t>Each reaction is first order</w:t>
      </w:r>
    </w:p>
    <w:p w14:paraId="15A565DE" w14:textId="77777777" w:rsidR="00D00570" w:rsidRPr="00FA2F78" w:rsidRDefault="00D00570" w:rsidP="00D00570">
      <w:pPr>
        <w:pStyle w:val="ListParagraph"/>
        <w:numPr>
          <w:ilvl w:val="0"/>
          <w:numId w:val="31"/>
        </w:numPr>
        <w:spacing w:after="0"/>
      </w:pPr>
      <w:r w:rsidRPr="00FA2F78">
        <w:t>Xylose mass is the overall limiter of paclitaxel production</w:t>
      </w:r>
    </w:p>
    <w:p w14:paraId="0541A395" w14:textId="77777777" w:rsidR="00D00570" w:rsidRPr="00FA2F78" w:rsidRDefault="00D00570" w:rsidP="00D00570">
      <w:pPr>
        <w:pStyle w:val="ListParagraph"/>
        <w:numPr>
          <w:ilvl w:val="0"/>
          <w:numId w:val="31"/>
        </w:numPr>
        <w:spacing w:after="0"/>
      </w:pPr>
      <w:r w:rsidRPr="00FA2F78">
        <w:t>Transportation across the cell membrane is instantaneous and requires no energy</w:t>
      </w:r>
    </w:p>
    <w:p w14:paraId="422D4BDE" w14:textId="77777777" w:rsidR="00D00570" w:rsidRPr="00FA2F78" w:rsidRDefault="00D00570" w:rsidP="00D00570">
      <w:pPr>
        <w:pStyle w:val="ListParagraph"/>
        <w:numPr>
          <w:ilvl w:val="0"/>
          <w:numId w:val="31"/>
        </w:numPr>
        <w:spacing w:after="0"/>
      </w:pPr>
      <w:r w:rsidRPr="00FA2F78">
        <w:t>The cells have enough enzymes and cellular resources to perform each reaction</w:t>
      </w:r>
    </w:p>
    <w:p w14:paraId="5EC45B17" w14:textId="77777777" w:rsidR="00D00570" w:rsidRPr="00FA2F78" w:rsidRDefault="00D00570" w:rsidP="00D00570">
      <w:pPr>
        <w:pStyle w:val="ListParagraph"/>
        <w:numPr>
          <w:ilvl w:val="0"/>
          <w:numId w:val="31"/>
        </w:numPr>
        <w:spacing w:after="0"/>
      </w:pPr>
      <w:r w:rsidRPr="00FA2F78">
        <w:t>There is no wait time between reactions (i.e. no need for reaction products to diffuse within the cell or between cells before the next reaction occurs)</w:t>
      </w:r>
    </w:p>
    <w:p w14:paraId="2DE75A39" w14:textId="77777777" w:rsidR="00D00570" w:rsidRPr="00FA2F78" w:rsidRDefault="00D00570" w:rsidP="00D00570">
      <w:pPr>
        <w:pStyle w:val="ListParagraph"/>
        <w:numPr>
          <w:ilvl w:val="0"/>
          <w:numId w:val="31"/>
        </w:numPr>
        <w:spacing w:after="0"/>
      </w:pPr>
      <w:r w:rsidRPr="00FA2F78">
        <w:t>The input and output flows are zero</w:t>
      </w:r>
    </w:p>
    <w:p w14:paraId="1F7D0085" w14:textId="77777777" w:rsidR="00D00570" w:rsidRPr="00FA2F78" w:rsidRDefault="00D00570" w:rsidP="00D00570">
      <w:pPr>
        <w:pStyle w:val="ListParagraph"/>
        <w:numPr>
          <w:ilvl w:val="0"/>
          <w:numId w:val="31"/>
        </w:numPr>
        <w:spacing w:after="0"/>
      </w:pPr>
      <w:r w:rsidRPr="00FA2F78">
        <w:t xml:space="preserve">The normal metabolisms of the </w:t>
      </w:r>
      <w:r w:rsidRPr="00FA2F78">
        <w:rPr>
          <w:i/>
        </w:rPr>
        <w:t>E. coli</w:t>
      </w:r>
      <w:r w:rsidRPr="00FA2F78">
        <w:t xml:space="preserve"> and </w:t>
      </w:r>
      <w:r w:rsidRPr="00FA2F78">
        <w:rPr>
          <w:i/>
        </w:rPr>
        <w:t>S. cerevisiae</w:t>
      </w:r>
      <w:r w:rsidRPr="00FA2F78">
        <w:t xml:space="preserve"> cells do not produce any additional heat</w:t>
      </w:r>
    </w:p>
    <w:p w14:paraId="1989B08E" w14:textId="77777777" w:rsidR="00D00570" w:rsidRPr="00FA2F78" w:rsidRDefault="00D00570" w:rsidP="00D00570">
      <w:pPr>
        <w:pStyle w:val="ListParagraph"/>
        <w:numPr>
          <w:ilvl w:val="0"/>
          <w:numId w:val="31"/>
        </w:numPr>
        <w:spacing w:after="0"/>
      </w:pPr>
      <w:r w:rsidRPr="00FA2F78">
        <w:t>All reactions occur to completion</w:t>
      </w:r>
    </w:p>
    <w:p w14:paraId="524700F1" w14:textId="77777777" w:rsidR="00D00570" w:rsidRPr="00FA2F78" w:rsidRDefault="00D00570" w:rsidP="00D00570">
      <w:pPr>
        <w:pStyle w:val="ListParagraph"/>
        <w:numPr>
          <w:ilvl w:val="0"/>
          <w:numId w:val="31"/>
        </w:numPr>
        <w:spacing w:after="0"/>
      </w:pPr>
      <w:r w:rsidRPr="00FA2F78">
        <w:t>If there is more than one pathway to a desired product, only the most direct pathway is taken (i.e. the pathway with the least number of reactions)</w:t>
      </w:r>
    </w:p>
    <w:p w14:paraId="08FBF0BA" w14:textId="77777777" w:rsidR="00D00570" w:rsidRPr="00FA2F78" w:rsidRDefault="00D00570" w:rsidP="00D00570">
      <w:pPr>
        <w:pStyle w:val="ListParagraph"/>
        <w:numPr>
          <w:ilvl w:val="0"/>
          <w:numId w:val="31"/>
        </w:numPr>
        <w:spacing w:after="0"/>
      </w:pPr>
      <w:r w:rsidRPr="00FA2F78">
        <w:t>Reactions only occur in the forward direction</w:t>
      </w:r>
    </w:p>
    <w:p w14:paraId="444EB483" w14:textId="77777777" w:rsidR="00D00570" w:rsidRPr="00FA2F78" w:rsidRDefault="00D00570" w:rsidP="00D00570">
      <w:pPr>
        <w:pStyle w:val="ListParagraph"/>
        <w:numPr>
          <w:ilvl w:val="0"/>
          <w:numId w:val="31"/>
        </w:numPr>
        <w:spacing w:after="0"/>
      </w:pPr>
      <w:r w:rsidRPr="00FA2F78">
        <w:t>Reaction rates are the same at all temperatures</w:t>
      </w:r>
    </w:p>
    <w:p w14:paraId="7A90A667" w14:textId="77777777" w:rsidR="005F6D5C" w:rsidRPr="00FA2F78" w:rsidRDefault="005F6D5C" w:rsidP="005F6D5C">
      <w:pPr>
        <w:pStyle w:val="Heading3"/>
      </w:pPr>
      <w:bookmarkStart w:id="62" w:name="_Toc6785775"/>
      <w:r w:rsidRPr="00FA2F78">
        <w:t>Mathematical Model</w:t>
      </w:r>
      <w:bookmarkEnd w:id="62"/>
    </w:p>
    <w:p w14:paraId="7ED88702" w14:textId="7679FC57" w:rsidR="00266615" w:rsidRPr="00FA2F78" w:rsidRDefault="001523A2" w:rsidP="005F6D5C">
      <w:r w:rsidRPr="00FA2F78">
        <w:t>With the change in Assumption 7, the only mathematical change in the equations used above is that the</w:t>
      </w:r>
      <w:r w:rsidR="0083485D" w:rsidRPr="00FA2F78">
        <w:t xml:space="preserve"> reactant concentrations’ powers are now one instead of zero. </w:t>
      </w:r>
      <w:r w:rsidR="00E95FED">
        <w:t xml:space="preserve">This will make the reaction rates functions of the reactants. </w:t>
      </w:r>
      <w:r w:rsidR="006C0028" w:rsidRPr="00FA2F78">
        <w:t xml:space="preserve">The updated Equations </w:t>
      </w:r>
      <w:r w:rsidR="00A274AD" w:rsidRPr="00FA2F78">
        <w:t>2</w:t>
      </w:r>
      <w:r w:rsidR="008417BF">
        <w:t>3</w:t>
      </w:r>
      <w:r w:rsidR="00325361" w:rsidRPr="00FA2F78">
        <w:t xml:space="preserve"> – 2</w:t>
      </w:r>
      <w:r w:rsidR="008417BF">
        <w:t>5</w:t>
      </w:r>
      <w:r w:rsidR="00325361" w:rsidRPr="00FA2F78">
        <w:t xml:space="preserve"> are below: </w:t>
      </w:r>
    </w:p>
    <w:p w14:paraId="041EB10E" w14:textId="31667652" w:rsidR="00F50AED" w:rsidRPr="00FA2F78" w:rsidRDefault="00F50AED" w:rsidP="00F50AED">
      <w:pPr>
        <w:pStyle w:val="Caption"/>
        <w:jc w:val="right"/>
        <w:rPr>
          <w:b w:val="0"/>
          <w:color w:val="auto"/>
          <w:sz w:val="28"/>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x,d</m:t>
                    </m:r>
                  </m:sub>
                </m:sSub>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
                <m:r>
                  <w:rPr>
                    <w:rFonts w:ascii="Cambria Math" w:hAnsi="Cambria Math"/>
                    <w:color w:val="auto"/>
                    <w:sz w:val="28"/>
                  </w:rPr>
                  <m:t xml:space="preserve">0,               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qArr>
          </m:e>
        </m:d>
      </m:oMath>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26</w:t>
      </w:r>
      <w:r w:rsidRPr="00FA2F78">
        <w:rPr>
          <w:b w:val="0"/>
          <w:color w:val="auto"/>
        </w:rPr>
        <w:fldChar w:fldCharType="end"/>
      </w:r>
      <w:r w:rsidRPr="00FA2F78">
        <w:rPr>
          <w:b w:val="0"/>
          <w:color w:val="auto"/>
        </w:rPr>
        <w:t xml:space="preserve"> )</w:t>
      </w:r>
    </w:p>
    <w:p w14:paraId="3940C051" w14:textId="242C6529" w:rsidR="00F50AED" w:rsidRPr="00FA2F78" w:rsidRDefault="00F50AED" w:rsidP="00A51291">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x,a</m:t>
                    </m:r>
                  </m:sub>
                </m:sSub>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a</m:t>
                    </m:r>
                  </m:sub>
                </m:sSub>
              </m:e>
              <m:e>
                <m:r>
                  <w:rPr>
                    <w:rFonts w:ascii="Cambria Math" w:hAnsi="Cambria Math"/>
                    <w:color w:val="auto"/>
                    <w:sz w:val="28"/>
                  </w:rPr>
                  <m:t xml:space="preserve">0,               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a</m:t>
                    </m:r>
                  </m:sub>
                </m:sSub>
              </m:e>
            </m:eqArr>
          </m:e>
        </m:d>
      </m:oMath>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27</w:t>
      </w:r>
      <w:r w:rsidRPr="00FA2F78">
        <w:rPr>
          <w:b w:val="0"/>
          <w:color w:val="auto"/>
        </w:rPr>
        <w:fldChar w:fldCharType="end"/>
      </w:r>
      <w:r w:rsidRPr="00FA2F78">
        <w:rPr>
          <w:b w:val="0"/>
          <w:color w:val="auto"/>
        </w:rPr>
        <w:t xml:space="preserve"> )</w:t>
      </w:r>
      <w:r w:rsidRPr="00FA2F78">
        <w:rPr>
          <w:b w:val="0"/>
          <w:bCs w:val="0"/>
          <w:smallCaps w:val="0"/>
          <w:color w:val="auto"/>
        </w:rPr>
        <w:t xml:space="preserve">   </w:t>
      </w:r>
      <m:oMath>
        <m:r>
          <w:rPr>
            <w:rFonts w:ascii="Cambria Math" w:hAnsi="Cambria Math"/>
            <w:color w:val="auto"/>
            <w:sz w:val="28"/>
          </w:rPr>
          <w:br/>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d,p</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d,p</m:t>
                    </m:r>
                  </m:sub>
                </m:sSub>
                <m:sSup>
                  <m:sSupPr>
                    <m:ctrlPr>
                      <w:rPr>
                        <w:rFonts w:ascii="Cambria Math" w:hAnsi="Cambria Math"/>
                        <w:b w:val="0"/>
                        <w:i/>
                        <w:color w:val="auto"/>
                        <w:sz w:val="28"/>
                      </w:rPr>
                    </m:ctrlPr>
                  </m:sSupPr>
                  <m:e>
                    <m:r>
                      <w:rPr>
                        <w:rFonts w:ascii="Cambria Math" w:hAnsi="Cambria Math"/>
                        <w:color w:val="auto"/>
                        <w:sz w:val="28"/>
                      </w:rPr>
                      <m:t>d</m:t>
                    </m:r>
                  </m:e>
                  <m:sup>
                    <m:r>
                      <w:rPr>
                        <w:rFonts w:ascii="Cambria Math" w:hAnsi="Cambria Math"/>
                        <w:color w:val="auto"/>
                        <w:sz w:val="28"/>
                      </w:rPr>
                      <m:t>1</m:t>
                    </m:r>
                  </m:sup>
                </m:sSup>
                <m:r>
                  <w:rPr>
                    <w:rFonts w:ascii="Cambria Math" w:hAnsi="Cambria Math"/>
                    <w:color w:val="auto"/>
                    <w:sz w:val="28"/>
                  </w:rPr>
                  <m:t xml:space="preserve">,   d&gt;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p</m:t>
                    </m:r>
                  </m:sub>
                </m:sSub>
              </m:e>
              <m:e>
                <m:r>
                  <w:rPr>
                    <w:rFonts w:ascii="Cambria Math" w:hAnsi="Cambria Math"/>
                    <w:color w:val="auto"/>
                    <w:sz w:val="28"/>
                  </w:rPr>
                  <m:t xml:space="preserve">0,                d&lt;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p</m:t>
                    </m:r>
                  </m:sub>
                </m:sSub>
              </m:e>
            </m:eqArr>
          </m:e>
        </m:d>
      </m:oMath>
      <w:r w:rsidRPr="00FA2F78">
        <w:rPr>
          <w:b w:val="0"/>
          <w:bCs w:val="0"/>
          <w:smallCaps w:val="0"/>
          <w:color w:val="auto"/>
        </w:rPr>
        <w:tab/>
      </w:r>
      <w:r w:rsidRPr="00FA2F78">
        <w:rPr>
          <w:b w:val="0"/>
          <w:bCs w:val="0"/>
          <w:smallCaps w:val="0"/>
          <w:color w:val="auto"/>
        </w:rPr>
        <w:tab/>
      </w:r>
      <w:r w:rsidRPr="00FA2F78">
        <w:rPr>
          <w:b w:val="0"/>
          <w:bCs w:val="0"/>
          <w:smallCaps w:val="0"/>
          <w:color w:val="auto"/>
        </w:rPr>
        <w:tab/>
      </w:r>
      <w:r w:rsidR="00C532AE" w:rsidRPr="00FA2F78">
        <w:rPr>
          <w:b w:val="0"/>
          <w:bCs w:val="0"/>
          <w:smallCaps w:val="0"/>
          <w:color w:val="auto"/>
        </w:rPr>
        <w:t xml:space="preserve">    </w:t>
      </w:r>
      <w:r w:rsidRPr="00FA2F78">
        <w:rPr>
          <w:b w:val="0"/>
          <w:bCs w:val="0"/>
          <w:smallCaps w:val="0"/>
          <w:color w:val="auto"/>
        </w:rPr>
        <w:tab/>
      </w:r>
      <w:r w:rsidR="00C532AE" w:rsidRPr="00FA2F78">
        <w:rPr>
          <w:b w:val="0"/>
          <w:bCs w:val="0"/>
          <w:smallCaps w:val="0"/>
          <w:color w:val="auto"/>
        </w:rPr>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28</w:t>
      </w:r>
      <w:r w:rsidRPr="00FA2F78">
        <w:rPr>
          <w:b w:val="0"/>
          <w:color w:val="auto"/>
        </w:rPr>
        <w:fldChar w:fldCharType="end"/>
      </w:r>
      <w:r w:rsidRPr="00FA2F78">
        <w:rPr>
          <w:b w:val="0"/>
          <w:color w:val="auto"/>
        </w:rPr>
        <w:t xml:space="preserve"> )</w:t>
      </w:r>
    </w:p>
    <w:p w14:paraId="1A4CA7BE" w14:textId="193AFA8D" w:rsidR="005F6D5C" w:rsidRPr="00FA2F78" w:rsidRDefault="00917829" w:rsidP="005F6D5C">
      <w:r w:rsidRPr="00FA2F78">
        <w:t xml:space="preserve">The updated equations produced the output seen in Figure 5. </w:t>
      </w:r>
    </w:p>
    <w:p w14:paraId="0E7BC9F5" w14:textId="18AC83EF" w:rsidR="009F2D20" w:rsidRPr="00FA2F78" w:rsidRDefault="00046FB5" w:rsidP="009F2D20">
      <w:pPr>
        <w:keepNext/>
        <w:jc w:val="center"/>
      </w:pPr>
      <w:r w:rsidRPr="00FA2F78">
        <w:rPr>
          <w:noProof/>
        </w:rPr>
        <w:lastRenderedPageBreak/>
        <w:drawing>
          <wp:inline distT="0" distB="0" distL="0" distR="0" wp14:anchorId="6BE9E7B1" wp14:editId="076A51F6">
            <wp:extent cx="5943600" cy="4986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86655"/>
                    </a:xfrm>
                    <a:prstGeom prst="rect">
                      <a:avLst/>
                    </a:prstGeom>
                  </pic:spPr>
                </pic:pic>
              </a:graphicData>
            </a:graphic>
          </wp:inline>
        </w:drawing>
      </w:r>
      <w:r w:rsidRPr="00FA2F78">
        <w:rPr>
          <w:noProof/>
        </w:rPr>
        <w:t xml:space="preserve"> </w:t>
      </w:r>
    </w:p>
    <w:p w14:paraId="09CBF446" w14:textId="36A11662" w:rsidR="005F6D5C" w:rsidRPr="00FA2F78" w:rsidRDefault="009F2D20" w:rsidP="009F2D20">
      <w:pPr>
        <w:pStyle w:val="Caption"/>
        <w:jc w:val="center"/>
        <w:rPr>
          <w:b w:val="0"/>
          <w:color w:val="auto"/>
        </w:rPr>
      </w:pPr>
      <w:bookmarkStart w:id="63" w:name="_Toc6784235"/>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5</w:t>
      </w:r>
      <w:r w:rsidRPr="00FA2F78">
        <w:rPr>
          <w:b w:val="0"/>
          <w:color w:val="auto"/>
        </w:rPr>
        <w:fldChar w:fldCharType="end"/>
      </w:r>
      <w:r w:rsidRPr="00FA2F78">
        <w:rPr>
          <w:b w:val="0"/>
          <w:color w:val="auto"/>
        </w:rPr>
        <w:t xml:space="preserve">: Graphical output of Microbial Consortium Model Iteration III. Notice that there is no longer a linear relationship between the paclitaxel mass and time and that the maximum amount of paclitaxel produced has decreased from </w:t>
      </w:r>
      <w:r w:rsidR="00046FB5" w:rsidRPr="00FA2F78">
        <w:rPr>
          <w:b w:val="0"/>
          <w:color w:val="auto"/>
        </w:rPr>
        <w:t>0.3</w:t>
      </w:r>
      <w:r w:rsidRPr="00FA2F78">
        <w:rPr>
          <w:b w:val="0"/>
          <w:color w:val="auto"/>
        </w:rPr>
        <w:t xml:space="preserve"> g to </w:t>
      </w:r>
      <w:r w:rsidR="00046FB5" w:rsidRPr="00FA2F78">
        <w:rPr>
          <w:b w:val="0"/>
          <w:color w:val="auto"/>
        </w:rPr>
        <w:t>2.75</w:t>
      </w:r>
      <w:r w:rsidRPr="00FA2F78">
        <w:rPr>
          <w:b w:val="0"/>
          <w:color w:val="auto"/>
        </w:rPr>
        <w:t>x10</w:t>
      </w:r>
      <w:r w:rsidRPr="00FA2F78">
        <w:rPr>
          <w:b w:val="0"/>
          <w:color w:val="auto"/>
          <w:vertAlign w:val="superscript"/>
        </w:rPr>
        <w:t>-4</w:t>
      </w:r>
      <w:r w:rsidR="00046FB5" w:rsidRPr="00FA2F78">
        <w:rPr>
          <w:b w:val="0"/>
          <w:color w:val="auto"/>
          <w:vertAlign w:val="superscript"/>
        </w:rPr>
        <w:t xml:space="preserve"> </w:t>
      </w:r>
      <w:r w:rsidRPr="00FA2F78">
        <w:rPr>
          <w:b w:val="0"/>
          <w:color w:val="auto"/>
        </w:rPr>
        <w:t>g.</w:t>
      </w:r>
      <w:bookmarkEnd w:id="63"/>
    </w:p>
    <w:p w14:paraId="37191664" w14:textId="77777777" w:rsidR="005F6D5C" w:rsidRPr="00FA2F78" w:rsidRDefault="005F6D5C" w:rsidP="005F6D5C">
      <w:pPr>
        <w:pStyle w:val="Heading3"/>
        <w:rPr>
          <w:rStyle w:val="SubtleEmphasis"/>
          <w:i w:val="0"/>
        </w:rPr>
      </w:pPr>
      <w:bookmarkStart w:id="64" w:name="_Toc6785776"/>
      <w:r w:rsidRPr="00FA2F78">
        <w:rPr>
          <w:rStyle w:val="SubtleEmphasis"/>
          <w:i w:val="0"/>
        </w:rPr>
        <w:t>Model Evaluation</w:t>
      </w:r>
      <w:bookmarkEnd w:id="64"/>
    </w:p>
    <w:p w14:paraId="587CBF09" w14:textId="77777777" w:rsidR="005F6D5C" w:rsidRPr="00FA2F78" w:rsidRDefault="005F6D5C" w:rsidP="005F6D5C">
      <w:r w:rsidRPr="00FA2F78">
        <w:t xml:space="preserve">The shape of the curve is more realistic and closer to what I had expected the output of the model to be. However, the model assumes that the rates of reaction in the </w:t>
      </w:r>
      <w:r w:rsidRPr="00FA2F78">
        <w:rPr>
          <w:i/>
        </w:rPr>
        <w:t>E. coli</w:t>
      </w:r>
      <w:r w:rsidRPr="00FA2F78">
        <w:t xml:space="preserve"> cells are determined by the entire concentration of xylose even though all the xylose is not used by both reactions. The next iteration will add an assumption to correct this. </w:t>
      </w:r>
    </w:p>
    <w:p w14:paraId="24B39A8A" w14:textId="77777777" w:rsidR="004B7A91" w:rsidRDefault="004B7A91">
      <w:pPr>
        <w:rPr>
          <w:rFonts w:asciiTheme="majorHAnsi" w:eastAsiaTheme="majorEastAsia" w:hAnsiTheme="majorHAnsi" w:cstheme="majorBidi"/>
          <w:caps/>
          <w:sz w:val="28"/>
          <w:szCs w:val="28"/>
        </w:rPr>
      </w:pPr>
      <w:r>
        <w:br w:type="page"/>
      </w:r>
    </w:p>
    <w:p w14:paraId="44B9ABC3" w14:textId="431C0333" w:rsidR="005F6D5C" w:rsidRPr="00FA2F78" w:rsidRDefault="005F6D5C" w:rsidP="005F6D5C">
      <w:pPr>
        <w:pStyle w:val="Heading2"/>
      </w:pPr>
      <w:bookmarkStart w:id="65" w:name="_Toc6785777"/>
      <w:r w:rsidRPr="00FA2F78">
        <w:lastRenderedPageBreak/>
        <w:t>Iteration IV</w:t>
      </w:r>
      <w:bookmarkEnd w:id="65"/>
    </w:p>
    <w:p w14:paraId="21FF3C78" w14:textId="77777777" w:rsidR="005F6D5C" w:rsidRPr="00FA2F78" w:rsidRDefault="005F6D5C" w:rsidP="005F6D5C">
      <w:pPr>
        <w:pStyle w:val="Heading3"/>
      </w:pPr>
      <w:bookmarkStart w:id="66" w:name="_Toc6785778"/>
      <w:r w:rsidRPr="00FA2F78">
        <w:t>Assumptions</w:t>
      </w:r>
      <w:bookmarkEnd w:id="66"/>
    </w:p>
    <w:p w14:paraId="182A449B" w14:textId="77777777" w:rsidR="00D00570" w:rsidRPr="00FA2F78" w:rsidRDefault="00D00570" w:rsidP="00D00570">
      <w:pPr>
        <w:pStyle w:val="ListParagraph"/>
        <w:numPr>
          <w:ilvl w:val="0"/>
          <w:numId w:val="23"/>
        </w:numPr>
        <w:spacing w:after="0"/>
      </w:pPr>
      <w:r w:rsidRPr="00FA2F78">
        <w:t>The fermentation broth is perfectly homogeneous in composition and temperature</w:t>
      </w:r>
    </w:p>
    <w:p w14:paraId="2896AFCC" w14:textId="77777777" w:rsidR="00D00570" w:rsidRPr="00FA2F78" w:rsidRDefault="00D00570" w:rsidP="00D00570">
      <w:pPr>
        <w:pStyle w:val="ListParagraph"/>
        <w:numPr>
          <w:ilvl w:val="0"/>
          <w:numId w:val="23"/>
        </w:numPr>
        <w:spacing w:after="0"/>
      </w:pPr>
      <w:r w:rsidRPr="00FA2F78">
        <w:t>The fermentation broth is kept at a constant temperature</w:t>
      </w:r>
    </w:p>
    <w:p w14:paraId="37E2F582" w14:textId="77777777" w:rsidR="00D00570" w:rsidRPr="00FA2F78" w:rsidRDefault="00D00570" w:rsidP="00D00570">
      <w:pPr>
        <w:pStyle w:val="ListParagraph"/>
        <w:numPr>
          <w:ilvl w:val="0"/>
          <w:numId w:val="23"/>
        </w:numPr>
        <w:spacing w:after="0"/>
      </w:pPr>
      <w:r w:rsidRPr="00FA2F78">
        <w:t>The fermentation broth is kept at a constant volume</w:t>
      </w:r>
    </w:p>
    <w:p w14:paraId="18F1523F" w14:textId="77777777" w:rsidR="00D00570" w:rsidRPr="00FA2F78" w:rsidRDefault="00D00570" w:rsidP="00D00570">
      <w:pPr>
        <w:pStyle w:val="ListParagraph"/>
        <w:numPr>
          <w:ilvl w:val="0"/>
          <w:numId w:val="23"/>
        </w:numPr>
        <w:spacing w:after="0"/>
      </w:pPr>
      <w:r w:rsidRPr="00FA2F78">
        <w:t>The fermentation broth is kept at a constant pH</w:t>
      </w:r>
    </w:p>
    <w:p w14:paraId="7CED0271" w14:textId="77777777" w:rsidR="00D00570" w:rsidRPr="00FA2F78" w:rsidRDefault="00D00570" w:rsidP="00D00570">
      <w:pPr>
        <w:pStyle w:val="ListParagraph"/>
        <w:numPr>
          <w:ilvl w:val="0"/>
          <w:numId w:val="23"/>
        </w:numPr>
        <w:spacing w:after="0"/>
      </w:pPr>
      <w:r w:rsidRPr="00FA2F78">
        <w:t xml:space="preserve">All </w:t>
      </w:r>
      <w:r w:rsidRPr="00FA2F78">
        <w:rPr>
          <w:i/>
        </w:rPr>
        <w:t>E. coli</w:t>
      </w:r>
      <w:r w:rsidRPr="00FA2F78">
        <w:t xml:space="preserve"> cells are identical to each other and all </w:t>
      </w:r>
      <w:r w:rsidRPr="00FA2F78">
        <w:rPr>
          <w:i/>
        </w:rPr>
        <w:t>S. cerevisiae</w:t>
      </w:r>
      <w:r w:rsidRPr="00FA2F78">
        <w:t xml:space="preserve"> cells are identical to each other</w:t>
      </w:r>
    </w:p>
    <w:p w14:paraId="2B8394CD" w14:textId="77777777" w:rsidR="00D00570" w:rsidRPr="00FA2F78" w:rsidRDefault="00D00570" w:rsidP="00D00570">
      <w:pPr>
        <w:pStyle w:val="ListParagraph"/>
        <w:numPr>
          <w:ilvl w:val="0"/>
          <w:numId w:val="23"/>
        </w:numPr>
        <w:spacing w:after="0"/>
      </w:pPr>
      <w:r w:rsidRPr="00FA2F78">
        <w:t>Cells neither grow nor die</w:t>
      </w:r>
    </w:p>
    <w:p w14:paraId="71F037BD" w14:textId="77777777" w:rsidR="00D00570" w:rsidRPr="00FA2F78" w:rsidRDefault="00D00570" w:rsidP="00D00570">
      <w:pPr>
        <w:pStyle w:val="ListParagraph"/>
        <w:numPr>
          <w:ilvl w:val="0"/>
          <w:numId w:val="23"/>
        </w:numPr>
        <w:spacing w:after="0"/>
      </w:pPr>
      <w:r w:rsidRPr="00FA2F78">
        <w:t>Each reaction is first order</w:t>
      </w:r>
    </w:p>
    <w:p w14:paraId="27974180" w14:textId="77777777" w:rsidR="00D00570" w:rsidRPr="00FA2F78" w:rsidRDefault="00D00570" w:rsidP="00D00570">
      <w:pPr>
        <w:pStyle w:val="ListParagraph"/>
        <w:numPr>
          <w:ilvl w:val="0"/>
          <w:numId w:val="23"/>
        </w:numPr>
        <w:spacing w:after="0"/>
      </w:pPr>
      <w:r w:rsidRPr="00FA2F78">
        <w:t>Xylose mass is the overall limiter of paclitaxel production</w:t>
      </w:r>
    </w:p>
    <w:p w14:paraId="70B89E71" w14:textId="77777777" w:rsidR="00D00570" w:rsidRPr="00FA2F78" w:rsidRDefault="00D00570" w:rsidP="00D00570">
      <w:pPr>
        <w:pStyle w:val="ListParagraph"/>
        <w:numPr>
          <w:ilvl w:val="0"/>
          <w:numId w:val="23"/>
        </w:numPr>
        <w:spacing w:after="0"/>
      </w:pPr>
      <w:r w:rsidRPr="00FA2F78">
        <w:t>Transportation across the cell membrane is instantaneous and requires no energy</w:t>
      </w:r>
    </w:p>
    <w:p w14:paraId="75A3582C" w14:textId="77777777" w:rsidR="00D00570" w:rsidRPr="00FA2F78" w:rsidRDefault="00D00570" w:rsidP="00D00570">
      <w:pPr>
        <w:pStyle w:val="ListParagraph"/>
        <w:numPr>
          <w:ilvl w:val="0"/>
          <w:numId w:val="23"/>
        </w:numPr>
        <w:spacing w:after="0"/>
      </w:pPr>
      <w:r w:rsidRPr="00FA2F78">
        <w:t>The cells have enough enzymes and cellular resources to perform each reaction</w:t>
      </w:r>
    </w:p>
    <w:p w14:paraId="167A8B65" w14:textId="77777777" w:rsidR="00D00570" w:rsidRPr="00FA2F78" w:rsidRDefault="00D00570" w:rsidP="00D00570">
      <w:pPr>
        <w:pStyle w:val="ListParagraph"/>
        <w:numPr>
          <w:ilvl w:val="0"/>
          <w:numId w:val="23"/>
        </w:numPr>
        <w:spacing w:after="0"/>
      </w:pPr>
      <w:r w:rsidRPr="00FA2F78">
        <w:t>There is no wait time between reactions (i.e. no need for reaction products to diffuse within the cell or between cells before the next reaction occurs)</w:t>
      </w:r>
    </w:p>
    <w:p w14:paraId="76425B75" w14:textId="77777777" w:rsidR="00D00570" w:rsidRPr="00FA2F78" w:rsidRDefault="00D00570" w:rsidP="00D00570">
      <w:pPr>
        <w:pStyle w:val="ListParagraph"/>
        <w:numPr>
          <w:ilvl w:val="0"/>
          <w:numId w:val="23"/>
        </w:numPr>
        <w:spacing w:after="0"/>
      </w:pPr>
      <w:r w:rsidRPr="00FA2F78">
        <w:t>The input and output flows are zero</w:t>
      </w:r>
    </w:p>
    <w:p w14:paraId="6ABB996D" w14:textId="77777777" w:rsidR="00D00570" w:rsidRPr="00FA2F78" w:rsidRDefault="00D00570" w:rsidP="00D00570">
      <w:pPr>
        <w:pStyle w:val="ListParagraph"/>
        <w:numPr>
          <w:ilvl w:val="0"/>
          <w:numId w:val="23"/>
        </w:numPr>
        <w:spacing w:after="0"/>
      </w:pPr>
      <w:r w:rsidRPr="00FA2F78">
        <w:t xml:space="preserve">The normal metabolisms of the </w:t>
      </w:r>
      <w:r w:rsidRPr="00FA2F78">
        <w:rPr>
          <w:i/>
        </w:rPr>
        <w:t>E. coli</w:t>
      </w:r>
      <w:r w:rsidRPr="00FA2F78">
        <w:t xml:space="preserve"> and </w:t>
      </w:r>
      <w:r w:rsidRPr="00FA2F78">
        <w:rPr>
          <w:i/>
        </w:rPr>
        <w:t>S. cerevisiae</w:t>
      </w:r>
      <w:r w:rsidRPr="00FA2F78">
        <w:t xml:space="preserve"> cells do not produce any additional heat</w:t>
      </w:r>
    </w:p>
    <w:p w14:paraId="39F9E99A" w14:textId="77777777" w:rsidR="00D00570" w:rsidRPr="00FA2F78" w:rsidRDefault="00D00570" w:rsidP="00D00570">
      <w:pPr>
        <w:pStyle w:val="ListParagraph"/>
        <w:numPr>
          <w:ilvl w:val="0"/>
          <w:numId w:val="23"/>
        </w:numPr>
        <w:spacing w:after="0"/>
      </w:pPr>
      <w:r w:rsidRPr="00FA2F78">
        <w:t>All reactions occur to completion</w:t>
      </w:r>
    </w:p>
    <w:p w14:paraId="43838E37" w14:textId="77777777" w:rsidR="00D00570" w:rsidRPr="00FA2F78" w:rsidRDefault="00D00570" w:rsidP="00D00570">
      <w:pPr>
        <w:pStyle w:val="ListParagraph"/>
        <w:numPr>
          <w:ilvl w:val="0"/>
          <w:numId w:val="23"/>
        </w:numPr>
        <w:spacing w:after="0"/>
      </w:pPr>
      <w:r w:rsidRPr="00FA2F78">
        <w:t>If there is more than one pathway to a desired product, only the most direct pathway is taken (i.e. the pathway with the least number of reactions)</w:t>
      </w:r>
    </w:p>
    <w:p w14:paraId="28F3A295" w14:textId="77777777" w:rsidR="00D00570" w:rsidRPr="00FA2F78" w:rsidRDefault="00D00570" w:rsidP="00D00570">
      <w:pPr>
        <w:pStyle w:val="ListParagraph"/>
        <w:numPr>
          <w:ilvl w:val="0"/>
          <w:numId w:val="23"/>
        </w:numPr>
        <w:spacing w:after="0"/>
      </w:pPr>
      <w:r w:rsidRPr="00FA2F78">
        <w:t>Reactions only occur in the forward direction</w:t>
      </w:r>
    </w:p>
    <w:p w14:paraId="25B0F65D" w14:textId="77777777" w:rsidR="00D00570" w:rsidRPr="00FA2F78" w:rsidRDefault="00D00570" w:rsidP="00D00570">
      <w:pPr>
        <w:pStyle w:val="ListParagraph"/>
        <w:numPr>
          <w:ilvl w:val="0"/>
          <w:numId w:val="23"/>
        </w:numPr>
        <w:spacing w:after="0"/>
      </w:pPr>
      <w:r w:rsidRPr="00FA2F78">
        <w:t>Reaction rates are the same at all temperatures</w:t>
      </w:r>
    </w:p>
    <w:p w14:paraId="581E7D6F" w14:textId="77777777" w:rsidR="005F6D5C" w:rsidRPr="00E74A78" w:rsidRDefault="005F6D5C" w:rsidP="005F6D5C">
      <w:pPr>
        <w:pStyle w:val="ListParagraph"/>
        <w:numPr>
          <w:ilvl w:val="0"/>
          <w:numId w:val="23"/>
        </w:numPr>
        <w:spacing w:after="0"/>
        <w:rPr>
          <w:b/>
        </w:rPr>
      </w:pPr>
      <w:r w:rsidRPr="00E74A78">
        <w:rPr>
          <w:b/>
        </w:rPr>
        <w:t>If a reactant is used in more than one reaction, the mass of the reactant will be split evenly between the reactions.</w:t>
      </w:r>
    </w:p>
    <w:p w14:paraId="24BEEF95" w14:textId="68F8B5B7" w:rsidR="005F6D5C" w:rsidRPr="00FA2F78" w:rsidRDefault="005F6D5C" w:rsidP="005F6D5C">
      <w:pPr>
        <w:pStyle w:val="Heading3"/>
      </w:pPr>
      <w:bookmarkStart w:id="67" w:name="_Toc6785779"/>
      <w:r w:rsidRPr="00FA2F78">
        <w:t>Mathematical Model</w:t>
      </w:r>
      <w:bookmarkEnd w:id="67"/>
    </w:p>
    <w:p w14:paraId="28600C44" w14:textId="3D2F8F1E" w:rsidR="00841915" w:rsidRPr="00FA2F78" w:rsidRDefault="00841915" w:rsidP="00841915">
      <w:r w:rsidRPr="00FA2F78">
        <w:t>The update to Assumption 18 affects Equation</w:t>
      </w:r>
      <w:r w:rsidR="007C6B04">
        <w:t>s</w:t>
      </w:r>
      <w:r w:rsidR="00286B53" w:rsidRPr="00FA2F78">
        <w:t xml:space="preserve"> 2</w:t>
      </w:r>
      <w:r w:rsidR="007C6B04">
        <w:t>6 and</w:t>
      </w:r>
      <w:r w:rsidR="00286B53" w:rsidRPr="00FA2F78">
        <w:t xml:space="preserve"> </w:t>
      </w:r>
      <w:r w:rsidR="007C6B04">
        <w:t xml:space="preserve">27 </w:t>
      </w:r>
      <w:r w:rsidR="00286B53" w:rsidRPr="00FA2F78">
        <w:t>as th</w:t>
      </w:r>
      <w:r w:rsidR="007C6B04">
        <w:t>ese are</w:t>
      </w:r>
      <w:r w:rsidR="00286B53" w:rsidRPr="00FA2F78">
        <w:t xml:space="preserve"> the only equation that model one reactant being used for </w:t>
      </w:r>
      <w:r w:rsidR="006901A4" w:rsidRPr="00FA2F78">
        <w:t>multiple</w:t>
      </w:r>
      <w:r w:rsidR="00286B53" w:rsidRPr="00FA2F78">
        <w:t xml:space="preserve"> different reactions</w:t>
      </w:r>
      <w:r w:rsidR="006901A4" w:rsidRPr="00FA2F78">
        <w:t>, in this case, two</w:t>
      </w:r>
      <w:r w:rsidR="00286B53" w:rsidRPr="00FA2F78">
        <w:t xml:space="preserve">. </w:t>
      </w:r>
      <w:r w:rsidR="006901A4" w:rsidRPr="00FA2F78">
        <w:t>As such, the updated equation</w:t>
      </w:r>
      <w:r w:rsidR="007C6B04">
        <w:t>s</w:t>
      </w:r>
      <w:r w:rsidR="006901A4" w:rsidRPr="00FA2F78">
        <w:t xml:space="preserve"> </w:t>
      </w:r>
      <w:r w:rsidR="007C6B04">
        <w:t>are</w:t>
      </w:r>
      <w:r w:rsidR="006901A4" w:rsidRPr="00FA2F78">
        <w:t xml:space="preserve"> listed below: </w:t>
      </w:r>
    </w:p>
    <w:p w14:paraId="79D7F032" w14:textId="0BA7ACCC" w:rsidR="00A51291" w:rsidRPr="00FA2F78" w:rsidRDefault="00A51291" w:rsidP="00A51291">
      <w:pPr>
        <w:pStyle w:val="Caption"/>
        <w:jc w:val="right"/>
        <w:rPr>
          <w:b w:val="0"/>
          <w:color w:val="auto"/>
          <w:sz w:val="28"/>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x,d</m:t>
                    </m:r>
                  </m:sub>
                </m:sSub>
                <m:f>
                  <m:fPr>
                    <m:ctrlPr>
                      <w:rPr>
                        <w:rFonts w:ascii="Cambria Math" w:hAnsi="Cambria Math"/>
                        <w:b w:val="0"/>
                        <w:i/>
                        <w:color w:val="auto"/>
                        <w:sz w:val="28"/>
                      </w:rPr>
                    </m:ctrlPr>
                  </m:fPr>
                  <m:num>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num>
                  <m:den>
                    <m:r>
                      <w:rPr>
                        <w:rFonts w:ascii="Cambria Math" w:hAnsi="Cambria Math"/>
                        <w:color w:val="auto"/>
                        <w:sz w:val="28"/>
                      </w:rPr>
                      <m:t>2</m:t>
                    </m:r>
                  </m:den>
                </m:f>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
                <m:r>
                  <w:rPr>
                    <w:rFonts w:ascii="Cambria Math" w:hAnsi="Cambria Math"/>
                    <w:color w:val="auto"/>
                    <w:sz w:val="28"/>
                  </w:rPr>
                  <m:t xml:space="preserve">0,               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qArr>
          </m:e>
        </m:d>
      </m:oMath>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29</w:t>
      </w:r>
      <w:r w:rsidRPr="00FA2F78">
        <w:rPr>
          <w:b w:val="0"/>
          <w:color w:val="auto"/>
        </w:rPr>
        <w:fldChar w:fldCharType="end"/>
      </w:r>
      <w:r w:rsidRPr="00FA2F78">
        <w:rPr>
          <w:b w:val="0"/>
          <w:color w:val="auto"/>
        </w:rPr>
        <w:t xml:space="preserve"> )</w:t>
      </w:r>
    </w:p>
    <w:p w14:paraId="6C269749" w14:textId="45BA46FF" w:rsidR="00A51291" w:rsidRPr="00FA2F78" w:rsidRDefault="00A51291" w:rsidP="00A51291">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x,a</m:t>
                    </m:r>
                  </m:sub>
                </m:sSub>
                <m:f>
                  <m:fPr>
                    <m:ctrlPr>
                      <w:rPr>
                        <w:rFonts w:ascii="Cambria Math" w:hAnsi="Cambria Math"/>
                        <w:b w:val="0"/>
                        <w:i/>
                        <w:color w:val="auto"/>
                        <w:sz w:val="28"/>
                      </w:rPr>
                    </m:ctrlPr>
                  </m:fPr>
                  <m:num>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num>
                  <m:den>
                    <m:r>
                      <w:rPr>
                        <w:rFonts w:ascii="Cambria Math" w:hAnsi="Cambria Math"/>
                        <w:color w:val="auto"/>
                        <w:sz w:val="28"/>
                      </w:rPr>
                      <m:t>2</m:t>
                    </m:r>
                  </m:den>
                </m:f>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x,a</m:t>
                    </m:r>
                  </m:sub>
                </m:sSub>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r>
                  <w:rPr>
                    <w:rFonts w:ascii="Cambria Math" w:hAnsi="Cambria Math"/>
                    <w:color w:val="auto"/>
                    <w:sz w:val="28"/>
                  </w:rPr>
                  <m:t xml:space="preserve">,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a</m:t>
                    </m:r>
                  </m:sub>
                </m:sSub>
                <m:r>
                  <w:rPr>
                    <w:rFonts w:ascii="Cambria Math" w:hAnsi="Cambria Math"/>
                    <w:color w:val="auto"/>
                    <w:sz w:val="28"/>
                  </w:rPr>
                  <m:t xml:space="preserve">&lt;x&lt;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qArr>
          </m:e>
        </m:d>
      </m:oMath>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r>
      <w:r w:rsidR="005C161E" w:rsidRPr="00FA2F78">
        <w:rPr>
          <w:b w:val="0"/>
          <w:bCs w:val="0"/>
          <w:smallCaps w:val="0"/>
          <w:color w:val="auto"/>
          <w:sz w:val="28"/>
        </w:rPr>
        <w:tab/>
      </w:r>
      <w:r w:rsidRPr="00FA2F78">
        <w:rPr>
          <w:b w:val="0"/>
          <w:bCs w:val="0"/>
          <w:smallCaps w:val="0"/>
          <w:color w:val="auto"/>
          <w:sz w:val="28"/>
        </w:rPr>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30</w:t>
      </w:r>
      <w:r w:rsidRPr="00FA2F78">
        <w:rPr>
          <w:b w:val="0"/>
          <w:color w:val="auto"/>
        </w:rPr>
        <w:fldChar w:fldCharType="end"/>
      </w:r>
      <w:r w:rsidRPr="00FA2F78">
        <w:rPr>
          <w:b w:val="0"/>
          <w:color w:val="auto"/>
        </w:rPr>
        <w:t xml:space="preserve"> )</w:t>
      </w:r>
      <w:r w:rsidRPr="00FA2F78">
        <w:rPr>
          <w:b w:val="0"/>
          <w:bCs w:val="0"/>
          <w:smallCaps w:val="0"/>
          <w:color w:val="auto"/>
        </w:rPr>
        <w:t xml:space="preserve">   </w:t>
      </w:r>
    </w:p>
    <w:p w14:paraId="2FEB8848" w14:textId="77777777" w:rsidR="00A51291" w:rsidRPr="00FA2F78" w:rsidRDefault="00A51291" w:rsidP="00841915"/>
    <w:p w14:paraId="4BF9DBF4" w14:textId="46492144" w:rsidR="005F6D5C" w:rsidRPr="00FA2F78" w:rsidRDefault="001C46CE" w:rsidP="005F6D5C">
      <w:r w:rsidRPr="00FA2F78">
        <w:t xml:space="preserve">Note that when </w:t>
      </w:r>
      <w:r w:rsidR="009B4DB0" w:rsidRPr="00FA2F78">
        <w:t xml:space="preserve">there is enough xylose to produce acetate, but not taxadiene, all of the xylose </w:t>
      </w:r>
      <w:r w:rsidR="004036F8" w:rsidRPr="00FA2F78">
        <w:t xml:space="preserve">present is allowed to participate in the reaction to produce acetate. </w:t>
      </w:r>
      <w:r w:rsidR="00C57726" w:rsidRPr="00FA2F78">
        <w:t>These updates were</w:t>
      </w:r>
      <w:r w:rsidR="001E6057" w:rsidRPr="00FA2F78">
        <w:t xml:space="preserve"> made to the code and used to produce the output found in Figure 6. </w:t>
      </w:r>
    </w:p>
    <w:p w14:paraId="59916DC0" w14:textId="2B99DF60" w:rsidR="009F2D20" w:rsidRPr="00FA2F78" w:rsidRDefault="006E5D54" w:rsidP="009F2D20">
      <w:pPr>
        <w:keepNext/>
        <w:jc w:val="center"/>
      </w:pPr>
      <w:r w:rsidRPr="00FA2F78">
        <w:rPr>
          <w:noProof/>
        </w:rPr>
        <w:lastRenderedPageBreak/>
        <w:drawing>
          <wp:inline distT="0" distB="0" distL="0" distR="0" wp14:anchorId="491B29E9" wp14:editId="3223A6CA">
            <wp:extent cx="5800725" cy="4962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0725" cy="4962525"/>
                    </a:xfrm>
                    <a:prstGeom prst="rect">
                      <a:avLst/>
                    </a:prstGeom>
                  </pic:spPr>
                </pic:pic>
              </a:graphicData>
            </a:graphic>
          </wp:inline>
        </w:drawing>
      </w:r>
    </w:p>
    <w:p w14:paraId="4B77FBA7" w14:textId="7F6A3153" w:rsidR="005F6D5C" w:rsidRPr="00FA2F78" w:rsidRDefault="009F2D20" w:rsidP="009F2D20">
      <w:pPr>
        <w:pStyle w:val="Caption"/>
        <w:jc w:val="center"/>
        <w:rPr>
          <w:b w:val="0"/>
          <w:color w:val="auto"/>
        </w:rPr>
      </w:pPr>
      <w:bookmarkStart w:id="68" w:name="_Toc6784236"/>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6</w:t>
      </w:r>
      <w:r w:rsidRPr="00FA2F78">
        <w:rPr>
          <w:b w:val="0"/>
          <w:color w:val="auto"/>
        </w:rPr>
        <w:fldChar w:fldCharType="end"/>
      </w:r>
      <w:r w:rsidRPr="00FA2F78">
        <w:rPr>
          <w:b w:val="0"/>
          <w:color w:val="auto"/>
        </w:rPr>
        <w:t>: Graphical output of Microbial Consortium Model Iteration IV. T</w:t>
      </w:r>
      <w:r w:rsidR="000E2231" w:rsidRPr="00FA2F78">
        <w:rPr>
          <w:b w:val="0"/>
          <w:color w:val="auto"/>
        </w:rPr>
        <w:t xml:space="preserve">he slope </w:t>
      </w:r>
      <w:r w:rsidR="003B01C6" w:rsidRPr="00FA2F78">
        <w:rPr>
          <w:b w:val="0"/>
          <w:color w:val="auto"/>
        </w:rPr>
        <w:t>of this curve is flatter than that of the last curve</w:t>
      </w:r>
      <w:r w:rsidRPr="00FA2F78">
        <w:rPr>
          <w:b w:val="0"/>
          <w:color w:val="auto"/>
        </w:rPr>
        <w:t>.</w:t>
      </w:r>
      <w:bookmarkEnd w:id="68"/>
    </w:p>
    <w:p w14:paraId="31F63C47" w14:textId="77777777" w:rsidR="005F6D5C" w:rsidRPr="00FA2F78" w:rsidRDefault="005F6D5C" w:rsidP="005F6D5C">
      <w:pPr>
        <w:pStyle w:val="Heading3"/>
        <w:rPr>
          <w:rStyle w:val="SubtleEmphasis"/>
          <w:i w:val="0"/>
        </w:rPr>
      </w:pPr>
      <w:bookmarkStart w:id="69" w:name="_Toc6785780"/>
      <w:r w:rsidRPr="00FA2F78">
        <w:rPr>
          <w:rStyle w:val="SubtleEmphasis"/>
          <w:i w:val="0"/>
        </w:rPr>
        <w:t>Model Evaluation</w:t>
      </w:r>
      <w:bookmarkEnd w:id="69"/>
    </w:p>
    <w:p w14:paraId="4E7348E2" w14:textId="7EF3475E" w:rsidR="005F6D5C" w:rsidRDefault="003B01C6" w:rsidP="005F6D5C">
      <w:r w:rsidRPr="00FA2F78">
        <w:t xml:space="preserve">The slope of the curve of paclitaxel mass over time is flatter than that of the last curve because less xylose mass was </w:t>
      </w:r>
      <w:r w:rsidR="00957455" w:rsidRPr="00FA2F78">
        <w:t xml:space="preserve">assigned to each reaction, thus making the reactions occur more slowly. </w:t>
      </w:r>
      <w:r w:rsidR="005F6D5C" w:rsidRPr="00FA2F78">
        <w:t>Assuming the cells do not divide, this model is relatively accurate. The next iteration will include cell growth and the use of resources to produce the cell growth.</w:t>
      </w:r>
    </w:p>
    <w:p w14:paraId="3C37C423" w14:textId="77777777" w:rsidR="004B7A91" w:rsidRDefault="004B7A91">
      <w:pPr>
        <w:rPr>
          <w:rFonts w:asciiTheme="majorHAnsi" w:eastAsiaTheme="majorEastAsia" w:hAnsiTheme="majorHAnsi" w:cstheme="majorBidi"/>
          <w:caps/>
          <w:sz w:val="36"/>
          <w:szCs w:val="36"/>
        </w:rPr>
      </w:pPr>
      <w:r>
        <w:br w:type="page"/>
      </w:r>
    </w:p>
    <w:p w14:paraId="5605D1C4" w14:textId="193C5FE6" w:rsidR="003F643D" w:rsidRPr="00FA2F78" w:rsidRDefault="003F643D" w:rsidP="003F643D">
      <w:pPr>
        <w:pStyle w:val="Heading1"/>
      </w:pPr>
      <w:bookmarkStart w:id="70" w:name="_Toc6785781"/>
      <w:r>
        <w:lastRenderedPageBreak/>
        <w:t>Review of Deliverable IV</w:t>
      </w:r>
      <w:bookmarkEnd w:id="70"/>
    </w:p>
    <w:p w14:paraId="37BFDED1" w14:textId="77777777" w:rsidR="005F6D5C" w:rsidRPr="00FA2F78" w:rsidRDefault="005F6D5C" w:rsidP="005F6D5C">
      <w:pPr>
        <w:pStyle w:val="Heading2"/>
      </w:pPr>
      <w:bookmarkStart w:id="71" w:name="_Toc6785782"/>
      <w:r w:rsidRPr="00FA2F78">
        <w:t>Iteration V</w:t>
      </w:r>
      <w:bookmarkEnd w:id="71"/>
    </w:p>
    <w:p w14:paraId="56D3D429" w14:textId="77777777" w:rsidR="005F6D5C" w:rsidRPr="00FA2F78" w:rsidRDefault="005F6D5C" w:rsidP="005F6D5C">
      <w:pPr>
        <w:pStyle w:val="Heading3"/>
      </w:pPr>
      <w:bookmarkStart w:id="72" w:name="_Toc6785783"/>
      <w:r w:rsidRPr="00FA2F78">
        <w:t>Assumptions</w:t>
      </w:r>
      <w:bookmarkEnd w:id="72"/>
    </w:p>
    <w:p w14:paraId="3007542E" w14:textId="77777777" w:rsidR="00D00570" w:rsidRPr="00FA2F78" w:rsidRDefault="00D00570" w:rsidP="00D00570">
      <w:pPr>
        <w:pStyle w:val="ListParagraph"/>
        <w:numPr>
          <w:ilvl w:val="0"/>
          <w:numId w:val="32"/>
        </w:numPr>
        <w:spacing w:after="0"/>
      </w:pPr>
      <w:r w:rsidRPr="00FA2F78">
        <w:t>The fermentation broth is perfectly homogeneous in composition and temperature</w:t>
      </w:r>
    </w:p>
    <w:p w14:paraId="24352B79" w14:textId="77777777" w:rsidR="00D00570" w:rsidRPr="00FA2F78" w:rsidRDefault="00D00570" w:rsidP="00D00570">
      <w:pPr>
        <w:pStyle w:val="ListParagraph"/>
        <w:numPr>
          <w:ilvl w:val="0"/>
          <w:numId w:val="32"/>
        </w:numPr>
        <w:spacing w:after="0"/>
      </w:pPr>
      <w:r w:rsidRPr="00FA2F78">
        <w:t>The fermentation broth is kept at a constant temperature</w:t>
      </w:r>
    </w:p>
    <w:p w14:paraId="26D194BB" w14:textId="77777777" w:rsidR="00D00570" w:rsidRPr="00FA2F78" w:rsidRDefault="00D00570" w:rsidP="00D00570">
      <w:pPr>
        <w:pStyle w:val="ListParagraph"/>
        <w:numPr>
          <w:ilvl w:val="0"/>
          <w:numId w:val="32"/>
        </w:numPr>
        <w:spacing w:after="0"/>
      </w:pPr>
      <w:r w:rsidRPr="00FA2F78">
        <w:t>The fermentation broth is kept at a constant volume</w:t>
      </w:r>
    </w:p>
    <w:p w14:paraId="51438042" w14:textId="77777777" w:rsidR="00D00570" w:rsidRPr="00FA2F78" w:rsidRDefault="00D00570" w:rsidP="00D00570">
      <w:pPr>
        <w:pStyle w:val="ListParagraph"/>
        <w:numPr>
          <w:ilvl w:val="0"/>
          <w:numId w:val="32"/>
        </w:numPr>
        <w:spacing w:after="0"/>
      </w:pPr>
      <w:r w:rsidRPr="00FA2F78">
        <w:t>The fermentation broth is kept at a constant pH</w:t>
      </w:r>
    </w:p>
    <w:p w14:paraId="259C31E7" w14:textId="77777777" w:rsidR="00D00570" w:rsidRPr="00FA2F78" w:rsidRDefault="00D00570" w:rsidP="00D00570">
      <w:pPr>
        <w:pStyle w:val="ListParagraph"/>
        <w:numPr>
          <w:ilvl w:val="0"/>
          <w:numId w:val="32"/>
        </w:numPr>
        <w:spacing w:after="0"/>
      </w:pPr>
      <w:r w:rsidRPr="00FA2F78">
        <w:t xml:space="preserve">All </w:t>
      </w:r>
      <w:r w:rsidRPr="00FA2F78">
        <w:rPr>
          <w:i/>
        </w:rPr>
        <w:t>E. coli</w:t>
      </w:r>
      <w:r w:rsidRPr="00FA2F78">
        <w:t xml:space="preserve"> cells are identical to each other and all </w:t>
      </w:r>
      <w:r w:rsidRPr="00FA2F78">
        <w:rPr>
          <w:i/>
        </w:rPr>
        <w:t>S. cerevisiae</w:t>
      </w:r>
      <w:r w:rsidRPr="00FA2F78">
        <w:t xml:space="preserve"> cells are identical to each other</w:t>
      </w:r>
    </w:p>
    <w:p w14:paraId="74334128" w14:textId="52F7DAFA" w:rsidR="00D00570" w:rsidRPr="00E74A78" w:rsidRDefault="00D00570" w:rsidP="00D00570">
      <w:pPr>
        <w:pStyle w:val="ListParagraph"/>
        <w:numPr>
          <w:ilvl w:val="0"/>
          <w:numId w:val="32"/>
        </w:numPr>
        <w:spacing w:after="0"/>
        <w:rPr>
          <w:b/>
        </w:rPr>
      </w:pPr>
      <w:r w:rsidRPr="00E74A78">
        <w:rPr>
          <w:b/>
        </w:rPr>
        <w:t>Cells grow but do not die</w:t>
      </w:r>
    </w:p>
    <w:p w14:paraId="6D579E5B" w14:textId="77777777" w:rsidR="00D00570" w:rsidRPr="00FA2F78" w:rsidRDefault="00D00570" w:rsidP="00D00570">
      <w:pPr>
        <w:pStyle w:val="ListParagraph"/>
        <w:numPr>
          <w:ilvl w:val="0"/>
          <w:numId w:val="32"/>
        </w:numPr>
        <w:spacing w:after="0"/>
      </w:pPr>
      <w:r w:rsidRPr="00FA2F78">
        <w:t>Each reaction is first order</w:t>
      </w:r>
    </w:p>
    <w:p w14:paraId="5562E897" w14:textId="77777777" w:rsidR="00D00570" w:rsidRPr="00FA2F78" w:rsidRDefault="00D00570" w:rsidP="00D00570">
      <w:pPr>
        <w:pStyle w:val="ListParagraph"/>
        <w:numPr>
          <w:ilvl w:val="0"/>
          <w:numId w:val="32"/>
        </w:numPr>
        <w:spacing w:after="0"/>
      </w:pPr>
      <w:r w:rsidRPr="00FA2F78">
        <w:t>Xylose mass is the overall limiter of paclitaxel production</w:t>
      </w:r>
    </w:p>
    <w:p w14:paraId="4E81D979" w14:textId="77777777" w:rsidR="00D00570" w:rsidRPr="00FA2F78" w:rsidRDefault="00D00570" w:rsidP="00D00570">
      <w:pPr>
        <w:pStyle w:val="ListParagraph"/>
        <w:numPr>
          <w:ilvl w:val="0"/>
          <w:numId w:val="32"/>
        </w:numPr>
        <w:spacing w:after="0"/>
      </w:pPr>
      <w:r w:rsidRPr="00FA2F78">
        <w:t>Transportation across the cell membrane is instantaneous and requires no energy</w:t>
      </w:r>
    </w:p>
    <w:p w14:paraId="6680D105" w14:textId="77777777" w:rsidR="00D00570" w:rsidRPr="00FA2F78" w:rsidRDefault="00D00570" w:rsidP="00D00570">
      <w:pPr>
        <w:pStyle w:val="ListParagraph"/>
        <w:numPr>
          <w:ilvl w:val="0"/>
          <w:numId w:val="32"/>
        </w:numPr>
        <w:spacing w:after="0"/>
      </w:pPr>
      <w:r w:rsidRPr="00FA2F78">
        <w:t>The cells have enough enzymes and cellular resources to perform each reaction</w:t>
      </w:r>
    </w:p>
    <w:p w14:paraId="76DF9364" w14:textId="77777777" w:rsidR="00D00570" w:rsidRPr="00FA2F78" w:rsidRDefault="00D00570" w:rsidP="00D00570">
      <w:pPr>
        <w:pStyle w:val="ListParagraph"/>
        <w:numPr>
          <w:ilvl w:val="0"/>
          <w:numId w:val="32"/>
        </w:numPr>
        <w:spacing w:after="0"/>
      </w:pPr>
      <w:r w:rsidRPr="00FA2F78">
        <w:t>There is no wait time between reactions (i.e. no need for reaction products to diffuse within the cell or between cells before the next reaction occurs)</w:t>
      </w:r>
    </w:p>
    <w:p w14:paraId="7A2656B7" w14:textId="77777777" w:rsidR="00D00570" w:rsidRPr="00FA2F78" w:rsidRDefault="00D00570" w:rsidP="00D00570">
      <w:pPr>
        <w:pStyle w:val="ListParagraph"/>
        <w:numPr>
          <w:ilvl w:val="0"/>
          <w:numId w:val="32"/>
        </w:numPr>
        <w:spacing w:after="0"/>
      </w:pPr>
      <w:r w:rsidRPr="00FA2F78">
        <w:t>The input and output flows are zero</w:t>
      </w:r>
    </w:p>
    <w:p w14:paraId="2BD9A032" w14:textId="77777777" w:rsidR="00D00570" w:rsidRPr="00FA2F78" w:rsidRDefault="00D00570" w:rsidP="00D00570">
      <w:pPr>
        <w:pStyle w:val="ListParagraph"/>
        <w:numPr>
          <w:ilvl w:val="0"/>
          <w:numId w:val="32"/>
        </w:numPr>
        <w:spacing w:after="0"/>
      </w:pPr>
      <w:r w:rsidRPr="00FA2F78">
        <w:t xml:space="preserve">The normal metabolisms of the </w:t>
      </w:r>
      <w:r w:rsidRPr="00FA2F78">
        <w:rPr>
          <w:i/>
        </w:rPr>
        <w:t>E. coli</w:t>
      </w:r>
      <w:r w:rsidRPr="00FA2F78">
        <w:t xml:space="preserve"> and </w:t>
      </w:r>
      <w:r w:rsidRPr="00FA2F78">
        <w:rPr>
          <w:i/>
        </w:rPr>
        <w:t>S. cerevisiae</w:t>
      </w:r>
      <w:r w:rsidRPr="00FA2F78">
        <w:t xml:space="preserve"> cells do not produce any additional heat</w:t>
      </w:r>
    </w:p>
    <w:p w14:paraId="56E35F6D" w14:textId="77777777" w:rsidR="00D00570" w:rsidRPr="00FA2F78" w:rsidRDefault="00D00570" w:rsidP="00D00570">
      <w:pPr>
        <w:pStyle w:val="ListParagraph"/>
        <w:numPr>
          <w:ilvl w:val="0"/>
          <w:numId w:val="32"/>
        </w:numPr>
        <w:spacing w:after="0"/>
      </w:pPr>
      <w:r w:rsidRPr="00FA2F78">
        <w:t>All reactions occur to completion</w:t>
      </w:r>
    </w:p>
    <w:p w14:paraId="6BD0BA74" w14:textId="77777777" w:rsidR="00D00570" w:rsidRPr="00FA2F78" w:rsidRDefault="00D00570" w:rsidP="00D00570">
      <w:pPr>
        <w:pStyle w:val="ListParagraph"/>
        <w:numPr>
          <w:ilvl w:val="0"/>
          <w:numId w:val="32"/>
        </w:numPr>
        <w:spacing w:after="0"/>
      </w:pPr>
      <w:r w:rsidRPr="00FA2F78">
        <w:t>If there is more than one pathway to a desired product, only the most direct pathway is taken (i.e. the pathway with the least number of reactions)</w:t>
      </w:r>
    </w:p>
    <w:p w14:paraId="418DD686" w14:textId="77777777" w:rsidR="00D00570" w:rsidRPr="00FA2F78" w:rsidRDefault="00D00570" w:rsidP="00D00570">
      <w:pPr>
        <w:pStyle w:val="ListParagraph"/>
        <w:numPr>
          <w:ilvl w:val="0"/>
          <w:numId w:val="32"/>
        </w:numPr>
        <w:spacing w:after="0"/>
      </w:pPr>
      <w:r w:rsidRPr="00FA2F78">
        <w:t>Reactions only occur in the forward direction</w:t>
      </w:r>
    </w:p>
    <w:p w14:paraId="796B992F" w14:textId="77777777" w:rsidR="00D00570" w:rsidRPr="00FA2F78" w:rsidRDefault="00D00570" w:rsidP="00D00570">
      <w:pPr>
        <w:pStyle w:val="ListParagraph"/>
        <w:numPr>
          <w:ilvl w:val="0"/>
          <w:numId w:val="32"/>
        </w:numPr>
        <w:spacing w:after="0"/>
      </w:pPr>
      <w:r w:rsidRPr="00FA2F78">
        <w:t>Reaction rates are the same at all temperatures</w:t>
      </w:r>
    </w:p>
    <w:p w14:paraId="2FE09D5B" w14:textId="77777777" w:rsidR="00D00570" w:rsidRPr="00FA2F78" w:rsidRDefault="00D00570" w:rsidP="00D00570">
      <w:pPr>
        <w:pStyle w:val="ListParagraph"/>
        <w:numPr>
          <w:ilvl w:val="0"/>
          <w:numId w:val="32"/>
        </w:numPr>
        <w:spacing w:after="0"/>
      </w:pPr>
      <w:r w:rsidRPr="00FA2F78">
        <w:t>If a reactant is used in more than one reaction, the mass of the reactant will be split evenly between the reactions.</w:t>
      </w:r>
    </w:p>
    <w:p w14:paraId="28C05A7B" w14:textId="77777777" w:rsidR="005F6D5C" w:rsidRPr="00FA2F78" w:rsidRDefault="005F6D5C" w:rsidP="005F6D5C">
      <w:pPr>
        <w:pStyle w:val="Heading3"/>
      </w:pPr>
      <w:bookmarkStart w:id="73" w:name="_Toc6785784"/>
      <w:r w:rsidRPr="00FA2F78">
        <w:t>Mathematical Model</w:t>
      </w:r>
      <w:bookmarkEnd w:id="73"/>
    </w:p>
    <w:p w14:paraId="747202BE" w14:textId="596AFA9C" w:rsidR="00586319" w:rsidRPr="00FA2F78" w:rsidRDefault="005F6D5C" w:rsidP="005F6D5C">
      <w:r w:rsidRPr="00FA2F78">
        <w:t>To model the growth of the cells, Equations 8 and 9 must be updated to include a mathematical growth relationship. The cellular growth model is based upon Michaelis-Menten reaction kinetics and is determined by the variables of concentration of the main carbon source of the cells and the mass of cells. Other parameters in this growth model include the maximum growth rate of the cells, the concentration of substrate which allows for half of the maximum growth rate by the cells, and ratio of how much cell mass can be produced by substrate mass</w:t>
      </w:r>
      <w:r w:rsidR="00586319" w:rsidRPr="00FA2F78">
        <w:t>, as seen in Equation 3</w:t>
      </w:r>
      <w:r w:rsidR="007C6B04">
        <w:t>1</w:t>
      </w:r>
      <w:r w:rsidRPr="00FA2F78">
        <w:t xml:space="preserve">. </w:t>
      </w:r>
    </w:p>
    <w:p w14:paraId="36EC3779" w14:textId="0C4F0A47" w:rsidR="00586319" w:rsidRPr="00FA2F78" w:rsidRDefault="00295A8B" w:rsidP="00586319">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d[cells]</m:t>
            </m:r>
          </m:num>
          <m:den>
            <m:r>
              <w:rPr>
                <w:rFonts w:ascii="Cambria Math" w:hAnsi="Cambria Math"/>
                <w:color w:val="auto"/>
                <w:sz w:val="28"/>
              </w:rPr>
              <m:t>∂t</m:t>
            </m:r>
          </m:den>
        </m:f>
        <m:r>
          <w:rPr>
            <w:rFonts w:ascii="Cambria Math" w:hAnsi="Cambria Math"/>
            <w:color w:val="auto"/>
            <w:sz w:val="28"/>
          </w:rPr>
          <m:t>=</m:t>
        </m:r>
        <m:f>
          <m:fPr>
            <m:ctrlPr>
              <w:rPr>
                <w:rFonts w:ascii="Cambria Math" w:hAnsi="Cambria Math"/>
                <w:b w:val="0"/>
                <w:i/>
                <w:color w:val="auto"/>
                <w:sz w:val="28"/>
              </w:rPr>
            </m:ctrlPr>
          </m:fPr>
          <m:num>
            <m:sSub>
              <m:sSubPr>
                <m:ctrlPr>
                  <w:rPr>
                    <w:rFonts w:ascii="Cambria Math" w:hAnsi="Cambria Math"/>
                    <w:b w:val="0"/>
                    <w:i/>
                    <w:color w:val="auto"/>
                    <w:sz w:val="28"/>
                  </w:rPr>
                </m:ctrlPr>
              </m:sSubPr>
              <m:e>
                <m:r>
                  <w:rPr>
                    <w:rFonts w:ascii="Cambria Math" w:hAnsi="Cambria Math"/>
                    <w:color w:val="auto"/>
                    <w:sz w:val="28"/>
                  </w:rPr>
                  <m:t>μ</m:t>
                </m:r>
              </m:e>
              <m:sub>
                <m:r>
                  <w:rPr>
                    <w:rFonts w:ascii="Cambria Math" w:hAnsi="Cambria Math"/>
                    <w:color w:val="auto"/>
                    <w:sz w:val="28"/>
                  </w:rPr>
                  <m:t>max</m:t>
                </m:r>
              </m:sub>
            </m:sSub>
            <m:r>
              <w:rPr>
                <w:rFonts w:ascii="Cambria Math" w:hAnsi="Cambria Math"/>
                <w:color w:val="auto"/>
                <w:sz w:val="28"/>
              </w:rPr>
              <m:t>[substrate]</m:t>
            </m:r>
          </m:num>
          <m:den>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s</m:t>
                </m:r>
              </m:sub>
            </m:sSub>
            <m:r>
              <w:rPr>
                <w:rFonts w:ascii="Cambria Math" w:hAnsi="Cambria Math"/>
                <w:color w:val="auto"/>
                <w:sz w:val="28"/>
              </w:rPr>
              <m:t>+[substrate]</m:t>
            </m:r>
          </m:den>
        </m:f>
        <m:r>
          <w:rPr>
            <w:rFonts w:ascii="Cambria Math" w:hAnsi="Cambria Math"/>
            <w:color w:val="auto"/>
            <w:sz w:val="28"/>
          </w:rPr>
          <m:t xml:space="preserve"> </m:t>
        </m:r>
        <m:f>
          <m:fPr>
            <m:ctrlPr>
              <w:rPr>
                <w:rFonts w:ascii="Cambria Math" w:hAnsi="Cambria Math"/>
                <w:b w:val="0"/>
                <w:i/>
                <w:color w:val="auto"/>
                <w:sz w:val="28"/>
              </w:rPr>
            </m:ctrlPr>
          </m:fPr>
          <m:num>
            <m:r>
              <w:rPr>
                <w:rFonts w:ascii="Cambria Math" w:hAnsi="Cambria Math"/>
                <w:color w:val="auto"/>
                <w:sz w:val="28"/>
              </w:rPr>
              <m:t>[cells]V</m:t>
            </m:r>
          </m:num>
          <m:den>
            <m:sSub>
              <m:sSubPr>
                <m:ctrlPr>
                  <w:rPr>
                    <w:rFonts w:ascii="Cambria Math" w:hAnsi="Cambria Math"/>
                    <w:b w:val="0"/>
                    <w:i/>
                    <w:color w:val="auto"/>
                    <w:sz w:val="28"/>
                  </w:rPr>
                </m:ctrlPr>
              </m:sSubPr>
              <m:e>
                <m:r>
                  <w:rPr>
                    <w:rFonts w:ascii="Cambria Math" w:hAnsi="Cambria Math"/>
                    <w:color w:val="auto"/>
                    <w:sz w:val="28"/>
                  </w:rPr>
                  <m:t>Y</m:t>
                </m:r>
              </m:e>
              <m:sub>
                <m:f>
                  <m:fPr>
                    <m:type m:val="skw"/>
                    <m:ctrlPr>
                      <w:rPr>
                        <w:rFonts w:ascii="Cambria Math" w:hAnsi="Cambria Math"/>
                        <w:b w:val="0"/>
                        <w:i/>
                        <w:color w:val="auto"/>
                        <w:sz w:val="28"/>
                      </w:rPr>
                    </m:ctrlPr>
                  </m:fPr>
                  <m:num>
                    <m:r>
                      <w:rPr>
                        <w:rFonts w:ascii="Cambria Math" w:hAnsi="Cambria Math"/>
                        <w:color w:val="auto"/>
                        <w:sz w:val="28"/>
                      </w:rPr>
                      <m:t>[cells]</m:t>
                    </m:r>
                  </m:num>
                  <m:den>
                    <m:r>
                      <w:rPr>
                        <w:rFonts w:ascii="Cambria Math" w:hAnsi="Cambria Math"/>
                        <w:color w:val="auto"/>
                        <w:sz w:val="28"/>
                      </w:rPr>
                      <m:t>[substrate]</m:t>
                    </m:r>
                  </m:den>
                </m:f>
              </m:sub>
            </m:sSub>
          </m:den>
        </m:f>
      </m:oMath>
      <w:r w:rsidR="001401D1" w:rsidRPr="00FA2F78">
        <w:rPr>
          <w:b w:val="0"/>
          <w:color w:val="auto"/>
        </w:rPr>
        <w:tab/>
      </w:r>
      <w:r w:rsidR="00E4015B" w:rsidRPr="00FA2F78">
        <w:rPr>
          <w:b w:val="0"/>
          <w:color w:val="auto"/>
        </w:rPr>
        <w:t xml:space="preserve">    </w:t>
      </w:r>
      <w:r w:rsidR="001401D1" w:rsidRPr="00FA2F78">
        <w:rPr>
          <w:b w:val="0"/>
          <w:color w:val="auto"/>
        </w:rPr>
        <w:tab/>
      </w:r>
      <w:r w:rsidR="00E4015B" w:rsidRPr="00FA2F78">
        <w:rPr>
          <w:b w:val="0"/>
          <w:color w:val="auto"/>
        </w:rPr>
        <w:t xml:space="preserve">      </w:t>
      </w:r>
      <w:r w:rsidR="00586319" w:rsidRPr="00FA2F78">
        <w:rPr>
          <w:b w:val="0"/>
          <w:color w:val="auto"/>
        </w:rPr>
        <w:t xml:space="preserve">( </w:t>
      </w:r>
      <w:r w:rsidR="00586319" w:rsidRPr="00FA2F78">
        <w:rPr>
          <w:b w:val="0"/>
          <w:color w:val="auto"/>
        </w:rPr>
        <w:fldChar w:fldCharType="begin"/>
      </w:r>
      <w:r w:rsidR="00586319" w:rsidRPr="00FA2F78">
        <w:rPr>
          <w:b w:val="0"/>
          <w:color w:val="auto"/>
        </w:rPr>
        <w:instrText xml:space="preserve"> SEQ ( \* ARABIC </w:instrText>
      </w:r>
      <w:r w:rsidR="00586319" w:rsidRPr="00FA2F78">
        <w:rPr>
          <w:b w:val="0"/>
          <w:color w:val="auto"/>
        </w:rPr>
        <w:fldChar w:fldCharType="separate"/>
      </w:r>
      <w:r w:rsidR="00673620">
        <w:rPr>
          <w:b w:val="0"/>
          <w:noProof/>
          <w:color w:val="auto"/>
        </w:rPr>
        <w:t>31</w:t>
      </w:r>
      <w:r w:rsidR="00586319" w:rsidRPr="00FA2F78">
        <w:rPr>
          <w:b w:val="0"/>
          <w:color w:val="auto"/>
        </w:rPr>
        <w:fldChar w:fldCharType="end"/>
      </w:r>
      <w:r w:rsidR="00586319" w:rsidRPr="00FA2F78">
        <w:rPr>
          <w:b w:val="0"/>
          <w:color w:val="auto"/>
        </w:rPr>
        <w:t xml:space="preserve"> )</w:t>
      </w:r>
    </w:p>
    <w:p w14:paraId="173DB181" w14:textId="43BB20C6" w:rsidR="001D016F" w:rsidRPr="00FA2F78" w:rsidRDefault="005F6D5C" w:rsidP="005F6D5C">
      <w:r w:rsidRPr="00FA2F78">
        <w:t>Values for these parameters were found in literature</w:t>
      </w:r>
      <w:r w:rsidR="001D016F" w:rsidRPr="00FA2F78">
        <w:t xml:space="preserve"> and are detailed in the table below.</w:t>
      </w:r>
    </w:p>
    <w:p w14:paraId="4C241EE6" w14:textId="77777777" w:rsidR="004B7A91" w:rsidRDefault="004B7A91" w:rsidP="00080366">
      <w:pPr>
        <w:pStyle w:val="Caption"/>
        <w:jc w:val="center"/>
        <w:rPr>
          <w:b w:val="0"/>
          <w:color w:val="auto"/>
        </w:rPr>
      </w:pPr>
    </w:p>
    <w:p w14:paraId="5926C915" w14:textId="77777777" w:rsidR="004B7A91" w:rsidRDefault="004B7A91" w:rsidP="00080366">
      <w:pPr>
        <w:pStyle w:val="Caption"/>
        <w:jc w:val="center"/>
        <w:rPr>
          <w:b w:val="0"/>
          <w:color w:val="auto"/>
        </w:rPr>
      </w:pPr>
    </w:p>
    <w:p w14:paraId="69BAF497" w14:textId="77777777" w:rsidR="004B7A91" w:rsidRDefault="004B7A91" w:rsidP="00080366">
      <w:pPr>
        <w:pStyle w:val="Caption"/>
        <w:jc w:val="center"/>
        <w:rPr>
          <w:b w:val="0"/>
          <w:color w:val="auto"/>
        </w:rPr>
      </w:pPr>
    </w:p>
    <w:p w14:paraId="53BAC5D0" w14:textId="77777777" w:rsidR="004B7A91" w:rsidRDefault="004B7A91" w:rsidP="00080366">
      <w:pPr>
        <w:pStyle w:val="Caption"/>
        <w:jc w:val="center"/>
        <w:rPr>
          <w:b w:val="0"/>
          <w:color w:val="auto"/>
        </w:rPr>
      </w:pPr>
    </w:p>
    <w:p w14:paraId="2296D4EF" w14:textId="77777777" w:rsidR="004B7A91" w:rsidRDefault="004B7A91" w:rsidP="00080366">
      <w:pPr>
        <w:pStyle w:val="Caption"/>
        <w:jc w:val="center"/>
        <w:rPr>
          <w:b w:val="0"/>
          <w:color w:val="auto"/>
        </w:rPr>
      </w:pPr>
    </w:p>
    <w:p w14:paraId="5E12C5B6" w14:textId="77777777" w:rsidR="004B7A91" w:rsidRDefault="004B7A91" w:rsidP="00080366">
      <w:pPr>
        <w:pStyle w:val="Caption"/>
        <w:jc w:val="center"/>
        <w:rPr>
          <w:b w:val="0"/>
          <w:color w:val="auto"/>
        </w:rPr>
      </w:pPr>
    </w:p>
    <w:p w14:paraId="7CE522C5" w14:textId="2072B5D2" w:rsidR="00080366" w:rsidRPr="00FA2F78" w:rsidRDefault="00080366" w:rsidP="00080366">
      <w:pPr>
        <w:pStyle w:val="Caption"/>
        <w:jc w:val="center"/>
        <w:rPr>
          <w:b w:val="0"/>
          <w:color w:val="auto"/>
        </w:rPr>
      </w:pPr>
      <w:r w:rsidRPr="00FA2F78">
        <w:rPr>
          <w:b w:val="0"/>
          <w:color w:val="auto"/>
        </w:rPr>
        <w:lastRenderedPageBreak/>
        <w:t xml:space="preserve">Table </w:t>
      </w:r>
      <w:r w:rsidRPr="00FA2F78">
        <w:rPr>
          <w:b w:val="0"/>
          <w:color w:val="auto"/>
        </w:rPr>
        <w:fldChar w:fldCharType="begin"/>
      </w:r>
      <w:r w:rsidRPr="00FA2F78">
        <w:rPr>
          <w:b w:val="0"/>
          <w:color w:val="auto"/>
        </w:rPr>
        <w:instrText xml:space="preserve"> SEQ Table \* ARABIC </w:instrText>
      </w:r>
      <w:r w:rsidRPr="00FA2F78">
        <w:rPr>
          <w:b w:val="0"/>
          <w:color w:val="auto"/>
        </w:rPr>
        <w:fldChar w:fldCharType="separate"/>
      </w:r>
      <w:r w:rsidR="00673620">
        <w:rPr>
          <w:b w:val="0"/>
          <w:noProof/>
          <w:color w:val="auto"/>
        </w:rPr>
        <w:t>3</w:t>
      </w:r>
      <w:r w:rsidRPr="00FA2F78">
        <w:rPr>
          <w:b w:val="0"/>
          <w:color w:val="auto"/>
        </w:rPr>
        <w:fldChar w:fldCharType="end"/>
      </w:r>
      <w:r w:rsidRPr="00FA2F78">
        <w:rPr>
          <w:b w:val="0"/>
          <w:color w:val="auto"/>
        </w:rPr>
        <w:t>: Cellular Growth Parameters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440"/>
        <w:gridCol w:w="3150"/>
        <w:gridCol w:w="4760"/>
      </w:tblGrid>
      <w:tr w:rsidR="00FA2F78" w:rsidRPr="00FA2F78" w14:paraId="1082E773" w14:textId="77777777" w:rsidTr="00080366">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12" w:space="0" w:color="auto"/>
              <w:right w:val="single" w:sz="4" w:space="0" w:color="auto"/>
            </w:tcBorders>
            <w:vAlign w:val="center"/>
          </w:tcPr>
          <w:p w14:paraId="75410FA1" w14:textId="20CEC100" w:rsidR="001D016F" w:rsidRPr="00FA2F78" w:rsidRDefault="001D016F" w:rsidP="00080366">
            <w:pPr>
              <w:jc w:val="center"/>
              <w:rPr>
                <w:b w:val="0"/>
              </w:rPr>
            </w:pPr>
            <w:r w:rsidRPr="00FA2F78">
              <w:rPr>
                <w:b w:val="0"/>
              </w:rPr>
              <w:t>Parameter</w:t>
            </w:r>
          </w:p>
        </w:tc>
        <w:tc>
          <w:tcPr>
            <w:tcW w:w="3150" w:type="dxa"/>
            <w:tcBorders>
              <w:left w:val="single" w:sz="4" w:space="0" w:color="auto"/>
              <w:bottom w:val="single" w:sz="12" w:space="0" w:color="auto"/>
              <w:right w:val="single" w:sz="4" w:space="0" w:color="auto"/>
            </w:tcBorders>
            <w:vAlign w:val="center"/>
          </w:tcPr>
          <w:p w14:paraId="5C01926A" w14:textId="111532AD" w:rsidR="001D016F" w:rsidRPr="00FA2F78" w:rsidRDefault="001D016F" w:rsidP="00080366">
            <w:pPr>
              <w:jc w:val="center"/>
              <w:rPr>
                <w:b w:val="0"/>
              </w:rPr>
            </w:pPr>
            <w:r w:rsidRPr="00FA2F78">
              <w:rPr>
                <w:b w:val="0"/>
              </w:rPr>
              <w:t>Value</w:t>
            </w:r>
          </w:p>
        </w:tc>
        <w:tc>
          <w:tcPr>
            <w:tcW w:w="4760" w:type="dxa"/>
            <w:tcBorders>
              <w:left w:val="single" w:sz="4" w:space="0" w:color="auto"/>
              <w:bottom w:val="single" w:sz="12" w:space="0" w:color="auto"/>
            </w:tcBorders>
            <w:vAlign w:val="center"/>
          </w:tcPr>
          <w:p w14:paraId="435AE152" w14:textId="335A960E" w:rsidR="001D016F" w:rsidRPr="00FA2F78" w:rsidRDefault="001D016F" w:rsidP="00080366">
            <w:pPr>
              <w:jc w:val="center"/>
              <w:rPr>
                <w:b w:val="0"/>
              </w:rPr>
            </w:pPr>
            <w:r w:rsidRPr="00FA2F78">
              <w:rPr>
                <w:b w:val="0"/>
              </w:rPr>
              <w:t>Source</w:t>
            </w:r>
          </w:p>
        </w:tc>
      </w:tr>
      <w:tr w:rsidR="00FA2F78" w:rsidRPr="00FA2F78" w14:paraId="7317F636" w14:textId="77777777" w:rsidTr="00080366">
        <w:trPr>
          <w:cnfStyle w:val="000000100000" w:firstRow="0" w:lastRow="0" w:firstColumn="0" w:lastColumn="0" w:oddVBand="0" w:evenVBand="0" w:oddHBand="1" w:evenHBand="0" w:firstRowFirstColumn="0" w:firstRowLastColumn="0" w:lastRowFirstColumn="0" w:lastRowLastColumn="0"/>
        </w:trPr>
        <w:tc>
          <w:tcPr>
            <w:tcW w:w="1440" w:type="dxa"/>
            <w:tcBorders>
              <w:top w:val="single" w:sz="12" w:space="0" w:color="auto"/>
              <w:right w:val="single" w:sz="4" w:space="0" w:color="auto"/>
            </w:tcBorders>
            <w:vAlign w:val="center"/>
          </w:tcPr>
          <w:p w14:paraId="440B00AD" w14:textId="10967496" w:rsidR="006026EE" w:rsidRPr="00FA2F78" w:rsidRDefault="006026EE" w:rsidP="00080366">
            <w:pPr>
              <w:jc w:val="center"/>
              <w:rPr>
                <w:rFonts w:cstheme="minorHAnsi"/>
                <w:vertAlign w:val="subscript"/>
              </w:rPr>
            </w:pPr>
            <w:r w:rsidRPr="00FA2F78">
              <w:rPr>
                <w:rFonts w:cstheme="minorHAnsi"/>
              </w:rPr>
              <w:t>K</w:t>
            </w:r>
            <w:r w:rsidRPr="00FA2F78">
              <w:rPr>
                <w:rFonts w:cstheme="minorHAnsi"/>
                <w:vertAlign w:val="subscript"/>
              </w:rPr>
              <w:t>s,e</w:t>
            </w:r>
          </w:p>
        </w:tc>
        <w:tc>
          <w:tcPr>
            <w:tcW w:w="3150" w:type="dxa"/>
            <w:tcBorders>
              <w:top w:val="single" w:sz="12" w:space="0" w:color="auto"/>
              <w:left w:val="single" w:sz="4" w:space="0" w:color="auto"/>
              <w:right w:val="single" w:sz="4" w:space="0" w:color="auto"/>
            </w:tcBorders>
            <w:vAlign w:val="center"/>
          </w:tcPr>
          <w:p w14:paraId="7525CB7B" w14:textId="3368A738" w:rsidR="006026EE" w:rsidRPr="00FA2F78" w:rsidRDefault="006168A0" w:rsidP="00080366">
            <w:pPr>
              <w:jc w:val="center"/>
            </w:pPr>
            <w:r w:rsidRPr="00FA2F78">
              <w:t>0.</w:t>
            </w:r>
            <w:r w:rsidR="00F053A4" w:rsidRPr="00FA2F78">
              <w:t xml:space="preserve">00716 </w:t>
            </w:r>
            <w:r w:rsidR="00CD4B58" w:rsidRPr="00FA2F78">
              <w:t>g</w:t>
            </w:r>
            <w:r w:rsidR="00F053A4" w:rsidRPr="00FA2F78">
              <w:t>/L</w:t>
            </w:r>
          </w:p>
        </w:tc>
        <w:tc>
          <w:tcPr>
            <w:tcW w:w="4760" w:type="dxa"/>
            <w:tcBorders>
              <w:top w:val="single" w:sz="12" w:space="0" w:color="auto"/>
              <w:left w:val="single" w:sz="4" w:space="0" w:color="auto"/>
            </w:tcBorders>
            <w:vAlign w:val="center"/>
          </w:tcPr>
          <w:p w14:paraId="45FC1755" w14:textId="0796F20E" w:rsidR="006026EE" w:rsidRPr="00FA2F78" w:rsidRDefault="00295A8B" w:rsidP="00080366">
            <w:pPr>
              <w:jc w:val="center"/>
            </w:pPr>
            <w:sdt>
              <w:sdtPr>
                <w:id w:val="1016190353"/>
                <w:citation/>
              </w:sdtPr>
              <w:sdtEndPr/>
              <w:sdtContent>
                <w:r w:rsidR="00394F6C" w:rsidRPr="00FA2F78">
                  <w:fldChar w:fldCharType="begin"/>
                </w:r>
                <w:r w:rsidR="00394F6C" w:rsidRPr="00FA2F78">
                  <w:instrText xml:space="preserve"> CITATION Sen94 \l 1033 </w:instrText>
                </w:r>
                <w:r w:rsidR="00394F6C" w:rsidRPr="00FA2F78">
                  <w:fldChar w:fldCharType="separate"/>
                </w:r>
                <w:r w:rsidR="00995873">
                  <w:rPr>
                    <w:noProof/>
                  </w:rPr>
                  <w:t>(Senn, Lendenmann, Snozzi, Hamer, &amp; Egli, 1994)</w:t>
                </w:r>
                <w:r w:rsidR="00394F6C" w:rsidRPr="00FA2F78">
                  <w:fldChar w:fldCharType="end"/>
                </w:r>
              </w:sdtContent>
            </w:sdt>
          </w:p>
        </w:tc>
      </w:tr>
      <w:tr w:rsidR="00FA2F78" w:rsidRPr="00FA2F78" w14:paraId="64620B3C" w14:textId="77777777" w:rsidTr="00080366">
        <w:tc>
          <w:tcPr>
            <w:tcW w:w="1440" w:type="dxa"/>
            <w:tcBorders>
              <w:right w:val="single" w:sz="4" w:space="0" w:color="auto"/>
            </w:tcBorders>
            <w:vAlign w:val="center"/>
          </w:tcPr>
          <w:p w14:paraId="3C56521B" w14:textId="22F978CD" w:rsidR="006026EE" w:rsidRPr="00FA2F78" w:rsidRDefault="006026EE" w:rsidP="00080366">
            <w:pPr>
              <w:jc w:val="center"/>
              <w:rPr>
                <w:rFonts w:cstheme="minorHAnsi"/>
                <w:vertAlign w:val="subscript"/>
              </w:rPr>
            </w:pPr>
            <w:r w:rsidRPr="00FA2F78">
              <w:rPr>
                <w:rFonts w:cstheme="minorHAnsi"/>
              </w:rPr>
              <w:t>K</w:t>
            </w:r>
            <w:r w:rsidRPr="00FA2F78">
              <w:rPr>
                <w:rFonts w:cstheme="minorHAnsi"/>
                <w:vertAlign w:val="subscript"/>
              </w:rPr>
              <w:t>s,s</w:t>
            </w:r>
          </w:p>
        </w:tc>
        <w:tc>
          <w:tcPr>
            <w:tcW w:w="3150" w:type="dxa"/>
            <w:tcBorders>
              <w:left w:val="single" w:sz="4" w:space="0" w:color="auto"/>
              <w:right w:val="single" w:sz="4" w:space="0" w:color="auto"/>
            </w:tcBorders>
            <w:vAlign w:val="center"/>
          </w:tcPr>
          <w:p w14:paraId="5698A29C" w14:textId="49F7A6C3" w:rsidR="006026EE" w:rsidRPr="00FA2F78" w:rsidRDefault="00C92829" w:rsidP="00080366">
            <w:pPr>
              <w:jc w:val="center"/>
            </w:pPr>
            <w:r w:rsidRPr="00FA2F78">
              <w:t xml:space="preserve">0.0000054 </w:t>
            </w:r>
            <w:r w:rsidR="00437398" w:rsidRPr="00FA2F78">
              <w:t>mol</w:t>
            </w:r>
            <w:r w:rsidRPr="00FA2F78">
              <w:t>/L</w:t>
            </w:r>
          </w:p>
        </w:tc>
        <w:tc>
          <w:tcPr>
            <w:tcW w:w="4760" w:type="dxa"/>
            <w:tcBorders>
              <w:left w:val="single" w:sz="4" w:space="0" w:color="auto"/>
            </w:tcBorders>
            <w:vAlign w:val="center"/>
          </w:tcPr>
          <w:p w14:paraId="38A31B7B" w14:textId="7DF08F70" w:rsidR="006026EE" w:rsidRPr="00FA2F78" w:rsidRDefault="00295A8B" w:rsidP="00080366">
            <w:pPr>
              <w:jc w:val="center"/>
            </w:pPr>
            <w:sdt>
              <w:sdtPr>
                <w:id w:val="-1953077010"/>
                <w:citation/>
              </w:sdtPr>
              <w:sdtEndPr/>
              <w:sdtContent>
                <w:r w:rsidR="007142B7" w:rsidRPr="00FA2F78">
                  <w:fldChar w:fldCharType="begin"/>
                </w:r>
                <w:r w:rsidR="007142B7" w:rsidRPr="00FA2F78">
                  <w:instrText xml:space="preserve"> CITATION Sno09 \l 1033 </w:instrText>
                </w:r>
                <w:r w:rsidR="007142B7" w:rsidRPr="00FA2F78">
                  <w:fldChar w:fldCharType="separate"/>
                </w:r>
                <w:r w:rsidR="00995873">
                  <w:rPr>
                    <w:noProof/>
                  </w:rPr>
                  <w:t>(Snoep, Mrwebi, Schuurmans, Rohwer, &amp; Teixeira de Mattos, 2009)</w:t>
                </w:r>
                <w:r w:rsidR="007142B7" w:rsidRPr="00FA2F78">
                  <w:fldChar w:fldCharType="end"/>
                </w:r>
              </w:sdtContent>
            </w:sdt>
          </w:p>
        </w:tc>
      </w:tr>
      <w:tr w:rsidR="00FA2F78" w:rsidRPr="00FA2F78" w14:paraId="1B342127" w14:textId="77777777" w:rsidTr="00080366">
        <w:trPr>
          <w:cnfStyle w:val="000000100000" w:firstRow="0" w:lastRow="0" w:firstColumn="0" w:lastColumn="0" w:oddVBand="0" w:evenVBand="0" w:oddHBand="1" w:evenHBand="0" w:firstRowFirstColumn="0" w:firstRowLastColumn="0" w:lastRowFirstColumn="0" w:lastRowLastColumn="0"/>
        </w:trPr>
        <w:tc>
          <w:tcPr>
            <w:tcW w:w="1440" w:type="dxa"/>
            <w:tcBorders>
              <w:right w:val="single" w:sz="4" w:space="0" w:color="auto"/>
            </w:tcBorders>
            <w:vAlign w:val="center"/>
          </w:tcPr>
          <w:p w14:paraId="73379F62" w14:textId="6BD6742B" w:rsidR="006026EE" w:rsidRPr="00FA2F78" w:rsidRDefault="006026EE" w:rsidP="00080366">
            <w:pPr>
              <w:jc w:val="center"/>
              <w:rPr>
                <w:rFonts w:cstheme="minorHAnsi"/>
                <w:i/>
                <w:vertAlign w:val="subscript"/>
              </w:rPr>
            </w:pPr>
            <w:r w:rsidRPr="00FA2F78">
              <w:rPr>
                <w:rFonts w:cstheme="minorHAnsi"/>
              </w:rPr>
              <w:t>Y</w:t>
            </w:r>
            <w:r w:rsidR="00FA3D85" w:rsidRPr="00FA2F78">
              <w:rPr>
                <w:rFonts w:cstheme="minorHAnsi"/>
                <w:vertAlign w:val="subscript"/>
              </w:rPr>
              <w:t>e/x</w:t>
            </w:r>
          </w:p>
        </w:tc>
        <w:tc>
          <w:tcPr>
            <w:tcW w:w="3150" w:type="dxa"/>
            <w:tcBorders>
              <w:left w:val="single" w:sz="4" w:space="0" w:color="auto"/>
              <w:right w:val="single" w:sz="4" w:space="0" w:color="auto"/>
            </w:tcBorders>
            <w:vAlign w:val="center"/>
          </w:tcPr>
          <w:p w14:paraId="37EA6A0A" w14:textId="0C83199A" w:rsidR="006026EE" w:rsidRPr="00FA2F78" w:rsidRDefault="00F053A4" w:rsidP="00080366">
            <w:pPr>
              <w:jc w:val="center"/>
            </w:pPr>
            <w:r w:rsidRPr="00FA2F78">
              <w:t>0.57 g</w:t>
            </w:r>
            <w:r w:rsidR="00D43238" w:rsidRPr="00FA2F78">
              <w:t xml:space="preserve"> </w:t>
            </w:r>
            <w:r w:rsidR="00D43238" w:rsidRPr="00FA2F78">
              <w:rPr>
                <w:i/>
              </w:rPr>
              <w:t>E. coli</w:t>
            </w:r>
            <w:r w:rsidR="00D43238" w:rsidRPr="00FA2F78">
              <w:t>/</w:t>
            </w:r>
            <w:r w:rsidR="00DB73E7" w:rsidRPr="00FA2F78">
              <w:t xml:space="preserve"> g</w:t>
            </w:r>
            <w:r w:rsidR="00783F60" w:rsidRPr="00FA2F78">
              <w:t xml:space="preserve"> xylose</w:t>
            </w:r>
          </w:p>
        </w:tc>
        <w:tc>
          <w:tcPr>
            <w:tcW w:w="4760" w:type="dxa"/>
            <w:tcBorders>
              <w:left w:val="single" w:sz="4" w:space="0" w:color="auto"/>
            </w:tcBorders>
            <w:vAlign w:val="center"/>
          </w:tcPr>
          <w:p w14:paraId="36F2C9CA" w14:textId="4FE382EE" w:rsidR="006026EE" w:rsidRPr="00FA2F78" w:rsidRDefault="00295A8B" w:rsidP="00080366">
            <w:pPr>
              <w:jc w:val="center"/>
            </w:pPr>
            <w:sdt>
              <w:sdtPr>
                <w:id w:val="-907383531"/>
                <w:citation/>
              </w:sdtPr>
              <w:sdtEndPr/>
              <w:sdtContent>
                <w:r w:rsidR="007142B7" w:rsidRPr="00FA2F78">
                  <w:fldChar w:fldCharType="begin"/>
                </w:r>
                <w:r w:rsidR="007142B7" w:rsidRPr="00FA2F78">
                  <w:instrText xml:space="preserve"> CITATION Kay04 \l 1033 </w:instrText>
                </w:r>
                <w:r w:rsidR="007142B7" w:rsidRPr="00FA2F78">
                  <w:fldChar w:fldCharType="separate"/>
                </w:r>
                <w:r w:rsidR="00995873">
                  <w:rPr>
                    <w:noProof/>
                  </w:rPr>
                  <w:t>(Kayser, Weber, Hecht, &amp; Rinas, 2004)</w:t>
                </w:r>
                <w:r w:rsidR="007142B7" w:rsidRPr="00FA2F78">
                  <w:fldChar w:fldCharType="end"/>
                </w:r>
              </w:sdtContent>
            </w:sdt>
          </w:p>
        </w:tc>
      </w:tr>
      <w:tr w:rsidR="00FA2F78" w:rsidRPr="00FA2F78" w14:paraId="3D3447D6" w14:textId="77777777" w:rsidTr="00080366">
        <w:tc>
          <w:tcPr>
            <w:tcW w:w="1440" w:type="dxa"/>
            <w:tcBorders>
              <w:right w:val="single" w:sz="4" w:space="0" w:color="auto"/>
            </w:tcBorders>
            <w:vAlign w:val="center"/>
          </w:tcPr>
          <w:p w14:paraId="0FEE9760" w14:textId="76526AFF" w:rsidR="006026EE" w:rsidRPr="00FA2F78" w:rsidRDefault="00FA3D85" w:rsidP="00080366">
            <w:pPr>
              <w:jc w:val="center"/>
              <w:rPr>
                <w:rFonts w:cstheme="minorHAnsi"/>
                <w:vertAlign w:val="subscript"/>
              </w:rPr>
            </w:pPr>
            <w:r w:rsidRPr="00FA2F78">
              <w:rPr>
                <w:rFonts w:cstheme="minorHAnsi"/>
              </w:rPr>
              <w:t>Y</w:t>
            </w:r>
            <w:r w:rsidRPr="00FA2F78">
              <w:rPr>
                <w:rFonts w:cstheme="minorHAnsi"/>
                <w:vertAlign w:val="subscript"/>
              </w:rPr>
              <w:t>s/a</w:t>
            </w:r>
          </w:p>
        </w:tc>
        <w:tc>
          <w:tcPr>
            <w:tcW w:w="3150" w:type="dxa"/>
            <w:tcBorders>
              <w:left w:val="single" w:sz="4" w:space="0" w:color="auto"/>
              <w:right w:val="single" w:sz="4" w:space="0" w:color="auto"/>
            </w:tcBorders>
            <w:vAlign w:val="center"/>
          </w:tcPr>
          <w:p w14:paraId="4F31F492" w14:textId="2E0860B0" w:rsidR="006026EE" w:rsidRPr="00FA2F78" w:rsidRDefault="00783F60" w:rsidP="00080366">
            <w:pPr>
              <w:jc w:val="center"/>
            </w:pPr>
            <w:r w:rsidRPr="00FA2F78">
              <w:t>0.84</w:t>
            </w:r>
            <w:r w:rsidR="001B3AF0" w:rsidRPr="00FA2F78">
              <w:t xml:space="preserve"> g </w:t>
            </w:r>
            <w:r w:rsidR="001B3AF0" w:rsidRPr="00FA2F78">
              <w:rPr>
                <w:i/>
              </w:rPr>
              <w:t>S. cerevisiae</w:t>
            </w:r>
            <w:r w:rsidR="001B3AF0" w:rsidRPr="00FA2F78">
              <w:t xml:space="preserve">/ </w:t>
            </w:r>
            <w:r w:rsidR="00DB73E7" w:rsidRPr="00FA2F78">
              <w:t>mol acetate</w:t>
            </w:r>
          </w:p>
        </w:tc>
        <w:tc>
          <w:tcPr>
            <w:tcW w:w="4760" w:type="dxa"/>
            <w:tcBorders>
              <w:left w:val="single" w:sz="4" w:space="0" w:color="auto"/>
            </w:tcBorders>
            <w:vAlign w:val="center"/>
          </w:tcPr>
          <w:p w14:paraId="4A8075CE" w14:textId="7C0ED8F2" w:rsidR="006026EE" w:rsidRPr="00FA2F78" w:rsidRDefault="00295A8B" w:rsidP="00080366">
            <w:pPr>
              <w:jc w:val="center"/>
            </w:pPr>
            <w:sdt>
              <w:sdtPr>
                <w:id w:val="-1042823846"/>
                <w:citation/>
              </w:sdtPr>
              <w:sdtEndPr/>
              <w:sdtContent>
                <w:r w:rsidR="00DB73E7" w:rsidRPr="00FA2F78">
                  <w:fldChar w:fldCharType="begin"/>
                </w:r>
                <w:r w:rsidR="00DB73E7" w:rsidRPr="00FA2F78">
                  <w:instrText xml:space="preserve"> CITATION Dar \l 1033 </w:instrText>
                </w:r>
                <w:r w:rsidR="00DB73E7" w:rsidRPr="00FA2F78">
                  <w:fldChar w:fldCharType="separate"/>
                </w:r>
                <w:r w:rsidR="00995873">
                  <w:rPr>
                    <w:noProof/>
                  </w:rPr>
                  <w:t>(Daran-Lapujade, et al.)</w:t>
                </w:r>
                <w:r w:rsidR="00DB73E7" w:rsidRPr="00FA2F78">
                  <w:fldChar w:fldCharType="end"/>
                </w:r>
              </w:sdtContent>
            </w:sdt>
          </w:p>
        </w:tc>
      </w:tr>
      <w:tr w:rsidR="00FA2F78" w:rsidRPr="00FA2F78" w14:paraId="1B5B07B8" w14:textId="77777777" w:rsidTr="00080366">
        <w:trPr>
          <w:cnfStyle w:val="000000100000" w:firstRow="0" w:lastRow="0" w:firstColumn="0" w:lastColumn="0" w:oddVBand="0" w:evenVBand="0" w:oddHBand="1" w:evenHBand="0" w:firstRowFirstColumn="0" w:firstRowLastColumn="0" w:lastRowFirstColumn="0" w:lastRowLastColumn="0"/>
        </w:trPr>
        <w:tc>
          <w:tcPr>
            <w:tcW w:w="1440" w:type="dxa"/>
            <w:tcBorders>
              <w:right w:val="single" w:sz="4" w:space="0" w:color="auto"/>
            </w:tcBorders>
            <w:vAlign w:val="center"/>
          </w:tcPr>
          <w:p w14:paraId="08F5E665" w14:textId="69732283" w:rsidR="001D016F" w:rsidRPr="00FA2F78" w:rsidRDefault="003B1117" w:rsidP="00080366">
            <w:pPr>
              <w:jc w:val="center"/>
              <w:rPr>
                <w:vertAlign w:val="subscript"/>
              </w:rPr>
            </w:pPr>
            <w:r w:rsidRPr="00FA2F78">
              <w:rPr>
                <w:rFonts w:cstheme="minorHAnsi"/>
              </w:rPr>
              <w:t>µ</w:t>
            </w:r>
            <w:r w:rsidR="006026EE" w:rsidRPr="00FA2F78">
              <w:rPr>
                <w:vertAlign w:val="subscript"/>
              </w:rPr>
              <w:t>max,e</w:t>
            </w:r>
          </w:p>
        </w:tc>
        <w:tc>
          <w:tcPr>
            <w:tcW w:w="3150" w:type="dxa"/>
            <w:tcBorders>
              <w:left w:val="single" w:sz="4" w:space="0" w:color="auto"/>
              <w:right w:val="single" w:sz="4" w:space="0" w:color="auto"/>
            </w:tcBorders>
            <w:vAlign w:val="center"/>
          </w:tcPr>
          <w:p w14:paraId="5C946C55" w14:textId="7F74D628" w:rsidR="001D016F" w:rsidRPr="00FA2F78" w:rsidRDefault="00CD4B58" w:rsidP="00080366">
            <w:pPr>
              <w:jc w:val="center"/>
              <w:rPr>
                <w:vertAlign w:val="superscript"/>
              </w:rPr>
            </w:pPr>
            <w:r w:rsidRPr="00FA2F78">
              <w:t xml:space="preserve">0.76 </w:t>
            </w:r>
            <w:r w:rsidR="00640C2F" w:rsidRPr="00FA2F78">
              <w:t>h</w:t>
            </w:r>
            <w:r w:rsidR="00640C2F" w:rsidRPr="00FA2F78">
              <w:rPr>
                <w:vertAlign w:val="superscript"/>
              </w:rPr>
              <w:t>-1</w:t>
            </w:r>
          </w:p>
        </w:tc>
        <w:tc>
          <w:tcPr>
            <w:tcW w:w="4760" w:type="dxa"/>
            <w:tcBorders>
              <w:left w:val="single" w:sz="4" w:space="0" w:color="auto"/>
            </w:tcBorders>
            <w:vAlign w:val="center"/>
          </w:tcPr>
          <w:p w14:paraId="450CE932" w14:textId="4F0F6B00" w:rsidR="001D016F" w:rsidRPr="00FA2F78" w:rsidRDefault="00295A8B" w:rsidP="00080366">
            <w:pPr>
              <w:jc w:val="center"/>
            </w:pPr>
            <w:sdt>
              <w:sdtPr>
                <w:id w:val="2036926522"/>
                <w:citation/>
              </w:sdtPr>
              <w:sdtEndPr/>
              <w:sdtContent>
                <w:r w:rsidR="00D01ABC" w:rsidRPr="00FA2F78">
                  <w:fldChar w:fldCharType="begin"/>
                </w:r>
                <w:r w:rsidR="00D01ABC" w:rsidRPr="00FA2F78">
                  <w:instrText xml:space="preserve"> CITATION Kay04 \l 1033 </w:instrText>
                </w:r>
                <w:r w:rsidR="00D01ABC" w:rsidRPr="00FA2F78">
                  <w:fldChar w:fldCharType="separate"/>
                </w:r>
                <w:r w:rsidR="00995873">
                  <w:rPr>
                    <w:noProof/>
                  </w:rPr>
                  <w:t>(Kayser, Weber, Hecht, &amp; Rinas, 2004)</w:t>
                </w:r>
                <w:r w:rsidR="00D01ABC" w:rsidRPr="00FA2F78">
                  <w:fldChar w:fldCharType="end"/>
                </w:r>
              </w:sdtContent>
            </w:sdt>
          </w:p>
        </w:tc>
      </w:tr>
      <w:tr w:rsidR="00FA2F78" w:rsidRPr="00FA2F78" w14:paraId="7DE09147" w14:textId="77777777" w:rsidTr="00080366">
        <w:tc>
          <w:tcPr>
            <w:tcW w:w="1440" w:type="dxa"/>
            <w:tcBorders>
              <w:right w:val="single" w:sz="4" w:space="0" w:color="auto"/>
            </w:tcBorders>
            <w:vAlign w:val="center"/>
          </w:tcPr>
          <w:p w14:paraId="0E43EE8B" w14:textId="33D68500" w:rsidR="001D016F" w:rsidRPr="00FA2F78" w:rsidRDefault="006026EE" w:rsidP="00080366">
            <w:pPr>
              <w:jc w:val="center"/>
              <w:rPr>
                <w:vertAlign w:val="subscript"/>
              </w:rPr>
            </w:pPr>
            <w:r w:rsidRPr="00FA2F78">
              <w:rPr>
                <w:rFonts w:cstheme="minorHAnsi"/>
              </w:rPr>
              <w:t>μ</w:t>
            </w:r>
            <w:r w:rsidRPr="00FA2F78">
              <w:rPr>
                <w:vertAlign w:val="subscript"/>
              </w:rPr>
              <w:t>max,s</w:t>
            </w:r>
          </w:p>
        </w:tc>
        <w:tc>
          <w:tcPr>
            <w:tcW w:w="3150" w:type="dxa"/>
            <w:tcBorders>
              <w:left w:val="single" w:sz="4" w:space="0" w:color="auto"/>
              <w:right w:val="single" w:sz="4" w:space="0" w:color="auto"/>
            </w:tcBorders>
            <w:vAlign w:val="center"/>
          </w:tcPr>
          <w:p w14:paraId="5F231606" w14:textId="74065BD3" w:rsidR="001D016F" w:rsidRPr="00FA2F78" w:rsidRDefault="00C92829" w:rsidP="00080366">
            <w:pPr>
              <w:jc w:val="center"/>
              <w:rPr>
                <w:vertAlign w:val="superscript"/>
              </w:rPr>
            </w:pPr>
            <w:r w:rsidRPr="00FA2F78">
              <w:t xml:space="preserve">0.5 </w:t>
            </w:r>
            <w:r w:rsidR="00640C2F" w:rsidRPr="00FA2F78">
              <w:t>h</w:t>
            </w:r>
            <w:r w:rsidR="00640C2F" w:rsidRPr="00FA2F78">
              <w:rPr>
                <w:vertAlign w:val="superscript"/>
              </w:rPr>
              <w:t>-1</w:t>
            </w:r>
          </w:p>
        </w:tc>
        <w:tc>
          <w:tcPr>
            <w:tcW w:w="4760" w:type="dxa"/>
            <w:tcBorders>
              <w:left w:val="single" w:sz="4" w:space="0" w:color="auto"/>
            </w:tcBorders>
            <w:vAlign w:val="center"/>
          </w:tcPr>
          <w:p w14:paraId="6010C19D" w14:textId="74DD49CC" w:rsidR="001D016F" w:rsidRPr="00FA2F78" w:rsidRDefault="00295A8B" w:rsidP="00080366">
            <w:pPr>
              <w:jc w:val="center"/>
            </w:pPr>
            <w:sdt>
              <w:sdtPr>
                <w:id w:val="-1171638444"/>
                <w:citation/>
              </w:sdtPr>
              <w:sdtEndPr/>
              <w:sdtContent>
                <w:r w:rsidR="00484AC3" w:rsidRPr="00FA2F78">
                  <w:fldChar w:fldCharType="begin"/>
                </w:r>
                <w:r w:rsidR="00484AC3" w:rsidRPr="00FA2F78">
                  <w:instrText xml:space="preserve"> CITATION Sno09 \l 1033 </w:instrText>
                </w:r>
                <w:r w:rsidR="00484AC3" w:rsidRPr="00FA2F78">
                  <w:fldChar w:fldCharType="separate"/>
                </w:r>
                <w:r w:rsidR="00995873">
                  <w:rPr>
                    <w:noProof/>
                  </w:rPr>
                  <w:t>(Snoep, Mrwebi, Schuurmans, Rohwer, &amp; Teixeira de Mattos, 2009)</w:t>
                </w:r>
                <w:r w:rsidR="00484AC3" w:rsidRPr="00FA2F78">
                  <w:fldChar w:fldCharType="end"/>
                </w:r>
              </w:sdtContent>
            </w:sdt>
          </w:p>
        </w:tc>
      </w:tr>
    </w:tbl>
    <w:p w14:paraId="147954B5" w14:textId="77777777" w:rsidR="001D016F" w:rsidRPr="00FA2F78" w:rsidRDefault="001D016F" w:rsidP="005F6D5C"/>
    <w:p w14:paraId="7465304E" w14:textId="1A01E1BC" w:rsidR="002122C3" w:rsidRPr="00FA2F78" w:rsidRDefault="005F6D5C" w:rsidP="00586FDD">
      <w:r w:rsidRPr="00FA2F78">
        <w:t>Below are the updated versions of Equations 8 and 9 from Deliverable II</w:t>
      </w:r>
      <w:r w:rsidR="00E95FED">
        <w:t xml:space="preserve"> along with updates to the reaction rate equations from previous iterations</w:t>
      </w:r>
      <w:r w:rsidRPr="00FA2F78">
        <w:t xml:space="preserve">: </w:t>
      </w:r>
    </w:p>
    <w:p w14:paraId="37726C8E" w14:textId="7A0921B5" w:rsidR="00677562" w:rsidRPr="00FA2F78" w:rsidRDefault="00710A06" w:rsidP="00E23E76">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∂e</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x,e</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oMath>
      <w:r w:rsidR="00873B66" w:rsidRPr="00FA2F78">
        <w:rPr>
          <w:b w:val="0"/>
          <w:color w:val="auto"/>
        </w:rPr>
        <w:t xml:space="preserve">    </w:t>
      </w:r>
      <w:r w:rsidR="00586319" w:rsidRPr="00FA2F78">
        <w:rPr>
          <w:b w:val="0"/>
          <w:color w:val="auto"/>
        </w:rPr>
        <w:tab/>
      </w:r>
      <w:r w:rsidR="00586319" w:rsidRPr="00FA2F78">
        <w:rPr>
          <w:b w:val="0"/>
          <w:color w:val="auto"/>
        </w:rPr>
        <w:tab/>
      </w:r>
      <w:r w:rsidR="00586319" w:rsidRPr="00FA2F78">
        <w:rPr>
          <w:b w:val="0"/>
          <w:color w:val="auto"/>
        </w:rPr>
        <w:tab/>
      </w:r>
      <w:r w:rsidR="00873B66" w:rsidRPr="00FA2F78">
        <w:rPr>
          <w:b w:val="0"/>
          <w:color w:val="auto"/>
        </w:rPr>
        <w:t xml:space="preserve">   </w:t>
      </w:r>
      <w:r w:rsidR="0054611C" w:rsidRPr="00FA2F78">
        <w:rPr>
          <w:b w:val="0"/>
          <w:color w:val="auto"/>
        </w:rPr>
        <w:tab/>
        <w:t xml:space="preserve">      </w:t>
      </w:r>
      <w:r w:rsidR="00873B66" w:rsidRPr="00FA2F78">
        <w:rPr>
          <w:b w:val="0"/>
          <w:color w:val="auto"/>
        </w:rPr>
        <w:t xml:space="preserve">  </w:t>
      </w:r>
      <w:r w:rsidR="00E23E76" w:rsidRPr="00FA2F78">
        <w:rPr>
          <w:b w:val="0"/>
          <w:color w:val="auto"/>
        </w:rPr>
        <w:t xml:space="preserve">( </w:t>
      </w:r>
      <w:r w:rsidR="00E23E76" w:rsidRPr="00FA2F78">
        <w:rPr>
          <w:b w:val="0"/>
          <w:color w:val="auto"/>
        </w:rPr>
        <w:fldChar w:fldCharType="begin"/>
      </w:r>
      <w:r w:rsidR="00E23E76" w:rsidRPr="00FA2F78">
        <w:rPr>
          <w:b w:val="0"/>
          <w:color w:val="auto"/>
        </w:rPr>
        <w:instrText xml:space="preserve"> SEQ ( \* ARABIC </w:instrText>
      </w:r>
      <w:r w:rsidR="00E23E76" w:rsidRPr="00FA2F78">
        <w:rPr>
          <w:b w:val="0"/>
          <w:color w:val="auto"/>
        </w:rPr>
        <w:fldChar w:fldCharType="separate"/>
      </w:r>
      <w:r w:rsidR="00673620">
        <w:rPr>
          <w:b w:val="0"/>
          <w:noProof/>
          <w:color w:val="auto"/>
        </w:rPr>
        <w:t>32</w:t>
      </w:r>
      <w:r w:rsidR="00E23E76" w:rsidRPr="00FA2F78">
        <w:rPr>
          <w:b w:val="0"/>
          <w:color w:val="auto"/>
        </w:rPr>
        <w:fldChar w:fldCharType="end"/>
      </w:r>
      <w:r w:rsidR="00E23E76" w:rsidRPr="00FA2F78">
        <w:rPr>
          <w:b w:val="0"/>
          <w:color w:val="auto"/>
        </w:rPr>
        <w:t xml:space="preserve"> )</w:t>
      </w:r>
    </w:p>
    <w:p w14:paraId="38C84B32" w14:textId="2B57CFA4" w:rsidR="005921ED" w:rsidRPr="00FA2F78" w:rsidRDefault="005921ED" w:rsidP="00155F9C">
      <w:pPr>
        <w:pStyle w:val="Caption"/>
        <w:jc w:val="right"/>
        <w:rPr>
          <w:b w:val="0"/>
          <w:color w:val="auto"/>
        </w:rPr>
      </w:pPr>
      <m:oMath>
        <m:sSub>
          <m:sSubPr>
            <m:ctrlPr>
              <w:rPr>
                <w:rFonts w:ascii="Cambria Math" w:hAnsi="Cambria Math"/>
                <w:b w:val="0"/>
                <w:i/>
                <w:color w:val="auto"/>
                <w:sz w:val="28"/>
                <w:szCs w:val="28"/>
              </w:rPr>
            </m:ctrlPr>
          </m:sSubPr>
          <m:e>
            <m:r>
              <w:rPr>
                <w:rFonts w:ascii="Cambria Math" w:hAnsi="Cambria Math"/>
                <w:color w:val="auto"/>
                <w:sz w:val="28"/>
                <w:szCs w:val="28"/>
              </w:rPr>
              <m:t>r</m:t>
            </m:r>
          </m:e>
          <m:sub>
            <m:r>
              <w:rPr>
                <w:rFonts w:ascii="Cambria Math" w:hAnsi="Cambria Math"/>
                <w:color w:val="auto"/>
                <w:sz w:val="28"/>
                <w:szCs w:val="28"/>
              </w:rPr>
              <m:t>x,e</m:t>
            </m:r>
          </m:sub>
        </m:sSub>
        <m:r>
          <w:rPr>
            <w:rFonts w:ascii="Cambria Math" w:hAnsi="Cambria Math"/>
            <w:color w:val="auto"/>
            <w:sz w:val="28"/>
            <w:szCs w:val="28"/>
          </w:rPr>
          <m:t>=</m:t>
        </m:r>
        <m:d>
          <m:dPr>
            <m:begChr m:val="{"/>
            <m:endChr m:val=""/>
            <m:ctrlPr>
              <w:rPr>
                <w:rFonts w:ascii="Cambria Math" w:hAnsi="Cambria Math"/>
                <w:b w:val="0"/>
                <w:i/>
                <w:color w:val="auto"/>
                <w:sz w:val="28"/>
                <w:szCs w:val="28"/>
              </w:rPr>
            </m:ctrlPr>
          </m:dPr>
          <m:e>
            <m:eqArr>
              <m:eqArrPr>
                <m:ctrlPr>
                  <w:rPr>
                    <w:rFonts w:ascii="Cambria Math" w:hAnsi="Cambria Math"/>
                    <w:b w:val="0"/>
                    <w:i/>
                    <w:color w:val="auto"/>
                    <w:sz w:val="28"/>
                    <w:szCs w:val="28"/>
                  </w:rPr>
                </m:ctrlPr>
              </m:eqArrPr>
              <m:e>
                <m:f>
                  <m:fPr>
                    <m:ctrlPr>
                      <w:rPr>
                        <w:rFonts w:ascii="Cambria Math" w:hAnsi="Cambria Math"/>
                        <w:b w:val="0"/>
                        <w:i/>
                        <w:color w:val="auto"/>
                        <w:sz w:val="28"/>
                        <w:szCs w:val="28"/>
                      </w:rPr>
                    </m:ctrlPr>
                  </m:fPr>
                  <m:num>
                    <m:sSub>
                      <m:sSubPr>
                        <m:ctrlPr>
                          <w:rPr>
                            <w:rFonts w:ascii="Cambria Math" w:hAnsi="Cambria Math"/>
                            <w:b w:val="0"/>
                            <w:i/>
                            <w:color w:val="auto"/>
                            <w:sz w:val="28"/>
                            <w:szCs w:val="28"/>
                          </w:rPr>
                        </m:ctrlPr>
                      </m:sSubPr>
                      <m:e>
                        <m:r>
                          <w:rPr>
                            <w:rFonts w:ascii="Cambria Math" w:hAnsi="Cambria Math"/>
                            <w:color w:val="auto"/>
                            <w:sz w:val="28"/>
                            <w:szCs w:val="28"/>
                          </w:rPr>
                          <m:t>μ</m:t>
                        </m:r>
                      </m:e>
                      <m:sub>
                        <m:r>
                          <w:rPr>
                            <w:rFonts w:ascii="Cambria Math" w:hAnsi="Cambria Math"/>
                            <w:color w:val="auto"/>
                            <w:sz w:val="28"/>
                            <w:szCs w:val="28"/>
                          </w:rPr>
                          <m:t>max,e</m:t>
                        </m:r>
                      </m:sub>
                    </m:sSub>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3</m:t>
                        </m:r>
                      </m:den>
                    </m:f>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s,e</m:t>
                        </m:r>
                      </m:sub>
                    </m:sSub>
                    <m:r>
                      <w:rPr>
                        <w:rFonts w:ascii="Cambria Math" w:hAnsi="Cambria Math"/>
                        <w:color w:val="auto"/>
                        <w:sz w:val="28"/>
                        <w:szCs w:val="28"/>
                      </w:rPr>
                      <m:t>+</m:t>
                    </m:r>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3</m:t>
                        </m:r>
                      </m:den>
                    </m:f>
                  </m:den>
                </m:f>
                <m:r>
                  <w:rPr>
                    <w:rFonts w:ascii="Cambria Math" w:hAnsi="Cambria Math"/>
                    <w:color w:val="auto"/>
                    <w:sz w:val="28"/>
                    <w:szCs w:val="28"/>
                  </w:rPr>
                  <m:t xml:space="preserve"> </m:t>
                </m:r>
                <m:f>
                  <m:fPr>
                    <m:ctrlPr>
                      <w:rPr>
                        <w:rFonts w:ascii="Cambria Math" w:hAnsi="Cambria Math"/>
                        <w:b w:val="0"/>
                        <w:i/>
                        <w:color w:val="auto"/>
                        <w:sz w:val="28"/>
                        <w:szCs w:val="28"/>
                      </w:rPr>
                    </m:ctrlPr>
                  </m:fPr>
                  <m:num>
                    <m:r>
                      <w:rPr>
                        <w:rFonts w:ascii="Cambria Math" w:hAnsi="Cambria Math"/>
                        <w:color w:val="auto"/>
                        <w:sz w:val="28"/>
                        <w:szCs w:val="28"/>
                      </w:rPr>
                      <m:t>e</m:t>
                    </m:r>
                  </m:num>
                  <m:den>
                    <m:sSub>
                      <m:sSubPr>
                        <m:ctrlPr>
                          <w:rPr>
                            <w:rFonts w:ascii="Cambria Math" w:hAnsi="Cambria Math"/>
                            <w:b w:val="0"/>
                            <w:i/>
                            <w:color w:val="auto"/>
                            <w:sz w:val="28"/>
                            <w:szCs w:val="28"/>
                          </w:rPr>
                        </m:ctrlPr>
                      </m:sSubPr>
                      <m:e>
                        <m:r>
                          <w:rPr>
                            <w:rFonts w:ascii="Cambria Math" w:hAnsi="Cambria Math"/>
                            <w:color w:val="auto"/>
                            <w:sz w:val="28"/>
                            <w:szCs w:val="28"/>
                          </w:rPr>
                          <m:t>Y</m:t>
                        </m:r>
                      </m:e>
                      <m:sub>
                        <m:f>
                          <m:fPr>
                            <m:type m:val="skw"/>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x</m:t>
                            </m:r>
                          </m:den>
                        </m:f>
                      </m:sub>
                    </m:sSub>
                  </m:den>
                </m:f>
                <m:r>
                  <m:rPr>
                    <m:sty m:val="p"/>
                  </m:rPr>
                  <w:rPr>
                    <w:rFonts w:ascii="Cambria Math" w:hAnsi="Cambria Math"/>
                    <w:color w:val="auto"/>
                    <w:sz w:val="28"/>
                    <w:szCs w:val="28"/>
                  </w:rPr>
                  <m:t xml:space="preserve">,       x&gt; </m:t>
                </m:r>
                <m:sSub>
                  <m:sSubPr>
                    <m:ctrlPr>
                      <w:rPr>
                        <w:rFonts w:ascii="Cambria Math" w:hAnsi="Cambria Math"/>
                        <w:b w:val="0"/>
                        <w:color w:val="auto"/>
                        <w:sz w:val="28"/>
                        <w:szCs w:val="28"/>
                      </w:rPr>
                    </m:ctrlPr>
                  </m:sSubPr>
                  <m:e>
                    <m:r>
                      <w:rPr>
                        <w:rFonts w:ascii="Cambria Math" w:hAnsi="Cambria Math"/>
                        <w:color w:val="auto"/>
                        <w:sz w:val="28"/>
                        <w:szCs w:val="28"/>
                      </w:rPr>
                      <m:t>W</m:t>
                    </m:r>
                  </m:e>
                  <m:sub>
                    <m:r>
                      <w:rPr>
                        <w:rFonts w:ascii="Cambria Math" w:hAnsi="Cambria Math"/>
                        <w:color w:val="auto"/>
                        <w:sz w:val="28"/>
                        <w:szCs w:val="28"/>
                      </w:rPr>
                      <m:t>d</m:t>
                    </m:r>
                  </m:sub>
                </m:sSub>
              </m:e>
              <m:e>
                <m:f>
                  <m:fPr>
                    <m:ctrlPr>
                      <w:rPr>
                        <w:rFonts w:ascii="Cambria Math" w:hAnsi="Cambria Math"/>
                        <w:b w:val="0"/>
                        <w:i/>
                        <w:color w:val="auto"/>
                        <w:sz w:val="28"/>
                        <w:szCs w:val="28"/>
                      </w:rPr>
                    </m:ctrlPr>
                  </m:fPr>
                  <m:num>
                    <m:sSub>
                      <m:sSubPr>
                        <m:ctrlPr>
                          <w:rPr>
                            <w:rFonts w:ascii="Cambria Math" w:hAnsi="Cambria Math"/>
                            <w:b w:val="0"/>
                            <w:i/>
                            <w:color w:val="auto"/>
                            <w:sz w:val="28"/>
                            <w:szCs w:val="28"/>
                          </w:rPr>
                        </m:ctrlPr>
                      </m:sSubPr>
                      <m:e>
                        <m:r>
                          <w:rPr>
                            <w:rFonts w:ascii="Cambria Math" w:hAnsi="Cambria Math"/>
                            <w:color w:val="auto"/>
                            <w:sz w:val="28"/>
                            <w:szCs w:val="28"/>
                          </w:rPr>
                          <m:t>μ</m:t>
                        </m:r>
                      </m:e>
                      <m:sub>
                        <m:r>
                          <w:rPr>
                            <w:rFonts w:ascii="Cambria Math" w:hAnsi="Cambria Math"/>
                            <w:color w:val="auto"/>
                            <w:sz w:val="28"/>
                            <w:szCs w:val="28"/>
                          </w:rPr>
                          <m:t>max,e</m:t>
                        </m:r>
                      </m:sub>
                    </m:sSub>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2</m:t>
                        </m:r>
                      </m:den>
                    </m:f>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s,e</m:t>
                        </m:r>
                      </m:sub>
                    </m:sSub>
                    <m:r>
                      <w:rPr>
                        <w:rFonts w:ascii="Cambria Math" w:hAnsi="Cambria Math"/>
                        <w:color w:val="auto"/>
                        <w:sz w:val="28"/>
                        <w:szCs w:val="28"/>
                      </w:rPr>
                      <m:t>+</m:t>
                    </m:r>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2</m:t>
                        </m:r>
                      </m:den>
                    </m:f>
                  </m:den>
                </m:f>
                <m:r>
                  <w:rPr>
                    <w:rFonts w:ascii="Cambria Math" w:hAnsi="Cambria Math"/>
                    <w:color w:val="auto"/>
                    <w:sz w:val="28"/>
                    <w:szCs w:val="28"/>
                  </w:rPr>
                  <m:t xml:space="preserve"> </m:t>
                </m:r>
                <m:f>
                  <m:fPr>
                    <m:ctrlPr>
                      <w:rPr>
                        <w:rFonts w:ascii="Cambria Math" w:hAnsi="Cambria Math"/>
                        <w:b w:val="0"/>
                        <w:i/>
                        <w:color w:val="auto"/>
                        <w:sz w:val="28"/>
                        <w:szCs w:val="28"/>
                      </w:rPr>
                    </m:ctrlPr>
                  </m:fPr>
                  <m:num>
                    <m:r>
                      <w:rPr>
                        <w:rFonts w:ascii="Cambria Math" w:hAnsi="Cambria Math"/>
                        <w:color w:val="auto"/>
                        <w:sz w:val="28"/>
                        <w:szCs w:val="28"/>
                      </w:rPr>
                      <m:t>e</m:t>
                    </m:r>
                  </m:num>
                  <m:den>
                    <m:sSub>
                      <m:sSubPr>
                        <m:ctrlPr>
                          <w:rPr>
                            <w:rFonts w:ascii="Cambria Math" w:hAnsi="Cambria Math"/>
                            <w:b w:val="0"/>
                            <w:i/>
                            <w:color w:val="auto"/>
                            <w:sz w:val="28"/>
                            <w:szCs w:val="28"/>
                          </w:rPr>
                        </m:ctrlPr>
                      </m:sSubPr>
                      <m:e>
                        <m:r>
                          <w:rPr>
                            <w:rFonts w:ascii="Cambria Math" w:hAnsi="Cambria Math"/>
                            <w:color w:val="auto"/>
                            <w:sz w:val="28"/>
                            <w:szCs w:val="28"/>
                          </w:rPr>
                          <m:t>Y</m:t>
                        </m:r>
                      </m:e>
                      <m:sub>
                        <m:f>
                          <m:fPr>
                            <m:type m:val="skw"/>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x</m:t>
                            </m:r>
                          </m:den>
                        </m:f>
                      </m:sub>
                    </m:sSub>
                  </m:den>
                </m:f>
                <m:r>
                  <m:rPr>
                    <m:sty m:val="p"/>
                  </m:rPr>
                  <w:rPr>
                    <w:rFonts w:ascii="Cambria Math" w:hAnsi="Cambria Math"/>
                    <w:color w:val="auto"/>
                    <w:sz w:val="28"/>
                    <w:szCs w:val="28"/>
                  </w:rPr>
                  <m:t xml:space="preserve">,       x&lt; </m:t>
                </m:r>
                <m:sSub>
                  <m:sSubPr>
                    <m:ctrlPr>
                      <w:rPr>
                        <w:rFonts w:ascii="Cambria Math" w:hAnsi="Cambria Math"/>
                        <w:b w:val="0"/>
                        <w:color w:val="auto"/>
                        <w:sz w:val="28"/>
                        <w:szCs w:val="28"/>
                      </w:rPr>
                    </m:ctrlPr>
                  </m:sSubPr>
                  <m:e>
                    <m:r>
                      <w:rPr>
                        <w:rFonts w:ascii="Cambria Math" w:hAnsi="Cambria Math"/>
                        <w:color w:val="auto"/>
                        <w:sz w:val="28"/>
                        <w:szCs w:val="28"/>
                      </w:rPr>
                      <m:t>W</m:t>
                    </m:r>
                  </m:e>
                  <m:sub>
                    <m:r>
                      <w:rPr>
                        <w:rFonts w:ascii="Cambria Math" w:hAnsi="Cambria Math"/>
                        <w:color w:val="auto"/>
                        <w:sz w:val="28"/>
                        <w:szCs w:val="28"/>
                      </w:rPr>
                      <m:t>d</m:t>
                    </m:r>
                  </m:sub>
                </m:sSub>
                <m:r>
                  <m:rPr>
                    <m:sty m:val="p"/>
                  </m:rPr>
                  <w:rPr>
                    <w:rFonts w:ascii="Cambria Math" w:hAnsi="Cambria Math"/>
                    <w:color w:val="auto"/>
                    <w:sz w:val="28"/>
                    <w:szCs w:val="28"/>
                  </w:rPr>
                  <m:t xml:space="preserve">  </m:t>
                </m:r>
              </m:e>
              <m:e>
                <m:f>
                  <m:fPr>
                    <m:ctrlPr>
                      <w:rPr>
                        <w:rFonts w:ascii="Cambria Math" w:hAnsi="Cambria Math"/>
                        <w:b w:val="0"/>
                        <w:i/>
                        <w:color w:val="auto"/>
                        <w:sz w:val="28"/>
                        <w:szCs w:val="28"/>
                      </w:rPr>
                    </m:ctrlPr>
                  </m:fPr>
                  <m:num>
                    <m:sSub>
                      <m:sSubPr>
                        <m:ctrlPr>
                          <w:rPr>
                            <w:rFonts w:ascii="Cambria Math" w:hAnsi="Cambria Math"/>
                            <w:b w:val="0"/>
                            <w:i/>
                            <w:color w:val="auto"/>
                            <w:sz w:val="28"/>
                            <w:szCs w:val="28"/>
                          </w:rPr>
                        </m:ctrlPr>
                      </m:sSubPr>
                      <m:e>
                        <m:r>
                          <w:rPr>
                            <w:rFonts w:ascii="Cambria Math" w:hAnsi="Cambria Math"/>
                            <w:color w:val="auto"/>
                            <w:sz w:val="28"/>
                            <w:szCs w:val="28"/>
                          </w:rPr>
                          <m:t>μ</m:t>
                        </m:r>
                      </m:e>
                      <m:sub>
                        <m:r>
                          <w:rPr>
                            <w:rFonts w:ascii="Cambria Math" w:hAnsi="Cambria Math"/>
                            <w:color w:val="auto"/>
                            <w:sz w:val="28"/>
                            <w:szCs w:val="28"/>
                          </w:rPr>
                          <m:t>max,e</m:t>
                        </m:r>
                      </m:sub>
                    </m:sSub>
                    <m:r>
                      <w:rPr>
                        <w:rFonts w:ascii="Cambria Math" w:hAnsi="Cambria Math"/>
                        <w:color w:val="auto"/>
                        <w:sz w:val="28"/>
                        <w:szCs w:val="28"/>
                      </w:rPr>
                      <m:t>x</m:t>
                    </m:r>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s,e</m:t>
                        </m:r>
                      </m:sub>
                    </m:sSub>
                    <m:r>
                      <w:rPr>
                        <w:rFonts w:ascii="Cambria Math" w:hAnsi="Cambria Math"/>
                        <w:color w:val="auto"/>
                        <w:sz w:val="28"/>
                        <w:szCs w:val="28"/>
                      </w:rPr>
                      <m:t>+x</m:t>
                    </m:r>
                  </m:den>
                </m:f>
                <m:r>
                  <w:rPr>
                    <w:rFonts w:ascii="Cambria Math" w:hAnsi="Cambria Math"/>
                    <w:color w:val="auto"/>
                    <w:sz w:val="28"/>
                    <w:szCs w:val="28"/>
                  </w:rPr>
                  <m:t xml:space="preserve"> </m:t>
                </m:r>
                <m:f>
                  <m:fPr>
                    <m:ctrlPr>
                      <w:rPr>
                        <w:rFonts w:ascii="Cambria Math" w:hAnsi="Cambria Math"/>
                        <w:b w:val="0"/>
                        <w:i/>
                        <w:color w:val="auto"/>
                        <w:sz w:val="28"/>
                        <w:szCs w:val="28"/>
                      </w:rPr>
                    </m:ctrlPr>
                  </m:fPr>
                  <m:num>
                    <m:r>
                      <w:rPr>
                        <w:rFonts w:ascii="Cambria Math" w:hAnsi="Cambria Math"/>
                        <w:color w:val="auto"/>
                        <w:sz w:val="28"/>
                        <w:szCs w:val="28"/>
                      </w:rPr>
                      <m:t>e</m:t>
                    </m:r>
                  </m:num>
                  <m:den>
                    <m:sSub>
                      <m:sSubPr>
                        <m:ctrlPr>
                          <w:rPr>
                            <w:rFonts w:ascii="Cambria Math" w:hAnsi="Cambria Math"/>
                            <w:b w:val="0"/>
                            <w:i/>
                            <w:color w:val="auto"/>
                            <w:sz w:val="28"/>
                            <w:szCs w:val="28"/>
                          </w:rPr>
                        </m:ctrlPr>
                      </m:sSubPr>
                      <m:e>
                        <m:r>
                          <w:rPr>
                            <w:rFonts w:ascii="Cambria Math" w:hAnsi="Cambria Math"/>
                            <w:color w:val="auto"/>
                            <w:sz w:val="28"/>
                            <w:szCs w:val="28"/>
                          </w:rPr>
                          <m:t>Y</m:t>
                        </m:r>
                      </m:e>
                      <m:sub>
                        <m:f>
                          <m:fPr>
                            <m:type m:val="skw"/>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x</m:t>
                            </m:r>
                          </m:den>
                        </m:f>
                      </m:sub>
                    </m:sSub>
                  </m:den>
                </m:f>
                <m:r>
                  <m:rPr>
                    <m:sty m:val="p"/>
                  </m:rPr>
                  <w:rPr>
                    <w:rFonts w:ascii="Cambria Math" w:hAnsi="Cambria Math"/>
                    <w:color w:val="auto"/>
                    <w:sz w:val="28"/>
                    <w:szCs w:val="28"/>
                  </w:rPr>
                  <m:t xml:space="preserve">,       x&lt; </m:t>
                </m:r>
                <m:sSub>
                  <m:sSubPr>
                    <m:ctrlPr>
                      <w:rPr>
                        <w:rFonts w:ascii="Cambria Math" w:hAnsi="Cambria Math"/>
                        <w:b w:val="0"/>
                        <w:color w:val="auto"/>
                        <w:sz w:val="28"/>
                        <w:szCs w:val="28"/>
                      </w:rPr>
                    </m:ctrlPr>
                  </m:sSubPr>
                  <m:e>
                    <m:r>
                      <w:rPr>
                        <w:rFonts w:ascii="Cambria Math" w:hAnsi="Cambria Math"/>
                        <w:color w:val="auto"/>
                        <w:sz w:val="28"/>
                        <w:szCs w:val="28"/>
                      </w:rPr>
                      <m:t>W</m:t>
                    </m:r>
                  </m:e>
                  <m:sub>
                    <m:r>
                      <w:rPr>
                        <w:rFonts w:ascii="Cambria Math" w:hAnsi="Cambria Math"/>
                        <w:color w:val="auto"/>
                        <w:sz w:val="28"/>
                        <w:szCs w:val="28"/>
                      </w:rPr>
                      <m:t>a</m:t>
                    </m:r>
                  </m:sub>
                </m:sSub>
              </m:e>
            </m:eqArr>
          </m:e>
        </m:d>
      </m:oMath>
      <w:r w:rsidR="00155F9C" w:rsidRPr="00FA2F78">
        <w:rPr>
          <w:b w:val="0"/>
          <w:color w:val="auto"/>
        </w:rPr>
        <w:tab/>
      </w:r>
      <w:r w:rsidR="00155F9C" w:rsidRPr="00FA2F78">
        <w:rPr>
          <w:b w:val="0"/>
          <w:color w:val="auto"/>
        </w:rPr>
        <w:tab/>
      </w:r>
      <w:r w:rsidR="00E4015B" w:rsidRPr="00FA2F78">
        <w:rPr>
          <w:b w:val="0"/>
          <w:color w:val="auto"/>
        </w:rPr>
        <w:tab/>
      </w:r>
      <w:r w:rsidR="00155F9C" w:rsidRPr="00FA2F78">
        <w:rPr>
          <w:b w:val="0"/>
          <w:color w:val="auto"/>
        </w:rPr>
        <w:t xml:space="preserve">( </w:t>
      </w:r>
      <w:r w:rsidR="00155F9C" w:rsidRPr="00FA2F78">
        <w:rPr>
          <w:b w:val="0"/>
          <w:color w:val="auto"/>
        </w:rPr>
        <w:fldChar w:fldCharType="begin"/>
      </w:r>
      <w:r w:rsidR="00155F9C" w:rsidRPr="00FA2F78">
        <w:rPr>
          <w:b w:val="0"/>
          <w:color w:val="auto"/>
        </w:rPr>
        <w:instrText xml:space="preserve"> SEQ ( \* ARABIC </w:instrText>
      </w:r>
      <w:r w:rsidR="00155F9C" w:rsidRPr="00FA2F78">
        <w:rPr>
          <w:b w:val="0"/>
          <w:color w:val="auto"/>
        </w:rPr>
        <w:fldChar w:fldCharType="separate"/>
      </w:r>
      <w:r w:rsidR="00673620">
        <w:rPr>
          <w:b w:val="0"/>
          <w:noProof/>
          <w:color w:val="auto"/>
        </w:rPr>
        <w:t>33</w:t>
      </w:r>
      <w:r w:rsidR="00155F9C" w:rsidRPr="00FA2F78">
        <w:rPr>
          <w:b w:val="0"/>
          <w:color w:val="auto"/>
        </w:rPr>
        <w:fldChar w:fldCharType="end"/>
      </w:r>
      <w:r w:rsidR="00155F9C" w:rsidRPr="00FA2F78">
        <w:rPr>
          <w:b w:val="0"/>
          <w:color w:val="auto"/>
        </w:rPr>
        <w:t xml:space="preserve"> )</w:t>
      </w:r>
    </w:p>
    <w:p w14:paraId="408C8649" w14:textId="455E443C" w:rsidR="00716E34" w:rsidRPr="00FA2F78" w:rsidRDefault="004C6EB1" w:rsidP="004C6EB1">
      <w:pPr>
        <w:pStyle w:val="Caption"/>
        <w:jc w:val="right"/>
        <w:rPr>
          <w:color w:val="auto"/>
        </w:rPr>
      </w:pPr>
      <m:oMath>
        <m:f>
          <m:fPr>
            <m:ctrlPr>
              <w:rPr>
                <w:rFonts w:ascii="Cambria Math" w:hAnsi="Cambria Math"/>
                <w:b w:val="0"/>
                <w:i/>
                <w:color w:val="auto"/>
                <w:sz w:val="28"/>
              </w:rPr>
            </m:ctrlPr>
          </m:fPr>
          <m:num>
            <m:r>
              <w:rPr>
                <w:rFonts w:ascii="Cambria Math" w:hAnsi="Cambria Math"/>
                <w:color w:val="auto"/>
                <w:sz w:val="28"/>
              </w:rPr>
              <m:t>∂s</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oMath>
      <w:r w:rsidRPr="00FA2F78">
        <w:rPr>
          <w:b w:val="0"/>
          <w:color w:val="auto"/>
          <w:sz w:val="28"/>
        </w:rPr>
        <w:tab/>
      </w:r>
      <w:r w:rsidRPr="00FA2F78">
        <w:rPr>
          <w:b w:val="0"/>
          <w:color w:val="auto"/>
          <w:sz w:val="28"/>
        </w:rPr>
        <w:tab/>
      </w:r>
      <w:r w:rsidRPr="00FA2F78">
        <w:rPr>
          <w:b w:val="0"/>
          <w:color w:val="auto"/>
          <w:sz w:val="28"/>
        </w:rPr>
        <w:tab/>
      </w:r>
      <w:r w:rsidRPr="00FA2F78">
        <w:rPr>
          <w:b w:val="0"/>
          <w:color w:val="auto"/>
          <w:sz w:val="28"/>
        </w:rPr>
        <w:tab/>
      </w:r>
      <w:r w:rsidRPr="00FA2F78">
        <w:rPr>
          <w:b w:val="0"/>
          <w:color w:val="auto"/>
          <w:sz w:val="28"/>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34</w:t>
      </w:r>
      <w:r w:rsidRPr="00FA2F78">
        <w:rPr>
          <w:b w:val="0"/>
          <w:color w:val="auto"/>
        </w:rPr>
        <w:fldChar w:fldCharType="end"/>
      </w:r>
      <w:r w:rsidRPr="00FA2F78">
        <w:rPr>
          <w:b w:val="0"/>
          <w:color w:val="auto"/>
        </w:rPr>
        <w:t xml:space="preserve"> )</w:t>
      </w:r>
    </w:p>
    <w:p w14:paraId="76F441CC" w14:textId="6B593726" w:rsidR="00284782" w:rsidRPr="00FA2F78" w:rsidRDefault="004C6EB1" w:rsidP="00284782">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r>
          <w:rPr>
            <w:rFonts w:ascii="Cambria Math" w:hAnsi="Cambria Math"/>
            <w:color w:val="auto"/>
            <w:sz w:val="28"/>
          </w:rPr>
          <m:t>=</m:t>
        </m:r>
        <m:f>
          <m:fPr>
            <m:ctrlPr>
              <w:rPr>
                <w:rFonts w:ascii="Cambria Math" w:hAnsi="Cambria Math"/>
                <w:b w:val="0"/>
                <w:i/>
                <w:color w:val="auto"/>
                <w:sz w:val="28"/>
              </w:rPr>
            </m:ctrlPr>
          </m:fPr>
          <m:num>
            <m:sSub>
              <m:sSubPr>
                <m:ctrlPr>
                  <w:rPr>
                    <w:rFonts w:ascii="Cambria Math" w:hAnsi="Cambria Math"/>
                    <w:b w:val="0"/>
                    <w:i/>
                    <w:color w:val="auto"/>
                    <w:sz w:val="28"/>
                  </w:rPr>
                </m:ctrlPr>
              </m:sSubPr>
              <m:e>
                <m:r>
                  <w:rPr>
                    <w:rFonts w:ascii="Cambria Math" w:hAnsi="Cambria Math"/>
                    <w:color w:val="auto"/>
                    <w:sz w:val="28"/>
                  </w:rPr>
                  <m:t>μ</m:t>
                </m:r>
              </m:e>
              <m:sub>
                <m:r>
                  <w:rPr>
                    <w:rFonts w:ascii="Cambria Math" w:hAnsi="Cambria Math"/>
                    <w:color w:val="auto"/>
                    <w:sz w:val="28"/>
                  </w:rPr>
                  <m:t>max,s</m:t>
                </m:r>
              </m:sub>
            </m:sSub>
            <m:r>
              <w:rPr>
                <w:rFonts w:ascii="Cambria Math" w:hAnsi="Cambria Math"/>
                <w:color w:val="auto"/>
                <w:sz w:val="28"/>
              </w:rPr>
              <m:t>a</m:t>
            </m:r>
          </m:num>
          <m:den>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s,s</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a</m:t>
                </m:r>
              </m:sub>
            </m:sSub>
            <m:r>
              <w:rPr>
                <w:rFonts w:ascii="Cambria Math" w:hAnsi="Cambria Math"/>
                <w:color w:val="auto"/>
                <w:sz w:val="28"/>
              </w:rPr>
              <m:t>+a</m:t>
            </m:r>
          </m:den>
        </m:f>
        <m:r>
          <w:rPr>
            <w:rFonts w:ascii="Cambria Math" w:hAnsi="Cambria Math"/>
            <w:color w:val="auto"/>
            <w:sz w:val="28"/>
          </w:rPr>
          <m:t xml:space="preserve"> </m:t>
        </m:r>
        <m:f>
          <m:fPr>
            <m:ctrlPr>
              <w:rPr>
                <w:rFonts w:ascii="Cambria Math" w:hAnsi="Cambria Math"/>
                <w:b w:val="0"/>
                <w:i/>
                <w:color w:val="auto"/>
                <w:sz w:val="28"/>
              </w:rPr>
            </m:ctrlPr>
          </m:fPr>
          <m:num>
            <m:r>
              <w:rPr>
                <w:rFonts w:ascii="Cambria Math" w:hAnsi="Cambria Math"/>
                <w:color w:val="auto"/>
                <w:sz w:val="28"/>
              </w:rPr>
              <m:t>s</m:t>
            </m:r>
          </m:num>
          <m:den>
            <m:f>
              <m:fPr>
                <m:ctrlPr>
                  <w:rPr>
                    <w:rFonts w:ascii="Cambria Math" w:hAnsi="Cambria Math"/>
                    <w:b w:val="0"/>
                    <w:i/>
                    <w:color w:val="auto"/>
                    <w:sz w:val="28"/>
                  </w:rPr>
                </m:ctrlPr>
              </m:fPr>
              <m:num>
                <m:sSub>
                  <m:sSubPr>
                    <m:ctrlPr>
                      <w:rPr>
                        <w:rFonts w:ascii="Cambria Math" w:hAnsi="Cambria Math"/>
                        <w:b w:val="0"/>
                        <w:i/>
                        <w:color w:val="auto"/>
                        <w:sz w:val="28"/>
                      </w:rPr>
                    </m:ctrlPr>
                  </m:sSubPr>
                  <m:e>
                    <m:r>
                      <w:rPr>
                        <w:rFonts w:ascii="Cambria Math" w:hAnsi="Cambria Math"/>
                        <w:color w:val="auto"/>
                        <w:sz w:val="28"/>
                      </w:rPr>
                      <m:t>Y</m:t>
                    </m:r>
                  </m:e>
                  <m:sub>
                    <m:f>
                      <m:fPr>
                        <m:type m:val="skw"/>
                        <m:ctrlPr>
                          <w:rPr>
                            <w:rFonts w:ascii="Cambria Math" w:hAnsi="Cambria Math"/>
                            <w:b w:val="0"/>
                            <w:i/>
                            <w:color w:val="auto"/>
                            <w:sz w:val="28"/>
                          </w:rPr>
                        </m:ctrlPr>
                      </m:fPr>
                      <m:num>
                        <m:r>
                          <w:rPr>
                            <w:rFonts w:ascii="Cambria Math" w:hAnsi="Cambria Math"/>
                            <w:color w:val="auto"/>
                            <w:sz w:val="28"/>
                          </w:rPr>
                          <m:t>s</m:t>
                        </m:r>
                      </m:num>
                      <m:den>
                        <m:r>
                          <w:rPr>
                            <w:rFonts w:ascii="Cambria Math" w:hAnsi="Cambria Math"/>
                            <w:color w:val="auto"/>
                            <w:sz w:val="28"/>
                          </w:rPr>
                          <m:t>a</m:t>
                        </m:r>
                      </m:den>
                    </m:f>
                  </m:sub>
                </m:sSub>
              </m:num>
              <m:den>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a</m:t>
                    </m:r>
                  </m:sub>
                </m:sSub>
              </m:den>
            </m:f>
          </m:den>
        </m:f>
      </m:oMath>
      <w:r w:rsidR="00284782" w:rsidRPr="00FA2F78">
        <w:rPr>
          <w:b w:val="0"/>
          <w:color w:val="auto"/>
        </w:rPr>
        <w:tab/>
      </w:r>
      <w:r w:rsidR="00284782" w:rsidRPr="00FA2F78">
        <w:rPr>
          <w:b w:val="0"/>
          <w:color w:val="auto"/>
        </w:rPr>
        <w:tab/>
      </w:r>
      <w:r w:rsidR="00284782" w:rsidRPr="00FA2F78">
        <w:rPr>
          <w:b w:val="0"/>
          <w:color w:val="auto"/>
        </w:rPr>
        <w:tab/>
      </w:r>
      <w:r w:rsidR="00284782" w:rsidRPr="00FA2F78">
        <w:rPr>
          <w:b w:val="0"/>
          <w:color w:val="auto"/>
        </w:rPr>
        <w:tab/>
      </w:r>
      <w:r w:rsidRPr="00FA2F78">
        <w:rPr>
          <w:b w:val="0"/>
          <w:color w:val="auto"/>
        </w:rPr>
        <w:t xml:space="preserve">              </w:t>
      </w:r>
      <w:r w:rsidR="00284782" w:rsidRPr="00FA2F78">
        <w:rPr>
          <w:b w:val="0"/>
          <w:color w:val="auto"/>
        </w:rPr>
        <w:t xml:space="preserve">( </w:t>
      </w:r>
      <w:r w:rsidR="00284782" w:rsidRPr="00FA2F78">
        <w:rPr>
          <w:b w:val="0"/>
          <w:color w:val="auto"/>
        </w:rPr>
        <w:fldChar w:fldCharType="begin"/>
      </w:r>
      <w:r w:rsidR="00284782" w:rsidRPr="00FA2F78">
        <w:rPr>
          <w:b w:val="0"/>
          <w:color w:val="auto"/>
        </w:rPr>
        <w:instrText xml:space="preserve"> SEQ ( \* ARABIC </w:instrText>
      </w:r>
      <w:r w:rsidR="00284782" w:rsidRPr="00FA2F78">
        <w:rPr>
          <w:b w:val="0"/>
          <w:color w:val="auto"/>
        </w:rPr>
        <w:fldChar w:fldCharType="separate"/>
      </w:r>
      <w:r w:rsidR="00673620">
        <w:rPr>
          <w:b w:val="0"/>
          <w:noProof/>
          <w:color w:val="auto"/>
        </w:rPr>
        <w:t>35</w:t>
      </w:r>
      <w:r w:rsidR="00284782" w:rsidRPr="00FA2F78">
        <w:rPr>
          <w:b w:val="0"/>
          <w:color w:val="auto"/>
        </w:rPr>
        <w:fldChar w:fldCharType="end"/>
      </w:r>
      <w:r w:rsidR="00284782" w:rsidRPr="00FA2F78">
        <w:rPr>
          <w:b w:val="0"/>
          <w:color w:val="auto"/>
        </w:rPr>
        <w:t xml:space="preserve"> )</w:t>
      </w:r>
    </w:p>
    <w:p w14:paraId="31780757" w14:textId="309B6174" w:rsidR="00BF4BE7" w:rsidRDefault="00B114AB" w:rsidP="00BF4BE7">
      <w:r w:rsidRPr="00FA2F78">
        <w:t xml:space="preserve">Equations </w:t>
      </w:r>
      <w:r w:rsidR="00852A3E">
        <w:t>16</w:t>
      </w:r>
      <w:r w:rsidR="00AF7475" w:rsidRPr="00FA2F78">
        <w:t xml:space="preserve"> and 2</w:t>
      </w:r>
      <w:r w:rsidR="00852A3E">
        <w:t>2</w:t>
      </w:r>
      <w:r w:rsidR="00AF7475" w:rsidRPr="00FA2F78">
        <w:t xml:space="preserve"> must also be updated</w:t>
      </w:r>
      <w:r w:rsidR="00853856" w:rsidRPr="00FA2F78">
        <w:t xml:space="preserve"> to reflect that acetate and xylose mass contribute to the production of </w:t>
      </w:r>
      <w:r w:rsidR="00853856" w:rsidRPr="00FA2F78">
        <w:rPr>
          <w:i/>
        </w:rPr>
        <w:t>S. cerevisiae</w:t>
      </w:r>
      <w:r w:rsidR="00853856" w:rsidRPr="00FA2F78">
        <w:t xml:space="preserve"> and </w:t>
      </w:r>
      <w:r w:rsidR="00853856" w:rsidRPr="00FA2F78">
        <w:rPr>
          <w:i/>
        </w:rPr>
        <w:t>E. coli</w:t>
      </w:r>
      <w:r w:rsidR="00853856" w:rsidRPr="00FA2F78">
        <w:t xml:space="preserve"> cell mass. </w:t>
      </w:r>
    </w:p>
    <w:p w14:paraId="1D009B10" w14:textId="3A341EC2" w:rsidR="00852A3E" w:rsidRPr="00FA2F78" w:rsidRDefault="00852A3E" w:rsidP="00852A3E">
      <w:pPr>
        <w:jc w:val="right"/>
      </w:pPr>
      <m:oMath>
        <m:f>
          <m:fPr>
            <m:ctrlPr>
              <w:rPr>
                <w:rFonts w:ascii="Cambria Math" w:hAnsi="Cambria Math"/>
                <w:i/>
                <w:sz w:val="28"/>
              </w:rPr>
            </m:ctrlPr>
          </m:fPr>
          <m:num>
            <m:r>
              <m:rPr>
                <m:sty m:val="bi"/>
              </m:rPr>
              <w:rPr>
                <w:rFonts w:ascii="Cambria Math" w:hAnsi="Cambria Math"/>
                <w:sz w:val="28"/>
              </w:rPr>
              <m:t>∂x</m:t>
            </m:r>
          </m:num>
          <m:den>
            <m:r>
              <m:rPr>
                <m:sty m:val="bi"/>
              </m:rPr>
              <w:rPr>
                <w:rFonts w:ascii="Cambria Math" w:hAnsi="Cambria Math"/>
                <w:sz w:val="28"/>
              </w:rPr>
              <m:t>∂t</m:t>
            </m:r>
          </m:den>
        </m:f>
        <m:r>
          <m:rPr>
            <m:sty m:val="bi"/>
          </m:rPr>
          <w:rPr>
            <w:rFonts w:ascii="Cambria Math" w:hAnsi="Cambria Math"/>
            <w:sz w:val="28"/>
          </w:rPr>
          <m:t>=-</m:t>
        </m:r>
        <m:d>
          <m:dPr>
            <m:ctrlPr>
              <w:rPr>
                <w:rFonts w:ascii="Cambria Math" w:hAnsi="Cambria Math"/>
                <w:i/>
                <w:sz w:val="28"/>
              </w:rPr>
            </m:ctrlPr>
          </m:dPr>
          <m:e>
            <m:sSub>
              <m:sSubPr>
                <m:ctrlPr>
                  <w:rPr>
                    <w:rFonts w:ascii="Cambria Math" w:hAnsi="Cambria Math"/>
                    <w:i/>
                    <w:sz w:val="28"/>
                  </w:rPr>
                </m:ctrlPr>
              </m:sSubPr>
              <m:e>
                <m:r>
                  <m:rPr>
                    <m:sty m:val="bi"/>
                  </m:rPr>
                  <w:rPr>
                    <w:rFonts w:ascii="Cambria Math" w:hAnsi="Cambria Math"/>
                    <w:sz w:val="28"/>
                  </w:rPr>
                  <m:t>r</m:t>
                </m:r>
              </m:e>
              <m:sub>
                <m:r>
                  <m:rPr>
                    <m:sty m:val="bi"/>
                  </m:rPr>
                  <w:rPr>
                    <w:rFonts w:ascii="Cambria Math" w:hAnsi="Cambria Math"/>
                    <w:sz w:val="28"/>
                  </w:rPr>
                  <m:t>x,d</m:t>
                </m:r>
              </m:sub>
            </m:sSub>
            <m:r>
              <m:rPr>
                <m:sty m:val="bi"/>
              </m:rPr>
              <w:rPr>
                <w:rFonts w:ascii="Cambria Math" w:hAnsi="Cambria Math"/>
                <w:sz w:val="28"/>
              </w:rPr>
              <m:t>+</m:t>
            </m:r>
            <m:sSub>
              <m:sSubPr>
                <m:ctrlPr>
                  <w:rPr>
                    <w:rFonts w:ascii="Cambria Math" w:hAnsi="Cambria Math"/>
                    <w:i/>
                    <w:sz w:val="28"/>
                  </w:rPr>
                </m:ctrlPr>
              </m:sSubPr>
              <m:e>
                <m:r>
                  <m:rPr>
                    <m:sty m:val="bi"/>
                  </m:rPr>
                  <w:rPr>
                    <w:rFonts w:ascii="Cambria Math" w:hAnsi="Cambria Math"/>
                    <w:sz w:val="28"/>
                  </w:rPr>
                  <m:t>r</m:t>
                </m:r>
              </m:e>
              <m:sub>
                <m:r>
                  <m:rPr>
                    <m:sty m:val="bi"/>
                  </m:rPr>
                  <w:rPr>
                    <w:rFonts w:ascii="Cambria Math" w:hAnsi="Cambria Math"/>
                    <w:sz w:val="28"/>
                  </w:rPr>
                  <m:t>x,a</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x,e</m:t>
                </m:r>
              </m:sub>
            </m:sSub>
          </m:e>
        </m:d>
        <m:sSub>
          <m:sSubPr>
            <m:ctrlPr>
              <w:rPr>
                <w:rFonts w:ascii="Cambria Math" w:hAnsi="Cambria Math"/>
                <w:i/>
                <w:sz w:val="28"/>
              </w:rPr>
            </m:ctrlPr>
          </m:sSubPr>
          <m:e>
            <m:sSub>
              <m:sSubPr>
                <m:ctrlPr>
                  <w:rPr>
                    <w:rFonts w:ascii="Cambria Math" w:hAnsi="Cambria Math"/>
                    <w:i/>
                    <w:sz w:val="28"/>
                  </w:rPr>
                </m:ctrlPr>
              </m:sSubPr>
              <m:e>
                <m:r>
                  <m:rPr>
                    <m:sty m:val="bi"/>
                  </m:rPr>
                  <w:rPr>
                    <w:rFonts w:ascii="Cambria Math" w:hAnsi="Cambria Math"/>
                    <w:sz w:val="28"/>
                  </w:rPr>
                  <m:t>W</m:t>
                </m:r>
              </m:e>
              <m:sub>
                <m:r>
                  <m:rPr>
                    <m:sty m:val="bi"/>
                  </m:rPr>
                  <w:rPr>
                    <w:rFonts w:ascii="Cambria Math" w:hAnsi="Cambria Math"/>
                    <w:sz w:val="28"/>
                  </w:rPr>
                  <m:t>x</m:t>
                </m:r>
              </m:sub>
            </m:sSub>
            <m:r>
              <m:rPr>
                <m:sty m:val="bi"/>
              </m:rPr>
              <w:rPr>
                <w:rFonts w:ascii="Cambria Math" w:hAnsi="Cambria Math"/>
                <w:sz w:val="28"/>
              </w:rPr>
              <m:t>V</m:t>
            </m:r>
          </m:e>
          <m:sub>
            <m:r>
              <m:rPr>
                <m:sty m:val="bi"/>
              </m:rPr>
              <w:rPr>
                <w:rFonts w:ascii="Cambria Math" w:hAnsi="Cambria Math"/>
                <w:sz w:val="28"/>
              </w:rPr>
              <m:t>s1</m:t>
            </m:r>
          </m:sub>
        </m:sSub>
      </m:oMath>
      <w:r w:rsidRPr="00FA2F78">
        <w:tab/>
        <w:t xml:space="preserve">     </w:t>
      </w:r>
      <w:r w:rsidRPr="00FA2F78">
        <w:tab/>
        <w:t xml:space="preserve">           ( </w:t>
      </w:r>
      <w:r w:rsidRPr="00FA2F78">
        <w:fldChar w:fldCharType="begin"/>
      </w:r>
      <w:r w:rsidRPr="00FA2F78">
        <w:instrText xml:space="preserve"> SEQ ( \* ARABIC </w:instrText>
      </w:r>
      <w:r w:rsidRPr="00FA2F78">
        <w:fldChar w:fldCharType="separate"/>
      </w:r>
      <w:r w:rsidR="00673620">
        <w:rPr>
          <w:noProof/>
        </w:rPr>
        <w:t>36</w:t>
      </w:r>
      <w:r w:rsidRPr="00FA2F78">
        <w:fldChar w:fldCharType="end"/>
      </w:r>
      <w:r w:rsidRPr="00FA2F78">
        <w:t xml:space="preserve"> )</w:t>
      </w:r>
    </w:p>
    <w:p w14:paraId="39BC85BB" w14:textId="54DD8D60" w:rsidR="00AF7475" w:rsidRPr="00FA2F78" w:rsidRDefault="00337A6D" w:rsidP="00BF4BE7">
      <w:pPr>
        <w:jc w:val="right"/>
      </w:pPr>
      <m:oMath>
        <m:f>
          <m:fPr>
            <m:ctrlPr>
              <w:rPr>
                <w:rFonts w:ascii="Cambria Math" w:hAnsi="Cambria Math"/>
                <w:i/>
                <w:sz w:val="28"/>
              </w:rPr>
            </m:ctrlPr>
          </m:fPr>
          <m:num>
            <m:r>
              <m:rPr>
                <m:sty m:val="bi"/>
              </m:rPr>
              <w:rPr>
                <w:rFonts w:ascii="Cambria Math" w:hAnsi="Cambria Math"/>
                <w:sz w:val="28"/>
              </w:rPr>
              <m:t>∂a</m:t>
            </m:r>
          </m:num>
          <m:den>
            <m:r>
              <m:rPr>
                <m:sty m:val="bi"/>
              </m:rPr>
              <w:rPr>
                <w:rFonts w:ascii="Cambria Math" w:hAnsi="Cambria Math"/>
                <w:sz w:val="28"/>
              </w:rPr>
              <m:t>∂t</m:t>
            </m:r>
          </m:den>
        </m:f>
        <m:r>
          <m:rPr>
            <m:sty m:val="bi"/>
          </m:rPr>
          <w:rPr>
            <w:rFonts w:ascii="Cambria Math" w:hAnsi="Cambria Math"/>
            <w:sz w:val="28"/>
          </w:rPr>
          <m:t>=</m:t>
        </m:r>
        <m:sSub>
          <m:sSubPr>
            <m:ctrlPr>
              <w:rPr>
                <w:rFonts w:ascii="Cambria Math" w:hAnsi="Cambria Math"/>
                <w:i/>
                <w:sz w:val="28"/>
              </w:rPr>
            </m:ctrlPr>
          </m:sSubPr>
          <m:e>
            <m:r>
              <m:rPr>
                <m:sty m:val="bi"/>
              </m:rPr>
              <w:rPr>
                <w:rFonts w:ascii="Cambria Math" w:hAnsi="Cambria Math"/>
                <w:sz w:val="28"/>
              </w:rPr>
              <m:t>r</m:t>
            </m:r>
          </m:e>
          <m:sub>
            <m:r>
              <m:rPr>
                <m:sty m:val="bi"/>
              </m:rPr>
              <w:rPr>
                <w:rFonts w:ascii="Cambria Math" w:hAnsi="Cambria Math"/>
                <w:sz w:val="28"/>
              </w:rPr>
              <m:t>x,a</m:t>
            </m:r>
          </m:sub>
        </m:sSub>
        <m:sSub>
          <m:sSubPr>
            <m:ctrlPr>
              <w:rPr>
                <w:rFonts w:ascii="Cambria Math" w:hAnsi="Cambria Math"/>
                <w:i/>
                <w:sz w:val="28"/>
              </w:rPr>
            </m:ctrlPr>
          </m:sSubPr>
          <m:e>
            <m:r>
              <m:rPr>
                <m:sty m:val="bi"/>
              </m:rPr>
              <w:rPr>
                <w:rFonts w:ascii="Cambria Math" w:hAnsi="Cambria Math"/>
                <w:sz w:val="28"/>
              </w:rPr>
              <m:t>W</m:t>
            </m:r>
          </m:e>
          <m:sub>
            <m:r>
              <m:rPr>
                <m:sty m:val="bi"/>
              </m:rPr>
              <w:rPr>
                <w:rFonts w:ascii="Cambria Math" w:hAnsi="Cambria Math"/>
                <w:sz w:val="28"/>
              </w:rPr>
              <m:t>x</m:t>
            </m:r>
          </m:sub>
        </m:sSub>
        <m:sSub>
          <m:sSubPr>
            <m:ctrlPr>
              <w:rPr>
                <w:rFonts w:ascii="Cambria Math" w:hAnsi="Cambria Math"/>
                <w:i/>
                <w:sz w:val="28"/>
              </w:rPr>
            </m:ctrlPr>
          </m:sSubPr>
          <m:e>
            <m:r>
              <m:rPr>
                <m:sty m:val="bi"/>
              </m:rPr>
              <w:rPr>
                <w:rFonts w:ascii="Cambria Math" w:hAnsi="Cambria Math"/>
                <w:sz w:val="28"/>
              </w:rPr>
              <m:t>V</m:t>
            </m:r>
          </m:e>
          <m:sub>
            <m:r>
              <m:rPr>
                <m:sty m:val="bi"/>
              </m:rPr>
              <w:rPr>
                <w:rFonts w:ascii="Cambria Math" w:hAnsi="Cambria Math"/>
                <w:sz w:val="28"/>
              </w:rPr>
              <m:t>s1</m:t>
            </m:r>
          </m:sub>
        </m:sSub>
        <m:r>
          <w:rPr>
            <w:rFonts w:ascii="Cambria Math" w:hAnsi="Cambria Math"/>
            <w:sz w:val="28"/>
          </w:rPr>
          <m:t>-</m:t>
        </m:r>
        <m:sSub>
          <m:sSubPr>
            <m:ctrlPr>
              <w:rPr>
                <w:rFonts w:ascii="Cambria Math" w:hAnsi="Cambria Math"/>
                <w:i/>
                <w:sz w:val="28"/>
              </w:rPr>
            </m:ctrlPr>
          </m:sSubPr>
          <m:e>
            <m:r>
              <m:rPr>
                <m:sty m:val="bi"/>
              </m:rPr>
              <w:rPr>
                <w:rFonts w:ascii="Cambria Math" w:hAnsi="Cambria Math"/>
                <w:sz w:val="28"/>
              </w:rPr>
              <m:t>r</m:t>
            </m:r>
          </m:e>
          <m:sub>
            <m:r>
              <w:rPr>
                <w:rFonts w:ascii="Cambria Math" w:hAnsi="Cambria Math"/>
                <w:sz w:val="28"/>
              </w:rPr>
              <m:t>a,s</m:t>
            </m:r>
          </m:sub>
        </m:sSub>
        <m:sSub>
          <m:sSubPr>
            <m:ctrlPr>
              <w:rPr>
                <w:rFonts w:ascii="Cambria Math" w:hAnsi="Cambria Math"/>
                <w:i/>
                <w:sz w:val="28"/>
              </w:rPr>
            </m:ctrlPr>
          </m:sSubPr>
          <m:e>
            <m:r>
              <m:rPr>
                <m:sty m:val="bi"/>
              </m:rPr>
              <w:rPr>
                <w:rFonts w:ascii="Cambria Math" w:hAnsi="Cambria Math"/>
                <w:sz w:val="28"/>
              </w:rPr>
              <m:t>V</m:t>
            </m:r>
          </m:e>
          <m:sub>
            <m:r>
              <m:rPr>
                <m:sty m:val="bi"/>
              </m:rPr>
              <w:rPr>
                <w:rFonts w:ascii="Cambria Math" w:hAnsi="Cambria Math"/>
                <w:sz w:val="28"/>
              </w:rPr>
              <m:t>s</m:t>
            </m:r>
            <m:r>
              <w:rPr>
                <w:rFonts w:ascii="Cambria Math" w:hAnsi="Cambria Math"/>
                <w:sz w:val="28"/>
              </w:rPr>
              <m:t>2</m:t>
            </m:r>
          </m:sub>
        </m:sSub>
      </m:oMath>
      <w:r w:rsidR="00BE6B54" w:rsidRPr="00FA2F78">
        <w:tab/>
      </w:r>
      <w:r w:rsidR="00BE6B54" w:rsidRPr="00FA2F78">
        <w:tab/>
      </w:r>
      <w:r w:rsidR="00BE6B54" w:rsidRPr="00FA2F78">
        <w:tab/>
      </w:r>
      <w:r w:rsidR="00BF4BE7" w:rsidRPr="00FA2F78">
        <w:tab/>
        <w:t xml:space="preserve">   </w:t>
      </w:r>
      <w:r w:rsidR="00036D6E" w:rsidRPr="00FA2F78">
        <w:t xml:space="preserve">( </w:t>
      </w:r>
      <w:fldSimple w:instr=" SEQ ( \* ARABIC ">
        <w:r w:rsidR="00673620">
          <w:rPr>
            <w:noProof/>
          </w:rPr>
          <w:t>37</w:t>
        </w:r>
      </w:fldSimple>
      <w:r w:rsidR="00036D6E" w:rsidRPr="00FA2F78">
        <w:t xml:space="preserve"> )</w:t>
      </w:r>
    </w:p>
    <w:p w14:paraId="14C03EAA" w14:textId="26B71036" w:rsidR="00BE6B54" w:rsidRPr="00FA2F78" w:rsidRDefault="007A3F93" w:rsidP="007A3F93">
      <w:r w:rsidRPr="00FA2F78">
        <w:t xml:space="preserve">Finally, </w:t>
      </w:r>
      <w:r w:rsidR="00595861">
        <w:t xml:space="preserve">per Assumption 18, </w:t>
      </w:r>
      <w:r w:rsidRPr="00FA2F78">
        <w:t xml:space="preserve">the </w:t>
      </w:r>
      <w:r w:rsidR="00595861">
        <w:t>reaction rates for producing taxadiene and acetate</w:t>
      </w:r>
      <w:r w:rsidR="009B6D45" w:rsidRPr="00FA2F78">
        <w:t xml:space="preserve"> must be updated to reflect that</w:t>
      </w:r>
      <w:r w:rsidR="009927AB" w:rsidRPr="00FA2F78">
        <w:t xml:space="preserve"> an additional reaction occurs with the xylose </w:t>
      </w:r>
      <w:r w:rsidR="00BE6B54" w:rsidRPr="00FA2F78">
        <w:t xml:space="preserve">mass, so </w:t>
      </w:r>
      <w:r w:rsidR="00595861">
        <w:t>a smaller portion</w:t>
      </w:r>
      <w:r w:rsidR="00BE6B54" w:rsidRPr="00FA2F78">
        <w:t xml:space="preserve"> of the xylose mass goes toward the production of </w:t>
      </w:r>
      <w:r w:rsidR="00595861">
        <w:t>these molecules</w:t>
      </w:r>
      <w:r w:rsidR="00BE6B54" w:rsidRPr="00FA2F78">
        <w:t xml:space="preserve">. </w:t>
      </w:r>
    </w:p>
    <w:p w14:paraId="0772072C" w14:textId="2E2DB5AB" w:rsidR="00A24A6F" w:rsidRPr="00FA2F78" w:rsidRDefault="00A24A6F" w:rsidP="00A24A6F">
      <w:pPr>
        <w:pStyle w:val="Caption"/>
        <w:jc w:val="right"/>
        <w:rPr>
          <w:b w:val="0"/>
          <w:color w:val="auto"/>
          <w:sz w:val="28"/>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x,d</m:t>
                    </m:r>
                  </m:sub>
                </m:sSub>
                <m:f>
                  <m:fPr>
                    <m:ctrlPr>
                      <w:rPr>
                        <w:rFonts w:ascii="Cambria Math" w:hAnsi="Cambria Math"/>
                        <w:b w:val="0"/>
                        <w:i/>
                        <w:color w:val="auto"/>
                        <w:sz w:val="28"/>
                      </w:rPr>
                    </m:ctrlPr>
                  </m:fPr>
                  <m:num>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num>
                  <m:den>
                    <m:r>
                      <w:rPr>
                        <w:rFonts w:ascii="Cambria Math" w:hAnsi="Cambria Math"/>
                        <w:color w:val="auto"/>
                        <w:sz w:val="28"/>
                      </w:rPr>
                      <m:t>3</m:t>
                    </m:r>
                  </m:den>
                </m:f>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
                <m:r>
                  <w:rPr>
                    <w:rFonts w:ascii="Cambria Math" w:hAnsi="Cambria Math"/>
                    <w:color w:val="auto"/>
                    <w:sz w:val="28"/>
                  </w:rPr>
                  <m:t xml:space="preserve">0,               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qArr>
          </m:e>
        </m:d>
      </m:oMath>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38</w:t>
      </w:r>
      <w:r w:rsidRPr="00FA2F78">
        <w:rPr>
          <w:b w:val="0"/>
          <w:color w:val="auto"/>
        </w:rPr>
        <w:fldChar w:fldCharType="end"/>
      </w:r>
      <w:r w:rsidRPr="00FA2F78">
        <w:rPr>
          <w:b w:val="0"/>
          <w:color w:val="auto"/>
        </w:rPr>
        <w:t xml:space="preserve"> )</w:t>
      </w:r>
    </w:p>
    <w:p w14:paraId="4DEA422A" w14:textId="0D33E845" w:rsidR="00AF7475" w:rsidRPr="00FA2F78" w:rsidRDefault="00A24A6F" w:rsidP="00FA2F78">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x,a</m:t>
                    </m:r>
                  </m:sub>
                </m:sSub>
                <m:f>
                  <m:fPr>
                    <m:ctrlPr>
                      <w:rPr>
                        <w:rFonts w:ascii="Cambria Math" w:hAnsi="Cambria Math"/>
                        <w:b w:val="0"/>
                        <w:i/>
                        <w:color w:val="auto"/>
                        <w:sz w:val="28"/>
                      </w:rPr>
                    </m:ctrlPr>
                  </m:fPr>
                  <m:num>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num>
                  <m:den>
                    <m:r>
                      <w:rPr>
                        <w:rFonts w:ascii="Cambria Math" w:hAnsi="Cambria Math"/>
                        <w:color w:val="auto"/>
                        <w:sz w:val="28"/>
                      </w:rPr>
                      <m:t>3</m:t>
                    </m:r>
                  </m:den>
                </m:f>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x,a</m:t>
                    </m:r>
                  </m:sub>
                </m:sSub>
                <m:f>
                  <m:fPr>
                    <m:ctrlPr>
                      <w:rPr>
                        <w:rFonts w:ascii="Cambria Math" w:hAnsi="Cambria Math"/>
                        <w:b w:val="0"/>
                        <w:i/>
                        <w:color w:val="auto"/>
                        <w:sz w:val="28"/>
                      </w:rPr>
                    </m:ctrlPr>
                  </m:fPr>
                  <m:num>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num>
                  <m:den>
                    <m:r>
                      <w:rPr>
                        <w:rFonts w:ascii="Cambria Math" w:hAnsi="Cambria Math"/>
                        <w:color w:val="auto"/>
                        <w:sz w:val="28"/>
                      </w:rPr>
                      <m:t>2</m:t>
                    </m:r>
                  </m:den>
                </m:f>
                <m:r>
                  <w:rPr>
                    <w:rFonts w:ascii="Cambria Math" w:hAnsi="Cambria Math"/>
                    <w:color w:val="auto"/>
                    <w:sz w:val="28"/>
                  </w:rPr>
                  <m:t xml:space="preserve">,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a</m:t>
                    </m:r>
                  </m:sub>
                </m:sSub>
                <m:r>
                  <w:rPr>
                    <w:rFonts w:ascii="Cambria Math" w:hAnsi="Cambria Math"/>
                    <w:color w:val="auto"/>
                    <w:sz w:val="28"/>
                  </w:rPr>
                  <m:t xml:space="preserve">&lt;x&lt;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qArr>
          </m:e>
        </m:d>
      </m:oMath>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39</w:t>
      </w:r>
      <w:r w:rsidRPr="00FA2F78">
        <w:rPr>
          <w:b w:val="0"/>
          <w:color w:val="auto"/>
        </w:rPr>
        <w:fldChar w:fldCharType="end"/>
      </w:r>
      <w:r w:rsidRPr="00FA2F78">
        <w:rPr>
          <w:b w:val="0"/>
          <w:color w:val="auto"/>
        </w:rPr>
        <w:t xml:space="preserve"> )</w:t>
      </w:r>
      <w:r w:rsidRPr="00FA2F78">
        <w:rPr>
          <w:b w:val="0"/>
          <w:bCs w:val="0"/>
          <w:smallCaps w:val="0"/>
          <w:color w:val="auto"/>
        </w:rPr>
        <w:t xml:space="preserve">   </w:t>
      </w:r>
    </w:p>
    <w:p w14:paraId="0CA12212" w14:textId="77A123AE" w:rsidR="005F6D5C" w:rsidRPr="00FA2F78" w:rsidRDefault="004F57A5" w:rsidP="005F6D5C">
      <w:r w:rsidRPr="00FA2F78">
        <w:t xml:space="preserve">With these updates made to the code, the output found in Figure 7 was produced. </w:t>
      </w:r>
    </w:p>
    <w:p w14:paraId="3242E39E" w14:textId="5F6218A6" w:rsidR="009F2D20" w:rsidRPr="00FA2F78" w:rsidRDefault="00E17265" w:rsidP="009F2D20">
      <w:pPr>
        <w:keepNext/>
        <w:jc w:val="center"/>
      </w:pPr>
      <w:r w:rsidRPr="00FA2F78">
        <w:rPr>
          <w:noProof/>
        </w:rPr>
        <w:drawing>
          <wp:inline distT="0" distB="0" distL="0" distR="0" wp14:anchorId="03BAC990" wp14:editId="3E30560D">
            <wp:extent cx="5943600" cy="51955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95570"/>
                    </a:xfrm>
                    <a:prstGeom prst="rect">
                      <a:avLst/>
                    </a:prstGeom>
                  </pic:spPr>
                </pic:pic>
              </a:graphicData>
            </a:graphic>
          </wp:inline>
        </w:drawing>
      </w:r>
    </w:p>
    <w:p w14:paraId="1CA4BF58" w14:textId="3422276E" w:rsidR="005F6D5C" w:rsidRPr="00FA2F78" w:rsidRDefault="009F2D20" w:rsidP="009F2D20">
      <w:pPr>
        <w:pStyle w:val="Caption"/>
        <w:jc w:val="center"/>
        <w:rPr>
          <w:b w:val="0"/>
          <w:color w:val="auto"/>
        </w:rPr>
      </w:pPr>
      <w:bookmarkStart w:id="74" w:name="_Toc6784237"/>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7</w:t>
      </w:r>
      <w:r w:rsidRPr="00FA2F78">
        <w:rPr>
          <w:b w:val="0"/>
          <w:color w:val="auto"/>
        </w:rPr>
        <w:fldChar w:fldCharType="end"/>
      </w:r>
      <w:r w:rsidRPr="00FA2F78">
        <w:rPr>
          <w:b w:val="0"/>
          <w:color w:val="auto"/>
        </w:rPr>
        <w:t xml:space="preserve">: Graphical output of Microbial Consortium Model Iteration V. Notice that the maximum amount of paclitaxel produced is reached much faster than in the previous iteration and that more the maximum amount of paclitaxel produced decreases from </w:t>
      </w:r>
      <w:r w:rsidR="00E17265" w:rsidRPr="00FA2F78">
        <w:rPr>
          <w:b w:val="0"/>
          <w:color w:val="auto"/>
        </w:rPr>
        <w:t>2.75</w:t>
      </w:r>
      <w:r w:rsidRPr="00FA2F78">
        <w:rPr>
          <w:b w:val="0"/>
          <w:color w:val="auto"/>
        </w:rPr>
        <w:t>x10</w:t>
      </w:r>
      <w:r w:rsidRPr="00FA2F78">
        <w:rPr>
          <w:b w:val="0"/>
          <w:color w:val="auto"/>
          <w:vertAlign w:val="superscript"/>
        </w:rPr>
        <w:t>-4</w:t>
      </w:r>
      <w:r w:rsidRPr="00FA2F78">
        <w:rPr>
          <w:b w:val="0"/>
          <w:color w:val="auto"/>
        </w:rPr>
        <w:t xml:space="preserve"> g to </w:t>
      </w:r>
      <w:r w:rsidR="00E17265" w:rsidRPr="00FA2F78">
        <w:rPr>
          <w:b w:val="0"/>
          <w:color w:val="auto"/>
        </w:rPr>
        <w:t>6.9</w:t>
      </w:r>
      <w:r w:rsidRPr="00FA2F78">
        <w:rPr>
          <w:b w:val="0"/>
          <w:color w:val="auto"/>
        </w:rPr>
        <w:t>x10</w:t>
      </w:r>
      <w:r w:rsidRPr="00FA2F78">
        <w:rPr>
          <w:b w:val="0"/>
          <w:color w:val="auto"/>
          <w:vertAlign w:val="superscript"/>
        </w:rPr>
        <w:t>-</w:t>
      </w:r>
      <w:r w:rsidR="00E17265" w:rsidRPr="00FA2F78">
        <w:rPr>
          <w:b w:val="0"/>
          <w:color w:val="auto"/>
          <w:vertAlign w:val="superscript"/>
        </w:rPr>
        <w:t xml:space="preserve">5 </w:t>
      </w:r>
      <w:r w:rsidRPr="00FA2F78">
        <w:rPr>
          <w:b w:val="0"/>
          <w:color w:val="auto"/>
        </w:rPr>
        <w:t>g</w:t>
      </w:r>
      <w:r w:rsidR="00E17265" w:rsidRPr="00FA2F78">
        <w:rPr>
          <w:b w:val="0"/>
          <w:color w:val="auto"/>
        </w:rPr>
        <w:t>.</w:t>
      </w:r>
      <w:bookmarkEnd w:id="74"/>
    </w:p>
    <w:p w14:paraId="6B748AFF" w14:textId="77777777" w:rsidR="005F6D5C" w:rsidRPr="00FA2F78" w:rsidRDefault="005F6D5C" w:rsidP="005F6D5C">
      <w:pPr>
        <w:pStyle w:val="Heading3"/>
        <w:rPr>
          <w:rStyle w:val="SubtleEmphasis"/>
          <w:i w:val="0"/>
        </w:rPr>
      </w:pPr>
      <w:bookmarkStart w:id="75" w:name="_Toc6785785"/>
      <w:r w:rsidRPr="00FA2F78">
        <w:rPr>
          <w:rStyle w:val="SubtleEmphasis"/>
          <w:i w:val="0"/>
        </w:rPr>
        <w:t>Model Evaluation</w:t>
      </w:r>
      <w:bookmarkEnd w:id="75"/>
    </w:p>
    <w:p w14:paraId="710549DA" w14:textId="3F454E2C" w:rsidR="005F6D5C" w:rsidRPr="00FA2F78" w:rsidRDefault="005F6D5C" w:rsidP="005F6D5C">
      <w:r w:rsidRPr="00FA2F78">
        <w:t xml:space="preserve">With the growth of the cells, the reaction occurs much more quickly as there are more “reactors” in the form of cells performing the reaction and the maximum amount of paclitaxel produced decreases as more of the reactant mass goes toward producing cell mass when the cells divide. However, the model does not currently reflect that acetate inhibits the growth of </w:t>
      </w:r>
      <w:r w:rsidRPr="00FA2F78">
        <w:rPr>
          <w:i/>
        </w:rPr>
        <w:t>E. coli</w:t>
      </w:r>
      <w:r w:rsidRPr="00FA2F78">
        <w:t xml:space="preserve"> and this will be incorporated into the next iteration. </w:t>
      </w:r>
    </w:p>
    <w:p w14:paraId="72EF1BB7" w14:textId="33B9042F" w:rsidR="005F6D5C" w:rsidRPr="00FA2F78" w:rsidRDefault="005F6D5C" w:rsidP="005F6D5C">
      <w:pPr>
        <w:pStyle w:val="Heading2"/>
      </w:pPr>
      <w:bookmarkStart w:id="76" w:name="_Toc6785786"/>
      <w:r w:rsidRPr="00FA2F78">
        <w:lastRenderedPageBreak/>
        <w:t>Iteration VI</w:t>
      </w:r>
      <w:bookmarkEnd w:id="76"/>
    </w:p>
    <w:p w14:paraId="5A072E7E" w14:textId="77777777" w:rsidR="005F6D5C" w:rsidRPr="00FA2F78" w:rsidRDefault="005F6D5C" w:rsidP="005F6D5C">
      <w:pPr>
        <w:pStyle w:val="Heading3"/>
      </w:pPr>
      <w:bookmarkStart w:id="77" w:name="_Toc6785787"/>
      <w:r w:rsidRPr="00FA2F78">
        <w:t>Assumptions</w:t>
      </w:r>
      <w:bookmarkEnd w:id="77"/>
    </w:p>
    <w:p w14:paraId="468F68B1" w14:textId="77777777" w:rsidR="00D00570" w:rsidRPr="00FA2F78" w:rsidRDefault="00D00570" w:rsidP="00D00570">
      <w:pPr>
        <w:pStyle w:val="ListParagraph"/>
        <w:numPr>
          <w:ilvl w:val="0"/>
          <w:numId w:val="33"/>
        </w:numPr>
        <w:spacing w:after="0"/>
      </w:pPr>
      <w:r w:rsidRPr="00FA2F78">
        <w:t>The fermentation broth is perfectly homogeneous in composition and temperature</w:t>
      </w:r>
    </w:p>
    <w:p w14:paraId="06B01603" w14:textId="77777777" w:rsidR="00D00570" w:rsidRPr="00FA2F78" w:rsidRDefault="00D00570" w:rsidP="00D00570">
      <w:pPr>
        <w:pStyle w:val="ListParagraph"/>
        <w:numPr>
          <w:ilvl w:val="0"/>
          <w:numId w:val="33"/>
        </w:numPr>
        <w:spacing w:after="0"/>
      </w:pPr>
      <w:r w:rsidRPr="00FA2F78">
        <w:t>The fermentation broth is kept at a constant temperature</w:t>
      </w:r>
    </w:p>
    <w:p w14:paraId="2C491E0C" w14:textId="77777777" w:rsidR="00D00570" w:rsidRPr="00FA2F78" w:rsidRDefault="00D00570" w:rsidP="00D00570">
      <w:pPr>
        <w:pStyle w:val="ListParagraph"/>
        <w:numPr>
          <w:ilvl w:val="0"/>
          <w:numId w:val="33"/>
        </w:numPr>
        <w:spacing w:after="0"/>
      </w:pPr>
      <w:r w:rsidRPr="00FA2F78">
        <w:t>The fermentation broth is kept at a constant volume</w:t>
      </w:r>
    </w:p>
    <w:p w14:paraId="0C128B9A" w14:textId="77777777" w:rsidR="00D00570" w:rsidRPr="00FA2F78" w:rsidRDefault="00D00570" w:rsidP="00D00570">
      <w:pPr>
        <w:pStyle w:val="ListParagraph"/>
        <w:numPr>
          <w:ilvl w:val="0"/>
          <w:numId w:val="33"/>
        </w:numPr>
        <w:spacing w:after="0"/>
      </w:pPr>
      <w:r w:rsidRPr="00FA2F78">
        <w:t>The fermentation broth is kept at a constant pH</w:t>
      </w:r>
    </w:p>
    <w:p w14:paraId="3E82533C" w14:textId="77777777" w:rsidR="00D00570" w:rsidRPr="00FA2F78" w:rsidRDefault="00D00570" w:rsidP="00D00570">
      <w:pPr>
        <w:pStyle w:val="ListParagraph"/>
        <w:numPr>
          <w:ilvl w:val="0"/>
          <w:numId w:val="33"/>
        </w:numPr>
        <w:spacing w:after="0"/>
      </w:pPr>
      <w:r w:rsidRPr="00FA2F78">
        <w:t xml:space="preserve">All </w:t>
      </w:r>
      <w:r w:rsidRPr="00FA2F78">
        <w:rPr>
          <w:i/>
        </w:rPr>
        <w:t>E. coli</w:t>
      </w:r>
      <w:r w:rsidRPr="00FA2F78">
        <w:t xml:space="preserve"> cells are identical to each other and all </w:t>
      </w:r>
      <w:r w:rsidRPr="00FA2F78">
        <w:rPr>
          <w:i/>
        </w:rPr>
        <w:t>S. cerevisiae</w:t>
      </w:r>
      <w:r w:rsidRPr="00FA2F78">
        <w:t xml:space="preserve"> cells are identical to each other</w:t>
      </w:r>
    </w:p>
    <w:p w14:paraId="28BFF8CB" w14:textId="77777777" w:rsidR="00D00570" w:rsidRPr="00FA2F78" w:rsidRDefault="00D00570" w:rsidP="00D00570">
      <w:pPr>
        <w:pStyle w:val="ListParagraph"/>
        <w:numPr>
          <w:ilvl w:val="0"/>
          <w:numId w:val="33"/>
        </w:numPr>
        <w:spacing w:after="0"/>
      </w:pPr>
      <w:r w:rsidRPr="00FA2F78">
        <w:t>Cells grow but do not die</w:t>
      </w:r>
    </w:p>
    <w:p w14:paraId="67B84EF9" w14:textId="77777777" w:rsidR="00D00570" w:rsidRPr="00FA2F78" w:rsidRDefault="00D00570" w:rsidP="00D00570">
      <w:pPr>
        <w:pStyle w:val="ListParagraph"/>
        <w:numPr>
          <w:ilvl w:val="0"/>
          <w:numId w:val="33"/>
        </w:numPr>
        <w:spacing w:after="0"/>
      </w:pPr>
      <w:r w:rsidRPr="00FA2F78">
        <w:t>Each reaction is first order</w:t>
      </w:r>
    </w:p>
    <w:p w14:paraId="24BA8E62" w14:textId="77777777" w:rsidR="00D00570" w:rsidRPr="00FA2F78" w:rsidRDefault="00D00570" w:rsidP="00D00570">
      <w:pPr>
        <w:pStyle w:val="ListParagraph"/>
        <w:numPr>
          <w:ilvl w:val="0"/>
          <w:numId w:val="33"/>
        </w:numPr>
        <w:spacing w:after="0"/>
      </w:pPr>
      <w:r w:rsidRPr="00FA2F78">
        <w:t>Xylose mass is the overall limiter of paclitaxel production</w:t>
      </w:r>
    </w:p>
    <w:p w14:paraId="23F51CF8" w14:textId="77777777" w:rsidR="00D00570" w:rsidRPr="00FA2F78" w:rsidRDefault="00D00570" w:rsidP="00D00570">
      <w:pPr>
        <w:pStyle w:val="ListParagraph"/>
        <w:numPr>
          <w:ilvl w:val="0"/>
          <w:numId w:val="33"/>
        </w:numPr>
        <w:spacing w:after="0"/>
      </w:pPr>
      <w:r w:rsidRPr="00FA2F78">
        <w:t>Transportation across the cell membrane is instantaneous and requires no energy</w:t>
      </w:r>
    </w:p>
    <w:p w14:paraId="0D6527FE" w14:textId="77777777" w:rsidR="00D00570" w:rsidRPr="00FA2F78" w:rsidRDefault="00D00570" w:rsidP="00D00570">
      <w:pPr>
        <w:pStyle w:val="ListParagraph"/>
        <w:numPr>
          <w:ilvl w:val="0"/>
          <w:numId w:val="33"/>
        </w:numPr>
        <w:spacing w:after="0"/>
      </w:pPr>
      <w:r w:rsidRPr="00FA2F78">
        <w:t>The cells have enough enzymes and cellular resources to perform each reaction</w:t>
      </w:r>
    </w:p>
    <w:p w14:paraId="7CBC0334" w14:textId="77777777" w:rsidR="00D00570" w:rsidRPr="00FA2F78" w:rsidRDefault="00D00570" w:rsidP="00D00570">
      <w:pPr>
        <w:pStyle w:val="ListParagraph"/>
        <w:numPr>
          <w:ilvl w:val="0"/>
          <w:numId w:val="33"/>
        </w:numPr>
        <w:spacing w:after="0"/>
      </w:pPr>
      <w:r w:rsidRPr="00FA2F78">
        <w:t>There is no wait time between reactions (i.e. no need for reaction products to diffuse within the cell or between cells before the next reaction occurs)</w:t>
      </w:r>
    </w:p>
    <w:p w14:paraId="53D3CA1D" w14:textId="77777777" w:rsidR="00D00570" w:rsidRPr="00FA2F78" w:rsidRDefault="00D00570" w:rsidP="00D00570">
      <w:pPr>
        <w:pStyle w:val="ListParagraph"/>
        <w:numPr>
          <w:ilvl w:val="0"/>
          <w:numId w:val="33"/>
        </w:numPr>
        <w:spacing w:after="0"/>
      </w:pPr>
      <w:r w:rsidRPr="00FA2F78">
        <w:t>The input and output flows are zero</w:t>
      </w:r>
    </w:p>
    <w:p w14:paraId="7EFDADD9" w14:textId="77777777" w:rsidR="00D00570" w:rsidRPr="00FA2F78" w:rsidRDefault="00D00570" w:rsidP="00D00570">
      <w:pPr>
        <w:pStyle w:val="ListParagraph"/>
        <w:numPr>
          <w:ilvl w:val="0"/>
          <w:numId w:val="33"/>
        </w:numPr>
        <w:spacing w:after="0"/>
      </w:pPr>
      <w:r w:rsidRPr="00FA2F78">
        <w:t xml:space="preserve">The normal metabolisms of the </w:t>
      </w:r>
      <w:r w:rsidRPr="00FA2F78">
        <w:rPr>
          <w:i/>
        </w:rPr>
        <w:t>E. coli</w:t>
      </w:r>
      <w:r w:rsidRPr="00FA2F78">
        <w:t xml:space="preserve"> and </w:t>
      </w:r>
      <w:r w:rsidRPr="00FA2F78">
        <w:rPr>
          <w:i/>
        </w:rPr>
        <w:t>S. cerevisiae</w:t>
      </w:r>
      <w:r w:rsidRPr="00FA2F78">
        <w:t xml:space="preserve"> cells do not produce any additional heat</w:t>
      </w:r>
    </w:p>
    <w:p w14:paraId="65034C93" w14:textId="77777777" w:rsidR="00D00570" w:rsidRPr="00FA2F78" w:rsidRDefault="00D00570" w:rsidP="00D00570">
      <w:pPr>
        <w:pStyle w:val="ListParagraph"/>
        <w:numPr>
          <w:ilvl w:val="0"/>
          <w:numId w:val="33"/>
        </w:numPr>
        <w:spacing w:after="0"/>
      </w:pPr>
      <w:r w:rsidRPr="00FA2F78">
        <w:t>All reactions occur to completion</w:t>
      </w:r>
    </w:p>
    <w:p w14:paraId="4A9D8F39" w14:textId="77777777" w:rsidR="00D00570" w:rsidRPr="00FA2F78" w:rsidRDefault="00D00570" w:rsidP="00D00570">
      <w:pPr>
        <w:pStyle w:val="ListParagraph"/>
        <w:numPr>
          <w:ilvl w:val="0"/>
          <w:numId w:val="33"/>
        </w:numPr>
        <w:spacing w:after="0"/>
      </w:pPr>
      <w:r w:rsidRPr="00FA2F78">
        <w:t>If there is more than one pathway to a desired product, only the most direct pathway is taken (i.e. the pathway with the least number of reactions)</w:t>
      </w:r>
    </w:p>
    <w:p w14:paraId="198C6629" w14:textId="77777777" w:rsidR="00D00570" w:rsidRPr="00FA2F78" w:rsidRDefault="00D00570" w:rsidP="00D00570">
      <w:pPr>
        <w:pStyle w:val="ListParagraph"/>
        <w:numPr>
          <w:ilvl w:val="0"/>
          <w:numId w:val="33"/>
        </w:numPr>
        <w:spacing w:after="0"/>
      </w:pPr>
      <w:r w:rsidRPr="00FA2F78">
        <w:t>Reactions only occur in the forward direction</w:t>
      </w:r>
    </w:p>
    <w:p w14:paraId="3A37EE50" w14:textId="77777777" w:rsidR="00D00570" w:rsidRPr="00FA2F78" w:rsidRDefault="00D00570" w:rsidP="00D00570">
      <w:pPr>
        <w:pStyle w:val="ListParagraph"/>
        <w:numPr>
          <w:ilvl w:val="0"/>
          <w:numId w:val="33"/>
        </w:numPr>
        <w:spacing w:after="0"/>
      </w:pPr>
      <w:r w:rsidRPr="00FA2F78">
        <w:t>Reaction rates are the same at all temperatures</w:t>
      </w:r>
    </w:p>
    <w:p w14:paraId="0EBE4E7A" w14:textId="38629DEE" w:rsidR="00D00570" w:rsidRPr="00FA2F78" w:rsidRDefault="00D00570" w:rsidP="00D00570">
      <w:pPr>
        <w:pStyle w:val="ListParagraph"/>
        <w:numPr>
          <w:ilvl w:val="0"/>
          <w:numId w:val="33"/>
        </w:numPr>
        <w:spacing w:after="0"/>
      </w:pPr>
      <w:r w:rsidRPr="00FA2F78">
        <w:t>If a reactant is used in more than one reaction, the mass of the reactant will be split evenly between the reactions.</w:t>
      </w:r>
    </w:p>
    <w:p w14:paraId="7E33B308" w14:textId="1D46A8BB" w:rsidR="00D00570" w:rsidRPr="00E74A78" w:rsidRDefault="00D00570" w:rsidP="00D00570">
      <w:pPr>
        <w:pStyle w:val="ListParagraph"/>
        <w:numPr>
          <w:ilvl w:val="0"/>
          <w:numId w:val="33"/>
        </w:numPr>
        <w:spacing w:after="0"/>
        <w:rPr>
          <w:b/>
        </w:rPr>
      </w:pPr>
      <w:r w:rsidRPr="00E74A78">
        <w:rPr>
          <w:b/>
          <w:i/>
        </w:rPr>
        <w:t>E. coli</w:t>
      </w:r>
      <w:r w:rsidRPr="00E74A78">
        <w:rPr>
          <w:b/>
        </w:rPr>
        <w:t xml:space="preserve"> growth is inhibited by the pres</w:t>
      </w:r>
      <w:r w:rsidR="00FD251E" w:rsidRPr="00E74A78">
        <w:rPr>
          <w:b/>
        </w:rPr>
        <w:t>enc</w:t>
      </w:r>
      <w:r w:rsidRPr="00E74A78">
        <w:rPr>
          <w:b/>
        </w:rPr>
        <w:t xml:space="preserve">e of </w:t>
      </w:r>
      <w:r w:rsidR="00FD251E" w:rsidRPr="00E74A78">
        <w:rPr>
          <w:b/>
        </w:rPr>
        <w:t>acetate.</w:t>
      </w:r>
    </w:p>
    <w:p w14:paraId="3E14F9B9" w14:textId="77777777" w:rsidR="005F6D5C" w:rsidRPr="00FA2F78" w:rsidRDefault="005F6D5C" w:rsidP="005F6D5C">
      <w:pPr>
        <w:pStyle w:val="Heading3"/>
      </w:pPr>
      <w:bookmarkStart w:id="78" w:name="_Toc6785788"/>
      <w:r w:rsidRPr="00FA2F78">
        <w:t>Mathematical Model</w:t>
      </w:r>
      <w:bookmarkEnd w:id="78"/>
    </w:p>
    <w:p w14:paraId="6157F384" w14:textId="357641BA" w:rsidR="00706E55" w:rsidRPr="00FA2F78" w:rsidRDefault="005F6D5C" w:rsidP="005F6D5C">
      <w:r w:rsidRPr="00FA2F78">
        <w:t xml:space="preserve">The inhibition of </w:t>
      </w:r>
      <w:r w:rsidRPr="00FA2F78">
        <w:rPr>
          <w:i/>
        </w:rPr>
        <w:t>E. coli</w:t>
      </w:r>
      <w:r w:rsidRPr="00FA2F78">
        <w:t xml:space="preserve"> growth is modeled by product inhibition Michaelis-Menten kinetics. The concentrations of both xylose and acetate affect the growth rate of </w:t>
      </w:r>
      <w:r w:rsidRPr="00FA2F78">
        <w:rPr>
          <w:i/>
        </w:rPr>
        <w:t>E. coli</w:t>
      </w:r>
      <w:r w:rsidR="00706E55" w:rsidRPr="00FA2F78">
        <w:t xml:space="preserve">. </w:t>
      </w:r>
    </w:p>
    <w:p w14:paraId="14C44135" w14:textId="474E483C" w:rsidR="00080366" w:rsidRPr="00FA2F78" w:rsidRDefault="00080366" w:rsidP="00080366">
      <w:pPr>
        <w:pStyle w:val="Caption"/>
        <w:jc w:val="center"/>
        <w:rPr>
          <w:b w:val="0"/>
          <w:color w:val="auto"/>
        </w:rPr>
      </w:pPr>
      <w:r w:rsidRPr="00FA2F78">
        <w:rPr>
          <w:b w:val="0"/>
          <w:color w:val="auto"/>
        </w:rPr>
        <w:t xml:space="preserve">Table </w:t>
      </w:r>
      <w:r w:rsidRPr="00FA2F78">
        <w:rPr>
          <w:b w:val="0"/>
          <w:color w:val="auto"/>
        </w:rPr>
        <w:fldChar w:fldCharType="begin"/>
      </w:r>
      <w:r w:rsidRPr="00FA2F78">
        <w:rPr>
          <w:b w:val="0"/>
          <w:color w:val="auto"/>
        </w:rPr>
        <w:instrText xml:space="preserve"> SEQ Table \* ARABIC </w:instrText>
      </w:r>
      <w:r w:rsidRPr="00FA2F78">
        <w:rPr>
          <w:b w:val="0"/>
          <w:color w:val="auto"/>
        </w:rPr>
        <w:fldChar w:fldCharType="separate"/>
      </w:r>
      <w:r w:rsidR="00673620">
        <w:rPr>
          <w:b w:val="0"/>
          <w:noProof/>
          <w:color w:val="auto"/>
        </w:rPr>
        <w:t>4</w:t>
      </w:r>
      <w:r w:rsidRPr="00FA2F78">
        <w:rPr>
          <w:b w:val="0"/>
          <w:color w:val="auto"/>
        </w:rPr>
        <w:fldChar w:fldCharType="end"/>
      </w:r>
      <w:r w:rsidRPr="00FA2F78">
        <w:rPr>
          <w:b w:val="0"/>
          <w:color w:val="auto"/>
        </w:rPr>
        <w:t xml:space="preserve">: </w:t>
      </w:r>
      <w:r w:rsidRPr="00FA2F78">
        <w:rPr>
          <w:b w:val="0"/>
          <w:i/>
          <w:color w:val="auto"/>
        </w:rPr>
        <w:t>E. coli</w:t>
      </w:r>
      <w:r w:rsidRPr="00FA2F78">
        <w:rPr>
          <w:b w:val="0"/>
          <w:color w:val="auto"/>
        </w:rPr>
        <w:t xml:space="preserve"> Growth Inhibition Parameters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440"/>
        <w:gridCol w:w="3330"/>
        <w:gridCol w:w="4580"/>
      </w:tblGrid>
      <w:tr w:rsidR="00FA2F78" w:rsidRPr="00FA2F78" w14:paraId="020BA660" w14:textId="77777777" w:rsidTr="00080366">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12" w:space="0" w:color="auto"/>
              <w:right w:val="single" w:sz="4" w:space="0" w:color="auto"/>
            </w:tcBorders>
            <w:vAlign w:val="center"/>
          </w:tcPr>
          <w:p w14:paraId="77EC82CC" w14:textId="1610B960" w:rsidR="00706E55" w:rsidRPr="00FA2F78" w:rsidRDefault="007036D5" w:rsidP="00080366">
            <w:pPr>
              <w:jc w:val="center"/>
              <w:rPr>
                <w:b w:val="0"/>
              </w:rPr>
            </w:pPr>
            <w:r w:rsidRPr="00FA2F78">
              <w:rPr>
                <w:b w:val="0"/>
              </w:rPr>
              <w:t>Parameter</w:t>
            </w:r>
          </w:p>
        </w:tc>
        <w:tc>
          <w:tcPr>
            <w:tcW w:w="3330" w:type="dxa"/>
            <w:tcBorders>
              <w:left w:val="single" w:sz="4" w:space="0" w:color="auto"/>
              <w:bottom w:val="single" w:sz="12" w:space="0" w:color="auto"/>
              <w:right w:val="single" w:sz="4" w:space="0" w:color="auto"/>
            </w:tcBorders>
            <w:vAlign w:val="center"/>
          </w:tcPr>
          <w:p w14:paraId="4762D29B" w14:textId="54C51A9C" w:rsidR="00706E55" w:rsidRPr="00FA2F78" w:rsidRDefault="007036D5" w:rsidP="00080366">
            <w:pPr>
              <w:jc w:val="center"/>
              <w:rPr>
                <w:b w:val="0"/>
              </w:rPr>
            </w:pPr>
            <w:r w:rsidRPr="00FA2F78">
              <w:rPr>
                <w:b w:val="0"/>
              </w:rPr>
              <w:t>Value</w:t>
            </w:r>
          </w:p>
        </w:tc>
        <w:tc>
          <w:tcPr>
            <w:tcW w:w="4580" w:type="dxa"/>
            <w:tcBorders>
              <w:left w:val="single" w:sz="4" w:space="0" w:color="auto"/>
              <w:bottom w:val="single" w:sz="12" w:space="0" w:color="auto"/>
            </w:tcBorders>
            <w:vAlign w:val="center"/>
          </w:tcPr>
          <w:p w14:paraId="35365FF2" w14:textId="57F5E383" w:rsidR="00706E55" w:rsidRPr="00FA2F78" w:rsidRDefault="007036D5" w:rsidP="00080366">
            <w:pPr>
              <w:jc w:val="center"/>
              <w:rPr>
                <w:b w:val="0"/>
              </w:rPr>
            </w:pPr>
            <w:r w:rsidRPr="00FA2F78">
              <w:rPr>
                <w:b w:val="0"/>
              </w:rPr>
              <w:t>Source</w:t>
            </w:r>
          </w:p>
        </w:tc>
      </w:tr>
      <w:tr w:rsidR="00FA2F78" w:rsidRPr="00FA2F78" w14:paraId="7EB1C43B" w14:textId="77777777" w:rsidTr="00080366">
        <w:trPr>
          <w:cnfStyle w:val="000000100000" w:firstRow="0" w:lastRow="0" w:firstColumn="0" w:lastColumn="0" w:oddVBand="0" w:evenVBand="0" w:oddHBand="1" w:evenHBand="0" w:firstRowFirstColumn="0" w:firstRowLastColumn="0" w:lastRowFirstColumn="0" w:lastRowLastColumn="0"/>
        </w:trPr>
        <w:tc>
          <w:tcPr>
            <w:tcW w:w="1440" w:type="dxa"/>
            <w:tcBorders>
              <w:top w:val="single" w:sz="12" w:space="0" w:color="auto"/>
              <w:right w:val="single" w:sz="4" w:space="0" w:color="auto"/>
            </w:tcBorders>
            <w:vAlign w:val="center"/>
          </w:tcPr>
          <w:p w14:paraId="13FA7417" w14:textId="3DF4B615" w:rsidR="00706E55" w:rsidRPr="00FA2F78" w:rsidRDefault="007036D5" w:rsidP="00080366">
            <w:pPr>
              <w:jc w:val="center"/>
              <w:rPr>
                <w:vertAlign w:val="subscript"/>
              </w:rPr>
            </w:pPr>
            <w:r w:rsidRPr="00FA2F78">
              <w:t>K</w:t>
            </w:r>
            <w:r w:rsidRPr="00FA2F78">
              <w:rPr>
                <w:vertAlign w:val="subscript"/>
              </w:rPr>
              <w:t>i</w:t>
            </w:r>
          </w:p>
        </w:tc>
        <w:tc>
          <w:tcPr>
            <w:tcW w:w="3330" w:type="dxa"/>
            <w:tcBorders>
              <w:top w:val="single" w:sz="12" w:space="0" w:color="auto"/>
              <w:left w:val="single" w:sz="4" w:space="0" w:color="auto"/>
              <w:right w:val="single" w:sz="4" w:space="0" w:color="auto"/>
            </w:tcBorders>
            <w:vAlign w:val="center"/>
          </w:tcPr>
          <w:p w14:paraId="0A444737" w14:textId="0328325D" w:rsidR="00706E55" w:rsidRPr="00FA2F78" w:rsidRDefault="0002697C" w:rsidP="00080366">
            <w:pPr>
              <w:jc w:val="center"/>
            </w:pPr>
            <w:r w:rsidRPr="00FA2F78">
              <w:t xml:space="preserve">0.008 </w:t>
            </w:r>
            <w:r w:rsidR="00281302" w:rsidRPr="00FA2F78">
              <w:t>mol acetate / L</w:t>
            </w:r>
          </w:p>
        </w:tc>
        <w:tc>
          <w:tcPr>
            <w:tcW w:w="4580" w:type="dxa"/>
            <w:tcBorders>
              <w:top w:val="single" w:sz="12" w:space="0" w:color="auto"/>
              <w:left w:val="single" w:sz="4" w:space="0" w:color="auto"/>
            </w:tcBorders>
            <w:vAlign w:val="center"/>
          </w:tcPr>
          <w:p w14:paraId="786CBD94" w14:textId="0D504A9A" w:rsidR="00706E55" w:rsidRPr="00FA2F78" w:rsidRDefault="00295A8B" w:rsidP="00080366">
            <w:pPr>
              <w:jc w:val="center"/>
            </w:pPr>
            <w:sdt>
              <w:sdtPr>
                <w:id w:val="-1220587727"/>
                <w:citation/>
              </w:sdtPr>
              <w:sdtEndPr/>
              <w:sdtContent>
                <w:r w:rsidR="007036D5" w:rsidRPr="00FA2F78">
                  <w:fldChar w:fldCharType="begin"/>
                </w:r>
                <w:r w:rsidR="007036D5" w:rsidRPr="00FA2F78">
                  <w:instrText xml:space="preserve"> CITATION Roe02 \l 1033 </w:instrText>
                </w:r>
                <w:r w:rsidR="007036D5" w:rsidRPr="00FA2F78">
                  <w:fldChar w:fldCharType="separate"/>
                </w:r>
                <w:r w:rsidR="00995873">
                  <w:rPr>
                    <w:noProof/>
                  </w:rPr>
                  <w:t>(Roe, O'Byrne, McLaggan, &amp; Booth, 2002)</w:t>
                </w:r>
                <w:r w:rsidR="007036D5" w:rsidRPr="00FA2F78">
                  <w:fldChar w:fldCharType="end"/>
                </w:r>
              </w:sdtContent>
            </w:sdt>
          </w:p>
        </w:tc>
      </w:tr>
    </w:tbl>
    <w:p w14:paraId="7A296558" w14:textId="77777777" w:rsidR="00706E55" w:rsidRPr="00FA2F78" w:rsidRDefault="00706E55" w:rsidP="005F6D5C"/>
    <w:p w14:paraId="32612FB1" w14:textId="31BCF9EF" w:rsidR="00D40367" w:rsidRPr="00FA2F78" w:rsidRDefault="005F6D5C" w:rsidP="005F6D5C">
      <w:r w:rsidRPr="00FA2F78">
        <w:t xml:space="preserve">This new growth rate equation is reflected in the following updated version of Equation </w:t>
      </w:r>
      <w:r w:rsidR="00706E55" w:rsidRPr="00FA2F78">
        <w:t>33</w:t>
      </w:r>
      <w:r w:rsidRPr="00FA2F78">
        <w:t>.</w:t>
      </w:r>
    </w:p>
    <w:p w14:paraId="338A1C5D" w14:textId="63DB2A19" w:rsidR="003B5C96" w:rsidRDefault="003B5C96" w:rsidP="003B5C96">
      <w:pPr>
        <w:pStyle w:val="Caption"/>
        <w:jc w:val="right"/>
        <w:rPr>
          <w:b w:val="0"/>
          <w:color w:val="auto"/>
        </w:rPr>
      </w:pPr>
      <m:oMath>
        <m:sSub>
          <m:sSubPr>
            <m:ctrlPr>
              <w:rPr>
                <w:rFonts w:ascii="Cambria Math" w:hAnsi="Cambria Math"/>
                <w:b w:val="0"/>
                <w:i/>
                <w:color w:val="auto"/>
                <w:sz w:val="28"/>
                <w:szCs w:val="28"/>
              </w:rPr>
            </m:ctrlPr>
          </m:sSubPr>
          <m:e>
            <m:r>
              <w:rPr>
                <w:rFonts w:ascii="Cambria Math" w:hAnsi="Cambria Math"/>
                <w:color w:val="auto"/>
                <w:sz w:val="28"/>
                <w:szCs w:val="28"/>
              </w:rPr>
              <m:t>r</m:t>
            </m:r>
          </m:e>
          <m:sub>
            <m:r>
              <w:rPr>
                <w:rFonts w:ascii="Cambria Math" w:hAnsi="Cambria Math"/>
                <w:color w:val="auto"/>
                <w:sz w:val="28"/>
                <w:szCs w:val="28"/>
              </w:rPr>
              <m:t>x,e</m:t>
            </m:r>
          </m:sub>
        </m:sSub>
        <m:r>
          <w:rPr>
            <w:rFonts w:ascii="Cambria Math" w:hAnsi="Cambria Math"/>
            <w:color w:val="auto"/>
            <w:sz w:val="28"/>
            <w:szCs w:val="28"/>
          </w:rPr>
          <m:t>=</m:t>
        </m:r>
        <m:d>
          <m:dPr>
            <m:begChr m:val="{"/>
            <m:endChr m:val=""/>
            <m:ctrlPr>
              <w:rPr>
                <w:rFonts w:ascii="Cambria Math" w:hAnsi="Cambria Math"/>
                <w:b w:val="0"/>
                <w:i/>
                <w:color w:val="auto"/>
                <w:sz w:val="28"/>
                <w:szCs w:val="28"/>
              </w:rPr>
            </m:ctrlPr>
          </m:dPr>
          <m:e>
            <m:eqArr>
              <m:eqArrPr>
                <m:ctrlPr>
                  <w:rPr>
                    <w:rFonts w:ascii="Cambria Math" w:hAnsi="Cambria Math"/>
                    <w:b w:val="0"/>
                    <w:i/>
                    <w:color w:val="auto"/>
                    <w:sz w:val="28"/>
                    <w:szCs w:val="28"/>
                  </w:rPr>
                </m:ctrlPr>
              </m:eqArrPr>
              <m:e>
                <m:f>
                  <m:fPr>
                    <m:ctrlPr>
                      <w:rPr>
                        <w:rFonts w:ascii="Cambria Math" w:hAnsi="Cambria Math"/>
                        <w:b w:val="0"/>
                        <w:i/>
                        <w:color w:val="auto"/>
                        <w:sz w:val="28"/>
                        <w:szCs w:val="28"/>
                      </w:rPr>
                    </m:ctrlPr>
                  </m:fPr>
                  <m:num>
                    <m:sSub>
                      <m:sSubPr>
                        <m:ctrlPr>
                          <w:rPr>
                            <w:rFonts w:ascii="Cambria Math" w:hAnsi="Cambria Math"/>
                            <w:b w:val="0"/>
                            <w:i/>
                            <w:color w:val="auto"/>
                            <w:sz w:val="28"/>
                            <w:szCs w:val="28"/>
                          </w:rPr>
                        </m:ctrlPr>
                      </m:sSubPr>
                      <m:e>
                        <m:r>
                          <w:rPr>
                            <w:rFonts w:ascii="Cambria Math" w:hAnsi="Cambria Math"/>
                            <w:color w:val="auto"/>
                            <w:sz w:val="28"/>
                            <w:szCs w:val="28"/>
                          </w:rPr>
                          <m:t>μ</m:t>
                        </m:r>
                      </m:e>
                      <m:sub>
                        <m:r>
                          <w:rPr>
                            <w:rFonts w:ascii="Cambria Math" w:hAnsi="Cambria Math"/>
                            <w:color w:val="auto"/>
                            <w:sz w:val="28"/>
                            <w:szCs w:val="28"/>
                          </w:rPr>
                          <m:t>max,e</m:t>
                        </m:r>
                      </m:sub>
                    </m:sSub>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3</m:t>
                        </m:r>
                      </m:den>
                    </m:f>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s,e</m:t>
                        </m:r>
                      </m:sub>
                    </m:sSub>
                    <m:r>
                      <w:rPr>
                        <w:rFonts w:ascii="Cambria Math" w:hAnsi="Cambria Math"/>
                        <w:color w:val="auto"/>
                        <w:sz w:val="28"/>
                        <w:szCs w:val="28"/>
                      </w:rPr>
                      <m:t>(1+</m:t>
                    </m:r>
                    <m:f>
                      <m:fPr>
                        <m:ctrlPr>
                          <w:rPr>
                            <w:rFonts w:ascii="Cambria Math" w:hAnsi="Cambria Math"/>
                            <w:b w:val="0"/>
                            <w:i/>
                            <w:color w:val="auto"/>
                            <w:sz w:val="28"/>
                            <w:szCs w:val="28"/>
                          </w:rPr>
                        </m:ctrlPr>
                      </m:fPr>
                      <m:num>
                        <m:r>
                          <w:rPr>
                            <w:rFonts w:ascii="Cambria Math" w:hAnsi="Cambria Math"/>
                            <w:color w:val="auto"/>
                            <w:sz w:val="28"/>
                            <w:szCs w:val="28"/>
                          </w:rPr>
                          <m:t>a</m:t>
                        </m:r>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i</m:t>
                            </m:r>
                          </m:sub>
                        </m:sSub>
                      </m:den>
                    </m:f>
                    <m:r>
                      <w:rPr>
                        <w:rFonts w:ascii="Cambria Math" w:hAnsi="Cambria Math"/>
                        <w:color w:val="auto"/>
                        <w:sz w:val="28"/>
                        <w:szCs w:val="28"/>
                      </w:rPr>
                      <m:t>)</m:t>
                    </m:r>
                    <m:r>
                      <w:rPr>
                        <w:rFonts w:ascii="Cambria Math" w:hAnsi="Cambria Math"/>
                        <w:color w:val="auto"/>
                        <w:sz w:val="28"/>
                        <w:szCs w:val="28"/>
                      </w:rPr>
                      <m:t>+</m:t>
                    </m:r>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3</m:t>
                        </m:r>
                      </m:den>
                    </m:f>
                  </m:den>
                </m:f>
                <m:r>
                  <w:rPr>
                    <w:rFonts w:ascii="Cambria Math" w:hAnsi="Cambria Math"/>
                    <w:color w:val="auto"/>
                    <w:sz w:val="28"/>
                    <w:szCs w:val="28"/>
                  </w:rPr>
                  <m:t xml:space="preserve"> </m:t>
                </m:r>
                <m:f>
                  <m:fPr>
                    <m:ctrlPr>
                      <w:rPr>
                        <w:rFonts w:ascii="Cambria Math" w:hAnsi="Cambria Math"/>
                        <w:b w:val="0"/>
                        <w:i/>
                        <w:color w:val="auto"/>
                        <w:sz w:val="28"/>
                        <w:szCs w:val="28"/>
                      </w:rPr>
                    </m:ctrlPr>
                  </m:fPr>
                  <m:num>
                    <m:r>
                      <w:rPr>
                        <w:rFonts w:ascii="Cambria Math" w:hAnsi="Cambria Math"/>
                        <w:color w:val="auto"/>
                        <w:sz w:val="28"/>
                        <w:szCs w:val="28"/>
                      </w:rPr>
                      <m:t>e</m:t>
                    </m:r>
                  </m:num>
                  <m:den>
                    <m:sSub>
                      <m:sSubPr>
                        <m:ctrlPr>
                          <w:rPr>
                            <w:rFonts w:ascii="Cambria Math" w:hAnsi="Cambria Math"/>
                            <w:b w:val="0"/>
                            <w:i/>
                            <w:color w:val="auto"/>
                            <w:sz w:val="28"/>
                            <w:szCs w:val="28"/>
                          </w:rPr>
                        </m:ctrlPr>
                      </m:sSubPr>
                      <m:e>
                        <m:r>
                          <w:rPr>
                            <w:rFonts w:ascii="Cambria Math" w:hAnsi="Cambria Math"/>
                            <w:color w:val="auto"/>
                            <w:sz w:val="28"/>
                            <w:szCs w:val="28"/>
                          </w:rPr>
                          <m:t>Y</m:t>
                        </m:r>
                      </m:e>
                      <m:sub>
                        <m:f>
                          <m:fPr>
                            <m:type m:val="skw"/>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x</m:t>
                            </m:r>
                          </m:den>
                        </m:f>
                      </m:sub>
                    </m:sSub>
                  </m:den>
                </m:f>
                <m:r>
                  <m:rPr>
                    <m:sty m:val="p"/>
                  </m:rPr>
                  <w:rPr>
                    <w:rFonts w:ascii="Cambria Math" w:hAnsi="Cambria Math"/>
                    <w:color w:val="auto"/>
                    <w:sz w:val="28"/>
                    <w:szCs w:val="28"/>
                  </w:rPr>
                  <m:t xml:space="preserve">,       x&gt; </m:t>
                </m:r>
                <m:sSub>
                  <m:sSubPr>
                    <m:ctrlPr>
                      <w:rPr>
                        <w:rFonts w:ascii="Cambria Math" w:hAnsi="Cambria Math"/>
                        <w:b w:val="0"/>
                        <w:color w:val="auto"/>
                        <w:sz w:val="28"/>
                        <w:szCs w:val="28"/>
                      </w:rPr>
                    </m:ctrlPr>
                  </m:sSubPr>
                  <m:e>
                    <m:r>
                      <w:rPr>
                        <w:rFonts w:ascii="Cambria Math" w:hAnsi="Cambria Math"/>
                        <w:color w:val="auto"/>
                        <w:sz w:val="28"/>
                        <w:szCs w:val="28"/>
                      </w:rPr>
                      <m:t>W</m:t>
                    </m:r>
                  </m:e>
                  <m:sub>
                    <m:r>
                      <w:rPr>
                        <w:rFonts w:ascii="Cambria Math" w:hAnsi="Cambria Math"/>
                        <w:color w:val="auto"/>
                        <w:sz w:val="28"/>
                        <w:szCs w:val="28"/>
                      </w:rPr>
                      <m:t>d</m:t>
                    </m:r>
                  </m:sub>
                </m:sSub>
              </m:e>
              <m:e>
                <m:f>
                  <m:fPr>
                    <m:ctrlPr>
                      <w:rPr>
                        <w:rFonts w:ascii="Cambria Math" w:hAnsi="Cambria Math"/>
                        <w:b w:val="0"/>
                        <w:i/>
                        <w:color w:val="auto"/>
                        <w:sz w:val="28"/>
                        <w:szCs w:val="28"/>
                      </w:rPr>
                    </m:ctrlPr>
                  </m:fPr>
                  <m:num>
                    <m:sSub>
                      <m:sSubPr>
                        <m:ctrlPr>
                          <w:rPr>
                            <w:rFonts w:ascii="Cambria Math" w:hAnsi="Cambria Math"/>
                            <w:b w:val="0"/>
                            <w:i/>
                            <w:color w:val="auto"/>
                            <w:sz w:val="28"/>
                            <w:szCs w:val="28"/>
                          </w:rPr>
                        </m:ctrlPr>
                      </m:sSubPr>
                      <m:e>
                        <m:r>
                          <w:rPr>
                            <w:rFonts w:ascii="Cambria Math" w:hAnsi="Cambria Math"/>
                            <w:color w:val="auto"/>
                            <w:sz w:val="28"/>
                            <w:szCs w:val="28"/>
                          </w:rPr>
                          <m:t>μ</m:t>
                        </m:r>
                      </m:e>
                      <m:sub>
                        <m:r>
                          <w:rPr>
                            <w:rFonts w:ascii="Cambria Math" w:hAnsi="Cambria Math"/>
                            <w:color w:val="auto"/>
                            <w:sz w:val="28"/>
                            <w:szCs w:val="28"/>
                          </w:rPr>
                          <m:t>max,e</m:t>
                        </m:r>
                      </m:sub>
                    </m:sSub>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2</m:t>
                        </m:r>
                      </m:den>
                    </m:f>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s,e</m:t>
                        </m:r>
                      </m:sub>
                    </m:sSub>
                    <m:r>
                      <w:rPr>
                        <w:rFonts w:ascii="Cambria Math" w:hAnsi="Cambria Math"/>
                        <w:color w:val="auto"/>
                        <w:sz w:val="28"/>
                        <w:szCs w:val="28"/>
                      </w:rPr>
                      <m:t>(1+</m:t>
                    </m:r>
                    <m:f>
                      <m:fPr>
                        <m:ctrlPr>
                          <w:rPr>
                            <w:rFonts w:ascii="Cambria Math" w:hAnsi="Cambria Math"/>
                            <w:b w:val="0"/>
                            <w:i/>
                            <w:color w:val="auto"/>
                            <w:sz w:val="28"/>
                            <w:szCs w:val="28"/>
                          </w:rPr>
                        </m:ctrlPr>
                      </m:fPr>
                      <m:num>
                        <m:r>
                          <w:rPr>
                            <w:rFonts w:ascii="Cambria Math" w:hAnsi="Cambria Math"/>
                            <w:color w:val="auto"/>
                            <w:sz w:val="28"/>
                            <w:szCs w:val="28"/>
                          </w:rPr>
                          <m:t>a</m:t>
                        </m:r>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i</m:t>
                            </m:r>
                          </m:sub>
                        </m:sSub>
                      </m:den>
                    </m:f>
                    <m:r>
                      <w:rPr>
                        <w:rFonts w:ascii="Cambria Math" w:hAnsi="Cambria Math"/>
                        <w:color w:val="auto"/>
                        <w:sz w:val="28"/>
                        <w:szCs w:val="28"/>
                      </w:rPr>
                      <m:t>)</m:t>
                    </m:r>
                    <m:r>
                      <w:rPr>
                        <w:rFonts w:ascii="Cambria Math" w:hAnsi="Cambria Math"/>
                        <w:color w:val="auto"/>
                        <w:sz w:val="28"/>
                        <w:szCs w:val="28"/>
                      </w:rPr>
                      <m:t>+</m:t>
                    </m:r>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2</m:t>
                        </m:r>
                      </m:den>
                    </m:f>
                  </m:den>
                </m:f>
                <m:r>
                  <w:rPr>
                    <w:rFonts w:ascii="Cambria Math" w:hAnsi="Cambria Math"/>
                    <w:color w:val="auto"/>
                    <w:sz w:val="28"/>
                    <w:szCs w:val="28"/>
                  </w:rPr>
                  <m:t xml:space="preserve"> </m:t>
                </m:r>
                <m:f>
                  <m:fPr>
                    <m:ctrlPr>
                      <w:rPr>
                        <w:rFonts w:ascii="Cambria Math" w:hAnsi="Cambria Math"/>
                        <w:b w:val="0"/>
                        <w:i/>
                        <w:color w:val="auto"/>
                        <w:sz w:val="28"/>
                        <w:szCs w:val="28"/>
                      </w:rPr>
                    </m:ctrlPr>
                  </m:fPr>
                  <m:num>
                    <m:r>
                      <w:rPr>
                        <w:rFonts w:ascii="Cambria Math" w:hAnsi="Cambria Math"/>
                        <w:color w:val="auto"/>
                        <w:sz w:val="28"/>
                        <w:szCs w:val="28"/>
                      </w:rPr>
                      <m:t>e</m:t>
                    </m:r>
                  </m:num>
                  <m:den>
                    <m:sSub>
                      <m:sSubPr>
                        <m:ctrlPr>
                          <w:rPr>
                            <w:rFonts w:ascii="Cambria Math" w:hAnsi="Cambria Math"/>
                            <w:b w:val="0"/>
                            <w:i/>
                            <w:color w:val="auto"/>
                            <w:sz w:val="28"/>
                            <w:szCs w:val="28"/>
                          </w:rPr>
                        </m:ctrlPr>
                      </m:sSubPr>
                      <m:e>
                        <m:r>
                          <w:rPr>
                            <w:rFonts w:ascii="Cambria Math" w:hAnsi="Cambria Math"/>
                            <w:color w:val="auto"/>
                            <w:sz w:val="28"/>
                            <w:szCs w:val="28"/>
                          </w:rPr>
                          <m:t>Y</m:t>
                        </m:r>
                      </m:e>
                      <m:sub>
                        <m:f>
                          <m:fPr>
                            <m:type m:val="skw"/>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x</m:t>
                            </m:r>
                          </m:den>
                        </m:f>
                      </m:sub>
                    </m:sSub>
                  </m:den>
                </m:f>
                <m:r>
                  <m:rPr>
                    <m:sty m:val="p"/>
                  </m:rPr>
                  <w:rPr>
                    <w:rFonts w:ascii="Cambria Math" w:hAnsi="Cambria Math"/>
                    <w:color w:val="auto"/>
                    <w:sz w:val="28"/>
                    <w:szCs w:val="28"/>
                  </w:rPr>
                  <m:t xml:space="preserve">,       x&lt; </m:t>
                </m:r>
                <m:sSub>
                  <m:sSubPr>
                    <m:ctrlPr>
                      <w:rPr>
                        <w:rFonts w:ascii="Cambria Math" w:hAnsi="Cambria Math"/>
                        <w:b w:val="0"/>
                        <w:color w:val="auto"/>
                        <w:sz w:val="28"/>
                        <w:szCs w:val="28"/>
                      </w:rPr>
                    </m:ctrlPr>
                  </m:sSubPr>
                  <m:e>
                    <m:r>
                      <w:rPr>
                        <w:rFonts w:ascii="Cambria Math" w:hAnsi="Cambria Math"/>
                        <w:color w:val="auto"/>
                        <w:sz w:val="28"/>
                        <w:szCs w:val="28"/>
                      </w:rPr>
                      <m:t>W</m:t>
                    </m:r>
                  </m:e>
                  <m:sub>
                    <m:r>
                      <w:rPr>
                        <w:rFonts w:ascii="Cambria Math" w:hAnsi="Cambria Math"/>
                        <w:color w:val="auto"/>
                        <w:sz w:val="28"/>
                        <w:szCs w:val="28"/>
                      </w:rPr>
                      <m:t>d</m:t>
                    </m:r>
                  </m:sub>
                </m:sSub>
                <m:r>
                  <m:rPr>
                    <m:sty m:val="p"/>
                  </m:rPr>
                  <w:rPr>
                    <w:rFonts w:ascii="Cambria Math" w:hAnsi="Cambria Math"/>
                    <w:color w:val="auto"/>
                    <w:sz w:val="28"/>
                    <w:szCs w:val="28"/>
                  </w:rPr>
                  <m:t xml:space="preserve">  </m:t>
                </m:r>
              </m:e>
              <m:e>
                <m:f>
                  <m:fPr>
                    <m:ctrlPr>
                      <w:rPr>
                        <w:rFonts w:ascii="Cambria Math" w:hAnsi="Cambria Math"/>
                        <w:b w:val="0"/>
                        <w:i/>
                        <w:color w:val="auto"/>
                        <w:sz w:val="28"/>
                        <w:szCs w:val="28"/>
                      </w:rPr>
                    </m:ctrlPr>
                  </m:fPr>
                  <m:num>
                    <m:sSub>
                      <m:sSubPr>
                        <m:ctrlPr>
                          <w:rPr>
                            <w:rFonts w:ascii="Cambria Math" w:hAnsi="Cambria Math"/>
                            <w:b w:val="0"/>
                            <w:i/>
                            <w:color w:val="auto"/>
                            <w:sz w:val="28"/>
                            <w:szCs w:val="28"/>
                          </w:rPr>
                        </m:ctrlPr>
                      </m:sSubPr>
                      <m:e>
                        <m:r>
                          <w:rPr>
                            <w:rFonts w:ascii="Cambria Math" w:hAnsi="Cambria Math"/>
                            <w:color w:val="auto"/>
                            <w:sz w:val="28"/>
                            <w:szCs w:val="28"/>
                          </w:rPr>
                          <m:t>μ</m:t>
                        </m:r>
                      </m:e>
                      <m:sub>
                        <m:r>
                          <w:rPr>
                            <w:rFonts w:ascii="Cambria Math" w:hAnsi="Cambria Math"/>
                            <w:color w:val="auto"/>
                            <w:sz w:val="28"/>
                            <w:szCs w:val="28"/>
                          </w:rPr>
                          <m:t>max,e</m:t>
                        </m:r>
                      </m:sub>
                    </m:sSub>
                    <m:r>
                      <w:rPr>
                        <w:rFonts w:ascii="Cambria Math" w:hAnsi="Cambria Math"/>
                        <w:color w:val="auto"/>
                        <w:sz w:val="28"/>
                        <w:szCs w:val="28"/>
                      </w:rPr>
                      <m:t>x</m:t>
                    </m:r>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s,e</m:t>
                        </m:r>
                      </m:sub>
                    </m:sSub>
                    <m:r>
                      <w:rPr>
                        <w:rFonts w:ascii="Cambria Math" w:hAnsi="Cambria Math"/>
                        <w:color w:val="auto"/>
                        <w:sz w:val="28"/>
                        <w:szCs w:val="28"/>
                      </w:rPr>
                      <m:t>(1+</m:t>
                    </m:r>
                    <m:f>
                      <m:fPr>
                        <m:ctrlPr>
                          <w:rPr>
                            <w:rFonts w:ascii="Cambria Math" w:hAnsi="Cambria Math"/>
                            <w:b w:val="0"/>
                            <w:i/>
                            <w:color w:val="auto"/>
                            <w:sz w:val="28"/>
                            <w:szCs w:val="28"/>
                          </w:rPr>
                        </m:ctrlPr>
                      </m:fPr>
                      <m:num>
                        <m:r>
                          <w:rPr>
                            <w:rFonts w:ascii="Cambria Math" w:hAnsi="Cambria Math"/>
                            <w:color w:val="auto"/>
                            <w:sz w:val="28"/>
                            <w:szCs w:val="28"/>
                          </w:rPr>
                          <m:t>a</m:t>
                        </m:r>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i</m:t>
                            </m:r>
                          </m:sub>
                        </m:sSub>
                      </m:den>
                    </m:f>
                    <m:r>
                      <w:rPr>
                        <w:rFonts w:ascii="Cambria Math" w:hAnsi="Cambria Math"/>
                        <w:color w:val="auto"/>
                        <w:sz w:val="28"/>
                        <w:szCs w:val="28"/>
                      </w:rPr>
                      <m:t>)</m:t>
                    </m:r>
                    <m:r>
                      <w:rPr>
                        <w:rFonts w:ascii="Cambria Math" w:hAnsi="Cambria Math"/>
                        <w:color w:val="auto"/>
                        <w:sz w:val="28"/>
                        <w:szCs w:val="28"/>
                      </w:rPr>
                      <m:t>+x</m:t>
                    </m:r>
                  </m:den>
                </m:f>
                <m:r>
                  <w:rPr>
                    <w:rFonts w:ascii="Cambria Math" w:hAnsi="Cambria Math"/>
                    <w:color w:val="auto"/>
                    <w:sz w:val="28"/>
                    <w:szCs w:val="28"/>
                  </w:rPr>
                  <m:t xml:space="preserve"> </m:t>
                </m:r>
                <m:f>
                  <m:fPr>
                    <m:ctrlPr>
                      <w:rPr>
                        <w:rFonts w:ascii="Cambria Math" w:hAnsi="Cambria Math"/>
                        <w:b w:val="0"/>
                        <w:i/>
                        <w:color w:val="auto"/>
                        <w:sz w:val="28"/>
                        <w:szCs w:val="28"/>
                      </w:rPr>
                    </m:ctrlPr>
                  </m:fPr>
                  <m:num>
                    <m:r>
                      <w:rPr>
                        <w:rFonts w:ascii="Cambria Math" w:hAnsi="Cambria Math"/>
                        <w:color w:val="auto"/>
                        <w:sz w:val="28"/>
                        <w:szCs w:val="28"/>
                      </w:rPr>
                      <m:t>e</m:t>
                    </m:r>
                  </m:num>
                  <m:den>
                    <m:sSub>
                      <m:sSubPr>
                        <m:ctrlPr>
                          <w:rPr>
                            <w:rFonts w:ascii="Cambria Math" w:hAnsi="Cambria Math"/>
                            <w:b w:val="0"/>
                            <w:i/>
                            <w:color w:val="auto"/>
                            <w:sz w:val="28"/>
                            <w:szCs w:val="28"/>
                          </w:rPr>
                        </m:ctrlPr>
                      </m:sSubPr>
                      <m:e>
                        <m:r>
                          <w:rPr>
                            <w:rFonts w:ascii="Cambria Math" w:hAnsi="Cambria Math"/>
                            <w:color w:val="auto"/>
                            <w:sz w:val="28"/>
                            <w:szCs w:val="28"/>
                          </w:rPr>
                          <m:t>Y</m:t>
                        </m:r>
                      </m:e>
                      <m:sub>
                        <m:f>
                          <m:fPr>
                            <m:type m:val="skw"/>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x</m:t>
                            </m:r>
                          </m:den>
                        </m:f>
                      </m:sub>
                    </m:sSub>
                  </m:den>
                </m:f>
                <m:r>
                  <m:rPr>
                    <m:sty m:val="p"/>
                  </m:rPr>
                  <w:rPr>
                    <w:rFonts w:ascii="Cambria Math" w:hAnsi="Cambria Math"/>
                    <w:color w:val="auto"/>
                    <w:sz w:val="28"/>
                    <w:szCs w:val="28"/>
                  </w:rPr>
                  <m:t xml:space="preserve">,       x&lt; </m:t>
                </m:r>
                <m:sSub>
                  <m:sSubPr>
                    <m:ctrlPr>
                      <w:rPr>
                        <w:rFonts w:ascii="Cambria Math" w:hAnsi="Cambria Math"/>
                        <w:b w:val="0"/>
                        <w:color w:val="auto"/>
                        <w:sz w:val="28"/>
                        <w:szCs w:val="28"/>
                      </w:rPr>
                    </m:ctrlPr>
                  </m:sSubPr>
                  <m:e>
                    <m:r>
                      <w:rPr>
                        <w:rFonts w:ascii="Cambria Math" w:hAnsi="Cambria Math"/>
                        <w:color w:val="auto"/>
                        <w:sz w:val="28"/>
                        <w:szCs w:val="28"/>
                      </w:rPr>
                      <m:t>W</m:t>
                    </m:r>
                  </m:e>
                  <m:sub>
                    <m:r>
                      <w:rPr>
                        <w:rFonts w:ascii="Cambria Math" w:hAnsi="Cambria Math"/>
                        <w:color w:val="auto"/>
                        <w:sz w:val="28"/>
                        <w:szCs w:val="28"/>
                      </w:rPr>
                      <m:t>a</m:t>
                    </m:r>
                  </m:sub>
                </m:sSub>
              </m:e>
            </m:eqArr>
          </m:e>
        </m:d>
      </m:oMath>
      <w:r w:rsidRPr="00FA2F78">
        <w:rPr>
          <w:b w:val="0"/>
          <w:color w:val="auto"/>
        </w:rPr>
        <w:tab/>
      </w:r>
      <w:r w:rsidRPr="00FA2F78">
        <w:rPr>
          <w:b w:val="0"/>
          <w:color w:val="auto"/>
        </w:rPr>
        <w:tab/>
      </w:r>
      <w:r w:rsidRPr="00FA2F78">
        <w:rPr>
          <w:b w:val="0"/>
          <w:color w:val="auto"/>
        </w:rPr>
        <w:tab/>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40</w:t>
      </w:r>
      <w:r w:rsidRPr="00FA2F78">
        <w:rPr>
          <w:b w:val="0"/>
          <w:color w:val="auto"/>
        </w:rPr>
        <w:fldChar w:fldCharType="end"/>
      </w:r>
      <w:r w:rsidRPr="00FA2F78">
        <w:rPr>
          <w:b w:val="0"/>
          <w:color w:val="auto"/>
        </w:rPr>
        <w:t xml:space="preserve"> )</w:t>
      </w:r>
    </w:p>
    <w:p w14:paraId="36068213" w14:textId="5595A2CB" w:rsidR="00F53212" w:rsidRPr="00F53212" w:rsidRDefault="00F53212" w:rsidP="00F53212">
      <w:r>
        <w:t xml:space="preserve">This updated equation </w:t>
      </w:r>
      <w:r w:rsidR="004B7A91">
        <w:t>was added to the code and used to produce Figure 8.</w:t>
      </w:r>
    </w:p>
    <w:p w14:paraId="3902BB89" w14:textId="3BC75E01" w:rsidR="009F2D20" w:rsidRPr="00FA2F78" w:rsidRDefault="006A66CD" w:rsidP="009F2D20">
      <w:pPr>
        <w:keepNext/>
        <w:jc w:val="center"/>
      </w:pPr>
      <w:r w:rsidRPr="00FA2F78">
        <w:rPr>
          <w:noProof/>
        </w:rPr>
        <w:lastRenderedPageBreak/>
        <w:drawing>
          <wp:inline distT="0" distB="0" distL="0" distR="0" wp14:anchorId="6A6E2719" wp14:editId="65AA8394">
            <wp:extent cx="5943600" cy="5160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60010"/>
                    </a:xfrm>
                    <a:prstGeom prst="rect">
                      <a:avLst/>
                    </a:prstGeom>
                  </pic:spPr>
                </pic:pic>
              </a:graphicData>
            </a:graphic>
          </wp:inline>
        </w:drawing>
      </w:r>
    </w:p>
    <w:p w14:paraId="1F4E9723" w14:textId="2A47E59B" w:rsidR="005F6D5C" w:rsidRPr="00FA2F78" w:rsidRDefault="009F2D20" w:rsidP="009F2D20">
      <w:pPr>
        <w:pStyle w:val="Caption"/>
        <w:jc w:val="center"/>
        <w:rPr>
          <w:b w:val="0"/>
          <w:color w:val="auto"/>
        </w:rPr>
      </w:pPr>
      <w:bookmarkStart w:id="79" w:name="_Toc6784238"/>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8</w:t>
      </w:r>
      <w:r w:rsidRPr="00FA2F78">
        <w:rPr>
          <w:b w:val="0"/>
          <w:color w:val="auto"/>
        </w:rPr>
        <w:fldChar w:fldCharType="end"/>
      </w:r>
      <w:r w:rsidRPr="00FA2F78">
        <w:rPr>
          <w:b w:val="0"/>
          <w:color w:val="auto"/>
        </w:rPr>
        <w:t xml:space="preserve">: Graphical output of Microbial Consortium Model Iteration VI. Note the change in the time scale from 24 hours to </w:t>
      </w:r>
      <w:r w:rsidR="006A66CD" w:rsidRPr="00FA2F78">
        <w:rPr>
          <w:b w:val="0"/>
          <w:color w:val="auto"/>
        </w:rPr>
        <w:t>2</w:t>
      </w:r>
      <w:r w:rsidRPr="00FA2F78">
        <w:rPr>
          <w:b w:val="0"/>
          <w:color w:val="auto"/>
        </w:rPr>
        <w:t xml:space="preserve"> hours to better show the model output prior to the substrate being completely consumed. There seems to be little change in the actual rate</w:t>
      </w:r>
      <w:r w:rsidR="00E47C25" w:rsidRPr="00FA2F78">
        <w:rPr>
          <w:b w:val="0"/>
          <w:color w:val="auto"/>
        </w:rPr>
        <w:t xml:space="preserve"> of reaction and maximum paclitaxel production.</w:t>
      </w:r>
      <w:bookmarkEnd w:id="79"/>
    </w:p>
    <w:p w14:paraId="62212F84" w14:textId="77777777" w:rsidR="005F6D5C" w:rsidRPr="00FA2F78" w:rsidRDefault="005F6D5C" w:rsidP="005F6D5C">
      <w:pPr>
        <w:pStyle w:val="Heading3"/>
        <w:rPr>
          <w:rStyle w:val="SubtleEmphasis"/>
          <w:i w:val="0"/>
        </w:rPr>
      </w:pPr>
      <w:bookmarkStart w:id="80" w:name="_Toc6785789"/>
      <w:r w:rsidRPr="00FA2F78">
        <w:rPr>
          <w:rStyle w:val="SubtleEmphasis"/>
          <w:i w:val="0"/>
        </w:rPr>
        <w:t>Model Evaluation</w:t>
      </w:r>
      <w:bookmarkEnd w:id="80"/>
    </w:p>
    <w:p w14:paraId="2E28CE45" w14:textId="77777777" w:rsidR="005F6D5C" w:rsidRPr="00FA2F78" w:rsidRDefault="005F6D5C" w:rsidP="005F6D5C">
      <w:r w:rsidRPr="00FA2F78">
        <w:t xml:space="preserve">Though there is little change between the output of this iteration and the previous iteration, this may be because the acetate which inhibits the </w:t>
      </w:r>
      <w:r w:rsidRPr="00FA2F78">
        <w:rPr>
          <w:i/>
        </w:rPr>
        <w:t xml:space="preserve">E. </w:t>
      </w:r>
      <w:r w:rsidRPr="00FA2F78">
        <w:t xml:space="preserve">coli growth is immediately metabolized by the yeast cells. As such, the growth models of the different cell types have been addressed. The death rates of the cells will be incorporated in the next iteration. </w:t>
      </w:r>
    </w:p>
    <w:p w14:paraId="4274F2C5" w14:textId="77777777" w:rsidR="004B7A91" w:rsidRDefault="004B7A91">
      <w:pPr>
        <w:rPr>
          <w:rFonts w:asciiTheme="majorHAnsi" w:eastAsiaTheme="majorEastAsia" w:hAnsiTheme="majorHAnsi" w:cstheme="majorBidi"/>
          <w:caps/>
          <w:sz w:val="28"/>
          <w:szCs w:val="28"/>
        </w:rPr>
      </w:pPr>
      <w:r>
        <w:br w:type="page"/>
      </w:r>
    </w:p>
    <w:p w14:paraId="6E7DF572" w14:textId="7EA6075A" w:rsidR="005F6D5C" w:rsidRPr="00FA2F78" w:rsidRDefault="005F6D5C" w:rsidP="005F6D5C">
      <w:pPr>
        <w:pStyle w:val="Heading2"/>
      </w:pPr>
      <w:bookmarkStart w:id="81" w:name="_Toc6785790"/>
      <w:r w:rsidRPr="00FA2F78">
        <w:lastRenderedPageBreak/>
        <w:t>Iteration VII</w:t>
      </w:r>
      <w:bookmarkEnd w:id="81"/>
    </w:p>
    <w:p w14:paraId="713E0215" w14:textId="77777777" w:rsidR="005F6D5C" w:rsidRPr="00FA2F78" w:rsidRDefault="005F6D5C" w:rsidP="005F6D5C">
      <w:pPr>
        <w:pStyle w:val="Heading3"/>
      </w:pPr>
      <w:bookmarkStart w:id="82" w:name="_Toc6785791"/>
      <w:r w:rsidRPr="00FA2F78">
        <w:t>Assumptions</w:t>
      </w:r>
      <w:bookmarkEnd w:id="82"/>
    </w:p>
    <w:p w14:paraId="523B0C51" w14:textId="77777777" w:rsidR="00FD251E" w:rsidRPr="00FA2F78" w:rsidRDefault="00FD251E" w:rsidP="00FD251E">
      <w:pPr>
        <w:pStyle w:val="ListParagraph"/>
        <w:numPr>
          <w:ilvl w:val="0"/>
          <w:numId w:val="34"/>
        </w:numPr>
        <w:spacing w:after="0"/>
      </w:pPr>
      <w:r w:rsidRPr="00FA2F78">
        <w:t>The fermentation broth is perfectly homogeneous in composition and temperature</w:t>
      </w:r>
    </w:p>
    <w:p w14:paraId="3E54675A" w14:textId="77777777" w:rsidR="00FD251E" w:rsidRPr="00FA2F78" w:rsidRDefault="00FD251E" w:rsidP="00FD251E">
      <w:pPr>
        <w:pStyle w:val="ListParagraph"/>
        <w:numPr>
          <w:ilvl w:val="0"/>
          <w:numId w:val="34"/>
        </w:numPr>
        <w:spacing w:after="0"/>
      </w:pPr>
      <w:r w:rsidRPr="00FA2F78">
        <w:t>The fermentation broth is kept at a constant temperature</w:t>
      </w:r>
    </w:p>
    <w:p w14:paraId="470DBF10" w14:textId="77777777" w:rsidR="00FD251E" w:rsidRPr="00FA2F78" w:rsidRDefault="00FD251E" w:rsidP="00FD251E">
      <w:pPr>
        <w:pStyle w:val="ListParagraph"/>
        <w:numPr>
          <w:ilvl w:val="0"/>
          <w:numId w:val="34"/>
        </w:numPr>
        <w:spacing w:after="0"/>
      </w:pPr>
      <w:r w:rsidRPr="00FA2F78">
        <w:t>The fermentation broth is kept at a constant volume</w:t>
      </w:r>
    </w:p>
    <w:p w14:paraId="75679AB5" w14:textId="77777777" w:rsidR="00FD251E" w:rsidRPr="00FA2F78" w:rsidRDefault="00FD251E" w:rsidP="00FD251E">
      <w:pPr>
        <w:pStyle w:val="ListParagraph"/>
        <w:numPr>
          <w:ilvl w:val="0"/>
          <w:numId w:val="34"/>
        </w:numPr>
        <w:spacing w:after="0"/>
      </w:pPr>
      <w:r w:rsidRPr="00FA2F78">
        <w:t>The fermentation broth is kept at a constant pH</w:t>
      </w:r>
    </w:p>
    <w:p w14:paraId="22A7000D" w14:textId="77777777" w:rsidR="00FD251E" w:rsidRPr="00FA2F78" w:rsidRDefault="00FD251E" w:rsidP="00FD251E">
      <w:pPr>
        <w:pStyle w:val="ListParagraph"/>
        <w:numPr>
          <w:ilvl w:val="0"/>
          <w:numId w:val="34"/>
        </w:numPr>
        <w:spacing w:after="0"/>
      </w:pPr>
      <w:r w:rsidRPr="00FA2F78">
        <w:t xml:space="preserve">All </w:t>
      </w:r>
      <w:r w:rsidRPr="00FA2F78">
        <w:rPr>
          <w:i/>
        </w:rPr>
        <w:t>E. coli</w:t>
      </w:r>
      <w:r w:rsidRPr="00FA2F78">
        <w:t xml:space="preserve"> cells are identical to each other and all </w:t>
      </w:r>
      <w:r w:rsidRPr="00FA2F78">
        <w:rPr>
          <w:i/>
        </w:rPr>
        <w:t>S. cerevisiae</w:t>
      </w:r>
      <w:r w:rsidRPr="00FA2F78">
        <w:t xml:space="preserve"> cells are identical to each other</w:t>
      </w:r>
    </w:p>
    <w:p w14:paraId="7BB9B495" w14:textId="15D7B217" w:rsidR="00FD251E" w:rsidRPr="00E74A78" w:rsidRDefault="00FD251E" w:rsidP="00FD251E">
      <w:pPr>
        <w:pStyle w:val="ListParagraph"/>
        <w:numPr>
          <w:ilvl w:val="0"/>
          <w:numId w:val="34"/>
        </w:numPr>
        <w:spacing w:after="0"/>
        <w:rPr>
          <w:b/>
        </w:rPr>
      </w:pPr>
      <w:r w:rsidRPr="00E74A78">
        <w:rPr>
          <w:b/>
        </w:rPr>
        <w:t>Cells grow and die</w:t>
      </w:r>
    </w:p>
    <w:p w14:paraId="1E51AB5F" w14:textId="77777777" w:rsidR="00FD251E" w:rsidRPr="00FA2F78" w:rsidRDefault="00FD251E" w:rsidP="00FD251E">
      <w:pPr>
        <w:pStyle w:val="ListParagraph"/>
        <w:numPr>
          <w:ilvl w:val="0"/>
          <w:numId w:val="34"/>
        </w:numPr>
        <w:spacing w:after="0"/>
      </w:pPr>
      <w:r w:rsidRPr="00FA2F78">
        <w:t>Each reaction is first order</w:t>
      </w:r>
    </w:p>
    <w:p w14:paraId="3E281D13" w14:textId="77777777" w:rsidR="00FD251E" w:rsidRPr="00FA2F78" w:rsidRDefault="00FD251E" w:rsidP="00FD251E">
      <w:pPr>
        <w:pStyle w:val="ListParagraph"/>
        <w:numPr>
          <w:ilvl w:val="0"/>
          <w:numId w:val="34"/>
        </w:numPr>
        <w:spacing w:after="0"/>
      </w:pPr>
      <w:r w:rsidRPr="00FA2F78">
        <w:t>Xylose mass is the overall limiter of paclitaxel production</w:t>
      </w:r>
    </w:p>
    <w:p w14:paraId="23F03945" w14:textId="77777777" w:rsidR="00FD251E" w:rsidRPr="00FA2F78" w:rsidRDefault="00FD251E" w:rsidP="00FD251E">
      <w:pPr>
        <w:pStyle w:val="ListParagraph"/>
        <w:numPr>
          <w:ilvl w:val="0"/>
          <w:numId w:val="34"/>
        </w:numPr>
        <w:spacing w:after="0"/>
      </w:pPr>
      <w:r w:rsidRPr="00FA2F78">
        <w:t>Transportation across the cell membrane is instantaneous and requires no energy</w:t>
      </w:r>
    </w:p>
    <w:p w14:paraId="51D1DDF6" w14:textId="77777777" w:rsidR="00FD251E" w:rsidRPr="00FA2F78" w:rsidRDefault="00FD251E" w:rsidP="00FD251E">
      <w:pPr>
        <w:pStyle w:val="ListParagraph"/>
        <w:numPr>
          <w:ilvl w:val="0"/>
          <w:numId w:val="34"/>
        </w:numPr>
        <w:spacing w:after="0"/>
      </w:pPr>
      <w:r w:rsidRPr="00FA2F78">
        <w:t>The cells have enough enzymes and cellular resources to perform each reaction</w:t>
      </w:r>
    </w:p>
    <w:p w14:paraId="7B3D14A9" w14:textId="77777777" w:rsidR="00FD251E" w:rsidRPr="00FA2F78" w:rsidRDefault="00FD251E" w:rsidP="00FD251E">
      <w:pPr>
        <w:pStyle w:val="ListParagraph"/>
        <w:numPr>
          <w:ilvl w:val="0"/>
          <w:numId w:val="34"/>
        </w:numPr>
        <w:spacing w:after="0"/>
      </w:pPr>
      <w:r w:rsidRPr="00FA2F78">
        <w:t>There is no wait time between reactions (i.e. no need for reaction products to diffuse within the cell or between cells before the next reaction occurs)</w:t>
      </w:r>
    </w:p>
    <w:p w14:paraId="714E7F9E" w14:textId="77777777" w:rsidR="00FD251E" w:rsidRPr="00FA2F78" w:rsidRDefault="00FD251E" w:rsidP="00FD251E">
      <w:pPr>
        <w:pStyle w:val="ListParagraph"/>
        <w:numPr>
          <w:ilvl w:val="0"/>
          <w:numId w:val="34"/>
        </w:numPr>
        <w:spacing w:after="0"/>
      </w:pPr>
      <w:r w:rsidRPr="00FA2F78">
        <w:t>The input and output flows are zero</w:t>
      </w:r>
    </w:p>
    <w:p w14:paraId="6B82C3B6" w14:textId="77777777" w:rsidR="00FD251E" w:rsidRPr="00FA2F78" w:rsidRDefault="00FD251E" w:rsidP="00FD251E">
      <w:pPr>
        <w:pStyle w:val="ListParagraph"/>
        <w:numPr>
          <w:ilvl w:val="0"/>
          <w:numId w:val="34"/>
        </w:numPr>
        <w:spacing w:after="0"/>
      </w:pPr>
      <w:r w:rsidRPr="00FA2F78">
        <w:t xml:space="preserve">The normal metabolisms of the </w:t>
      </w:r>
      <w:r w:rsidRPr="00FA2F78">
        <w:rPr>
          <w:i/>
        </w:rPr>
        <w:t>E. coli</w:t>
      </w:r>
      <w:r w:rsidRPr="00FA2F78">
        <w:t xml:space="preserve"> and </w:t>
      </w:r>
      <w:r w:rsidRPr="00FA2F78">
        <w:rPr>
          <w:i/>
        </w:rPr>
        <w:t>S. cerevisiae</w:t>
      </w:r>
      <w:r w:rsidRPr="00FA2F78">
        <w:t xml:space="preserve"> cells do not produce any additional heat</w:t>
      </w:r>
    </w:p>
    <w:p w14:paraId="129B0BF0" w14:textId="77777777" w:rsidR="00FD251E" w:rsidRPr="00FA2F78" w:rsidRDefault="00FD251E" w:rsidP="00FD251E">
      <w:pPr>
        <w:pStyle w:val="ListParagraph"/>
        <w:numPr>
          <w:ilvl w:val="0"/>
          <w:numId w:val="34"/>
        </w:numPr>
        <w:spacing w:after="0"/>
      </w:pPr>
      <w:r w:rsidRPr="00FA2F78">
        <w:t>All reactions occur to completion</w:t>
      </w:r>
    </w:p>
    <w:p w14:paraId="6125C28A" w14:textId="77777777" w:rsidR="00FD251E" w:rsidRPr="00FA2F78" w:rsidRDefault="00FD251E" w:rsidP="00FD251E">
      <w:pPr>
        <w:pStyle w:val="ListParagraph"/>
        <w:numPr>
          <w:ilvl w:val="0"/>
          <w:numId w:val="34"/>
        </w:numPr>
        <w:spacing w:after="0"/>
      </w:pPr>
      <w:r w:rsidRPr="00FA2F78">
        <w:t>If there is more than one pathway to a desired product, only the most direct pathway is taken (i.e. the pathway with the least number of reactions)</w:t>
      </w:r>
    </w:p>
    <w:p w14:paraId="00A5057F" w14:textId="77777777" w:rsidR="00FD251E" w:rsidRPr="00FA2F78" w:rsidRDefault="00FD251E" w:rsidP="00FD251E">
      <w:pPr>
        <w:pStyle w:val="ListParagraph"/>
        <w:numPr>
          <w:ilvl w:val="0"/>
          <w:numId w:val="34"/>
        </w:numPr>
        <w:spacing w:after="0"/>
      </w:pPr>
      <w:r w:rsidRPr="00FA2F78">
        <w:t>Reactions only occur in the forward direction</w:t>
      </w:r>
    </w:p>
    <w:p w14:paraId="55D0990D" w14:textId="77777777" w:rsidR="00FD251E" w:rsidRPr="00FA2F78" w:rsidRDefault="00FD251E" w:rsidP="00FD251E">
      <w:pPr>
        <w:pStyle w:val="ListParagraph"/>
        <w:numPr>
          <w:ilvl w:val="0"/>
          <w:numId w:val="34"/>
        </w:numPr>
        <w:spacing w:after="0"/>
      </w:pPr>
      <w:r w:rsidRPr="00FA2F78">
        <w:t>Reaction rates are the same at all temperatures</w:t>
      </w:r>
    </w:p>
    <w:p w14:paraId="3E8C5F3E" w14:textId="77777777" w:rsidR="00FD251E" w:rsidRPr="00FA2F78" w:rsidRDefault="00FD251E" w:rsidP="00FD251E">
      <w:pPr>
        <w:pStyle w:val="ListParagraph"/>
        <w:numPr>
          <w:ilvl w:val="0"/>
          <w:numId w:val="34"/>
        </w:numPr>
        <w:spacing w:after="0"/>
      </w:pPr>
      <w:r w:rsidRPr="00FA2F78">
        <w:t>If a reactant is used in more than one reaction, the mass of the reactant will be split evenly between the reactions.</w:t>
      </w:r>
    </w:p>
    <w:p w14:paraId="2A2E9276" w14:textId="77777777" w:rsidR="00FD251E" w:rsidRPr="00FA2F78" w:rsidRDefault="00FD251E" w:rsidP="00FD251E">
      <w:pPr>
        <w:pStyle w:val="ListParagraph"/>
        <w:numPr>
          <w:ilvl w:val="0"/>
          <w:numId w:val="34"/>
        </w:numPr>
        <w:spacing w:after="0"/>
      </w:pPr>
      <w:r w:rsidRPr="00FA2F78">
        <w:rPr>
          <w:i/>
        </w:rPr>
        <w:t>E. coli</w:t>
      </w:r>
      <w:r w:rsidRPr="00FA2F78">
        <w:t xml:space="preserve"> growth is inhibited by the presence of acetate.</w:t>
      </w:r>
    </w:p>
    <w:p w14:paraId="4EF8015C" w14:textId="77777777" w:rsidR="005F6D5C" w:rsidRPr="00FA2F78" w:rsidRDefault="005F6D5C" w:rsidP="005F6D5C">
      <w:pPr>
        <w:pStyle w:val="Heading3"/>
      </w:pPr>
      <w:bookmarkStart w:id="83" w:name="_Toc6785792"/>
      <w:r w:rsidRPr="00FA2F78">
        <w:t>Mathematical Model</w:t>
      </w:r>
      <w:bookmarkEnd w:id="83"/>
    </w:p>
    <w:p w14:paraId="1B5912B2" w14:textId="2963DDA1" w:rsidR="005F6D5C" w:rsidRDefault="005F6D5C" w:rsidP="005F6D5C">
      <w:r w:rsidRPr="00FA2F78">
        <w:t>For this iteration, it is assumed that cells only die due to “natural causes” (i.e. DNA damage causing the cell to enter apoptosis) rather than due to starvation or environmental temperature changes. As such, the cellular death equation is similar to that of a first order reaction and models that a certain portion of the cellular populations</w:t>
      </w:r>
      <w:r w:rsidR="005C7D32" w:rsidRPr="00FA2F78">
        <w:t xml:space="preserve">, in this case </w:t>
      </w:r>
      <w:r w:rsidR="00C47A05" w:rsidRPr="00FA2F78">
        <w:t>50%,</w:t>
      </w:r>
      <w:r w:rsidRPr="00FA2F78">
        <w:t xml:space="preserve"> die on a regular basis. The updated cellular accumulation equations (</w:t>
      </w:r>
      <w:r w:rsidR="00075320" w:rsidRPr="00FA2F78">
        <w:t xml:space="preserve">Equations </w:t>
      </w:r>
      <w:r w:rsidR="006D297A" w:rsidRPr="00FA2F78">
        <w:t>3</w:t>
      </w:r>
      <w:r w:rsidR="00852A3E">
        <w:t>2</w:t>
      </w:r>
      <w:r w:rsidR="006D297A" w:rsidRPr="00FA2F78">
        <w:t xml:space="preserve"> and 3</w:t>
      </w:r>
      <w:r w:rsidR="00852A3E">
        <w:t>4</w:t>
      </w:r>
      <w:r w:rsidR="00075320" w:rsidRPr="00FA2F78">
        <w:t xml:space="preserve">) </w:t>
      </w:r>
      <w:r w:rsidRPr="00FA2F78">
        <w:t xml:space="preserve">can be found below: </w:t>
      </w:r>
    </w:p>
    <w:p w14:paraId="773A29EC" w14:textId="66D1FA6C" w:rsidR="00852A3E" w:rsidRPr="00FA2F78" w:rsidRDefault="00852A3E" w:rsidP="00852A3E">
      <w:pPr>
        <w:pStyle w:val="Caption"/>
        <w:jc w:val="right"/>
        <w:rPr>
          <w:b w:val="0"/>
          <w:color w:val="auto"/>
        </w:rPr>
      </w:pPr>
      <m:oMath>
        <m:f>
          <m:fPr>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∂t</m:t>
            </m:r>
          </m:den>
        </m:f>
        <m:r>
          <w:rPr>
            <w:rFonts w:ascii="Cambria Math" w:hAnsi="Cambria Math"/>
            <w:color w:val="auto"/>
            <w:sz w:val="28"/>
            <w:szCs w:val="28"/>
          </w:rPr>
          <m:t>=</m:t>
        </m:r>
        <m:sSub>
          <m:sSubPr>
            <m:ctrlPr>
              <w:rPr>
                <w:rFonts w:ascii="Cambria Math" w:hAnsi="Cambria Math"/>
                <w:b w:val="0"/>
                <w:i/>
                <w:color w:val="auto"/>
                <w:sz w:val="28"/>
                <w:szCs w:val="28"/>
              </w:rPr>
            </m:ctrlPr>
          </m:sSubPr>
          <m:e>
            <m:r>
              <w:rPr>
                <w:rFonts w:ascii="Cambria Math" w:hAnsi="Cambria Math"/>
                <w:color w:val="auto"/>
                <w:sz w:val="28"/>
                <w:szCs w:val="28"/>
              </w:rPr>
              <m:t>r</m:t>
            </m:r>
          </m:e>
          <m:sub>
            <m:r>
              <w:rPr>
                <w:rFonts w:ascii="Cambria Math" w:hAnsi="Cambria Math"/>
                <w:color w:val="auto"/>
                <w:sz w:val="28"/>
                <w:szCs w:val="28"/>
              </w:rPr>
              <m:t>x,e</m:t>
            </m:r>
          </m:sub>
        </m:sSub>
        <m:sSub>
          <m:sSubPr>
            <m:ctrlPr>
              <w:rPr>
                <w:rFonts w:ascii="Cambria Math" w:hAnsi="Cambria Math"/>
                <w:b w:val="0"/>
                <w:i/>
                <w:color w:val="auto"/>
                <w:sz w:val="28"/>
                <w:szCs w:val="28"/>
              </w:rPr>
            </m:ctrlPr>
          </m:sSubPr>
          <m:e>
            <m:r>
              <w:rPr>
                <w:rFonts w:ascii="Cambria Math" w:hAnsi="Cambria Math"/>
                <w:color w:val="auto"/>
                <w:sz w:val="28"/>
                <w:szCs w:val="28"/>
              </w:rPr>
              <m:t>V</m:t>
            </m:r>
          </m:e>
          <m:sub>
            <m:r>
              <w:rPr>
                <w:rFonts w:ascii="Cambria Math" w:hAnsi="Cambria Math"/>
                <w:color w:val="auto"/>
                <w:sz w:val="28"/>
                <w:szCs w:val="28"/>
              </w:rPr>
              <m:t>s1</m:t>
            </m:r>
          </m:sub>
        </m:sSub>
        <m:r>
          <w:rPr>
            <w:rFonts w:ascii="Cambria Math" w:hAnsi="Cambria Math"/>
            <w:color w:val="auto"/>
            <w:sz w:val="28"/>
            <w:szCs w:val="28"/>
          </w:rPr>
          <m:t>-αe</m:t>
        </m:r>
      </m:oMath>
      <w:r w:rsidRPr="00FA2F78">
        <w:rPr>
          <w:b w:val="0"/>
          <w:color w:val="auto"/>
        </w:rPr>
        <w:tab/>
      </w:r>
      <w:r w:rsidRPr="00FA2F78">
        <w:rPr>
          <w:b w:val="0"/>
          <w:color w:val="auto"/>
        </w:rPr>
        <w:tab/>
        <w:t xml:space="preserve">            </w:t>
      </w:r>
      <w:r>
        <w:rPr>
          <w:b w:val="0"/>
          <w:color w:val="auto"/>
        </w:rPr>
        <w:tab/>
      </w:r>
      <w:r>
        <w:rPr>
          <w:b w:val="0"/>
          <w:color w:val="auto"/>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41</w:t>
      </w:r>
      <w:r w:rsidRPr="00FA2F78">
        <w:rPr>
          <w:b w:val="0"/>
          <w:color w:val="auto"/>
        </w:rPr>
        <w:fldChar w:fldCharType="end"/>
      </w:r>
      <w:r w:rsidRPr="00FA2F78">
        <w:rPr>
          <w:b w:val="0"/>
          <w:color w:val="auto"/>
        </w:rPr>
        <w:t xml:space="preserve"> )</w:t>
      </w:r>
    </w:p>
    <w:p w14:paraId="4556771F" w14:textId="0878C935" w:rsidR="006D297A" w:rsidRPr="00FA2F78" w:rsidRDefault="007E6806" w:rsidP="00CC055E">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∂s</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r>
          <w:rPr>
            <w:rFonts w:ascii="Cambria Math" w:hAnsi="Cambria Math"/>
            <w:color w:val="auto"/>
            <w:sz w:val="28"/>
          </w:rPr>
          <m:t>-</m:t>
        </m:r>
        <m:r>
          <w:rPr>
            <w:rFonts w:ascii="Cambria Math" w:hAnsi="Cambria Math"/>
            <w:color w:val="auto"/>
            <w:sz w:val="28"/>
          </w:rPr>
          <m:t>αs</m:t>
        </m:r>
      </m:oMath>
      <w:r w:rsidRPr="00FA2F78">
        <w:rPr>
          <w:b w:val="0"/>
          <w:color w:val="auto"/>
          <w:sz w:val="28"/>
        </w:rPr>
        <w:tab/>
      </w:r>
      <w:r w:rsidRPr="00FA2F78">
        <w:rPr>
          <w:b w:val="0"/>
          <w:color w:val="auto"/>
          <w:sz w:val="28"/>
        </w:rPr>
        <w:tab/>
      </w:r>
      <w:r w:rsidRPr="00FA2F78">
        <w:rPr>
          <w:b w:val="0"/>
          <w:color w:val="auto"/>
          <w:sz w:val="28"/>
        </w:rPr>
        <w:tab/>
      </w:r>
      <w:r w:rsidR="00633316">
        <w:rPr>
          <w:b w:val="0"/>
          <w:color w:val="auto"/>
          <w:sz w:val="28"/>
        </w:rPr>
        <w:t xml:space="preserve">                   </w:t>
      </w:r>
      <w:r>
        <w:rPr>
          <w:b w:val="0"/>
          <w:color w:val="auto"/>
          <w:sz w:val="28"/>
        </w:rPr>
        <w:t xml:space="preserve">   </w:t>
      </w:r>
      <w:r w:rsidR="00CC055E" w:rsidRPr="00FA2F78">
        <w:rPr>
          <w:b w:val="0"/>
          <w:color w:val="auto"/>
        </w:rPr>
        <w:t xml:space="preserve">( </w:t>
      </w:r>
      <w:r w:rsidR="00CC055E" w:rsidRPr="00FA2F78">
        <w:rPr>
          <w:b w:val="0"/>
          <w:color w:val="auto"/>
        </w:rPr>
        <w:fldChar w:fldCharType="begin"/>
      </w:r>
      <w:r w:rsidR="00CC055E" w:rsidRPr="00FA2F78">
        <w:rPr>
          <w:b w:val="0"/>
          <w:color w:val="auto"/>
        </w:rPr>
        <w:instrText xml:space="preserve"> SEQ ( \* ARABIC </w:instrText>
      </w:r>
      <w:r w:rsidR="00CC055E" w:rsidRPr="00FA2F78">
        <w:rPr>
          <w:b w:val="0"/>
          <w:color w:val="auto"/>
        </w:rPr>
        <w:fldChar w:fldCharType="separate"/>
      </w:r>
      <w:r w:rsidR="00673620">
        <w:rPr>
          <w:b w:val="0"/>
          <w:noProof/>
          <w:color w:val="auto"/>
        </w:rPr>
        <w:t>42</w:t>
      </w:r>
      <w:r w:rsidR="00CC055E" w:rsidRPr="00FA2F78">
        <w:rPr>
          <w:b w:val="0"/>
          <w:color w:val="auto"/>
        </w:rPr>
        <w:fldChar w:fldCharType="end"/>
      </w:r>
      <w:r w:rsidR="00CC055E" w:rsidRPr="00FA2F78">
        <w:rPr>
          <w:b w:val="0"/>
          <w:color w:val="auto"/>
        </w:rPr>
        <w:t xml:space="preserve"> )</w:t>
      </w:r>
    </w:p>
    <w:p w14:paraId="675A47C4" w14:textId="44A39D87" w:rsidR="005F6D5C" w:rsidRPr="00FA2F78" w:rsidRDefault="00C47A05" w:rsidP="005F6D5C">
      <w:r w:rsidRPr="00FA2F78">
        <w:t>With this update, Figure 9 was produced below.</w:t>
      </w:r>
      <w:r w:rsidR="005F6D5C" w:rsidRPr="00FA2F78">
        <w:t xml:space="preserve"> </w:t>
      </w:r>
    </w:p>
    <w:p w14:paraId="0D801787" w14:textId="77777777" w:rsidR="005F6D5C" w:rsidRPr="00FA2F78" w:rsidRDefault="005F6D5C" w:rsidP="005F6D5C">
      <w:pPr>
        <w:jc w:val="center"/>
      </w:pPr>
    </w:p>
    <w:p w14:paraId="0613610D" w14:textId="77777777" w:rsidR="005F6D5C" w:rsidRPr="00FA2F78" w:rsidRDefault="005F6D5C" w:rsidP="005F6D5C">
      <w:pPr>
        <w:jc w:val="center"/>
      </w:pPr>
    </w:p>
    <w:p w14:paraId="67A6253C" w14:textId="19752458" w:rsidR="00E47C25" w:rsidRPr="00FA2F78" w:rsidRDefault="00264199" w:rsidP="00E47C25">
      <w:pPr>
        <w:keepNext/>
        <w:jc w:val="center"/>
      </w:pPr>
      <w:r w:rsidRPr="00FA2F78">
        <w:rPr>
          <w:noProof/>
        </w:rPr>
        <w:lastRenderedPageBreak/>
        <w:drawing>
          <wp:inline distT="0" distB="0" distL="0" distR="0" wp14:anchorId="729BE96B" wp14:editId="62DB7DC7">
            <wp:extent cx="5943600" cy="5056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6505"/>
                    </a:xfrm>
                    <a:prstGeom prst="rect">
                      <a:avLst/>
                    </a:prstGeom>
                  </pic:spPr>
                </pic:pic>
              </a:graphicData>
            </a:graphic>
          </wp:inline>
        </w:drawing>
      </w:r>
    </w:p>
    <w:p w14:paraId="307EDC62" w14:textId="3693056F" w:rsidR="005F6D5C" w:rsidRPr="00FA2F78" w:rsidRDefault="00E47C25" w:rsidP="00E47C25">
      <w:pPr>
        <w:pStyle w:val="Caption"/>
        <w:jc w:val="center"/>
        <w:rPr>
          <w:b w:val="0"/>
          <w:color w:val="auto"/>
        </w:rPr>
      </w:pPr>
      <w:bookmarkStart w:id="84" w:name="_Toc6784239"/>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9</w:t>
      </w:r>
      <w:r w:rsidRPr="00FA2F78">
        <w:rPr>
          <w:b w:val="0"/>
          <w:color w:val="auto"/>
        </w:rPr>
        <w:fldChar w:fldCharType="end"/>
      </w:r>
      <w:r w:rsidRPr="00FA2F78">
        <w:rPr>
          <w:b w:val="0"/>
          <w:color w:val="auto"/>
        </w:rPr>
        <w:t xml:space="preserve">: Graphical output of Microbial Consortium Model Iteration VII. Notice that the time to produce the maximum amount of paclitaxel </w:t>
      </w:r>
      <w:r w:rsidR="00264199" w:rsidRPr="00FA2F78">
        <w:rPr>
          <w:b w:val="0"/>
          <w:color w:val="auto"/>
        </w:rPr>
        <w:t>increases slightly</w:t>
      </w:r>
      <w:r w:rsidR="00BC5412" w:rsidRPr="00FA2F78">
        <w:rPr>
          <w:b w:val="0"/>
          <w:color w:val="auto"/>
        </w:rPr>
        <w:t xml:space="preserve"> from 0.5 h to about 0.6 h</w:t>
      </w:r>
      <w:r w:rsidR="00264199" w:rsidRPr="00FA2F78">
        <w:rPr>
          <w:b w:val="0"/>
          <w:color w:val="auto"/>
        </w:rPr>
        <w:t xml:space="preserve"> and the maximum amount of paclitaxel produced increases from </w:t>
      </w:r>
      <w:r w:rsidR="00BC5412" w:rsidRPr="00FA2F78">
        <w:rPr>
          <w:b w:val="0"/>
          <w:color w:val="auto"/>
        </w:rPr>
        <w:t>6.9x10</w:t>
      </w:r>
      <w:r w:rsidR="00BC5412" w:rsidRPr="00FA2F78">
        <w:rPr>
          <w:b w:val="0"/>
          <w:color w:val="auto"/>
          <w:vertAlign w:val="superscript"/>
        </w:rPr>
        <w:t>-5</w:t>
      </w:r>
      <w:r w:rsidR="00BC5412" w:rsidRPr="00FA2F78">
        <w:rPr>
          <w:b w:val="0"/>
          <w:color w:val="auto"/>
        </w:rPr>
        <w:t xml:space="preserve"> g to 7.75x10</w:t>
      </w:r>
      <w:r w:rsidR="00BC5412" w:rsidRPr="00FA2F78">
        <w:rPr>
          <w:b w:val="0"/>
          <w:color w:val="auto"/>
          <w:vertAlign w:val="superscript"/>
        </w:rPr>
        <w:t xml:space="preserve">-5 </w:t>
      </w:r>
      <w:r w:rsidR="00BC5412" w:rsidRPr="00FA2F78">
        <w:rPr>
          <w:b w:val="0"/>
          <w:color w:val="auto"/>
        </w:rPr>
        <w:t>g</w:t>
      </w:r>
      <w:r w:rsidRPr="00FA2F78">
        <w:rPr>
          <w:b w:val="0"/>
          <w:color w:val="auto"/>
        </w:rPr>
        <w:t>.</w:t>
      </w:r>
      <w:bookmarkEnd w:id="84"/>
    </w:p>
    <w:p w14:paraId="6636F2DD" w14:textId="77777777" w:rsidR="005F6D5C" w:rsidRPr="00FA2F78" w:rsidRDefault="005F6D5C" w:rsidP="005F6D5C">
      <w:pPr>
        <w:pStyle w:val="Heading3"/>
        <w:rPr>
          <w:rStyle w:val="SubtleEmphasis"/>
          <w:i w:val="0"/>
        </w:rPr>
      </w:pPr>
      <w:bookmarkStart w:id="85" w:name="_Toc6785793"/>
      <w:r w:rsidRPr="00FA2F78">
        <w:rPr>
          <w:rStyle w:val="SubtleEmphasis"/>
          <w:i w:val="0"/>
        </w:rPr>
        <w:t>Model Evaluation</w:t>
      </w:r>
      <w:bookmarkEnd w:id="85"/>
    </w:p>
    <w:p w14:paraId="6D04C94C" w14:textId="50DE6154" w:rsidR="009B6FBE" w:rsidRDefault="005F6D5C" w:rsidP="005F6D5C">
      <w:bookmarkStart w:id="86" w:name="_Toc1213366"/>
      <w:r w:rsidRPr="00FA2F78">
        <w:t xml:space="preserve">The incorporation of a death model shows that the reaction takes more time to consume all of the substrate and produce the maximum amount of paclitaxel, as expected, because there are fewer cells performing the reaction than in the previous iteration. Future iterations will incorporate the concentration of substrate, available reactor volume, and temperature into the growth and death models. </w:t>
      </w:r>
    </w:p>
    <w:p w14:paraId="7E48B718" w14:textId="0C1AD48C" w:rsidR="003F643D" w:rsidRPr="00FA2F78" w:rsidRDefault="00C03FD0" w:rsidP="003F643D">
      <w:pPr>
        <w:pStyle w:val="Heading1"/>
      </w:pPr>
      <w:bookmarkStart w:id="87" w:name="_Toc6785794"/>
      <w:r>
        <w:lastRenderedPageBreak/>
        <w:t>F</w:t>
      </w:r>
      <w:r w:rsidR="003F643D">
        <w:t xml:space="preserve">inal </w:t>
      </w:r>
      <w:r>
        <w:t>D</w:t>
      </w:r>
      <w:r w:rsidR="003F643D">
        <w:t xml:space="preserve">eliverable: </w:t>
      </w:r>
      <w:r>
        <w:t>F</w:t>
      </w:r>
      <w:r w:rsidR="003F643D">
        <w:t xml:space="preserve">inal </w:t>
      </w:r>
      <w:r>
        <w:t>I</w:t>
      </w:r>
      <w:r w:rsidR="003F643D">
        <w:t xml:space="preserve">terations and </w:t>
      </w:r>
      <w:r>
        <w:t>M</w:t>
      </w:r>
      <w:r w:rsidR="003F643D">
        <w:t xml:space="preserve">odel </w:t>
      </w:r>
      <w:r>
        <w:t>E</w:t>
      </w:r>
      <w:r w:rsidR="00960C78">
        <w:t>valuation</w:t>
      </w:r>
      <w:bookmarkEnd w:id="87"/>
    </w:p>
    <w:p w14:paraId="52A67F7B" w14:textId="77777777" w:rsidR="009B6FBE" w:rsidRPr="00FA2F78" w:rsidRDefault="009B6FBE" w:rsidP="009B6FBE">
      <w:pPr>
        <w:pStyle w:val="Heading2"/>
      </w:pPr>
      <w:bookmarkStart w:id="88" w:name="_Toc6785795"/>
      <w:r w:rsidRPr="00FA2F78">
        <w:t>Iteration VIII</w:t>
      </w:r>
      <w:bookmarkEnd w:id="88"/>
    </w:p>
    <w:p w14:paraId="55FE7A3F" w14:textId="77777777" w:rsidR="009B6FBE" w:rsidRPr="00FA2F78" w:rsidRDefault="009B6FBE" w:rsidP="009B6FBE">
      <w:pPr>
        <w:pStyle w:val="Heading3"/>
      </w:pPr>
      <w:bookmarkStart w:id="89" w:name="_Toc6785796"/>
      <w:r w:rsidRPr="00FA2F78">
        <w:t>Assumptions</w:t>
      </w:r>
      <w:bookmarkEnd w:id="89"/>
    </w:p>
    <w:p w14:paraId="08F5855A" w14:textId="77777777" w:rsidR="00784146" w:rsidRPr="00FA2F78" w:rsidRDefault="00784146" w:rsidP="00784146">
      <w:pPr>
        <w:pStyle w:val="ListParagraph"/>
        <w:numPr>
          <w:ilvl w:val="0"/>
          <w:numId w:val="29"/>
        </w:numPr>
        <w:spacing w:after="0"/>
      </w:pPr>
      <w:r w:rsidRPr="00FA2F78">
        <w:t>The fermentation broth is perfectly homogeneous in composition and temperature</w:t>
      </w:r>
    </w:p>
    <w:p w14:paraId="4E09855E" w14:textId="77777777" w:rsidR="00784146" w:rsidRPr="00FA2F78" w:rsidRDefault="00784146" w:rsidP="00784146">
      <w:pPr>
        <w:pStyle w:val="ListParagraph"/>
        <w:numPr>
          <w:ilvl w:val="0"/>
          <w:numId w:val="29"/>
        </w:numPr>
        <w:spacing w:after="0"/>
      </w:pPr>
      <w:r w:rsidRPr="00FA2F78">
        <w:t>The fermentation broth is kept at a constant temperature</w:t>
      </w:r>
    </w:p>
    <w:p w14:paraId="5E4E3F6A" w14:textId="77777777" w:rsidR="00784146" w:rsidRPr="00FA2F78" w:rsidRDefault="00784146" w:rsidP="00784146">
      <w:pPr>
        <w:pStyle w:val="ListParagraph"/>
        <w:numPr>
          <w:ilvl w:val="0"/>
          <w:numId w:val="29"/>
        </w:numPr>
        <w:spacing w:after="0"/>
      </w:pPr>
      <w:r w:rsidRPr="00FA2F78">
        <w:t>The fermentation broth is kept at a constant volume</w:t>
      </w:r>
    </w:p>
    <w:p w14:paraId="7AE39E4B" w14:textId="77777777" w:rsidR="00784146" w:rsidRPr="00FA2F78" w:rsidRDefault="00784146" w:rsidP="00784146">
      <w:pPr>
        <w:pStyle w:val="ListParagraph"/>
        <w:numPr>
          <w:ilvl w:val="0"/>
          <w:numId w:val="29"/>
        </w:numPr>
        <w:spacing w:after="0"/>
      </w:pPr>
      <w:r w:rsidRPr="00FA2F78">
        <w:t>The fermentation broth is kept at a constant pH</w:t>
      </w:r>
    </w:p>
    <w:p w14:paraId="093CACD1" w14:textId="77777777" w:rsidR="00784146" w:rsidRPr="00FA2F78" w:rsidRDefault="00784146" w:rsidP="00784146">
      <w:pPr>
        <w:pStyle w:val="ListParagraph"/>
        <w:numPr>
          <w:ilvl w:val="0"/>
          <w:numId w:val="29"/>
        </w:numPr>
        <w:spacing w:after="0"/>
      </w:pPr>
      <w:r w:rsidRPr="00FA2F78">
        <w:t xml:space="preserve">All </w:t>
      </w:r>
      <w:r w:rsidRPr="00FA2F78">
        <w:rPr>
          <w:i/>
        </w:rPr>
        <w:t>E. coli</w:t>
      </w:r>
      <w:r w:rsidRPr="00FA2F78">
        <w:t xml:space="preserve"> cells are identical to each other and all </w:t>
      </w:r>
      <w:r w:rsidRPr="00FA2F78">
        <w:rPr>
          <w:i/>
        </w:rPr>
        <w:t>S. cerevisiae</w:t>
      </w:r>
      <w:r w:rsidRPr="00FA2F78">
        <w:t xml:space="preserve"> cells are identical to each other</w:t>
      </w:r>
    </w:p>
    <w:p w14:paraId="77BE9448" w14:textId="77777777" w:rsidR="00784146" w:rsidRPr="00FA2F78" w:rsidRDefault="00784146" w:rsidP="00784146">
      <w:pPr>
        <w:pStyle w:val="ListParagraph"/>
        <w:numPr>
          <w:ilvl w:val="0"/>
          <w:numId w:val="29"/>
        </w:numPr>
        <w:spacing w:after="0"/>
      </w:pPr>
      <w:r w:rsidRPr="00FA2F78">
        <w:t>Cells grow and die</w:t>
      </w:r>
    </w:p>
    <w:p w14:paraId="654B7D7F" w14:textId="77777777" w:rsidR="00784146" w:rsidRPr="00FA2F78" w:rsidRDefault="00784146" w:rsidP="00784146">
      <w:pPr>
        <w:pStyle w:val="ListParagraph"/>
        <w:numPr>
          <w:ilvl w:val="0"/>
          <w:numId w:val="29"/>
        </w:numPr>
        <w:spacing w:after="0"/>
      </w:pPr>
      <w:r w:rsidRPr="00FA2F78">
        <w:t>Each reaction is first order</w:t>
      </w:r>
    </w:p>
    <w:p w14:paraId="1C1A6E58" w14:textId="77777777" w:rsidR="00784146" w:rsidRPr="00FA2F78" w:rsidRDefault="00784146" w:rsidP="00784146">
      <w:pPr>
        <w:pStyle w:val="ListParagraph"/>
        <w:numPr>
          <w:ilvl w:val="0"/>
          <w:numId w:val="29"/>
        </w:numPr>
        <w:spacing w:after="0"/>
      </w:pPr>
      <w:r w:rsidRPr="00FA2F78">
        <w:t>Xylose mass is the overall limiter of paclitaxel production</w:t>
      </w:r>
    </w:p>
    <w:p w14:paraId="3D07ED73" w14:textId="77777777" w:rsidR="00784146" w:rsidRPr="00FA2F78" w:rsidRDefault="00784146" w:rsidP="00784146">
      <w:pPr>
        <w:pStyle w:val="ListParagraph"/>
        <w:numPr>
          <w:ilvl w:val="0"/>
          <w:numId w:val="29"/>
        </w:numPr>
        <w:spacing w:after="0"/>
      </w:pPr>
      <w:r w:rsidRPr="00FA2F78">
        <w:t>Transportation across the cell membrane is instantaneous and requires no energy</w:t>
      </w:r>
    </w:p>
    <w:p w14:paraId="742D398E" w14:textId="77777777" w:rsidR="00784146" w:rsidRPr="00FA2F78" w:rsidRDefault="00784146" w:rsidP="00784146">
      <w:pPr>
        <w:pStyle w:val="ListParagraph"/>
        <w:numPr>
          <w:ilvl w:val="0"/>
          <w:numId w:val="29"/>
        </w:numPr>
        <w:spacing w:after="0"/>
      </w:pPr>
      <w:r w:rsidRPr="00FA2F78">
        <w:t>The cells have enough enzymes and cellular resources to perform each reaction</w:t>
      </w:r>
    </w:p>
    <w:p w14:paraId="0605E231" w14:textId="77777777" w:rsidR="00784146" w:rsidRPr="00FA2F78" w:rsidRDefault="00784146" w:rsidP="00784146">
      <w:pPr>
        <w:pStyle w:val="ListParagraph"/>
        <w:numPr>
          <w:ilvl w:val="0"/>
          <w:numId w:val="29"/>
        </w:numPr>
        <w:spacing w:after="0"/>
      </w:pPr>
      <w:r w:rsidRPr="00FA2F78">
        <w:t>There is no wait time between reactions (i.e. no need for reaction products to diffuse within the cell or between cells before the next reaction occurs)</w:t>
      </w:r>
    </w:p>
    <w:p w14:paraId="2AC330F8" w14:textId="77777777" w:rsidR="00784146" w:rsidRPr="00FA2F78" w:rsidRDefault="00784146" w:rsidP="00784146">
      <w:pPr>
        <w:pStyle w:val="ListParagraph"/>
        <w:numPr>
          <w:ilvl w:val="0"/>
          <w:numId w:val="29"/>
        </w:numPr>
        <w:spacing w:after="0"/>
      </w:pPr>
      <w:r w:rsidRPr="00FA2F78">
        <w:t>The input and output flows are zero</w:t>
      </w:r>
    </w:p>
    <w:p w14:paraId="1D3A524B" w14:textId="77777777" w:rsidR="00784146" w:rsidRPr="00FA2F78" w:rsidRDefault="00784146" w:rsidP="00784146">
      <w:pPr>
        <w:pStyle w:val="ListParagraph"/>
        <w:numPr>
          <w:ilvl w:val="0"/>
          <w:numId w:val="29"/>
        </w:numPr>
        <w:spacing w:after="0"/>
      </w:pPr>
      <w:r w:rsidRPr="00FA2F78">
        <w:t xml:space="preserve">The normal metabolisms of the </w:t>
      </w:r>
      <w:r w:rsidRPr="00FA2F78">
        <w:rPr>
          <w:i/>
        </w:rPr>
        <w:t>E. coli</w:t>
      </w:r>
      <w:r w:rsidRPr="00FA2F78">
        <w:t xml:space="preserve"> and </w:t>
      </w:r>
      <w:r w:rsidRPr="00FA2F78">
        <w:rPr>
          <w:i/>
        </w:rPr>
        <w:t>S. cerevisiae</w:t>
      </w:r>
      <w:r w:rsidRPr="00FA2F78">
        <w:t xml:space="preserve"> cells do not produce any additional heat</w:t>
      </w:r>
    </w:p>
    <w:p w14:paraId="6173C390" w14:textId="77777777" w:rsidR="00784146" w:rsidRPr="00FA2F78" w:rsidRDefault="00784146" w:rsidP="00784146">
      <w:pPr>
        <w:pStyle w:val="ListParagraph"/>
        <w:numPr>
          <w:ilvl w:val="0"/>
          <w:numId w:val="29"/>
        </w:numPr>
        <w:spacing w:after="0"/>
      </w:pPr>
      <w:r w:rsidRPr="00FA2F78">
        <w:t>All reactions occur to completion</w:t>
      </w:r>
    </w:p>
    <w:p w14:paraId="31224D9F" w14:textId="77777777" w:rsidR="00784146" w:rsidRPr="00FA2F78" w:rsidRDefault="00784146" w:rsidP="00784146">
      <w:pPr>
        <w:pStyle w:val="ListParagraph"/>
        <w:numPr>
          <w:ilvl w:val="0"/>
          <w:numId w:val="29"/>
        </w:numPr>
        <w:spacing w:after="0"/>
      </w:pPr>
      <w:r w:rsidRPr="00FA2F78">
        <w:t>If there is more than one pathway to a desired product, only the most direct pathway is taken (i.e. the pathway with the least number of reactions)</w:t>
      </w:r>
    </w:p>
    <w:p w14:paraId="0C088C3B" w14:textId="77777777" w:rsidR="00784146" w:rsidRPr="00FA2F78" w:rsidRDefault="00784146" w:rsidP="00784146">
      <w:pPr>
        <w:pStyle w:val="ListParagraph"/>
        <w:numPr>
          <w:ilvl w:val="0"/>
          <w:numId w:val="29"/>
        </w:numPr>
        <w:spacing w:after="0"/>
      </w:pPr>
      <w:r w:rsidRPr="00FA2F78">
        <w:t>Reactions only occur in the forward direction</w:t>
      </w:r>
    </w:p>
    <w:p w14:paraId="3EF86124" w14:textId="0A25C46C" w:rsidR="00784146" w:rsidRPr="00FA2F78" w:rsidRDefault="00784146" w:rsidP="00784146">
      <w:pPr>
        <w:pStyle w:val="ListParagraph"/>
        <w:numPr>
          <w:ilvl w:val="0"/>
          <w:numId w:val="29"/>
        </w:numPr>
        <w:spacing w:after="0"/>
      </w:pPr>
      <w:r w:rsidRPr="00FA2F78">
        <w:t>Reaction rates vary with temperature</w:t>
      </w:r>
    </w:p>
    <w:p w14:paraId="59B37446" w14:textId="77777777" w:rsidR="00784146" w:rsidRPr="00FA2F78" w:rsidRDefault="00784146" w:rsidP="00784146">
      <w:pPr>
        <w:pStyle w:val="ListParagraph"/>
        <w:numPr>
          <w:ilvl w:val="0"/>
          <w:numId w:val="29"/>
        </w:numPr>
        <w:spacing w:after="0"/>
      </w:pPr>
      <w:r w:rsidRPr="00FA2F78">
        <w:t>If a reactant is used in more than one reaction, the mass of the reactant will be split evenly between the reactions.</w:t>
      </w:r>
    </w:p>
    <w:p w14:paraId="62B3009A" w14:textId="248F2595" w:rsidR="009B6FBE" w:rsidRPr="00FA2F78" w:rsidRDefault="00784146" w:rsidP="00784146">
      <w:pPr>
        <w:pStyle w:val="ListParagraph"/>
        <w:numPr>
          <w:ilvl w:val="0"/>
          <w:numId w:val="29"/>
        </w:numPr>
        <w:spacing w:after="0"/>
      </w:pPr>
      <w:r w:rsidRPr="00FA2F78">
        <w:rPr>
          <w:i/>
        </w:rPr>
        <w:t>E. coli</w:t>
      </w:r>
      <w:r w:rsidRPr="00FA2F78">
        <w:t xml:space="preserve"> growth is inhibited by the presence of acetate.</w:t>
      </w:r>
    </w:p>
    <w:p w14:paraId="0DD44163" w14:textId="77777777" w:rsidR="006C3890" w:rsidRPr="00FA2F78" w:rsidRDefault="006C3890" w:rsidP="006C3890">
      <w:pPr>
        <w:pStyle w:val="Heading3"/>
      </w:pPr>
      <w:bookmarkStart w:id="90" w:name="_Toc6785797"/>
      <w:r w:rsidRPr="00FA2F78">
        <w:t>Mathematical Model</w:t>
      </w:r>
      <w:bookmarkEnd w:id="90"/>
    </w:p>
    <w:p w14:paraId="24B1B9E8" w14:textId="5A2E995A" w:rsidR="00607286" w:rsidRPr="00FA2F78" w:rsidRDefault="00B35869" w:rsidP="00607286">
      <w:r w:rsidRPr="00FA2F78">
        <w:t>The update to Assumption 1</w:t>
      </w:r>
      <w:r w:rsidR="00FA7772" w:rsidRPr="00FA2F78">
        <w:t>7</w:t>
      </w:r>
      <w:r w:rsidRPr="00FA2F78">
        <w:t xml:space="preserve"> means that the reaction rates </w:t>
      </w:r>
      <w:r w:rsidR="00DE3B1E" w:rsidRPr="00FA2F78">
        <w:t xml:space="preserve">within each mass balance now depend upon the energy balance equation, which up until this point has not been utilized to its fullest potential. </w:t>
      </w:r>
      <w:r w:rsidR="0025025E" w:rsidRPr="00FA2F78">
        <w:t>Below are</w:t>
      </w:r>
      <w:r w:rsidR="00607286" w:rsidRPr="00FA2F78">
        <w:t xml:space="preserve"> the energy balance equations:</w:t>
      </w:r>
    </w:p>
    <w:p w14:paraId="6222CC85" w14:textId="7732DBD1" w:rsidR="00607286" w:rsidRPr="00FA2F78" w:rsidRDefault="00607286" w:rsidP="00607286">
      <w:pPr>
        <w:jc w:val="right"/>
      </w:pPr>
      <w:fldSimple w:instr=" REF _Ref6735666  \* MERGEFORMAT ">
        <m:oMath>
          <m:f>
            <m:fPr>
              <m:ctrlPr>
                <w:rPr>
                  <w:rFonts w:ascii="Cambria Math" w:hAnsi="Cambria Math"/>
                  <w:i/>
                  <w:sz w:val="28"/>
                </w:rPr>
              </m:ctrlPr>
            </m:fPr>
            <m:num>
              <m:r>
                <w:rPr>
                  <w:rFonts w:ascii="Cambria Math" w:hAnsi="Cambria Math"/>
                  <w:sz w:val="28"/>
                </w:rPr>
                <m:t>∂E</m:t>
              </m:r>
            </m:num>
            <m:den>
              <m:r>
                <w:rPr>
                  <w:rFonts w:ascii="Cambria Math" w:hAnsi="Cambria Math"/>
                  <w:sz w:val="28"/>
                </w:rPr>
                <m:t>∂t</m:t>
              </m:r>
            </m:den>
          </m:f>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6</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7</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3</m:t>
              </m:r>
            </m:sub>
          </m:sSub>
        </m:oMath>
        <w:r w:rsidR="00673620" w:rsidRPr="00FA2F78">
          <w:tab/>
        </w:r>
        <w:r w:rsidR="00673620" w:rsidRPr="00FA2F78">
          <w:tab/>
        </w:r>
        <w:r w:rsidR="00673620" w:rsidRPr="00FA2F78">
          <w:tab/>
        </w:r>
        <w:r w:rsidR="00673620" w:rsidRPr="00FA2F78">
          <w:tab/>
        </w:r>
        <w:r w:rsidR="00673620" w:rsidRPr="00FA2F78">
          <w:tab/>
          <w:t xml:space="preserve">( </w:t>
        </w:r>
        <w:r w:rsidR="00673620" w:rsidRPr="00673620">
          <w:rPr>
            <w:noProof/>
          </w:rPr>
          <w:t>10</w:t>
        </w:r>
        <w:r w:rsidR="00673620" w:rsidRPr="00FA2F78">
          <w:t xml:space="preserve"> )</w:t>
        </w:r>
      </w:fldSimple>
    </w:p>
    <w:p w14:paraId="47545049" w14:textId="7F5AC50E" w:rsidR="00607286" w:rsidRPr="00FA2F78" w:rsidRDefault="00607286" w:rsidP="00607286">
      <w:pPr>
        <w:jc w:val="right"/>
      </w:pPr>
      <w:fldSimple w:instr=" REF _Ref6735668  \* MERGEFORMAT ">
        <m:oMath>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s1</m:t>
                  </m:r>
                </m:sub>
              </m:sSub>
            </m:num>
            <m:den>
              <m:r>
                <w:rPr>
                  <w:rFonts w:ascii="Cambria Math" w:hAnsi="Cambria Math"/>
                  <w:sz w:val="28"/>
                </w:rPr>
                <m:t>∂t</m:t>
              </m:r>
            </m:den>
          </m:f>
          <m:r>
            <w:rPr>
              <w:rFonts w:ascii="Cambria Math" w:hAnsi="Cambria Math"/>
              <w:sz w:val="28"/>
            </w:rPr>
            <m:t>=</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H</m:t>
                  </m:r>
                </m:e>
                <m:sub>
                  <m:r>
                    <w:rPr>
                      <w:rFonts w:ascii="Cambria Math" w:hAnsi="Cambria Math"/>
                      <w:sz w:val="28"/>
                    </w:rPr>
                    <m:t>x,d</m:t>
                  </m:r>
                </m:sub>
              </m:sSub>
              <m:sSub>
                <m:sSubPr>
                  <m:ctrlPr>
                    <w:rPr>
                      <w:rFonts w:ascii="Cambria Math" w:hAnsi="Cambria Math"/>
                      <w:i/>
                      <w:sz w:val="28"/>
                    </w:rPr>
                  </m:ctrlPr>
                </m:sSubPr>
                <m:e>
                  <m:r>
                    <w:rPr>
                      <w:rFonts w:ascii="Cambria Math" w:hAnsi="Cambria Math"/>
                      <w:sz w:val="28"/>
                    </w:rPr>
                    <m:t>r</m:t>
                  </m:r>
                </m:e>
                <m:sub>
                  <m:r>
                    <w:rPr>
                      <w:rFonts w:ascii="Cambria Math" w:hAnsi="Cambria Math"/>
                      <w:sz w:val="28"/>
                    </w:rPr>
                    <m:t>x,d</m:t>
                  </m:r>
                </m:sub>
              </m:sSub>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x,a</m:t>
                  </m:r>
                </m:sub>
              </m:sSub>
              <m:sSub>
                <m:sSubPr>
                  <m:ctrlPr>
                    <w:rPr>
                      <w:rFonts w:ascii="Cambria Math" w:hAnsi="Cambria Math"/>
                      <w:i/>
                      <w:sz w:val="28"/>
                    </w:rPr>
                  </m:ctrlPr>
                </m:sSubPr>
                <m:e>
                  <m:r>
                    <w:rPr>
                      <w:rFonts w:ascii="Cambria Math" w:hAnsi="Cambria Math"/>
                      <w:sz w:val="28"/>
                    </w:rPr>
                    <m:t>r</m:t>
                  </m:r>
                </m:e>
                <m:sub>
                  <m:r>
                    <w:rPr>
                      <w:rFonts w:ascii="Cambria Math" w:hAnsi="Cambria Math"/>
                      <w:sz w:val="28"/>
                    </w:rPr>
                    <m:t>x,a</m:t>
                  </m:r>
                </m:sub>
              </m:sSub>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x,e</m:t>
                  </m:r>
                </m:sub>
              </m:sSub>
              <m:sSub>
                <m:sSubPr>
                  <m:ctrlPr>
                    <w:rPr>
                      <w:rFonts w:ascii="Cambria Math" w:hAnsi="Cambria Math"/>
                      <w:i/>
                      <w:sz w:val="28"/>
                    </w:rPr>
                  </m:ctrlPr>
                </m:sSubPr>
                <m:e>
                  <m:r>
                    <w:rPr>
                      <w:rFonts w:ascii="Cambria Math" w:hAnsi="Cambria Math"/>
                      <w:sz w:val="28"/>
                    </w:rPr>
                    <m:t>r</m:t>
                  </m:r>
                </m:e>
                <m:sub>
                  <m:r>
                    <w:rPr>
                      <w:rFonts w:ascii="Cambria Math" w:hAnsi="Cambria Math"/>
                      <w:sz w:val="28"/>
                    </w:rPr>
                    <m:t>x,e</m:t>
                  </m:r>
                </m:sub>
              </m:sSub>
            </m:e>
          </m:d>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s1</m:t>
              </m:r>
            </m:sub>
          </m:sSub>
          <m:sSub>
            <m:sSubPr>
              <m:ctrlPr>
                <w:rPr>
                  <w:rFonts w:ascii="Cambria Math" w:hAnsi="Cambria Math"/>
                  <w:i/>
                  <w:sz w:val="28"/>
                </w:rPr>
              </m:ctrlPr>
            </m:sSubPr>
            <m:e>
              <m:r>
                <w:rPr>
                  <w:rFonts w:ascii="Cambria Math" w:hAnsi="Cambria Math"/>
                  <w:sz w:val="28"/>
                </w:rPr>
                <m:t>-F</m:t>
              </m:r>
            </m:e>
            <m:sub>
              <m:r>
                <w:rPr>
                  <w:rFonts w:ascii="Cambria Math" w:hAnsi="Cambria Math"/>
                  <w:sz w:val="28"/>
                </w:rPr>
                <m:t>6</m:t>
              </m:r>
            </m:sub>
          </m:sSub>
        </m:oMath>
        <w:r w:rsidR="00673620" w:rsidRPr="00FA2F78">
          <w:tab/>
        </w:r>
        <w:r w:rsidR="00673620" w:rsidRPr="00FA2F78">
          <w:tab/>
          <w:t xml:space="preserve">   ( </w:t>
        </w:r>
        <w:r w:rsidR="00673620" w:rsidRPr="00673620">
          <w:rPr>
            <w:noProof/>
          </w:rPr>
          <w:t>11</w:t>
        </w:r>
        <w:r w:rsidR="00673620" w:rsidRPr="00FA2F78">
          <w:t xml:space="preserve"> )</w:t>
        </w:r>
      </w:fldSimple>
    </w:p>
    <w:p w14:paraId="0FBEE585" w14:textId="35DBED4B" w:rsidR="00635013" w:rsidRPr="00FA2F78" w:rsidRDefault="00607286" w:rsidP="00607286">
      <w:pPr>
        <w:jc w:val="right"/>
      </w:pPr>
      <w:fldSimple w:instr=" REF _Ref6735669  \* MERGEFORMAT ">
        <m:oMath>
          <m:f>
            <m:fPr>
              <m:ctrlPr>
                <w:rPr>
                  <w:rFonts w:ascii="Cambria Math" w:hAnsi="Cambria Math"/>
                  <w:i/>
                  <w:sz w:val="28"/>
                </w:rPr>
              </m:ctrlPr>
            </m:fPr>
            <m:num>
              <m:r>
                <w:rPr>
                  <w:rFonts w:ascii="Cambria Math" w:hAnsi="Cambria Math"/>
                  <w:sz w:val="28"/>
                </w:rPr>
                <m:t>∂</m:t>
              </m:r>
              <m:sSub>
                <m:sSubPr>
                  <m:ctrlPr>
                    <w:rPr>
                      <w:rFonts w:ascii="Cambria Math" w:hAnsi="Cambria Math"/>
                      <w:i/>
                      <w:sz w:val="28"/>
                    </w:rPr>
                  </m:ctrlPr>
                </m:sSubPr>
                <m:e>
                  <m:r>
                    <w:rPr>
                      <w:rFonts w:ascii="Cambria Math" w:hAnsi="Cambria Math"/>
                      <w:sz w:val="28"/>
                    </w:rPr>
                    <m:t>E</m:t>
                  </m:r>
                </m:e>
                <m:sub>
                  <m:r>
                    <w:rPr>
                      <w:rFonts w:ascii="Cambria Math" w:hAnsi="Cambria Math"/>
                      <w:sz w:val="28"/>
                    </w:rPr>
                    <m:t>s2</m:t>
                  </m:r>
                </m:sub>
              </m:sSub>
            </m:num>
            <m:den>
              <m:r>
                <w:rPr>
                  <w:rFonts w:ascii="Cambria Math" w:hAnsi="Cambria Math"/>
                  <w:sz w:val="28"/>
                </w:rPr>
                <m:t>∂t</m:t>
              </m:r>
            </m:den>
          </m:f>
          <m:r>
            <w:rPr>
              <w:rFonts w:ascii="Cambria Math" w:hAnsi="Cambria Math"/>
              <w:sz w:val="28"/>
            </w:rPr>
            <m:t>=</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H</m:t>
                  </m:r>
                </m:e>
                <m:sub>
                  <m:r>
                    <w:rPr>
                      <w:rFonts w:ascii="Cambria Math" w:hAnsi="Cambria Math"/>
                      <w:sz w:val="28"/>
                    </w:rPr>
                    <m:t>d,p</m:t>
                  </m:r>
                </m:sub>
              </m:sSub>
              <m:sSub>
                <m:sSubPr>
                  <m:ctrlPr>
                    <w:rPr>
                      <w:rFonts w:ascii="Cambria Math" w:hAnsi="Cambria Math"/>
                      <w:i/>
                      <w:sz w:val="28"/>
                    </w:rPr>
                  </m:ctrlPr>
                </m:sSubPr>
                <m:e>
                  <m:r>
                    <w:rPr>
                      <w:rFonts w:ascii="Cambria Math" w:hAnsi="Cambria Math"/>
                      <w:sz w:val="28"/>
                    </w:rPr>
                    <m:t>W</m:t>
                  </m:r>
                </m:e>
                <m:sub>
                  <m:r>
                    <w:rPr>
                      <w:rFonts w:ascii="Cambria Math" w:hAnsi="Cambria Math"/>
                      <w:sz w:val="28"/>
                    </w:rPr>
                    <m:t>d</m:t>
                  </m:r>
                </m:sub>
              </m:sSub>
              <m:sSub>
                <m:sSubPr>
                  <m:ctrlPr>
                    <w:rPr>
                      <w:rFonts w:ascii="Cambria Math" w:hAnsi="Cambria Math"/>
                      <w:i/>
                      <w:sz w:val="28"/>
                    </w:rPr>
                  </m:ctrlPr>
                </m:sSubPr>
                <m:e>
                  <m:r>
                    <w:rPr>
                      <w:rFonts w:ascii="Cambria Math" w:hAnsi="Cambria Math"/>
                      <w:sz w:val="28"/>
                    </w:rPr>
                    <m:t>r</m:t>
                  </m:r>
                </m:e>
                <m:sub>
                  <m:r>
                    <w:rPr>
                      <w:rFonts w:ascii="Cambria Math" w:hAnsi="Cambria Math"/>
                      <w:sz w:val="28"/>
                    </w:rPr>
                    <m:t>d,p</m:t>
                  </m:r>
                </m:sub>
              </m:sSub>
              <m:r>
                <w:rPr>
                  <w:rFonts w:ascii="Cambria Math" w:hAnsi="Cambria Math"/>
                  <w:sz w:val="28"/>
                </w:rPr>
                <m:t>+</m:t>
              </m:r>
              <m:sSub>
                <m:sSubPr>
                  <m:ctrlPr>
                    <w:rPr>
                      <w:rFonts w:ascii="Cambria Math" w:hAnsi="Cambria Math"/>
                      <w:i/>
                      <w:sz w:val="28"/>
                    </w:rPr>
                  </m:ctrlPr>
                </m:sSubPr>
                <m:e>
                  <m:r>
                    <w:rPr>
                      <w:rFonts w:ascii="Cambria Math" w:hAnsi="Cambria Math"/>
                      <w:sz w:val="28"/>
                    </w:rPr>
                    <m:t>H</m:t>
                  </m:r>
                </m:e>
                <m:sub>
                  <m:r>
                    <w:rPr>
                      <w:rFonts w:ascii="Cambria Math" w:hAnsi="Cambria Math"/>
                      <w:sz w:val="28"/>
                    </w:rPr>
                    <m:t>a,s</m:t>
                  </m:r>
                </m:sub>
              </m:sSub>
              <m:sSub>
                <m:sSubPr>
                  <m:ctrlPr>
                    <w:rPr>
                      <w:rFonts w:ascii="Cambria Math" w:hAnsi="Cambria Math"/>
                      <w:i/>
                      <w:sz w:val="28"/>
                    </w:rPr>
                  </m:ctrlPr>
                </m:sSubPr>
                <m:e>
                  <m:r>
                    <w:rPr>
                      <w:rFonts w:ascii="Cambria Math" w:hAnsi="Cambria Math"/>
                      <w:sz w:val="28"/>
                    </w:rPr>
                    <m:t>W</m:t>
                  </m:r>
                </m:e>
                <m:sub>
                  <m:r>
                    <w:rPr>
                      <w:rFonts w:ascii="Cambria Math" w:hAnsi="Cambria Math"/>
                      <w:sz w:val="28"/>
                    </w:rPr>
                    <m:t>a</m:t>
                  </m:r>
                </m:sub>
              </m:sSub>
              <m:sSub>
                <m:sSubPr>
                  <m:ctrlPr>
                    <w:rPr>
                      <w:rFonts w:ascii="Cambria Math" w:hAnsi="Cambria Math"/>
                      <w:i/>
                      <w:sz w:val="28"/>
                    </w:rPr>
                  </m:ctrlPr>
                </m:sSubPr>
                <m:e>
                  <m:r>
                    <w:rPr>
                      <w:rFonts w:ascii="Cambria Math" w:hAnsi="Cambria Math"/>
                      <w:sz w:val="28"/>
                    </w:rPr>
                    <m:t>r</m:t>
                  </m:r>
                </m:e>
                <m:sub>
                  <m:r>
                    <w:rPr>
                      <w:rFonts w:ascii="Cambria Math" w:hAnsi="Cambria Math"/>
                      <w:sz w:val="28"/>
                    </w:rPr>
                    <m:t>a,s</m:t>
                  </m:r>
                </m:sub>
              </m:sSub>
            </m:e>
          </m:d>
          <m:sSub>
            <m:sSubPr>
              <m:ctrlPr>
                <w:rPr>
                  <w:rFonts w:ascii="Cambria Math" w:hAnsi="Cambria Math"/>
                  <w:i/>
                  <w:sz w:val="28"/>
                </w:rPr>
              </m:ctrlPr>
            </m:sSubPr>
            <m:e>
              <m:r>
                <w:rPr>
                  <w:rFonts w:ascii="Cambria Math" w:hAnsi="Cambria Math"/>
                  <w:sz w:val="28"/>
                </w:rPr>
                <m:t>V</m:t>
              </m:r>
            </m:e>
            <m:sub>
              <m:r>
                <w:rPr>
                  <w:rFonts w:ascii="Cambria Math" w:hAnsi="Cambria Math"/>
                  <w:sz w:val="28"/>
                </w:rPr>
                <m:t>s2</m:t>
              </m:r>
            </m:sub>
          </m:sSub>
          <m:sSub>
            <m:sSubPr>
              <m:ctrlPr>
                <w:rPr>
                  <w:rFonts w:ascii="Cambria Math" w:hAnsi="Cambria Math"/>
                  <w:i/>
                  <w:sz w:val="28"/>
                </w:rPr>
              </m:ctrlPr>
            </m:sSubPr>
            <m:e>
              <m:r>
                <w:rPr>
                  <w:rFonts w:ascii="Cambria Math" w:hAnsi="Cambria Math"/>
                  <w:sz w:val="28"/>
                </w:rPr>
                <m:t>-F</m:t>
              </m:r>
            </m:e>
            <m:sub>
              <m:r>
                <w:rPr>
                  <w:rFonts w:ascii="Cambria Math" w:hAnsi="Cambria Math"/>
                  <w:sz w:val="28"/>
                </w:rPr>
                <m:t>7</m:t>
              </m:r>
            </m:sub>
          </m:sSub>
        </m:oMath>
        <w:r w:rsidR="00673620" w:rsidRPr="00FA2F78">
          <w:tab/>
        </w:r>
        <w:r w:rsidR="00673620" w:rsidRPr="00FA2F78">
          <w:tab/>
          <w:t xml:space="preserve">         ( </w:t>
        </w:r>
        <w:r w:rsidR="00673620" w:rsidRPr="00673620">
          <w:rPr>
            <w:noProof/>
          </w:rPr>
          <w:t>12</w:t>
        </w:r>
        <w:r w:rsidR="00673620" w:rsidRPr="00FA2F78">
          <w:t xml:space="preserve"> )</w:t>
        </w:r>
      </w:fldSimple>
    </w:p>
    <w:p w14:paraId="5C8DFF9C" w14:textId="77777777" w:rsidR="00F43642" w:rsidRPr="00FA2F78" w:rsidRDefault="000375B2" w:rsidP="00635013">
      <w:r w:rsidRPr="00FA2F78">
        <w:t xml:space="preserve">In the case of Equations 11 and 12, </w:t>
      </w:r>
      <w:r w:rsidR="00A26FE4" w:rsidRPr="00FA2F78">
        <w:t xml:space="preserve">because of </w:t>
      </w:r>
      <w:r w:rsidR="00CC554C" w:rsidRPr="00FA2F78">
        <w:t xml:space="preserve">Assumption 2, the fermentation broth </w:t>
      </w:r>
      <w:r w:rsidR="00F45363" w:rsidRPr="00FA2F78">
        <w:t>is</w:t>
      </w:r>
      <w:r w:rsidR="00CC554C" w:rsidRPr="00FA2F78">
        <w:t xml:space="preserve"> kept at a constant temperature. As such, </w:t>
      </w:r>
      <w:r w:rsidR="00FF6876" w:rsidRPr="00FA2F78">
        <w:t>the cells will not release their heat to the fermentation broth, so F</w:t>
      </w:r>
      <w:r w:rsidR="00FF6876" w:rsidRPr="00FA2F78">
        <w:rPr>
          <w:vertAlign w:val="subscript"/>
        </w:rPr>
        <w:t>6</w:t>
      </w:r>
      <w:r w:rsidR="00FF6876" w:rsidRPr="00FA2F78">
        <w:t xml:space="preserve"> and F</w:t>
      </w:r>
      <w:r w:rsidR="00FF6876" w:rsidRPr="00FA2F78">
        <w:rPr>
          <w:vertAlign w:val="subscript"/>
        </w:rPr>
        <w:t>7</w:t>
      </w:r>
      <w:r w:rsidR="00FF6876" w:rsidRPr="00FA2F78">
        <w:t xml:space="preserve"> are zero.</w:t>
      </w:r>
      <w:r w:rsidR="00932491" w:rsidRPr="00FA2F78">
        <w:t xml:space="preserve"> </w:t>
      </w:r>
      <w:r w:rsidR="00897151" w:rsidRPr="00FA2F78">
        <w:t>Additionally</w:t>
      </w:r>
      <w:r w:rsidR="00932491" w:rsidRPr="00FA2F78">
        <w:t xml:space="preserve">, because of Assumption 12, </w:t>
      </w:r>
      <w:r w:rsidR="00897151" w:rsidRPr="00FA2F78">
        <w:t>F</w:t>
      </w:r>
      <w:r w:rsidR="00897151" w:rsidRPr="00FA2F78">
        <w:rPr>
          <w:vertAlign w:val="subscript"/>
        </w:rPr>
        <w:t>3</w:t>
      </w:r>
      <w:r w:rsidR="00897151" w:rsidRPr="00FA2F78">
        <w:t xml:space="preserve"> is also zero.</w:t>
      </w:r>
      <w:r w:rsidR="00FF6876" w:rsidRPr="00FA2F78">
        <w:t xml:space="preserve"> </w:t>
      </w:r>
      <w:r w:rsidR="002C2E1E" w:rsidRPr="00FA2F78">
        <w:t>The energy accumulated in the cells will then heat the cells</w:t>
      </w:r>
      <w:r w:rsidR="00D63E61" w:rsidRPr="00FA2F78">
        <w:t xml:space="preserve">, changing their temperature. </w:t>
      </w:r>
      <w:r w:rsidR="00603C26" w:rsidRPr="00FA2F78">
        <w:t xml:space="preserve">An updated version of Equations </w:t>
      </w:r>
      <w:r w:rsidR="00B40D64" w:rsidRPr="00FA2F78">
        <w:t>1</w:t>
      </w:r>
      <w:r w:rsidR="00603C26" w:rsidRPr="00FA2F78">
        <w:t>0, 11,</w:t>
      </w:r>
      <w:r w:rsidR="00B40D64" w:rsidRPr="00FA2F78">
        <w:t xml:space="preserve"> and 12</w:t>
      </w:r>
      <w:r w:rsidR="00F43642" w:rsidRPr="00FA2F78">
        <w:t xml:space="preserve"> can be found below. </w:t>
      </w:r>
    </w:p>
    <w:p w14:paraId="1D23DF6D" w14:textId="2E3079FC" w:rsidR="00E713DC" w:rsidRPr="00FA2F78" w:rsidRDefault="00603C26" w:rsidP="00F43642">
      <w:pPr>
        <w:pStyle w:val="Caption"/>
        <w:jc w:val="right"/>
        <w:rPr>
          <w:b w:val="0"/>
          <w:color w:val="auto"/>
        </w:rPr>
      </w:pPr>
      <w:r w:rsidRPr="00FA2F78">
        <w:rPr>
          <w:b w:val="0"/>
          <w:color w:val="auto"/>
        </w:rPr>
        <w:lastRenderedPageBreak/>
        <w:t xml:space="preserve"> </w:t>
      </w:r>
      <m:oMath>
        <m:f>
          <m:fPr>
            <m:ctrlPr>
              <w:rPr>
                <w:rFonts w:ascii="Cambria Math" w:hAnsi="Cambria Math"/>
                <w:b w:val="0"/>
                <w:i/>
                <w:color w:val="auto"/>
                <w:sz w:val="28"/>
              </w:rPr>
            </m:ctrlPr>
          </m:fPr>
          <m:num>
            <m:r>
              <w:rPr>
                <w:rFonts w:ascii="Cambria Math" w:hAnsi="Cambria Math"/>
                <w:color w:val="auto"/>
                <w:sz w:val="28"/>
              </w:rPr>
              <m:t>∂E</m:t>
            </m:r>
          </m:num>
          <m:den>
            <m:r>
              <w:rPr>
                <w:rFonts w:ascii="Cambria Math" w:hAnsi="Cambria Math"/>
                <w:color w:val="auto"/>
                <w:sz w:val="28"/>
              </w:rPr>
              <m:t>∂t</m:t>
            </m:r>
          </m:den>
        </m:f>
        <m:r>
          <w:rPr>
            <w:rFonts w:ascii="Cambria Math" w:hAnsi="Cambria Math"/>
            <w:color w:val="auto"/>
            <w:sz w:val="28"/>
          </w:rPr>
          <m:t>=0</m:t>
        </m:r>
      </m:oMath>
      <w:r w:rsidR="00F43642" w:rsidRPr="00FA2F78">
        <w:rPr>
          <w:b w:val="0"/>
          <w:color w:val="auto"/>
        </w:rPr>
        <w:tab/>
      </w:r>
      <w:r w:rsidR="00F43642" w:rsidRPr="00FA2F78">
        <w:rPr>
          <w:b w:val="0"/>
          <w:color w:val="auto"/>
        </w:rPr>
        <w:tab/>
      </w:r>
      <w:r w:rsidR="00F43642" w:rsidRPr="00FA2F78">
        <w:rPr>
          <w:b w:val="0"/>
          <w:color w:val="auto"/>
        </w:rPr>
        <w:tab/>
      </w:r>
      <w:r w:rsidR="00F43642" w:rsidRPr="00FA2F78">
        <w:rPr>
          <w:b w:val="0"/>
          <w:color w:val="auto"/>
        </w:rPr>
        <w:tab/>
      </w:r>
      <w:r w:rsidR="00C358F1">
        <w:rPr>
          <w:b w:val="0"/>
          <w:color w:val="auto"/>
        </w:rPr>
        <w:tab/>
      </w:r>
      <w:r w:rsidR="00F43642" w:rsidRPr="00FA2F78">
        <w:rPr>
          <w:b w:val="0"/>
          <w:color w:val="auto"/>
        </w:rPr>
        <w:t xml:space="preserve">( </w:t>
      </w:r>
      <w:r w:rsidR="00F43642" w:rsidRPr="00FA2F78">
        <w:rPr>
          <w:b w:val="0"/>
          <w:color w:val="auto"/>
        </w:rPr>
        <w:fldChar w:fldCharType="begin"/>
      </w:r>
      <w:r w:rsidR="00F43642" w:rsidRPr="00FA2F78">
        <w:rPr>
          <w:b w:val="0"/>
          <w:color w:val="auto"/>
        </w:rPr>
        <w:instrText xml:space="preserve"> SEQ ( \* ARABIC </w:instrText>
      </w:r>
      <w:r w:rsidR="00F43642" w:rsidRPr="00FA2F78">
        <w:rPr>
          <w:b w:val="0"/>
          <w:color w:val="auto"/>
        </w:rPr>
        <w:fldChar w:fldCharType="separate"/>
      </w:r>
      <w:r w:rsidR="00673620">
        <w:rPr>
          <w:b w:val="0"/>
          <w:noProof/>
          <w:color w:val="auto"/>
        </w:rPr>
        <w:t>43</w:t>
      </w:r>
      <w:r w:rsidR="00F43642" w:rsidRPr="00FA2F78">
        <w:rPr>
          <w:b w:val="0"/>
          <w:color w:val="auto"/>
        </w:rPr>
        <w:fldChar w:fldCharType="end"/>
      </w:r>
      <w:r w:rsidR="00F43642" w:rsidRPr="00FA2F78">
        <w:rPr>
          <w:b w:val="0"/>
          <w:color w:val="auto"/>
        </w:rPr>
        <w:t xml:space="preserve"> )</w:t>
      </w:r>
    </w:p>
    <w:p w14:paraId="7BAC4A45" w14:textId="522B1B42" w:rsidR="00836F0A" w:rsidRPr="00FA2F78" w:rsidRDefault="00295A8B" w:rsidP="003B6262">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T</m:t>
                </m:r>
              </m:e>
              <m:sub>
                <m:r>
                  <w:rPr>
                    <w:rFonts w:ascii="Cambria Math" w:hAnsi="Cambria Math"/>
                    <w:color w:val="auto"/>
                    <w:sz w:val="28"/>
                  </w:rPr>
                  <m:t>s1</m:t>
                </m:r>
              </m:sub>
            </m:sSub>
          </m:num>
          <m:den>
            <m:r>
              <w:rPr>
                <w:rFonts w:ascii="Cambria Math" w:hAnsi="Cambria Math"/>
                <w:color w:val="auto"/>
                <w:sz w:val="28"/>
              </w:rPr>
              <m:t>∂t</m:t>
            </m:r>
          </m:den>
        </m:f>
        <m:r>
          <w:rPr>
            <w:rFonts w:ascii="Cambria Math" w:hAnsi="Cambria Math"/>
            <w:color w:val="auto"/>
            <w:sz w:val="28"/>
          </w:rPr>
          <m:t>=</m:t>
        </m:r>
        <m:f>
          <m:fPr>
            <m:ctrlPr>
              <w:rPr>
                <w:rFonts w:ascii="Cambria Math" w:hAnsi="Cambria Math"/>
                <w:b w:val="0"/>
                <w:bCs w:val="0"/>
                <w:i/>
                <w:smallCaps w:val="0"/>
                <w:color w:val="auto"/>
                <w:sz w:val="28"/>
              </w:rPr>
            </m:ctrlPr>
          </m:fPr>
          <m:num>
            <m:d>
              <m:dPr>
                <m:ctrlPr>
                  <w:rPr>
                    <w:rFonts w:ascii="Cambria Math" w:hAnsi="Cambria Math"/>
                    <w:b w:val="0"/>
                    <w:i/>
                    <w:color w:val="auto"/>
                    <w:sz w:val="28"/>
                  </w:rPr>
                </m:ctrlPr>
              </m:dPr>
              <m:e>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x,d</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d</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x,a</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a</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x,e</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x,e</m:t>
                    </m:r>
                  </m:sub>
                </m:sSub>
              </m:e>
            </m:d>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num>
          <m:den>
            <m:r>
              <w:rPr>
                <w:rFonts w:ascii="Cambria Math" w:hAnsi="Cambria Math"/>
                <w:color w:val="auto"/>
                <w:sz w:val="28"/>
              </w:rPr>
              <m:t xml:space="preserve">e </m:t>
            </m:r>
            <m:sSub>
              <m:sSubPr>
                <m:ctrlPr>
                  <w:rPr>
                    <w:rFonts w:ascii="Cambria Math" w:hAnsi="Cambria Math"/>
                    <w:b w:val="0"/>
                    <w:bCs w:val="0"/>
                    <w:i/>
                    <w:smallCaps w:val="0"/>
                    <w:color w:val="auto"/>
                    <w:sz w:val="28"/>
                  </w:rPr>
                </m:ctrlPr>
              </m:sSubPr>
              <m:e>
                <m:r>
                  <w:rPr>
                    <w:rFonts w:ascii="Cambria Math" w:hAnsi="Cambria Math"/>
                    <w:color w:val="auto"/>
                    <w:sz w:val="28"/>
                  </w:rPr>
                  <m:t>c</m:t>
                </m:r>
              </m:e>
              <m:sub>
                <m:r>
                  <w:rPr>
                    <w:rFonts w:ascii="Cambria Math" w:hAnsi="Cambria Math"/>
                    <w:color w:val="auto"/>
                    <w:sz w:val="28"/>
                  </w:rPr>
                  <m:t>p</m:t>
                </m:r>
              </m:sub>
            </m:sSub>
          </m:den>
        </m:f>
      </m:oMath>
      <w:r w:rsidR="003B6262" w:rsidRPr="00FA2F78">
        <w:rPr>
          <w:b w:val="0"/>
          <w:bCs w:val="0"/>
          <w:smallCaps w:val="0"/>
          <w:color w:val="auto"/>
        </w:rPr>
        <w:tab/>
      </w:r>
      <w:r w:rsidR="003B6262" w:rsidRPr="00FA2F78">
        <w:rPr>
          <w:b w:val="0"/>
          <w:bCs w:val="0"/>
          <w:smallCaps w:val="0"/>
          <w:color w:val="auto"/>
        </w:rPr>
        <w:tab/>
      </w:r>
      <w:r w:rsidR="003B6262" w:rsidRPr="00FA2F78">
        <w:rPr>
          <w:b w:val="0"/>
          <w:bCs w:val="0"/>
          <w:smallCaps w:val="0"/>
          <w:color w:val="auto"/>
        </w:rPr>
        <w:tab/>
      </w:r>
      <w:r w:rsidR="00C358F1">
        <w:rPr>
          <w:b w:val="0"/>
          <w:bCs w:val="0"/>
          <w:smallCaps w:val="0"/>
          <w:color w:val="auto"/>
        </w:rPr>
        <w:t xml:space="preserve">    </w:t>
      </w:r>
      <w:r w:rsidR="003B6262" w:rsidRPr="00FA2F78">
        <w:rPr>
          <w:b w:val="0"/>
          <w:color w:val="auto"/>
        </w:rPr>
        <w:t xml:space="preserve">( </w:t>
      </w:r>
      <w:r w:rsidR="003B6262" w:rsidRPr="00FA2F78">
        <w:rPr>
          <w:b w:val="0"/>
          <w:color w:val="auto"/>
        </w:rPr>
        <w:fldChar w:fldCharType="begin"/>
      </w:r>
      <w:r w:rsidR="003B6262" w:rsidRPr="00FA2F78">
        <w:rPr>
          <w:b w:val="0"/>
          <w:color w:val="auto"/>
        </w:rPr>
        <w:instrText xml:space="preserve"> SEQ ( \* ARABIC </w:instrText>
      </w:r>
      <w:r w:rsidR="003B6262" w:rsidRPr="00FA2F78">
        <w:rPr>
          <w:b w:val="0"/>
          <w:color w:val="auto"/>
        </w:rPr>
        <w:fldChar w:fldCharType="separate"/>
      </w:r>
      <w:r w:rsidR="00673620">
        <w:rPr>
          <w:b w:val="0"/>
          <w:noProof/>
          <w:color w:val="auto"/>
        </w:rPr>
        <w:t>44</w:t>
      </w:r>
      <w:r w:rsidR="003B6262" w:rsidRPr="00FA2F78">
        <w:rPr>
          <w:b w:val="0"/>
          <w:color w:val="auto"/>
        </w:rPr>
        <w:fldChar w:fldCharType="end"/>
      </w:r>
      <w:r w:rsidR="003B6262" w:rsidRPr="00FA2F78">
        <w:rPr>
          <w:b w:val="0"/>
          <w:color w:val="auto"/>
        </w:rPr>
        <w:t xml:space="preserve"> )</w:t>
      </w:r>
    </w:p>
    <w:p w14:paraId="1095F46E" w14:textId="719D3037" w:rsidR="00B9458C" w:rsidRPr="00FA2F78" w:rsidRDefault="00295A8B" w:rsidP="003B6262">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T</m:t>
                </m:r>
              </m:e>
              <m:sub>
                <m:r>
                  <w:rPr>
                    <w:rFonts w:ascii="Cambria Math" w:hAnsi="Cambria Math"/>
                    <w:color w:val="auto"/>
                    <w:sz w:val="28"/>
                  </w:rPr>
                  <m:t>s2</m:t>
                </m:r>
              </m:sub>
            </m:sSub>
          </m:num>
          <m:den>
            <m:r>
              <w:rPr>
                <w:rFonts w:ascii="Cambria Math" w:hAnsi="Cambria Math"/>
                <w:color w:val="auto"/>
                <w:sz w:val="28"/>
              </w:rPr>
              <m:t>∂t</m:t>
            </m:r>
          </m:den>
        </m:f>
        <m:r>
          <w:rPr>
            <w:rFonts w:ascii="Cambria Math" w:hAnsi="Cambria Math"/>
            <w:color w:val="auto"/>
            <w:sz w:val="28"/>
          </w:rPr>
          <m:t>=</m:t>
        </m:r>
        <m:f>
          <m:fPr>
            <m:ctrlPr>
              <w:rPr>
                <w:rFonts w:ascii="Cambria Math" w:hAnsi="Cambria Math"/>
                <w:b w:val="0"/>
                <w:bCs w:val="0"/>
                <w:i/>
                <w:smallCaps w:val="0"/>
                <w:color w:val="auto"/>
                <w:sz w:val="28"/>
              </w:rPr>
            </m:ctrlPr>
          </m:fPr>
          <m:num>
            <m:d>
              <m:dPr>
                <m:ctrlPr>
                  <w:rPr>
                    <w:rFonts w:ascii="Cambria Math" w:hAnsi="Cambria Math"/>
                    <w:b w:val="0"/>
                    <w:i/>
                    <w:color w:val="auto"/>
                    <w:sz w:val="28"/>
                  </w:rPr>
                </m:ctrlPr>
              </m:dPr>
              <m:e>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d,p</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p</m:t>
                    </m:r>
                  </m:sub>
                </m:sSub>
                <m:sSub>
                  <m:sSubPr>
                    <m:ctrlPr>
                      <w:rPr>
                        <w:rFonts w:ascii="Cambria Math" w:hAnsi="Cambria Math"/>
                        <w:b w:val="0"/>
                        <w:bCs w:val="0"/>
                        <w:i/>
                        <w:smallCaps w:val="0"/>
                        <w:color w:val="auto"/>
                        <w:sz w:val="28"/>
                      </w:rPr>
                    </m:ctrlPr>
                  </m:sSubPr>
                  <m:e>
                    <m:r>
                      <w:rPr>
                        <w:rFonts w:ascii="Cambria Math" w:hAnsi="Cambria Math"/>
                        <w:color w:val="auto"/>
                        <w:sz w:val="28"/>
                      </w:rPr>
                      <m:t>r</m:t>
                    </m:r>
                  </m:e>
                  <m:sub>
                    <m:r>
                      <w:rPr>
                        <w:rFonts w:ascii="Cambria Math" w:hAnsi="Cambria Math"/>
                        <w:color w:val="auto"/>
                        <w:sz w:val="28"/>
                      </w:rPr>
                      <m:t>d,p</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a,s</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e>
            </m:d>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num>
          <m:den>
            <m:r>
              <w:rPr>
                <w:rFonts w:ascii="Cambria Math" w:hAnsi="Cambria Math"/>
                <w:color w:val="auto"/>
                <w:sz w:val="28"/>
              </w:rPr>
              <m:t xml:space="preserve">s </m:t>
            </m:r>
            <m:sSub>
              <m:sSubPr>
                <m:ctrlPr>
                  <w:rPr>
                    <w:rFonts w:ascii="Cambria Math" w:hAnsi="Cambria Math"/>
                    <w:b w:val="0"/>
                    <w:bCs w:val="0"/>
                    <w:i/>
                    <w:smallCaps w:val="0"/>
                    <w:color w:val="auto"/>
                    <w:sz w:val="28"/>
                  </w:rPr>
                </m:ctrlPr>
              </m:sSubPr>
              <m:e>
                <m:r>
                  <w:rPr>
                    <w:rFonts w:ascii="Cambria Math" w:hAnsi="Cambria Math"/>
                    <w:color w:val="auto"/>
                    <w:sz w:val="28"/>
                  </w:rPr>
                  <m:t>c</m:t>
                </m:r>
              </m:e>
              <m:sub>
                <m:r>
                  <w:rPr>
                    <w:rFonts w:ascii="Cambria Math" w:hAnsi="Cambria Math"/>
                    <w:color w:val="auto"/>
                    <w:sz w:val="28"/>
                  </w:rPr>
                  <m:t>p</m:t>
                </m:r>
              </m:sub>
            </m:sSub>
          </m:den>
        </m:f>
      </m:oMath>
      <w:r w:rsidR="003B6262" w:rsidRPr="00FA2F78">
        <w:rPr>
          <w:b w:val="0"/>
          <w:bCs w:val="0"/>
          <w:smallCaps w:val="0"/>
          <w:color w:val="auto"/>
        </w:rPr>
        <w:tab/>
      </w:r>
      <w:r w:rsidR="003B6262" w:rsidRPr="00FA2F78">
        <w:rPr>
          <w:b w:val="0"/>
          <w:bCs w:val="0"/>
          <w:smallCaps w:val="0"/>
          <w:color w:val="auto"/>
        </w:rPr>
        <w:tab/>
      </w:r>
      <w:r w:rsidR="001B0413">
        <w:rPr>
          <w:b w:val="0"/>
          <w:bCs w:val="0"/>
          <w:smallCaps w:val="0"/>
          <w:color w:val="auto"/>
        </w:rPr>
        <w:tab/>
        <w:t xml:space="preserve">      </w:t>
      </w:r>
      <w:r w:rsidR="003B6262" w:rsidRPr="00FA2F78">
        <w:rPr>
          <w:b w:val="0"/>
          <w:color w:val="auto"/>
        </w:rPr>
        <w:t xml:space="preserve">( </w:t>
      </w:r>
      <w:r w:rsidR="003B6262" w:rsidRPr="00FA2F78">
        <w:rPr>
          <w:b w:val="0"/>
          <w:color w:val="auto"/>
        </w:rPr>
        <w:fldChar w:fldCharType="begin"/>
      </w:r>
      <w:r w:rsidR="003B6262" w:rsidRPr="00FA2F78">
        <w:rPr>
          <w:b w:val="0"/>
          <w:color w:val="auto"/>
        </w:rPr>
        <w:instrText xml:space="preserve"> SEQ ( \* ARABIC </w:instrText>
      </w:r>
      <w:r w:rsidR="003B6262" w:rsidRPr="00FA2F78">
        <w:rPr>
          <w:b w:val="0"/>
          <w:color w:val="auto"/>
        </w:rPr>
        <w:fldChar w:fldCharType="separate"/>
      </w:r>
      <w:r w:rsidR="00673620">
        <w:rPr>
          <w:b w:val="0"/>
          <w:noProof/>
          <w:color w:val="auto"/>
        </w:rPr>
        <w:t>45</w:t>
      </w:r>
      <w:r w:rsidR="003B6262" w:rsidRPr="00FA2F78">
        <w:rPr>
          <w:b w:val="0"/>
          <w:color w:val="auto"/>
        </w:rPr>
        <w:fldChar w:fldCharType="end"/>
      </w:r>
      <w:r w:rsidR="003B6262" w:rsidRPr="00FA2F78">
        <w:rPr>
          <w:b w:val="0"/>
          <w:color w:val="auto"/>
        </w:rPr>
        <w:t xml:space="preserve"> )</w:t>
      </w:r>
    </w:p>
    <w:p w14:paraId="0ED8345D" w14:textId="4D94FF0F" w:rsidR="00083785" w:rsidRDefault="00083785" w:rsidP="004C1D37">
      <w:r>
        <w:t xml:space="preserve">The heats of reaction were estimated based upon literature values </w:t>
      </w:r>
      <w:r w:rsidR="006248D7">
        <w:t xml:space="preserve">for similar cells and reactions. </w:t>
      </w:r>
    </w:p>
    <w:p w14:paraId="4801D7B8" w14:textId="445EEDFD" w:rsidR="001F43B9" w:rsidRDefault="004C1D37" w:rsidP="004C1D37">
      <w:r w:rsidRPr="00FA2F78">
        <w:t>The reaction rate equations must also be updated to reflect the change made to Assumption 17.</w:t>
      </w:r>
      <w:r w:rsidR="00503EA6">
        <w:t xml:space="preserve"> When the temperature of the cellular systems is below the minimum temperature </w:t>
      </w:r>
      <w:r w:rsidR="004F3C5F">
        <w:t xml:space="preserve">or above the maximum temperature </w:t>
      </w:r>
      <w:r w:rsidR="00503EA6">
        <w:t xml:space="preserve">at which the cells can survive, the </w:t>
      </w:r>
      <w:r w:rsidR="004F3C5F">
        <w:t>reaction rates will become zero. In between these two temperatures, the reaction rates will var</w:t>
      </w:r>
      <w:r w:rsidR="00F31C94">
        <w:t xml:space="preserve">y </w:t>
      </w:r>
      <w:r w:rsidR="00B300A6">
        <w:t xml:space="preserve">as detailed below </w:t>
      </w:r>
      <w:sdt>
        <w:sdtPr>
          <w:id w:val="-992172793"/>
          <w:citation/>
        </w:sdtPr>
        <w:sdtContent>
          <w:r w:rsidR="00B300A6">
            <w:fldChar w:fldCharType="begin"/>
          </w:r>
          <w:r w:rsidR="00B300A6">
            <w:instrText xml:space="preserve"> CITATION Sal11 \l 1033 </w:instrText>
          </w:r>
          <w:r w:rsidR="00B300A6">
            <w:fldChar w:fldCharType="separate"/>
          </w:r>
          <w:r w:rsidR="00995873">
            <w:rPr>
              <w:noProof/>
            </w:rPr>
            <w:t>(Salvado, et al., 2011)</w:t>
          </w:r>
          <w:r w:rsidR="00B300A6">
            <w:fldChar w:fldCharType="end"/>
          </w:r>
        </w:sdtContent>
      </w:sdt>
      <w:r w:rsidR="00B300A6">
        <w:t xml:space="preserve">: </w:t>
      </w:r>
    </w:p>
    <w:p w14:paraId="477C0A04" w14:textId="302ACAD3" w:rsidR="00657E62" w:rsidRPr="007659B2" w:rsidRDefault="00657E62" w:rsidP="007659B2">
      <w:pPr>
        <w:pStyle w:val="Caption"/>
        <w:jc w:val="right"/>
        <w:rPr>
          <w:color w:val="auto"/>
        </w:rPr>
      </w:pPr>
      <m:oMath>
        <m:r>
          <m:rPr>
            <m:sty m:val="bi"/>
          </m:rPr>
          <w:rPr>
            <w:rFonts w:ascii="Cambria Math" w:hAnsi="Cambria Math"/>
            <w:color w:val="auto"/>
          </w:rPr>
          <m:t>r=</m:t>
        </m:r>
        <m:d>
          <m:dPr>
            <m:begChr m:val="{"/>
            <m:endChr m:val=""/>
            <m:ctrlPr>
              <w:rPr>
                <w:rFonts w:ascii="Cambria Math" w:hAnsi="Cambria Math"/>
                <w:b w:val="0"/>
                <w:bCs w:val="0"/>
                <w:i/>
                <w:smallCaps w:val="0"/>
                <w:color w:val="auto"/>
              </w:rPr>
            </m:ctrlPr>
          </m:dPr>
          <m:e>
            <m:eqArr>
              <m:eqArrPr>
                <m:ctrlPr>
                  <w:rPr>
                    <w:rFonts w:ascii="Cambria Math" w:hAnsi="Cambria Math"/>
                    <w:b w:val="0"/>
                    <w:bCs w:val="0"/>
                    <w:i/>
                    <w:smallCaps w:val="0"/>
                    <w:color w:val="auto"/>
                  </w:rPr>
                </m:ctrlPr>
              </m:eqArrPr>
              <m:e>
                <m:r>
                  <w:rPr>
                    <w:rFonts w:ascii="Cambria Math" w:hAnsi="Cambria Math"/>
                    <w:color w:val="auto"/>
                  </w:rPr>
                  <m:t>0,  &amp;T&lt;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r>
                  <w:rPr>
                    <w:rFonts w:ascii="Cambria Math" w:hAnsi="Cambria Math"/>
                    <w:color w:val="auto"/>
                  </w:rPr>
                  <m:t xml:space="preserve"> or T&gt;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max</m:t>
                    </m:r>
                  </m:sub>
                </m:sSub>
              </m:e>
              <m:e>
                <m:sSub>
                  <m:sSubPr>
                    <m:ctrlPr>
                      <w:rPr>
                        <w:rFonts w:ascii="Cambria Math" w:hAnsi="Cambria Math"/>
                        <w:b w:val="0"/>
                        <w:bCs w:val="0"/>
                        <w:i/>
                        <w:smallCaps w:val="0"/>
                        <w:color w:val="auto"/>
                      </w:rPr>
                    </m:ctrlPr>
                  </m:sSubPr>
                  <m:e>
                    <m:r>
                      <w:rPr>
                        <w:rFonts w:ascii="Cambria Math" w:hAnsi="Cambria Math"/>
                        <w:color w:val="auto"/>
                      </w:rPr>
                      <m:t>r</m:t>
                    </m:r>
                  </m:e>
                  <m:sub>
                    <m:r>
                      <w:rPr>
                        <w:rFonts w:ascii="Cambria Math" w:hAnsi="Cambria Math"/>
                        <w:color w:val="auto"/>
                      </w:rPr>
                      <m:t>opt</m:t>
                    </m:r>
                  </m:sub>
                </m:sSub>
                <m:f>
                  <m:fPr>
                    <m:ctrlPr>
                      <w:rPr>
                        <w:rFonts w:ascii="Cambria Math" w:hAnsi="Cambria Math"/>
                        <w:b w:val="0"/>
                        <w:bCs w:val="0"/>
                        <w:i/>
                        <w:smallCaps w:val="0"/>
                        <w:color w:val="auto"/>
                      </w:rPr>
                    </m:ctrlPr>
                  </m:fPr>
                  <m:num>
                    <m:r>
                      <w:rPr>
                        <w:rFonts w:ascii="Cambria Math" w:hAnsi="Cambria Math"/>
                        <w:color w:val="auto"/>
                      </w:rPr>
                      <m:t>(T-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max</m:t>
                        </m:r>
                      </m:sub>
                    </m:sSub>
                    <m:r>
                      <w:rPr>
                        <w:rFonts w:ascii="Cambria Math" w:hAnsi="Cambria Math"/>
                        <w:color w:val="auto"/>
                      </w:rPr>
                      <m:t>)(T-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sSup>
                      <m:sSupPr>
                        <m:ctrlPr>
                          <w:rPr>
                            <w:rFonts w:ascii="Cambria Math" w:hAnsi="Cambria Math"/>
                            <w:b w:val="0"/>
                            <w:bCs w:val="0"/>
                            <w:i/>
                            <w:smallCaps w:val="0"/>
                            <w:color w:val="auto"/>
                          </w:rPr>
                        </m:ctrlPr>
                      </m:sSupPr>
                      <m:e>
                        <m:r>
                          <w:rPr>
                            <w:rFonts w:ascii="Cambria Math" w:hAnsi="Cambria Math"/>
                            <w:color w:val="auto"/>
                          </w:rPr>
                          <m:t>)</m:t>
                        </m:r>
                      </m:e>
                      <m:sup>
                        <m:r>
                          <w:rPr>
                            <w:rFonts w:ascii="Cambria Math" w:hAnsi="Cambria Math"/>
                            <w:color w:val="auto"/>
                          </w:rPr>
                          <m:t>2</m:t>
                        </m:r>
                      </m:sup>
                    </m:sSup>
                  </m:num>
                  <m:den>
                    <m:d>
                      <m:dPr>
                        <m:ctrlPr>
                          <w:rPr>
                            <w:rFonts w:ascii="Cambria Math" w:hAnsi="Cambria Math"/>
                            <w:b w:val="0"/>
                            <w:i/>
                            <w:color w:val="auto"/>
                          </w:rPr>
                        </m:ctrlPr>
                      </m:dPr>
                      <m:e>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r>
                          <w:rPr>
                            <w:rFonts w:ascii="Cambria Math" w:hAnsi="Cambria Math"/>
                            <w:color w:val="auto"/>
                          </w:rPr>
                          <m: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e>
                    </m:d>
                    <m:r>
                      <w:rPr>
                        <w:rFonts w:ascii="Cambria Math" w:hAnsi="Cambria Math"/>
                        <w:color w:val="auto"/>
                      </w:rPr>
                      <m:t>[</m:t>
                    </m:r>
                    <m:d>
                      <m:dPr>
                        <m:ctrlPr>
                          <w:rPr>
                            <w:rFonts w:ascii="Cambria Math" w:hAnsi="Cambria Math"/>
                            <w:b w:val="0"/>
                            <w:i/>
                            <w:color w:val="auto"/>
                          </w:rPr>
                        </m:ctrlPr>
                      </m:dPr>
                      <m:e>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r>
                          <w:rPr>
                            <w:rFonts w:ascii="Cambria Math" w:hAnsi="Cambria Math"/>
                            <w:color w:val="auto"/>
                          </w:rPr>
                          <m: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e>
                    </m:d>
                    <m:d>
                      <m:dPr>
                        <m:ctrlPr>
                          <w:rPr>
                            <w:rFonts w:ascii="Cambria Math" w:hAnsi="Cambria Math"/>
                            <w:b w:val="0"/>
                            <w:i/>
                            <w:color w:val="auto"/>
                          </w:rPr>
                        </m:ctrlPr>
                      </m:dPr>
                      <m:e>
                        <m:r>
                          <w:rPr>
                            <w:rFonts w:ascii="Cambria Math" w:hAnsi="Cambria Math"/>
                            <w:color w:val="auto"/>
                          </w:rPr>
                          <m:t>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e>
                    </m:d>
                    <m:r>
                      <w:rPr>
                        <w:rFonts w:ascii="Cambria Math" w:hAnsi="Cambria Math"/>
                        <w:color w:val="auto"/>
                      </w:rPr>
                      <m:t>-</m:t>
                    </m:r>
                    <m:d>
                      <m:dPr>
                        <m:ctrlPr>
                          <w:rPr>
                            <w:rFonts w:ascii="Cambria Math" w:hAnsi="Cambria Math"/>
                            <w:b w:val="0"/>
                            <w:i/>
                            <w:color w:val="auto"/>
                          </w:rPr>
                        </m:ctrlPr>
                      </m:dPr>
                      <m:e>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r>
                          <w:rPr>
                            <w:rFonts w:ascii="Cambria Math" w:hAnsi="Cambria Math"/>
                            <w:color w:val="auto"/>
                          </w:rPr>
                          <m: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max</m:t>
                            </m:r>
                          </m:sub>
                        </m:sSub>
                      </m:e>
                    </m:d>
                    <m:d>
                      <m:dPr>
                        <m:ctrlPr>
                          <w:rPr>
                            <w:rFonts w:ascii="Cambria Math" w:hAnsi="Cambria Math"/>
                            <w:b w:val="0"/>
                            <w:i/>
                            <w:color w:val="auto"/>
                          </w:rPr>
                        </m:ctrlPr>
                      </m:dPr>
                      <m:e>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r>
                          <w:rPr>
                            <w:rFonts w:ascii="Cambria Math" w:hAnsi="Cambria Math"/>
                            <w:color w:val="auto"/>
                          </w:rPr>
                          <m: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r>
                          <w:rPr>
                            <w:rFonts w:ascii="Cambria Math" w:hAnsi="Cambria Math"/>
                            <w:color w:val="auto"/>
                          </w:rPr>
                          <m:t>-2T</m:t>
                        </m:r>
                      </m:e>
                    </m:d>
                    <m:r>
                      <w:rPr>
                        <w:rFonts w:ascii="Cambria Math" w:hAnsi="Cambria Math"/>
                        <w:color w:val="auto"/>
                      </w:rPr>
                      <m:t>]</m:t>
                    </m:r>
                  </m:den>
                </m:f>
                <m:r>
                  <w:rPr>
                    <w:rFonts w:ascii="Cambria Math" w:hAnsi="Cambria Math"/>
                    <w:color w:val="auto"/>
                  </w:rPr>
                  <m:t>,  &amp;</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r>
                  <w:rPr>
                    <w:rFonts w:ascii="Cambria Math" w:hAnsi="Cambria Math"/>
                    <w:color w:val="auto"/>
                  </w:rPr>
                  <m:t xml:space="preserve"> ≤ 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max</m:t>
                    </m:r>
                  </m:sub>
                </m:sSub>
              </m:e>
            </m:eqArr>
          </m:e>
        </m:d>
      </m:oMath>
      <w:r w:rsidR="007659B2">
        <w:rPr>
          <w:b w:val="0"/>
          <w:bCs w:val="0"/>
          <w:smallCaps w:val="0"/>
          <w:color w:val="auto"/>
        </w:rPr>
        <w:t xml:space="preserve">     </w:t>
      </w:r>
      <w:r w:rsidR="007659B2" w:rsidRPr="007659B2">
        <w:rPr>
          <w:b w:val="0"/>
          <w:color w:val="auto"/>
        </w:rPr>
        <w:t xml:space="preserve">( </w:t>
      </w:r>
      <w:r w:rsidR="007659B2" w:rsidRPr="007659B2">
        <w:rPr>
          <w:b w:val="0"/>
          <w:color w:val="auto"/>
        </w:rPr>
        <w:fldChar w:fldCharType="begin"/>
      </w:r>
      <w:r w:rsidR="007659B2" w:rsidRPr="007659B2">
        <w:rPr>
          <w:b w:val="0"/>
          <w:color w:val="auto"/>
        </w:rPr>
        <w:instrText xml:space="preserve"> SEQ ( \* ARABIC </w:instrText>
      </w:r>
      <w:r w:rsidR="007659B2" w:rsidRPr="007659B2">
        <w:rPr>
          <w:b w:val="0"/>
          <w:color w:val="auto"/>
        </w:rPr>
        <w:fldChar w:fldCharType="separate"/>
      </w:r>
      <w:r w:rsidR="00673620">
        <w:rPr>
          <w:b w:val="0"/>
          <w:noProof/>
          <w:color w:val="auto"/>
        </w:rPr>
        <w:t>46</w:t>
      </w:r>
      <w:r w:rsidR="007659B2" w:rsidRPr="007659B2">
        <w:rPr>
          <w:b w:val="0"/>
          <w:color w:val="auto"/>
        </w:rPr>
        <w:fldChar w:fldCharType="end"/>
      </w:r>
      <w:r w:rsidR="007659B2" w:rsidRPr="007659B2">
        <w:rPr>
          <w:b w:val="0"/>
          <w:color w:val="auto"/>
        </w:rPr>
        <w:t xml:space="preserve"> )</w:t>
      </w:r>
    </w:p>
    <w:p w14:paraId="261BCBE3" w14:textId="204E59B8" w:rsidR="003B1C03" w:rsidRDefault="0038261A" w:rsidP="00836F0A">
      <w:r>
        <w:t xml:space="preserve">This equation applies to all of the </w:t>
      </w:r>
      <w:r w:rsidR="00022248">
        <w:t>reaction rate equations such that the reaction rate equations (r</w:t>
      </w:r>
      <w:r w:rsidR="00022248">
        <w:rPr>
          <w:vertAlign w:val="subscript"/>
        </w:rPr>
        <w:t>x,e</w:t>
      </w:r>
      <w:r w:rsidR="00022248">
        <w:t>, r</w:t>
      </w:r>
      <w:r w:rsidR="00022248">
        <w:rPr>
          <w:vertAlign w:val="subscript"/>
        </w:rPr>
        <w:t>x,d</w:t>
      </w:r>
      <w:r w:rsidR="00022248">
        <w:t>, r</w:t>
      </w:r>
      <w:r w:rsidR="00022248">
        <w:rPr>
          <w:vertAlign w:val="subscript"/>
        </w:rPr>
        <w:t>x,a</w:t>
      </w:r>
      <w:r w:rsidR="00022248">
        <w:t>, r</w:t>
      </w:r>
      <w:r w:rsidR="00022248">
        <w:rPr>
          <w:vertAlign w:val="subscript"/>
        </w:rPr>
        <w:t>a,s</w:t>
      </w:r>
      <w:r w:rsidR="00022248">
        <w:t xml:space="preserve"> and r</w:t>
      </w:r>
      <w:r w:rsidR="00022248">
        <w:rPr>
          <w:vertAlign w:val="subscript"/>
        </w:rPr>
        <w:t>d,p</w:t>
      </w:r>
      <w:r w:rsidR="00022248">
        <w:t xml:space="preserve">) are substituted into the </w:t>
      </w:r>
      <w:r w:rsidR="00556DEF">
        <w:t>equation above for r</w:t>
      </w:r>
      <w:r w:rsidR="00556DEF">
        <w:softHyphen/>
      </w:r>
      <w:r w:rsidR="00556DEF">
        <w:rPr>
          <w:vertAlign w:val="subscript"/>
        </w:rPr>
        <w:t>opt</w:t>
      </w:r>
      <w:r w:rsidR="00556DEF">
        <w:t xml:space="preserve">. </w:t>
      </w:r>
      <w:r w:rsidR="003B1C03">
        <w:t xml:space="preserve">This adjustment to the code produced the following outcome: </w:t>
      </w:r>
    </w:p>
    <w:p w14:paraId="78D4AB6D" w14:textId="396DC220" w:rsidR="003B1C03" w:rsidRDefault="00DE0DFE" w:rsidP="009632D1">
      <w:pPr>
        <w:pStyle w:val="Caption"/>
        <w:jc w:val="center"/>
        <w:rPr>
          <w:b w:val="0"/>
          <w:color w:val="auto"/>
        </w:rPr>
      </w:pPr>
      <w:bookmarkStart w:id="91" w:name="_Toc6784240"/>
      <w:r>
        <w:rPr>
          <w:noProof/>
        </w:rPr>
        <w:lastRenderedPageBreak/>
        <w:drawing>
          <wp:inline distT="0" distB="0" distL="0" distR="0" wp14:anchorId="3F216D24" wp14:editId="19A571DB">
            <wp:extent cx="5943600" cy="505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54600"/>
                    </a:xfrm>
                    <a:prstGeom prst="rect">
                      <a:avLst/>
                    </a:prstGeom>
                  </pic:spPr>
                </pic:pic>
              </a:graphicData>
            </a:graphic>
          </wp:inline>
        </w:drawing>
      </w:r>
      <w:r w:rsidR="009632D1" w:rsidRPr="009632D1">
        <w:rPr>
          <w:b w:val="0"/>
          <w:color w:val="auto"/>
        </w:rPr>
        <w:t xml:space="preserve">Figure </w:t>
      </w:r>
      <w:r w:rsidR="009632D1" w:rsidRPr="009632D1">
        <w:rPr>
          <w:b w:val="0"/>
          <w:color w:val="auto"/>
        </w:rPr>
        <w:fldChar w:fldCharType="begin"/>
      </w:r>
      <w:r w:rsidR="009632D1" w:rsidRPr="009632D1">
        <w:rPr>
          <w:b w:val="0"/>
          <w:color w:val="auto"/>
        </w:rPr>
        <w:instrText xml:space="preserve"> SEQ Figure \* ARABIC </w:instrText>
      </w:r>
      <w:r w:rsidR="009632D1" w:rsidRPr="009632D1">
        <w:rPr>
          <w:b w:val="0"/>
          <w:color w:val="auto"/>
        </w:rPr>
        <w:fldChar w:fldCharType="separate"/>
      </w:r>
      <w:r w:rsidR="00673620">
        <w:rPr>
          <w:b w:val="0"/>
          <w:noProof/>
          <w:color w:val="auto"/>
        </w:rPr>
        <w:t>10</w:t>
      </w:r>
      <w:r w:rsidR="009632D1" w:rsidRPr="009632D1">
        <w:rPr>
          <w:b w:val="0"/>
          <w:color w:val="auto"/>
        </w:rPr>
        <w:fldChar w:fldCharType="end"/>
      </w:r>
      <w:r w:rsidR="009632D1" w:rsidRPr="009632D1">
        <w:rPr>
          <w:b w:val="0"/>
          <w:color w:val="auto"/>
        </w:rPr>
        <w:t xml:space="preserve">: </w:t>
      </w:r>
      <w:r w:rsidR="009632D1" w:rsidRPr="009632D1">
        <w:rPr>
          <w:b w:val="0"/>
          <w:color w:val="auto"/>
        </w:rPr>
        <w:t>Graphical output of Microbial Consortium Model Iteration VII</w:t>
      </w:r>
      <w:r w:rsidR="009632D1" w:rsidRPr="009632D1">
        <w:rPr>
          <w:b w:val="0"/>
          <w:color w:val="auto"/>
        </w:rPr>
        <w:t>I</w:t>
      </w:r>
      <w:r w:rsidR="009632D1" w:rsidRPr="009632D1">
        <w:rPr>
          <w:b w:val="0"/>
          <w:color w:val="auto"/>
        </w:rPr>
        <w:t xml:space="preserve">. Notice that the time to produce the maximum amount of paclitaxel increases slightly </w:t>
      </w:r>
      <w:r w:rsidR="009632D1" w:rsidRPr="009632D1">
        <w:rPr>
          <w:b w:val="0"/>
          <w:color w:val="auto"/>
        </w:rPr>
        <w:t xml:space="preserve">again </w:t>
      </w:r>
      <w:r w:rsidR="009632D1" w:rsidRPr="009632D1">
        <w:rPr>
          <w:b w:val="0"/>
          <w:color w:val="auto"/>
        </w:rPr>
        <w:t>from 0.</w:t>
      </w:r>
      <w:r w:rsidR="009632D1" w:rsidRPr="009632D1">
        <w:rPr>
          <w:b w:val="0"/>
          <w:color w:val="auto"/>
        </w:rPr>
        <w:t>6</w:t>
      </w:r>
      <w:r w:rsidR="009632D1" w:rsidRPr="009632D1">
        <w:rPr>
          <w:b w:val="0"/>
          <w:color w:val="auto"/>
        </w:rPr>
        <w:t xml:space="preserve"> h to about 0.</w:t>
      </w:r>
      <w:r>
        <w:rPr>
          <w:b w:val="0"/>
          <w:color w:val="auto"/>
        </w:rPr>
        <w:t>9</w:t>
      </w:r>
      <w:r w:rsidR="009632D1" w:rsidRPr="009632D1">
        <w:rPr>
          <w:b w:val="0"/>
          <w:color w:val="auto"/>
        </w:rPr>
        <w:t xml:space="preserve"> h and the maximum amount of paclitaxel produced increases from </w:t>
      </w:r>
      <w:r w:rsidR="009632D1" w:rsidRPr="009632D1">
        <w:rPr>
          <w:b w:val="0"/>
          <w:color w:val="auto"/>
        </w:rPr>
        <w:t>7</w:t>
      </w:r>
      <w:r w:rsidR="009632D1" w:rsidRPr="009632D1">
        <w:rPr>
          <w:b w:val="0"/>
          <w:color w:val="auto"/>
        </w:rPr>
        <w:t>.</w:t>
      </w:r>
      <w:r w:rsidR="009632D1" w:rsidRPr="009632D1">
        <w:rPr>
          <w:b w:val="0"/>
          <w:color w:val="auto"/>
        </w:rPr>
        <w:t>75</w:t>
      </w:r>
      <w:r w:rsidR="009632D1" w:rsidRPr="009632D1">
        <w:rPr>
          <w:b w:val="0"/>
          <w:color w:val="auto"/>
        </w:rPr>
        <w:t>x10</w:t>
      </w:r>
      <w:r w:rsidR="009632D1" w:rsidRPr="009632D1">
        <w:rPr>
          <w:b w:val="0"/>
          <w:color w:val="auto"/>
          <w:vertAlign w:val="superscript"/>
        </w:rPr>
        <w:t>-5</w:t>
      </w:r>
      <w:r w:rsidR="009632D1" w:rsidRPr="009632D1">
        <w:rPr>
          <w:b w:val="0"/>
          <w:color w:val="auto"/>
        </w:rPr>
        <w:t xml:space="preserve"> g to </w:t>
      </w:r>
      <w:r>
        <w:rPr>
          <w:b w:val="0"/>
          <w:color w:val="auto"/>
        </w:rPr>
        <w:t>8.75</w:t>
      </w:r>
      <w:r w:rsidR="009632D1" w:rsidRPr="009632D1">
        <w:rPr>
          <w:b w:val="0"/>
          <w:color w:val="auto"/>
        </w:rPr>
        <w:t>x10</w:t>
      </w:r>
      <w:r w:rsidR="009632D1" w:rsidRPr="009632D1">
        <w:rPr>
          <w:b w:val="0"/>
          <w:color w:val="auto"/>
          <w:vertAlign w:val="superscript"/>
        </w:rPr>
        <w:t>-5</w:t>
      </w:r>
      <w:r w:rsidR="009632D1">
        <w:rPr>
          <w:b w:val="0"/>
          <w:color w:val="auto"/>
          <w:vertAlign w:val="subscript"/>
        </w:rPr>
        <w:t xml:space="preserve"> </w:t>
      </w:r>
      <w:r w:rsidR="009632D1">
        <w:rPr>
          <w:b w:val="0"/>
          <w:color w:val="auto"/>
        </w:rPr>
        <w:t>g.</w:t>
      </w:r>
      <w:bookmarkEnd w:id="91"/>
    </w:p>
    <w:p w14:paraId="1F1A6C57" w14:textId="77777777" w:rsidR="00651C28" w:rsidRPr="00FA2F78" w:rsidRDefault="00651C28" w:rsidP="00651C28">
      <w:pPr>
        <w:pStyle w:val="Heading3"/>
        <w:rPr>
          <w:rStyle w:val="SubtleEmphasis"/>
          <w:i w:val="0"/>
        </w:rPr>
      </w:pPr>
      <w:bookmarkStart w:id="92" w:name="_Toc6785798"/>
      <w:r w:rsidRPr="00FA2F78">
        <w:rPr>
          <w:rStyle w:val="SubtleEmphasis"/>
          <w:i w:val="0"/>
        </w:rPr>
        <w:t>Model Evaluation</w:t>
      </w:r>
      <w:bookmarkEnd w:id="92"/>
    </w:p>
    <w:p w14:paraId="53BAFA81" w14:textId="44459943" w:rsidR="00651C28" w:rsidRDefault="00651C28" w:rsidP="00651C28">
      <w:r>
        <w:t xml:space="preserve">With the temperature now affecting the reaction rates, the </w:t>
      </w:r>
      <w:r w:rsidR="00083785">
        <w:t xml:space="preserve">model takes longer to reach its </w:t>
      </w:r>
      <w:r w:rsidR="006248D7">
        <w:t>maximum value</w:t>
      </w:r>
      <w:r w:rsidRPr="00FA2F78">
        <w:t>.</w:t>
      </w:r>
      <w:r w:rsidR="006248D7">
        <w:t xml:space="preserve"> This is because the temperature </w:t>
      </w:r>
      <w:r w:rsidR="006916CB">
        <w:t xml:space="preserve">affects whether the cells are operating at the optimum reaction temperature. In addition, the cells produce more paclitaxel because </w:t>
      </w:r>
      <w:r w:rsidR="004A709A">
        <w:t xml:space="preserve">as the cells are growing more slowly, less xylose mass goes toward the production of cell mass. </w:t>
      </w:r>
    </w:p>
    <w:p w14:paraId="5398C92A" w14:textId="77777777" w:rsidR="004B7A91" w:rsidRDefault="004B7A91">
      <w:pPr>
        <w:rPr>
          <w:rFonts w:asciiTheme="majorHAnsi" w:eastAsiaTheme="majorEastAsia" w:hAnsiTheme="majorHAnsi" w:cstheme="majorBidi"/>
          <w:caps/>
          <w:sz w:val="28"/>
          <w:szCs w:val="28"/>
        </w:rPr>
      </w:pPr>
      <w:r>
        <w:br w:type="page"/>
      </w:r>
    </w:p>
    <w:p w14:paraId="3D15694B" w14:textId="1B9238C6" w:rsidR="00960C78" w:rsidRDefault="00960C78" w:rsidP="00960C78">
      <w:pPr>
        <w:pStyle w:val="Heading2"/>
      </w:pPr>
      <w:bookmarkStart w:id="93" w:name="_Toc6785799"/>
      <w:r>
        <w:lastRenderedPageBreak/>
        <w:t>Final Model Evaluation</w:t>
      </w:r>
      <w:bookmarkEnd w:id="93"/>
    </w:p>
    <w:p w14:paraId="1191DC6E" w14:textId="6F8F1167" w:rsidR="00BE5396" w:rsidRPr="00BE5396" w:rsidRDefault="00BE5396" w:rsidP="00BE5396">
      <w:pPr>
        <w:pStyle w:val="Heading3"/>
      </w:pPr>
      <w:bookmarkStart w:id="94" w:name="_Toc6785800"/>
      <w:r>
        <w:t>Overview</w:t>
      </w:r>
      <w:bookmarkEnd w:id="94"/>
    </w:p>
    <w:p w14:paraId="37390DC7" w14:textId="7181578E" w:rsidR="00960C78" w:rsidRPr="00791949" w:rsidRDefault="007B082C" w:rsidP="00960C78">
      <w:r>
        <w:t xml:space="preserve">The final model takes into consideration </w:t>
      </w:r>
      <w:r w:rsidR="00B31F01">
        <w:t xml:space="preserve">the limitation of paclitaxel creation from the input of xylose mass, </w:t>
      </w:r>
      <w:r w:rsidR="00DC7D2A">
        <w:t xml:space="preserve">the </w:t>
      </w:r>
      <w:r w:rsidR="00987D89">
        <w:t xml:space="preserve">relationship between the rate of reaction and the concentration of the reactant, the </w:t>
      </w:r>
      <w:r w:rsidR="003E66EF">
        <w:t>use</w:t>
      </w:r>
      <w:r w:rsidR="00683183">
        <w:t xml:space="preserve"> of a reactant </w:t>
      </w:r>
      <w:r w:rsidR="003E66EF">
        <w:t>for</w:t>
      </w:r>
      <w:r w:rsidR="00683183">
        <w:t xml:space="preserve"> multiple reactions, the growth of </w:t>
      </w:r>
      <w:r w:rsidR="003E66EF">
        <w:t xml:space="preserve">both cell types, the inhibition of </w:t>
      </w:r>
      <w:r w:rsidR="003E66EF">
        <w:rPr>
          <w:i/>
        </w:rPr>
        <w:t>E. coli</w:t>
      </w:r>
      <w:r w:rsidR="003E66EF">
        <w:t xml:space="preserve"> cell growth due to acetate presence, the death of both cell types, and </w:t>
      </w:r>
      <w:r w:rsidR="00345B9E">
        <w:t xml:space="preserve">the fact that temperature affects reaction rates. The first iteration of this model predicted that paclitaxel production would reach nearly 7 g after 24 hours of fermentation </w:t>
      </w:r>
      <w:r w:rsidR="00791949">
        <w:t>with no sign of</w:t>
      </w:r>
      <w:r w:rsidR="001F4CBF">
        <w:t xml:space="preserve"> a slow in</w:t>
      </w:r>
      <w:r w:rsidR="00913A48">
        <w:t xml:space="preserve"> production </w:t>
      </w:r>
      <w:r w:rsidR="00345B9E">
        <w:t xml:space="preserve">while the final model predicted </w:t>
      </w:r>
      <w:r w:rsidR="00791949">
        <w:t>that a maximum of 8</w:t>
      </w:r>
      <w:r w:rsidR="00DE0DFE">
        <w:t>.75</w:t>
      </w:r>
      <w:r w:rsidR="00791949">
        <w:t>x10</w:t>
      </w:r>
      <w:r w:rsidR="00791949">
        <w:rPr>
          <w:vertAlign w:val="superscript"/>
        </w:rPr>
        <w:t>-5</w:t>
      </w:r>
      <w:r w:rsidR="00791949">
        <w:t xml:space="preserve"> g of paclitaxel after fermenting for </w:t>
      </w:r>
      <w:r w:rsidR="00913A48">
        <w:t xml:space="preserve">just </w:t>
      </w:r>
      <w:r w:rsidR="00DE0DFE">
        <w:t xml:space="preserve">under </w:t>
      </w:r>
      <w:r w:rsidR="00913A48">
        <w:t xml:space="preserve">an hour. </w:t>
      </w:r>
      <w:r w:rsidR="001F4CBF">
        <w:t xml:space="preserve">Additionally, the first model plotted a linear relationship between the </w:t>
      </w:r>
      <w:r w:rsidR="00BE5396">
        <w:t xml:space="preserve">paclitaxel production and fermentation time while the final iteration predicted a more realistic sigmoidal curve. </w:t>
      </w:r>
    </w:p>
    <w:p w14:paraId="7FA6497B" w14:textId="204C4C9E" w:rsidR="00E74A78" w:rsidRDefault="00E74A78" w:rsidP="00BE5396">
      <w:pPr>
        <w:pStyle w:val="Heading3"/>
      </w:pPr>
      <w:bookmarkStart w:id="95" w:name="_Toc6785801"/>
      <w:r>
        <w:t>Final Equation</w:t>
      </w:r>
      <w:r w:rsidR="00BE5396">
        <w:t>s</w:t>
      </w:r>
      <w:bookmarkEnd w:id="95"/>
      <w:r>
        <w:t xml:space="preserve"> </w:t>
      </w:r>
    </w:p>
    <w:p w14:paraId="17D39709" w14:textId="07C85922" w:rsidR="00E74A78" w:rsidRDefault="00A76DBC" w:rsidP="00960C78">
      <w:r>
        <w:t xml:space="preserve">Below are the equations used in the final iteration of the model: </w:t>
      </w:r>
    </w:p>
    <w:p w14:paraId="2C10240D" w14:textId="0F2EB208" w:rsidR="00473FC3" w:rsidRDefault="00473FC3" w:rsidP="00473FC3">
      <w:pPr>
        <w:pStyle w:val="Heading4"/>
      </w:pPr>
      <w:r>
        <w:t xml:space="preserve">Mass Balance Equations: </w:t>
      </w:r>
    </w:p>
    <w:p w14:paraId="4E0F1909" w14:textId="0883F308" w:rsidR="00473FC3" w:rsidRDefault="00473FC3" w:rsidP="00473FC3">
      <w:pPr>
        <w:jc w:val="right"/>
      </w:pPr>
      <m:oMath>
        <m:f>
          <m:fPr>
            <m:ctrlPr>
              <w:rPr>
                <w:rFonts w:ascii="Cambria Math" w:hAnsi="Cambria Math"/>
                <w:i/>
                <w:sz w:val="28"/>
              </w:rPr>
            </m:ctrlPr>
          </m:fPr>
          <m:num>
            <m:r>
              <m:rPr>
                <m:sty m:val="bi"/>
              </m:rPr>
              <w:rPr>
                <w:rFonts w:ascii="Cambria Math" w:hAnsi="Cambria Math"/>
                <w:sz w:val="28"/>
              </w:rPr>
              <m:t>∂x</m:t>
            </m:r>
          </m:num>
          <m:den>
            <m:r>
              <m:rPr>
                <m:sty m:val="bi"/>
              </m:rPr>
              <w:rPr>
                <w:rFonts w:ascii="Cambria Math" w:hAnsi="Cambria Math"/>
                <w:sz w:val="28"/>
              </w:rPr>
              <m:t>∂t</m:t>
            </m:r>
          </m:den>
        </m:f>
        <m:r>
          <m:rPr>
            <m:sty m:val="bi"/>
          </m:rPr>
          <w:rPr>
            <w:rFonts w:ascii="Cambria Math" w:hAnsi="Cambria Math"/>
            <w:sz w:val="28"/>
          </w:rPr>
          <m:t>=-</m:t>
        </m:r>
        <m:d>
          <m:dPr>
            <m:ctrlPr>
              <w:rPr>
                <w:rFonts w:ascii="Cambria Math" w:hAnsi="Cambria Math"/>
                <w:i/>
                <w:sz w:val="28"/>
              </w:rPr>
            </m:ctrlPr>
          </m:dPr>
          <m:e>
            <m:sSub>
              <m:sSubPr>
                <m:ctrlPr>
                  <w:rPr>
                    <w:rFonts w:ascii="Cambria Math" w:hAnsi="Cambria Math"/>
                    <w:i/>
                    <w:sz w:val="28"/>
                  </w:rPr>
                </m:ctrlPr>
              </m:sSubPr>
              <m:e>
                <m:r>
                  <m:rPr>
                    <m:sty m:val="bi"/>
                  </m:rPr>
                  <w:rPr>
                    <w:rFonts w:ascii="Cambria Math" w:hAnsi="Cambria Math"/>
                    <w:sz w:val="28"/>
                  </w:rPr>
                  <m:t>r</m:t>
                </m:r>
              </m:e>
              <m:sub>
                <m:r>
                  <m:rPr>
                    <m:sty m:val="bi"/>
                  </m:rPr>
                  <w:rPr>
                    <w:rFonts w:ascii="Cambria Math" w:hAnsi="Cambria Math"/>
                    <w:sz w:val="28"/>
                  </w:rPr>
                  <m:t>x,d</m:t>
                </m:r>
              </m:sub>
            </m:sSub>
            <m:r>
              <m:rPr>
                <m:sty m:val="bi"/>
              </m:rPr>
              <w:rPr>
                <w:rFonts w:ascii="Cambria Math" w:hAnsi="Cambria Math"/>
                <w:sz w:val="28"/>
              </w:rPr>
              <m:t>+</m:t>
            </m:r>
            <m:sSub>
              <m:sSubPr>
                <m:ctrlPr>
                  <w:rPr>
                    <w:rFonts w:ascii="Cambria Math" w:hAnsi="Cambria Math"/>
                    <w:i/>
                    <w:sz w:val="28"/>
                  </w:rPr>
                </m:ctrlPr>
              </m:sSubPr>
              <m:e>
                <m:r>
                  <m:rPr>
                    <m:sty m:val="bi"/>
                  </m:rPr>
                  <w:rPr>
                    <w:rFonts w:ascii="Cambria Math" w:hAnsi="Cambria Math"/>
                    <w:sz w:val="28"/>
                  </w:rPr>
                  <m:t>r</m:t>
                </m:r>
              </m:e>
              <m:sub>
                <m:r>
                  <m:rPr>
                    <m:sty m:val="bi"/>
                  </m:rPr>
                  <w:rPr>
                    <w:rFonts w:ascii="Cambria Math" w:hAnsi="Cambria Math"/>
                    <w:sz w:val="28"/>
                  </w:rPr>
                  <m:t>x,a</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x,e</m:t>
                </m:r>
              </m:sub>
            </m:sSub>
          </m:e>
        </m:d>
        <m:sSub>
          <m:sSubPr>
            <m:ctrlPr>
              <w:rPr>
                <w:rFonts w:ascii="Cambria Math" w:hAnsi="Cambria Math"/>
                <w:i/>
                <w:sz w:val="28"/>
              </w:rPr>
            </m:ctrlPr>
          </m:sSubPr>
          <m:e>
            <m:sSub>
              <m:sSubPr>
                <m:ctrlPr>
                  <w:rPr>
                    <w:rFonts w:ascii="Cambria Math" w:hAnsi="Cambria Math"/>
                    <w:i/>
                    <w:sz w:val="28"/>
                  </w:rPr>
                </m:ctrlPr>
              </m:sSubPr>
              <m:e>
                <m:r>
                  <m:rPr>
                    <m:sty m:val="bi"/>
                  </m:rPr>
                  <w:rPr>
                    <w:rFonts w:ascii="Cambria Math" w:hAnsi="Cambria Math"/>
                    <w:sz w:val="28"/>
                  </w:rPr>
                  <m:t>W</m:t>
                </m:r>
              </m:e>
              <m:sub>
                <m:r>
                  <m:rPr>
                    <m:sty m:val="bi"/>
                  </m:rPr>
                  <w:rPr>
                    <w:rFonts w:ascii="Cambria Math" w:hAnsi="Cambria Math"/>
                    <w:sz w:val="28"/>
                  </w:rPr>
                  <m:t>x</m:t>
                </m:r>
              </m:sub>
            </m:sSub>
            <m:r>
              <m:rPr>
                <m:sty m:val="bi"/>
              </m:rPr>
              <w:rPr>
                <w:rFonts w:ascii="Cambria Math" w:hAnsi="Cambria Math"/>
                <w:sz w:val="28"/>
              </w:rPr>
              <m:t>V</m:t>
            </m:r>
          </m:e>
          <m:sub>
            <m:r>
              <m:rPr>
                <m:sty m:val="bi"/>
              </m:rPr>
              <w:rPr>
                <w:rFonts w:ascii="Cambria Math" w:hAnsi="Cambria Math"/>
                <w:sz w:val="28"/>
              </w:rPr>
              <m:t>s1</m:t>
            </m:r>
          </m:sub>
        </m:sSub>
      </m:oMath>
      <w:r w:rsidRPr="00FA2F78">
        <w:tab/>
        <w:t xml:space="preserve">     </w:t>
      </w:r>
      <w:r w:rsidRPr="00FA2F78">
        <w:tab/>
        <w:t xml:space="preserve">           ( </w:t>
      </w:r>
      <w:r w:rsidRPr="00FA2F78">
        <w:fldChar w:fldCharType="begin"/>
      </w:r>
      <w:r w:rsidRPr="00FA2F78">
        <w:instrText xml:space="preserve"> SEQ ( \* ARABIC </w:instrText>
      </w:r>
      <w:r w:rsidRPr="00FA2F78">
        <w:fldChar w:fldCharType="separate"/>
      </w:r>
      <w:r w:rsidR="00673620">
        <w:rPr>
          <w:noProof/>
        </w:rPr>
        <w:t>47</w:t>
      </w:r>
      <w:r w:rsidRPr="00FA2F78">
        <w:fldChar w:fldCharType="end"/>
      </w:r>
      <w:r w:rsidRPr="00FA2F78">
        <w:t xml:space="preserve"> )</w:t>
      </w:r>
    </w:p>
    <w:p w14:paraId="083F1510" w14:textId="733363F8" w:rsidR="008C260A" w:rsidRPr="008C260A" w:rsidRDefault="008C260A" w:rsidP="008C260A">
      <w:pPr>
        <w:pStyle w:val="Caption"/>
        <w:jc w:val="right"/>
        <w:rPr>
          <w:b w:val="0"/>
          <w:color w:val="auto"/>
          <w:sz w:val="28"/>
        </w:rPr>
      </w:pPr>
      <m:oMath>
        <m:f>
          <m:fPr>
            <m:ctrlPr>
              <w:rPr>
                <w:rFonts w:ascii="Cambria Math" w:hAnsi="Cambria Math"/>
                <w:b w:val="0"/>
                <w:i/>
                <w:color w:val="auto"/>
                <w:sz w:val="28"/>
              </w:rPr>
            </m:ctrlPr>
          </m:fPr>
          <m:num>
            <m:r>
              <w:rPr>
                <w:rFonts w:ascii="Cambria Math" w:hAnsi="Cambria Math"/>
                <w:color w:val="auto"/>
                <w:sz w:val="28"/>
              </w:rPr>
              <m:t>∂p</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d,p</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d</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oMath>
      <w:r w:rsidRPr="00FA2F78">
        <w:rPr>
          <w:b w:val="0"/>
          <w:color w:val="auto"/>
          <w:sz w:val="28"/>
        </w:rPr>
        <w:tab/>
      </w:r>
      <w:r w:rsidRPr="00FA2F78">
        <w:rPr>
          <w:b w:val="0"/>
          <w:color w:val="auto"/>
          <w:sz w:val="28"/>
        </w:rPr>
        <w:tab/>
      </w:r>
      <w:r w:rsidRPr="00FA2F78">
        <w:rPr>
          <w:b w:val="0"/>
          <w:color w:val="auto"/>
          <w:sz w:val="28"/>
        </w:rPr>
        <w:tab/>
      </w:r>
      <w:r w:rsidRPr="00FA2F78">
        <w:rPr>
          <w:b w:val="0"/>
          <w:color w:val="auto"/>
          <w:sz w:val="28"/>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48</w:t>
      </w:r>
      <w:r w:rsidRPr="00FA2F78">
        <w:rPr>
          <w:b w:val="0"/>
          <w:color w:val="auto"/>
        </w:rPr>
        <w:fldChar w:fldCharType="end"/>
      </w:r>
      <w:r w:rsidRPr="00FA2F78">
        <w:rPr>
          <w:b w:val="0"/>
          <w:color w:val="auto"/>
        </w:rPr>
        <w:t xml:space="preserve"> )</w:t>
      </w:r>
    </w:p>
    <w:p w14:paraId="5A00BE1A" w14:textId="6A2AFC2C" w:rsidR="008C260A" w:rsidRPr="00FA2F78" w:rsidRDefault="008C260A" w:rsidP="008C260A">
      <w:pPr>
        <w:jc w:val="right"/>
      </w:pPr>
      <w:r w:rsidRPr="00FA2F78">
        <w:fldChar w:fldCharType="begin"/>
      </w:r>
      <w:r w:rsidRPr="00FA2F78">
        <w:instrText xml:space="preserve"> REF _Ref6683016  \* MERGEFORMAT </w:instrText>
      </w:r>
      <w:r w:rsidRPr="00FA2F78">
        <w:fldChar w:fldCharType="separate"/>
      </w:r>
      <m:oMath>
        <m:f>
          <m:fPr>
            <m:ctrlPr>
              <w:rPr>
                <w:rFonts w:ascii="Cambria Math" w:hAnsi="Cambria Math"/>
                <w:i/>
                <w:sz w:val="28"/>
              </w:rPr>
            </m:ctrlPr>
          </m:fPr>
          <m:num>
            <m:r>
              <w:rPr>
                <w:rFonts w:ascii="Cambria Math" w:hAnsi="Cambria Math"/>
                <w:sz w:val="28"/>
              </w:rPr>
              <m:t>∂d</m:t>
            </m:r>
          </m:num>
          <m:den>
            <m:r>
              <w:rPr>
                <w:rFonts w:ascii="Cambria Math" w:hAnsi="Cambria Math"/>
                <w:sz w:val="28"/>
              </w:rPr>
              <m:t>∂t</m:t>
            </m:r>
          </m:den>
        </m:f>
        <m:r>
          <m:rPr>
            <m:sty m:val="p"/>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x,d</m:t>
            </m:r>
          </m:sub>
        </m:sSub>
        <m:sSub>
          <m:sSubPr>
            <m:ctrlPr>
              <w:rPr>
                <w:rFonts w:ascii="Cambria Math" w:hAnsi="Cambria Math"/>
                <w:i/>
                <w:sz w:val="28"/>
              </w:rPr>
            </m:ctrlPr>
          </m:sSubPr>
          <m:e>
            <m:r>
              <w:rPr>
                <w:rFonts w:ascii="Cambria Math" w:hAnsi="Cambria Math"/>
                <w:sz w:val="28"/>
              </w:rPr>
              <m:t>W</m:t>
            </m:r>
          </m:e>
          <m:sub>
            <m:r>
              <w:rPr>
                <w:rFonts w:ascii="Cambria Math" w:hAnsi="Cambria Math"/>
                <w:sz w:val="28"/>
              </w:rPr>
              <m:t>x</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s1</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d,p</m:t>
            </m:r>
          </m:sub>
        </m:sSub>
        <m:sSub>
          <m:sSubPr>
            <m:ctrlPr>
              <w:rPr>
                <w:rFonts w:ascii="Cambria Math" w:hAnsi="Cambria Math"/>
                <w:i/>
                <w:sz w:val="28"/>
              </w:rPr>
            </m:ctrlPr>
          </m:sSubPr>
          <m:e>
            <m:r>
              <w:rPr>
                <w:rFonts w:ascii="Cambria Math" w:hAnsi="Cambria Math"/>
                <w:sz w:val="28"/>
              </w:rPr>
              <m:t>W</m:t>
            </m:r>
          </m:e>
          <m:sub>
            <m:r>
              <w:rPr>
                <w:rFonts w:ascii="Cambria Math" w:hAnsi="Cambria Math"/>
                <w:sz w:val="28"/>
              </w:rPr>
              <m:t>d</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s2</m:t>
            </m:r>
          </m:sub>
        </m:sSub>
      </m:oMath>
      <w:r w:rsidR="00673620" w:rsidRPr="00FA2F78">
        <w:tab/>
      </w:r>
      <w:r w:rsidR="00673620" w:rsidRPr="00FA2F78">
        <w:tab/>
      </w:r>
      <w:r w:rsidR="00673620" w:rsidRPr="00FA2F78">
        <w:tab/>
      </w:r>
      <w:r w:rsidR="00673620" w:rsidRPr="00FA2F78">
        <w:tab/>
        <w:t xml:space="preserve"> ( </w:t>
      </w:r>
      <w:r w:rsidR="00673620" w:rsidRPr="00673620">
        <w:rPr>
          <w:noProof/>
        </w:rPr>
        <w:t>6</w:t>
      </w:r>
      <w:r w:rsidR="00673620" w:rsidRPr="00FA2F78">
        <w:t xml:space="preserve"> )</w:t>
      </w:r>
      <w:r w:rsidRPr="00FA2F78">
        <w:fldChar w:fldCharType="end"/>
      </w:r>
    </w:p>
    <w:p w14:paraId="558AEF67" w14:textId="0764CC10" w:rsidR="00473FC3" w:rsidRDefault="00473FC3" w:rsidP="00473FC3">
      <w:pPr>
        <w:jc w:val="right"/>
      </w:pPr>
      <m:oMath>
        <m:f>
          <m:fPr>
            <m:ctrlPr>
              <w:rPr>
                <w:rFonts w:ascii="Cambria Math" w:hAnsi="Cambria Math"/>
                <w:i/>
                <w:sz w:val="28"/>
              </w:rPr>
            </m:ctrlPr>
          </m:fPr>
          <m:num>
            <m:r>
              <m:rPr>
                <m:sty m:val="bi"/>
              </m:rPr>
              <w:rPr>
                <w:rFonts w:ascii="Cambria Math" w:hAnsi="Cambria Math"/>
                <w:sz w:val="28"/>
              </w:rPr>
              <m:t>∂a</m:t>
            </m:r>
          </m:num>
          <m:den>
            <m:r>
              <m:rPr>
                <m:sty m:val="bi"/>
              </m:rPr>
              <w:rPr>
                <w:rFonts w:ascii="Cambria Math" w:hAnsi="Cambria Math"/>
                <w:sz w:val="28"/>
              </w:rPr>
              <m:t>∂t</m:t>
            </m:r>
          </m:den>
        </m:f>
        <m:r>
          <m:rPr>
            <m:sty m:val="bi"/>
          </m:rPr>
          <w:rPr>
            <w:rFonts w:ascii="Cambria Math" w:hAnsi="Cambria Math"/>
            <w:sz w:val="28"/>
          </w:rPr>
          <m:t>=</m:t>
        </m:r>
        <m:sSub>
          <m:sSubPr>
            <m:ctrlPr>
              <w:rPr>
                <w:rFonts w:ascii="Cambria Math" w:hAnsi="Cambria Math"/>
                <w:i/>
                <w:sz w:val="28"/>
              </w:rPr>
            </m:ctrlPr>
          </m:sSubPr>
          <m:e>
            <m:r>
              <m:rPr>
                <m:sty m:val="bi"/>
              </m:rPr>
              <w:rPr>
                <w:rFonts w:ascii="Cambria Math" w:hAnsi="Cambria Math"/>
                <w:sz w:val="28"/>
              </w:rPr>
              <m:t>r</m:t>
            </m:r>
          </m:e>
          <m:sub>
            <m:r>
              <m:rPr>
                <m:sty m:val="bi"/>
              </m:rPr>
              <w:rPr>
                <w:rFonts w:ascii="Cambria Math" w:hAnsi="Cambria Math"/>
                <w:sz w:val="28"/>
              </w:rPr>
              <m:t>x,a</m:t>
            </m:r>
          </m:sub>
        </m:sSub>
        <m:sSub>
          <m:sSubPr>
            <m:ctrlPr>
              <w:rPr>
                <w:rFonts w:ascii="Cambria Math" w:hAnsi="Cambria Math"/>
                <w:i/>
                <w:sz w:val="28"/>
              </w:rPr>
            </m:ctrlPr>
          </m:sSubPr>
          <m:e>
            <m:r>
              <m:rPr>
                <m:sty m:val="bi"/>
              </m:rPr>
              <w:rPr>
                <w:rFonts w:ascii="Cambria Math" w:hAnsi="Cambria Math"/>
                <w:sz w:val="28"/>
              </w:rPr>
              <m:t>W</m:t>
            </m:r>
          </m:e>
          <m:sub>
            <m:r>
              <m:rPr>
                <m:sty m:val="bi"/>
              </m:rPr>
              <w:rPr>
                <w:rFonts w:ascii="Cambria Math" w:hAnsi="Cambria Math"/>
                <w:sz w:val="28"/>
              </w:rPr>
              <m:t>x</m:t>
            </m:r>
          </m:sub>
        </m:sSub>
        <m:sSub>
          <m:sSubPr>
            <m:ctrlPr>
              <w:rPr>
                <w:rFonts w:ascii="Cambria Math" w:hAnsi="Cambria Math"/>
                <w:i/>
                <w:sz w:val="28"/>
              </w:rPr>
            </m:ctrlPr>
          </m:sSubPr>
          <m:e>
            <m:r>
              <m:rPr>
                <m:sty m:val="bi"/>
              </m:rPr>
              <w:rPr>
                <w:rFonts w:ascii="Cambria Math" w:hAnsi="Cambria Math"/>
                <w:sz w:val="28"/>
              </w:rPr>
              <m:t>V</m:t>
            </m:r>
          </m:e>
          <m:sub>
            <m:r>
              <m:rPr>
                <m:sty m:val="bi"/>
              </m:rPr>
              <w:rPr>
                <w:rFonts w:ascii="Cambria Math" w:hAnsi="Cambria Math"/>
                <w:sz w:val="28"/>
              </w:rPr>
              <m:t>s1</m:t>
            </m:r>
          </m:sub>
        </m:sSub>
        <m:r>
          <w:rPr>
            <w:rFonts w:ascii="Cambria Math" w:hAnsi="Cambria Math"/>
            <w:sz w:val="28"/>
          </w:rPr>
          <m:t>-</m:t>
        </m:r>
        <m:sSub>
          <m:sSubPr>
            <m:ctrlPr>
              <w:rPr>
                <w:rFonts w:ascii="Cambria Math" w:hAnsi="Cambria Math"/>
                <w:i/>
                <w:sz w:val="28"/>
              </w:rPr>
            </m:ctrlPr>
          </m:sSubPr>
          <m:e>
            <m:r>
              <m:rPr>
                <m:sty m:val="bi"/>
              </m:rPr>
              <w:rPr>
                <w:rFonts w:ascii="Cambria Math" w:hAnsi="Cambria Math"/>
                <w:sz w:val="28"/>
              </w:rPr>
              <m:t>r</m:t>
            </m:r>
          </m:e>
          <m:sub>
            <m:r>
              <w:rPr>
                <w:rFonts w:ascii="Cambria Math" w:hAnsi="Cambria Math"/>
                <w:sz w:val="28"/>
              </w:rPr>
              <m:t>a,s</m:t>
            </m:r>
          </m:sub>
        </m:sSub>
        <m:sSub>
          <m:sSubPr>
            <m:ctrlPr>
              <w:rPr>
                <w:rFonts w:ascii="Cambria Math" w:hAnsi="Cambria Math"/>
                <w:i/>
                <w:sz w:val="28"/>
              </w:rPr>
            </m:ctrlPr>
          </m:sSubPr>
          <m:e>
            <m:r>
              <m:rPr>
                <m:sty m:val="bi"/>
              </m:rPr>
              <w:rPr>
                <w:rFonts w:ascii="Cambria Math" w:hAnsi="Cambria Math"/>
                <w:sz w:val="28"/>
              </w:rPr>
              <m:t>V</m:t>
            </m:r>
          </m:e>
          <m:sub>
            <m:r>
              <m:rPr>
                <m:sty m:val="bi"/>
              </m:rPr>
              <w:rPr>
                <w:rFonts w:ascii="Cambria Math" w:hAnsi="Cambria Math"/>
                <w:sz w:val="28"/>
              </w:rPr>
              <m:t>s</m:t>
            </m:r>
            <m:r>
              <w:rPr>
                <w:rFonts w:ascii="Cambria Math" w:hAnsi="Cambria Math"/>
                <w:sz w:val="28"/>
              </w:rPr>
              <m:t>2</m:t>
            </m:r>
          </m:sub>
        </m:sSub>
      </m:oMath>
      <w:r w:rsidRPr="00FA2F78">
        <w:tab/>
      </w:r>
      <w:r w:rsidRPr="00FA2F78">
        <w:tab/>
      </w:r>
      <w:r w:rsidRPr="00FA2F78">
        <w:tab/>
      </w:r>
      <w:r w:rsidRPr="00FA2F78">
        <w:tab/>
        <w:t xml:space="preserve">   ( </w:t>
      </w:r>
      <w:r w:rsidRPr="00FA2F78">
        <w:fldChar w:fldCharType="begin"/>
      </w:r>
      <w:r w:rsidRPr="00FA2F78">
        <w:instrText xml:space="preserve"> SEQ ( \* ARABIC </w:instrText>
      </w:r>
      <w:r w:rsidRPr="00FA2F78">
        <w:fldChar w:fldCharType="separate"/>
      </w:r>
      <w:r w:rsidR="00673620">
        <w:rPr>
          <w:noProof/>
        </w:rPr>
        <w:t>49</w:t>
      </w:r>
      <w:r w:rsidRPr="00FA2F78">
        <w:fldChar w:fldCharType="end"/>
      </w:r>
      <w:r w:rsidRPr="00FA2F78">
        <w:t xml:space="preserve"> )</w:t>
      </w:r>
    </w:p>
    <w:p w14:paraId="75747980" w14:textId="6EFBBC1B" w:rsidR="00473FC3" w:rsidRPr="00FA2F78" w:rsidRDefault="00473FC3" w:rsidP="00473FC3">
      <w:pPr>
        <w:pStyle w:val="Caption"/>
        <w:jc w:val="right"/>
        <w:rPr>
          <w:b w:val="0"/>
          <w:color w:val="auto"/>
        </w:rPr>
      </w:pPr>
      <m:oMath>
        <m:f>
          <m:fPr>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∂t</m:t>
            </m:r>
          </m:den>
        </m:f>
        <m:r>
          <w:rPr>
            <w:rFonts w:ascii="Cambria Math" w:hAnsi="Cambria Math"/>
            <w:color w:val="auto"/>
            <w:sz w:val="28"/>
            <w:szCs w:val="28"/>
          </w:rPr>
          <m:t>=</m:t>
        </m:r>
        <m:sSub>
          <m:sSubPr>
            <m:ctrlPr>
              <w:rPr>
                <w:rFonts w:ascii="Cambria Math" w:hAnsi="Cambria Math"/>
                <w:b w:val="0"/>
                <w:i/>
                <w:color w:val="auto"/>
                <w:sz w:val="28"/>
                <w:szCs w:val="28"/>
              </w:rPr>
            </m:ctrlPr>
          </m:sSubPr>
          <m:e>
            <m:r>
              <w:rPr>
                <w:rFonts w:ascii="Cambria Math" w:hAnsi="Cambria Math"/>
                <w:color w:val="auto"/>
                <w:sz w:val="28"/>
                <w:szCs w:val="28"/>
              </w:rPr>
              <m:t>r</m:t>
            </m:r>
          </m:e>
          <m:sub>
            <m:r>
              <w:rPr>
                <w:rFonts w:ascii="Cambria Math" w:hAnsi="Cambria Math"/>
                <w:color w:val="auto"/>
                <w:sz w:val="28"/>
                <w:szCs w:val="28"/>
              </w:rPr>
              <m:t>x,e</m:t>
            </m:r>
          </m:sub>
        </m:sSub>
        <m:sSub>
          <m:sSubPr>
            <m:ctrlPr>
              <w:rPr>
                <w:rFonts w:ascii="Cambria Math" w:hAnsi="Cambria Math"/>
                <w:b w:val="0"/>
                <w:i/>
                <w:color w:val="auto"/>
                <w:sz w:val="28"/>
                <w:szCs w:val="28"/>
              </w:rPr>
            </m:ctrlPr>
          </m:sSubPr>
          <m:e>
            <m:r>
              <w:rPr>
                <w:rFonts w:ascii="Cambria Math" w:hAnsi="Cambria Math"/>
                <w:color w:val="auto"/>
                <w:sz w:val="28"/>
                <w:szCs w:val="28"/>
              </w:rPr>
              <m:t>V</m:t>
            </m:r>
          </m:e>
          <m:sub>
            <m:r>
              <w:rPr>
                <w:rFonts w:ascii="Cambria Math" w:hAnsi="Cambria Math"/>
                <w:color w:val="auto"/>
                <w:sz w:val="28"/>
                <w:szCs w:val="28"/>
              </w:rPr>
              <m:t>s1</m:t>
            </m:r>
          </m:sub>
        </m:sSub>
        <m:r>
          <w:rPr>
            <w:rFonts w:ascii="Cambria Math" w:hAnsi="Cambria Math"/>
            <w:color w:val="auto"/>
            <w:sz w:val="28"/>
            <w:szCs w:val="28"/>
          </w:rPr>
          <m:t>-αe</m:t>
        </m:r>
      </m:oMath>
      <w:r w:rsidRPr="00FA2F78">
        <w:rPr>
          <w:b w:val="0"/>
          <w:color w:val="auto"/>
        </w:rPr>
        <w:tab/>
      </w:r>
      <w:r w:rsidRPr="00FA2F78">
        <w:rPr>
          <w:b w:val="0"/>
          <w:color w:val="auto"/>
        </w:rPr>
        <w:tab/>
        <w:t xml:space="preserve">            </w:t>
      </w:r>
      <w:r>
        <w:rPr>
          <w:b w:val="0"/>
          <w:color w:val="auto"/>
        </w:rPr>
        <w:tab/>
      </w:r>
      <w:r>
        <w:rPr>
          <w:b w:val="0"/>
          <w:color w:val="auto"/>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50</w:t>
      </w:r>
      <w:r w:rsidRPr="00FA2F78">
        <w:rPr>
          <w:b w:val="0"/>
          <w:color w:val="auto"/>
        </w:rPr>
        <w:fldChar w:fldCharType="end"/>
      </w:r>
      <w:r w:rsidRPr="00FA2F78">
        <w:rPr>
          <w:b w:val="0"/>
          <w:color w:val="auto"/>
        </w:rPr>
        <w:t xml:space="preserve"> )</w:t>
      </w:r>
    </w:p>
    <w:p w14:paraId="10661EE9" w14:textId="6C120356" w:rsidR="00473FC3" w:rsidRPr="00A01A10" w:rsidRDefault="00473FC3" w:rsidP="00473FC3">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∂s</m:t>
            </m:r>
          </m:num>
          <m:den>
            <m:r>
              <w:rPr>
                <w:rFonts w:ascii="Cambria Math" w:hAnsi="Cambria Math"/>
                <w:color w:val="auto"/>
                <w:sz w:val="28"/>
              </w:rPr>
              <m:t>∂t</m:t>
            </m:r>
          </m:den>
        </m:f>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r>
          <w:rPr>
            <w:rFonts w:ascii="Cambria Math" w:hAnsi="Cambria Math"/>
            <w:color w:val="auto"/>
            <w:sz w:val="28"/>
          </w:rPr>
          <m:t>-αs</m:t>
        </m:r>
      </m:oMath>
      <w:r w:rsidRPr="00FA2F78">
        <w:rPr>
          <w:b w:val="0"/>
          <w:color w:val="auto"/>
          <w:sz w:val="28"/>
        </w:rPr>
        <w:tab/>
      </w:r>
      <w:r w:rsidRPr="00FA2F78">
        <w:rPr>
          <w:b w:val="0"/>
          <w:color w:val="auto"/>
          <w:sz w:val="28"/>
        </w:rPr>
        <w:tab/>
      </w:r>
      <w:r w:rsidRPr="00FA2F78">
        <w:rPr>
          <w:b w:val="0"/>
          <w:color w:val="auto"/>
          <w:sz w:val="28"/>
        </w:rPr>
        <w:tab/>
      </w:r>
      <w:r>
        <w:rPr>
          <w:b w:val="0"/>
          <w:color w:val="auto"/>
          <w:sz w:val="28"/>
        </w:rPr>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51</w:t>
      </w:r>
      <w:r w:rsidRPr="00FA2F78">
        <w:rPr>
          <w:b w:val="0"/>
          <w:color w:val="auto"/>
        </w:rPr>
        <w:fldChar w:fldCharType="end"/>
      </w:r>
      <w:r w:rsidRPr="00FA2F78">
        <w:rPr>
          <w:b w:val="0"/>
          <w:color w:val="auto"/>
        </w:rPr>
        <w:t xml:space="preserve"> )</w:t>
      </w:r>
    </w:p>
    <w:p w14:paraId="77A0F8C4" w14:textId="57EA0296" w:rsidR="00473FC3" w:rsidRDefault="00473FC3" w:rsidP="00473FC3">
      <w:pPr>
        <w:pStyle w:val="Heading4"/>
      </w:pPr>
      <w:r>
        <w:t xml:space="preserve">Reaction Rate Equations: </w:t>
      </w:r>
    </w:p>
    <w:p w14:paraId="773D51E4" w14:textId="4BBB0194" w:rsidR="00A01A10" w:rsidRPr="00FA2F78" w:rsidRDefault="00A01A10" w:rsidP="00A01A10">
      <w:pPr>
        <w:pStyle w:val="Caption"/>
        <w:jc w:val="right"/>
        <w:rPr>
          <w:b w:val="0"/>
          <w:color w:val="auto"/>
          <w:sz w:val="28"/>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x,d</m:t>
                    </m:r>
                  </m:sub>
                </m:sSub>
                <m:f>
                  <m:fPr>
                    <m:ctrlPr>
                      <w:rPr>
                        <w:rFonts w:ascii="Cambria Math" w:hAnsi="Cambria Math"/>
                        <w:b w:val="0"/>
                        <w:i/>
                        <w:color w:val="auto"/>
                        <w:sz w:val="28"/>
                      </w:rPr>
                    </m:ctrlPr>
                  </m:fPr>
                  <m:num>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num>
                  <m:den>
                    <m:r>
                      <w:rPr>
                        <w:rFonts w:ascii="Cambria Math" w:hAnsi="Cambria Math"/>
                        <w:color w:val="auto"/>
                        <w:sz w:val="28"/>
                      </w:rPr>
                      <m:t>3</m:t>
                    </m:r>
                  </m:den>
                </m:f>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
                <m:r>
                  <w:rPr>
                    <w:rFonts w:ascii="Cambria Math" w:hAnsi="Cambria Math"/>
                    <w:color w:val="auto"/>
                    <w:sz w:val="28"/>
                  </w:rPr>
                  <m:t xml:space="preserve">0,               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qArr>
          </m:e>
        </m:d>
      </m:oMath>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52</w:t>
      </w:r>
      <w:r w:rsidRPr="00FA2F78">
        <w:rPr>
          <w:b w:val="0"/>
          <w:color w:val="auto"/>
        </w:rPr>
        <w:fldChar w:fldCharType="end"/>
      </w:r>
      <w:r w:rsidRPr="00FA2F78">
        <w:rPr>
          <w:b w:val="0"/>
          <w:color w:val="auto"/>
        </w:rPr>
        <w:t xml:space="preserve"> )</w:t>
      </w:r>
    </w:p>
    <w:p w14:paraId="708346BA" w14:textId="3C4F8784" w:rsidR="00A01A10" w:rsidRPr="00473FC3" w:rsidRDefault="00A01A10" w:rsidP="00473FC3">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x,a</m:t>
                    </m:r>
                  </m:sub>
                </m:sSub>
                <m:f>
                  <m:fPr>
                    <m:ctrlPr>
                      <w:rPr>
                        <w:rFonts w:ascii="Cambria Math" w:hAnsi="Cambria Math"/>
                        <w:b w:val="0"/>
                        <w:i/>
                        <w:color w:val="auto"/>
                        <w:sz w:val="28"/>
                      </w:rPr>
                    </m:ctrlPr>
                  </m:fPr>
                  <m:num>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num>
                  <m:den>
                    <m:r>
                      <w:rPr>
                        <w:rFonts w:ascii="Cambria Math" w:hAnsi="Cambria Math"/>
                        <w:color w:val="auto"/>
                        <w:sz w:val="28"/>
                      </w:rPr>
                      <m:t>3</m:t>
                    </m:r>
                  </m:den>
                </m:f>
                <m:r>
                  <w:rPr>
                    <w:rFonts w:ascii="Cambria Math" w:hAnsi="Cambria Math"/>
                    <w:color w:val="auto"/>
                    <w:sz w:val="28"/>
                  </w:rPr>
                  <m:t xml:space="preserve">,               x&gt;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x,a</m:t>
                    </m:r>
                  </m:sub>
                </m:sSub>
                <m:f>
                  <m:fPr>
                    <m:ctrlPr>
                      <w:rPr>
                        <w:rFonts w:ascii="Cambria Math" w:hAnsi="Cambria Math"/>
                        <w:b w:val="0"/>
                        <w:i/>
                        <w:color w:val="auto"/>
                        <w:sz w:val="28"/>
                      </w:rPr>
                    </m:ctrlPr>
                  </m:fPr>
                  <m:num>
                    <m:sSup>
                      <m:sSupPr>
                        <m:ctrlPr>
                          <w:rPr>
                            <w:rFonts w:ascii="Cambria Math" w:hAnsi="Cambria Math"/>
                            <w:b w:val="0"/>
                            <w:i/>
                            <w:color w:val="auto"/>
                            <w:sz w:val="28"/>
                          </w:rPr>
                        </m:ctrlPr>
                      </m:sSupPr>
                      <m:e>
                        <m:r>
                          <w:rPr>
                            <w:rFonts w:ascii="Cambria Math" w:hAnsi="Cambria Math"/>
                            <w:color w:val="auto"/>
                            <w:sz w:val="28"/>
                          </w:rPr>
                          <m:t>x</m:t>
                        </m:r>
                      </m:e>
                      <m:sup>
                        <m:r>
                          <w:rPr>
                            <w:rFonts w:ascii="Cambria Math" w:hAnsi="Cambria Math"/>
                            <w:color w:val="auto"/>
                            <w:sz w:val="28"/>
                          </w:rPr>
                          <m:t>1</m:t>
                        </m:r>
                      </m:sup>
                    </m:sSup>
                  </m:num>
                  <m:den>
                    <m:r>
                      <w:rPr>
                        <w:rFonts w:ascii="Cambria Math" w:hAnsi="Cambria Math"/>
                        <w:color w:val="auto"/>
                        <w:sz w:val="28"/>
                      </w:rPr>
                      <m:t>2</m:t>
                    </m:r>
                  </m:den>
                </m:f>
                <m:r>
                  <w:rPr>
                    <w:rFonts w:ascii="Cambria Math" w:hAnsi="Cambria Math"/>
                    <w:color w:val="auto"/>
                    <w:sz w:val="28"/>
                  </w:rPr>
                  <m:t xml:space="preserve">,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a</m:t>
                    </m:r>
                  </m:sub>
                </m:sSub>
                <m:r>
                  <w:rPr>
                    <w:rFonts w:ascii="Cambria Math" w:hAnsi="Cambria Math"/>
                    <w:color w:val="auto"/>
                    <w:sz w:val="28"/>
                  </w:rPr>
                  <m:t xml:space="preserve">&lt;x&lt;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d</m:t>
                    </m:r>
                  </m:sub>
                </m:sSub>
              </m:e>
            </m:eqArr>
          </m:e>
        </m:d>
      </m:oMath>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r>
      <w:r w:rsidRPr="00FA2F78">
        <w:rPr>
          <w:b w:val="0"/>
          <w:bCs w:val="0"/>
          <w:smallCaps w:val="0"/>
          <w:color w:val="auto"/>
          <w:sz w:val="28"/>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53</w:t>
      </w:r>
      <w:r w:rsidRPr="00FA2F78">
        <w:rPr>
          <w:b w:val="0"/>
          <w:color w:val="auto"/>
        </w:rPr>
        <w:fldChar w:fldCharType="end"/>
      </w:r>
      <w:r w:rsidRPr="00FA2F78">
        <w:rPr>
          <w:b w:val="0"/>
          <w:color w:val="auto"/>
        </w:rPr>
        <w:t xml:space="preserve"> )</w:t>
      </w:r>
      <w:r w:rsidRPr="00FA2F78">
        <w:rPr>
          <w:b w:val="0"/>
          <w:bCs w:val="0"/>
          <w:smallCaps w:val="0"/>
          <w:color w:val="auto"/>
        </w:rPr>
        <w:t xml:space="preserve">   </w:t>
      </w:r>
    </w:p>
    <w:p w14:paraId="321BAB06" w14:textId="788CC629" w:rsidR="00584F67" w:rsidRDefault="00A01A10" w:rsidP="00A01A10">
      <w:pPr>
        <w:pStyle w:val="Caption"/>
        <w:jc w:val="right"/>
        <w:rPr>
          <w:b w:val="0"/>
          <w:color w:val="auto"/>
        </w:rPr>
      </w:pPr>
      <m:oMath>
        <m:sSub>
          <m:sSubPr>
            <m:ctrlPr>
              <w:rPr>
                <w:rFonts w:ascii="Cambria Math" w:hAnsi="Cambria Math"/>
                <w:b w:val="0"/>
                <w:i/>
                <w:color w:val="auto"/>
                <w:sz w:val="28"/>
                <w:szCs w:val="28"/>
              </w:rPr>
            </m:ctrlPr>
          </m:sSubPr>
          <m:e>
            <m:r>
              <w:rPr>
                <w:rFonts w:ascii="Cambria Math" w:hAnsi="Cambria Math"/>
                <w:color w:val="auto"/>
                <w:sz w:val="28"/>
                <w:szCs w:val="28"/>
              </w:rPr>
              <m:t>r</m:t>
            </m:r>
          </m:e>
          <m:sub>
            <m:r>
              <w:rPr>
                <w:rFonts w:ascii="Cambria Math" w:hAnsi="Cambria Math"/>
                <w:color w:val="auto"/>
                <w:sz w:val="28"/>
                <w:szCs w:val="28"/>
              </w:rPr>
              <m:t>x,e</m:t>
            </m:r>
          </m:sub>
        </m:sSub>
        <m:r>
          <w:rPr>
            <w:rFonts w:ascii="Cambria Math" w:hAnsi="Cambria Math"/>
            <w:color w:val="auto"/>
            <w:sz w:val="28"/>
            <w:szCs w:val="28"/>
          </w:rPr>
          <m:t>=</m:t>
        </m:r>
        <m:d>
          <m:dPr>
            <m:begChr m:val="{"/>
            <m:endChr m:val=""/>
            <m:ctrlPr>
              <w:rPr>
                <w:rFonts w:ascii="Cambria Math" w:hAnsi="Cambria Math"/>
                <w:b w:val="0"/>
                <w:i/>
                <w:color w:val="auto"/>
                <w:sz w:val="28"/>
                <w:szCs w:val="28"/>
              </w:rPr>
            </m:ctrlPr>
          </m:dPr>
          <m:e>
            <m:eqArr>
              <m:eqArrPr>
                <m:ctrlPr>
                  <w:rPr>
                    <w:rFonts w:ascii="Cambria Math" w:hAnsi="Cambria Math"/>
                    <w:b w:val="0"/>
                    <w:i/>
                    <w:color w:val="auto"/>
                    <w:sz w:val="28"/>
                    <w:szCs w:val="28"/>
                  </w:rPr>
                </m:ctrlPr>
              </m:eqArrPr>
              <m:e>
                <m:f>
                  <m:fPr>
                    <m:ctrlPr>
                      <w:rPr>
                        <w:rFonts w:ascii="Cambria Math" w:hAnsi="Cambria Math"/>
                        <w:b w:val="0"/>
                        <w:i/>
                        <w:color w:val="auto"/>
                        <w:sz w:val="28"/>
                        <w:szCs w:val="28"/>
                      </w:rPr>
                    </m:ctrlPr>
                  </m:fPr>
                  <m:num>
                    <m:sSub>
                      <m:sSubPr>
                        <m:ctrlPr>
                          <w:rPr>
                            <w:rFonts w:ascii="Cambria Math" w:hAnsi="Cambria Math"/>
                            <w:b w:val="0"/>
                            <w:i/>
                            <w:color w:val="auto"/>
                            <w:sz w:val="28"/>
                            <w:szCs w:val="28"/>
                          </w:rPr>
                        </m:ctrlPr>
                      </m:sSubPr>
                      <m:e>
                        <m:r>
                          <w:rPr>
                            <w:rFonts w:ascii="Cambria Math" w:hAnsi="Cambria Math"/>
                            <w:color w:val="auto"/>
                            <w:sz w:val="28"/>
                            <w:szCs w:val="28"/>
                          </w:rPr>
                          <m:t>μ</m:t>
                        </m:r>
                      </m:e>
                      <m:sub>
                        <m:r>
                          <w:rPr>
                            <w:rFonts w:ascii="Cambria Math" w:hAnsi="Cambria Math"/>
                            <w:color w:val="auto"/>
                            <w:sz w:val="28"/>
                            <w:szCs w:val="28"/>
                          </w:rPr>
                          <m:t>max,e</m:t>
                        </m:r>
                      </m:sub>
                    </m:sSub>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3</m:t>
                        </m:r>
                      </m:den>
                    </m:f>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s,e</m:t>
                        </m:r>
                      </m:sub>
                    </m:sSub>
                    <m:r>
                      <w:rPr>
                        <w:rFonts w:ascii="Cambria Math" w:hAnsi="Cambria Math"/>
                        <w:color w:val="auto"/>
                        <w:sz w:val="28"/>
                        <w:szCs w:val="28"/>
                      </w:rPr>
                      <m:t>(1+</m:t>
                    </m:r>
                    <m:f>
                      <m:fPr>
                        <m:ctrlPr>
                          <w:rPr>
                            <w:rFonts w:ascii="Cambria Math" w:hAnsi="Cambria Math"/>
                            <w:b w:val="0"/>
                            <w:i/>
                            <w:color w:val="auto"/>
                            <w:sz w:val="28"/>
                            <w:szCs w:val="28"/>
                          </w:rPr>
                        </m:ctrlPr>
                      </m:fPr>
                      <m:num>
                        <m:r>
                          <w:rPr>
                            <w:rFonts w:ascii="Cambria Math" w:hAnsi="Cambria Math"/>
                            <w:color w:val="auto"/>
                            <w:sz w:val="28"/>
                            <w:szCs w:val="28"/>
                          </w:rPr>
                          <m:t>a</m:t>
                        </m:r>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i</m:t>
                            </m:r>
                          </m:sub>
                        </m:sSub>
                      </m:den>
                    </m:f>
                    <m:r>
                      <w:rPr>
                        <w:rFonts w:ascii="Cambria Math" w:hAnsi="Cambria Math"/>
                        <w:color w:val="auto"/>
                        <w:sz w:val="28"/>
                        <w:szCs w:val="28"/>
                      </w:rPr>
                      <m:t>)</m:t>
                    </m:r>
                    <m:r>
                      <w:rPr>
                        <w:rFonts w:ascii="Cambria Math" w:hAnsi="Cambria Math"/>
                        <w:color w:val="auto"/>
                        <w:sz w:val="28"/>
                        <w:szCs w:val="28"/>
                      </w:rPr>
                      <m:t>+</m:t>
                    </m:r>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3</m:t>
                        </m:r>
                      </m:den>
                    </m:f>
                  </m:den>
                </m:f>
                <m:r>
                  <w:rPr>
                    <w:rFonts w:ascii="Cambria Math" w:hAnsi="Cambria Math"/>
                    <w:color w:val="auto"/>
                    <w:sz w:val="28"/>
                    <w:szCs w:val="28"/>
                  </w:rPr>
                  <m:t xml:space="preserve"> </m:t>
                </m:r>
                <m:f>
                  <m:fPr>
                    <m:ctrlPr>
                      <w:rPr>
                        <w:rFonts w:ascii="Cambria Math" w:hAnsi="Cambria Math"/>
                        <w:b w:val="0"/>
                        <w:i/>
                        <w:color w:val="auto"/>
                        <w:sz w:val="28"/>
                        <w:szCs w:val="28"/>
                      </w:rPr>
                    </m:ctrlPr>
                  </m:fPr>
                  <m:num>
                    <m:r>
                      <w:rPr>
                        <w:rFonts w:ascii="Cambria Math" w:hAnsi="Cambria Math"/>
                        <w:color w:val="auto"/>
                        <w:sz w:val="28"/>
                        <w:szCs w:val="28"/>
                      </w:rPr>
                      <m:t>e</m:t>
                    </m:r>
                  </m:num>
                  <m:den>
                    <m:sSub>
                      <m:sSubPr>
                        <m:ctrlPr>
                          <w:rPr>
                            <w:rFonts w:ascii="Cambria Math" w:hAnsi="Cambria Math"/>
                            <w:b w:val="0"/>
                            <w:i/>
                            <w:color w:val="auto"/>
                            <w:sz w:val="28"/>
                            <w:szCs w:val="28"/>
                          </w:rPr>
                        </m:ctrlPr>
                      </m:sSubPr>
                      <m:e>
                        <m:r>
                          <w:rPr>
                            <w:rFonts w:ascii="Cambria Math" w:hAnsi="Cambria Math"/>
                            <w:color w:val="auto"/>
                            <w:sz w:val="28"/>
                            <w:szCs w:val="28"/>
                          </w:rPr>
                          <m:t>Y</m:t>
                        </m:r>
                      </m:e>
                      <m:sub>
                        <m:f>
                          <m:fPr>
                            <m:type m:val="skw"/>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x</m:t>
                            </m:r>
                          </m:den>
                        </m:f>
                      </m:sub>
                    </m:sSub>
                  </m:den>
                </m:f>
                <m:r>
                  <m:rPr>
                    <m:sty m:val="p"/>
                  </m:rPr>
                  <w:rPr>
                    <w:rFonts w:ascii="Cambria Math" w:hAnsi="Cambria Math"/>
                    <w:color w:val="auto"/>
                    <w:sz w:val="28"/>
                    <w:szCs w:val="28"/>
                  </w:rPr>
                  <m:t xml:space="preserve">,       x&gt; </m:t>
                </m:r>
                <m:sSub>
                  <m:sSubPr>
                    <m:ctrlPr>
                      <w:rPr>
                        <w:rFonts w:ascii="Cambria Math" w:hAnsi="Cambria Math"/>
                        <w:b w:val="0"/>
                        <w:color w:val="auto"/>
                        <w:sz w:val="28"/>
                        <w:szCs w:val="28"/>
                      </w:rPr>
                    </m:ctrlPr>
                  </m:sSubPr>
                  <m:e>
                    <m:r>
                      <w:rPr>
                        <w:rFonts w:ascii="Cambria Math" w:hAnsi="Cambria Math"/>
                        <w:color w:val="auto"/>
                        <w:sz w:val="28"/>
                        <w:szCs w:val="28"/>
                      </w:rPr>
                      <m:t>W</m:t>
                    </m:r>
                  </m:e>
                  <m:sub>
                    <m:r>
                      <w:rPr>
                        <w:rFonts w:ascii="Cambria Math" w:hAnsi="Cambria Math"/>
                        <w:color w:val="auto"/>
                        <w:sz w:val="28"/>
                        <w:szCs w:val="28"/>
                      </w:rPr>
                      <m:t>d</m:t>
                    </m:r>
                  </m:sub>
                </m:sSub>
              </m:e>
              <m:e>
                <m:f>
                  <m:fPr>
                    <m:ctrlPr>
                      <w:rPr>
                        <w:rFonts w:ascii="Cambria Math" w:hAnsi="Cambria Math"/>
                        <w:b w:val="0"/>
                        <w:i/>
                        <w:color w:val="auto"/>
                        <w:sz w:val="28"/>
                        <w:szCs w:val="28"/>
                      </w:rPr>
                    </m:ctrlPr>
                  </m:fPr>
                  <m:num>
                    <m:sSub>
                      <m:sSubPr>
                        <m:ctrlPr>
                          <w:rPr>
                            <w:rFonts w:ascii="Cambria Math" w:hAnsi="Cambria Math"/>
                            <w:b w:val="0"/>
                            <w:i/>
                            <w:color w:val="auto"/>
                            <w:sz w:val="28"/>
                            <w:szCs w:val="28"/>
                          </w:rPr>
                        </m:ctrlPr>
                      </m:sSubPr>
                      <m:e>
                        <m:r>
                          <w:rPr>
                            <w:rFonts w:ascii="Cambria Math" w:hAnsi="Cambria Math"/>
                            <w:color w:val="auto"/>
                            <w:sz w:val="28"/>
                            <w:szCs w:val="28"/>
                          </w:rPr>
                          <m:t>μ</m:t>
                        </m:r>
                      </m:e>
                      <m:sub>
                        <m:r>
                          <w:rPr>
                            <w:rFonts w:ascii="Cambria Math" w:hAnsi="Cambria Math"/>
                            <w:color w:val="auto"/>
                            <w:sz w:val="28"/>
                            <w:szCs w:val="28"/>
                          </w:rPr>
                          <m:t>max,e</m:t>
                        </m:r>
                      </m:sub>
                    </m:sSub>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2</m:t>
                        </m:r>
                      </m:den>
                    </m:f>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s,e</m:t>
                        </m:r>
                      </m:sub>
                    </m:sSub>
                    <m:r>
                      <w:rPr>
                        <w:rFonts w:ascii="Cambria Math" w:hAnsi="Cambria Math"/>
                        <w:color w:val="auto"/>
                        <w:sz w:val="28"/>
                        <w:szCs w:val="28"/>
                      </w:rPr>
                      <m:t>(1+</m:t>
                    </m:r>
                    <m:f>
                      <m:fPr>
                        <m:ctrlPr>
                          <w:rPr>
                            <w:rFonts w:ascii="Cambria Math" w:hAnsi="Cambria Math"/>
                            <w:b w:val="0"/>
                            <w:i/>
                            <w:color w:val="auto"/>
                            <w:sz w:val="28"/>
                            <w:szCs w:val="28"/>
                          </w:rPr>
                        </m:ctrlPr>
                      </m:fPr>
                      <m:num>
                        <m:r>
                          <w:rPr>
                            <w:rFonts w:ascii="Cambria Math" w:hAnsi="Cambria Math"/>
                            <w:color w:val="auto"/>
                            <w:sz w:val="28"/>
                            <w:szCs w:val="28"/>
                          </w:rPr>
                          <m:t>a</m:t>
                        </m:r>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i</m:t>
                            </m:r>
                          </m:sub>
                        </m:sSub>
                      </m:den>
                    </m:f>
                    <m:r>
                      <w:rPr>
                        <w:rFonts w:ascii="Cambria Math" w:hAnsi="Cambria Math"/>
                        <w:color w:val="auto"/>
                        <w:sz w:val="28"/>
                        <w:szCs w:val="28"/>
                      </w:rPr>
                      <m:t>)</m:t>
                    </m:r>
                    <m:r>
                      <w:rPr>
                        <w:rFonts w:ascii="Cambria Math" w:hAnsi="Cambria Math"/>
                        <w:color w:val="auto"/>
                        <w:sz w:val="28"/>
                        <w:szCs w:val="28"/>
                      </w:rPr>
                      <m:t>+</m:t>
                    </m:r>
                    <m:f>
                      <m:fPr>
                        <m:ctrlPr>
                          <w:rPr>
                            <w:rFonts w:ascii="Cambria Math" w:hAnsi="Cambria Math"/>
                            <w:b w:val="0"/>
                            <w:i/>
                            <w:color w:val="auto"/>
                            <w:sz w:val="28"/>
                            <w:szCs w:val="28"/>
                          </w:rPr>
                        </m:ctrlPr>
                      </m:fPr>
                      <m:num>
                        <m:r>
                          <w:rPr>
                            <w:rFonts w:ascii="Cambria Math" w:hAnsi="Cambria Math"/>
                            <w:color w:val="auto"/>
                            <w:sz w:val="28"/>
                            <w:szCs w:val="28"/>
                          </w:rPr>
                          <m:t>x</m:t>
                        </m:r>
                      </m:num>
                      <m:den>
                        <m:r>
                          <w:rPr>
                            <w:rFonts w:ascii="Cambria Math" w:hAnsi="Cambria Math"/>
                            <w:color w:val="auto"/>
                            <w:sz w:val="28"/>
                            <w:szCs w:val="28"/>
                          </w:rPr>
                          <m:t>2</m:t>
                        </m:r>
                      </m:den>
                    </m:f>
                  </m:den>
                </m:f>
                <m:r>
                  <w:rPr>
                    <w:rFonts w:ascii="Cambria Math" w:hAnsi="Cambria Math"/>
                    <w:color w:val="auto"/>
                    <w:sz w:val="28"/>
                    <w:szCs w:val="28"/>
                  </w:rPr>
                  <m:t xml:space="preserve"> </m:t>
                </m:r>
                <m:f>
                  <m:fPr>
                    <m:ctrlPr>
                      <w:rPr>
                        <w:rFonts w:ascii="Cambria Math" w:hAnsi="Cambria Math"/>
                        <w:b w:val="0"/>
                        <w:i/>
                        <w:color w:val="auto"/>
                        <w:sz w:val="28"/>
                        <w:szCs w:val="28"/>
                      </w:rPr>
                    </m:ctrlPr>
                  </m:fPr>
                  <m:num>
                    <m:r>
                      <w:rPr>
                        <w:rFonts w:ascii="Cambria Math" w:hAnsi="Cambria Math"/>
                        <w:color w:val="auto"/>
                        <w:sz w:val="28"/>
                        <w:szCs w:val="28"/>
                      </w:rPr>
                      <m:t>e</m:t>
                    </m:r>
                  </m:num>
                  <m:den>
                    <m:sSub>
                      <m:sSubPr>
                        <m:ctrlPr>
                          <w:rPr>
                            <w:rFonts w:ascii="Cambria Math" w:hAnsi="Cambria Math"/>
                            <w:b w:val="0"/>
                            <w:i/>
                            <w:color w:val="auto"/>
                            <w:sz w:val="28"/>
                            <w:szCs w:val="28"/>
                          </w:rPr>
                        </m:ctrlPr>
                      </m:sSubPr>
                      <m:e>
                        <m:r>
                          <w:rPr>
                            <w:rFonts w:ascii="Cambria Math" w:hAnsi="Cambria Math"/>
                            <w:color w:val="auto"/>
                            <w:sz w:val="28"/>
                            <w:szCs w:val="28"/>
                          </w:rPr>
                          <m:t>Y</m:t>
                        </m:r>
                      </m:e>
                      <m:sub>
                        <m:f>
                          <m:fPr>
                            <m:type m:val="skw"/>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x</m:t>
                            </m:r>
                          </m:den>
                        </m:f>
                      </m:sub>
                    </m:sSub>
                  </m:den>
                </m:f>
                <m:r>
                  <m:rPr>
                    <m:sty m:val="p"/>
                  </m:rPr>
                  <w:rPr>
                    <w:rFonts w:ascii="Cambria Math" w:hAnsi="Cambria Math"/>
                    <w:color w:val="auto"/>
                    <w:sz w:val="28"/>
                    <w:szCs w:val="28"/>
                  </w:rPr>
                  <m:t xml:space="preserve">,       x&lt; </m:t>
                </m:r>
                <m:sSub>
                  <m:sSubPr>
                    <m:ctrlPr>
                      <w:rPr>
                        <w:rFonts w:ascii="Cambria Math" w:hAnsi="Cambria Math"/>
                        <w:b w:val="0"/>
                        <w:color w:val="auto"/>
                        <w:sz w:val="28"/>
                        <w:szCs w:val="28"/>
                      </w:rPr>
                    </m:ctrlPr>
                  </m:sSubPr>
                  <m:e>
                    <m:r>
                      <w:rPr>
                        <w:rFonts w:ascii="Cambria Math" w:hAnsi="Cambria Math"/>
                        <w:color w:val="auto"/>
                        <w:sz w:val="28"/>
                        <w:szCs w:val="28"/>
                      </w:rPr>
                      <m:t>W</m:t>
                    </m:r>
                  </m:e>
                  <m:sub>
                    <m:r>
                      <w:rPr>
                        <w:rFonts w:ascii="Cambria Math" w:hAnsi="Cambria Math"/>
                        <w:color w:val="auto"/>
                        <w:sz w:val="28"/>
                        <w:szCs w:val="28"/>
                      </w:rPr>
                      <m:t>d</m:t>
                    </m:r>
                  </m:sub>
                </m:sSub>
                <m:r>
                  <m:rPr>
                    <m:sty m:val="p"/>
                  </m:rPr>
                  <w:rPr>
                    <w:rFonts w:ascii="Cambria Math" w:hAnsi="Cambria Math"/>
                    <w:color w:val="auto"/>
                    <w:sz w:val="28"/>
                    <w:szCs w:val="28"/>
                  </w:rPr>
                  <m:t xml:space="preserve">  </m:t>
                </m:r>
              </m:e>
              <m:e>
                <m:f>
                  <m:fPr>
                    <m:ctrlPr>
                      <w:rPr>
                        <w:rFonts w:ascii="Cambria Math" w:hAnsi="Cambria Math"/>
                        <w:b w:val="0"/>
                        <w:i/>
                        <w:color w:val="auto"/>
                        <w:sz w:val="28"/>
                        <w:szCs w:val="28"/>
                      </w:rPr>
                    </m:ctrlPr>
                  </m:fPr>
                  <m:num>
                    <m:sSub>
                      <m:sSubPr>
                        <m:ctrlPr>
                          <w:rPr>
                            <w:rFonts w:ascii="Cambria Math" w:hAnsi="Cambria Math"/>
                            <w:b w:val="0"/>
                            <w:i/>
                            <w:color w:val="auto"/>
                            <w:sz w:val="28"/>
                            <w:szCs w:val="28"/>
                          </w:rPr>
                        </m:ctrlPr>
                      </m:sSubPr>
                      <m:e>
                        <m:r>
                          <w:rPr>
                            <w:rFonts w:ascii="Cambria Math" w:hAnsi="Cambria Math"/>
                            <w:color w:val="auto"/>
                            <w:sz w:val="28"/>
                            <w:szCs w:val="28"/>
                          </w:rPr>
                          <m:t>μ</m:t>
                        </m:r>
                      </m:e>
                      <m:sub>
                        <m:r>
                          <w:rPr>
                            <w:rFonts w:ascii="Cambria Math" w:hAnsi="Cambria Math"/>
                            <w:color w:val="auto"/>
                            <w:sz w:val="28"/>
                            <w:szCs w:val="28"/>
                          </w:rPr>
                          <m:t>max,e</m:t>
                        </m:r>
                      </m:sub>
                    </m:sSub>
                    <m:r>
                      <w:rPr>
                        <w:rFonts w:ascii="Cambria Math" w:hAnsi="Cambria Math"/>
                        <w:color w:val="auto"/>
                        <w:sz w:val="28"/>
                        <w:szCs w:val="28"/>
                      </w:rPr>
                      <m:t>x</m:t>
                    </m:r>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s,e</m:t>
                        </m:r>
                      </m:sub>
                    </m:sSub>
                    <m:r>
                      <w:rPr>
                        <w:rFonts w:ascii="Cambria Math" w:hAnsi="Cambria Math"/>
                        <w:color w:val="auto"/>
                        <w:sz w:val="28"/>
                        <w:szCs w:val="28"/>
                      </w:rPr>
                      <m:t>(1+</m:t>
                    </m:r>
                    <m:f>
                      <m:fPr>
                        <m:ctrlPr>
                          <w:rPr>
                            <w:rFonts w:ascii="Cambria Math" w:hAnsi="Cambria Math"/>
                            <w:b w:val="0"/>
                            <w:i/>
                            <w:color w:val="auto"/>
                            <w:sz w:val="28"/>
                            <w:szCs w:val="28"/>
                          </w:rPr>
                        </m:ctrlPr>
                      </m:fPr>
                      <m:num>
                        <m:r>
                          <w:rPr>
                            <w:rFonts w:ascii="Cambria Math" w:hAnsi="Cambria Math"/>
                            <w:color w:val="auto"/>
                            <w:sz w:val="28"/>
                            <w:szCs w:val="28"/>
                          </w:rPr>
                          <m:t>a</m:t>
                        </m:r>
                      </m:num>
                      <m:den>
                        <m:sSub>
                          <m:sSubPr>
                            <m:ctrlPr>
                              <w:rPr>
                                <w:rFonts w:ascii="Cambria Math" w:hAnsi="Cambria Math"/>
                                <w:b w:val="0"/>
                                <w:i/>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i</m:t>
                            </m:r>
                          </m:sub>
                        </m:sSub>
                      </m:den>
                    </m:f>
                    <m:r>
                      <w:rPr>
                        <w:rFonts w:ascii="Cambria Math" w:hAnsi="Cambria Math"/>
                        <w:color w:val="auto"/>
                        <w:sz w:val="28"/>
                        <w:szCs w:val="28"/>
                      </w:rPr>
                      <m:t>)</m:t>
                    </m:r>
                    <m:r>
                      <w:rPr>
                        <w:rFonts w:ascii="Cambria Math" w:hAnsi="Cambria Math"/>
                        <w:color w:val="auto"/>
                        <w:sz w:val="28"/>
                        <w:szCs w:val="28"/>
                      </w:rPr>
                      <m:t>+x</m:t>
                    </m:r>
                  </m:den>
                </m:f>
                <m:r>
                  <w:rPr>
                    <w:rFonts w:ascii="Cambria Math" w:hAnsi="Cambria Math"/>
                    <w:color w:val="auto"/>
                    <w:sz w:val="28"/>
                    <w:szCs w:val="28"/>
                  </w:rPr>
                  <m:t xml:space="preserve"> </m:t>
                </m:r>
                <m:f>
                  <m:fPr>
                    <m:ctrlPr>
                      <w:rPr>
                        <w:rFonts w:ascii="Cambria Math" w:hAnsi="Cambria Math"/>
                        <w:b w:val="0"/>
                        <w:i/>
                        <w:color w:val="auto"/>
                        <w:sz w:val="28"/>
                        <w:szCs w:val="28"/>
                      </w:rPr>
                    </m:ctrlPr>
                  </m:fPr>
                  <m:num>
                    <m:r>
                      <w:rPr>
                        <w:rFonts w:ascii="Cambria Math" w:hAnsi="Cambria Math"/>
                        <w:color w:val="auto"/>
                        <w:sz w:val="28"/>
                        <w:szCs w:val="28"/>
                      </w:rPr>
                      <m:t>e</m:t>
                    </m:r>
                  </m:num>
                  <m:den>
                    <m:sSub>
                      <m:sSubPr>
                        <m:ctrlPr>
                          <w:rPr>
                            <w:rFonts w:ascii="Cambria Math" w:hAnsi="Cambria Math"/>
                            <w:b w:val="0"/>
                            <w:i/>
                            <w:color w:val="auto"/>
                            <w:sz w:val="28"/>
                            <w:szCs w:val="28"/>
                          </w:rPr>
                        </m:ctrlPr>
                      </m:sSubPr>
                      <m:e>
                        <m:r>
                          <w:rPr>
                            <w:rFonts w:ascii="Cambria Math" w:hAnsi="Cambria Math"/>
                            <w:color w:val="auto"/>
                            <w:sz w:val="28"/>
                            <w:szCs w:val="28"/>
                          </w:rPr>
                          <m:t>Y</m:t>
                        </m:r>
                      </m:e>
                      <m:sub>
                        <m:f>
                          <m:fPr>
                            <m:type m:val="skw"/>
                            <m:ctrlPr>
                              <w:rPr>
                                <w:rFonts w:ascii="Cambria Math" w:hAnsi="Cambria Math"/>
                                <w:b w:val="0"/>
                                <w:i/>
                                <w:color w:val="auto"/>
                                <w:sz w:val="28"/>
                                <w:szCs w:val="28"/>
                              </w:rPr>
                            </m:ctrlPr>
                          </m:fPr>
                          <m:num>
                            <m:r>
                              <w:rPr>
                                <w:rFonts w:ascii="Cambria Math" w:hAnsi="Cambria Math"/>
                                <w:color w:val="auto"/>
                                <w:sz w:val="28"/>
                                <w:szCs w:val="28"/>
                              </w:rPr>
                              <m:t>e</m:t>
                            </m:r>
                          </m:num>
                          <m:den>
                            <m:r>
                              <w:rPr>
                                <w:rFonts w:ascii="Cambria Math" w:hAnsi="Cambria Math"/>
                                <w:color w:val="auto"/>
                                <w:sz w:val="28"/>
                                <w:szCs w:val="28"/>
                              </w:rPr>
                              <m:t>x</m:t>
                            </m:r>
                          </m:den>
                        </m:f>
                      </m:sub>
                    </m:sSub>
                  </m:den>
                </m:f>
                <m:r>
                  <m:rPr>
                    <m:sty m:val="p"/>
                  </m:rPr>
                  <w:rPr>
                    <w:rFonts w:ascii="Cambria Math" w:hAnsi="Cambria Math"/>
                    <w:color w:val="auto"/>
                    <w:sz w:val="28"/>
                    <w:szCs w:val="28"/>
                  </w:rPr>
                  <m:t xml:space="preserve">,       x&lt; </m:t>
                </m:r>
                <m:sSub>
                  <m:sSubPr>
                    <m:ctrlPr>
                      <w:rPr>
                        <w:rFonts w:ascii="Cambria Math" w:hAnsi="Cambria Math"/>
                        <w:b w:val="0"/>
                        <w:color w:val="auto"/>
                        <w:sz w:val="28"/>
                        <w:szCs w:val="28"/>
                      </w:rPr>
                    </m:ctrlPr>
                  </m:sSubPr>
                  <m:e>
                    <m:r>
                      <w:rPr>
                        <w:rFonts w:ascii="Cambria Math" w:hAnsi="Cambria Math"/>
                        <w:color w:val="auto"/>
                        <w:sz w:val="28"/>
                        <w:szCs w:val="28"/>
                      </w:rPr>
                      <m:t>W</m:t>
                    </m:r>
                  </m:e>
                  <m:sub>
                    <m:r>
                      <w:rPr>
                        <w:rFonts w:ascii="Cambria Math" w:hAnsi="Cambria Math"/>
                        <w:color w:val="auto"/>
                        <w:sz w:val="28"/>
                        <w:szCs w:val="28"/>
                      </w:rPr>
                      <m:t>a</m:t>
                    </m:r>
                  </m:sub>
                </m:sSub>
              </m:e>
            </m:eqArr>
          </m:e>
        </m:d>
      </m:oMath>
      <w:r w:rsidRPr="00FA2F78">
        <w:rPr>
          <w:b w:val="0"/>
          <w:color w:val="auto"/>
        </w:rPr>
        <w:tab/>
      </w:r>
      <w:r w:rsidRPr="00FA2F78">
        <w:rPr>
          <w:b w:val="0"/>
          <w:color w:val="auto"/>
        </w:rPr>
        <w:tab/>
      </w:r>
      <w:r w:rsidRPr="00FA2F78">
        <w:rPr>
          <w:b w:val="0"/>
          <w:color w:val="auto"/>
        </w:rPr>
        <w:tab/>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54</w:t>
      </w:r>
      <w:r w:rsidRPr="00FA2F78">
        <w:rPr>
          <w:b w:val="0"/>
          <w:color w:val="auto"/>
        </w:rPr>
        <w:fldChar w:fldCharType="end"/>
      </w:r>
      <w:r w:rsidR="00584F67">
        <w:rPr>
          <w:b w:val="0"/>
          <w:color w:val="auto"/>
        </w:rPr>
        <w:t xml:space="preserve"> )</w:t>
      </w:r>
    </w:p>
    <w:p w14:paraId="67EA2283" w14:textId="5DA2E0FD" w:rsidR="00A01A10" w:rsidRDefault="00584F67" w:rsidP="00584F67">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d,p</m:t>
            </m:r>
          </m:sub>
        </m:sSub>
        <m:r>
          <w:rPr>
            <w:rFonts w:ascii="Cambria Math" w:hAnsi="Cambria Math"/>
            <w:color w:val="auto"/>
            <w:sz w:val="28"/>
          </w:rPr>
          <m:t>=</m:t>
        </m:r>
        <m:d>
          <m:dPr>
            <m:begChr m:val="{"/>
            <m:endChr m:val=""/>
            <m:ctrlPr>
              <w:rPr>
                <w:rFonts w:ascii="Cambria Math" w:hAnsi="Cambria Math"/>
                <w:b w:val="0"/>
                <w:bCs w:val="0"/>
                <w:i/>
                <w:smallCaps w:val="0"/>
                <w:color w:val="auto"/>
                <w:sz w:val="28"/>
              </w:rPr>
            </m:ctrlPr>
          </m:dPr>
          <m:e>
            <m:eqArr>
              <m:eqArrPr>
                <m:ctrlPr>
                  <w:rPr>
                    <w:rFonts w:ascii="Cambria Math" w:hAnsi="Cambria Math"/>
                    <w:b w:val="0"/>
                    <w:bCs w:val="0"/>
                    <w:i/>
                    <w:smallCaps w:val="0"/>
                    <w:color w:val="auto"/>
                    <w:sz w:val="28"/>
                  </w:rPr>
                </m:ctrlPr>
              </m:eqArrPr>
              <m:e>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d,p</m:t>
                    </m:r>
                  </m:sub>
                </m:sSub>
                <m:sSup>
                  <m:sSupPr>
                    <m:ctrlPr>
                      <w:rPr>
                        <w:rFonts w:ascii="Cambria Math" w:hAnsi="Cambria Math"/>
                        <w:b w:val="0"/>
                        <w:i/>
                        <w:color w:val="auto"/>
                        <w:sz w:val="28"/>
                      </w:rPr>
                    </m:ctrlPr>
                  </m:sSupPr>
                  <m:e>
                    <m:r>
                      <w:rPr>
                        <w:rFonts w:ascii="Cambria Math" w:hAnsi="Cambria Math"/>
                        <w:color w:val="auto"/>
                        <w:sz w:val="28"/>
                      </w:rPr>
                      <m:t>d</m:t>
                    </m:r>
                  </m:e>
                  <m:sup>
                    <m:r>
                      <w:rPr>
                        <w:rFonts w:ascii="Cambria Math" w:hAnsi="Cambria Math"/>
                        <w:color w:val="auto"/>
                        <w:sz w:val="28"/>
                      </w:rPr>
                      <m:t>1</m:t>
                    </m:r>
                  </m:sup>
                </m:sSup>
                <m:r>
                  <w:rPr>
                    <w:rFonts w:ascii="Cambria Math" w:hAnsi="Cambria Math"/>
                    <w:color w:val="auto"/>
                    <w:sz w:val="28"/>
                  </w:rPr>
                  <m:t xml:space="preserve">,   d&gt;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p</m:t>
                    </m:r>
                  </m:sub>
                </m:sSub>
              </m:e>
              <m:e>
                <m:r>
                  <w:rPr>
                    <w:rFonts w:ascii="Cambria Math" w:hAnsi="Cambria Math"/>
                    <w:color w:val="auto"/>
                    <w:sz w:val="28"/>
                  </w:rPr>
                  <m:t xml:space="preserve">0,                d&lt; </m:t>
                </m:r>
                <m:sSub>
                  <m:sSubPr>
                    <m:ctrlPr>
                      <w:rPr>
                        <w:rFonts w:ascii="Cambria Math" w:hAnsi="Cambria Math"/>
                        <w:b w:val="0"/>
                        <w:bCs w:val="0"/>
                        <w:i/>
                        <w:smallCaps w:val="0"/>
                        <w:color w:val="auto"/>
                        <w:sz w:val="28"/>
                      </w:rPr>
                    </m:ctrlPr>
                  </m:sSubPr>
                  <m:e>
                    <m:r>
                      <w:rPr>
                        <w:rFonts w:ascii="Cambria Math" w:hAnsi="Cambria Math"/>
                        <w:color w:val="auto"/>
                        <w:sz w:val="28"/>
                      </w:rPr>
                      <m:t>W</m:t>
                    </m:r>
                  </m:e>
                  <m:sub>
                    <m:r>
                      <w:rPr>
                        <w:rFonts w:ascii="Cambria Math" w:hAnsi="Cambria Math"/>
                        <w:color w:val="auto"/>
                        <w:sz w:val="28"/>
                      </w:rPr>
                      <m:t>p</m:t>
                    </m:r>
                  </m:sub>
                </m:sSub>
              </m:e>
            </m:eqArr>
          </m:e>
        </m:d>
      </m:oMath>
      <w:r w:rsidRPr="00FA2F78">
        <w:rPr>
          <w:b w:val="0"/>
          <w:bCs w:val="0"/>
          <w:smallCaps w:val="0"/>
          <w:color w:val="auto"/>
        </w:rPr>
        <w:tab/>
      </w:r>
      <w:r w:rsidRPr="00FA2F78">
        <w:rPr>
          <w:b w:val="0"/>
          <w:bCs w:val="0"/>
          <w:smallCaps w:val="0"/>
          <w:color w:val="auto"/>
        </w:rPr>
        <w:tab/>
      </w:r>
      <w:r w:rsidRPr="00FA2F78">
        <w:rPr>
          <w:b w:val="0"/>
          <w:bCs w:val="0"/>
          <w:smallCaps w:val="0"/>
          <w:color w:val="auto"/>
        </w:rPr>
        <w:tab/>
        <w:t xml:space="preserve">    </w:t>
      </w:r>
      <w:r w:rsidRPr="00FA2F78">
        <w:rPr>
          <w:b w:val="0"/>
          <w:bCs w:val="0"/>
          <w:smallCaps w:val="0"/>
          <w:color w:val="auto"/>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55</w:t>
      </w:r>
      <w:r w:rsidRPr="00FA2F78">
        <w:rPr>
          <w:b w:val="0"/>
          <w:color w:val="auto"/>
        </w:rPr>
        <w:fldChar w:fldCharType="end"/>
      </w:r>
      <w:r w:rsidRPr="00FA2F78">
        <w:rPr>
          <w:b w:val="0"/>
          <w:color w:val="auto"/>
        </w:rPr>
        <w:t xml:space="preserve"> )</w:t>
      </w:r>
      <w:r w:rsidR="00A01A10" w:rsidRPr="00FA2F78">
        <w:rPr>
          <w:b w:val="0"/>
          <w:color w:val="auto"/>
        </w:rPr>
        <w:t xml:space="preserve"> </w:t>
      </w:r>
    </w:p>
    <w:p w14:paraId="2C8A6D07" w14:textId="6EBCAF45" w:rsidR="00473FC3" w:rsidRPr="00473FC3" w:rsidRDefault="00473FC3" w:rsidP="00473FC3">
      <w:pPr>
        <w:pStyle w:val="Caption"/>
        <w:jc w:val="right"/>
        <w:rPr>
          <w:b w:val="0"/>
          <w:color w:val="auto"/>
        </w:rPr>
      </w:pPr>
      <m:oMath>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r>
          <w:rPr>
            <w:rFonts w:ascii="Cambria Math" w:hAnsi="Cambria Math"/>
            <w:color w:val="auto"/>
            <w:sz w:val="28"/>
          </w:rPr>
          <m:t>=</m:t>
        </m:r>
        <m:f>
          <m:fPr>
            <m:ctrlPr>
              <w:rPr>
                <w:rFonts w:ascii="Cambria Math" w:hAnsi="Cambria Math"/>
                <w:b w:val="0"/>
                <w:i/>
                <w:color w:val="auto"/>
                <w:sz w:val="28"/>
              </w:rPr>
            </m:ctrlPr>
          </m:fPr>
          <m:num>
            <m:sSub>
              <m:sSubPr>
                <m:ctrlPr>
                  <w:rPr>
                    <w:rFonts w:ascii="Cambria Math" w:hAnsi="Cambria Math"/>
                    <w:b w:val="0"/>
                    <w:i/>
                    <w:color w:val="auto"/>
                    <w:sz w:val="28"/>
                  </w:rPr>
                </m:ctrlPr>
              </m:sSubPr>
              <m:e>
                <m:r>
                  <w:rPr>
                    <w:rFonts w:ascii="Cambria Math" w:hAnsi="Cambria Math"/>
                    <w:color w:val="auto"/>
                    <w:sz w:val="28"/>
                  </w:rPr>
                  <m:t>μ</m:t>
                </m:r>
              </m:e>
              <m:sub>
                <m:r>
                  <w:rPr>
                    <w:rFonts w:ascii="Cambria Math" w:hAnsi="Cambria Math"/>
                    <w:color w:val="auto"/>
                    <w:sz w:val="28"/>
                  </w:rPr>
                  <m:t>max,s</m:t>
                </m:r>
              </m:sub>
            </m:sSub>
            <m:r>
              <w:rPr>
                <w:rFonts w:ascii="Cambria Math" w:hAnsi="Cambria Math"/>
                <w:color w:val="auto"/>
                <w:sz w:val="28"/>
              </w:rPr>
              <m:t>a</m:t>
            </m:r>
          </m:num>
          <m:den>
            <m:sSub>
              <m:sSubPr>
                <m:ctrlPr>
                  <w:rPr>
                    <w:rFonts w:ascii="Cambria Math" w:hAnsi="Cambria Math"/>
                    <w:b w:val="0"/>
                    <w:i/>
                    <w:color w:val="auto"/>
                    <w:sz w:val="28"/>
                  </w:rPr>
                </m:ctrlPr>
              </m:sSubPr>
              <m:e>
                <m:r>
                  <w:rPr>
                    <w:rFonts w:ascii="Cambria Math" w:hAnsi="Cambria Math"/>
                    <w:color w:val="auto"/>
                    <w:sz w:val="28"/>
                  </w:rPr>
                  <m:t>K</m:t>
                </m:r>
              </m:e>
              <m:sub>
                <m:r>
                  <w:rPr>
                    <w:rFonts w:ascii="Cambria Math" w:hAnsi="Cambria Math"/>
                    <w:color w:val="auto"/>
                    <w:sz w:val="28"/>
                  </w:rPr>
                  <m:t>s,s</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a</m:t>
                </m:r>
              </m:sub>
            </m:sSub>
            <m:r>
              <w:rPr>
                <w:rFonts w:ascii="Cambria Math" w:hAnsi="Cambria Math"/>
                <w:color w:val="auto"/>
                <w:sz w:val="28"/>
              </w:rPr>
              <m:t>+a</m:t>
            </m:r>
          </m:den>
        </m:f>
        <m:r>
          <w:rPr>
            <w:rFonts w:ascii="Cambria Math" w:hAnsi="Cambria Math"/>
            <w:color w:val="auto"/>
            <w:sz w:val="28"/>
          </w:rPr>
          <m:t xml:space="preserve"> </m:t>
        </m:r>
        <m:f>
          <m:fPr>
            <m:ctrlPr>
              <w:rPr>
                <w:rFonts w:ascii="Cambria Math" w:hAnsi="Cambria Math"/>
                <w:b w:val="0"/>
                <w:i/>
                <w:color w:val="auto"/>
                <w:sz w:val="28"/>
              </w:rPr>
            </m:ctrlPr>
          </m:fPr>
          <m:num>
            <m:r>
              <w:rPr>
                <w:rFonts w:ascii="Cambria Math" w:hAnsi="Cambria Math"/>
                <w:color w:val="auto"/>
                <w:sz w:val="28"/>
              </w:rPr>
              <m:t>s</m:t>
            </m:r>
          </m:num>
          <m:den>
            <m:f>
              <m:fPr>
                <m:ctrlPr>
                  <w:rPr>
                    <w:rFonts w:ascii="Cambria Math" w:hAnsi="Cambria Math"/>
                    <w:b w:val="0"/>
                    <w:i/>
                    <w:color w:val="auto"/>
                    <w:sz w:val="28"/>
                  </w:rPr>
                </m:ctrlPr>
              </m:fPr>
              <m:num>
                <m:sSub>
                  <m:sSubPr>
                    <m:ctrlPr>
                      <w:rPr>
                        <w:rFonts w:ascii="Cambria Math" w:hAnsi="Cambria Math"/>
                        <w:b w:val="0"/>
                        <w:i/>
                        <w:color w:val="auto"/>
                        <w:sz w:val="28"/>
                      </w:rPr>
                    </m:ctrlPr>
                  </m:sSubPr>
                  <m:e>
                    <m:r>
                      <w:rPr>
                        <w:rFonts w:ascii="Cambria Math" w:hAnsi="Cambria Math"/>
                        <w:color w:val="auto"/>
                        <w:sz w:val="28"/>
                      </w:rPr>
                      <m:t>Y</m:t>
                    </m:r>
                  </m:e>
                  <m:sub>
                    <m:f>
                      <m:fPr>
                        <m:type m:val="skw"/>
                        <m:ctrlPr>
                          <w:rPr>
                            <w:rFonts w:ascii="Cambria Math" w:hAnsi="Cambria Math"/>
                            <w:b w:val="0"/>
                            <w:i/>
                            <w:color w:val="auto"/>
                            <w:sz w:val="28"/>
                          </w:rPr>
                        </m:ctrlPr>
                      </m:fPr>
                      <m:num>
                        <m:r>
                          <w:rPr>
                            <w:rFonts w:ascii="Cambria Math" w:hAnsi="Cambria Math"/>
                            <w:color w:val="auto"/>
                            <w:sz w:val="28"/>
                          </w:rPr>
                          <m:t>s</m:t>
                        </m:r>
                      </m:num>
                      <m:den>
                        <m:r>
                          <w:rPr>
                            <w:rFonts w:ascii="Cambria Math" w:hAnsi="Cambria Math"/>
                            <w:color w:val="auto"/>
                            <w:sz w:val="28"/>
                          </w:rPr>
                          <m:t>a</m:t>
                        </m:r>
                      </m:den>
                    </m:f>
                  </m:sub>
                </m:sSub>
              </m:num>
              <m:den>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a</m:t>
                    </m:r>
                  </m:sub>
                </m:sSub>
              </m:den>
            </m:f>
          </m:den>
        </m:f>
      </m:oMath>
      <w:r w:rsidRPr="00FA2F78">
        <w:rPr>
          <w:b w:val="0"/>
          <w:color w:val="auto"/>
        </w:rPr>
        <w:tab/>
      </w:r>
      <w:r w:rsidRPr="00FA2F78">
        <w:rPr>
          <w:b w:val="0"/>
          <w:color w:val="auto"/>
        </w:rPr>
        <w:tab/>
      </w:r>
      <w:r w:rsidRPr="00FA2F78">
        <w:rPr>
          <w:b w:val="0"/>
          <w:color w:val="auto"/>
        </w:rPr>
        <w:tab/>
      </w:r>
      <w:r w:rsidRPr="00FA2F78">
        <w:rPr>
          <w:b w:val="0"/>
          <w:color w:val="auto"/>
        </w:rPr>
        <w:tab/>
        <w:t xml:space="preserve">              (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56</w:t>
      </w:r>
      <w:r w:rsidRPr="00FA2F78">
        <w:rPr>
          <w:b w:val="0"/>
          <w:color w:val="auto"/>
        </w:rPr>
        <w:fldChar w:fldCharType="end"/>
      </w:r>
      <w:r w:rsidRPr="00FA2F78">
        <w:rPr>
          <w:b w:val="0"/>
          <w:color w:val="auto"/>
        </w:rPr>
        <w:t xml:space="preserve"> )</w:t>
      </w:r>
    </w:p>
    <w:p w14:paraId="11B55B2A" w14:textId="08105B2A" w:rsidR="00473FC3" w:rsidRPr="007659B2" w:rsidRDefault="00473FC3" w:rsidP="00473FC3">
      <w:pPr>
        <w:pStyle w:val="Caption"/>
        <w:jc w:val="right"/>
        <w:rPr>
          <w:color w:val="auto"/>
        </w:rPr>
      </w:pPr>
      <m:oMath>
        <m:r>
          <m:rPr>
            <m:sty m:val="bi"/>
          </m:rPr>
          <w:rPr>
            <w:rFonts w:ascii="Cambria Math" w:hAnsi="Cambria Math"/>
            <w:color w:val="auto"/>
          </w:rPr>
          <m:t>r=</m:t>
        </m:r>
        <m:d>
          <m:dPr>
            <m:begChr m:val="{"/>
            <m:endChr m:val=""/>
            <m:ctrlPr>
              <w:rPr>
                <w:rFonts w:ascii="Cambria Math" w:hAnsi="Cambria Math"/>
                <w:b w:val="0"/>
                <w:bCs w:val="0"/>
                <w:i/>
                <w:smallCaps w:val="0"/>
                <w:color w:val="auto"/>
              </w:rPr>
            </m:ctrlPr>
          </m:dPr>
          <m:e>
            <m:eqArr>
              <m:eqArrPr>
                <m:ctrlPr>
                  <w:rPr>
                    <w:rFonts w:ascii="Cambria Math" w:hAnsi="Cambria Math"/>
                    <w:b w:val="0"/>
                    <w:bCs w:val="0"/>
                    <w:i/>
                    <w:smallCaps w:val="0"/>
                    <w:color w:val="auto"/>
                  </w:rPr>
                </m:ctrlPr>
              </m:eqArrPr>
              <m:e>
                <m:r>
                  <w:rPr>
                    <w:rFonts w:ascii="Cambria Math" w:hAnsi="Cambria Math"/>
                    <w:color w:val="auto"/>
                  </w:rPr>
                  <m:t>0,  &amp;T&lt;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r>
                  <w:rPr>
                    <w:rFonts w:ascii="Cambria Math" w:hAnsi="Cambria Math"/>
                    <w:color w:val="auto"/>
                  </w:rPr>
                  <m:t xml:space="preserve"> or T&gt;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max</m:t>
                    </m:r>
                  </m:sub>
                </m:sSub>
              </m:e>
              <m:e>
                <m:sSub>
                  <m:sSubPr>
                    <m:ctrlPr>
                      <w:rPr>
                        <w:rFonts w:ascii="Cambria Math" w:hAnsi="Cambria Math"/>
                        <w:b w:val="0"/>
                        <w:bCs w:val="0"/>
                        <w:i/>
                        <w:smallCaps w:val="0"/>
                        <w:color w:val="auto"/>
                      </w:rPr>
                    </m:ctrlPr>
                  </m:sSubPr>
                  <m:e>
                    <m:r>
                      <w:rPr>
                        <w:rFonts w:ascii="Cambria Math" w:hAnsi="Cambria Math"/>
                        <w:color w:val="auto"/>
                      </w:rPr>
                      <m:t>r</m:t>
                    </m:r>
                  </m:e>
                  <m:sub>
                    <m:r>
                      <w:rPr>
                        <w:rFonts w:ascii="Cambria Math" w:hAnsi="Cambria Math"/>
                        <w:color w:val="auto"/>
                      </w:rPr>
                      <m:t>opt</m:t>
                    </m:r>
                  </m:sub>
                </m:sSub>
                <m:f>
                  <m:fPr>
                    <m:ctrlPr>
                      <w:rPr>
                        <w:rFonts w:ascii="Cambria Math" w:hAnsi="Cambria Math"/>
                        <w:b w:val="0"/>
                        <w:bCs w:val="0"/>
                        <w:i/>
                        <w:smallCaps w:val="0"/>
                        <w:color w:val="auto"/>
                      </w:rPr>
                    </m:ctrlPr>
                  </m:fPr>
                  <m:num>
                    <m:r>
                      <w:rPr>
                        <w:rFonts w:ascii="Cambria Math" w:hAnsi="Cambria Math"/>
                        <w:color w:val="auto"/>
                      </w:rPr>
                      <m:t>(T-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max</m:t>
                        </m:r>
                      </m:sub>
                    </m:sSub>
                    <m:r>
                      <w:rPr>
                        <w:rFonts w:ascii="Cambria Math" w:hAnsi="Cambria Math"/>
                        <w:color w:val="auto"/>
                      </w:rPr>
                      <m:t>)(T-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sSup>
                      <m:sSupPr>
                        <m:ctrlPr>
                          <w:rPr>
                            <w:rFonts w:ascii="Cambria Math" w:hAnsi="Cambria Math"/>
                            <w:b w:val="0"/>
                            <w:bCs w:val="0"/>
                            <w:i/>
                            <w:smallCaps w:val="0"/>
                            <w:color w:val="auto"/>
                          </w:rPr>
                        </m:ctrlPr>
                      </m:sSupPr>
                      <m:e>
                        <m:r>
                          <w:rPr>
                            <w:rFonts w:ascii="Cambria Math" w:hAnsi="Cambria Math"/>
                            <w:color w:val="auto"/>
                          </w:rPr>
                          <m:t>)</m:t>
                        </m:r>
                      </m:e>
                      <m:sup>
                        <m:r>
                          <w:rPr>
                            <w:rFonts w:ascii="Cambria Math" w:hAnsi="Cambria Math"/>
                            <w:color w:val="auto"/>
                          </w:rPr>
                          <m:t>2</m:t>
                        </m:r>
                      </m:sup>
                    </m:sSup>
                  </m:num>
                  <m:den>
                    <m:d>
                      <m:dPr>
                        <m:ctrlPr>
                          <w:rPr>
                            <w:rFonts w:ascii="Cambria Math" w:hAnsi="Cambria Math"/>
                            <w:b w:val="0"/>
                            <w:i/>
                            <w:color w:val="auto"/>
                          </w:rPr>
                        </m:ctrlPr>
                      </m:dPr>
                      <m:e>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r>
                          <w:rPr>
                            <w:rFonts w:ascii="Cambria Math" w:hAnsi="Cambria Math"/>
                            <w:color w:val="auto"/>
                          </w:rPr>
                          <m: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e>
                    </m:d>
                    <m:r>
                      <w:rPr>
                        <w:rFonts w:ascii="Cambria Math" w:hAnsi="Cambria Math"/>
                        <w:color w:val="auto"/>
                      </w:rPr>
                      <m:t>[</m:t>
                    </m:r>
                    <m:d>
                      <m:dPr>
                        <m:ctrlPr>
                          <w:rPr>
                            <w:rFonts w:ascii="Cambria Math" w:hAnsi="Cambria Math"/>
                            <w:b w:val="0"/>
                            <w:i/>
                            <w:color w:val="auto"/>
                          </w:rPr>
                        </m:ctrlPr>
                      </m:dPr>
                      <m:e>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r>
                          <w:rPr>
                            <w:rFonts w:ascii="Cambria Math" w:hAnsi="Cambria Math"/>
                            <w:color w:val="auto"/>
                          </w:rPr>
                          <m: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e>
                    </m:d>
                    <m:d>
                      <m:dPr>
                        <m:ctrlPr>
                          <w:rPr>
                            <w:rFonts w:ascii="Cambria Math" w:hAnsi="Cambria Math"/>
                            <w:b w:val="0"/>
                            <w:i/>
                            <w:color w:val="auto"/>
                          </w:rPr>
                        </m:ctrlPr>
                      </m:dPr>
                      <m:e>
                        <m:r>
                          <w:rPr>
                            <w:rFonts w:ascii="Cambria Math" w:hAnsi="Cambria Math"/>
                            <w:color w:val="auto"/>
                          </w:rPr>
                          <m:t>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e>
                    </m:d>
                    <m:r>
                      <w:rPr>
                        <w:rFonts w:ascii="Cambria Math" w:hAnsi="Cambria Math"/>
                        <w:color w:val="auto"/>
                      </w:rPr>
                      <m:t>-</m:t>
                    </m:r>
                    <m:d>
                      <m:dPr>
                        <m:ctrlPr>
                          <w:rPr>
                            <w:rFonts w:ascii="Cambria Math" w:hAnsi="Cambria Math"/>
                            <w:b w:val="0"/>
                            <w:i/>
                            <w:color w:val="auto"/>
                          </w:rPr>
                        </m:ctrlPr>
                      </m:dPr>
                      <m:e>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r>
                          <w:rPr>
                            <w:rFonts w:ascii="Cambria Math" w:hAnsi="Cambria Math"/>
                            <w:color w:val="auto"/>
                          </w:rPr>
                          <m: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max</m:t>
                            </m:r>
                          </m:sub>
                        </m:sSub>
                      </m:e>
                    </m:d>
                    <m:d>
                      <m:dPr>
                        <m:ctrlPr>
                          <w:rPr>
                            <w:rFonts w:ascii="Cambria Math" w:hAnsi="Cambria Math"/>
                            <w:b w:val="0"/>
                            <w:i/>
                            <w:color w:val="auto"/>
                          </w:rPr>
                        </m:ctrlPr>
                      </m:dPr>
                      <m:e>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opt</m:t>
                            </m:r>
                          </m:sub>
                        </m:sSub>
                        <m:r>
                          <w:rPr>
                            <w:rFonts w:ascii="Cambria Math" w:hAnsi="Cambria Math"/>
                            <w:color w:val="auto"/>
                          </w:rPr>
                          <m: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r>
                          <w:rPr>
                            <w:rFonts w:ascii="Cambria Math" w:hAnsi="Cambria Math"/>
                            <w:color w:val="auto"/>
                          </w:rPr>
                          <m:t>-2T</m:t>
                        </m:r>
                      </m:e>
                    </m:d>
                    <m:r>
                      <w:rPr>
                        <w:rFonts w:ascii="Cambria Math" w:hAnsi="Cambria Math"/>
                        <w:color w:val="auto"/>
                      </w:rPr>
                      <m:t>]</m:t>
                    </m:r>
                  </m:den>
                </m:f>
                <m:r>
                  <w:rPr>
                    <w:rFonts w:ascii="Cambria Math" w:hAnsi="Cambria Math"/>
                    <w:color w:val="auto"/>
                  </w:rPr>
                  <m:t>,  &amp;</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min</m:t>
                    </m:r>
                  </m:sub>
                </m:sSub>
                <m:r>
                  <w:rPr>
                    <w:rFonts w:ascii="Cambria Math" w:hAnsi="Cambria Math"/>
                    <w:color w:val="auto"/>
                  </w:rPr>
                  <m:t xml:space="preserve"> ≤ T≤</m:t>
                </m:r>
                <m:sSub>
                  <m:sSubPr>
                    <m:ctrlPr>
                      <w:rPr>
                        <w:rFonts w:ascii="Cambria Math" w:hAnsi="Cambria Math"/>
                        <w:b w:val="0"/>
                        <w:bCs w:val="0"/>
                        <w:i/>
                        <w:smallCaps w:val="0"/>
                        <w:color w:val="auto"/>
                      </w:rPr>
                    </m:ctrlPr>
                  </m:sSubPr>
                  <m:e>
                    <m:r>
                      <w:rPr>
                        <w:rFonts w:ascii="Cambria Math" w:hAnsi="Cambria Math"/>
                        <w:color w:val="auto"/>
                      </w:rPr>
                      <m:t>T</m:t>
                    </m:r>
                  </m:e>
                  <m:sub>
                    <m:r>
                      <w:rPr>
                        <w:rFonts w:ascii="Cambria Math" w:hAnsi="Cambria Math"/>
                        <w:color w:val="auto"/>
                      </w:rPr>
                      <m:t>max</m:t>
                    </m:r>
                  </m:sub>
                </m:sSub>
              </m:e>
            </m:eqArr>
          </m:e>
        </m:d>
      </m:oMath>
      <w:r>
        <w:rPr>
          <w:b w:val="0"/>
          <w:bCs w:val="0"/>
          <w:smallCaps w:val="0"/>
          <w:color w:val="auto"/>
        </w:rPr>
        <w:t xml:space="preserve">     </w:t>
      </w:r>
      <w:r w:rsidRPr="007659B2">
        <w:rPr>
          <w:b w:val="0"/>
          <w:color w:val="auto"/>
        </w:rPr>
        <w:t xml:space="preserve">( </w:t>
      </w:r>
      <w:r w:rsidRPr="007659B2">
        <w:rPr>
          <w:b w:val="0"/>
          <w:color w:val="auto"/>
        </w:rPr>
        <w:fldChar w:fldCharType="begin"/>
      </w:r>
      <w:r w:rsidRPr="007659B2">
        <w:rPr>
          <w:b w:val="0"/>
          <w:color w:val="auto"/>
        </w:rPr>
        <w:instrText xml:space="preserve"> SEQ ( \* ARABIC </w:instrText>
      </w:r>
      <w:r w:rsidRPr="007659B2">
        <w:rPr>
          <w:b w:val="0"/>
          <w:color w:val="auto"/>
        </w:rPr>
        <w:fldChar w:fldCharType="separate"/>
      </w:r>
      <w:r w:rsidR="00673620">
        <w:rPr>
          <w:b w:val="0"/>
          <w:noProof/>
          <w:color w:val="auto"/>
        </w:rPr>
        <w:t>57</w:t>
      </w:r>
      <w:r w:rsidRPr="007659B2">
        <w:rPr>
          <w:b w:val="0"/>
          <w:color w:val="auto"/>
        </w:rPr>
        <w:fldChar w:fldCharType="end"/>
      </w:r>
      <w:r w:rsidRPr="007659B2">
        <w:rPr>
          <w:b w:val="0"/>
          <w:color w:val="auto"/>
        </w:rPr>
        <w:t xml:space="preserve"> )</w:t>
      </w:r>
    </w:p>
    <w:p w14:paraId="539EE49E" w14:textId="77777777" w:rsidR="00473FC3" w:rsidRPr="00473FC3" w:rsidRDefault="00473FC3" w:rsidP="00473FC3"/>
    <w:p w14:paraId="7C7A689D" w14:textId="28BA8E76" w:rsidR="00473FC3" w:rsidRPr="00473FC3" w:rsidRDefault="00473FC3" w:rsidP="00473FC3">
      <w:pPr>
        <w:pStyle w:val="Heading4"/>
      </w:pPr>
      <w:r>
        <w:t xml:space="preserve">Energy Balance Equations: </w:t>
      </w:r>
    </w:p>
    <w:p w14:paraId="70511444" w14:textId="6AFB663E" w:rsidR="00A01A10" w:rsidRPr="00FA2F78" w:rsidRDefault="00A01A10" w:rsidP="00A01A10">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∂E</m:t>
            </m:r>
          </m:num>
          <m:den>
            <m:r>
              <w:rPr>
                <w:rFonts w:ascii="Cambria Math" w:hAnsi="Cambria Math"/>
                <w:color w:val="auto"/>
                <w:sz w:val="28"/>
              </w:rPr>
              <m:t>∂t</m:t>
            </m:r>
          </m:den>
        </m:f>
        <m:r>
          <w:rPr>
            <w:rFonts w:ascii="Cambria Math" w:hAnsi="Cambria Math"/>
            <w:color w:val="auto"/>
            <w:sz w:val="28"/>
          </w:rPr>
          <m:t>=0</m:t>
        </m:r>
      </m:oMath>
      <w:r w:rsidRPr="00FA2F78">
        <w:rPr>
          <w:b w:val="0"/>
          <w:color w:val="auto"/>
        </w:rPr>
        <w:tab/>
      </w:r>
      <w:r w:rsidRPr="00FA2F78">
        <w:rPr>
          <w:b w:val="0"/>
          <w:color w:val="auto"/>
        </w:rPr>
        <w:tab/>
      </w:r>
      <w:r w:rsidRPr="00FA2F78">
        <w:rPr>
          <w:b w:val="0"/>
          <w:color w:val="auto"/>
        </w:rPr>
        <w:tab/>
      </w:r>
      <w:r w:rsidRPr="00FA2F78">
        <w:rPr>
          <w:b w:val="0"/>
          <w:color w:val="auto"/>
        </w:rPr>
        <w:tab/>
      </w:r>
      <w:r>
        <w:rPr>
          <w:b w:val="0"/>
          <w:color w:val="auto"/>
        </w:rPr>
        <w:tab/>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58</w:t>
      </w:r>
      <w:r w:rsidRPr="00FA2F78">
        <w:rPr>
          <w:b w:val="0"/>
          <w:color w:val="auto"/>
        </w:rPr>
        <w:fldChar w:fldCharType="end"/>
      </w:r>
      <w:r w:rsidRPr="00FA2F78">
        <w:rPr>
          <w:b w:val="0"/>
          <w:color w:val="auto"/>
        </w:rPr>
        <w:t xml:space="preserve"> )</w:t>
      </w:r>
    </w:p>
    <w:p w14:paraId="718375E0" w14:textId="17859F3F" w:rsidR="00A01A10" w:rsidRPr="00FA2F78" w:rsidRDefault="00A01A10" w:rsidP="00A01A10">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T</m:t>
                </m:r>
              </m:e>
              <m:sub>
                <m:r>
                  <w:rPr>
                    <w:rFonts w:ascii="Cambria Math" w:hAnsi="Cambria Math"/>
                    <w:color w:val="auto"/>
                    <w:sz w:val="28"/>
                  </w:rPr>
                  <m:t>s1</m:t>
                </m:r>
              </m:sub>
            </m:sSub>
          </m:num>
          <m:den>
            <m:r>
              <w:rPr>
                <w:rFonts w:ascii="Cambria Math" w:hAnsi="Cambria Math"/>
                <w:color w:val="auto"/>
                <w:sz w:val="28"/>
              </w:rPr>
              <m:t>∂t</m:t>
            </m:r>
          </m:den>
        </m:f>
        <m:r>
          <w:rPr>
            <w:rFonts w:ascii="Cambria Math" w:hAnsi="Cambria Math"/>
            <w:color w:val="auto"/>
            <w:sz w:val="28"/>
          </w:rPr>
          <m:t>=</m:t>
        </m:r>
        <m:f>
          <m:fPr>
            <m:ctrlPr>
              <w:rPr>
                <w:rFonts w:ascii="Cambria Math" w:hAnsi="Cambria Math"/>
                <w:b w:val="0"/>
                <w:bCs w:val="0"/>
                <w:i/>
                <w:smallCaps w:val="0"/>
                <w:color w:val="auto"/>
                <w:sz w:val="28"/>
              </w:rPr>
            </m:ctrlPr>
          </m:fPr>
          <m:num>
            <m:d>
              <m:dPr>
                <m:ctrlPr>
                  <w:rPr>
                    <w:rFonts w:ascii="Cambria Math" w:hAnsi="Cambria Math"/>
                    <w:b w:val="0"/>
                    <w:i/>
                    <w:color w:val="auto"/>
                    <w:sz w:val="28"/>
                  </w:rPr>
                </m:ctrlPr>
              </m:dPr>
              <m:e>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x,d</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d</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x,d</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x,a</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a</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x,a</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x,e</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x,e</m:t>
                    </m:r>
                  </m:sub>
                </m:sSub>
              </m:e>
            </m:d>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s1</m:t>
                </m:r>
              </m:sub>
            </m:sSub>
          </m:num>
          <m:den>
            <m:r>
              <w:rPr>
                <w:rFonts w:ascii="Cambria Math" w:hAnsi="Cambria Math"/>
                <w:color w:val="auto"/>
                <w:sz w:val="28"/>
              </w:rPr>
              <m:t xml:space="preserve">e </m:t>
            </m:r>
            <m:sSub>
              <m:sSubPr>
                <m:ctrlPr>
                  <w:rPr>
                    <w:rFonts w:ascii="Cambria Math" w:hAnsi="Cambria Math"/>
                    <w:b w:val="0"/>
                    <w:bCs w:val="0"/>
                    <w:i/>
                    <w:smallCaps w:val="0"/>
                    <w:color w:val="auto"/>
                    <w:sz w:val="28"/>
                  </w:rPr>
                </m:ctrlPr>
              </m:sSubPr>
              <m:e>
                <m:r>
                  <w:rPr>
                    <w:rFonts w:ascii="Cambria Math" w:hAnsi="Cambria Math"/>
                    <w:color w:val="auto"/>
                    <w:sz w:val="28"/>
                  </w:rPr>
                  <m:t>c</m:t>
                </m:r>
              </m:e>
              <m:sub>
                <m:r>
                  <w:rPr>
                    <w:rFonts w:ascii="Cambria Math" w:hAnsi="Cambria Math"/>
                    <w:color w:val="auto"/>
                    <w:sz w:val="28"/>
                  </w:rPr>
                  <m:t>p</m:t>
                </m:r>
              </m:sub>
            </m:sSub>
          </m:den>
        </m:f>
      </m:oMath>
      <w:r w:rsidRPr="00FA2F78">
        <w:rPr>
          <w:b w:val="0"/>
          <w:bCs w:val="0"/>
          <w:smallCaps w:val="0"/>
          <w:color w:val="auto"/>
        </w:rPr>
        <w:tab/>
      </w:r>
      <w:r w:rsidRPr="00FA2F78">
        <w:rPr>
          <w:b w:val="0"/>
          <w:bCs w:val="0"/>
          <w:smallCaps w:val="0"/>
          <w:color w:val="auto"/>
        </w:rPr>
        <w:tab/>
      </w:r>
      <w:r w:rsidRPr="00FA2F78">
        <w:rPr>
          <w:b w:val="0"/>
          <w:bCs w:val="0"/>
          <w:smallCaps w:val="0"/>
          <w:color w:val="auto"/>
        </w:rPr>
        <w:tab/>
      </w:r>
      <w:r>
        <w:rPr>
          <w:b w:val="0"/>
          <w:bCs w:val="0"/>
          <w:smallCaps w:val="0"/>
          <w:color w:val="auto"/>
        </w:rPr>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59</w:t>
      </w:r>
      <w:r w:rsidRPr="00FA2F78">
        <w:rPr>
          <w:b w:val="0"/>
          <w:color w:val="auto"/>
        </w:rPr>
        <w:fldChar w:fldCharType="end"/>
      </w:r>
      <w:r w:rsidRPr="00FA2F78">
        <w:rPr>
          <w:b w:val="0"/>
          <w:color w:val="auto"/>
        </w:rPr>
        <w:t xml:space="preserve"> )</w:t>
      </w:r>
    </w:p>
    <w:p w14:paraId="0FE1A1D1" w14:textId="51064FAE" w:rsidR="00A01A10" w:rsidRPr="008C260A" w:rsidRDefault="00A01A10" w:rsidP="008C260A">
      <w:pPr>
        <w:pStyle w:val="Caption"/>
        <w:jc w:val="right"/>
        <w:rPr>
          <w:b w:val="0"/>
          <w:color w:val="auto"/>
        </w:rPr>
      </w:pPr>
      <m:oMath>
        <m:f>
          <m:fPr>
            <m:ctrlPr>
              <w:rPr>
                <w:rFonts w:ascii="Cambria Math" w:hAnsi="Cambria Math"/>
                <w:b w:val="0"/>
                <w:i/>
                <w:color w:val="auto"/>
                <w:sz w:val="28"/>
              </w:rPr>
            </m:ctrlPr>
          </m:fPr>
          <m:num>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T</m:t>
                </m:r>
              </m:e>
              <m:sub>
                <m:r>
                  <w:rPr>
                    <w:rFonts w:ascii="Cambria Math" w:hAnsi="Cambria Math"/>
                    <w:color w:val="auto"/>
                    <w:sz w:val="28"/>
                  </w:rPr>
                  <m:t>s2</m:t>
                </m:r>
              </m:sub>
            </m:sSub>
          </m:num>
          <m:den>
            <m:r>
              <w:rPr>
                <w:rFonts w:ascii="Cambria Math" w:hAnsi="Cambria Math"/>
                <w:color w:val="auto"/>
                <w:sz w:val="28"/>
              </w:rPr>
              <m:t>∂t</m:t>
            </m:r>
          </m:den>
        </m:f>
        <m:r>
          <w:rPr>
            <w:rFonts w:ascii="Cambria Math" w:hAnsi="Cambria Math"/>
            <w:color w:val="auto"/>
            <w:sz w:val="28"/>
          </w:rPr>
          <m:t>=</m:t>
        </m:r>
        <m:f>
          <m:fPr>
            <m:ctrlPr>
              <w:rPr>
                <w:rFonts w:ascii="Cambria Math" w:hAnsi="Cambria Math"/>
                <w:b w:val="0"/>
                <w:bCs w:val="0"/>
                <w:i/>
                <w:smallCaps w:val="0"/>
                <w:color w:val="auto"/>
                <w:sz w:val="28"/>
              </w:rPr>
            </m:ctrlPr>
          </m:fPr>
          <m:num>
            <m:d>
              <m:dPr>
                <m:ctrlPr>
                  <w:rPr>
                    <w:rFonts w:ascii="Cambria Math" w:hAnsi="Cambria Math"/>
                    <w:b w:val="0"/>
                    <w:i/>
                    <w:color w:val="auto"/>
                    <w:sz w:val="28"/>
                  </w:rPr>
                </m:ctrlPr>
              </m:dPr>
              <m:e>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d,p</m:t>
                    </m:r>
                  </m:sub>
                </m:sSub>
                <m:sSub>
                  <m:sSubPr>
                    <m:ctrlPr>
                      <w:rPr>
                        <w:rFonts w:ascii="Cambria Math" w:hAnsi="Cambria Math"/>
                        <w:b w:val="0"/>
                        <w:i/>
                        <w:color w:val="auto"/>
                        <w:sz w:val="28"/>
                      </w:rPr>
                    </m:ctrlPr>
                  </m:sSubPr>
                  <m:e>
                    <m:r>
                      <w:rPr>
                        <w:rFonts w:ascii="Cambria Math" w:hAnsi="Cambria Math"/>
                        <w:color w:val="auto"/>
                        <w:sz w:val="28"/>
                      </w:rPr>
                      <m:t>W</m:t>
                    </m:r>
                  </m:e>
                  <m:sub>
                    <m:r>
                      <w:rPr>
                        <w:rFonts w:ascii="Cambria Math" w:hAnsi="Cambria Math"/>
                        <w:color w:val="auto"/>
                        <w:sz w:val="28"/>
                      </w:rPr>
                      <m:t>p</m:t>
                    </m:r>
                  </m:sub>
                </m:sSub>
                <m:sSub>
                  <m:sSubPr>
                    <m:ctrlPr>
                      <w:rPr>
                        <w:rFonts w:ascii="Cambria Math" w:hAnsi="Cambria Math"/>
                        <w:b w:val="0"/>
                        <w:bCs w:val="0"/>
                        <w:i/>
                        <w:smallCaps w:val="0"/>
                        <w:color w:val="auto"/>
                        <w:sz w:val="28"/>
                      </w:rPr>
                    </m:ctrlPr>
                  </m:sSubPr>
                  <m:e>
                    <m:r>
                      <w:rPr>
                        <w:rFonts w:ascii="Cambria Math" w:hAnsi="Cambria Math"/>
                        <w:color w:val="auto"/>
                        <w:sz w:val="28"/>
                      </w:rPr>
                      <m:t>r</m:t>
                    </m:r>
                  </m:e>
                  <m:sub>
                    <m:r>
                      <w:rPr>
                        <w:rFonts w:ascii="Cambria Math" w:hAnsi="Cambria Math"/>
                        <w:color w:val="auto"/>
                        <w:sz w:val="28"/>
                      </w:rPr>
                      <m:t>d,p</m:t>
                    </m:r>
                  </m:sub>
                </m:sSub>
                <m:r>
                  <w:rPr>
                    <w:rFonts w:ascii="Cambria Math" w:hAnsi="Cambria Math"/>
                    <w:color w:val="auto"/>
                    <w:sz w:val="28"/>
                  </w:rPr>
                  <m:t>+</m:t>
                </m:r>
                <m:sSub>
                  <m:sSubPr>
                    <m:ctrlPr>
                      <w:rPr>
                        <w:rFonts w:ascii="Cambria Math" w:hAnsi="Cambria Math"/>
                        <w:b w:val="0"/>
                        <w:i/>
                        <w:color w:val="auto"/>
                        <w:sz w:val="28"/>
                      </w:rPr>
                    </m:ctrlPr>
                  </m:sSubPr>
                  <m:e>
                    <m:r>
                      <w:rPr>
                        <w:rFonts w:ascii="Cambria Math" w:hAnsi="Cambria Math"/>
                        <w:color w:val="auto"/>
                        <w:sz w:val="28"/>
                      </w:rPr>
                      <m:t>H</m:t>
                    </m:r>
                  </m:e>
                  <m:sub>
                    <m:r>
                      <w:rPr>
                        <w:rFonts w:ascii="Cambria Math" w:hAnsi="Cambria Math"/>
                        <w:color w:val="auto"/>
                        <w:sz w:val="28"/>
                      </w:rPr>
                      <m:t>a,s</m:t>
                    </m:r>
                  </m:sub>
                </m:sSub>
                <m:sSub>
                  <m:sSubPr>
                    <m:ctrlPr>
                      <w:rPr>
                        <w:rFonts w:ascii="Cambria Math" w:hAnsi="Cambria Math"/>
                        <w:b w:val="0"/>
                        <w:i/>
                        <w:color w:val="auto"/>
                        <w:sz w:val="28"/>
                      </w:rPr>
                    </m:ctrlPr>
                  </m:sSubPr>
                  <m:e>
                    <m:r>
                      <w:rPr>
                        <w:rFonts w:ascii="Cambria Math" w:hAnsi="Cambria Math"/>
                        <w:color w:val="auto"/>
                        <w:sz w:val="28"/>
                      </w:rPr>
                      <m:t>r</m:t>
                    </m:r>
                  </m:e>
                  <m:sub>
                    <m:r>
                      <w:rPr>
                        <w:rFonts w:ascii="Cambria Math" w:hAnsi="Cambria Math"/>
                        <w:color w:val="auto"/>
                        <w:sz w:val="28"/>
                      </w:rPr>
                      <m:t>a,s</m:t>
                    </m:r>
                  </m:sub>
                </m:sSub>
              </m:e>
            </m:d>
            <m:sSub>
              <m:sSubPr>
                <m:ctrlPr>
                  <w:rPr>
                    <w:rFonts w:ascii="Cambria Math" w:hAnsi="Cambria Math"/>
                    <w:b w:val="0"/>
                    <w:i/>
                    <w:color w:val="auto"/>
                    <w:sz w:val="28"/>
                  </w:rPr>
                </m:ctrlPr>
              </m:sSubPr>
              <m:e>
                <m:r>
                  <w:rPr>
                    <w:rFonts w:ascii="Cambria Math" w:hAnsi="Cambria Math"/>
                    <w:color w:val="auto"/>
                    <w:sz w:val="28"/>
                  </w:rPr>
                  <m:t>V</m:t>
                </m:r>
              </m:e>
              <m:sub>
                <m:r>
                  <w:rPr>
                    <w:rFonts w:ascii="Cambria Math" w:hAnsi="Cambria Math"/>
                    <w:color w:val="auto"/>
                    <w:sz w:val="28"/>
                  </w:rPr>
                  <m:t>s2</m:t>
                </m:r>
              </m:sub>
            </m:sSub>
          </m:num>
          <m:den>
            <m:r>
              <w:rPr>
                <w:rFonts w:ascii="Cambria Math" w:hAnsi="Cambria Math"/>
                <w:color w:val="auto"/>
                <w:sz w:val="28"/>
              </w:rPr>
              <m:t xml:space="preserve">s </m:t>
            </m:r>
            <m:sSub>
              <m:sSubPr>
                <m:ctrlPr>
                  <w:rPr>
                    <w:rFonts w:ascii="Cambria Math" w:hAnsi="Cambria Math"/>
                    <w:b w:val="0"/>
                    <w:bCs w:val="0"/>
                    <w:i/>
                    <w:smallCaps w:val="0"/>
                    <w:color w:val="auto"/>
                    <w:sz w:val="28"/>
                  </w:rPr>
                </m:ctrlPr>
              </m:sSubPr>
              <m:e>
                <m:r>
                  <w:rPr>
                    <w:rFonts w:ascii="Cambria Math" w:hAnsi="Cambria Math"/>
                    <w:color w:val="auto"/>
                    <w:sz w:val="28"/>
                  </w:rPr>
                  <m:t>c</m:t>
                </m:r>
              </m:e>
              <m:sub>
                <m:r>
                  <w:rPr>
                    <w:rFonts w:ascii="Cambria Math" w:hAnsi="Cambria Math"/>
                    <w:color w:val="auto"/>
                    <w:sz w:val="28"/>
                  </w:rPr>
                  <m:t>p</m:t>
                </m:r>
              </m:sub>
            </m:sSub>
          </m:den>
        </m:f>
      </m:oMath>
      <w:r w:rsidRPr="00FA2F78">
        <w:rPr>
          <w:b w:val="0"/>
          <w:bCs w:val="0"/>
          <w:smallCaps w:val="0"/>
          <w:color w:val="auto"/>
        </w:rPr>
        <w:tab/>
      </w:r>
      <w:r w:rsidRPr="00FA2F78">
        <w:rPr>
          <w:b w:val="0"/>
          <w:bCs w:val="0"/>
          <w:smallCaps w:val="0"/>
          <w:color w:val="auto"/>
        </w:rPr>
        <w:tab/>
      </w:r>
      <w:r>
        <w:rPr>
          <w:b w:val="0"/>
          <w:bCs w:val="0"/>
          <w:smallCaps w:val="0"/>
          <w:color w:val="auto"/>
        </w:rPr>
        <w:tab/>
        <w:t xml:space="preserve">      </w:t>
      </w:r>
      <w:r w:rsidRPr="00FA2F78">
        <w:rPr>
          <w:b w:val="0"/>
          <w:color w:val="auto"/>
        </w:rPr>
        <w:t xml:space="preserve">( </w:t>
      </w:r>
      <w:r w:rsidRPr="00FA2F78">
        <w:rPr>
          <w:b w:val="0"/>
          <w:color w:val="auto"/>
        </w:rPr>
        <w:fldChar w:fldCharType="begin"/>
      </w:r>
      <w:r w:rsidRPr="00FA2F78">
        <w:rPr>
          <w:b w:val="0"/>
          <w:color w:val="auto"/>
        </w:rPr>
        <w:instrText xml:space="preserve"> SEQ ( \* ARABIC </w:instrText>
      </w:r>
      <w:r w:rsidRPr="00FA2F78">
        <w:rPr>
          <w:b w:val="0"/>
          <w:color w:val="auto"/>
        </w:rPr>
        <w:fldChar w:fldCharType="separate"/>
      </w:r>
      <w:r w:rsidR="00673620">
        <w:rPr>
          <w:b w:val="0"/>
          <w:noProof/>
          <w:color w:val="auto"/>
        </w:rPr>
        <w:t>60</w:t>
      </w:r>
      <w:r w:rsidRPr="00FA2F78">
        <w:rPr>
          <w:b w:val="0"/>
          <w:color w:val="auto"/>
        </w:rPr>
        <w:fldChar w:fldCharType="end"/>
      </w:r>
      <w:r w:rsidRPr="00FA2F78">
        <w:rPr>
          <w:b w:val="0"/>
          <w:color w:val="auto"/>
        </w:rPr>
        <w:t xml:space="preserve"> )</w:t>
      </w:r>
    </w:p>
    <w:p w14:paraId="1E65A406" w14:textId="73231F1B" w:rsidR="0091035F" w:rsidRDefault="0091035F" w:rsidP="008C7739">
      <w:pPr>
        <w:pStyle w:val="Heading2"/>
        <w:rPr>
          <w:rFonts w:asciiTheme="minorHAnsi" w:eastAsiaTheme="minorEastAsia" w:hAnsiTheme="minorHAnsi" w:cstheme="minorBidi"/>
          <w:caps w:val="0"/>
          <w:sz w:val="22"/>
          <w:szCs w:val="22"/>
        </w:rPr>
      </w:pPr>
    </w:p>
    <w:p w14:paraId="2DEC5D9E" w14:textId="77777777" w:rsidR="004B7A91" w:rsidRDefault="004B7A91">
      <w:pPr>
        <w:rPr>
          <w:rFonts w:asciiTheme="majorHAnsi" w:eastAsiaTheme="majorEastAsia" w:hAnsiTheme="majorHAnsi" w:cstheme="majorBidi"/>
          <w:smallCaps/>
          <w:sz w:val="28"/>
          <w:szCs w:val="28"/>
        </w:rPr>
      </w:pPr>
      <w:r>
        <w:br w:type="page"/>
      </w:r>
    </w:p>
    <w:p w14:paraId="256D4379" w14:textId="276A23CE" w:rsidR="008C7739" w:rsidRPr="008C7739" w:rsidRDefault="008C7739" w:rsidP="008C7739">
      <w:pPr>
        <w:pStyle w:val="Heading3"/>
      </w:pPr>
      <w:bookmarkStart w:id="96" w:name="_Toc6785802"/>
      <w:r>
        <w:lastRenderedPageBreak/>
        <w:t>Effect of Changing Input Parameters</w:t>
      </w:r>
      <w:bookmarkEnd w:id="96"/>
    </w:p>
    <w:p w14:paraId="103F4E96" w14:textId="2EEACA55" w:rsidR="008C7739" w:rsidRDefault="008C7739" w:rsidP="008C7739">
      <w:pPr>
        <w:pStyle w:val="Heading4"/>
      </w:pPr>
      <w:r>
        <w:t>Temperature</w:t>
      </w:r>
    </w:p>
    <w:p w14:paraId="0060E025" w14:textId="7EE777A1" w:rsidR="008C7739" w:rsidRDefault="000D797D" w:rsidP="008C7739">
      <w:r>
        <w:t xml:space="preserve">The current model assumes that the </w:t>
      </w:r>
      <w:r w:rsidR="005031F9">
        <w:t>initial temperature of the fermentation broth is room temperature (25</w:t>
      </w:r>
      <w:r w:rsidR="005031F9">
        <w:rPr>
          <w:vertAlign w:val="superscript"/>
        </w:rPr>
        <w:t>o</w:t>
      </w:r>
      <w:r w:rsidR="005031F9">
        <w:t xml:space="preserve">C). When changing this </w:t>
      </w:r>
      <w:r w:rsidR="002463A8">
        <w:t xml:space="preserve">temperature to the minimum temperature at which reactions occur, the following output is produced: </w:t>
      </w:r>
    </w:p>
    <w:p w14:paraId="325E3594" w14:textId="77777777" w:rsidR="00CD1FE7" w:rsidRDefault="00A17C6F" w:rsidP="00CD1FE7">
      <w:pPr>
        <w:keepNext/>
      </w:pPr>
      <w:r>
        <w:rPr>
          <w:noProof/>
        </w:rPr>
        <w:drawing>
          <wp:inline distT="0" distB="0" distL="0" distR="0" wp14:anchorId="211F7878" wp14:editId="7D57FB27">
            <wp:extent cx="5943600" cy="5019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19040"/>
                    </a:xfrm>
                    <a:prstGeom prst="rect">
                      <a:avLst/>
                    </a:prstGeom>
                  </pic:spPr>
                </pic:pic>
              </a:graphicData>
            </a:graphic>
          </wp:inline>
        </w:drawing>
      </w:r>
    </w:p>
    <w:p w14:paraId="10E55626" w14:textId="52BF8369" w:rsidR="002463A8" w:rsidRPr="00CD1FE7" w:rsidRDefault="00CD1FE7" w:rsidP="00CD1FE7">
      <w:pPr>
        <w:pStyle w:val="Caption"/>
        <w:jc w:val="center"/>
        <w:rPr>
          <w:b w:val="0"/>
          <w:color w:val="auto"/>
        </w:rPr>
      </w:pPr>
      <w:bookmarkStart w:id="97" w:name="_Toc6784241"/>
      <w:r w:rsidRPr="00CD1FE7">
        <w:rPr>
          <w:b w:val="0"/>
          <w:color w:val="auto"/>
        </w:rPr>
        <w:t xml:space="preserve">Figure </w:t>
      </w:r>
      <w:r w:rsidRPr="00CD1FE7">
        <w:rPr>
          <w:b w:val="0"/>
          <w:color w:val="auto"/>
        </w:rPr>
        <w:fldChar w:fldCharType="begin"/>
      </w:r>
      <w:r w:rsidRPr="00CD1FE7">
        <w:rPr>
          <w:b w:val="0"/>
          <w:color w:val="auto"/>
        </w:rPr>
        <w:instrText xml:space="preserve"> SEQ Figure \* ARABIC </w:instrText>
      </w:r>
      <w:r w:rsidRPr="00CD1FE7">
        <w:rPr>
          <w:b w:val="0"/>
          <w:color w:val="auto"/>
        </w:rPr>
        <w:fldChar w:fldCharType="separate"/>
      </w:r>
      <w:r w:rsidR="00673620">
        <w:rPr>
          <w:b w:val="0"/>
          <w:noProof/>
          <w:color w:val="auto"/>
        </w:rPr>
        <w:t>11</w:t>
      </w:r>
      <w:r w:rsidRPr="00CD1FE7">
        <w:rPr>
          <w:b w:val="0"/>
          <w:color w:val="auto"/>
        </w:rPr>
        <w:fldChar w:fldCharType="end"/>
      </w:r>
      <w:r w:rsidRPr="00CD1FE7">
        <w:rPr>
          <w:b w:val="0"/>
          <w:color w:val="auto"/>
        </w:rPr>
        <w:t>: Final Model Output when Initial Temperature is 4</w:t>
      </w:r>
      <w:r w:rsidRPr="00CD1FE7">
        <w:rPr>
          <w:b w:val="0"/>
          <w:color w:val="auto"/>
          <w:vertAlign w:val="superscript"/>
        </w:rPr>
        <w:t>o</w:t>
      </w:r>
      <w:r w:rsidRPr="00CD1FE7">
        <w:rPr>
          <w:b w:val="0"/>
          <w:color w:val="auto"/>
        </w:rPr>
        <w:t>C.</w:t>
      </w:r>
      <w:bookmarkEnd w:id="97"/>
    </w:p>
    <w:p w14:paraId="6C527BCE" w14:textId="41D9E4A8" w:rsidR="002463A8" w:rsidRDefault="002463A8" w:rsidP="008C7739">
      <w:r>
        <w:t xml:space="preserve">A similar output occurs when the initial temperature is set to the maximum temperature at which reactions occur: </w:t>
      </w:r>
    </w:p>
    <w:p w14:paraId="6905DC2F" w14:textId="77777777" w:rsidR="00CD1FE7" w:rsidRDefault="0052293C" w:rsidP="00CD1FE7">
      <w:pPr>
        <w:keepNext/>
      </w:pPr>
      <w:r>
        <w:rPr>
          <w:noProof/>
        </w:rPr>
        <w:lastRenderedPageBreak/>
        <w:drawing>
          <wp:inline distT="0" distB="0" distL="0" distR="0" wp14:anchorId="0257B366" wp14:editId="0747D061">
            <wp:extent cx="5943600" cy="5019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19040"/>
                    </a:xfrm>
                    <a:prstGeom prst="rect">
                      <a:avLst/>
                    </a:prstGeom>
                  </pic:spPr>
                </pic:pic>
              </a:graphicData>
            </a:graphic>
          </wp:inline>
        </w:drawing>
      </w:r>
    </w:p>
    <w:p w14:paraId="5F25E668" w14:textId="54266ED3" w:rsidR="002463A8" w:rsidRPr="00CD1FE7" w:rsidRDefault="00CD1FE7" w:rsidP="00CD1FE7">
      <w:pPr>
        <w:pStyle w:val="Caption"/>
        <w:jc w:val="center"/>
        <w:rPr>
          <w:b w:val="0"/>
          <w:color w:val="auto"/>
        </w:rPr>
      </w:pPr>
      <w:bookmarkStart w:id="98" w:name="_Toc6784242"/>
      <w:r w:rsidRPr="00CD1FE7">
        <w:rPr>
          <w:b w:val="0"/>
          <w:color w:val="auto"/>
        </w:rPr>
        <w:t xml:space="preserve">Figure </w:t>
      </w:r>
      <w:r w:rsidRPr="00CD1FE7">
        <w:rPr>
          <w:b w:val="0"/>
          <w:color w:val="auto"/>
        </w:rPr>
        <w:fldChar w:fldCharType="begin"/>
      </w:r>
      <w:r w:rsidRPr="00CD1FE7">
        <w:rPr>
          <w:b w:val="0"/>
          <w:color w:val="auto"/>
        </w:rPr>
        <w:instrText xml:space="preserve"> SEQ Figure \* ARABIC </w:instrText>
      </w:r>
      <w:r w:rsidRPr="00CD1FE7">
        <w:rPr>
          <w:b w:val="0"/>
          <w:color w:val="auto"/>
        </w:rPr>
        <w:fldChar w:fldCharType="separate"/>
      </w:r>
      <w:r w:rsidR="00673620">
        <w:rPr>
          <w:b w:val="0"/>
          <w:noProof/>
          <w:color w:val="auto"/>
        </w:rPr>
        <w:t>12</w:t>
      </w:r>
      <w:r w:rsidRPr="00CD1FE7">
        <w:rPr>
          <w:b w:val="0"/>
          <w:color w:val="auto"/>
        </w:rPr>
        <w:fldChar w:fldCharType="end"/>
      </w:r>
      <w:r w:rsidRPr="00CD1FE7">
        <w:rPr>
          <w:b w:val="0"/>
          <w:color w:val="auto"/>
        </w:rPr>
        <w:t>: Final Model Output when Initial Temperature is 46</w:t>
      </w:r>
      <w:r w:rsidRPr="00CD1FE7">
        <w:rPr>
          <w:b w:val="0"/>
          <w:color w:val="auto"/>
          <w:vertAlign w:val="superscript"/>
        </w:rPr>
        <w:t>o</w:t>
      </w:r>
      <w:r w:rsidRPr="00CD1FE7">
        <w:rPr>
          <w:b w:val="0"/>
          <w:color w:val="auto"/>
        </w:rPr>
        <w:t>C</w:t>
      </w:r>
      <w:bookmarkEnd w:id="98"/>
    </w:p>
    <w:p w14:paraId="344DDC32" w14:textId="5780D44C" w:rsidR="007A56E5" w:rsidRDefault="00C34D72" w:rsidP="008C7739">
      <w:r>
        <w:t xml:space="preserve">These outputs occur because </w:t>
      </w:r>
      <w:r w:rsidR="005A01B3">
        <w:t xml:space="preserve">at these temperatures, the cells are at their limits of survival and thus do not produce anything that is unnecessary to their survival. </w:t>
      </w:r>
      <w:r w:rsidR="007A56E5">
        <w:t xml:space="preserve">When the temperature is just above the minimum temperature, the below output occurs: </w:t>
      </w:r>
    </w:p>
    <w:p w14:paraId="0090DBB7" w14:textId="77777777" w:rsidR="00CD1FE7" w:rsidRDefault="007A56E5" w:rsidP="00CD1FE7">
      <w:pPr>
        <w:keepNext/>
      </w:pPr>
      <w:r>
        <w:rPr>
          <w:noProof/>
        </w:rPr>
        <w:lastRenderedPageBreak/>
        <w:drawing>
          <wp:inline distT="0" distB="0" distL="0" distR="0" wp14:anchorId="277B2050" wp14:editId="4BFEAB59">
            <wp:extent cx="5943600" cy="5017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17135"/>
                    </a:xfrm>
                    <a:prstGeom prst="rect">
                      <a:avLst/>
                    </a:prstGeom>
                  </pic:spPr>
                </pic:pic>
              </a:graphicData>
            </a:graphic>
          </wp:inline>
        </w:drawing>
      </w:r>
    </w:p>
    <w:p w14:paraId="045D4307" w14:textId="4C9083EF" w:rsidR="007A56E5" w:rsidRPr="00CD1FE7" w:rsidRDefault="00CD1FE7" w:rsidP="00CD1FE7">
      <w:pPr>
        <w:pStyle w:val="Caption"/>
        <w:jc w:val="center"/>
        <w:rPr>
          <w:b w:val="0"/>
          <w:color w:val="auto"/>
        </w:rPr>
      </w:pPr>
      <w:bookmarkStart w:id="99" w:name="_Toc6784243"/>
      <w:r w:rsidRPr="00CD1FE7">
        <w:rPr>
          <w:b w:val="0"/>
          <w:color w:val="auto"/>
        </w:rPr>
        <w:t xml:space="preserve">Figure </w:t>
      </w:r>
      <w:r w:rsidRPr="00CD1FE7">
        <w:rPr>
          <w:b w:val="0"/>
          <w:color w:val="auto"/>
        </w:rPr>
        <w:fldChar w:fldCharType="begin"/>
      </w:r>
      <w:r w:rsidRPr="00CD1FE7">
        <w:rPr>
          <w:b w:val="0"/>
          <w:color w:val="auto"/>
        </w:rPr>
        <w:instrText xml:space="preserve"> SEQ Figure \* ARABIC </w:instrText>
      </w:r>
      <w:r w:rsidRPr="00CD1FE7">
        <w:rPr>
          <w:b w:val="0"/>
          <w:color w:val="auto"/>
        </w:rPr>
        <w:fldChar w:fldCharType="separate"/>
      </w:r>
      <w:r w:rsidR="00673620">
        <w:rPr>
          <w:b w:val="0"/>
          <w:noProof/>
          <w:color w:val="auto"/>
        </w:rPr>
        <w:t>13</w:t>
      </w:r>
      <w:r w:rsidRPr="00CD1FE7">
        <w:rPr>
          <w:b w:val="0"/>
          <w:color w:val="auto"/>
        </w:rPr>
        <w:fldChar w:fldCharType="end"/>
      </w:r>
      <w:r w:rsidRPr="00CD1FE7">
        <w:rPr>
          <w:b w:val="0"/>
          <w:color w:val="auto"/>
        </w:rPr>
        <w:t>: Final Model Output when Initial Temperature is 4.1</w:t>
      </w:r>
      <w:r w:rsidRPr="00CD1FE7">
        <w:rPr>
          <w:b w:val="0"/>
          <w:color w:val="auto"/>
          <w:vertAlign w:val="superscript"/>
        </w:rPr>
        <w:t>o</w:t>
      </w:r>
      <w:r w:rsidRPr="00CD1FE7">
        <w:rPr>
          <w:b w:val="0"/>
          <w:color w:val="auto"/>
        </w:rPr>
        <w:t>C. Notice that the time scale has been changed to 24 hours to better show the output curve.</w:t>
      </w:r>
      <w:bookmarkEnd w:id="99"/>
    </w:p>
    <w:p w14:paraId="4F001933" w14:textId="35C1C64E" w:rsidR="00EC6359" w:rsidRDefault="00EC6359" w:rsidP="008C7739">
      <w:r>
        <w:t xml:space="preserve">Additionally, at a temperature just below the maximum temperature for cell viability, the below output is produced: </w:t>
      </w:r>
    </w:p>
    <w:p w14:paraId="2D574853" w14:textId="77777777" w:rsidR="00CD1FE7" w:rsidRDefault="00EC6359" w:rsidP="00CD1FE7">
      <w:pPr>
        <w:keepNext/>
      </w:pPr>
      <w:r>
        <w:rPr>
          <w:noProof/>
        </w:rPr>
        <w:lastRenderedPageBreak/>
        <w:drawing>
          <wp:inline distT="0" distB="0" distL="0" distR="0" wp14:anchorId="3335E4E7" wp14:editId="13159212">
            <wp:extent cx="5943600" cy="50880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521"/>
                    <a:stretch/>
                  </pic:blipFill>
                  <pic:spPr bwMode="auto">
                    <a:xfrm>
                      <a:off x="0" y="0"/>
                      <a:ext cx="5943600" cy="5088048"/>
                    </a:xfrm>
                    <a:prstGeom prst="rect">
                      <a:avLst/>
                    </a:prstGeom>
                    <a:ln>
                      <a:noFill/>
                    </a:ln>
                    <a:extLst>
                      <a:ext uri="{53640926-AAD7-44D8-BBD7-CCE9431645EC}">
                        <a14:shadowObscured xmlns:a14="http://schemas.microsoft.com/office/drawing/2010/main"/>
                      </a:ext>
                    </a:extLst>
                  </pic:spPr>
                </pic:pic>
              </a:graphicData>
            </a:graphic>
          </wp:inline>
        </w:drawing>
      </w:r>
    </w:p>
    <w:p w14:paraId="197A2D36" w14:textId="2E09E685" w:rsidR="007A56E5" w:rsidRPr="00CD1FE7" w:rsidRDefault="00CD1FE7" w:rsidP="00CD1FE7">
      <w:pPr>
        <w:pStyle w:val="Caption"/>
        <w:jc w:val="center"/>
        <w:rPr>
          <w:b w:val="0"/>
          <w:color w:val="auto"/>
        </w:rPr>
      </w:pPr>
      <w:bookmarkStart w:id="100" w:name="_Toc6784244"/>
      <w:r w:rsidRPr="00CD1FE7">
        <w:rPr>
          <w:b w:val="0"/>
          <w:color w:val="auto"/>
        </w:rPr>
        <w:t xml:space="preserve">Figure </w:t>
      </w:r>
      <w:r w:rsidRPr="00CD1FE7">
        <w:rPr>
          <w:b w:val="0"/>
          <w:color w:val="auto"/>
        </w:rPr>
        <w:fldChar w:fldCharType="begin"/>
      </w:r>
      <w:r w:rsidRPr="00CD1FE7">
        <w:rPr>
          <w:b w:val="0"/>
          <w:color w:val="auto"/>
        </w:rPr>
        <w:instrText xml:space="preserve"> SEQ Figure \* ARABIC </w:instrText>
      </w:r>
      <w:r w:rsidRPr="00CD1FE7">
        <w:rPr>
          <w:b w:val="0"/>
          <w:color w:val="auto"/>
        </w:rPr>
        <w:fldChar w:fldCharType="separate"/>
      </w:r>
      <w:r w:rsidR="00673620">
        <w:rPr>
          <w:b w:val="0"/>
          <w:noProof/>
          <w:color w:val="auto"/>
        </w:rPr>
        <w:t>14</w:t>
      </w:r>
      <w:r w:rsidRPr="00CD1FE7">
        <w:rPr>
          <w:b w:val="0"/>
          <w:color w:val="auto"/>
        </w:rPr>
        <w:fldChar w:fldCharType="end"/>
      </w:r>
      <w:r w:rsidRPr="00CD1FE7">
        <w:rPr>
          <w:b w:val="0"/>
          <w:color w:val="auto"/>
        </w:rPr>
        <w:t>: Output of Final Model when Initial Temperature is 45.9</w:t>
      </w:r>
      <w:r w:rsidRPr="00CD1FE7">
        <w:rPr>
          <w:b w:val="0"/>
          <w:color w:val="auto"/>
          <w:vertAlign w:val="superscript"/>
        </w:rPr>
        <w:t>o</w:t>
      </w:r>
      <w:r w:rsidRPr="00CD1FE7">
        <w:rPr>
          <w:b w:val="0"/>
          <w:color w:val="auto"/>
        </w:rPr>
        <w:t>C. Again, notice that the time scale is 24 hours rather than 2 to better show the full output curve.</w:t>
      </w:r>
      <w:bookmarkEnd w:id="100"/>
    </w:p>
    <w:p w14:paraId="106910C8" w14:textId="0C665068" w:rsidR="00EC6359" w:rsidRPr="004658A5" w:rsidRDefault="00EC6359" w:rsidP="008C7739">
      <w:r>
        <w:t xml:space="preserve">These outputs show that the cells will produce some </w:t>
      </w:r>
      <w:r w:rsidR="005C0283">
        <w:t>of the desired product when the temperature is within the viable cell range. However, the outputs are much lower than that of a starting temperature of 25</w:t>
      </w:r>
      <w:r w:rsidR="004658A5">
        <w:rPr>
          <w:vertAlign w:val="superscript"/>
        </w:rPr>
        <w:t>o</w:t>
      </w:r>
      <w:r w:rsidR="004658A5">
        <w:t>C</w:t>
      </w:r>
      <w:r w:rsidR="00CD1FE7">
        <w:t xml:space="preserve"> and are produced over 24 hours rather than in under 1 hour</w:t>
      </w:r>
      <w:r w:rsidR="004658A5">
        <w:t>. The higher temperature reactions produce more because they are closer to the optimum temperature of 35</w:t>
      </w:r>
      <w:r w:rsidR="004658A5">
        <w:rPr>
          <w:vertAlign w:val="superscript"/>
        </w:rPr>
        <w:t>o</w:t>
      </w:r>
      <w:r w:rsidR="004658A5">
        <w:t xml:space="preserve">C than the lower temperature reactions. </w:t>
      </w:r>
    </w:p>
    <w:p w14:paraId="7AE0BC1F" w14:textId="005A4B81" w:rsidR="002463A8" w:rsidRDefault="002463A8" w:rsidP="008C7739">
      <w:r>
        <w:t xml:space="preserve">Finally, when setting the initial temperature to the optimum temperature for reactions, the following output is produced: </w:t>
      </w:r>
    </w:p>
    <w:p w14:paraId="6D033976" w14:textId="77777777" w:rsidR="00CD1FE7" w:rsidRDefault="00061262" w:rsidP="00CD1FE7">
      <w:pPr>
        <w:keepNext/>
      </w:pPr>
      <w:r>
        <w:rPr>
          <w:noProof/>
        </w:rPr>
        <w:lastRenderedPageBreak/>
        <w:drawing>
          <wp:inline distT="0" distB="0" distL="0" distR="0" wp14:anchorId="26D8AB6C" wp14:editId="38CA0600">
            <wp:extent cx="5943600" cy="5051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51425"/>
                    </a:xfrm>
                    <a:prstGeom prst="rect">
                      <a:avLst/>
                    </a:prstGeom>
                  </pic:spPr>
                </pic:pic>
              </a:graphicData>
            </a:graphic>
          </wp:inline>
        </w:drawing>
      </w:r>
    </w:p>
    <w:p w14:paraId="230F44F2" w14:textId="45221480" w:rsidR="00061262" w:rsidRPr="00CD1FE7" w:rsidRDefault="00CD1FE7" w:rsidP="00CD1FE7">
      <w:pPr>
        <w:pStyle w:val="Caption"/>
        <w:jc w:val="center"/>
        <w:rPr>
          <w:b w:val="0"/>
          <w:color w:val="auto"/>
        </w:rPr>
      </w:pPr>
      <w:bookmarkStart w:id="101" w:name="_Toc6784245"/>
      <w:r w:rsidRPr="00CD1FE7">
        <w:rPr>
          <w:b w:val="0"/>
          <w:color w:val="auto"/>
        </w:rPr>
        <w:t xml:space="preserve">Figure </w:t>
      </w:r>
      <w:r w:rsidRPr="00CD1FE7">
        <w:rPr>
          <w:b w:val="0"/>
          <w:color w:val="auto"/>
        </w:rPr>
        <w:fldChar w:fldCharType="begin"/>
      </w:r>
      <w:r w:rsidRPr="00CD1FE7">
        <w:rPr>
          <w:b w:val="0"/>
          <w:color w:val="auto"/>
        </w:rPr>
        <w:instrText xml:space="preserve"> SEQ Figure \* ARABIC </w:instrText>
      </w:r>
      <w:r w:rsidRPr="00CD1FE7">
        <w:rPr>
          <w:b w:val="0"/>
          <w:color w:val="auto"/>
        </w:rPr>
        <w:fldChar w:fldCharType="separate"/>
      </w:r>
      <w:r w:rsidR="00673620">
        <w:rPr>
          <w:b w:val="0"/>
          <w:noProof/>
          <w:color w:val="auto"/>
        </w:rPr>
        <w:t>15</w:t>
      </w:r>
      <w:r w:rsidRPr="00CD1FE7">
        <w:rPr>
          <w:b w:val="0"/>
          <w:color w:val="auto"/>
        </w:rPr>
        <w:fldChar w:fldCharType="end"/>
      </w:r>
      <w:r w:rsidRPr="00CD1FE7">
        <w:rPr>
          <w:b w:val="0"/>
          <w:color w:val="auto"/>
        </w:rPr>
        <w:t>: Final Model Output when Initial Temperature is 35</w:t>
      </w:r>
      <w:r w:rsidRPr="00CD1FE7">
        <w:rPr>
          <w:b w:val="0"/>
          <w:color w:val="auto"/>
          <w:vertAlign w:val="superscript"/>
        </w:rPr>
        <w:t>o</w:t>
      </w:r>
      <w:r w:rsidRPr="00CD1FE7">
        <w:rPr>
          <w:b w:val="0"/>
          <w:color w:val="auto"/>
        </w:rPr>
        <w:t>C, the optimum reaction temperature. Notice that the time scale has been changed back to 2 hours to better show the plot shape.</w:t>
      </w:r>
      <w:bookmarkEnd w:id="101"/>
    </w:p>
    <w:p w14:paraId="2498BF9E" w14:textId="71CB5C01" w:rsidR="002463A8" w:rsidRPr="005031F9" w:rsidRDefault="00775D4A" w:rsidP="008C7739">
      <w:r>
        <w:t xml:space="preserve">This output shows that the maximum amount of paclitaxel produced is less than </w:t>
      </w:r>
      <w:r w:rsidR="0043606C">
        <w:t xml:space="preserve">when the fermentation starts at room temperature. However, the maximum is reached about 20 minutes faster than when the broth starts at room temperature. This is because the cells are growing more rapidly in the optimum temperature, so more xylose </w:t>
      </w:r>
      <w:r w:rsidR="00CD1FE7">
        <w:t>is allocated toward the accumulation of cell mass.</w:t>
      </w:r>
    </w:p>
    <w:p w14:paraId="55B4450E" w14:textId="77777777" w:rsidR="004B7A91" w:rsidRDefault="004B7A91">
      <w:pPr>
        <w:rPr>
          <w:rFonts w:asciiTheme="majorHAnsi" w:eastAsiaTheme="majorEastAsia" w:hAnsiTheme="majorHAnsi" w:cstheme="majorBidi"/>
          <w:caps/>
        </w:rPr>
      </w:pPr>
      <w:r>
        <w:br w:type="page"/>
      </w:r>
    </w:p>
    <w:p w14:paraId="70F027EB" w14:textId="5FD050AF" w:rsidR="008C7739" w:rsidRDefault="004A2168" w:rsidP="008C7739">
      <w:pPr>
        <w:pStyle w:val="Heading4"/>
      </w:pPr>
      <w:r>
        <w:lastRenderedPageBreak/>
        <w:t>Initial</w:t>
      </w:r>
      <w:r w:rsidR="008C7739">
        <w:rPr>
          <w:i/>
        </w:rPr>
        <w:t xml:space="preserve"> </w:t>
      </w:r>
      <w:r w:rsidR="008C7739">
        <w:t>Cell Mass</w:t>
      </w:r>
    </w:p>
    <w:p w14:paraId="0D66287F" w14:textId="50A21B5E" w:rsidR="008C7739" w:rsidRDefault="00B50754" w:rsidP="008C7739">
      <w:r>
        <w:t xml:space="preserve">Currently, the model assumes a starting </w:t>
      </w:r>
      <w:r>
        <w:rPr>
          <w:i/>
        </w:rPr>
        <w:t>E. coli</w:t>
      </w:r>
      <w:r>
        <w:t xml:space="preserve"> cell mass of </w:t>
      </w:r>
      <w:r w:rsidR="009C41E6">
        <w:t>2</w:t>
      </w:r>
      <w:r>
        <w:t xml:space="preserve"> g</w:t>
      </w:r>
      <w:r w:rsidR="00BE1759">
        <w:t xml:space="preserve">. When this is increased to </w:t>
      </w:r>
      <w:r w:rsidR="009C41E6">
        <w:t>2</w:t>
      </w:r>
      <w:r w:rsidR="00BE1759">
        <w:t>0 g</w:t>
      </w:r>
      <w:r w:rsidR="000258D6">
        <w:t xml:space="preserve"> while holding initial </w:t>
      </w:r>
      <w:r w:rsidR="000258D6">
        <w:rPr>
          <w:i/>
        </w:rPr>
        <w:t xml:space="preserve">S. cerevisiae </w:t>
      </w:r>
      <w:r w:rsidR="000258D6">
        <w:t xml:space="preserve">mass at </w:t>
      </w:r>
      <w:r w:rsidR="004A2168">
        <w:t>2 g</w:t>
      </w:r>
      <w:r w:rsidR="00BE1759">
        <w:t xml:space="preserve">, the output below occurs: </w:t>
      </w:r>
    </w:p>
    <w:p w14:paraId="064EE733" w14:textId="77777777" w:rsidR="004A2168" w:rsidRDefault="004A2168" w:rsidP="004A2168">
      <w:pPr>
        <w:keepNext/>
      </w:pPr>
      <w:r>
        <w:rPr>
          <w:noProof/>
        </w:rPr>
        <w:drawing>
          <wp:inline distT="0" distB="0" distL="0" distR="0" wp14:anchorId="5C5AEC00" wp14:editId="26A85B20">
            <wp:extent cx="5943600" cy="50634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63490"/>
                    </a:xfrm>
                    <a:prstGeom prst="rect">
                      <a:avLst/>
                    </a:prstGeom>
                  </pic:spPr>
                </pic:pic>
              </a:graphicData>
            </a:graphic>
          </wp:inline>
        </w:drawing>
      </w:r>
    </w:p>
    <w:p w14:paraId="7600D610" w14:textId="70E7FFEA" w:rsidR="004A2168" w:rsidRPr="00126D72" w:rsidRDefault="004A2168" w:rsidP="00126D72">
      <w:pPr>
        <w:pStyle w:val="Caption"/>
        <w:jc w:val="center"/>
        <w:rPr>
          <w:b w:val="0"/>
          <w:color w:val="auto"/>
        </w:rPr>
      </w:pPr>
      <w:bookmarkStart w:id="102" w:name="_Toc6784246"/>
      <w:r w:rsidRPr="00126D72">
        <w:rPr>
          <w:b w:val="0"/>
          <w:color w:val="auto"/>
        </w:rPr>
        <w:t xml:space="preserve">Figure </w:t>
      </w:r>
      <w:r w:rsidRPr="00126D72">
        <w:rPr>
          <w:b w:val="0"/>
          <w:color w:val="auto"/>
        </w:rPr>
        <w:fldChar w:fldCharType="begin"/>
      </w:r>
      <w:r w:rsidRPr="00126D72">
        <w:rPr>
          <w:b w:val="0"/>
          <w:color w:val="auto"/>
        </w:rPr>
        <w:instrText xml:space="preserve"> SEQ Figure \* ARABIC </w:instrText>
      </w:r>
      <w:r w:rsidRPr="00126D72">
        <w:rPr>
          <w:b w:val="0"/>
          <w:color w:val="auto"/>
        </w:rPr>
        <w:fldChar w:fldCharType="separate"/>
      </w:r>
      <w:r w:rsidR="00673620">
        <w:rPr>
          <w:b w:val="0"/>
          <w:noProof/>
          <w:color w:val="auto"/>
        </w:rPr>
        <w:t>16</w:t>
      </w:r>
      <w:r w:rsidRPr="00126D72">
        <w:rPr>
          <w:b w:val="0"/>
          <w:color w:val="auto"/>
        </w:rPr>
        <w:fldChar w:fldCharType="end"/>
      </w:r>
      <w:r w:rsidRPr="00126D72">
        <w:rPr>
          <w:b w:val="0"/>
          <w:color w:val="auto"/>
        </w:rPr>
        <w:t xml:space="preserve">: Final Model Output when </w:t>
      </w:r>
      <w:r w:rsidRPr="00126D72">
        <w:rPr>
          <w:b w:val="0"/>
          <w:i/>
          <w:color w:val="auto"/>
        </w:rPr>
        <w:t>E. coli</w:t>
      </w:r>
      <w:r w:rsidRPr="00126D72">
        <w:rPr>
          <w:b w:val="0"/>
          <w:color w:val="auto"/>
        </w:rPr>
        <w:t xml:space="preserve"> cell mass starts at 20 g and </w:t>
      </w:r>
      <w:r w:rsidRPr="00126D72">
        <w:rPr>
          <w:b w:val="0"/>
          <w:i/>
          <w:color w:val="auto"/>
        </w:rPr>
        <w:t>S. cerevisiae</w:t>
      </w:r>
      <w:r w:rsidRPr="00126D72">
        <w:rPr>
          <w:b w:val="0"/>
          <w:color w:val="auto"/>
        </w:rPr>
        <w:t xml:space="preserve"> mass starts at 2 g. Notice that the time scale has changed to 10 h to better show the </w:t>
      </w:r>
      <w:r w:rsidR="00126D72" w:rsidRPr="00126D72">
        <w:rPr>
          <w:b w:val="0"/>
          <w:color w:val="auto"/>
        </w:rPr>
        <w:t>shape of the output curve.</w:t>
      </w:r>
      <w:bookmarkEnd w:id="102"/>
    </w:p>
    <w:p w14:paraId="1F73EF07" w14:textId="77777777" w:rsidR="00DB693A" w:rsidRDefault="00E94F9F" w:rsidP="008C7739">
      <w:r>
        <w:t xml:space="preserve">When both </w:t>
      </w:r>
      <w:r>
        <w:rPr>
          <w:i/>
        </w:rPr>
        <w:t xml:space="preserve">E. </w:t>
      </w:r>
      <w:r w:rsidRPr="00E94F9F">
        <w:t>coli</w:t>
      </w:r>
      <w:r>
        <w:t xml:space="preserve"> and </w:t>
      </w:r>
      <w:r>
        <w:rPr>
          <w:i/>
        </w:rPr>
        <w:t xml:space="preserve">S. </w:t>
      </w:r>
      <w:r w:rsidRPr="00DB693A">
        <w:rPr>
          <w:i/>
        </w:rPr>
        <w:t>cerevisiae</w:t>
      </w:r>
      <w:r>
        <w:t xml:space="preserve"> cells begin with 20 g of mass, </w:t>
      </w:r>
      <w:r w:rsidR="00DB693A">
        <w:t xml:space="preserve">the following is output by the model: </w:t>
      </w:r>
    </w:p>
    <w:p w14:paraId="43F5AEDD" w14:textId="77777777" w:rsidR="00DB693A" w:rsidRDefault="00DB693A" w:rsidP="00DB693A">
      <w:pPr>
        <w:keepNext/>
      </w:pPr>
      <w:r>
        <w:rPr>
          <w:noProof/>
        </w:rPr>
        <w:lastRenderedPageBreak/>
        <w:drawing>
          <wp:inline distT="0" distB="0" distL="0" distR="0" wp14:anchorId="47D02945" wp14:editId="1CA19007">
            <wp:extent cx="5943600" cy="4960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60620"/>
                    </a:xfrm>
                    <a:prstGeom prst="rect">
                      <a:avLst/>
                    </a:prstGeom>
                  </pic:spPr>
                </pic:pic>
              </a:graphicData>
            </a:graphic>
          </wp:inline>
        </w:drawing>
      </w:r>
    </w:p>
    <w:p w14:paraId="2EA77F9B" w14:textId="62BE1CB6" w:rsidR="00DB693A" w:rsidRPr="00DB693A" w:rsidRDefault="00DB693A" w:rsidP="00DB693A">
      <w:pPr>
        <w:pStyle w:val="Caption"/>
        <w:jc w:val="center"/>
        <w:rPr>
          <w:b w:val="0"/>
          <w:color w:val="auto"/>
        </w:rPr>
      </w:pPr>
      <w:bookmarkStart w:id="103" w:name="_Toc6784247"/>
      <w:r w:rsidRPr="00DB693A">
        <w:rPr>
          <w:b w:val="0"/>
          <w:color w:val="auto"/>
        </w:rPr>
        <w:t xml:space="preserve">Figure </w:t>
      </w:r>
      <w:r w:rsidRPr="00DB693A">
        <w:rPr>
          <w:b w:val="0"/>
          <w:color w:val="auto"/>
        </w:rPr>
        <w:fldChar w:fldCharType="begin"/>
      </w:r>
      <w:r w:rsidRPr="00DB693A">
        <w:rPr>
          <w:b w:val="0"/>
          <w:color w:val="auto"/>
        </w:rPr>
        <w:instrText xml:space="preserve"> SEQ Figure \* ARABIC </w:instrText>
      </w:r>
      <w:r w:rsidRPr="00DB693A">
        <w:rPr>
          <w:b w:val="0"/>
          <w:color w:val="auto"/>
        </w:rPr>
        <w:fldChar w:fldCharType="separate"/>
      </w:r>
      <w:r w:rsidR="00673620">
        <w:rPr>
          <w:b w:val="0"/>
          <w:noProof/>
          <w:color w:val="auto"/>
        </w:rPr>
        <w:t>17</w:t>
      </w:r>
      <w:r w:rsidRPr="00DB693A">
        <w:rPr>
          <w:b w:val="0"/>
          <w:color w:val="auto"/>
        </w:rPr>
        <w:fldChar w:fldCharType="end"/>
      </w:r>
      <w:r w:rsidRPr="00DB693A">
        <w:rPr>
          <w:b w:val="0"/>
          <w:color w:val="auto"/>
        </w:rPr>
        <w:t xml:space="preserve">: Final Model Output when Both </w:t>
      </w:r>
      <w:r w:rsidRPr="00DB693A">
        <w:rPr>
          <w:b w:val="0"/>
          <w:i/>
          <w:color w:val="auto"/>
        </w:rPr>
        <w:t xml:space="preserve">E. coli </w:t>
      </w:r>
      <w:r w:rsidRPr="00DB693A">
        <w:rPr>
          <w:b w:val="0"/>
          <w:color w:val="auto"/>
        </w:rPr>
        <w:t xml:space="preserve">and </w:t>
      </w:r>
      <w:r w:rsidRPr="00DB693A">
        <w:rPr>
          <w:b w:val="0"/>
          <w:i/>
          <w:color w:val="auto"/>
        </w:rPr>
        <w:t>S. cerevisiae</w:t>
      </w:r>
      <w:r w:rsidRPr="00DB693A">
        <w:rPr>
          <w:b w:val="0"/>
          <w:color w:val="auto"/>
        </w:rPr>
        <w:t xml:space="preserve"> cell mass begin at 20 g. Note that the time scale has been changed to 5 hours to show the full output curve shape.</w:t>
      </w:r>
      <w:bookmarkEnd w:id="103"/>
    </w:p>
    <w:p w14:paraId="4F2FB094" w14:textId="2B4A2257" w:rsidR="00BE1759" w:rsidRDefault="00DB693A" w:rsidP="008C7739">
      <w:r>
        <w:t>Finally, w</w:t>
      </w:r>
      <w:r w:rsidR="00380F52" w:rsidRPr="00E94F9F">
        <w:t>hen</w:t>
      </w:r>
      <w:r w:rsidR="00380F52">
        <w:t xml:space="preserve"> </w:t>
      </w:r>
      <w:r w:rsidR="00126D72">
        <w:rPr>
          <w:i/>
        </w:rPr>
        <w:t>S. cerevisiae</w:t>
      </w:r>
      <w:r w:rsidR="00126D72">
        <w:t xml:space="preserve"> begins with 20 g of cells while </w:t>
      </w:r>
      <w:r w:rsidR="00126D72">
        <w:rPr>
          <w:i/>
        </w:rPr>
        <w:t xml:space="preserve">E. coli </w:t>
      </w:r>
      <w:r w:rsidR="00126D72">
        <w:t xml:space="preserve">starts with 2 g, the following output occurs: </w:t>
      </w:r>
    </w:p>
    <w:p w14:paraId="0C70FCC0" w14:textId="3B401824" w:rsidR="00126D72" w:rsidRDefault="000E0AFA" w:rsidP="000E0AFA">
      <w:pPr>
        <w:pStyle w:val="Caption"/>
        <w:jc w:val="center"/>
        <w:rPr>
          <w:b w:val="0"/>
          <w:color w:val="auto"/>
        </w:rPr>
      </w:pPr>
      <w:bookmarkStart w:id="104" w:name="_Toc6784248"/>
      <w:r>
        <w:rPr>
          <w:noProof/>
        </w:rPr>
        <w:lastRenderedPageBreak/>
        <w:drawing>
          <wp:inline distT="0" distB="0" distL="0" distR="0" wp14:anchorId="057C93D1" wp14:editId="06D722A6">
            <wp:extent cx="5943600" cy="4965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65065"/>
                    </a:xfrm>
                    <a:prstGeom prst="rect">
                      <a:avLst/>
                    </a:prstGeom>
                  </pic:spPr>
                </pic:pic>
              </a:graphicData>
            </a:graphic>
          </wp:inline>
        </w:drawing>
      </w:r>
      <w:r w:rsidRPr="000E0AFA">
        <w:rPr>
          <w:b w:val="0"/>
          <w:color w:val="auto"/>
        </w:rPr>
        <w:t xml:space="preserve">Figure </w:t>
      </w:r>
      <w:r w:rsidRPr="000E0AFA">
        <w:rPr>
          <w:b w:val="0"/>
          <w:color w:val="auto"/>
        </w:rPr>
        <w:fldChar w:fldCharType="begin"/>
      </w:r>
      <w:r w:rsidRPr="000E0AFA">
        <w:rPr>
          <w:b w:val="0"/>
          <w:color w:val="auto"/>
        </w:rPr>
        <w:instrText xml:space="preserve"> SEQ Figure \* ARABIC </w:instrText>
      </w:r>
      <w:r w:rsidRPr="000E0AFA">
        <w:rPr>
          <w:b w:val="0"/>
          <w:color w:val="auto"/>
        </w:rPr>
        <w:fldChar w:fldCharType="separate"/>
      </w:r>
      <w:r w:rsidR="00673620">
        <w:rPr>
          <w:b w:val="0"/>
          <w:noProof/>
          <w:color w:val="auto"/>
        </w:rPr>
        <w:t>18</w:t>
      </w:r>
      <w:r w:rsidRPr="000E0AFA">
        <w:rPr>
          <w:b w:val="0"/>
          <w:color w:val="auto"/>
        </w:rPr>
        <w:fldChar w:fldCharType="end"/>
      </w:r>
      <w:r w:rsidRPr="000E0AFA">
        <w:rPr>
          <w:b w:val="0"/>
          <w:color w:val="auto"/>
        </w:rPr>
        <w:t xml:space="preserve">: Final Model Output when Initial </w:t>
      </w:r>
      <w:r w:rsidRPr="000E0AFA">
        <w:rPr>
          <w:b w:val="0"/>
          <w:i/>
          <w:color w:val="auto"/>
        </w:rPr>
        <w:t>E. coli</w:t>
      </w:r>
      <w:r w:rsidRPr="000E0AFA">
        <w:rPr>
          <w:b w:val="0"/>
          <w:color w:val="auto"/>
        </w:rPr>
        <w:t xml:space="preserve"> mass is 2 g and Initial </w:t>
      </w:r>
      <w:r w:rsidRPr="000E0AFA">
        <w:rPr>
          <w:b w:val="0"/>
          <w:i/>
          <w:color w:val="auto"/>
        </w:rPr>
        <w:t>S. cerevisiae</w:t>
      </w:r>
      <w:r w:rsidRPr="000E0AFA">
        <w:rPr>
          <w:b w:val="0"/>
          <w:color w:val="auto"/>
        </w:rPr>
        <w:t xml:space="preserve"> mass is 20 g. Notice that the time scale has been changed back to 2 h to better show the entire output curve.</w:t>
      </w:r>
      <w:bookmarkEnd w:id="104"/>
    </w:p>
    <w:p w14:paraId="6F0EDB75" w14:textId="66162D5B" w:rsidR="005A41DD" w:rsidRPr="009E3AD3" w:rsidRDefault="005A41DD" w:rsidP="005A41DD">
      <w:r>
        <w:t xml:space="preserve">These outputs show that </w:t>
      </w:r>
      <w:r>
        <w:rPr>
          <w:i/>
        </w:rPr>
        <w:t xml:space="preserve">S. cerevisiae </w:t>
      </w:r>
      <w:r>
        <w:t>cell mass limits the amount of paclitaxel produced</w:t>
      </w:r>
      <w:r w:rsidR="00DB693A">
        <w:t xml:space="preserve"> and that the most paclitaxel is produced when </w:t>
      </w:r>
      <w:r w:rsidR="00F913C6">
        <w:t xml:space="preserve">there is a high ratio of </w:t>
      </w:r>
      <w:r w:rsidR="00F913C6">
        <w:rPr>
          <w:i/>
        </w:rPr>
        <w:t xml:space="preserve">S. cerevisiae </w:t>
      </w:r>
      <w:r w:rsidR="00F913C6">
        <w:t xml:space="preserve">cells to </w:t>
      </w:r>
      <w:r w:rsidR="00F913C6">
        <w:rPr>
          <w:i/>
        </w:rPr>
        <w:t>E. coli</w:t>
      </w:r>
      <w:r w:rsidR="00F913C6">
        <w:t xml:space="preserve"> cells</w:t>
      </w:r>
      <w:r>
        <w:t xml:space="preserve">. This makes sense because these cells directly produce paclitaxel. </w:t>
      </w:r>
      <w:r w:rsidR="00B93EEC">
        <w:t xml:space="preserve">This may also be because the </w:t>
      </w:r>
      <w:r w:rsidR="00B93EEC">
        <w:rPr>
          <w:i/>
        </w:rPr>
        <w:t>E. coli</w:t>
      </w:r>
      <w:r w:rsidR="00B93EEC">
        <w:t xml:space="preserve"> cells produce acetate</w:t>
      </w:r>
      <w:r w:rsidR="009E3AD3">
        <w:t xml:space="preserve">, which inhibits their growth. Without enough </w:t>
      </w:r>
      <w:r w:rsidR="009E3AD3">
        <w:rPr>
          <w:i/>
        </w:rPr>
        <w:t>S. cerevisiae</w:t>
      </w:r>
      <w:r w:rsidR="009E3AD3">
        <w:t xml:space="preserve"> cells to take up this inhibitor, the excess </w:t>
      </w:r>
      <w:r w:rsidR="009E3AD3">
        <w:rPr>
          <w:i/>
        </w:rPr>
        <w:t>E. coli</w:t>
      </w:r>
      <w:r w:rsidR="009E3AD3">
        <w:t xml:space="preserve"> cells will die out. </w:t>
      </w:r>
    </w:p>
    <w:p w14:paraId="05FF5603" w14:textId="77777777" w:rsidR="004B7A91" w:rsidRDefault="004B7A91">
      <w:pPr>
        <w:rPr>
          <w:rFonts w:asciiTheme="majorHAnsi" w:eastAsiaTheme="majorEastAsia" w:hAnsiTheme="majorHAnsi" w:cstheme="majorBidi"/>
          <w:caps/>
        </w:rPr>
      </w:pPr>
      <w:r>
        <w:br w:type="page"/>
      </w:r>
    </w:p>
    <w:p w14:paraId="1728236E" w14:textId="7FCA111C" w:rsidR="008C7739" w:rsidRDefault="008C7739" w:rsidP="008C7739">
      <w:pPr>
        <w:pStyle w:val="Heading4"/>
      </w:pPr>
      <w:r>
        <w:lastRenderedPageBreak/>
        <w:t>Xylose Mass</w:t>
      </w:r>
    </w:p>
    <w:p w14:paraId="30F36692" w14:textId="7994FE8B" w:rsidR="00B93EEC" w:rsidRDefault="00630565" w:rsidP="00630565">
      <w:r>
        <w:t xml:space="preserve">The current model </w:t>
      </w:r>
      <w:r w:rsidR="00B300A6">
        <w:t>assumes that the fermenter starts with 5 g of xylose</w:t>
      </w:r>
      <w:r w:rsidR="00B93EEC">
        <w:t xml:space="preserve">. When this is </w:t>
      </w:r>
      <w:r w:rsidR="00A4360A">
        <w:t>doubled</w:t>
      </w:r>
      <w:r w:rsidR="00B93EEC">
        <w:t xml:space="preserve"> to </w:t>
      </w:r>
      <w:r w:rsidR="00A4360A">
        <w:t>1</w:t>
      </w:r>
      <w:r w:rsidR="00B93EEC">
        <w:t xml:space="preserve">0 g of xylose the following output occurs: </w:t>
      </w:r>
    </w:p>
    <w:p w14:paraId="71559ACF" w14:textId="6EC91849" w:rsidR="00A4360A" w:rsidRPr="00A4360A" w:rsidRDefault="00A4360A" w:rsidP="00A4360A">
      <w:pPr>
        <w:keepNext/>
        <w:jc w:val="center"/>
      </w:pPr>
      <w:r w:rsidRPr="00A4360A">
        <w:rPr>
          <w:noProof/>
        </w:rPr>
        <w:drawing>
          <wp:inline distT="0" distB="0" distL="0" distR="0" wp14:anchorId="785A334E" wp14:editId="22401678">
            <wp:extent cx="5943600" cy="4915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15535"/>
                    </a:xfrm>
                    <a:prstGeom prst="rect">
                      <a:avLst/>
                    </a:prstGeom>
                  </pic:spPr>
                </pic:pic>
              </a:graphicData>
            </a:graphic>
          </wp:inline>
        </w:drawing>
      </w:r>
    </w:p>
    <w:p w14:paraId="506ADB91" w14:textId="5A15C90C" w:rsidR="00630565" w:rsidRPr="00A4360A" w:rsidRDefault="00A4360A" w:rsidP="00A4360A">
      <w:pPr>
        <w:pStyle w:val="Caption"/>
        <w:jc w:val="center"/>
        <w:rPr>
          <w:b w:val="0"/>
          <w:color w:val="auto"/>
        </w:rPr>
      </w:pPr>
      <w:bookmarkStart w:id="105" w:name="_Toc6784249"/>
      <w:r w:rsidRPr="00A4360A">
        <w:rPr>
          <w:b w:val="0"/>
          <w:color w:val="auto"/>
        </w:rPr>
        <w:t xml:space="preserve">Figure </w:t>
      </w:r>
      <w:r w:rsidRPr="00A4360A">
        <w:rPr>
          <w:b w:val="0"/>
          <w:color w:val="auto"/>
        </w:rPr>
        <w:fldChar w:fldCharType="begin"/>
      </w:r>
      <w:r w:rsidRPr="00A4360A">
        <w:rPr>
          <w:b w:val="0"/>
          <w:color w:val="auto"/>
        </w:rPr>
        <w:instrText xml:space="preserve"> SEQ Figure \* ARABIC </w:instrText>
      </w:r>
      <w:r w:rsidRPr="00A4360A">
        <w:rPr>
          <w:b w:val="0"/>
          <w:color w:val="auto"/>
        </w:rPr>
        <w:fldChar w:fldCharType="separate"/>
      </w:r>
      <w:r w:rsidR="00673620">
        <w:rPr>
          <w:b w:val="0"/>
          <w:noProof/>
          <w:color w:val="auto"/>
        </w:rPr>
        <w:t>19</w:t>
      </w:r>
      <w:r w:rsidRPr="00A4360A">
        <w:rPr>
          <w:b w:val="0"/>
          <w:color w:val="auto"/>
        </w:rPr>
        <w:fldChar w:fldCharType="end"/>
      </w:r>
      <w:r w:rsidRPr="00A4360A">
        <w:rPr>
          <w:b w:val="0"/>
          <w:color w:val="auto"/>
        </w:rPr>
        <w:t>: Final Model Output when Initial Xylose Mass is 10 g.</w:t>
      </w:r>
      <w:bookmarkEnd w:id="105"/>
    </w:p>
    <w:p w14:paraId="739914B4" w14:textId="1A48EEDB" w:rsidR="00A4360A" w:rsidRDefault="00A4360A" w:rsidP="008C7739">
      <w:r>
        <w:t xml:space="preserve">This output shows that when the initial xylose mass is doubled, the </w:t>
      </w:r>
      <w:r w:rsidR="004A78ED">
        <w:t xml:space="preserve">final paclitaxel mass </w:t>
      </w:r>
      <w:r w:rsidR="00F7670E">
        <w:t>increases greatly. This makes sense because there is a larger inpu</w:t>
      </w:r>
      <w:r w:rsidR="00995873">
        <w:t xml:space="preserve">t of carbon source which can make more substrate as well as more cells to produce more paclitaxel. </w:t>
      </w:r>
    </w:p>
    <w:p w14:paraId="45045AA8" w14:textId="77777777" w:rsidR="004B7A91" w:rsidRDefault="004B7A91">
      <w:pPr>
        <w:rPr>
          <w:rFonts w:asciiTheme="majorHAnsi" w:eastAsiaTheme="majorEastAsia" w:hAnsiTheme="majorHAnsi" w:cstheme="majorBidi"/>
          <w:smallCaps/>
          <w:sz w:val="28"/>
          <w:szCs w:val="28"/>
        </w:rPr>
      </w:pPr>
      <w:r>
        <w:br w:type="page"/>
      </w:r>
    </w:p>
    <w:p w14:paraId="646D1C82" w14:textId="2F9367DD" w:rsidR="009632D1" w:rsidRDefault="008C7739" w:rsidP="008C7739">
      <w:pPr>
        <w:pStyle w:val="Heading3"/>
      </w:pPr>
      <w:bookmarkStart w:id="106" w:name="_Toc6785803"/>
      <w:r>
        <w:lastRenderedPageBreak/>
        <w:t>Future Improvements</w:t>
      </w:r>
      <w:r w:rsidR="00630565">
        <w:t xml:space="preserve"> and Recommendations</w:t>
      </w:r>
      <w:bookmarkEnd w:id="106"/>
    </w:p>
    <w:p w14:paraId="7379CE92" w14:textId="023FEEEA" w:rsidR="00764E1F" w:rsidRDefault="008C7739" w:rsidP="008C7739">
      <w:r>
        <w:t xml:space="preserve">The model currently does not take diffusion across the cell membrane of either mass or heat into consideration. In future iterations, the energy to </w:t>
      </w:r>
      <w:r w:rsidR="00670581">
        <w:t xml:space="preserve">diffuse the reactants and products should be included along with the change in concentration gradient, as the current model assumes that the concentration of the entire fermentation broth is the same as the intracellular concentration. </w:t>
      </w:r>
      <w:r w:rsidR="00764E1F">
        <w:t>Additionally, the model does not consider that the cells will release their excess heat into the fermenter to heat the broth</w:t>
      </w:r>
      <w:r w:rsidR="00B876AC">
        <w:t xml:space="preserve"> before allowing the cells to heat up. This will have an impact on the reaction rate change due to temperature.</w:t>
      </w:r>
      <w:r w:rsidR="00D43351">
        <w:t xml:space="preserve"> The growth rates of the cells should also be a function of the </w:t>
      </w:r>
      <w:r w:rsidR="003F0E3A">
        <w:t xml:space="preserve">available fermenter volume. Even if there were an infinite amount of carbon present for the cells to digest, the cells would still slow their growth rates once there was no more volume to occupy. </w:t>
      </w:r>
    </w:p>
    <w:p w14:paraId="0FDD7CA9" w14:textId="14808B91" w:rsidR="005B3B52" w:rsidRDefault="005B3B52" w:rsidP="008C7739">
      <w:r>
        <w:t>A more detailed model will split the concentration of xylose less equally between cell growth and the production of the desired products</w:t>
      </w:r>
      <w:r w:rsidR="007546C0">
        <w:t xml:space="preserve">, as the cells will not evenly </w:t>
      </w:r>
      <w:r w:rsidR="00087862">
        <w:t>divide</w:t>
      </w:r>
      <w:r w:rsidR="007546C0">
        <w:t xml:space="preserve"> a carbon source between its function</w:t>
      </w:r>
      <w:r w:rsidR="00936EE8">
        <w:t>s</w:t>
      </w:r>
      <w:r w:rsidR="007546C0">
        <w:t xml:space="preserve"> and will rather prioritize</w:t>
      </w:r>
      <w:r w:rsidR="00936EE8">
        <w:t xml:space="preserve"> necessary</w:t>
      </w:r>
      <w:r w:rsidR="007546C0">
        <w:t xml:space="preserve"> </w:t>
      </w:r>
      <w:r w:rsidR="00936EE8">
        <w:t xml:space="preserve">functions, giving those more </w:t>
      </w:r>
      <w:r w:rsidR="00087862">
        <w:t>of the carbon than functions that are less vital.</w:t>
      </w:r>
    </w:p>
    <w:p w14:paraId="4AFF2365" w14:textId="06CC84F8" w:rsidR="008565E3" w:rsidRDefault="008565E3" w:rsidP="008C7739">
      <w:r>
        <w:t xml:space="preserve">Finally, in the future, the in and out flow rates should not be zero. The model predicts the behavior of a batch fermentation. While batch fermentations are </w:t>
      </w:r>
      <w:r w:rsidR="0066586A">
        <w:t xml:space="preserve">well studied and are often used by industry, </w:t>
      </w:r>
      <w:r w:rsidR="007745E6">
        <w:t xml:space="preserve">continuous fermentations are more useful in that the fermentation can occur, allowing the product to flow out of the reactor while </w:t>
      </w:r>
      <w:r w:rsidR="004C36DF">
        <w:t xml:space="preserve">the carbon source is continuously fed to the cells. This allows for better continuity between operations that might require continuous flows, making the industrial plant </w:t>
      </w:r>
      <w:r w:rsidR="000D797D">
        <w:t xml:space="preserve">more efficient. </w:t>
      </w:r>
    </w:p>
    <w:p w14:paraId="6F6F94A0" w14:textId="34A24E30" w:rsidR="00630565" w:rsidRPr="00B93EEC" w:rsidRDefault="00630565" w:rsidP="008C7739">
      <w:r>
        <w:t xml:space="preserve">Based upon the current model’s outputs for different </w:t>
      </w:r>
      <w:r w:rsidR="00047DC5">
        <w:t xml:space="preserve">starting parameters, it is recommended that when fermenting xylose with </w:t>
      </w:r>
      <w:r w:rsidR="00047DC5">
        <w:rPr>
          <w:i/>
        </w:rPr>
        <w:t>E. coli</w:t>
      </w:r>
      <w:r w:rsidR="00047DC5">
        <w:t xml:space="preserve"> and </w:t>
      </w:r>
      <w:r w:rsidR="00047DC5">
        <w:rPr>
          <w:i/>
        </w:rPr>
        <w:t>S. cerevisiae</w:t>
      </w:r>
      <w:r w:rsidR="00047DC5">
        <w:t xml:space="preserve"> in consortium to produce paclitaxel, </w:t>
      </w:r>
      <w:r w:rsidR="00777A68">
        <w:t>the initial temperature of the fermentation broth should be started at about room temperature, the</w:t>
      </w:r>
      <w:r w:rsidR="009E3AD3">
        <w:t xml:space="preserve"> initial</w:t>
      </w:r>
      <w:r w:rsidR="00777A68">
        <w:t xml:space="preserve"> </w:t>
      </w:r>
      <w:r w:rsidR="00B93EEC">
        <w:t xml:space="preserve">ratio of </w:t>
      </w:r>
      <w:r w:rsidR="00B93EEC">
        <w:rPr>
          <w:i/>
        </w:rPr>
        <w:t>E. coli</w:t>
      </w:r>
      <w:r w:rsidR="00B93EEC">
        <w:t xml:space="preserve"> to </w:t>
      </w:r>
      <w:r w:rsidR="00B93EEC">
        <w:rPr>
          <w:i/>
        </w:rPr>
        <w:t>S. cerevisiae</w:t>
      </w:r>
      <w:r w:rsidR="00B93EEC">
        <w:t xml:space="preserve"> cells should be high, and the amount of xylose in the beginning </w:t>
      </w:r>
      <w:r w:rsidR="00A717BE">
        <w:t xml:space="preserve">of the fermentation should be as high as possible to allow for the most efficient and maximum production of paclitaxel. </w:t>
      </w:r>
    </w:p>
    <w:p w14:paraId="65100124" w14:textId="0161B9DC" w:rsidR="005F6D5C" w:rsidRPr="00FA2F78" w:rsidRDefault="005F6D5C" w:rsidP="00635013">
      <w:r w:rsidRPr="00FA2F78">
        <w:br w:type="page"/>
      </w:r>
    </w:p>
    <w:p w14:paraId="3208C1C2" w14:textId="77777777" w:rsidR="005F6D5C" w:rsidRPr="00FA2F78" w:rsidRDefault="005F6D5C" w:rsidP="005F6D5C">
      <w:pPr>
        <w:pStyle w:val="Heading1"/>
        <w:spacing w:after="0"/>
      </w:pPr>
      <w:bookmarkStart w:id="107" w:name="_Toc6785804"/>
      <w:r w:rsidRPr="00FA2F78">
        <w:lastRenderedPageBreak/>
        <w:t>Appendix A: Table of Nomenclature</w:t>
      </w:r>
      <w:bookmarkEnd w:id="86"/>
      <w:bookmarkEnd w:id="107"/>
    </w:p>
    <w:tbl>
      <w:tblPr>
        <w:tblStyle w:val="GridTable2"/>
        <w:tblW w:w="0" w:type="auto"/>
        <w:jc w:val="center"/>
        <w:tblLook w:val="04A0" w:firstRow="1" w:lastRow="0" w:firstColumn="1" w:lastColumn="0" w:noHBand="0" w:noVBand="1"/>
      </w:tblPr>
      <w:tblGrid>
        <w:gridCol w:w="901"/>
        <w:gridCol w:w="3117"/>
        <w:gridCol w:w="1327"/>
      </w:tblGrid>
      <w:tr w:rsidR="00FA2F78" w:rsidRPr="00FA2F78" w14:paraId="7E3FFFF8" w14:textId="77777777" w:rsidTr="008057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tcPr>
          <w:p w14:paraId="14FDF6BC" w14:textId="77777777" w:rsidR="005F6D5C" w:rsidRPr="00FA2F78" w:rsidRDefault="005F6D5C" w:rsidP="00805712">
            <w:pPr>
              <w:jc w:val="center"/>
              <w:rPr>
                <w:b w:val="0"/>
              </w:rPr>
            </w:pPr>
            <w:r w:rsidRPr="00FA2F78">
              <w:rPr>
                <w:b w:val="0"/>
              </w:rPr>
              <w:t>Symbol</w:t>
            </w:r>
          </w:p>
        </w:tc>
        <w:tc>
          <w:tcPr>
            <w:tcW w:w="3117" w:type="dxa"/>
          </w:tcPr>
          <w:p w14:paraId="6DEF5A2B" w14:textId="77777777" w:rsidR="005F6D5C" w:rsidRPr="00FA2F78" w:rsidRDefault="005F6D5C" w:rsidP="00805712">
            <w:pPr>
              <w:jc w:val="center"/>
              <w:cnfStyle w:val="100000000000" w:firstRow="1" w:lastRow="0" w:firstColumn="0" w:lastColumn="0" w:oddVBand="0" w:evenVBand="0" w:oddHBand="0" w:evenHBand="0" w:firstRowFirstColumn="0" w:firstRowLastColumn="0" w:lastRowFirstColumn="0" w:lastRowLastColumn="0"/>
              <w:rPr>
                <w:b w:val="0"/>
              </w:rPr>
            </w:pPr>
            <w:r w:rsidRPr="00FA2F78">
              <w:rPr>
                <w:b w:val="0"/>
              </w:rPr>
              <w:t>Parameter Meaning</w:t>
            </w:r>
          </w:p>
        </w:tc>
        <w:tc>
          <w:tcPr>
            <w:tcW w:w="1327" w:type="dxa"/>
          </w:tcPr>
          <w:p w14:paraId="12631597" w14:textId="77777777" w:rsidR="005F6D5C" w:rsidRPr="00FA2F78" w:rsidRDefault="005F6D5C" w:rsidP="00805712">
            <w:pPr>
              <w:jc w:val="center"/>
              <w:cnfStyle w:val="100000000000" w:firstRow="1" w:lastRow="0" w:firstColumn="0" w:lastColumn="0" w:oddVBand="0" w:evenVBand="0" w:oddHBand="0" w:evenHBand="0" w:firstRowFirstColumn="0" w:firstRowLastColumn="0" w:lastRowFirstColumn="0" w:lastRowLastColumn="0"/>
              <w:rPr>
                <w:b w:val="0"/>
              </w:rPr>
            </w:pPr>
            <w:r w:rsidRPr="00FA2F78">
              <w:rPr>
                <w:b w:val="0"/>
              </w:rPr>
              <w:t>Units</w:t>
            </w:r>
          </w:p>
        </w:tc>
      </w:tr>
      <w:tr w:rsidR="00FA2F78" w:rsidRPr="00FA2F78" w14:paraId="689B225C"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784BBD2F" w14:textId="77777777" w:rsidR="005F6D5C" w:rsidRPr="00FA2F78" w:rsidRDefault="005F6D5C" w:rsidP="00805712">
            <w:pPr>
              <w:jc w:val="center"/>
              <w:rPr>
                <w:b w:val="0"/>
              </w:rPr>
            </w:pPr>
            <w:r w:rsidRPr="00FA2F78">
              <w:rPr>
                <w:b w:val="0"/>
              </w:rPr>
              <w:t>a</w:t>
            </w:r>
          </w:p>
        </w:tc>
        <w:tc>
          <w:tcPr>
            <w:tcW w:w="3117" w:type="dxa"/>
            <w:vAlign w:val="center"/>
          </w:tcPr>
          <w:p w14:paraId="0CA5AA17"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Concentration of acetate in the reactor</w:t>
            </w:r>
          </w:p>
        </w:tc>
        <w:tc>
          <w:tcPr>
            <w:tcW w:w="1327" w:type="dxa"/>
            <w:vAlign w:val="center"/>
          </w:tcPr>
          <w:p w14:paraId="4A7AEB21"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[g/L]</w:t>
            </w:r>
          </w:p>
        </w:tc>
      </w:tr>
      <w:tr w:rsidR="00FA2F78" w:rsidRPr="00FA2F78" w14:paraId="2CBE8128"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2282074E" w14:textId="77777777" w:rsidR="005F6D5C" w:rsidRPr="00FA2F78" w:rsidRDefault="005F6D5C" w:rsidP="00805712">
            <w:pPr>
              <w:jc w:val="center"/>
              <w:rPr>
                <w:b w:val="0"/>
              </w:rPr>
            </w:pPr>
            <w:r w:rsidRPr="00FA2F78">
              <w:rPr>
                <w:b w:val="0"/>
              </w:rPr>
              <w:t>C</w:t>
            </w:r>
          </w:p>
        </w:tc>
        <w:tc>
          <w:tcPr>
            <w:tcW w:w="3117" w:type="dxa"/>
            <w:vAlign w:val="center"/>
          </w:tcPr>
          <w:p w14:paraId="715EF3AE"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Concentration in a flow</w:t>
            </w:r>
          </w:p>
        </w:tc>
        <w:tc>
          <w:tcPr>
            <w:tcW w:w="1327" w:type="dxa"/>
            <w:vAlign w:val="center"/>
          </w:tcPr>
          <w:p w14:paraId="62B74AD4"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[g/L]</w:t>
            </w:r>
          </w:p>
        </w:tc>
      </w:tr>
      <w:tr w:rsidR="003A0D52" w:rsidRPr="00FA2F78" w14:paraId="08268CA1"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4F7F60CA" w14:textId="3EF1A37D" w:rsidR="003A0D52" w:rsidRPr="003A0D52" w:rsidRDefault="003A0D52" w:rsidP="00805712">
            <w:pPr>
              <w:jc w:val="center"/>
              <w:rPr>
                <w:b w:val="0"/>
                <w:vertAlign w:val="subscript"/>
              </w:rPr>
            </w:pPr>
            <w:r w:rsidRPr="003A0D52">
              <w:rPr>
                <w:b w:val="0"/>
              </w:rPr>
              <w:t>c</w:t>
            </w:r>
            <w:r w:rsidRPr="003A0D52">
              <w:rPr>
                <w:b w:val="0"/>
                <w:vertAlign w:val="subscript"/>
              </w:rPr>
              <w:t>p</w:t>
            </w:r>
          </w:p>
        </w:tc>
        <w:tc>
          <w:tcPr>
            <w:tcW w:w="3117" w:type="dxa"/>
            <w:vAlign w:val="center"/>
          </w:tcPr>
          <w:p w14:paraId="64B0FA6D" w14:textId="46C667F0" w:rsidR="003A0D52" w:rsidRPr="00FA2F78" w:rsidRDefault="003A0D52" w:rsidP="00805712">
            <w:pPr>
              <w:jc w:val="center"/>
              <w:cnfStyle w:val="000000100000" w:firstRow="0" w:lastRow="0" w:firstColumn="0" w:lastColumn="0" w:oddVBand="0" w:evenVBand="0" w:oddHBand="1" w:evenHBand="0" w:firstRowFirstColumn="0" w:firstRowLastColumn="0" w:lastRowFirstColumn="0" w:lastRowLastColumn="0"/>
            </w:pPr>
            <w:r>
              <w:t>Specific heat</w:t>
            </w:r>
          </w:p>
        </w:tc>
        <w:tc>
          <w:tcPr>
            <w:tcW w:w="1327" w:type="dxa"/>
            <w:vAlign w:val="center"/>
          </w:tcPr>
          <w:p w14:paraId="748407A7" w14:textId="2C27AC21" w:rsidR="003A0D52" w:rsidRPr="00FA2F78" w:rsidRDefault="003A0D52" w:rsidP="00805712">
            <w:pPr>
              <w:jc w:val="center"/>
              <w:cnfStyle w:val="000000100000" w:firstRow="0" w:lastRow="0" w:firstColumn="0" w:lastColumn="0" w:oddVBand="0" w:evenVBand="0" w:oddHBand="1" w:evenHBand="0" w:firstRowFirstColumn="0" w:firstRowLastColumn="0" w:lastRowFirstColumn="0" w:lastRowLastColumn="0"/>
            </w:pPr>
            <w:r>
              <w:t>[</w:t>
            </w:r>
            <w:r w:rsidR="00F66437">
              <w:t>J/g-K]</w:t>
            </w:r>
          </w:p>
        </w:tc>
      </w:tr>
      <w:tr w:rsidR="00FA2F78" w:rsidRPr="00FA2F78" w14:paraId="7916FBF7"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236DA2B7" w14:textId="77777777" w:rsidR="005F6D5C" w:rsidRPr="00FA2F78" w:rsidRDefault="005F6D5C" w:rsidP="00805712">
            <w:pPr>
              <w:jc w:val="center"/>
              <w:rPr>
                <w:b w:val="0"/>
              </w:rPr>
            </w:pPr>
            <w:r w:rsidRPr="00FA2F78">
              <w:rPr>
                <w:b w:val="0"/>
              </w:rPr>
              <w:t>d</w:t>
            </w:r>
          </w:p>
        </w:tc>
        <w:tc>
          <w:tcPr>
            <w:tcW w:w="3117" w:type="dxa"/>
            <w:vAlign w:val="center"/>
          </w:tcPr>
          <w:p w14:paraId="40080F63"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Concentration of taxadiene in the reactor</w:t>
            </w:r>
          </w:p>
        </w:tc>
        <w:tc>
          <w:tcPr>
            <w:tcW w:w="1327" w:type="dxa"/>
            <w:vAlign w:val="center"/>
          </w:tcPr>
          <w:p w14:paraId="104318B1"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[g/L]</w:t>
            </w:r>
          </w:p>
        </w:tc>
      </w:tr>
      <w:tr w:rsidR="00FA2F78" w:rsidRPr="00FA2F78" w14:paraId="5DB61821"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01CD1F61" w14:textId="77777777" w:rsidR="005F6D5C" w:rsidRPr="00FA2F78" w:rsidRDefault="005F6D5C" w:rsidP="00805712">
            <w:pPr>
              <w:jc w:val="center"/>
              <w:rPr>
                <w:b w:val="0"/>
              </w:rPr>
            </w:pPr>
            <w:r w:rsidRPr="00FA2F78">
              <w:rPr>
                <w:b w:val="0"/>
              </w:rPr>
              <w:t>E</w:t>
            </w:r>
          </w:p>
        </w:tc>
        <w:tc>
          <w:tcPr>
            <w:tcW w:w="3117" w:type="dxa"/>
            <w:vAlign w:val="center"/>
          </w:tcPr>
          <w:p w14:paraId="35398E67"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Energy</w:t>
            </w:r>
          </w:p>
        </w:tc>
        <w:tc>
          <w:tcPr>
            <w:tcW w:w="1327" w:type="dxa"/>
            <w:vAlign w:val="center"/>
          </w:tcPr>
          <w:p w14:paraId="7C18C7CE"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[J]</w:t>
            </w:r>
          </w:p>
        </w:tc>
      </w:tr>
      <w:tr w:rsidR="00FA2F78" w:rsidRPr="00FA2F78" w14:paraId="730D95AC"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2DC89237" w14:textId="77777777" w:rsidR="005F6D5C" w:rsidRPr="00FA2F78" w:rsidRDefault="005F6D5C" w:rsidP="00805712">
            <w:pPr>
              <w:jc w:val="center"/>
              <w:rPr>
                <w:b w:val="0"/>
              </w:rPr>
            </w:pPr>
            <w:r w:rsidRPr="00FA2F78">
              <w:rPr>
                <w:b w:val="0"/>
              </w:rPr>
              <w:t>e</w:t>
            </w:r>
          </w:p>
        </w:tc>
        <w:tc>
          <w:tcPr>
            <w:tcW w:w="3117" w:type="dxa"/>
            <w:vAlign w:val="center"/>
          </w:tcPr>
          <w:p w14:paraId="029E14DC"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 xml:space="preserve">Concentration of </w:t>
            </w:r>
            <w:r w:rsidRPr="00FA2F78">
              <w:rPr>
                <w:i/>
              </w:rPr>
              <w:t>E. coli</w:t>
            </w:r>
            <w:r w:rsidRPr="00FA2F78">
              <w:t xml:space="preserve"> cells in the reactor</w:t>
            </w:r>
          </w:p>
        </w:tc>
        <w:tc>
          <w:tcPr>
            <w:tcW w:w="1327" w:type="dxa"/>
            <w:vAlign w:val="center"/>
          </w:tcPr>
          <w:p w14:paraId="0592FD57"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[g/L]</w:t>
            </w:r>
          </w:p>
        </w:tc>
      </w:tr>
      <w:tr w:rsidR="00FA2F78" w:rsidRPr="00FA2F78" w14:paraId="7D230B32"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6B33D89D" w14:textId="77777777" w:rsidR="005F6D5C" w:rsidRPr="00FA2F78" w:rsidRDefault="005F6D5C" w:rsidP="00805712">
            <w:pPr>
              <w:jc w:val="center"/>
              <w:rPr>
                <w:b w:val="0"/>
              </w:rPr>
            </w:pPr>
            <w:r w:rsidRPr="00FA2F78">
              <w:rPr>
                <w:b w:val="0"/>
              </w:rPr>
              <w:t>F</w:t>
            </w:r>
          </w:p>
        </w:tc>
        <w:tc>
          <w:tcPr>
            <w:tcW w:w="3117" w:type="dxa"/>
            <w:vAlign w:val="center"/>
          </w:tcPr>
          <w:p w14:paraId="3F09FABE"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Flow rate</w:t>
            </w:r>
          </w:p>
        </w:tc>
        <w:tc>
          <w:tcPr>
            <w:tcW w:w="1327" w:type="dxa"/>
            <w:vAlign w:val="center"/>
          </w:tcPr>
          <w:p w14:paraId="7CE520AA"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[L/h]</w:t>
            </w:r>
          </w:p>
        </w:tc>
      </w:tr>
      <w:tr w:rsidR="00FA2F78" w:rsidRPr="00FA2F78" w14:paraId="0E47C924"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44717DAB" w14:textId="77777777" w:rsidR="005F6D5C" w:rsidRPr="00FA2F78" w:rsidRDefault="005F6D5C" w:rsidP="00805712">
            <w:pPr>
              <w:jc w:val="center"/>
              <w:rPr>
                <w:b w:val="0"/>
              </w:rPr>
            </w:pPr>
            <w:r w:rsidRPr="00FA2F78">
              <w:rPr>
                <w:b w:val="0"/>
              </w:rPr>
              <w:t>H</w:t>
            </w:r>
          </w:p>
        </w:tc>
        <w:tc>
          <w:tcPr>
            <w:tcW w:w="3117" w:type="dxa"/>
            <w:vAlign w:val="center"/>
          </w:tcPr>
          <w:p w14:paraId="50EED061"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Heat of reaction</w:t>
            </w:r>
          </w:p>
        </w:tc>
        <w:tc>
          <w:tcPr>
            <w:tcW w:w="1327" w:type="dxa"/>
            <w:vAlign w:val="center"/>
          </w:tcPr>
          <w:p w14:paraId="74BCE91C"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[J/mol]</w:t>
            </w:r>
          </w:p>
        </w:tc>
      </w:tr>
      <w:tr w:rsidR="00E26C23" w:rsidRPr="00FA2F78" w14:paraId="0695CCC8"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52B42F67" w14:textId="018752EA" w:rsidR="00E26C23" w:rsidRPr="00E26C23" w:rsidRDefault="00E26C23" w:rsidP="00805712">
            <w:pPr>
              <w:jc w:val="center"/>
              <w:rPr>
                <w:b w:val="0"/>
              </w:rPr>
            </w:pPr>
            <w:r>
              <w:rPr>
                <w:b w:val="0"/>
              </w:rPr>
              <w:t>k</w:t>
            </w:r>
          </w:p>
        </w:tc>
        <w:tc>
          <w:tcPr>
            <w:tcW w:w="3117" w:type="dxa"/>
            <w:vAlign w:val="center"/>
          </w:tcPr>
          <w:p w14:paraId="658B646C" w14:textId="6361B767" w:rsidR="00E26C23" w:rsidRPr="00FA2F78" w:rsidRDefault="0040504A" w:rsidP="00805712">
            <w:pPr>
              <w:jc w:val="center"/>
              <w:cnfStyle w:val="000000100000" w:firstRow="0" w:lastRow="0" w:firstColumn="0" w:lastColumn="0" w:oddVBand="0" w:evenVBand="0" w:oddHBand="1" w:evenHBand="0" w:firstRowFirstColumn="0" w:firstRowLastColumn="0" w:lastRowFirstColumn="0" w:lastRowLastColumn="0"/>
            </w:pPr>
            <w:r>
              <w:t>Reaction rate coefficient</w:t>
            </w:r>
          </w:p>
        </w:tc>
        <w:tc>
          <w:tcPr>
            <w:tcW w:w="1327" w:type="dxa"/>
            <w:vAlign w:val="center"/>
          </w:tcPr>
          <w:p w14:paraId="2F98738E" w14:textId="6AE89955" w:rsidR="00E26C23" w:rsidRPr="0040504A" w:rsidRDefault="0040504A" w:rsidP="00805712">
            <w:pPr>
              <w:jc w:val="center"/>
              <w:cnfStyle w:val="000000100000" w:firstRow="0" w:lastRow="0" w:firstColumn="0" w:lastColumn="0" w:oddVBand="0" w:evenVBand="0" w:oddHBand="1" w:evenHBand="0" w:firstRowFirstColumn="0" w:firstRowLastColumn="0" w:lastRowFirstColumn="0" w:lastRowLastColumn="0"/>
            </w:pPr>
            <w:r>
              <w:t>[mol/L-h] or [h</w:t>
            </w:r>
            <w:r>
              <w:rPr>
                <w:vertAlign w:val="superscript"/>
              </w:rPr>
              <w:t>-1</w:t>
            </w:r>
            <w:r>
              <w:t>] (reaction order-dependent)</w:t>
            </w:r>
          </w:p>
        </w:tc>
      </w:tr>
      <w:tr w:rsidR="000E3ECA" w:rsidRPr="00FA2F78" w14:paraId="1B289608"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1A24D337" w14:textId="35F2D23A" w:rsidR="000E3ECA" w:rsidRPr="000E3ECA" w:rsidRDefault="000E3ECA" w:rsidP="00805712">
            <w:pPr>
              <w:jc w:val="center"/>
              <w:rPr>
                <w:b w:val="0"/>
                <w:vertAlign w:val="subscript"/>
              </w:rPr>
            </w:pPr>
            <w:r>
              <w:rPr>
                <w:b w:val="0"/>
              </w:rPr>
              <w:t>K</w:t>
            </w:r>
            <w:r>
              <w:rPr>
                <w:b w:val="0"/>
                <w:vertAlign w:val="subscript"/>
              </w:rPr>
              <w:t>i</w:t>
            </w:r>
          </w:p>
        </w:tc>
        <w:tc>
          <w:tcPr>
            <w:tcW w:w="3117" w:type="dxa"/>
            <w:vAlign w:val="center"/>
          </w:tcPr>
          <w:p w14:paraId="11C7AE30" w14:textId="6239FC0B" w:rsidR="000E3ECA" w:rsidRDefault="000E3ECA" w:rsidP="00805712">
            <w:pPr>
              <w:jc w:val="center"/>
              <w:cnfStyle w:val="000000000000" w:firstRow="0" w:lastRow="0" w:firstColumn="0" w:lastColumn="0" w:oddVBand="0" w:evenVBand="0" w:oddHBand="0" w:evenHBand="0" w:firstRowFirstColumn="0" w:firstRowLastColumn="0" w:lastRowFirstColumn="0" w:lastRowLastColumn="0"/>
            </w:pPr>
            <w:r>
              <w:t>Inhibition coefficient</w:t>
            </w:r>
          </w:p>
        </w:tc>
        <w:tc>
          <w:tcPr>
            <w:tcW w:w="1327" w:type="dxa"/>
            <w:vAlign w:val="center"/>
          </w:tcPr>
          <w:p w14:paraId="34722CAC" w14:textId="336EFC06" w:rsidR="000E3ECA" w:rsidRDefault="00CF2C25" w:rsidP="00805712">
            <w:pPr>
              <w:jc w:val="center"/>
              <w:cnfStyle w:val="000000000000" w:firstRow="0" w:lastRow="0" w:firstColumn="0" w:lastColumn="0" w:oddVBand="0" w:evenVBand="0" w:oddHBand="0" w:evenHBand="0" w:firstRowFirstColumn="0" w:firstRowLastColumn="0" w:lastRowFirstColumn="0" w:lastRowLastColumn="0"/>
            </w:pPr>
            <w:r>
              <w:t>[g/L]</w:t>
            </w:r>
          </w:p>
        </w:tc>
      </w:tr>
      <w:tr w:rsidR="00FA2F78" w:rsidRPr="00FA2F78" w14:paraId="648F3C2A"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72FC2831" w14:textId="77777777" w:rsidR="005F6D5C" w:rsidRPr="00FA2F78" w:rsidRDefault="005F6D5C" w:rsidP="00805712">
            <w:pPr>
              <w:jc w:val="center"/>
              <w:rPr>
                <w:b w:val="0"/>
                <w:vertAlign w:val="subscript"/>
              </w:rPr>
            </w:pPr>
            <w:r w:rsidRPr="00FA2F78">
              <w:rPr>
                <w:b w:val="0"/>
              </w:rPr>
              <w:t>K</w:t>
            </w:r>
            <w:r w:rsidRPr="00FA2F78">
              <w:rPr>
                <w:b w:val="0"/>
                <w:vertAlign w:val="subscript"/>
              </w:rPr>
              <w:t>s</w:t>
            </w:r>
          </w:p>
        </w:tc>
        <w:tc>
          <w:tcPr>
            <w:tcW w:w="3117" w:type="dxa"/>
            <w:vAlign w:val="center"/>
          </w:tcPr>
          <w:p w14:paraId="4E9ECFE5"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Substrate concentration to produce half of the maximum cellular growth rate</w:t>
            </w:r>
          </w:p>
        </w:tc>
        <w:tc>
          <w:tcPr>
            <w:tcW w:w="1327" w:type="dxa"/>
            <w:vAlign w:val="center"/>
          </w:tcPr>
          <w:p w14:paraId="3D9A53D7"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[g/L]</w:t>
            </w:r>
          </w:p>
        </w:tc>
      </w:tr>
      <w:tr w:rsidR="00FA2F78" w:rsidRPr="00FA2F78" w14:paraId="3D6F5723"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66040806" w14:textId="77777777" w:rsidR="005F6D5C" w:rsidRPr="00FA2F78" w:rsidRDefault="005F6D5C" w:rsidP="00805712">
            <w:pPr>
              <w:jc w:val="center"/>
              <w:rPr>
                <w:b w:val="0"/>
              </w:rPr>
            </w:pPr>
            <w:r w:rsidRPr="00FA2F78">
              <w:rPr>
                <w:b w:val="0"/>
              </w:rPr>
              <w:t>m</w:t>
            </w:r>
          </w:p>
        </w:tc>
        <w:tc>
          <w:tcPr>
            <w:tcW w:w="3117" w:type="dxa"/>
            <w:vAlign w:val="center"/>
          </w:tcPr>
          <w:p w14:paraId="43B4B62E"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Mass in a system</w:t>
            </w:r>
          </w:p>
        </w:tc>
        <w:tc>
          <w:tcPr>
            <w:tcW w:w="1327" w:type="dxa"/>
            <w:vAlign w:val="center"/>
          </w:tcPr>
          <w:p w14:paraId="06BDE10D"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[g]</w:t>
            </w:r>
          </w:p>
        </w:tc>
      </w:tr>
      <w:tr w:rsidR="00FA2F78" w:rsidRPr="00FA2F78" w14:paraId="35E65E01"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736EA205" w14:textId="77777777" w:rsidR="005F6D5C" w:rsidRPr="00FA2F78" w:rsidRDefault="005F6D5C" w:rsidP="00805712">
            <w:pPr>
              <w:jc w:val="center"/>
              <w:rPr>
                <w:b w:val="0"/>
              </w:rPr>
            </w:pPr>
            <w:r w:rsidRPr="00FA2F78">
              <w:rPr>
                <w:b w:val="0"/>
              </w:rPr>
              <w:t>p</w:t>
            </w:r>
          </w:p>
        </w:tc>
        <w:tc>
          <w:tcPr>
            <w:tcW w:w="3117" w:type="dxa"/>
            <w:vAlign w:val="center"/>
          </w:tcPr>
          <w:p w14:paraId="764A7E84"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Concentration of paclitaxel in the reactor</w:t>
            </w:r>
          </w:p>
        </w:tc>
        <w:tc>
          <w:tcPr>
            <w:tcW w:w="1327" w:type="dxa"/>
            <w:vAlign w:val="center"/>
          </w:tcPr>
          <w:p w14:paraId="22E492F4"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[g/L]</w:t>
            </w:r>
          </w:p>
        </w:tc>
      </w:tr>
      <w:tr w:rsidR="00FA2F78" w:rsidRPr="00FA2F78" w14:paraId="6ABA816A"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61B10B27" w14:textId="77777777" w:rsidR="005F6D5C" w:rsidRPr="00FA2F78" w:rsidRDefault="005F6D5C" w:rsidP="00805712">
            <w:pPr>
              <w:jc w:val="center"/>
              <w:rPr>
                <w:b w:val="0"/>
              </w:rPr>
            </w:pPr>
            <w:r w:rsidRPr="00FA2F78">
              <w:rPr>
                <w:b w:val="0"/>
              </w:rPr>
              <w:t>r</w:t>
            </w:r>
          </w:p>
        </w:tc>
        <w:tc>
          <w:tcPr>
            <w:tcW w:w="3117" w:type="dxa"/>
            <w:vAlign w:val="center"/>
          </w:tcPr>
          <w:p w14:paraId="6005B93F"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Reaction rate</w:t>
            </w:r>
          </w:p>
        </w:tc>
        <w:tc>
          <w:tcPr>
            <w:tcW w:w="1327" w:type="dxa"/>
            <w:vAlign w:val="center"/>
          </w:tcPr>
          <w:p w14:paraId="56A09D2C"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[mol/L-h]</w:t>
            </w:r>
          </w:p>
        </w:tc>
      </w:tr>
      <w:tr w:rsidR="00FA2F78" w:rsidRPr="00FA2F78" w14:paraId="1D27826F"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1003B6F2" w14:textId="77777777" w:rsidR="005F6D5C" w:rsidRPr="00FA2F78" w:rsidRDefault="005F6D5C" w:rsidP="00805712">
            <w:pPr>
              <w:jc w:val="center"/>
              <w:rPr>
                <w:b w:val="0"/>
              </w:rPr>
            </w:pPr>
            <w:r w:rsidRPr="00FA2F78">
              <w:rPr>
                <w:b w:val="0"/>
              </w:rPr>
              <w:t>s</w:t>
            </w:r>
          </w:p>
        </w:tc>
        <w:tc>
          <w:tcPr>
            <w:tcW w:w="3117" w:type="dxa"/>
            <w:vAlign w:val="center"/>
          </w:tcPr>
          <w:p w14:paraId="798E29EB"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 xml:space="preserve">Concentration of </w:t>
            </w:r>
            <w:r w:rsidRPr="00FA2F78">
              <w:rPr>
                <w:i/>
              </w:rPr>
              <w:t xml:space="preserve">S. cerevisiae </w:t>
            </w:r>
            <w:r w:rsidRPr="00FA2F78">
              <w:t>cells in the reactor</w:t>
            </w:r>
          </w:p>
        </w:tc>
        <w:tc>
          <w:tcPr>
            <w:tcW w:w="1327" w:type="dxa"/>
            <w:vAlign w:val="center"/>
          </w:tcPr>
          <w:p w14:paraId="5DEB0B90"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[g/L]</w:t>
            </w:r>
          </w:p>
        </w:tc>
      </w:tr>
      <w:tr w:rsidR="00FA2F78" w:rsidRPr="00FA2F78" w14:paraId="053E0956"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0FC39E1D" w14:textId="77777777" w:rsidR="005F6D5C" w:rsidRPr="00FA2F78" w:rsidRDefault="005F6D5C" w:rsidP="00805712">
            <w:pPr>
              <w:jc w:val="center"/>
              <w:rPr>
                <w:b w:val="0"/>
              </w:rPr>
            </w:pPr>
            <w:r w:rsidRPr="00FA2F78">
              <w:rPr>
                <w:b w:val="0"/>
              </w:rPr>
              <w:t>T</w:t>
            </w:r>
          </w:p>
        </w:tc>
        <w:tc>
          <w:tcPr>
            <w:tcW w:w="3117" w:type="dxa"/>
            <w:vAlign w:val="center"/>
          </w:tcPr>
          <w:p w14:paraId="5E958471"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Temperature</w:t>
            </w:r>
          </w:p>
        </w:tc>
        <w:tc>
          <w:tcPr>
            <w:tcW w:w="1327" w:type="dxa"/>
            <w:vAlign w:val="center"/>
          </w:tcPr>
          <w:p w14:paraId="2906CEF3"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[K]</w:t>
            </w:r>
          </w:p>
        </w:tc>
      </w:tr>
      <w:tr w:rsidR="00FA2F78" w:rsidRPr="00FA2F78" w14:paraId="3A8D4089"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37F8DF8A" w14:textId="77777777" w:rsidR="005F6D5C" w:rsidRPr="00FA2F78" w:rsidRDefault="005F6D5C" w:rsidP="00805712">
            <w:pPr>
              <w:jc w:val="center"/>
              <w:rPr>
                <w:b w:val="0"/>
              </w:rPr>
            </w:pPr>
            <w:r w:rsidRPr="00FA2F78">
              <w:rPr>
                <w:b w:val="0"/>
              </w:rPr>
              <w:t>t</w:t>
            </w:r>
          </w:p>
        </w:tc>
        <w:tc>
          <w:tcPr>
            <w:tcW w:w="3117" w:type="dxa"/>
            <w:vAlign w:val="center"/>
          </w:tcPr>
          <w:p w14:paraId="61A48CEB"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Time</w:t>
            </w:r>
          </w:p>
        </w:tc>
        <w:tc>
          <w:tcPr>
            <w:tcW w:w="1327" w:type="dxa"/>
            <w:vAlign w:val="center"/>
          </w:tcPr>
          <w:p w14:paraId="00BF00C5"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[h]</w:t>
            </w:r>
          </w:p>
        </w:tc>
      </w:tr>
      <w:tr w:rsidR="00FA2F78" w:rsidRPr="00FA2F78" w14:paraId="6D5CB7EC"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57F19FBC" w14:textId="77777777" w:rsidR="005F6D5C" w:rsidRPr="00FA2F78" w:rsidRDefault="005F6D5C" w:rsidP="00805712">
            <w:pPr>
              <w:jc w:val="center"/>
              <w:rPr>
                <w:b w:val="0"/>
              </w:rPr>
            </w:pPr>
            <w:r w:rsidRPr="00FA2F78">
              <w:rPr>
                <w:b w:val="0"/>
              </w:rPr>
              <w:t>V</w:t>
            </w:r>
          </w:p>
        </w:tc>
        <w:tc>
          <w:tcPr>
            <w:tcW w:w="3117" w:type="dxa"/>
            <w:vAlign w:val="center"/>
          </w:tcPr>
          <w:p w14:paraId="6B89DE0A"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Volume of a system</w:t>
            </w:r>
          </w:p>
        </w:tc>
        <w:tc>
          <w:tcPr>
            <w:tcW w:w="1327" w:type="dxa"/>
            <w:vAlign w:val="center"/>
          </w:tcPr>
          <w:p w14:paraId="2318114F"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[L]</w:t>
            </w:r>
          </w:p>
        </w:tc>
      </w:tr>
      <w:tr w:rsidR="00FA2F78" w:rsidRPr="00FA2F78" w14:paraId="2D215F21"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1908C9BB" w14:textId="77777777" w:rsidR="005F6D5C" w:rsidRPr="00FA2F78" w:rsidRDefault="005F6D5C" w:rsidP="00805712">
            <w:pPr>
              <w:jc w:val="center"/>
              <w:rPr>
                <w:b w:val="0"/>
              </w:rPr>
            </w:pPr>
            <w:r w:rsidRPr="00FA2F78">
              <w:rPr>
                <w:b w:val="0"/>
              </w:rPr>
              <w:t>W</w:t>
            </w:r>
          </w:p>
        </w:tc>
        <w:tc>
          <w:tcPr>
            <w:tcW w:w="3117" w:type="dxa"/>
            <w:vAlign w:val="center"/>
          </w:tcPr>
          <w:p w14:paraId="012FBB1E"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Molecular weight</w:t>
            </w:r>
          </w:p>
        </w:tc>
        <w:tc>
          <w:tcPr>
            <w:tcW w:w="1327" w:type="dxa"/>
            <w:vAlign w:val="center"/>
          </w:tcPr>
          <w:p w14:paraId="1F2A1982"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[g/mol]</w:t>
            </w:r>
          </w:p>
        </w:tc>
      </w:tr>
      <w:tr w:rsidR="00FA2F78" w:rsidRPr="00FA2F78" w14:paraId="3F7450A2"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744B3E3A" w14:textId="77777777" w:rsidR="005F6D5C" w:rsidRPr="00FA2F78" w:rsidRDefault="005F6D5C" w:rsidP="00805712">
            <w:pPr>
              <w:jc w:val="center"/>
              <w:rPr>
                <w:b w:val="0"/>
              </w:rPr>
            </w:pPr>
            <w:r w:rsidRPr="00FA2F78">
              <w:rPr>
                <w:b w:val="0"/>
              </w:rPr>
              <w:t>x</w:t>
            </w:r>
          </w:p>
        </w:tc>
        <w:tc>
          <w:tcPr>
            <w:tcW w:w="3117" w:type="dxa"/>
            <w:vAlign w:val="center"/>
          </w:tcPr>
          <w:p w14:paraId="059F3956"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Concentration of xylose in the reactor</w:t>
            </w:r>
          </w:p>
        </w:tc>
        <w:tc>
          <w:tcPr>
            <w:tcW w:w="1327" w:type="dxa"/>
            <w:vAlign w:val="center"/>
          </w:tcPr>
          <w:p w14:paraId="486756A8"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[g/L]</w:t>
            </w:r>
          </w:p>
        </w:tc>
      </w:tr>
      <w:tr w:rsidR="00FA2F78" w:rsidRPr="00FA2F78" w14:paraId="3A00166E"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6C463C61" w14:textId="77777777" w:rsidR="005F6D5C" w:rsidRPr="00FA2F78" w:rsidRDefault="005F6D5C" w:rsidP="00805712">
            <w:pPr>
              <w:jc w:val="center"/>
              <w:rPr>
                <w:b w:val="0"/>
              </w:rPr>
            </w:pPr>
            <w:r w:rsidRPr="00FA2F78">
              <w:rPr>
                <w:b w:val="0"/>
              </w:rPr>
              <w:t>Y</w:t>
            </w:r>
          </w:p>
        </w:tc>
        <w:tc>
          <w:tcPr>
            <w:tcW w:w="3117" w:type="dxa"/>
            <w:vAlign w:val="center"/>
          </w:tcPr>
          <w:p w14:paraId="5D8733CC"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Yield coefficient</w:t>
            </w:r>
          </w:p>
        </w:tc>
        <w:tc>
          <w:tcPr>
            <w:tcW w:w="1327" w:type="dxa"/>
            <w:vAlign w:val="center"/>
          </w:tcPr>
          <w:p w14:paraId="26DAFBF1"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[g/g]</w:t>
            </w:r>
          </w:p>
        </w:tc>
      </w:tr>
      <w:tr w:rsidR="00FA2F78" w:rsidRPr="00FA2F78" w14:paraId="6492B0BE"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3069578C" w14:textId="77777777" w:rsidR="005F6D5C" w:rsidRPr="00FA2F78" w:rsidRDefault="005F6D5C" w:rsidP="00805712">
            <w:pPr>
              <w:jc w:val="center"/>
              <w:rPr>
                <w:b w:val="0"/>
              </w:rPr>
            </w:pPr>
            <w:r w:rsidRPr="00FA2F78">
              <w:rPr>
                <w:rFonts w:cstheme="minorHAnsi"/>
                <w:b w:val="0"/>
              </w:rPr>
              <w:t>α</w:t>
            </w:r>
          </w:p>
        </w:tc>
        <w:tc>
          <w:tcPr>
            <w:tcW w:w="3117" w:type="dxa"/>
            <w:vAlign w:val="center"/>
          </w:tcPr>
          <w:p w14:paraId="54506AAD"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Cellular death constant</w:t>
            </w:r>
          </w:p>
        </w:tc>
        <w:tc>
          <w:tcPr>
            <w:tcW w:w="1327" w:type="dxa"/>
            <w:vAlign w:val="center"/>
          </w:tcPr>
          <w:p w14:paraId="2C19605E"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[1/h]</w:t>
            </w:r>
          </w:p>
        </w:tc>
      </w:tr>
      <w:tr w:rsidR="00FA2F78" w:rsidRPr="00FA2F78" w14:paraId="38001661"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6A934482" w14:textId="77777777" w:rsidR="005F6D5C" w:rsidRPr="00FA2F78" w:rsidRDefault="005F6D5C" w:rsidP="00805712">
            <w:pPr>
              <w:jc w:val="center"/>
              <w:rPr>
                <w:b w:val="0"/>
                <w:vertAlign w:val="subscript"/>
              </w:rPr>
            </w:pPr>
            <w:r w:rsidRPr="00FA2F78">
              <w:rPr>
                <w:rFonts w:cstheme="minorHAnsi"/>
                <w:b w:val="0"/>
              </w:rPr>
              <w:t>µ</w:t>
            </w:r>
            <w:r w:rsidRPr="00FA2F78">
              <w:rPr>
                <w:rFonts w:cstheme="minorHAnsi"/>
                <w:b w:val="0"/>
              </w:rPr>
              <w:softHyphen/>
            </w:r>
          </w:p>
        </w:tc>
        <w:tc>
          <w:tcPr>
            <w:tcW w:w="3117" w:type="dxa"/>
            <w:vAlign w:val="center"/>
          </w:tcPr>
          <w:p w14:paraId="2EB8271D"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Specific cellular growth rate</w:t>
            </w:r>
          </w:p>
        </w:tc>
        <w:tc>
          <w:tcPr>
            <w:tcW w:w="1327" w:type="dxa"/>
            <w:vAlign w:val="center"/>
          </w:tcPr>
          <w:p w14:paraId="69C14EFC"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[1/h]</w:t>
            </w:r>
          </w:p>
        </w:tc>
      </w:tr>
      <w:tr w:rsidR="00F66437" w:rsidRPr="00FA2F78" w14:paraId="38CE91F9" w14:textId="77777777" w:rsidTr="00F66437">
        <w:trPr>
          <w:trHeight w:val="130"/>
          <w:jc w:val="center"/>
        </w:trPr>
        <w:tc>
          <w:tcPr>
            <w:cnfStyle w:val="001000000000" w:firstRow="0" w:lastRow="0" w:firstColumn="1" w:lastColumn="0" w:oddVBand="0" w:evenVBand="0" w:oddHBand="0" w:evenHBand="0" w:firstRowFirstColumn="0" w:firstRowLastColumn="0" w:lastRowFirstColumn="0" w:lastRowLastColumn="0"/>
            <w:tcW w:w="866" w:type="dxa"/>
            <w:vAlign w:val="center"/>
          </w:tcPr>
          <w:p w14:paraId="37B77AA6" w14:textId="67C2D5CC" w:rsidR="00F66437" w:rsidRPr="00F66437" w:rsidRDefault="00F66437" w:rsidP="00805712">
            <w:pPr>
              <w:jc w:val="center"/>
              <w:rPr>
                <w:rFonts w:cstheme="minorHAnsi"/>
                <w:b w:val="0"/>
              </w:rPr>
            </w:pPr>
            <w:r w:rsidRPr="00F66437">
              <w:rPr>
                <w:rFonts w:cstheme="minorHAnsi"/>
                <w:b w:val="0"/>
              </w:rPr>
              <w:t>ρ</w:t>
            </w:r>
          </w:p>
        </w:tc>
        <w:tc>
          <w:tcPr>
            <w:tcW w:w="3117" w:type="dxa"/>
            <w:vAlign w:val="center"/>
          </w:tcPr>
          <w:p w14:paraId="14E90E2B" w14:textId="4E75052B" w:rsidR="00F66437" w:rsidRPr="00FA2F78" w:rsidRDefault="00F66437" w:rsidP="00805712">
            <w:pPr>
              <w:jc w:val="center"/>
              <w:cnfStyle w:val="000000000000" w:firstRow="0" w:lastRow="0" w:firstColumn="0" w:lastColumn="0" w:oddVBand="0" w:evenVBand="0" w:oddHBand="0" w:evenHBand="0" w:firstRowFirstColumn="0" w:firstRowLastColumn="0" w:lastRowFirstColumn="0" w:lastRowLastColumn="0"/>
            </w:pPr>
            <w:r>
              <w:t>Density</w:t>
            </w:r>
          </w:p>
        </w:tc>
        <w:tc>
          <w:tcPr>
            <w:tcW w:w="1327" w:type="dxa"/>
            <w:vAlign w:val="center"/>
          </w:tcPr>
          <w:p w14:paraId="4BD1559F" w14:textId="37888DD8" w:rsidR="00F66437" w:rsidRPr="00FA2F78" w:rsidRDefault="00F66437" w:rsidP="00805712">
            <w:pPr>
              <w:jc w:val="center"/>
              <w:cnfStyle w:val="000000000000" w:firstRow="0" w:lastRow="0" w:firstColumn="0" w:lastColumn="0" w:oddVBand="0" w:evenVBand="0" w:oddHBand="0" w:evenHBand="0" w:firstRowFirstColumn="0" w:firstRowLastColumn="0" w:lastRowFirstColumn="0" w:lastRowLastColumn="0"/>
            </w:pPr>
            <w:r>
              <w:t>[</w:t>
            </w:r>
            <w:r w:rsidR="0047407E">
              <w:t>g/L]</w:t>
            </w:r>
          </w:p>
        </w:tc>
      </w:tr>
    </w:tbl>
    <w:p w14:paraId="7667523D" w14:textId="77777777" w:rsidR="005F6D5C" w:rsidRPr="00FA2F78" w:rsidRDefault="005F6D5C" w:rsidP="005F6D5C">
      <w:pPr>
        <w:spacing w:after="0"/>
      </w:pPr>
    </w:p>
    <w:tbl>
      <w:tblPr>
        <w:tblStyle w:val="GridTable2"/>
        <w:tblW w:w="0" w:type="auto"/>
        <w:jc w:val="center"/>
        <w:tblLook w:val="04A0" w:firstRow="1" w:lastRow="0" w:firstColumn="1" w:lastColumn="0" w:noHBand="0" w:noVBand="1"/>
      </w:tblPr>
      <w:tblGrid>
        <w:gridCol w:w="1705"/>
        <w:gridCol w:w="5405"/>
      </w:tblGrid>
      <w:tr w:rsidR="00FA2F78" w:rsidRPr="00FA2F78" w14:paraId="507FB8EB" w14:textId="77777777" w:rsidTr="008057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74CAE78B" w14:textId="77777777" w:rsidR="005F6D5C" w:rsidRPr="00FA2F78" w:rsidRDefault="005F6D5C" w:rsidP="00805712">
            <w:pPr>
              <w:jc w:val="center"/>
              <w:rPr>
                <w:b w:val="0"/>
              </w:rPr>
            </w:pPr>
            <w:r w:rsidRPr="00FA2F78">
              <w:rPr>
                <w:b w:val="0"/>
              </w:rPr>
              <w:t>Subscript</w:t>
            </w:r>
          </w:p>
        </w:tc>
        <w:tc>
          <w:tcPr>
            <w:tcW w:w="5405" w:type="dxa"/>
          </w:tcPr>
          <w:p w14:paraId="2721A33A" w14:textId="77777777" w:rsidR="005F6D5C" w:rsidRPr="00FA2F78" w:rsidRDefault="005F6D5C" w:rsidP="00805712">
            <w:pPr>
              <w:jc w:val="center"/>
              <w:cnfStyle w:val="100000000000" w:firstRow="1" w:lastRow="0" w:firstColumn="0" w:lastColumn="0" w:oddVBand="0" w:evenVBand="0" w:oddHBand="0" w:evenHBand="0" w:firstRowFirstColumn="0" w:firstRowLastColumn="0" w:lastRowFirstColumn="0" w:lastRowLastColumn="0"/>
              <w:rPr>
                <w:b w:val="0"/>
              </w:rPr>
            </w:pPr>
            <w:r w:rsidRPr="00FA2F78">
              <w:rPr>
                <w:b w:val="0"/>
              </w:rPr>
              <w:t>Meaning</w:t>
            </w:r>
          </w:p>
        </w:tc>
      </w:tr>
      <w:tr w:rsidR="00FA2F78" w:rsidRPr="00FA2F78" w14:paraId="6B6F74D1"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EE5E8D6" w14:textId="77777777" w:rsidR="005F6D5C" w:rsidRPr="00FA2F78" w:rsidRDefault="005F6D5C" w:rsidP="00805712">
            <w:pPr>
              <w:jc w:val="center"/>
              <w:rPr>
                <w:b w:val="0"/>
              </w:rPr>
            </w:pPr>
            <w:r w:rsidRPr="00FA2F78">
              <w:rPr>
                <w:b w:val="0"/>
              </w:rPr>
              <w:t>1</w:t>
            </w:r>
          </w:p>
        </w:tc>
        <w:tc>
          <w:tcPr>
            <w:tcW w:w="5405" w:type="dxa"/>
            <w:vAlign w:val="center"/>
          </w:tcPr>
          <w:p w14:paraId="65222EEF"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Property of Flow 1</w:t>
            </w:r>
          </w:p>
        </w:tc>
      </w:tr>
      <w:tr w:rsidR="00FA2F78" w:rsidRPr="00FA2F78" w14:paraId="0E301557"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DE168A4" w14:textId="77777777" w:rsidR="005F6D5C" w:rsidRPr="00FA2F78" w:rsidRDefault="005F6D5C" w:rsidP="00805712">
            <w:pPr>
              <w:jc w:val="center"/>
              <w:rPr>
                <w:b w:val="0"/>
              </w:rPr>
            </w:pPr>
            <w:r w:rsidRPr="00FA2F78">
              <w:rPr>
                <w:b w:val="0"/>
              </w:rPr>
              <w:t>2</w:t>
            </w:r>
          </w:p>
        </w:tc>
        <w:tc>
          <w:tcPr>
            <w:tcW w:w="5405" w:type="dxa"/>
            <w:vAlign w:val="center"/>
          </w:tcPr>
          <w:p w14:paraId="3B783904"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Property of Flow 2</w:t>
            </w:r>
          </w:p>
        </w:tc>
      </w:tr>
      <w:tr w:rsidR="00FA2F78" w:rsidRPr="00FA2F78" w14:paraId="33FE59C4"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65AF57A3" w14:textId="77777777" w:rsidR="005F6D5C" w:rsidRPr="00FA2F78" w:rsidRDefault="005F6D5C" w:rsidP="00805712">
            <w:pPr>
              <w:jc w:val="center"/>
              <w:rPr>
                <w:b w:val="0"/>
              </w:rPr>
            </w:pPr>
            <w:r w:rsidRPr="00FA2F78">
              <w:rPr>
                <w:b w:val="0"/>
              </w:rPr>
              <w:t>3</w:t>
            </w:r>
          </w:p>
        </w:tc>
        <w:tc>
          <w:tcPr>
            <w:tcW w:w="5405" w:type="dxa"/>
            <w:vAlign w:val="center"/>
          </w:tcPr>
          <w:p w14:paraId="12C1E86D"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Property of Flow 3</w:t>
            </w:r>
          </w:p>
        </w:tc>
      </w:tr>
      <w:tr w:rsidR="00FA2F78" w:rsidRPr="00FA2F78" w14:paraId="3EB9007E"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3FC68893" w14:textId="77777777" w:rsidR="005F6D5C" w:rsidRPr="00FA2F78" w:rsidRDefault="005F6D5C" w:rsidP="00805712">
            <w:pPr>
              <w:jc w:val="center"/>
              <w:rPr>
                <w:b w:val="0"/>
              </w:rPr>
            </w:pPr>
            <w:r w:rsidRPr="00FA2F78">
              <w:rPr>
                <w:b w:val="0"/>
              </w:rPr>
              <w:t>4</w:t>
            </w:r>
          </w:p>
        </w:tc>
        <w:tc>
          <w:tcPr>
            <w:tcW w:w="5405" w:type="dxa"/>
            <w:vAlign w:val="center"/>
          </w:tcPr>
          <w:p w14:paraId="3E72371C"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Property of Flow 4</w:t>
            </w:r>
          </w:p>
        </w:tc>
      </w:tr>
      <w:tr w:rsidR="00FA2F78" w:rsidRPr="00FA2F78" w14:paraId="69CE7504"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5A54BB03" w14:textId="77777777" w:rsidR="005F6D5C" w:rsidRPr="00FA2F78" w:rsidRDefault="005F6D5C" w:rsidP="00805712">
            <w:pPr>
              <w:jc w:val="center"/>
              <w:rPr>
                <w:b w:val="0"/>
              </w:rPr>
            </w:pPr>
            <w:r w:rsidRPr="00FA2F78">
              <w:rPr>
                <w:b w:val="0"/>
              </w:rPr>
              <w:t>5</w:t>
            </w:r>
          </w:p>
        </w:tc>
        <w:tc>
          <w:tcPr>
            <w:tcW w:w="5405" w:type="dxa"/>
            <w:vAlign w:val="center"/>
          </w:tcPr>
          <w:p w14:paraId="7F9748BD"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Property of Flow 5</w:t>
            </w:r>
          </w:p>
        </w:tc>
      </w:tr>
      <w:tr w:rsidR="00FA2F78" w:rsidRPr="00FA2F78" w14:paraId="445F43FE"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306C0C1F" w14:textId="77777777" w:rsidR="005F6D5C" w:rsidRPr="00FA2F78" w:rsidRDefault="005F6D5C" w:rsidP="00805712">
            <w:pPr>
              <w:jc w:val="center"/>
              <w:rPr>
                <w:b w:val="0"/>
              </w:rPr>
            </w:pPr>
            <w:r w:rsidRPr="00FA2F78">
              <w:rPr>
                <w:b w:val="0"/>
              </w:rPr>
              <w:t>6</w:t>
            </w:r>
          </w:p>
        </w:tc>
        <w:tc>
          <w:tcPr>
            <w:tcW w:w="5405" w:type="dxa"/>
            <w:vAlign w:val="center"/>
          </w:tcPr>
          <w:p w14:paraId="3C19C9CB"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Property of Flow 6</w:t>
            </w:r>
          </w:p>
        </w:tc>
      </w:tr>
      <w:tr w:rsidR="00FA2F78" w:rsidRPr="00FA2F78" w14:paraId="7DB54EAF"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15C0398C" w14:textId="77777777" w:rsidR="005F6D5C" w:rsidRPr="00FA2F78" w:rsidRDefault="005F6D5C" w:rsidP="00805712">
            <w:pPr>
              <w:jc w:val="center"/>
              <w:rPr>
                <w:b w:val="0"/>
              </w:rPr>
            </w:pPr>
            <w:r w:rsidRPr="00FA2F78">
              <w:rPr>
                <w:b w:val="0"/>
              </w:rPr>
              <w:t>7</w:t>
            </w:r>
          </w:p>
        </w:tc>
        <w:tc>
          <w:tcPr>
            <w:tcW w:w="5405" w:type="dxa"/>
            <w:vAlign w:val="center"/>
          </w:tcPr>
          <w:p w14:paraId="0A6C7446"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Property of Flow 7</w:t>
            </w:r>
          </w:p>
        </w:tc>
      </w:tr>
      <w:tr w:rsidR="00FA2F78" w:rsidRPr="00FA2F78" w14:paraId="3E8A032C"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F9884B0" w14:textId="77777777" w:rsidR="005F6D5C" w:rsidRPr="00FA2F78" w:rsidRDefault="005F6D5C" w:rsidP="00805712">
            <w:pPr>
              <w:jc w:val="center"/>
              <w:rPr>
                <w:b w:val="0"/>
              </w:rPr>
            </w:pPr>
            <w:r w:rsidRPr="00FA2F78">
              <w:rPr>
                <w:b w:val="0"/>
              </w:rPr>
              <w:t>a</w:t>
            </w:r>
          </w:p>
        </w:tc>
        <w:tc>
          <w:tcPr>
            <w:tcW w:w="5405" w:type="dxa"/>
            <w:vAlign w:val="center"/>
          </w:tcPr>
          <w:p w14:paraId="09272A2F"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Property of acetate</w:t>
            </w:r>
          </w:p>
        </w:tc>
      </w:tr>
      <w:tr w:rsidR="00FA2F78" w:rsidRPr="00FA2F78" w14:paraId="62F35D73"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FA88E5E" w14:textId="77777777" w:rsidR="005F6D5C" w:rsidRPr="00FA2F78" w:rsidRDefault="005F6D5C" w:rsidP="00805712">
            <w:pPr>
              <w:jc w:val="center"/>
              <w:rPr>
                <w:b w:val="0"/>
              </w:rPr>
            </w:pPr>
            <w:r w:rsidRPr="00FA2F78">
              <w:rPr>
                <w:b w:val="0"/>
              </w:rPr>
              <w:lastRenderedPageBreak/>
              <w:t>a,s</w:t>
            </w:r>
          </w:p>
        </w:tc>
        <w:tc>
          <w:tcPr>
            <w:tcW w:w="5405" w:type="dxa"/>
            <w:vAlign w:val="center"/>
          </w:tcPr>
          <w:p w14:paraId="106A8EC2"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 xml:space="preserve">Property of lumped reactions to convert acetate to </w:t>
            </w:r>
            <w:r w:rsidRPr="00FA2F78">
              <w:rPr>
                <w:i/>
              </w:rPr>
              <w:t>S. cerevisiae</w:t>
            </w:r>
            <w:r w:rsidRPr="00FA2F78">
              <w:t xml:space="preserve"> cell growth</w:t>
            </w:r>
          </w:p>
        </w:tc>
      </w:tr>
      <w:tr w:rsidR="00FA2F78" w:rsidRPr="00FA2F78" w14:paraId="60D6EB6B"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D54EEBA" w14:textId="77777777" w:rsidR="005F6D5C" w:rsidRPr="00FA2F78" w:rsidRDefault="005F6D5C" w:rsidP="00805712">
            <w:pPr>
              <w:jc w:val="center"/>
              <w:rPr>
                <w:b w:val="0"/>
              </w:rPr>
            </w:pPr>
            <w:r w:rsidRPr="00FA2F78">
              <w:rPr>
                <w:b w:val="0"/>
              </w:rPr>
              <w:t>d</w:t>
            </w:r>
          </w:p>
        </w:tc>
        <w:tc>
          <w:tcPr>
            <w:tcW w:w="5405" w:type="dxa"/>
            <w:vAlign w:val="center"/>
          </w:tcPr>
          <w:p w14:paraId="2E572944"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Property of taxadiene</w:t>
            </w:r>
          </w:p>
        </w:tc>
      </w:tr>
      <w:tr w:rsidR="00FA2F78" w:rsidRPr="00FA2F78" w14:paraId="63B04629"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30126048" w14:textId="77777777" w:rsidR="005F6D5C" w:rsidRPr="00FA2F78" w:rsidRDefault="005F6D5C" w:rsidP="00805712">
            <w:pPr>
              <w:jc w:val="center"/>
              <w:rPr>
                <w:b w:val="0"/>
              </w:rPr>
            </w:pPr>
            <w:r w:rsidRPr="00FA2F78">
              <w:rPr>
                <w:b w:val="0"/>
              </w:rPr>
              <w:t>d,p</w:t>
            </w:r>
          </w:p>
        </w:tc>
        <w:tc>
          <w:tcPr>
            <w:tcW w:w="5405" w:type="dxa"/>
            <w:vAlign w:val="center"/>
          </w:tcPr>
          <w:p w14:paraId="4C048006"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Property of lumped reactions to convert taxadiene to paclitaxel</w:t>
            </w:r>
          </w:p>
        </w:tc>
      </w:tr>
      <w:tr w:rsidR="00FA2F78" w:rsidRPr="00FA2F78" w14:paraId="09331467"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7C8086E1" w14:textId="77777777" w:rsidR="005F6D5C" w:rsidRPr="00FA2F78" w:rsidRDefault="005F6D5C" w:rsidP="00805712">
            <w:pPr>
              <w:jc w:val="center"/>
              <w:rPr>
                <w:b w:val="0"/>
              </w:rPr>
            </w:pPr>
            <w:r w:rsidRPr="00FA2F78">
              <w:rPr>
                <w:b w:val="0"/>
              </w:rPr>
              <w:t>e</w:t>
            </w:r>
          </w:p>
        </w:tc>
        <w:tc>
          <w:tcPr>
            <w:tcW w:w="5405" w:type="dxa"/>
            <w:vAlign w:val="center"/>
          </w:tcPr>
          <w:p w14:paraId="69C36CD5"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 xml:space="preserve">Property of </w:t>
            </w:r>
            <w:r w:rsidRPr="00FA2F78">
              <w:rPr>
                <w:i/>
              </w:rPr>
              <w:t>E. coli</w:t>
            </w:r>
            <w:r w:rsidRPr="00FA2F78">
              <w:t xml:space="preserve"> cells</w:t>
            </w:r>
          </w:p>
        </w:tc>
      </w:tr>
      <w:tr w:rsidR="00FA2F78" w:rsidRPr="00FA2F78" w14:paraId="4A98359A"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7A271E9" w14:textId="77777777" w:rsidR="005F6D5C" w:rsidRPr="00FA2F78" w:rsidRDefault="005F6D5C" w:rsidP="00805712">
            <w:pPr>
              <w:jc w:val="center"/>
              <w:rPr>
                <w:b w:val="0"/>
              </w:rPr>
            </w:pPr>
            <w:r w:rsidRPr="00FA2F78">
              <w:rPr>
                <w:b w:val="0"/>
              </w:rPr>
              <w:t>e/x</w:t>
            </w:r>
          </w:p>
        </w:tc>
        <w:tc>
          <w:tcPr>
            <w:tcW w:w="5405" w:type="dxa"/>
            <w:vAlign w:val="center"/>
          </w:tcPr>
          <w:p w14:paraId="7DF8BDD9"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 xml:space="preserve">Ratio of </w:t>
            </w:r>
            <w:r w:rsidRPr="00FA2F78">
              <w:rPr>
                <w:i/>
              </w:rPr>
              <w:t>E. coli</w:t>
            </w:r>
            <w:r w:rsidRPr="00FA2F78">
              <w:t xml:space="preserve"> mass to xylose mass</w:t>
            </w:r>
          </w:p>
        </w:tc>
      </w:tr>
      <w:tr w:rsidR="00FA2F78" w:rsidRPr="00FA2F78" w14:paraId="59A3CE41"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4C4D33E1" w14:textId="77777777" w:rsidR="005F6D5C" w:rsidRPr="00FA2F78" w:rsidRDefault="005F6D5C" w:rsidP="00805712">
            <w:pPr>
              <w:jc w:val="center"/>
              <w:rPr>
                <w:b w:val="0"/>
              </w:rPr>
            </w:pPr>
            <w:r w:rsidRPr="00FA2F78">
              <w:rPr>
                <w:b w:val="0"/>
              </w:rPr>
              <w:t>max</w:t>
            </w:r>
          </w:p>
        </w:tc>
        <w:tc>
          <w:tcPr>
            <w:tcW w:w="5405" w:type="dxa"/>
            <w:vAlign w:val="center"/>
          </w:tcPr>
          <w:p w14:paraId="48CC1DE6"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Maximum value of a property</w:t>
            </w:r>
          </w:p>
        </w:tc>
      </w:tr>
      <w:tr w:rsidR="00E95FED" w:rsidRPr="00FA2F78" w14:paraId="735DA102"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0BED216" w14:textId="506FBF72" w:rsidR="00E95FED" w:rsidRPr="00E95FED" w:rsidRDefault="00E95FED" w:rsidP="00805712">
            <w:pPr>
              <w:jc w:val="center"/>
              <w:rPr>
                <w:b w:val="0"/>
              </w:rPr>
            </w:pPr>
            <w:r>
              <w:rPr>
                <w:b w:val="0"/>
              </w:rPr>
              <w:t>min</w:t>
            </w:r>
          </w:p>
        </w:tc>
        <w:tc>
          <w:tcPr>
            <w:tcW w:w="5405" w:type="dxa"/>
            <w:vAlign w:val="center"/>
          </w:tcPr>
          <w:p w14:paraId="338E40ED" w14:textId="7FC3EDFD" w:rsidR="00E95FED" w:rsidRPr="00FA2F78" w:rsidRDefault="00E95FED" w:rsidP="00805712">
            <w:pPr>
              <w:jc w:val="center"/>
              <w:cnfStyle w:val="000000100000" w:firstRow="0" w:lastRow="0" w:firstColumn="0" w:lastColumn="0" w:oddVBand="0" w:evenVBand="0" w:oddHBand="1" w:evenHBand="0" w:firstRowFirstColumn="0" w:firstRowLastColumn="0" w:lastRowFirstColumn="0" w:lastRowLastColumn="0"/>
            </w:pPr>
            <w:r>
              <w:t>Minimum value of a property</w:t>
            </w:r>
          </w:p>
        </w:tc>
      </w:tr>
      <w:tr w:rsidR="00E95FED" w:rsidRPr="00FA2F78" w14:paraId="423C2367"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80CBA3B" w14:textId="245DB0DF" w:rsidR="00E95FED" w:rsidRDefault="00E95FED" w:rsidP="00805712">
            <w:pPr>
              <w:jc w:val="center"/>
              <w:rPr>
                <w:b w:val="0"/>
              </w:rPr>
            </w:pPr>
            <w:r>
              <w:rPr>
                <w:b w:val="0"/>
              </w:rPr>
              <w:t>opt</w:t>
            </w:r>
          </w:p>
        </w:tc>
        <w:tc>
          <w:tcPr>
            <w:tcW w:w="5405" w:type="dxa"/>
            <w:vAlign w:val="center"/>
          </w:tcPr>
          <w:p w14:paraId="0B511FC3" w14:textId="7268FEDD" w:rsidR="00E95FED" w:rsidRDefault="00E95FED" w:rsidP="00805712">
            <w:pPr>
              <w:jc w:val="center"/>
              <w:cnfStyle w:val="000000000000" w:firstRow="0" w:lastRow="0" w:firstColumn="0" w:lastColumn="0" w:oddVBand="0" w:evenVBand="0" w:oddHBand="0" w:evenHBand="0" w:firstRowFirstColumn="0" w:firstRowLastColumn="0" w:lastRowFirstColumn="0" w:lastRowLastColumn="0"/>
            </w:pPr>
            <w:r>
              <w:t>Optimum value of a property</w:t>
            </w:r>
          </w:p>
        </w:tc>
      </w:tr>
      <w:tr w:rsidR="00FA2F78" w:rsidRPr="00FA2F78" w14:paraId="3FF3A6CD"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7C2C7B50" w14:textId="77777777" w:rsidR="005F6D5C" w:rsidRPr="00FA2F78" w:rsidRDefault="005F6D5C" w:rsidP="00805712">
            <w:pPr>
              <w:jc w:val="center"/>
              <w:rPr>
                <w:b w:val="0"/>
              </w:rPr>
            </w:pPr>
            <w:r w:rsidRPr="00FA2F78">
              <w:rPr>
                <w:b w:val="0"/>
              </w:rPr>
              <w:t>p</w:t>
            </w:r>
          </w:p>
        </w:tc>
        <w:tc>
          <w:tcPr>
            <w:tcW w:w="5405" w:type="dxa"/>
            <w:vAlign w:val="center"/>
          </w:tcPr>
          <w:p w14:paraId="518394E3"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Property of paclitaxel</w:t>
            </w:r>
          </w:p>
        </w:tc>
      </w:tr>
      <w:tr w:rsidR="00FA2F78" w:rsidRPr="00FA2F78" w14:paraId="20E9234B"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0152D441" w14:textId="77777777" w:rsidR="005F6D5C" w:rsidRPr="00FA2F78" w:rsidRDefault="005F6D5C" w:rsidP="00805712">
            <w:pPr>
              <w:jc w:val="center"/>
              <w:rPr>
                <w:b w:val="0"/>
              </w:rPr>
            </w:pPr>
            <w:r w:rsidRPr="00FA2F78">
              <w:rPr>
                <w:b w:val="0"/>
              </w:rPr>
              <w:t>s</w:t>
            </w:r>
          </w:p>
        </w:tc>
        <w:tc>
          <w:tcPr>
            <w:tcW w:w="5405" w:type="dxa"/>
            <w:vAlign w:val="center"/>
          </w:tcPr>
          <w:p w14:paraId="61A5638E"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 xml:space="preserve">Property of </w:t>
            </w:r>
            <w:r w:rsidRPr="00FA2F78">
              <w:rPr>
                <w:i/>
              </w:rPr>
              <w:t>S. cerevisiae</w:t>
            </w:r>
            <w:r w:rsidRPr="00FA2F78">
              <w:t xml:space="preserve"> cells</w:t>
            </w:r>
          </w:p>
        </w:tc>
      </w:tr>
      <w:tr w:rsidR="00FA2F78" w:rsidRPr="00FA2F78" w14:paraId="19F59467"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AFBB7FC" w14:textId="77777777" w:rsidR="005F6D5C" w:rsidRPr="00FA2F78" w:rsidRDefault="005F6D5C" w:rsidP="00805712">
            <w:pPr>
              <w:jc w:val="center"/>
              <w:rPr>
                <w:b w:val="0"/>
              </w:rPr>
            </w:pPr>
            <w:r w:rsidRPr="00FA2F78">
              <w:rPr>
                <w:b w:val="0"/>
              </w:rPr>
              <w:t>s/a</w:t>
            </w:r>
          </w:p>
        </w:tc>
        <w:tc>
          <w:tcPr>
            <w:tcW w:w="5405" w:type="dxa"/>
            <w:vAlign w:val="center"/>
          </w:tcPr>
          <w:p w14:paraId="15CDF9D1"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 xml:space="preserve">Ratio of </w:t>
            </w:r>
            <w:r w:rsidRPr="00FA2F78">
              <w:rPr>
                <w:i/>
              </w:rPr>
              <w:t>S. cerevisiae</w:t>
            </w:r>
            <w:r w:rsidRPr="00FA2F78">
              <w:t xml:space="preserve"> mass to acetate mass</w:t>
            </w:r>
          </w:p>
        </w:tc>
      </w:tr>
      <w:tr w:rsidR="00FA2F78" w:rsidRPr="00FA2F78" w14:paraId="4EEECDF9"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7D4B0636" w14:textId="77777777" w:rsidR="005F6D5C" w:rsidRPr="00FA2F78" w:rsidRDefault="005F6D5C" w:rsidP="00805712">
            <w:pPr>
              <w:jc w:val="center"/>
              <w:rPr>
                <w:b w:val="0"/>
              </w:rPr>
            </w:pPr>
            <w:r w:rsidRPr="00FA2F78">
              <w:rPr>
                <w:b w:val="0"/>
              </w:rPr>
              <w:t>s1</w:t>
            </w:r>
          </w:p>
        </w:tc>
        <w:tc>
          <w:tcPr>
            <w:tcW w:w="5405" w:type="dxa"/>
            <w:vAlign w:val="center"/>
          </w:tcPr>
          <w:p w14:paraId="423A3ACE"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Property of Subsystem 1</w:t>
            </w:r>
          </w:p>
        </w:tc>
      </w:tr>
      <w:tr w:rsidR="00FA2F78" w:rsidRPr="00FA2F78" w14:paraId="28E321E7"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3A609AD4" w14:textId="77777777" w:rsidR="005F6D5C" w:rsidRPr="00FA2F78" w:rsidRDefault="005F6D5C" w:rsidP="00805712">
            <w:pPr>
              <w:jc w:val="center"/>
              <w:rPr>
                <w:b w:val="0"/>
              </w:rPr>
            </w:pPr>
            <w:r w:rsidRPr="00FA2F78">
              <w:rPr>
                <w:b w:val="0"/>
              </w:rPr>
              <w:t>s2</w:t>
            </w:r>
          </w:p>
        </w:tc>
        <w:tc>
          <w:tcPr>
            <w:tcW w:w="5405" w:type="dxa"/>
            <w:vAlign w:val="center"/>
          </w:tcPr>
          <w:p w14:paraId="27209AE6"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Property of Subsystem 2</w:t>
            </w:r>
          </w:p>
        </w:tc>
      </w:tr>
      <w:tr w:rsidR="004E35B2" w:rsidRPr="00FA2F78" w14:paraId="6EEE7F05"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613D560" w14:textId="7DE4932E" w:rsidR="004E35B2" w:rsidRPr="004E35B2" w:rsidRDefault="004E35B2" w:rsidP="00805712">
            <w:pPr>
              <w:jc w:val="center"/>
              <w:rPr>
                <w:b w:val="0"/>
              </w:rPr>
            </w:pPr>
            <w:r>
              <w:rPr>
                <w:b w:val="0"/>
              </w:rPr>
              <w:t>x</w:t>
            </w:r>
          </w:p>
        </w:tc>
        <w:tc>
          <w:tcPr>
            <w:tcW w:w="5405" w:type="dxa"/>
            <w:vAlign w:val="center"/>
          </w:tcPr>
          <w:p w14:paraId="61ED7D58" w14:textId="62F61889" w:rsidR="004E35B2" w:rsidRPr="00FA2F78" w:rsidRDefault="004E35B2" w:rsidP="00805712">
            <w:pPr>
              <w:jc w:val="center"/>
              <w:cnfStyle w:val="000000000000" w:firstRow="0" w:lastRow="0" w:firstColumn="0" w:lastColumn="0" w:oddVBand="0" w:evenVBand="0" w:oddHBand="0" w:evenHBand="0" w:firstRowFirstColumn="0" w:firstRowLastColumn="0" w:lastRowFirstColumn="0" w:lastRowLastColumn="0"/>
            </w:pPr>
            <w:r>
              <w:t>Property of xylose</w:t>
            </w:r>
          </w:p>
        </w:tc>
      </w:tr>
      <w:tr w:rsidR="00FA2F78" w:rsidRPr="00FA2F78" w14:paraId="354369F0"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C98652C" w14:textId="77777777" w:rsidR="005F6D5C" w:rsidRPr="00FA2F78" w:rsidRDefault="005F6D5C" w:rsidP="00805712">
            <w:pPr>
              <w:jc w:val="center"/>
              <w:rPr>
                <w:b w:val="0"/>
              </w:rPr>
            </w:pPr>
            <w:r w:rsidRPr="00FA2F78">
              <w:rPr>
                <w:b w:val="0"/>
              </w:rPr>
              <w:t>x,a</w:t>
            </w:r>
          </w:p>
        </w:tc>
        <w:tc>
          <w:tcPr>
            <w:tcW w:w="5405" w:type="dxa"/>
            <w:vAlign w:val="center"/>
          </w:tcPr>
          <w:p w14:paraId="6D6E230C"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Property of lumped reactions to convert xylose to acetate</w:t>
            </w:r>
          </w:p>
        </w:tc>
      </w:tr>
      <w:tr w:rsidR="00FA2F78" w:rsidRPr="00FA2F78" w14:paraId="554A91F5" w14:textId="77777777" w:rsidTr="00805712">
        <w:trPr>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7643E949" w14:textId="77777777" w:rsidR="005F6D5C" w:rsidRPr="00FA2F78" w:rsidRDefault="005F6D5C" w:rsidP="00805712">
            <w:pPr>
              <w:jc w:val="center"/>
              <w:rPr>
                <w:b w:val="0"/>
              </w:rPr>
            </w:pPr>
            <w:r w:rsidRPr="00FA2F78">
              <w:rPr>
                <w:b w:val="0"/>
              </w:rPr>
              <w:t>x,d</w:t>
            </w:r>
          </w:p>
        </w:tc>
        <w:tc>
          <w:tcPr>
            <w:tcW w:w="5405" w:type="dxa"/>
            <w:vAlign w:val="center"/>
          </w:tcPr>
          <w:p w14:paraId="26599234" w14:textId="77777777" w:rsidR="005F6D5C" w:rsidRPr="00FA2F78" w:rsidRDefault="005F6D5C" w:rsidP="00805712">
            <w:pPr>
              <w:jc w:val="center"/>
              <w:cnfStyle w:val="000000000000" w:firstRow="0" w:lastRow="0" w:firstColumn="0" w:lastColumn="0" w:oddVBand="0" w:evenVBand="0" w:oddHBand="0" w:evenHBand="0" w:firstRowFirstColumn="0" w:firstRowLastColumn="0" w:lastRowFirstColumn="0" w:lastRowLastColumn="0"/>
            </w:pPr>
            <w:r w:rsidRPr="00FA2F78">
              <w:t>Property of lumped reactions to convert xylose to taxadiene</w:t>
            </w:r>
          </w:p>
        </w:tc>
      </w:tr>
      <w:tr w:rsidR="00FA2F78" w:rsidRPr="00FA2F78" w14:paraId="2ECD6F64" w14:textId="77777777" w:rsidTr="008057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8CE3F45" w14:textId="77777777" w:rsidR="005F6D5C" w:rsidRPr="00FA2F78" w:rsidRDefault="005F6D5C" w:rsidP="00805712">
            <w:pPr>
              <w:jc w:val="center"/>
              <w:rPr>
                <w:b w:val="0"/>
              </w:rPr>
            </w:pPr>
            <w:r w:rsidRPr="00FA2F78">
              <w:rPr>
                <w:b w:val="0"/>
              </w:rPr>
              <w:t>x,e</w:t>
            </w:r>
          </w:p>
        </w:tc>
        <w:tc>
          <w:tcPr>
            <w:tcW w:w="5405" w:type="dxa"/>
            <w:vAlign w:val="center"/>
          </w:tcPr>
          <w:p w14:paraId="0B5DF6B0" w14:textId="77777777" w:rsidR="005F6D5C" w:rsidRPr="00FA2F78" w:rsidRDefault="005F6D5C" w:rsidP="00805712">
            <w:pPr>
              <w:jc w:val="center"/>
              <w:cnfStyle w:val="000000100000" w:firstRow="0" w:lastRow="0" w:firstColumn="0" w:lastColumn="0" w:oddVBand="0" w:evenVBand="0" w:oddHBand="1" w:evenHBand="0" w:firstRowFirstColumn="0" w:firstRowLastColumn="0" w:lastRowFirstColumn="0" w:lastRowLastColumn="0"/>
            </w:pPr>
            <w:r w:rsidRPr="00FA2F78">
              <w:t xml:space="preserve">Property of lumped reactions to convert xylose to </w:t>
            </w:r>
            <w:r w:rsidRPr="00FA2F78">
              <w:rPr>
                <w:i/>
              </w:rPr>
              <w:t>E. coli</w:t>
            </w:r>
            <w:r w:rsidRPr="00FA2F78">
              <w:t xml:space="preserve"> cell growth</w:t>
            </w:r>
          </w:p>
        </w:tc>
      </w:tr>
    </w:tbl>
    <w:p w14:paraId="1A3724AD" w14:textId="77777777" w:rsidR="005F6D5C" w:rsidRPr="00FA2F78" w:rsidRDefault="005F6D5C" w:rsidP="005F6D5C">
      <w:pPr>
        <w:pStyle w:val="Heading1"/>
        <w:spacing w:after="0"/>
      </w:pPr>
      <w:bookmarkStart w:id="108" w:name="_Toc1213367"/>
      <w:bookmarkStart w:id="109" w:name="_Toc6785805"/>
      <w:r w:rsidRPr="00FA2F78">
        <w:lastRenderedPageBreak/>
        <w:t>Appendix B: Supplemental Figures</w:t>
      </w:r>
      <w:bookmarkEnd w:id="108"/>
      <w:bookmarkEnd w:id="109"/>
    </w:p>
    <w:p w14:paraId="2093E831" w14:textId="77777777" w:rsidR="00E47C25" w:rsidRPr="00FA2F78" w:rsidRDefault="005F6D5C" w:rsidP="00E47C25">
      <w:pPr>
        <w:keepNext/>
        <w:spacing w:after="0"/>
        <w:jc w:val="center"/>
      </w:pPr>
      <w:r w:rsidRPr="00FA2F78">
        <w:rPr>
          <w:noProof/>
        </w:rPr>
        <w:drawing>
          <wp:inline distT="0" distB="0" distL="0" distR="0" wp14:anchorId="63228CCE" wp14:editId="3F809C9E">
            <wp:extent cx="5943600" cy="6480185"/>
            <wp:effectExtent l="0" t="0" r="0" b="0"/>
            <wp:docPr id="8" name="Picture 8" descr="https://ars.els-cdn.com/content/image/1-s2.0-S1871678414000235-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rs.els-cdn.com/content/image/1-s2.0-S1871678414000235-gr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480185"/>
                    </a:xfrm>
                    <a:prstGeom prst="rect">
                      <a:avLst/>
                    </a:prstGeom>
                    <a:noFill/>
                    <a:ln>
                      <a:noFill/>
                    </a:ln>
                  </pic:spPr>
                </pic:pic>
              </a:graphicData>
            </a:graphic>
          </wp:inline>
        </w:drawing>
      </w:r>
    </w:p>
    <w:p w14:paraId="5086B00D" w14:textId="315D1645" w:rsidR="005F6D5C" w:rsidRPr="00FA2F78" w:rsidRDefault="00E47C25" w:rsidP="00E47C25">
      <w:pPr>
        <w:pStyle w:val="Caption"/>
        <w:jc w:val="center"/>
        <w:rPr>
          <w:rStyle w:val="SubtleEmphasis"/>
          <w:b w:val="0"/>
          <w:color w:val="auto"/>
        </w:rPr>
      </w:pPr>
      <w:bookmarkStart w:id="110" w:name="_Toc6784250"/>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20</w:t>
      </w:r>
      <w:r w:rsidRPr="00FA2F78">
        <w:rPr>
          <w:b w:val="0"/>
          <w:color w:val="auto"/>
        </w:rPr>
        <w:fldChar w:fldCharType="end"/>
      </w:r>
      <w:r w:rsidRPr="00FA2F78">
        <w:rPr>
          <w:b w:val="0"/>
          <w:color w:val="auto"/>
        </w:rPr>
        <w:t>: Paclitaxel biosynthesis pathway (Howat S, et al., 2014). The first half of the pathway, up to the production of taxadiene, is performed in the E. coli cell while the rest of the pathway is performed in the S. cerevisiae cell.</w:t>
      </w:r>
      <w:bookmarkEnd w:id="110"/>
    </w:p>
    <w:p w14:paraId="6E3ED8EA" w14:textId="77777777" w:rsidR="00E47C25" w:rsidRPr="00FA2F78" w:rsidRDefault="005F6D5C" w:rsidP="00E47C25">
      <w:pPr>
        <w:keepNext/>
        <w:spacing w:after="0"/>
        <w:jc w:val="center"/>
      </w:pPr>
      <w:r w:rsidRPr="00FA2F78">
        <w:rPr>
          <w:noProof/>
        </w:rPr>
        <w:lastRenderedPageBreak/>
        <w:drawing>
          <wp:inline distT="0" distB="0" distL="0" distR="0" wp14:anchorId="440534D0" wp14:editId="16C7DA1E">
            <wp:extent cx="4136551" cy="7237828"/>
            <wp:effectExtent l="0" t="0" r="0" b="1270"/>
            <wp:docPr id="9" name="Picture 9" descr="https://www.researchgate.net/profile/Xiaoxuan_Zhu2/publication/265093361/figure/fig2/AS:376728468901891@1466830474647/The-biosynthesis-of-IPP-via-MVA-pathway-and-MEP-pathway-Abbreviations-A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Xiaoxuan_Zhu2/publication/265093361/figure/fig2/AS:376728468901891@1466830474647/The-biosynthesis-of-IPP-via-MVA-pathway-and-MEP-pathway-Abbreviations-AA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9094" cy="7242278"/>
                    </a:xfrm>
                    <a:prstGeom prst="rect">
                      <a:avLst/>
                    </a:prstGeom>
                    <a:noFill/>
                    <a:ln>
                      <a:noFill/>
                    </a:ln>
                  </pic:spPr>
                </pic:pic>
              </a:graphicData>
            </a:graphic>
          </wp:inline>
        </w:drawing>
      </w:r>
    </w:p>
    <w:p w14:paraId="1DF8D547" w14:textId="1EC3902B" w:rsidR="005F6D5C" w:rsidRPr="00FA2F78" w:rsidRDefault="00E47C25" w:rsidP="00E47C25">
      <w:pPr>
        <w:pStyle w:val="Caption"/>
        <w:jc w:val="center"/>
        <w:rPr>
          <w:rStyle w:val="SubtleEmphasis"/>
          <w:b w:val="0"/>
          <w:color w:val="auto"/>
        </w:rPr>
      </w:pPr>
      <w:bookmarkStart w:id="111" w:name="_Toc6784251"/>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21</w:t>
      </w:r>
      <w:r w:rsidRPr="00FA2F78">
        <w:rPr>
          <w:b w:val="0"/>
          <w:color w:val="auto"/>
        </w:rPr>
        <w:fldChar w:fldCharType="end"/>
      </w:r>
      <w:r w:rsidRPr="00FA2F78">
        <w:rPr>
          <w:b w:val="0"/>
          <w:color w:val="auto"/>
        </w:rPr>
        <w:t xml:space="preserve">: The MEV and MEP pathways referenced in Figure </w:t>
      </w:r>
      <w:r w:rsidR="00C03FD0">
        <w:rPr>
          <w:b w:val="0"/>
          <w:color w:val="auto"/>
        </w:rPr>
        <w:t>2</w:t>
      </w:r>
      <w:r w:rsidRPr="00FA2F78">
        <w:rPr>
          <w:b w:val="0"/>
          <w:color w:val="auto"/>
        </w:rPr>
        <w:t>0 (Zhu, Zeng, Sun, &amp; Chen, 2014). These pathways are performed in the E. coli cell.</w:t>
      </w:r>
      <w:bookmarkEnd w:id="111"/>
    </w:p>
    <w:p w14:paraId="4CB438AD" w14:textId="77777777" w:rsidR="008E1A60" w:rsidRPr="00FA2F78" w:rsidRDefault="005F6D5C" w:rsidP="008E1A60">
      <w:pPr>
        <w:keepNext/>
        <w:spacing w:after="0"/>
        <w:jc w:val="center"/>
      </w:pPr>
      <w:r w:rsidRPr="00FA2F78">
        <w:rPr>
          <w:noProof/>
        </w:rPr>
        <w:lastRenderedPageBreak/>
        <w:drawing>
          <wp:inline distT="0" distB="0" distL="0" distR="0" wp14:anchorId="0C07807A" wp14:editId="16D8780D">
            <wp:extent cx="3151163" cy="6083622"/>
            <wp:effectExtent l="0" t="0" r="0" b="0"/>
            <wp:docPr id="11" name="Picture 11" descr="An external file that holds a picture, illustration, etc.&#10;Object name is nihms940987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ternal file that holds a picture, illustration, etc.&#10;Object name is nihms940987f6.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2842" b="50961"/>
                    <a:stretch/>
                  </pic:blipFill>
                  <pic:spPr bwMode="auto">
                    <a:xfrm>
                      <a:off x="0" y="0"/>
                      <a:ext cx="3154315" cy="6089708"/>
                    </a:xfrm>
                    <a:prstGeom prst="rect">
                      <a:avLst/>
                    </a:prstGeom>
                    <a:noFill/>
                    <a:ln>
                      <a:noFill/>
                    </a:ln>
                    <a:extLst>
                      <a:ext uri="{53640926-AAD7-44D8-BBD7-CCE9431645EC}">
                        <a14:shadowObscured xmlns:a14="http://schemas.microsoft.com/office/drawing/2010/main"/>
                      </a:ext>
                    </a:extLst>
                  </pic:spPr>
                </pic:pic>
              </a:graphicData>
            </a:graphic>
          </wp:inline>
        </w:drawing>
      </w:r>
    </w:p>
    <w:p w14:paraId="12EAF76E" w14:textId="15E4E95B" w:rsidR="005F6D5C" w:rsidRPr="00FA2F78" w:rsidRDefault="008E1A60" w:rsidP="008E1A60">
      <w:pPr>
        <w:pStyle w:val="Caption"/>
        <w:jc w:val="center"/>
        <w:rPr>
          <w:rStyle w:val="SubtleEmphasis"/>
          <w:b w:val="0"/>
          <w:color w:val="auto"/>
        </w:rPr>
      </w:pPr>
      <w:bookmarkStart w:id="112" w:name="_Toc6784252"/>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22</w:t>
      </w:r>
      <w:r w:rsidRPr="00FA2F78">
        <w:rPr>
          <w:b w:val="0"/>
          <w:color w:val="auto"/>
        </w:rPr>
        <w:fldChar w:fldCharType="end"/>
      </w:r>
      <w:r w:rsidRPr="00FA2F78">
        <w:rPr>
          <w:b w:val="0"/>
          <w:color w:val="auto"/>
        </w:rPr>
        <w:t>: E. coli aerobic metabolism of xylose (Gonzalez, Long, &amp; Antoniewicz, 2017). The E. coli cell produces the acetate and then transports the molecule to the fermentation broth, where it is then taken up by S. cerevisiae.</w:t>
      </w:r>
      <w:bookmarkEnd w:id="112"/>
    </w:p>
    <w:p w14:paraId="04D75274" w14:textId="77777777" w:rsidR="008E1A60" w:rsidRPr="00FA2F78" w:rsidRDefault="005F6D5C" w:rsidP="008E1A60">
      <w:pPr>
        <w:keepNext/>
        <w:spacing w:after="0"/>
        <w:jc w:val="center"/>
      </w:pPr>
      <w:r w:rsidRPr="00FA2F78">
        <w:rPr>
          <w:noProof/>
        </w:rPr>
        <w:lastRenderedPageBreak/>
        <w:drawing>
          <wp:inline distT="0" distB="0" distL="0" distR="0" wp14:anchorId="09825940" wp14:editId="68A6AD83">
            <wp:extent cx="4372904" cy="3734972"/>
            <wp:effectExtent l="0" t="0" r="8890" b="0"/>
            <wp:docPr id="10" name="Picture 10" descr="Image result for s. cerevisiae acetate metabolism path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 cerevisiae acetate metabolism pathw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4691" cy="3736498"/>
                    </a:xfrm>
                    <a:prstGeom prst="rect">
                      <a:avLst/>
                    </a:prstGeom>
                    <a:noFill/>
                    <a:ln>
                      <a:noFill/>
                    </a:ln>
                  </pic:spPr>
                </pic:pic>
              </a:graphicData>
            </a:graphic>
          </wp:inline>
        </w:drawing>
      </w:r>
    </w:p>
    <w:p w14:paraId="12ACAA8E" w14:textId="7B9E509C" w:rsidR="005F6D5C" w:rsidRPr="00FA2F78" w:rsidRDefault="008E1A60" w:rsidP="008E1A60">
      <w:pPr>
        <w:pStyle w:val="Caption"/>
        <w:jc w:val="center"/>
        <w:rPr>
          <w:rStyle w:val="SubtleEmphasis"/>
          <w:b w:val="0"/>
          <w:color w:val="auto"/>
        </w:rPr>
      </w:pPr>
      <w:bookmarkStart w:id="113" w:name="_Toc6784253"/>
      <w:r w:rsidRPr="00FA2F78">
        <w:rPr>
          <w:b w:val="0"/>
          <w:color w:val="auto"/>
        </w:rPr>
        <w:t xml:space="preserve">Figure </w:t>
      </w:r>
      <w:r w:rsidRPr="00FA2F78">
        <w:rPr>
          <w:b w:val="0"/>
          <w:color w:val="auto"/>
        </w:rPr>
        <w:fldChar w:fldCharType="begin"/>
      </w:r>
      <w:r w:rsidRPr="00FA2F78">
        <w:rPr>
          <w:b w:val="0"/>
          <w:color w:val="auto"/>
        </w:rPr>
        <w:instrText xml:space="preserve"> SEQ Figure \* ARABIC </w:instrText>
      </w:r>
      <w:r w:rsidRPr="00FA2F78">
        <w:rPr>
          <w:b w:val="0"/>
          <w:color w:val="auto"/>
        </w:rPr>
        <w:fldChar w:fldCharType="separate"/>
      </w:r>
      <w:r w:rsidR="00673620">
        <w:rPr>
          <w:b w:val="0"/>
          <w:noProof/>
          <w:color w:val="auto"/>
        </w:rPr>
        <w:t>23</w:t>
      </w:r>
      <w:r w:rsidRPr="00FA2F78">
        <w:rPr>
          <w:b w:val="0"/>
          <w:color w:val="auto"/>
        </w:rPr>
        <w:fldChar w:fldCharType="end"/>
      </w:r>
      <w:r w:rsidRPr="00FA2F78">
        <w:rPr>
          <w:b w:val="0"/>
          <w:color w:val="auto"/>
        </w:rPr>
        <w:t>: Metabolism of acetate in S. cerevisiae (Lian, Si, Nair, &amp; Zhao, 2014). The acetate is produced in E. coli before being taken up by the S. cerevisiae and being incorporated into the metabolism.</w:t>
      </w:r>
      <w:bookmarkEnd w:id="113"/>
      <w:r w:rsidR="005F6D5C" w:rsidRPr="00FA2F78">
        <w:rPr>
          <w:rStyle w:val="SubtleEmphasis"/>
          <w:b w:val="0"/>
          <w:caps/>
          <w:color w:val="auto"/>
        </w:rPr>
        <w:br w:type="page"/>
      </w:r>
    </w:p>
    <w:p w14:paraId="0517D0D9" w14:textId="3129AA47" w:rsidR="005F6D5C" w:rsidRPr="00FA2F78" w:rsidRDefault="005F6D5C" w:rsidP="005F6D5C">
      <w:pPr>
        <w:pStyle w:val="Heading1"/>
        <w:rPr>
          <w:rStyle w:val="SubtleEmphasis"/>
          <w:i w:val="0"/>
          <w:iCs w:val="0"/>
        </w:rPr>
      </w:pPr>
      <w:bookmarkStart w:id="114" w:name="_Toc6785806"/>
      <w:r w:rsidRPr="00FA2F78">
        <w:rPr>
          <w:rStyle w:val="SubtleEmphasis"/>
          <w:i w:val="0"/>
          <w:iCs w:val="0"/>
        </w:rPr>
        <w:lastRenderedPageBreak/>
        <w:t xml:space="preserve">Appendix C: </w:t>
      </w:r>
      <w:r w:rsidR="00DE5792">
        <w:rPr>
          <w:rStyle w:val="SubtleEmphasis"/>
          <w:i w:val="0"/>
          <w:iCs w:val="0"/>
        </w:rPr>
        <w:t xml:space="preserve">Final </w:t>
      </w:r>
      <w:r w:rsidRPr="00FA2F78">
        <w:rPr>
          <w:rStyle w:val="SubtleEmphasis"/>
          <w:i w:val="0"/>
          <w:iCs w:val="0"/>
        </w:rPr>
        <w:t>Model Code</w:t>
      </w:r>
      <w:bookmarkEnd w:id="114"/>
    </w:p>
    <w:p w14:paraId="46FDB86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clear;</w:t>
      </w:r>
    </w:p>
    <w:p w14:paraId="0E982FC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228B22"/>
          <w:sz w:val="21"/>
          <w:szCs w:val="21"/>
        </w:rPr>
        <w:t>% Constants and Initial Conditions</w:t>
      </w:r>
    </w:p>
    <w:p w14:paraId="7F6E598E"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V = 1; </w:t>
      </w:r>
      <w:r w:rsidRPr="00DE5792">
        <w:rPr>
          <w:rFonts w:ascii="Consolas" w:eastAsia="Times New Roman" w:hAnsi="Consolas" w:cs="Times New Roman"/>
          <w:color w:val="228B22"/>
          <w:sz w:val="21"/>
          <w:szCs w:val="21"/>
        </w:rPr>
        <w:t>% [L]</w:t>
      </w:r>
    </w:p>
    <w:p w14:paraId="476EA27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Topt = 273 + 35; </w:t>
      </w:r>
      <w:r w:rsidRPr="00DE5792">
        <w:rPr>
          <w:rFonts w:ascii="Consolas" w:eastAsia="Times New Roman" w:hAnsi="Consolas" w:cs="Times New Roman"/>
          <w:color w:val="228B22"/>
          <w:sz w:val="21"/>
          <w:szCs w:val="21"/>
        </w:rPr>
        <w:t>% [K]</w:t>
      </w:r>
    </w:p>
    <w:p w14:paraId="7A5C394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Tmax = 273 + 46;</w:t>
      </w:r>
    </w:p>
    <w:p w14:paraId="3F0F1909"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Tmin = 273 + 4; </w:t>
      </w:r>
      <w:r w:rsidRPr="00DE5792">
        <w:rPr>
          <w:rFonts w:ascii="Consolas" w:eastAsia="Times New Roman" w:hAnsi="Consolas" w:cs="Times New Roman"/>
          <w:color w:val="228B22"/>
          <w:sz w:val="21"/>
          <w:szCs w:val="21"/>
        </w:rPr>
        <w:t>% [K]</w:t>
      </w:r>
    </w:p>
    <w:p w14:paraId="414054FF" w14:textId="1948C95C"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T = 273 + </w:t>
      </w:r>
      <w:r w:rsidR="00BB246D">
        <w:rPr>
          <w:rFonts w:ascii="Consolas" w:eastAsia="Times New Roman" w:hAnsi="Consolas" w:cs="Times New Roman"/>
          <w:color w:val="000000"/>
          <w:sz w:val="21"/>
          <w:szCs w:val="21"/>
        </w:rPr>
        <w:t>25</w:t>
      </w: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228B22"/>
          <w:sz w:val="21"/>
          <w:szCs w:val="21"/>
        </w:rPr>
        <w:t>% [K]</w:t>
      </w:r>
    </w:p>
    <w:p w14:paraId="5C099599"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Te = T; </w:t>
      </w:r>
      <w:r w:rsidRPr="00DE5792">
        <w:rPr>
          <w:rFonts w:ascii="Consolas" w:eastAsia="Times New Roman" w:hAnsi="Consolas" w:cs="Times New Roman"/>
          <w:color w:val="228B22"/>
          <w:sz w:val="21"/>
          <w:szCs w:val="21"/>
        </w:rPr>
        <w:t>% [K]</w:t>
      </w:r>
    </w:p>
    <w:p w14:paraId="76BCFC0D"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Ts = T; </w:t>
      </w:r>
      <w:r w:rsidRPr="00DE5792">
        <w:rPr>
          <w:rFonts w:ascii="Consolas" w:eastAsia="Times New Roman" w:hAnsi="Consolas" w:cs="Times New Roman"/>
          <w:color w:val="228B22"/>
          <w:sz w:val="21"/>
          <w:szCs w:val="21"/>
        </w:rPr>
        <w:t>% [K]</w:t>
      </w:r>
    </w:p>
    <w:p w14:paraId="4B1E670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cp = 4.186; </w:t>
      </w:r>
      <w:r w:rsidRPr="00DE5792">
        <w:rPr>
          <w:rFonts w:ascii="Consolas" w:eastAsia="Times New Roman" w:hAnsi="Consolas" w:cs="Times New Roman"/>
          <w:color w:val="228B22"/>
          <w:sz w:val="21"/>
          <w:szCs w:val="21"/>
        </w:rPr>
        <w:t>% [J/g-K]</w:t>
      </w:r>
    </w:p>
    <w:p w14:paraId="6863250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e = 2; </w:t>
      </w:r>
      <w:r w:rsidRPr="00DE5792">
        <w:rPr>
          <w:rFonts w:ascii="Consolas" w:eastAsia="Times New Roman" w:hAnsi="Consolas" w:cs="Times New Roman"/>
          <w:color w:val="228B22"/>
          <w:sz w:val="21"/>
          <w:szCs w:val="21"/>
        </w:rPr>
        <w:t>% [g/L]</w:t>
      </w:r>
    </w:p>
    <w:p w14:paraId="3E903AD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s = 2; </w:t>
      </w:r>
      <w:r w:rsidRPr="00DE5792">
        <w:rPr>
          <w:rFonts w:ascii="Consolas" w:eastAsia="Times New Roman" w:hAnsi="Consolas" w:cs="Times New Roman"/>
          <w:color w:val="228B22"/>
          <w:sz w:val="21"/>
          <w:szCs w:val="21"/>
        </w:rPr>
        <w:t>% [g/L]</w:t>
      </w:r>
    </w:p>
    <w:p w14:paraId="3E2DED8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rho_cell = 200; </w:t>
      </w:r>
      <w:r w:rsidRPr="00DE5792">
        <w:rPr>
          <w:rFonts w:ascii="Consolas" w:eastAsia="Times New Roman" w:hAnsi="Consolas" w:cs="Times New Roman"/>
          <w:color w:val="228B22"/>
          <w:sz w:val="21"/>
          <w:szCs w:val="21"/>
        </w:rPr>
        <w:t>% [g/L]</w:t>
      </w:r>
    </w:p>
    <w:p w14:paraId="02FEEA7B"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rho_water = 1000; </w:t>
      </w:r>
      <w:r w:rsidRPr="00DE5792">
        <w:rPr>
          <w:rFonts w:ascii="Consolas" w:eastAsia="Times New Roman" w:hAnsi="Consolas" w:cs="Times New Roman"/>
          <w:color w:val="228B22"/>
          <w:sz w:val="21"/>
          <w:szCs w:val="21"/>
        </w:rPr>
        <w:t>% g/L</w:t>
      </w:r>
    </w:p>
    <w:p w14:paraId="0876234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x = 5; </w:t>
      </w:r>
      <w:r w:rsidRPr="00DE5792">
        <w:rPr>
          <w:rFonts w:ascii="Consolas" w:eastAsia="Times New Roman" w:hAnsi="Consolas" w:cs="Times New Roman"/>
          <w:color w:val="228B22"/>
          <w:sz w:val="21"/>
          <w:szCs w:val="21"/>
        </w:rPr>
        <w:t>% [g/L]</w:t>
      </w:r>
    </w:p>
    <w:p w14:paraId="37338C1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p = 0; </w:t>
      </w:r>
      <w:r w:rsidRPr="00DE5792">
        <w:rPr>
          <w:rFonts w:ascii="Consolas" w:eastAsia="Times New Roman" w:hAnsi="Consolas" w:cs="Times New Roman"/>
          <w:color w:val="228B22"/>
          <w:sz w:val="21"/>
          <w:szCs w:val="21"/>
        </w:rPr>
        <w:t>% [g/L]</w:t>
      </w:r>
    </w:p>
    <w:p w14:paraId="4F93565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d = 0; </w:t>
      </w:r>
      <w:r w:rsidRPr="00DE5792">
        <w:rPr>
          <w:rFonts w:ascii="Consolas" w:eastAsia="Times New Roman" w:hAnsi="Consolas" w:cs="Times New Roman"/>
          <w:color w:val="228B22"/>
          <w:sz w:val="21"/>
          <w:szCs w:val="21"/>
        </w:rPr>
        <w:t>% [g/L]</w:t>
      </w:r>
    </w:p>
    <w:p w14:paraId="6265524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a = 0; </w:t>
      </w:r>
      <w:r w:rsidRPr="00DE5792">
        <w:rPr>
          <w:rFonts w:ascii="Consolas" w:eastAsia="Times New Roman" w:hAnsi="Consolas" w:cs="Times New Roman"/>
          <w:color w:val="228B22"/>
          <w:sz w:val="21"/>
          <w:szCs w:val="21"/>
        </w:rPr>
        <w:t>% [g/L]</w:t>
      </w:r>
    </w:p>
    <w:p w14:paraId="641155FD"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Wx = 150.13; </w:t>
      </w:r>
      <w:r w:rsidRPr="00DE5792">
        <w:rPr>
          <w:rFonts w:ascii="Consolas" w:eastAsia="Times New Roman" w:hAnsi="Consolas" w:cs="Times New Roman"/>
          <w:color w:val="228B22"/>
          <w:sz w:val="21"/>
          <w:szCs w:val="21"/>
        </w:rPr>
        <w:t>% [g/mol]</w:t>
      </w:r>
    </w:p>
    <w:p w14:paraId="081CA49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Wd = 272.476; </w:t>
      </w:r>
      <w:r w:rsidRPr="00DE5792">
        <w:rPr>
          <w:rFonts w:ascii="Consolas" w:eastAsia="Times New Roman" w:hAnsi="Consolas" w:cs="Times New Roman"/>
          <w:color w:val="228B22"/>
          <w:sz w:val="21"/>
          <w:szCs w:val="21"/>
        </w:rPr>
        <w:t>% [g/mol]</w:t>
      </w:r>
    </w:p>
    <w:p w14:paraId="4DE36BAE"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Wa = 60.052; </w:t>
      </w:r>
      <w:r w:rsidRPr="00DE5792">
        <w:rPr>
          <w:rFonts w:ascii="Consolas" w:eastAsia="Times New Roman" w:hAnsi="Consolas" w:cs="Times New Roman"/>
          <w:color w:val="228B22"/>
          <w:sz w:val="21"/>
          <w:szCs w:val="21"/>
        </w:rPr>
        <w:t>% [g/mol]</w:t>
      </w:r>
    </w:p>
    <w:p w14:paraId="28A6D3D8"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Wp = 853.906; </w:t>
      </w:r>
      <w:r w:rsidRPr="00DE5792">
        <w:rPr>
          <w:rFonts w:ascii="Consolas" w:eastAsia="Times New Roman" w:hAnsi="Consolas" w:cs="Times New Roman"/>
          <w:color w:val="228B22"/>
          <w:sz w:val="21"/>
          <w:szCs w:val="21"/>
        </w:rPr>
        <w:t>% [g/mol]</w:t>
      </w:r>
    </w:p>
    <w:p w14:paraId="2319D2F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Hxd = 245; </w:t>
      </w:r>
      <w:r w:rsidRPr="00DE5792">
        <w:rPr>
          <w:rFonts w:ascii="Consolas" w:eastAsia="Times New Roman" w:hAnsi="Consolas" w:cs="Times New Roman"/>
          <w:color w:val="228B22"/>
          <w:sz w:val="21"/>
          <w:szCs w:val="21"/>
        </w:rPr>
        <w:t>% [J/mol]</w:t>
      </w:r>
    </w:p>
    <w:p w14:paraId="30BE60B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Hxa = 80; </w:t>
      </w:r>
      <w:r w:rsidRPr="00DE5792">
        <w:rPr>
          <w:rFonts w:ascii="Consolas" w:eastAsia="Times New Roman" w:hAnsi="Consolas" w:cs="Times New Roman"/>
          <w:color w:val="228B22"/>
          <w:sz w:val="21"/>
          <w:szCs w:val="21"/>
        </w:rPr>
        <w:t>% [J/mol]</w:t>
      </w:r>
    </w:p>
    <w:p w14:paraId="1290F4F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Hxe = 1000; </w:t>
      </w:r>
      <w:r w:rsidRPr="00DE5792">
        <w:rPr>
          <w:rFonts w:ascii="Consolas" w:eastAsia="Times New Roman" w:hAnsi="Consolas" w:cs="Times New Roman"/>
          <w:color w:val="228B22"/>
          <w:sz w:val="21"/>
          <w:szCs w:val="21"/>
        </w:rPr>
        <w:t>% [J/mol]</w:t>
      </w:r>
    </w:p>
    <w:p w14:paraId="5E119EA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Hdp = 185; </w:t>
      </w:r>
      <w:r w:rsidRPr="00DE5792">
        <w:rPr>
          <w:rFonts w:ascii="Consolas" w:eastAsia="Times New Roman" w:hAnsi="Consolas" w:cs="Times New Roman"/>
          <w:color w:val="228B22"/>
          <w:sz w:val="21"/>
          <w:szCs w:val="21"/>
        </w:rPr>
        <w:t>% [J/mol]</w:t>
      </w:r>
    </w:p>
    <w:p w14:paraId="6501974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Has = 1500; </w:t>
      </w:r>
      <w:r w:rsidRPr="00DE5792">
        <w:rPr>
          <w:rFonts w:ascii="Consolas" w:eastAsia="Times New Roman" w:hAnsi="Consolas" w:cs="Times New Roman"/>
          <w:color w:val="228B22"/>
          <w:sz w:val="21"/>
          <w:szCs w:val="21"/>
        </w:rPr>
        <w:t>% [J/mol]</w:t>
      </w:r>
    </w:p>
    <w:p w14:paraId="09169595"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kx_x5p = 0.065; </w:t>
      </w:r>
      <w:r w:rsidRPr="00DE5792">
        <w:rPr>
          <w:rFonts w:ascii="Consolas" w:eastAsia="Times New Roman" w:hAnsi="Consolas" w:cs="Times New Roman"/>
          <w:color w:val="228B22"/>
          <w:sz w:val="21"/>
          <w:szCs w:val="21"/>
        </w:rPr>
        <w:t>% Voronsky</w:t>
      </w:r>
    </w:p>
    <w:p w14:paraId="42752D7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kx5p_gap = 0.57; </w:t>
      </w:r>
      <w:r w:rsidRPr="00DE5792">
        <w:rPr>
          <w:rFonts w:ascii="Consolas" w:eastAsia="Times New Roman" w:hAnsi="Consolas" w:cs="Times New Roman"/>
          <w:color w:val="228B22"/>
          <w:sz w:val="21"/>
          <w:szCs w:val="21"/>
        </w:rPr>
        <w:t>% Lee</w:t>
      </w:r>
    </w:p>
    <w:p w14:paraId="245E6B9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kgap_3pg = 0.891; </w:t>
      </w:r>
      <w:r w:rsidRPr="00DE5792">
        <w:rPr>
          <w:rFonts w:ascii="Consolas" w:eastAsia="Times New Roman" w:hAnsi="Consolas" w:cs="Times New Roman"/>
          <w:color w:val="228B22"/>
          <w:sz w:val="21"/>
          <w:szCs w:val="21"/>
        </w:rPr>
        <w:t>% Yu</w:t>
      </w:r>
    </w:p>
    <w:p w14:paraId="5551C07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k3pg_pep = 0.078; </w:t>
      </w:r>
      <w:r w:rsidRPr="00DE5792">
        <w:rPr>
          <w:rFonts w:ascii="Consolas" w:eastAsia="Times New Roman" w:hAnsi="Consolas" w:cs="Times New Roman"/>
          <w:color w:val="228B22"/>
          <w:sz w:val="21"/>
          <w:szCs w:val="21"/>
        </w:rPr>
        <w:t>% Mercade</w:t>
      </w:r>
    </w:p>
    <w:p w14:paraId="3C517BC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kpep_pyr = 0.52; </w:t>
      </w:r>
      <w:r w:rsidRPr="00DE5792">
        <w:rPr>
          <w:rFonts w:ascii="Consolas" w:eastAsia="Times New Roman" w:hAnsi="Consolas" w:cs="Times New Roman"/>
          <w:color w:val="228B22"/>
          <w:sz w:val="21"/>
          <w:szCs w:val="21"/>
        </w:rPr>
        <w:t>% Malcovati</w:t>
      </w:r>
    </w:p>
    <w:p w14:paraId="1D07813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kpyr_accoa = 0.134; </w:t>
      </w:r>
      <w:r w:rsidRPr="00DE5792">
        <w:rPr>
          <w:rFonts w:ascii="Consolas" w:eastAsia="Times New Roman" w:hAnsi="Consolas" w:cs="Times New Roman"/>
          <w:color w:val="228B22"/>
          <w:sz w:val="21"/>
          <w:szCs w:val="21"/>
        </w:rPr>
        <w:t>% Inui</w:t>
      </w:r>
    </w:p>
    <w:p w14:paraId="43F55D6B"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kaccoa_a = 0.885; </w:t>
      </w:r>
      <w:r w:rsidRPr="00DE5792">
        <w:rPr>
          <w:rFonts w:ascii="Consolas" w:eastAsia="Times New Roman" w:hAnsi="Consolas" w:cs="Times New Roman"/>
          <w:color w:val="228B22"/>
          <w:sz w:val="21"/>
          <w:szCs w:val="21"/>
        </w:rPr>
        <w:t>% Liang</w:t>
      </w:r>
    </w:p>
    <w:p w14:paraId="370DB96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kaccoa_aacoa = 506; </w:t>
      </w:r>
      <w:r w:rsidRPr="00DE5792">
        <w:rPr>
          <w:rFonts w:ascii="Consolas" w:eastAsia="Times New Roman" w:hAnsi="Consolas" w:cs="Times New Roman"/>
          <w:color w:val="228B22"/>
          <w:sz w:val="21"/>
          <w:szCs w:val="21"/>
        </w:rPr>
        <w:t>% Feigenbaum</w:t>
      </w:r>
    </w:p>
    <w:p w14:paraId="248F3F2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kaacoa_3h3mg = 2; </w:t>
      </w:r>
      <w:r w:rsidRPr="00DE5792">
        <w:rPr>
          <w:rFonts w:ascii="Consolas" w:eastAsia="Times New Roman" w:hAnsi="Consolas" w:cs="Times New Roman"/>
          <w:color w:val="228B22"/>
          <w:sz w:val="21"/>
          <w:szCs w:val="21"/>
        </w:rPr>
        <w:t>% Durr</w:t>
      </w:r>
    </w:p>
    <w:p w14:paraId="26756EC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k3h3mg_mv = 0.0035; </w:t>
      </w:r>
      <w:r w:rsidRPr="00DE5792">
        <w:rPr>
          <w:rFonts w:ascii="Consolas" w:eastAsia="Times New Roman" w:hAnsi="Consolas" w:cs="Times New Roman"/>
          <w:color w:val="228B22"/>
          <w:sz w:val="21"/>
          <w:szCs w:val="21"/>
        </w:rPr>
        <w:t>% Middleton</w:t>
      </w:r>
    </w:p>
    <w:p w14:paraId="02271B4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kmv_m5p = 0.06; </w:t>
      </w:r>
      <w:r w:rsidRPr="00DE5792">
        <w:rPr>
          <w:rFonts w:ascii="Consolas" w:eastAsia="Times New Roman" w:hAnsi="Consolas" w:cs="Times New Roman"/>
          <w:color w:val="228B22"/>
          <w:sz w:val="21"/>
          <w:szCs w:val="21"/>
        </w:rPr>
        <w:t>% Bloch</w:t>
      </w:r>
    </w:p>
    <w:p w14:paraId="314DACD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km5p_m5dp = 0.06; </w:t>
      </w:r>
      <w:r w:rsidRPr="00DE5792">
        <w:rPr>
          <w:rFonts w:ascii="Consolas" w:eastAsia="Times New Roman" w:hAnsi="Consolas" w:cs="Times New Roman"/>
          <w:color w:val="228B22"/>
          <w:sz w:val="21"/>
          <w:szCs w:val="21"/>
        </w:rPr>
        <w:t>% Agranoff</w:t>
      </w:r>
    </w:p>
    <w:p w14:paraId="0BEB686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km5dp_ipp = 0.00000133; </w:t>
      </w:r>
      <w:r w:rsidRPr="00DE5792">
        <w:rPr>
          <w:rFonts w:ascii="Consolas" w:eastAsia="Times New Roman" w:hAnsi="Consolas" w:cs="Times New Roman"/>
          <w:color w:val="228B22"/>
          <w:sz w:val="21"/>
          <w:szCs w:val="21"/>
        </w:rPr>
        <w:t>% Gogerty</w:t>
      </w:r>
    </w:p>
    <w:p w14:paraId="61102049"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kp_dg3p_1ddx5p = 3; </w:t>
      </w:r>
      <w:r w:rsidRPr="00DE5792">
        <w:rPr>
          <w:rFonts w:ascii="Consolas" w:eastAsia="Times New Roman" w:hAnsi="Consolas" w:cs="Times New Roman"/>
          <w:color w:val="228B22"/>
          <w:sz w:val="21"/>
          <w:szCs w:val="21"/>
        </w:rPr>
        <w:t>% Hahn</w:t>
      </w:r>
    </w:p>
    <w:p w14:paraId="42B3829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k1ddx5p_2cmde4p = 1.6; </w:t>
      </w:r>
      <w:r w:rsidRPr="00DE5792">
        <w:rPr>
          <w:rFonts w:ascii="Consolas" w:eastAsia="Times New Roman" w:hAnsi="Consolas" w:cs="Times New Roman"/>
          <w:color w:val="228B22"/>
          <w:sz w:val="21"/>
          <w:szCs w:val="21"/>
        </w:rPr>
        <w:t>% Takenoya</w:t>
      </w:r>
    </w:p>
    <w:p w14:paraId="7BA4935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k2cmde4p_4d2cmde = 23; </w:t>
      </w:r>
      <w:r w:rsidRPr="00DE5792">
        <w:rPr>
          <w:rFonts w:ascii="Consolas" w:eastAsia="Times New Roman" w:hAnsi="Consolas" w:cs="Times New Roman"/>
          <w:color w:val="228B22"/>
          <w:sz w:val="21"/>
          <w:szCs w:val="21"/>
        </w:rPr>
        <w:t>% Richard</w:t>
      </w:r>
    </w:p>
    <w:p w14:paraId="73B495C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k4d2cmde_4d2cmde2p = 33; </w:t>
      </w:r>
      <w:r w:rsidRPr="00DE5792">
        <w:rPr>
          <w:rFonts w:ascii="Consolas" w:eastAsia="Times New Roman" w:hAnsi="Consolas" w:cs="Times New Roman"/>
          <w:color w:val="228B22"/>
          <w:sz w:val="21"/>
          <w:szCs w:val="21"/>
        </w:rPr>
        <w:t>% Chesters</w:t>
      </w:r>
    </w:p>
    <w:p w14:paraId="71E360E3"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k4d2cmde2p_2cmde24c = 0.75; </w:t>
      </w:r>
      <w:r w:rsidRPr="00DE5792">
        <w:rPr>
          <w:rFonts w:ascii="Consolas" w:eastAsia="Times New Roman" w:hAnsi="Consolas" w:cs="Times New Roman"/>
          <w:color w:val="228B22"/>
          <w:sz w:val="21"/>
          <w:szCs w:val="21"/>
        </w:rPr>
        <w:t>% Yu</w:t>
      </w:r>
    </w:p>
    <w:p w14:paraId="3B08E41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k2cmde24c_1h2m2b4d = 0.99; </w:t>
      </w:r>
      <w:r w:rsidRPr="00DE5792">
        <w:rPr>
          <w:rFonts w:ascii="Consolas" w:eastAsia="Times New Roman" w:hAnsi="Consolas" w:cs="Times New Roman"/>
          <w:color w:val="228B22"/>
          <w:sz w:val="21"/>
          <w:szCs w:val="21"/>
        </w:rPr>
        <w:t>% Zepeck</w:t>
      </w:r>
    </w:p>
    <w:p w14:paraId="5F2246E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k1h2m2b4d_dmapp = 0.03; </w:t>
      </w:r>
      <w:r w:rsidRPr="00DE5792">
        <w:rPr>
          <w:rFonts w:ascii="Consolas" w:eastAsia="Times New Roman" w:hAnsi="Consolas" w:cs="Times New Roman"/>
          <w:color w:val="228B22"/>
          <w:sz w:val="21"/>
          <w:szCs w:val="21"/>
        </w:rPr>
        <w:t>% Wolff</w:t>
      </w:r>
    </w:p>
    <w:p w14:paraId="4106E6E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kdmapp_ipp_ggdp = 0.109; </w:t>
      </w:r>
      <w:r w:rsidRPr="00DE5792">
        <w:rPr>
          <w:rFonts w:ascii="Consolas" w:eastAsia="Times New Roman" w:hAnsi="Consolas" w:cs="Times New Roman"/>
          <w:color w:val="228B22"/>
          <w:sz w:val="21"/>
          <w:szCs w:val="21"/>
        </w:rPr>
        <w:t>% Yu</w:t>
      </w:r>
    </w:p>
    <w:p w14:paraId="40D43335"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lastRenderedPageBreak/>
        <w:t xml:space="preserve">kggdp_d = 0.003; </w:t>
      </w:r>
      <w:r w:rsidRPr="00DE5792">
        <w:rPr>
          <w:rFonts w:ascii="Consolas" w:eastAsia="Times New Roman" w:hAnsi="Consolas" w:cs="Times New Roman"/>
          <w:color w:val="228B22"/>
          <w:sz w:val="21"/>
          <w:szCs w:val="21"/>
        </w:rPr>
        <w:t>% Jennewein</w:t>
      </w:r>
    </w:p>
    <w:p w14:paraId="27BD608E"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kd_t5a = 0.016; </w:t>
      </w:r>
      <w:r w:rsidRPr="00DE5792">
        <w:rPr>
          <w:rFonts w:ascii="Consolas" w:eastAsia="Times New Roman" w:hAnsi="Consolas" w:cs="Times New Roman"/>
          <w:color w:val="228B22"/>
          <w:sz w:val="21"/>
          <w:szCs w:val="21"/>
        </w:rPr>
        <w:t>% Jennewein</w:t>
      </w:r>
    </w:p>
    <w:p w14:paraId="272DFB6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kt5a_t5a13ad = 5.77; </w:t>
      </w:r>
      <w:r w:rsidRPr="00DE5792">
        <w:rPr>
          <w:rFonts w:ascii="Consolas" w:eastAsia="Times New Roman" w:hAnsi="Consolas" w:cs="Times New Roman"/>
          <w:color w:val="228B22"/>
          <w:sz w:val="21"/>
          <w:szCs w:val="21"/>
        </w:rPr>
        <w:t xml:space="preserve">% Chau </w:t>
      </w:r>
    </w:p>
    <w:p w14:paraId="2A138E9E"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k2dbt_10db = 0.00635; </w:t>
      </w:r>
      <w:r w:rsidRPr="00DE5792">
        <w:rPr>
          <w:rFonts w:ascii="Consolas" w:eastAsia="Times New Roman" w:hAnsi="Consolas" w:cs="Times New Roman"/>
          <w:color w:val="228B22"/>
          <w:sz w:val="21"/>
          <w:szCs w:val="21"/>
        </w:rPr>
        <w:t>% Nawarathne</w:t>
      </w:r>
    </w:p>
    <w:p w14:paraId="4B530D3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k10db_b = 6.1; </w:t>
      </w:r>
      <w:r w:rsidRPr="00DE5792">
        <w:rPr>
          <w:rFonts w:ascii="Consolas" w:eastAsia="Times New Roman" w:hAnsi="Consolas" w:cs="Times New Roman"/>
          <w:color w:val="228B22"/>
          <w:sz w:val="21"/>
          <w:szCs w:val="21"/>
        </w:rPr>
        <w:t>% Fang</w:t>
      </w:r>
    </w:p>
    <w:p w14:paraId="4C2E5A8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kb_bpacoa_bpab = 2.2; </w:t>
      </w:r>
      <w:r w:rsidRPr="00DE5792">
        <w:rPr>
          <w:rFonts w:ascii="Consolas" w:eastAsia="Times New Roman" w:hAnsi="Consolas" w:cs="Times New Roman"/>
          <w:color w:val="228B22"/>
          <w:sz w:val="21"/>
          <w:szCs w:val="21"/>
        </w:rPr>
        <w:t>% Walker</w:t>
      </w:r>
    </w:p>
    <w:p w14:paraId="2953062B"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kbpab_ndbt = 0.0049; </w:t>
      </w:r>
      <w:r w:rsidRPr="00DE5792">
        <w:rPr>
          <w:rFonts w:ascii="Consolas" w:eastAsia="Times New Roman" w:hAnsi="Consolas" w:cs="Times New Roman"/>
          <w:color w:val="228B22"/>
          <w:sz w:val="21"/>
          <w:szCs w:val="21"/>
        </w:rPr>
        <w:t>% Zhu</w:t>
      </w:r>
    </w:p>
    <w:p w14:paraId="71206A6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knbt_p = 0.0049; </w:t>
      </w:r>
      <w:r w:rsidRPr="00DE5792">
        <w:rPr>
          <w:rFonts w:ascii="Consolas" w:eastAsia="Times New Roman" w:hAnsi="Consolas" w:cs="Times New Roman"/>
          <w:color w:val="228B22"/>
          <w:sz w:val="21"/>
          <w:szCs w:val="21"/>
        </w:rPr>
        <w:t>% Zhu</w:t>
      </w:r>
    </w:p>
    <w:p w14:paraId="039EAF8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mumax_e = 0.76; </w:t>
      </w:r>
      <w:r w:rsidRPr="00DE5792">
        <w:rPr>
          <w:rFonts w:ascii="Consolas" w:eastAsia="Times New Roman" w:hAnsi="Consolas" w:cs="Times New Roman"/>
          <w:color w:val="228B22"/>
          <w:sz w:val="21"/>
          <w:szCs w:val="21"/>
        </w:rPr>
        <w:t>% [1/h]</w:t>
      </w:r>
    </w:p>
    <w:p w14:paraId="79C0E49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mumax_s = 0.5; </w:t>
      </w:r>
      <w:r w:rsidRPr="00DE5792">
        <w:rPr>
          <w:rFonts w:ascii="Consolas" w:eastAsia="Times New Roman" w:hAnsi="Consolas" w:cs="Times New Roman"/>
          <w:color w:val="228B22"/>
          <w:sz w:val="21"/>
          <w:szCs w:val="21"/>
        </w:rPr>
        <w:t>% [1/h]</w:t>
      </w:r>
    </w:p>
    <w:p w14:paraId="780DB20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Kse = 0.00716; </w:t>
      </w:r>
      <w:r w:rsidRPr="00DE5792">
        <w:rPr>
          <w:rFonts w:ascii="Consolas" w:eastAsia="Times New Roman" w:hAnsi="Consolas" w:cs="Times New Roman"/>
          <w:color w:val="228B22"/>
          <w:sz w:val="21"/>
          <w:szCs w:val="21"/>
        </w:rPr>
        <w:t>% [g/L]</w:t>
      </w:r>
    </w:p>
    <w:p w14:paraId="407342C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Kss = 0.0000054; </w:t>
      </w:r>
      <w:r w:rsidRPr="00DE5792">
        <w:rPr>
          <w:rFonts w:ascii="Consolas" w:eastAsia="Times New Roman" w:hAnsi="Consolas" w:cs="Times New Roman"/>
          <w:color w:val="228B22"/>
          <w:sz w:val="21"/>
          <w:szCs w:val="21"/>
        </w:rPr>
        <w:t>% [mol/L]</w:t>
      </w:r>
    </w:p>
    <w:p w14:paraId="20D4D755"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Yex = 0.57; </w:t>
      </w:r>
      <w:r w:rsidRPr="00DE5792">
        <w:rPr>
          <w:rFonts w:ascii="Consolas" w:eastAsia="Times New Roman" w:hAnsi="Consolas" w:cs="Times New Roman"/>
          <w:color w:val="228B22"/>
          <w:sz w:val="21"/>
          <w:szCs w:val="21"/>
        </w:rPr>
        <w:t>% [g E coli / g xylose]</w:t>
      </w:r>
    </w:p>
    <w:p w14:paraId="20559CF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Ysa = 0.84; </w:t>
      </w:r>
      <w:r w:rsidRPr="00DE5792">
        <w:rPr>
          <w:rFonts w:ascii="Consolas" w:eastAsia="Times New Roman" w:hAnsi="Consolas" w:cs="Times New Roman"/>
          <w:color w:val="228B22"/>
          <w:sz w:val="21"/>
          <w:szCs w:val="21"/>
        </w:rPr>
        <w:t>% [g S cerevisae / mol acetate]</w:t>
      </w:r>
    </w:p>
    <w:p w14:paraId="0F737558"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Ki = 0.008; </w:t>
      </w:r>
      <w:r w:rsidRPr="00DE5792">
        <w:rPr>
          <w:rFonts w:ascii="Consolas" w:eastAsia="Times New Roman" w:hAnsi="Consolas" w:cs="Times New Roman"/>
          <w:color w:val="228B22"/>
          <w:sz w:val="21"/>
          <w:szCs w:val="21"/>
        </w:rPr>
        <w:t>% [mol acetate / L]</w:t>
      </w:r>
    </w:p>
    <w:p w14:paraId="5B695AA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alpha = 0.5; </w:t>
      </w:r>
    </w:p>
    <w:p w14:paraId="73C6AC0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time = 0:0.01:24; </w:t>
      </w:r>
      <w:r w:rsidRPr="00DE5792">
        <w:rPr>
          <w:rFonts w:ascii="Consolas" w:eastAsia="Times New Roman" w:hAnsi="Consolas" w:cs="Times New Roman"/>
          <w:color w:val="228B22"/>
          <w:sz w:val="21"/>
          <w:szCs w:val="21"/>
        </w:rPr>
        <w:t>% [h]</w:t>
      </w:r>
    </w:p>
    <w:p w14:paraId="27C264B5"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p_t = zeros(length(time),1);</w:t>
      </w:r>
    </w:p>
    <w:p w14:paraId="679E3769"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delt = 0.01;</w:t>
      </w:r>
    </w:p>
    <w:p w14:paraId="3BC0B82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FF"/>
          <w:sz w:val="21"/>
          <w:szCs w:val="21"/>
        </w:rPr>
        <w:t xml:space="preserve">for </w:t>
      </w:r>
      <w:r w:rsidRPr="00DE5792">
        <w:rPr>
          <w:rFonts w:ascii="Consolas" w:eastAsia="Times New Roman" w:hAnsi="Consolas" w:cs="Times New Roman"/>
          <w:color w:val="000000"/>
          <w:sz w:val="21"/>
          <w:szCs w:val="21"/>
        </w:rPr>
        <w:t>i = 1:length(time)</w:t>
      </w:r>
    </w:p>
    <w:p w14:paraId="6B66419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p_t(i) = p; </w:t>
      </w:r>
      <w:r w:rsidRPr="00DE5792">
        <w:rPr>
          <w:rFonts w:ascii="Consolas" w:eastAsia="Times New Roman" w:hAnsi="Consolas" w:cs="Times New Roman"/>
          <w:color w:val="228B22"/>
          <w:sz w:val="21"/>
          <w:szCs w:val="21"/>
        </w:rPr>
        <w:t>% [g]</w:t>
      </w:r>
    </w:p>
    <w:p w14:paraId="4CEEC38D"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p>
    <w:p w14:paraId="7ED0CA9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Vs1 = e * V / rho_cell; </w:t>
      </w:r>
      <w:r w:rsidRPr="00DE5792">
        <w:rPr>
          <w:rFonts w:ascii="Consolas" w:eastAsia="Times New Roman" w:hAnsi="Consolas" w:cs="Times New Roman"/>
          <w:color w:val="228B22"/>
          <w:sz w:val="21"/>
          <w:szCs w:val="21"/>
        </w:rPr>
        <w:t xml:space="preserve">% [L] </w:t>
      </w:r>
    </w:p>
    <w:p w14:paraId="2AF80E6B"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Vs2 = s * V / rho_cell; </w:t>
      </w:r>
      <w:r w:rsidRPr="00DE5792">
        <w:rPr>
          <w:rFonts w:ascii="Consolas" w:eastAsia="Times New Roman" w:hAnsi="Consolas" w:cs="Times New Roman"/>
          <w:color w:val="228B22"/>
          <w:sz w:val="21"/>
          <w:szCs w:val="21"/>
        </w:rPr>
        <w:t>% [L]</w:t>
      </w:r>
    </w:p>
    <w:p w14:paraId="094DEE8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p>
    <w:p w14:paraId="0DC4416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rxd = (x / 3) * 60 * 1 / (1 / kx_x5p + 1 / kx5p_gap + 1 / kgap_3pg + 1 / k3pg_pep + 1 / kpep_pyr + 1 / kpyr_accoa + 1 / kaccoa_aacoa + 1 / kaacoa_3h3mg + 1 / k3h3mg_mv + 1 / kmv_m5p + 1 / km5p_m5dp + 1 / km5dp_ipp + 1 / kp_dg3p_1ddx5p + 1 / k1ddx5p_2cmde4p + 1 / k2cmde4p_4d2cmde + 1 / k4d2cmde_4d2cmde2p + 1 / k4d2cmde2p_2cmde24c + 1 / k2cmde24c_1h2m2b4d + 1 / k1h2m2b4d_dmapp + 1 / kdmapp_ipp_ggdp + kggdp_d); </w:t>
      </w:r>
      <w:r w:rsidRPr="00DE5792">
        <w:rPr>
          <w:rFonts w:ascii="Consolas" w:eastAsia="Times New Roman" w:hAnsi="Consolas" w:cs="Times New Roman"/>
          <w:color w:val="228B22"/>
          <w:sz w:val="21"/>
          <w:szCs w:val="21"/>
        </w:rPr>
        <w:t>% [mol/L-h]</w:t>
      </w:r>
    </w:p>
    <w:p w14:paraId="3D0CF0A5"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rxa = (x / 3) * 60 * 1 / (1 / kx_x5p + 1 / kx5p_gap + 1 / kgap_3pg + 1 / k3pg_pep + 1 / kpep_pyr + 1 / kpyr_accoa + 1 / kaccoa_a); </w:t>
      </w:r>
      <w:r w:rsidRPr="00DE5792">
        <w:rPr>
          <w:rFonts w:ascii="Consolas" w:eastAsia="Times New Roman" w:hAnsi="Consolas" w:cs="Times New Roman"/>
          <w:color w:val="228B22"/>
          <w:sz w:val="21"/>
          <w:szCs w:val="21"/>
        </w:rPr>
        <w:t>% [mol/L-h]</w:t>
      </w:r>
    </w:p>
    <w:p w14:paraId="3478AB9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rdp = d * 60 * 1 / (1 / kd_t5a + 1 / kt5a_t5a13ad + 1 / k2dbt_10db + 1 / k10db_b + 1 / kb_bpacoa_bpab + 1 / kbpab_ndbt + 1 / knbt_p); </w:t>
      </w:r>
      <w:r w:rsidRPr="00DE5792">
        <w:rPr>
          <w:rFonts w:ascii="Consolas" w:eastAsia="Times New Roman" w:hAnsi="Consolas" w:cs="Times New Roman"/>
          <w:color w:val="228B22"/>
          <w:sz w:val="21"/>
          <w:szCs w:val="21"/>
        </w:rPr>
        <w:t>% [mol/L-h]</w:t>
      </w:r>
    </w:p>
    <w:p w14:paraId="145B2B1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rxe = mumax_e * (x / 3) / (Kse * (1 + a / (Ki * Wa)) + (x / 3)) * e * V / (Yex); </w:t>
      </w:r>
      <w:r w:rsidRPr="00DE5792">
        <w:rPr>
          <w:rFonts w:ascii="Consolas" w:eastAsia="Times New Roman" w:hAnsi="Consolas" w:cs="Times New Roman"/>
          <w:color w:val="228B22"/>
          <w:sz w:val="21"/>
          <w:szCs w:val="21"/>
        </w:rPr>
        <w:t>% [g/L-h]</w:t>
      </w:r>
    </w:p>
    <w:p w14:paraId="08915239"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ras = mumax_s * a / (Kss + a) * s * V / (Ysa / Wa); </w:t>
      </w:r>
      <w:r w:rsidRPr="00DE5792">
        <w:rPr>
          <w:rFonts w:ascii="Consolas" w:eastAsia="Times New Roman" w:hAnsi="Consolas" w:cs="Times New Roman"/>
          <w:color w:val="228B22"/>
          <w:sz w:val="21"/>
          <w:szCs w:val="21"/>
        </w:rPr>
        <w:t>% [g/L-h]</w:t>
      </w:r>
    </w:p>
    <w:p w14:paraId="4A0C1D03"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p>
    <w:p w14:paraId="4DC1E0CB"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 xml:space="preserve">x &lt; Wd / 6.02e23 </w:t>
      </w:r>
      <w:r w:rsidRPr="00DE5792">
        <w:rPr>
          <w:rFonts w:ascii="Consolas" w:eastAsia="Times New Roman" w:hAnsi="Consolas" w:cs="Times New Roman"/>
          <w:color w:val="228B22"/>
          <w:sz w:val="21"/>
          <w:szCs w:val="21"/>
        </w:rPr>
        <w:t>% mass of one molecule of taxadiene</w:t>
      </w:r>
    </w:p>
    <w:p w14:paraId="21D9AA6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rxd = 0;</w:t>
      </w:r>
    </w:p>
    <w:p w14:paraId="366A34E3"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rxa = x / 2 * 60 * 1 / (1 / kx_x5p + 1 / kx5p_gap + 1 / kgap_3pg + 1 / k3pg_pep + 1 / kpep_pyr + 1 / kpyr_accoa + 1 / kaccoa_a); </w:t>
      </w:r>
      <w:r w:rsidRPr="00DE5792">
        <w:rPr>
          <w:rFonts w:ascii="Consolas" w:eastAsia="Times New Roman" w:hAnsi="Consolas" w:cs="Times New Roman"/>
          <w:color w:val="228B22"/>
          <w:sz w:val="21"/>
          <w:szCs w:val="21"/>
        </w:rPr>
        <w:t>% [mol/L-h]</w:t>
      </w:r>
    </w:p>
    <w:p w14:paraId="237BC6A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rxe = mumax_e * (x / 2) / (Kse * (1 + a / (Ki * Wa)) + (x / 2)) * e * V / (Yex); </w:t>
      </w:r>
      <w:r w:rsidRPr="00DE5792">
        <w:rPr>
          <w:rFonts w:ascii="Consolas" w:eastAsia="Times New Roman" w:hAnsi="Consolas" w:cs="Times New Roman"/>
          <w:color w:val="228B22"/>
          <w:sz w:val="21"/>
          <w:szCs w:val="21"/>
        </w:rPr>
        <w:t>% [g/L-h]</w:t>
      </w:r>
    </w:p>
    <w:p w14:paraId="5E80B48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0A99AFC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 xml:space="preserve">x &lt; Wa / 6.02e23 </w:t>
      </w:r>
      <w:r w:rsidRPr="00DE5792">
        <w:rPr>
          <w:rFonts w:ascii="Consolas" w:eastAsia="Times New Roman" w:hAnsi="Consolas" w:cs="Times New Roman"/>
          <w:color w:val="228B22"/>
          <w:sz w:val="21"/>
          <w:szCs w:val="21"/>
        </w:rPr>
        <w:t>% mass of one molecule of acetate</w:t>
      </w:r>
    </w:p>
    <w:p w14:paraId="44F922E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rxa = 0;</w:t>
      </w:r>
    </w:p>
    <w:p w14:paraId="24BC1DC8"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rxe = mumax_e * (x) / (Kse * (1 + a / (Ki * Wa)) + (x)) * e * V / (Yex); </w:t>
      </w:r>
      <w:r w:rsidRPr="00DE5792">
        <w:rPr>
          <w:rFonts w:ascii="Consolas" w:eastAsia="Times New Roman" w:hAnsi="Consolas" w:cs="Times New Roman"/>
          <w:color w:val="228B22"/>
          <w:sz w:val="21"/>
          <w:szCs w:val="21"/>
        </w:rPr>
        <w:t>% [g/L-h]</w:t>
      </w:r>
    </w:p>
    <w:p w14:paraId="5FCF47C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lastRenderedPageBreak/>
        <w:t xml:space="preserve">    </w:t>
      </w:r>
      <w:r w:rsidRPr="00DE5792">
        <w:rPr>
          <w:rFonts w:ascii="Consolas" w:eastAsia="Times New Roman" w:hAnsi="Consolas" w:cs="Times New Roman"/>
          <w:color w:val="0000FF"/>
          <w:sz w:val="21"/>
          <w:szCs w:val="21"/>
        </w:rPr>
        <w:t>end</w:t>
      </w:r>
    </w:p>
    <w:p w14:paraId="2E01EAD3"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 xml:space="preserve">d &lt; Wp / 6.02e23 </w:t>
      </w:r>
      <w:r w:rsidRPr="00DE5792">
        <w:rPr>
          <w:rFonts w:ascii="Consolas" w:eastAsia="Times New Roman" w:hAnsi="Consolas" w:cs="Times New Roman"/>
          <w:color w:val="228B22"/>
          <w:sz w:val="21"/>
          <w:szCs w:val="21"/>
        </w:rPr>
        <w:t>% mass of one molecule of paclitaxel</w:t>
      </w:r>
    </w:p>
    <w:p w14:paraId="1A9A5D59"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rdp = 0;</w:t>
      </w:r>
    </w:p>
    <w:p w14:paraId="2EFBD7C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0E90D85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p>
    <w:p w14:paraId="65C8312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D = (T - Tmax) * (T - Tmin) ^ 2;</w:t>
      </w:r>
    </w:p>
    <w:p w14:paraId="4C13BF0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E = (Topt - Tmin) * ((Topt - Tmin) * (T - Topt) - (Topt - Tmax) * (Topt + Tmin - 2 * T));</w:t>
      </w:r>
    </w:p>
    <w:p w14:paraId="2C94390D"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p>
    <w:p w14:paraId="4D5D627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Te &lt; Tmin</w:t>
      </w:r>
    </w:p>
    <w:p w14:paraId="129758A8"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rxe = 0;</w:t>
      </w:r>
    </w:p>
    <w:p w14:paraId="5330EE4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rxd = 0;</w:t>
      </w:r>
    </w:p>
    <w:p w14:paraId="17333F4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rxa = 0;</w:t>
      </w:r>
    </w:p>
    <w:p w14:paraId="240EE32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elseif </w:t>
      </w:r>
      <w:r w:rsidRPr="00DE5792">
        <w:rPr>
          <w:rFonts w:ascii="Consolas" w:eastAsia="Times New Roman" w:hAnsi="Consolas" w:cs="Times New Roman"/>
          <w:color w:val="000000"/>
          <w:sz w:val="21"/>
          <w:szCs w:val="21"/>
        </w:rPr>
        <w:t>T &gt; Tmax</w:t>
      </w:r>
    </w:p>
    <w:p w14:paraId="6A2C312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rxe = 0;</w:t>
      </w:r>
    </w:p>
    <w:p w14:paraId="3C662F35"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rxd = 0;</w:t>
      </w:r>
    </w:p>
    <w:p w14:paraId="372DEB2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rxa = 0;</w:t>
      </w:r>
    </w:p>
    <w:p w14:paraId="77A239E3"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else</w:t>
      </w:r>
    </w:p>
    <w:p w14:paraId="25939EB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rxe = rxe * D / E;</w:t>
      </w:r>
    </w:p>
    <w:p w14:paraId="2B3BD56D"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rxd = rxd * D / E;</w:t>
      </w:r>
    </w:p>
    <w:p w14:paraId="31778A5E"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rxa = rxa * D / E;</w:t>
      </w:r>
    </w:p>
    <w:p w14:paraId="520414D5"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01A023A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p>
    <w:p w14:paraId="77852D5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Ts &lt; Tmin</w:t>
      </w:r>
    </w:p>
    <w:p w14:paraId="4B2A253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ras = 0;</w:t>
      </w:r>
    </w:p>
    <w:p w14:paraId="2AE3CCD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rdp = 0;</w:t>
      </w:r>
    </w:p>
    <w:p w14:paraId="003502C3"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elseif </w:t>
      </w:r>
      <w:r w:rsidRPr="00DE5792">
        <w:rPr>
          <w:rFonts w:ascii="Consolas" w:eastAsia="Times New Roman" w:hAnsi="Consolas" w:cs="Times New Roman"/>
          <w:color w:val="000000"/>
          <w:sz w:val="21"/>
          <w:szCs w:val="21"/>
        </w:rPr>
        <w:t>T &gt; Tmax</w:t>
      </w:r>
    </w:p>
    <w:p w14:paraId="0CB792FD"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ras = 0;</w:t>
      </w:r>
    </w:p>
    <w:p w14:paraId="798EA47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rdp = 0;</w:t>
      </w:r>
    </w:p>
    <w:p w14:paraId="7048460E"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else</w:t>
      </w:r>
    </w:p>
    <w:p w14:paraId="1FB47A1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ras = ras * D / E;</w:t>
      </w:r>
    </w:p>
    <w:p w14:paraId="69BD0A6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rdp = rdp * D / E;</w:t>
      </w:r>
    </w:p>
    <w:p w14:paraId="14447B18"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2232F64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p>
    <w:p w14:paraId="181DC76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228B22"/>
          <w:sz w:val="21"/>
          <w:szCs w:val="21"/>
        </w:rPr>
        <w:t>% integrate dxdt = F1 * C1 - (rxe + rxd + rxa) * Wx * Vs1; % [g/h]</w:t>
      </w:r>
    </w:p>
    <w:p w14:paraId="49766459"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x = x - (rxe + rxd + rxa) * Wx * Vs1 * delt; </w:t>
      </w:r>
      <w:r w:rsidRPr="00DE5792">
        <w:rPr>
          <w:rFonts w:ascii="Consolas" w:eastAsia="Times New Roman" w:hAnsi="Consolas" w:cs="Times New Roman"/>
          <w:color w:val="228B22"/>
          <w:sz w:val="21"/>
          <w:szCs w:val="21"/>
        </w:rPr>
        <w:t>% [g]</w:t>
      </w:r>
    </w:p>
    <w:p w14:paraId="5DF4863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x &lt; 0</w:t>
      </w:r>
    </w:p>
    <w:p w14:paraId="08CCFA2B"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x = 0;</w:t>
      </w:r>
    </w:p>
    <w:p w14:paraId="3AA5FA78"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0C86A5F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228B22"/>
          <w:sz w:val="21"/>
          <w:szCs w:val="21"/>
        </w:rPr>
        <w:t>% integrate dddt = rxd * Wx * Vs1 - rdp * Wd * Vs2; % [g/h]</w:t>
      </w:r>
    </w:p>
    <w:p w14:paraId="2498A19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d = d + rxd * Wx * Vs1 * delt - rdp * Wd * Vs2 * delt; </w:t>
      </w:r>
      <w:r w:rsidRPr="00DE5792">
        <w:rPr>
          <w:rFonts w:ascii="Consolas" w:eastAsia="Times New Roman" w:hAnsi="Consolas" w:cs="Times New Roman"/>
          <w:color w:val="228B22"/>
          <w:sz w:val="21"/>
          <w:szCs w:val="21"/>
        </w:rPr>
        <w:t>% [g]</w:t>
      </w:r>
    </w:p>
    <w:p w14:paraId="0E7BB03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d &lt; 0</w:t>
      </w:r>
    </w:p>
    <w:p w14:paraId="3A23F4B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d = 0;</w:t>
      </w:r>
    </w:p>
    <w:p w14:paraId="106FD5F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2D6F40A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228B22"/>
          <w:sz w:val="21"/>
          <w:szCs w:val="21"/>
        </w:rPr>
        <w:t>% integrate dadt = rxa * Wx * Vs1 - ras * Wa * Vs2; % [g/h]</w:t>
      </w:r>
    </w:p>
    <w:p w14:paraId="200F8F0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a = a + rxa * Wx * Vs1 * delt - ras * Wa * Vs2 * delt; </w:t>
      </w:r>
      <w:r w:rsidRPr="00DE5792">
        <w:rPr>
          <w:rFonts w:ascii="Consolas" w:eastAsia="Times New Roman" w:hAnsi="Consolas" w:cs="Times New Roman"/>
          <w:color w:val="228B22"/>
          <w:sz w:val="21"/>
          <w:szCs w:val="21"/>
        </w:rPr>
        <w:t>% [g]</w:t>
      </w:r>
    </w:p>
    <w:p w14:paraId="0FEDA80D"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a &lt; 0</w:t>
      </w:r>
    </w:p>
    <w:p w14:paraId="2B54C54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a = 0;</w:t>
      </w:r>
    </w:p>
    <w:p w14:paraId="6E21045D"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03B1603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228B22"/>
          <w:sz w:val="21"/>
          <w:szCs w:val="21"/>
        </w:rPr>
        <w:t>% integrate dedt = rxe * Wx * Vs1; % [g/h]</w:t>
      </w:r>
    </w:p>
    <w:p w14:paraId="46C5F92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lastRenderedPageBreak/>
        <w:t xml:space="preserve">    e = e + rxe * delt - e * alpha * delt; </w:t>
      </w:r>
      <w:r w:rsidRPr="00DE5792">
        <w:rPr>
          <w:rFonts w:ascii="Consolas" w:eastAsia="Times New Roman" w:hAnsi="Consolas" w:cs="Times New Roman"/>
          <w:color w:val="228B22"/>
          <w:sz w:val="21"/>
          <w:szCs w:val="21"/>
        </w:rPr>
        <w:t>% [g]</w:t>
      </w:r>
    </w:p>
    <w:p w14:paraId="33F308DB"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e &lt; 0</w:t>
      </w:r>
    </w:p>
    <w:p w14:paraId="0DA7974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e = 0;</w:t>
      </w:r>
    </w:p>
    <w:p w14:paraId="7163FB0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23A1184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228B22"/>
          <w:sz w:val="21"/>
          <w:szCs w:val="21"/>
        </w:rPr>
        <w:t>% integrate dsdt = ras * Wa * Vs2; % [g/h]</w:t>
      </w:r>
    </w:p>
    <w:p w14:paraId="762D1735"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s = s + ras * delt - s * alpha * delt; </w:t>
      </w:r>
    </w:p>
    <w:p w14:paraId="3AE04E08"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s &lt; 0</w:t>
      </w:r>
    </w:p>
    <w:p w14:paraId="4A1E537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s = 0;</w:t>
      </w:r>
    </w:p>
    <w:p w14:paraId="0874A57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7DFBB62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C2 = p / V; </w:t>
      </w:r>
      <w:r w:rsidRPr="00DE5792">
        <w:rPr>
          <w:rFonts w:ascii="Consolas" w:eastAsia="Times New Roman" w:hAnsi="Consolas" w:cs="Times New Roman"/>
          <w:color w:val="228B22"/>
          <w:sz w:val="21"/>
          <w:szCs w:val="21"/>
        </w:rPr>
        <w:t>% [g/L]</w:t>
      </w:r>
    </w:p>
    <w:p w14:paraId="3C8777F7"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228B22"/>
          <w:sz w:val="21"/>
          <w:szCs w:val="21"/>
        </w:rPr>
        <w:t>% integrate dpdt = rdp * Vs2 - F2 * C2</w:t>
      </w:r>
    </w:p>
    <w:p w14:paraId="3412265B"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p = p + rdp * Vs2 * Wd * delt; </w:t>
      </w:r>
      <w:r w:rsidRPr="00DE5792">
        <w:rPr>
          <w:rFonts w:ascii="Consolas" w:eastAsia="Times New Roman" w:hAnsi="Consolas" w:cs="Times New Roman"/>
          <w:color w:val="228B22"/>
          <w:sz w:val="21"/>
          <w:szCs w:val="21"/>
        </w:rPr>
        <w:t>% [g]</w:t>
      </w:r>
    </w:p>
    <w:p w14:paraId="375652E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 xml:space="preserve">if </w:t>
      </w:r>
      <w:r w:rsidRPr="00DE5792">
        <w:rPr>
          <w:rFonts w:ascii="Consolas" w:eastAsia="Times New Roman" w:hAnsi="Consolas" w:cs="Times New Roman"/>
          <w:color w:val="000000"/>
          <w:sz w:val="21"/>
          <w:szCs w:val="21"/>
        </w:rPr>
        <w:t>p &lt; 0</w:t>
      </w:r>
    </w:p>
    <w:p w14:paraId="05B7BD64"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p = 0;</w:t>
      </w:r>
    </w:p>
    <w:p w14:paraId="74E96BC2"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0000FF"/>
          <w:sz w:val="21"/>
          <w:szCs w:val="21"/>
        </w:rPr>
        <w:t>end</w:t>
      </w:r>
    </w:p>
    <w:p w14:paraId="39D7E7CA"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228B22"/>
          <w:sz w:val="21"/>
          <w:szCs w:val="21"/>
        </w:rPr>
        <w:t>% integrate dhs1dt = Vs1 * (Hxd * Wd * rxd + Hxa * Wa * rxa + Hxe * rxe)</w:t>
      </w:r>
    </w:p>
    <w:p w14:paraId="2AE40308"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hs1 = Vs1 * (Hxd * Wd * rxd + Hxa * Wa * rxa + Hxe * rxe) * delt; </w:t>
      </w:r>
      <w:r w:rsidRPr="00DE5792">
        <w:rPr>
          <w:rFonts w:ascii="Consolas" w:eastAsia="Times New Roman" w:hAnsi="Consolas" w:cs="Times New Roman"/>
          <w:color w:val="228B22"/>
          <w:sz w:val="21"/>
          <w:szCs w:val="21"/>
        </w:rPr>
        <w:t>% [J]</w:t>
      </w:r>
    </w:p>
    <w:p w14:paraId="08550AC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Te = Te + (hs1 / (e * cp));</w:t>
      </w:r>
    </w:p>
    <w:p w14:paraId="418BF32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p>
    <w:p w14:paraId="30FAE34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w:t>
      </w:r>
      <w:r w:rsidRPr="00DE5792">
        <w:rPr>
          <w:rFonts w:ascii="Consolas" w:eastAsia="Times New Roman" w:hAnsi="Consolas" w:cs="Times New Roman"/>
          <w:color w:val="228B22"/>
          <w:sz w:val="21"/>
          <w:szCs w:val="21"/>
        </w:rPr>
        <w:t>% integrate dhs2dt = Vs2 * (Hdp * Wp * rdp + Has * Ws * ras)</w:t>
      </w:r>
    </w:p>
    <w:p w14:paraId="23ECD2D0"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hs2 = Vs2 * (Hdp * Wd * rdp + Has * ras) * delt; </w:t>
      </w:r>
      <w:r w:rsidRPr="00DE5792">
        <w:rPr>
          <w:rFonts w:ascii="Consolas" w:eastAsia="Times New Roman" w:hAnsi="Consolas" w:cs="Times New Roman"/>
          <w:color w:val="228B22"/>
          <w:sz w:val="21"/>
          <w:szCs w:val="21"/>
        </w:rPr>
        <w:t>% [J]</w:t>
      </w:r>
    </w:p>
    <w:p w14:paraId="4F6030C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 xml:space="preserve">    Ts = Ts + (hs1 / (e * cp));</w:t>
      </w:r>
    </w:p>
    <w:p w14:paraId="383B48FC"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FF"/>
          <w:sz w:val="21"/>
          <w:szCs w:val="21"/>
        </w:rPr>
        <w:t>end</w:t>
      </w:r>
    </w:p>
    <w:p w14:paraId="556BC276"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plot(time, p_t)</w:t>
      </w:r>
    </w:p>
    <w:p w14:paraId="22101DAF"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title(</w:t>
      </w:r>
      <w:r w:rsidRPr="00DE5792">
        <w:rPr>
          <w:rFonts w:ascii="Consolas" w:eastAsia="Times New Roman" w:hAnsi="Consolas" w:cs="Times New Roman"/>
          <w:color w:val="A020F0"/>
          <w:sz w:val="21"/>
          <w:szCs w:val="21"/>
        </w:rPr>
        <w:t>'Paclitaxel Mass in Reactor over Time'</w:t>
      </w:r>
      <w:r w:rsidRPr="00DE5792">
        <w:rPr>
          <w:rFonts w:ascii="Consolas" w:eastAsia="Times New Roman" w:hAnsi="Consolas" w:cs="Times New Roman"/>
          <w:color w:val="000000"/>
          <w:sz w:val="21"/>
          <w:szCs w:val="21"/>
        </w:rPr>
        <w:t>)</w:t>
      </w:r>
    </w:p>
    <w:p w14:paraId="5F4F7CDE"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xlabel(</w:t>
      </w:r>
      <w:r w:rsidRPr="00DE5792">
        <w:rPr>
          <w:rFonts w:ascii="Consolas" w:eastAsia="Times New Roman" w:hAnsi="Consolas" w:cs="Times New Roman"/>
          <w:color w:val="A020F0"/>
          <w:sz w:val="21"/>
          <w:szCs w:val="21"/>
        </w:rPr>
        <w:t>'Time [hours]'</w:t>
      </w:r>
      <w:r w:rsidRPr="00DE5792">
        <w:rPr>
          <w:rFonts w:ascii="Consolas" w:eastAsia="Times New Roman" w:hAnsi="Consolas" w:cs="Times New Roman"/>
          <w:color w:val="000000"/>
          <w:sz w:val="21"/>
          <w:szCs w:val="21"/>
        </w:rPr>
        <w:t>)</w:t>
      </w:r>
    </w:p>
    <w:p w14:paraId="077636A1" w14:textId="77777777" w:rsidR="00DE5792" w:rsidRPr="00DE5792" w:rsidRDefault="00DE5792" w:rsidP="00DE5792">
      <w:pPr>
        <w:shd w:val="clear" w:color="auto" w:fill="F7F7F7"/>
        <w:spacing w:after="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xlim([0,2])</w:t>
      </w:r>
    </w:p>
    <w:p w14:paraId="5D1A7A21" w14:textId="77777777" w:rsidR="00DE5792" w:rsidRPr="00DE5792" w:rsidRDefault="00DE5792" w:rsidP="00DE5792">
      <w:pPr>
        <w:shd w:val="clear" w:color="auto" w:fill="F7F7F7"/>
        <w:spacing w:after="150" w:line="258" w:lineRule="atLeast"/>
        <w:rPr>
          <w:rFonts w:ascii="Consolas" w:eastAsia="Times New Roman" w:hAnsi="Consolas" w:cs="Times New Roman"/>
          <w:color w:val="000000"/>
          <w:sz w:val="21"/>
          <w:szCs w:val="21"/>
        </w:rPr>
      </w:pPr>
      <w:r w:rsidRPr="00DE5792">
        <w:rPr>
          <w:rFonts w:ascii="Consolas" w:eastAsia="Times New Roman" w:hAnsi="Consolas" w:cs="Times New Roman"/>
          <w:color w:val="000000"/>
          <w:sz w:val="21"/>
          <w:szCs w:val="21"/>
        </w:rPr>
        <w:t>ylabel(</w:t>
      </w:r>
      <w:r w:rsidRPr="00DE5792">
        <w:rPr>
          <w:rFonts w:ascii="Consolas" w:eastAsia="Times New Roman" w:hAnsi="Consolas" w:cs="Times New Roman"/>
          <w:color w:val="A020F0"/>
          <w:sz w:val="21"/>
          <w:szCs w:val="21"/>
        </w:rPr>
        <w:t>'Paclitaxel Mass [g]'</w:t>
      </w:r>
      <w:r w:rsidRPr="00DE5792">
        <w:rPr>
          <w:rFonts w:ascii="Consolas" w:eastAsia="Times New Roman" w:hAnsi="Consolas" w:cs="Times New Roman"/>
          <w:color w:val="000000"/>
          <w:sz w:val="21"/>
          <w:szCs w:val="21"/>
        </w:rPr>
        <w:t>)</w:t>
      </w:r>
    </w:p>
    <w:p w14:paraId="35994C7D" w14:textId="77777777" w:rsidR="005F6D5C" w:rsidRPr="00FA2F78" w:rsidRDefault="005F6D5C" w:rsidP="005F6D5C"/>
    <w:p w14:paraId="55182EA0" w14:textId="77777777" w:rsidR="005F6D5C" w:rsidRPr="00FA2F78" w:rsidRDefault="005F6D5C" w:rsidP="005F6D5C">
      <w:pPr>
        <w:pStyle w:val="Heading2"/>
        <w:rPr>
          <w:rStyle w:val="SubtleEmphasis"/>
          <w:caps w:val="0"/>
        </w:rPr>
      </w:pPr>
      <w:r w:rsidRPr="00FA2F78">
        <w:rPr>
          <w:noProof/>
        </w:rPr>
        <w:t xml:space="preserve">  </w:t>
      </w:r>
      <w:r w:rsidRPr="00FA2F78">
        <w:rPr>
          <w:rStyle w:val="SubtleEmphasis"/>
          <w:caps w:val="0"/>
        </w:rPr>
        <w:br w:type="page"/>
      </w:r>
    </w:p>
    <w:bookmarkStart w:id="115" w:name="_Toc6785807" w:displacedByCustomXml="next"/>
    <w:bookmarkStart w:id="116" w:name="_Toc1213368" w:displacedByCustomXml="next"/>
    <w:sdt>
      <w:sdtPr>
        <w:rPr>
          <w:rFonts w:asciiTheme="minorHAnsi" w:eastAsiaTheme="minorEastAsia" w:hAnsiTheme="minorHAnsi" w:cstheme="minorBidi"/>
          <w:caps w:val="0"/>
          <w:sz w:val="22"/>
          <w:szCs w:val="22"/>
        </w:rPr>
        <w:id w:val="777680134"/>
        <w:docPartObj>
          <w:docPartGallery w:val="Bibliographies"/>
          <w:docPartUnique/>
        </w:docPartObj>
      </w:sdtPr>
      <w:sdtEndPr/>
      <w:sdtContent>
        <w:p w14:paraId="1BC19A73" w14:textId="77777777" w:rsidR="005F6D5C" w:rsidRPr="00FA2F78" w:rsidRDefault="005F6D5C" w:rsidP="005F6D5C">
          <w:pPr>
            <w:pStyle w:val="Heading1"/>
            <w:spacing w:after="0"/>
          </w:pPr>
          <w:r w:rsidRPr="00FA2F78">
            <w:t>Appendix D: References</w:t>
          </w:r>
          <w:bookmarkEnd w:id="116"/>
          <w:bookmarkEnd w:id="115"/>
        </w:p>
        <w:sdt>
          <w:sdtPr>
            <w:id w:val="-573587230"/>
            <w:bibliography/>
          </w:sdtPr>
          <w:sdtEndPr/>
          <w:sdtContent>
            <w:p w14:paraId="1A676463" w14:textId="77777777" w:rsidR="00995873" w:rsidRDefault="005F6D5C" w:rsidP="00995873">
              <w:pPr>
                <w:pStyle w:val="Bibliography"/>
                <w:ind w:left="720" w:hanging="720"/>
                <w:rPr>
                  <w:noProof/>
                  <w:sz w:val="24"/>
                  <w:szCs w:val="24"/>
                </w:rPr>
              </w:pPr>
              <w:r w:rsidRPr="00FA2F78">
                <w:fldChar w:fldCharType="begin"/>
              </w:r>
              <w:r w:rsidRPr="00FA2F78">
                <w:instrText xml:space="preserve"> BIBLIOGRAPHY </w:instrText>
              </w:r>
              <w:r w:rsidRPr="00FA2F78">
                <w:fldChar w:fldCharType="separate"/>
              </w:r>
              <w:r w:rsidR="00995873">
                <w:rPr>
                  <w:noProof/>
                </w:rPr>
                <w:t xml:space="preserve">Agranoff, B. W., Eggerer, H., Henning, U., &amp; Lynen, F. (1960). Biosynthesis of terpenes. VII. Isopentenyl pyrophosphate isomerase. </w:t>
              </w:r>
              <w:r w:rsidR="00995873">
                <w:rPr>
                  <w:i/>
                  <w:iCs/>
                  <w:noProof/>
                </w:rPr>
                <w:t>J. Biol. Chem., 235</w:t>
              </w:r>
              <w:r w:rsidR="00995873">
                <w:rPr>
                  <w:noProof/>
                </w:rPr>
                <w:t>, 326-332.</w:t>
              </w:r>
            </w:p>
            <w:p w14:paraId="0B82F19A" w14:textId="77777777" w:rsidR="00995873" w:rsidRDefault="00995873" w:rsidP="00995873">
              <w:pPr>
                <w:pStyle w:val="Bibliography"/>
                <w:ind w:left="720" w:hanging="720"/>
                <w:rPr>
                  <w:noProof/>
                </w:rPr>
              </w:pPr>
              <w:r>
                <w:rPr>
                  <w:noProof/>
                </w:rPr>
                <w:t xml:space="preserve">Bloch, K., Chaykin, S., Phillips, A. H., &amp; De Waard, A. (1959). Mevalonic acid pyrophosphate and isopentenylpyrophosphate. </w:t>
              </w:r>
              <w:r>
                <w:rPr>
                  <w:i/>
                  <w:iCs/>
                  <w:noProof/>
                </w:rPr>
                <w:t>J. Biol. Chem, 234</w:t>
              </w:r>
              <w:r>
                <w:rPr>
                  <w:noProof/>
                </w:rPr>
                <w:t>, 2595-2604.</w:t>
              </w:r>
            </w:p>
            <w:p w14:paraId="397B46EF" w14:textId="77777777" w:rsidR="00995873" w:rsidRDefault="00995873" w:rsidP="00995873">
              <w:pPr>
                <w:pStyle w:val="Bibliography"/>
                <w:ind w:left="720" w:hanging="720"/>
                <w:rPr>
                  <w:noProof/>
                </w:rPr>
              </w:pPr>
              <w:r>
                <w:rPr>
                  <w:noProof/>
                </w:rPr>
                <w:t xml:space="preserve">Cane, D. E., Chow, C., Lillo, A., &amp; Kang, I. (2001). Molecular cloning, expression and characterization of the first three genes in the mevalonate-independent isoprenoid pathway in Streptomyces coelicolor. </w:t>
              </w:r>
              <w:r>
                <w:rPr>
                  <w:i/>
                  <w:iCs/>
                  <w:noProof/>
                </w:rPr>
                <w:t>Bioorg. Med. Chem., 9</w:t>
              </w:r>
              <w:r>
                <w:rPr>
                  <w:noProof/>
                </w:rPr>
                <w:t>, 1467-1477.</w:t>
              </w:r>
            </w:p>
            <w:p w14:paraId="495D1C2F" w14:textId="77777777" w:rsidR="00995873" w:rsidRDefault="00995873" w:rsidP="00995873">
              <w:pPr>
                <w:pStyle w:val="Bibliography"/>
                <w:ind w:left="720" w:hanging="720"/>
                <w:rPr>
                  <w:noProof/>
                </w:rPr>
              </w:pPr>
              <w:r>
                <w:rPr>
                  <w:noProof/>
                </w:rPr>
                <w:t xml:space="preserve">Chau, M., Walker, K., Long, R., &amp; Croteau, R. (2004). Regioselectivity of taxoid-O-acetyltransferases: heterologous expression and characterization of a new taxadien-5alpha-ol-O-acetyltransferase. </w:t>
              </w:r>
              <w:r>
                <w:rPr>
                  <w:i/>
                  <w:iCs/>
                  <w:noProof/>
                </w:rPr>
                <w:t>Arch. Biochem. Biophys., 430</w:t>
              </w:r>
              <w:r>
                <w:rPr>
                  <w:noProof/>
                </w:rPr>
                <w:t>, 237-246.</w:t>
              </w:r>
            </w:p>
            <w:p w14:paraId="140F1D5B" w14:textId="77777777" w:rsidR="00995873" w:rsidRDefault="00995873" w:rsidP="00995873">
              <w:pPr>
                <w:pStyle w:val="Bibliography"/>
                <w:ind w:left="720" w:hanging="720"/>
                <w:rPr>
                  <w:noProof/>
                </w:rPr>
              </w:pPr>
              <w:r>
                <w:rPr>
                  <w:noProof/>
                </w:rPr>
                <w:t xml:space="preserve">Chesters, C., Wilding, M., Goodall, M., &amp; Micklefield, J. (2012). Thermal bifunctionality of bacterial phenylalanine aminomutase and ammonia lyase enzymes. </w:t>
              </w:r>
              <w:r>
                <w:rPr>
                  <w:i/>
                  <w:iCs/>
                  <w:noProof/>
                </w:rPr>
                <w:t>Angew. chem. Int. Ed. Engl., 51</w:t>
              </w:r>
              <w:r>
                <w:rPr>
                  <w:noProof/>
                </w:rPr>
                <w:t>, 4344-4348.</w:t>
              </w:r>
            </w:p>
            <w:p w14:paraId="22E5DD37" w14:textId="77777777" w:rsidR="00995873" w:rsidRDefault="00995873" w:rsidP="00995873">
              <w:pPr>
                <w:pStyle w:val="Bibliography"/>
                <w:ind w:left="720" w:hanging="720"/>
                <w:rPr>
                  <w:noProof/>
                </w:rPr>
              </w:pPr>
              <w:r>
                <w:rPr>
                  <w:noProof/>
                </w:rPr>
                <w:t>Daran-Lapujade, P., Jansen, M. L., Daran, J.-M., van Gulik, W., de Winde, J. H., &amp; Pronk, J. T. (n.d.). Role of Transcriptional Regulation in Controlling Fluxes in Central Carbon Metabolism of Saccharomyces cerevisiae, a Chemostat Culture Study.</w:t>
              </w:r>
            </w:p>
            <w:p w14:paraId="67644073" w14:textId="77777777" w:rsidR="00995873" w:rsidRDefault="00995873" w:rsidP="00995873">
              <w:pPr>
                <w:pStyle w:val="Bibliography"/>
                <w:ind w:left="720" w:hanging="720"/>
                <w:rPr>
                  <w:noProof/>
                </w:rPr>
              </w:pPr>
              <w:r>
                <w:rPr>
                  <w:noProof/>
                </w:rPr>
                <w:t xml:space="preserve">Durr, I. F., &amp; Rudney, H. (1960). The reduction of beta-hydroxy-beta-methylglutaryl coenzyme A to mevalonic acid. </w:t>
              </w:r>
              <w:r>
                <w:rPr>
                  <w:i/>
                  <w:iCs/>
                  <w:noProof/>
                </w:rPr>
                <w:t>J. Biol. Chem., 235</w:t>
              </w:r>
              <w:r>
                <w:rPr>
                  <w:noProof/>
                </w:rPr>
                <w:t>, 2572-2578.</w:t>
              </w:r>
            </w:p>
            <w:p w14:paraId="0C0961D5" w14:textId="77777777" w:rsidR="00995873" w:rsidRDefault="00995873" w:rsidP="00995873">
              <w:pPr>
                <w:pStyle w:val="Bibliography"/>
                <w:ind w:left="720" w:hanging="720"/>
                <w:rPr>
                  <w:noProof/>
                </w:rPr>
              </w:pPr>
              <w:r>
                <w:rPr>
                  <w:noProof/>
                </w:rPr>
                <w:t xml:space="preserve">Fang, J., &amp; Ewald, D. (2004). Expression cloned cDNA for 10-deacetylbaccatin III-10-O-acetyltransferase in Escherichia coli: a comparative study of three fusion systems. </w:t>
              </w:r>
              <w:r>
                <w:rPr>
                  <w:i/>
                  <w:iCs/>
                  <w:noProof/>
                </w:rPr>
                <w:t>Protein Expr. Purif., 35</w:t>
              </w:r>
              <w:r>
                <w:rPr>
                  <w:noProof/>
                </w:rPr>
                <w:t>, 17-24.</w:t>
              </w:r>
            </w:p>
            <w:p w14:paraId="5EFAEAFD" w14:textId="77777777" w:rsidR="00995873" w:rsidRDefault="00995873" w:rsidP="00995873">
              <w:pPr>
                <w:pStyle w:val="Bibliography"/>
                <w:ind w:left="720" w:hanging="720"/>
                <w:rPr>
                  <w:noProof/>
                </w:rPr>
              </w:pPr>
              <w:r>
                <w:rPr>
                  <w:noProof/>
                </w:rPr>
                <w:t xml:space="preserve">Feigenbaum, J., &amp; Schulz, H. (1975). Thiolases of Escherichia coli: purification and chain length specificities. </w:t>
              </w:r>
              <w:r>
                <w:rPr>
                  <w:i/>
                  <w:iCs/>
                  <w:noProof/>
                </w:rPr>
                <w:t>J. Bacteriol., 122</w:t>
              </w:r>
              <w:r>
                <w:rPr>
                  <w:noProof/>
                </w:rPr>
                <w:t>, 407-411.</w:t>
              </w:r>
            </w:p>
            <w:p w14:paraId="5B15D81B" w14:textId="77777777" w:rsidR="00995873" w:rsidRDefault="00995873" w:rsidP="00995873">
              <w:pPr>
                <w:pStyle w:val="Bibliography"/>
                <w:ind w:left="720" w:hanging="720"/>
                <w:rPr>
                  <w:noProof/>
                </w:rPr>
              </w:pPr>
              <w:r>
                <w:rPr>
                  <w:noProof/>
                </w:rPr>
                <w:t xml:space="preserve">Gogerty, D. S., &amp; Bobik, T. A. (2010). Formation of isobutene from 3-hydroxy-3-methylbutyrate by diphosphomevalonate decarboxylase. </w:t>
              </w:r>
              <w:r>
                <w:rPr>
                  <w:i/>
                  <w:iCs/>
                  <w:noProof/>
                </w:rPr>
                <w:t>Appl. Environ. Microbiol., 76</w:t>
              </w:r>
              <w:r>
                <w:rPr>
                  <w:noProof/>
                </w:rPr>
                <w:t>, 85004-85010.</w:t>
              </w:r>
            </w:p>
            <w:p w14:paraId="701068BC" w14:textId="77777777" w:rsidR="00995873" w:rsidRDefault="00995873" w:rsidP="00995873">
              <w:pPr>
                <w:pStyle w:val="Bibliography"/>
                <w:ind w:left="720" w:hanging="720"/>
                <w:rPr>
                  <w:noProof/>
                </w:rPr>
              </w:pPr>
              <w:r>
                <w:rPr>
                  <w:noProof/>
                </w:rPr>
                <w:t xml:space="preserve">Goldberg, R. N., Ribeiro da Silva, M. A., Ribiero da Silva, M. D., Lobo Ferreira, A. I., Shi, Q., &amp; Woodfield, B. F. (2012, December 4). Thermochemistry of alpha-D-xylose. </w:t>
              </w:r>
              <w:r>
                <w:rPr>
                  <w:i/>
                  <w:iCs/>
                  <w:noProof/>
                </w:rPr>
                <w:t>Journal of Chemical Thermodynamics, 58</w:t>
              </w:r>
              <w:r>
                <w:rPr>
                  <w:noProof/>
                </w:rPr>
                <w:t>.</w:t>
              </w:r>
            </w:p>
            <w:p w14:paraId="408EE7D6" w14:textId="77777777" w:rsidR="00995873" w:rsidRDefault="00995873" w:rsidP="00995873">
              <w:pPr>
                <w:pStyle w:val="Bibliography"/>
                <w:ind w:left="720" w:hanging="720"/>
                <w:rPr>
                  <w:noProof/>
                </w:rPr>
              </w:pPr>
              <w:r>
                <w:rPr>
                  <w:noProof/>
                </w:rPr>
                <w:t xml:space="preserve">Gonzalez, J. E., Long, C. P., &amp; Antoniewicz, M. R. (2017, January). Comprehensive analysis of glucose and xylose metabolism in Escherichia coli under aerobic and anaerobic conditions by 13C metabolic flux analysis. </w:t>
              </w:r>
              <w:r>
                <w:rPr>
                  <w:i/>
                  <w:iCs/>
                  <w:noProof/>
                </w:rPr>
                <w:t>Metabolic Engineering, 39</w:t>
              </w:r>
              <w:r>
                <w:rPr>
                  <w:noProof/>
                </w:rPr>
                <w:t>, 9-18.</w:t>
              </w:r>
            </w:p>
            <w:p w14:paraId="4560DA2E" w14:textId="77777777" w:rsidR="00995873" w:rsidRDefault="00995873" w:rsidP="00995873">
              <w:pPr>
                <w:pStyle w:val="Bibliography"/>
                <w:ind w:left="720" w:hanging="720"/>
                <w:rPr>
                  <w:noProof/>
                </w:rPr>
              </w:pPr>
              <w:r>
                <w:rPr>
                  <w:noProof/>
                </w:rPr>
                <w:t xml:space="preserve">Hahn, F. M., Eubanks, L. M., Testa, C. A., Blagg, B. S., Baker, J. A., &amp; Poulter, C. D. (2001). 1-Deoxy-D-xylulose 5-phosphate synthase, the gene product of open reading frame (ORF) 2816 and ORF 2895 in Rhodobacter capsulatus. </w:t>
              </w:r>
              <w:r>
                <w:rPr>
                  <w:i/>
                  <w:iCs/>
                  <w:noProof/>
                </w:rPr>
                <w:t>J. Bacteriol., 183</w:t>
              </w:r>
              <w:r>
                <w:rPr>
                  <w:noProof/>
                </w:rPr>
                <w:t>, 1-11.</w:t>
              </w:r>
            </w:p>
            <w:p w14:paraId="2F9EDD98" w14:textId="77777777" w:rsidR="00995873" w:rsidRDefault="00995873" w:rsidP="00995873">
              <w:pPr>
                <w:pStyle w:val="Bibliography"/>
                <w:ind w:left="720" w:hanging="720"/>
                <w:rPr>
                  <w:noProof/>
                </w:rPr>
              </w:pPr>
              <w:r>
                <w:rPr>
                  <w:noProof/>
                </w:rPr>
                <w:t xml:space="preserve">Howat, S., Park, B., Oh, I., Jin, Y.-W., Lee, E.-K., &amp; Loake, G. J. (2014, May 25). Paclitaxel: biosynthesis, production and future prospects. </w:t>
              </w:r>
              <w:r>
                <w:rPr>
                  <w:i/>
                  <w:iCs/>
                  <w:noProof/>
                </w:rPr>
                <w:t>New Biotechnology, 31</w:t>
              </w:r>
              <w:r>
                <w:rPr>
                  <w:noProof/>
                </w:rPr>
                <w:t>(3), 242-245.</w:t>
              </w:r>
            </w:p>
            <w:p w14:paraId="7CA7E39C" w14:textId="77777777" w:rsidR="00995873" w:rsidRDefault="00995873" w:rsidP="00995873">
              <w:pPr>
                <w:pStyle w:val="Bibliography"/>
                <w:ind w:left="720" w:hanging="720"/>
                <w:rPr>
                  <w:noProof/>
                </w:rPr>
              </w:pPr>
              <w:r>
                <w:rPr>
                  <w:noProof/>
                </w:rPr>
                <w:lastRenderedPageBreak/>
                <w:t xml:space="preserve">Inui, H., Miyatake, K., Nakano, Y., &amp; Kitaoka, S. (1990). Pyruvate: NADP+ oxidoreductase from Euglena gracilis: mechanism of O2-inactivation of the enzyme and its stability in the aerobe. </w:t>
              </w:r>
              <w:r>
                <w:rPr>
                  <w:i/>
                  <w:iCs/>
                  <w:noProof/>
                </w:rPr>
                <w:t>Arch. Biochem. Biophys, 280</w:t>
              </w:r>
              <w:r>
                <w:rPr>
                  <w:noProof/>
                </w:rPr>
                <w:t>, 292-298.</w:t>
              </w:r>
            </w:p>
            <w:p w14:paraId="4FD3DE3E" w14:textId="77777777" w:rsidR="00995873" w:rsidRDefault="00995873" w:rsidP="00995873">
              <w:pPr>
                <w:pStyle w:val="Bibliography"/>
                <w:ind w:left="720" w:hanging="720"/>
                <w:rPr>
                  <w:noProof/>
                </w:rPr>
              </w:pPr>
              <w:r>
                <w:rPr>
                  <w:noProof/>
                </w:rPr>
                <w:t xml:space="preserve">Jennewein, S., Long, R. M., Williams, R. M., &amp; Croteau, R. (2004). Cytochrome p450 taxadiene 5alpha-hydroxylase, a mechanistically unusual monooxygenase catalyzing the first oxygenation step of taxol biosynthesis. </w:t>
              </w:r>
              <w:r>
                <w:rPr>
                  <w:i/>
                  <w:iCs/>
                  <w:noProof/>
                </w:rPr>
                <w:t>Chem. Biol., 11</w:t>
              </w:r>
              <w:r>
                <w:rPr>
                  <w:noProof/>
                </w:rPr>
                <w:t>, 379-387.</w:t>
              </w:r>
            </w:p>
            <w:p w14:paraId="0E01D30F" w14:textId="77777777" w:rsidR="00995873" w:rsidRDefault="00995873" w:rsidP="00995873">
              <w:pPr>
                <w:pStyle w:val="Bibliography"/>
                <w:ind w:left="720" w:hanging="720"/>
                <w:rPr>
                  <w:noProof/>
                </w:rPr>
              </w:pPr>
              <w:r>
                <w:rPr>
                  <w:noProof/>
                </w:rPr>
                <w:t xml:space="preserve">Kayser, A., Weber, J., Hecht, V., &amp; Rinas, U. (2004, December 6). Metabolic flux analysis of Escherichia coli in glucose-limited continuous culture. I. Growth-rate-dependent metabolic efficiency at steady state. </w:t>
              </w:r>
              <w:r>
                <w:rPr>
                  <w:i/>
                  <w:iCs/>
                  <w:noProof/>
                </w:rPr>
                <w:t>Microbiology, 151</w:t>
              </w:r>
              <w:r>
                <w:rPr>
                  <w:noProof/>
                </w:rPr>
                <w:t>, 693-706.</w:t>
              </w:r>
            </w:p>
            <w:p w14:paraId="770A9474" w14:textId="77777777" w:rsidR="00995873" w:rsidRDefault="00995873" w:rsidP="00995873">
              <w:pPr>
                <w:pStyle w:val="Bibliography"/>
                <w:ind w:left="720" w:hanging="720"/>
                <w:rPr>
                  <w:noProof/>
                </w:rPr>
              </w:pPr>
              <w:r>
                <w:rPr>
                  <w:noProof/>
                </w:rPr>
                <w:t xml:space="preserve">Lee, J. Y., Cheong, D. E., &amp; Kim, G. J. (2008). A novel assay system for the measurement of transketolase activity using xylulokinase from Saccharomyces cerevisiae. </w:t>
              </w:r>
              <w:r>
                <w:rPr>
                  <w:i/>
                  <w:iCs/>
                  <w:noProof/>
                </w:rPr>
                <w:t>Biotechnol. Lett., 30</w:t>
              </w:r>
              <w:r>
                <w:rPr>
                  <w:noProof/>
                </w:rPr>
                <w:t>, 899-904.</w:t>
              </w:r>
            </w:p>
            <w:p w14:paraId="6BEE1435" w14:textId="77777777" w:rsidR="00995873" w:rsidRDefault="00995873" w:rsidP="00995873">
              <w:pPr>
                <w:pStyle w:val="Bibliography"/>
                <w:ind w:left="720" w:hanging="720"/>
                <w:rPr>
                  <w:noProof/>
                </w:rPr>
              </w:pPr>
              <w:r>
                <w:rPr>
                  <w:noProof/>
                </w:rPr>
                <w:t xml:space="preserve">Lian, J., Si, T., Nair, N., &amp; Zhao, H. (2014, July). Design and construction of acetyl-CoA overproducing Saccharomyces cerevisiae strains. </w:t>
              </w:r>
              <w:r>
                <w:rPr>
                  <w:i/>
                  <w:iCs/>
                  <w:noProof/>
                </w:rPr>
                <w:t>Metabolic Engineering, 24</w:t>
              </w:r>
              <w:r>
                <w:rPr>
                  <w:noProof/>
                </w:rPr>
                <w:t>, 139-149.</w:t>
              </w:r>
            </w:p>
            <w:p w14:paraId="278A2F04" w14:textId="77777777" w:rsidR="00995873" w:rsidRDefault="00995873" w:rsidP="00995873">
              <w:pPr>
                <w:pStyle w:val="Bibliography"/>
                <w:ind w:left="720" w:hanging="720"/>
                <w:rPr>
                  <w:noProof/>
                </w:rPr>
              </w:pPr>
              <w:r>
                <w:rPr>
                  <w:noProof/>
                </w:rPr>
                <w:t xml:space="preserve">Liang, M. H., Qv, X. Y., Jin, H. H., &amp; Jiang, J. G. (2016). Characterization and expression of AMP-forming acetyl-CoA synthetase from Dunaliella tertiolecta and its response to nitrogen starvation stress. </w:t>
              </w:r>
              <w:r>
                <w:rPr>
                  <w:i/>
                  <w:iCs/>
                  <w:noProof/>
                </w:rPr>
                <w:t>Sci. Rep., 6</w:t>
              </w:r>
              <w:r>
                <w:rPr>
                  <w:noProof/>
                </w:rPr>
                <w:t>, 23445.</w:t>
              </w:r>
            </w:p>
            <w:p w14:paraId="7B3A665F" w14:textId="77777777" w:rsidR="00995873" w:rsidRDefault="00995873" w:rsidP="00995873">
              <w:pPr>
                <w:pStyle w:val="Bibliography"/>
                <w:ind w:left="720" w:hanging="720"/>
                <w:rPr>
                  <w:noProof/>
                </w:rPr>
              </w:pPr>
              <w:r>
                <w:rPr>
                  <w:noProof/>
                </w:rPr>
                <w:t xml:space="preserve">Malcovati, M., &amp; Valentini, G. (1982). AMP- and fructose 1,6-bisphosphate-activated pyruvate kinases from Escherichia coli. </w:t>
              </w:r>
              <w:r>
                <w:rPr>
                  <w:i/>
                  <w:iCs/>
                  <w:noProof/>
                </w:rPr>
                <w:t>Methods Enzymol., 90</w:t>
              </w:r>
              <w:r>
                <w:rPr>
                  <w:noProof/>
                </w:rPr>
                <w:t>, 170-179.</w:t>
              </w:r>
            </w:p>
            <w:p w14:paraId="0A763404" w14:textId="77777777" w:rsidR="00995873" w:rsidRDefault="00995873" w:rsidP="00995873">
              <w:pPr>
                <w:pStyle w:val="Bibliography"/>
                <w:ind w:left="720" w:hanging="720"/>
                <w:rPr>
                  <w:noProof/>
                </w:rPr>
              </w:pPr>
              <w:r>
                <w:rPr>
                  <w:noProof/>
                </w:rPr>
                <w:t xml:space="preserve">Mercade, M., Cocaign-Bousquet, M., &amp; Loubiere, P. (2006). Glyceraldehyde-3-phosphate dehydrogenase regulation in Lactococcus lactis ssp. cremoris MG1363 or relA mutant at low pH. </w:t>
              </w:r>
              <w:r>
                <w:rPr>
                  <w:i/>
                  <w:iCs/>
                  <w:noProof/>
                </w:rPr>
                <w:t>J. Appl. Microbiol., 100</w:t>
              </w:r>
              <w:r>
                <w:rPr>
                  <w:noProof/>
                </w:rPr>
                <w:t>, 1364-1372.</w:t>
              </w:r>
            </w:p>
            <w:p w14:paraId="73B62756" w14:textId="77777777" w:rsidR="00995873" w:rsidRDefault="00995873" w:rsidP="00995873">
              <w:pPr>
                <w:pStyle w:val="Bibliography"/>
                <w:ind w:left="720" w:hanging="720"/>
                <w:rPr>
                  <w:noProof/>
                </w:rPr>
              </w:pPr>
              <w:r>
                <w:rPr>
                  <w:noProof/>
                </w:rPr>
                <w:t xml:space="preserve">Middleton, B. (1972). The kinetic mechanism of 3-hydroxy-3-methylglutaryl-coenzyme a synthase from baker's yeast. </w:t>
              </w:r>
              <w:r>
                <w:rPr>
                  <w:i/>
                  <w:iCs/>
                  <w:noProof/>
                </w:rPr>
                <w:t>Biochem. J., 126</w:t>
              </w:r>
              <w:r>
                <w:rPr>
                  <w:noProof/>
                </w:rPr>
                <w:t>, 35-47.</w:t>
              </w:r>
            </w:p>
            <w:p w14:paraId="2E0FFCB0" w14:textId="77777777" w:rsidR="00995873" w:rsidRDefault="00995873" w:rsidP="00995873">
              <w:pPr>
                <w:pStyle w:val="Bibliography"/>
                <w:ind w:left="720" w:hanging="720"/>
                <w:rPr>
                  <w:noProof/>
                </w:rPr>
              </w:pPr>
              <w:r>
                <w:rPr>
                  <w:noProof/>
                </w:rPr>
                <w:t xml:space="preserve">Nawarathne, I. N., &amp; Walker, K. D. (2010). Point mutations (Q19P and N23K) increase the operational solubility of a 2alpha-O-benzoyltransferase that conveys various acyl groups from CoA to a taxane acceptor. </w:t>
              </w:r>
              <w:r>
                <w:rPr>
                  <w:i/>
                  <w:iCs/>
                  <w:noProof/>
                </w:rPr>
                <w:t>J. Nat. Prod., 73</w:t>
              </w:r>
              <w:r>
                <w:rPr>
                  <w:noProof/>
                </w:rPr>
                <w:t>, 151-159.</w:t>
              </w:r>
            </w:p>
            <w:p w14:paraId="365DBBE3" w14:textId="77777777" w:rsidR="00995873" w:rsidRDefault="00995873" w:rsidP="00995873">
              <w:pPr>
                <w:pStyle w:val="Bibliography"/>
                <w:ind w:left="720" w:hanging="720"/>
                <w:rPr>
                  <w:noProof/>
                </w:rPr>
              </w:pPr>
              <w:r>
                <w:rPr>
                  <w:noProof/>
                </w:rPr>
                <w:t xml:space="preserve">Roe, A. J., O'Byrne, C., McLaggan, D., &amp; Booth, I. R. (2002). Inhibition of Escherichia coli growth by acetic acid: a problem with methionine biosynthesis and homocysteine toxicity. </w:t>
              </w:r>
              <w:r>
                <w:rPr>
                  <w:i/>
                  <w:iCs/>
                  <w:noProof/>
                </w:rPr>
                <w:t>Microbiology</w:t>
              </w:r>
              <w:r>
                <w:rPr>
                  <w:noProof/>
                </w:rPr>
                <w:t>, 2215-2222.</w:t>
              </w:r>
            </w:p>
            <w:p w14:paraId="44FDC609" w14:textId="77777777" w:rsidR="00995873" w:rsidRDefault="00995873" w:rsidP="00995873">
              <w:pPr>
                <w:pStyle w:val="Bibliography"/>
                <w:ind w:left="720" w:hanging="720"/>
                <w:rPr>
                  <w:noProof/>
                </w:rPr>
              </w:pPr>
              <w:r>
                <w:rPr>
                  <w:noProof/>
                </w:rPr>
                <w:t xml:space="preserve">Salvado, Z., Arroyo-Lopez, F. N., Guillamon, J. M., Salazar, G., Querol, A., &amp; Barrio, E. (2011, April). Temperature Adaptation Markedly Determines Evolution within the Genus Saccharomyces. </w:t>
              </w:r>
              <w:r>
                <w:rPr>
                  <w:i/>
                  <w:iCs/>
                  <w:noProof/>
                </w:rPr>
                <w:t>Applied and Environmental Microbiology, 77</w:t>
              </w:r>
              <w:r>
                <w:rPr>
                  <w:noProof/>
                </w:rPr>
                <w:t>(7), 2292-2302.</w:t>
              </w:r>
            </w:p>
            <w:p w14:paraId="56A3278D" w14:textId="77777777" w:rsidR="00995873" w:rsidRDefault="00995873" w:rsidP="00995873">
              <w:pPr>
                <w:pStyle w:val="Bibliography"/>
                <w:ind w:left="720" w:hanging="720"/>
                <w:rPr>
                  <w:noProof/>
                </w:rPr>
              </w:pPr>
              <w:r>
                <w:rPr>
                  <w:noProof/>
                </w:rPr>
                <w:t xml:space="preserve">Senn, H., Lendenmann, U., Snozzi, M., Hamer, G., &amp; Egli, T. (1994, December 15). The growth of Escherichia coli in glucose-limited chemostat cultures: a re-examination of the kinetics. </w:t>
              </w:r>
              <w:r>
                <w:rPr>
                  <w:i/>
                  <w:iCs/>
                  <w:noProof/>
                </w:rPr>
                <w:t>Biochim. Biophys. Acta., 1201</w:t>
              </w:r>
              <w:r>
                <w:rPr>
                  <w:noProof/>
                </w:rPr>
                <w:t>(3), 424-436.</w:t>
              </w:r>
            </w:p>
            <w:p w14:paraId="4C3135B9" w14:textId="77777777" w:rsidR="00995873" w:rsidRDefault="00995873" w:rsidP="00995873">
              <w:pPr>
                <w:pStyle w:val="Bibliography"/>
                <w:ind w:left="720" w:hanging="720"/>
                <w:rPr>
                  <w:noProof/>
                </w:rPr>
              </w:pPr>
              <w:r>
                <w:rPr>
                  <w:noProof/>
                </w:rPr>
                <w:t xml:space="preserve">Snoep, J. L., Mrwebi, M., Schuurmans, J. M., Rohwer, J. M., &amp; Teixeira de Mattos, M. J. (2009). Control of specific growth rate in Saccharomyces cerevisiae. </w:t>
              </w:r>
              <w:r>
                <w:rPr>
                  <w:i/>
                  <w:iCs/>
                  <w:noProof/>
                </w:rPr>
                <w:t>Microbiology, 155</w:t>
              </w:r>
              <w:r>
                <w:rPr>
                  <w:noProof/>
                </w:rPr>
                <w:t>, 1699-1707.</w:t>
              </w:r>
            </w:p>
            <w:p w14:paraId="16E6CA75" w14:textId="77777777" w:rsidR="00995873" w:rsidRDefault="00995873" w:rsidP="00995873">
              <w:pPr>
                <w:pStyle w:val="Bibliography"/>
                <w:ind w:left="720" w:hanging="720"/>
                <w:rPr>
                  <w:noProof/>
                </w:rPr>
              </w:pPr>
              <w:r>
                <w:rPr>
                  <w:noProof/>
                </w:rPr>
                <w:lastRenderedPageBreak/>
                <w:t xml:space="preserve">Takenoya, M., Ohtaki, A., Noguchi, K., Endo, K., Sasaki, Y., Ohsawa, K., . . . Yohda, M. (2010). Crystal structure of 1-deoxy-d-xylulose 5-phosphate reductoisomerase from the hyperthermophile Thermotoga maritima for insights into the coordination of conformational changes and an inhibitor binding. </w:t>
              </w:r>
              <w:r>
                <w:rPr>
                  <w:i/>
                  <w:iCs/>
                  <w:noProof/>
                </w:rPr>
                <w:t>J. Struct. Biol., 170</w:t>
              </w:r>
              <w:r>
                <w:rPr>
                  <w:noProof/>
                </w:rPr>
                <w:t>, 532-539.</w:t>
              </w:r>
            </w:p>
            <w:p w14:paraId="2EF1B296" w14:textId="77777777" w:rsidR="00995873" w:rsidRDefault="00995873" w:rsidP="00995873">
              <w:pPr>
                <w:pStyle w:val="Bibliography"/>
                <w:ind w:left="720" w:hanging="720"/>
                <w:rPr>
                  <w:noProof/>
                </w:rPr>
              </w:pPr>
              <w:r>
                <w:rPr>
                  <w:noProof/>
                </w:rPr>
                <w:t xml:space="preserve">Voronovsky, A. Y., Ryabova, O. B., Verba, O. V., Ishchuk, O. P., Dmytruk, K. V., &amp; Sibimy, A. A. (2005). Expression of xylA genes encoding xylose isomerases from Escherichia coli and Streptomyces coelicolor in the methylotrophic yeast Hansenula polymorpha. </w:t>
              </w:r>
              <w:r>
                <w:rPr>
                  <w:i/>
                  <w:iCs/>
                  <w:noProof/>
                </w:rPr>
                <w:t>FEMS Yeast Res., 5</w:t>
              </w:r>
              <w:r>
                <w:rPr>
                  <w:noProof/>
                </w:rPr>
                <w:t>, 1055-1062.</w:t>
              </w:r>
            </w:p>
            <w:p w14:paraId="095CF44B" w14:textId="77777777" w:rsidR="00995873" w:rsidRDefault="00995873" w:rsidP="00995873">
              <w:pPr>
                <w:pStyle w:val="Bibliography"/>
                <w:ind w:left="720" w:hanging="720"/>
                <w:rPr>
                  <w:noProof/>
                </w:rPr>
              </w:pPr>
              <w:r>
                <w:rPr>
                  <w:noProof/>
                </w:rPr>
                <w:t xml:space="preserve">Walker, K., Fujisaki, S., Long, R., &amp; Croteau, R. (2002). Molecular cloning and heterologous expression of the C-13 phenylpropanoid side chain-CoA acyltransferase that functions in Taxol biosynthesis. </w:t>
              </w:r>
              <w:r>
                <w:rPr>
                  <w:i/>
                  <w:iCs/>
                  <w:noProof/>
                </w:rPr>
                <w:t>Proc. Natl. Acad. Sci. USA, 99</w:t>
              </w:r>
              <w:r>
                <w:rPr>
                  <w:noProof/>
                </w:rPr>
                <w:t>, 12715-12720.</w:t>
              </w:r>
            </w:p>
            <w:p w14:paraId="4E14A5E1" w14:textId="77777777" w:rsidR="00995873" w:rsidRDefault="00995873" w:rsidP="00995873">
              <w:pPr>
                <w:pStyle w:val="Bibliography"/>
                <w:ind w:left="720" w:hanging="720"/>
                <w:rPr>
                  <w:noProof/>
                </w:rPr>
              </w:pPr>
              <w:r>
                <w:rPr>
                  <w:noProof/>
                </w:rPr>
                <w:t xml:space="preserve">Wolff, M., Seemann, M., Tse Sum Bui, B., Frapart, Y., Tritsch, D., Estrabot, A. G., . . . Rohmer, M. (2003). Isoprenoid biosynthesis via the methylerythritol phosphate pathway: the (E)-4-hydroxy-3-methylbut-2-enyl diphosphate reductase (LytB/IspH) from Escherichia coli is a [4Fe-4S] protein. </w:t>
              </w:r>
              <w:r>
                <w:rPr>
                  <w:i/>
                  <w:iCs/>
                  <w:noProof/>
                </w:rPr>
                <w:t>FEBS Lett, 541</w:t>
              </w:r>
              <w:r>
                <w:rPr>
                  <w:noProof/>
                </w:rPr>
                <w:t>, 115-120.</w:t>
              </w:r>
            </w:p>
            <w:p w14:paraId="092C9144" w14:textId="77777777" w:rsidR="00995873" w:rsidRDefault="00995873" w:rsidP="00995873">
              <w:pPr>
                <w:pStyle w:val="Bibliography"/>
                <w:ind w:left="720" w:hanging="720"/>
                <w:rPr>
                  <w:noProof/>
                </w:rPr>
              </w:pPr>
              <w:r>
                <w:rPr>
                  <w:noProof/>
                </w:rPr>
                <w:t xml:space="preserve">Yu, J. P., Ladapo, J., &amp; Whitman, W. B. (1994). Pathway of glycogen metabolism in Methanococcus maripaludis. </w:t>
              </w:r>
              <w:r>
                <w:rPr>
                  <w:i/>
                  <w:iCs/>
                  <w:noProof/>
                </w:rPr>
                <w:t>J. Bacteriol., 176</w:t>
              </w:r>
              <w:r>
                <w:rPr>
                  <w:noProof/>
                </w:rPr>
                <w:t>, 325-332.</w:t>
              </w:r>
            </w:p>
            <w:p w14:paraId="0DCDA018" w14:textId="77777777" w:rsidR="00995873" w:rsidRDefault="00995873" w:rsidP="00995873">
              <w:pPr>
                <w:pStyle w:val="Bibliography"/>
                <w:ind w:left="720" w:hanging="720"/>
                <w:rPr>
                  <w:noProof/>
                </w:rPr>
              </w:pPr>
              <w:r>
                <w:rPr>
                  <w:noProof/>
                </w:rPr>
                <w:t xml:space="preserve">Zepeck, F., Graewert, T., Kaiser, J., Schramek, N., Eisenreich, W., Bacher, A., &amp; Rohdich, F. (2005). Biosynthesis of isoprenoids. Purification and properties of IspG protein from Escherichia coli. </w:t>
              </w:r>
              <w:r>
                <w:rPr>
                  <w:i/>
                  <w:iCs/>
                  <w:noProof/>
                </w:rPr>
                <w:t>J. Org. Chem., 70</w:t>
              </w:r>
              <w:r>
                <w:rPr>
                  <w:noProof/>
                </w:rPr>
                <w:t>, 9168-9174.</w:t>
              </w:r>
            </w:p>
            <w:p w14:paraId="248369A6" w14:textId="77777777" w:rsidR="00995873" w:rsidRDefault="00995873" w:rsidP="00995873">
              <w:pPr>
                <w:pStyle w:val="Bibliography"/>
                <w:ind w:left="720" w:hanging="720"/>
                <w:rPr>
                  <w:noProof/>
                </w:rPr>
              </w:pPr>
              <w:r>
                <w:rPr>
                  <w:noProof/>
                </w:rPr>
                <w:t xml:space="preserve">Zhou, K., Qiao, K., Edgar, S., &amp; Stephanopoulos, G. (2015, January 5). Distributing a metabolic pathway among a microbial consortium enhances production of natural products. </w:t>
              </w:r>
              <w:r>
                <w:rPr>
                  <w:i/>
                  <w:iCs/>
                  <w:noProof/>
                </w:rPr>
                <w:t>Nature Biotechnology, 33</w:t>
              </w:r>
              <w:r>
                <w:rPr>
                  <w:noProof/>
                </w:rPr>
                <w:t>(4), 377-383. doi:10.1038/nbt.3095</w:t>
              </w:r>
            </w:p>
            <w:p w14:paraId="6078D03B" w14:textId="77777777" w:rsidR="00995873" w:rsidRDefault="00995873" w:rsidP="00995873">
              <w:pPr>
                <w:pStyle w:val="Bibliography"/>
                <w:ind w:left="720" w:hanging="720"/>
                <w:rPr>
                  <w:noProof/>
                </w:rPr>
              </w:pPr>
              <w:r>
                <w:rPr>
                  <w:noProof/>
                </w:rPr>
                <w:t xml:space="preserve">Zhu, X., Zeng, X., Sun, C., &amp; Chen, S. (2014, September). Biosynthetic pathway of tepenoid indole alkaloids in Catharanthus roseus. </w:t>
              </w:r>
              <w:r>
                <w:rPr>
                  <w:i/>
                  <w:iCs/>
                  <w:noProof/>
                </w:rPr>
                <w:t>Frontiers of Medicine, 8</w:t>
              </w:r>
              <w:r>
                <w:rPr>
                  <w:noProof/>
                </w:rPr>
                <w:t>(3), 285-293.</w:t>
              </w:r>
            </w:p>
            <w:p w14:paraId="7C3B8BBE" w14:textId="77777777" w:rsidR="005F6D5C" w:rsidRPr="00FA2F78" w:rsidRDefault="005F6D5C" w:rsidP="00995873">
              <w:pPr>
                <w:spacing w:after="0"/>
              </w:pPr>
              <w:r w:rsidRPr="00FA2F78">
                <w:rPr>
                  <w:bCs/>
                  <w:noProof/>
                </w:rPr>
                <w:fldChar w:fldCharType="end"/>
              </w:r>
            </w:p>
          </w:sdtContent>
        </w:sdt>
      </w:sdtContent>
    </w:sdt>
    <w:p w14:paraId="136CFF6C" w14:textId="77777777" w:rsidR="005F6D5C" w:rsidRPr="00FA2F78" w:rsidRDefault="005F6D5C" w:rsidP="005F6D5C">
      <w:pPr>
        <w:spacing w:after="0"/>
      </w:pPr>
    </w:p>
    <w:p w14:paraId="578F8E67" w14:textId="77777777" w:rsidR="005F6D5C" w:rsidRPr="00FA2F78" w:rsidRDefault="005F6D5C" w:rsidP="005F6D5C">
      <w:pPr>
        <w:pStyle w:val="Heading1"/>
      </w:pPr>
    </w:p>
    <w:p w14:paraId="1E62A38D" w14:textId="77777777" w:rsidR="00283D37" w:rsidRPr="00FA2F78" w:rsidRDefault="00283D37" w:rsidP="005F6D5C"/>
    <w:sectPr w:rsidR="00283D37" w:rsidRPr="00FA2F78" w:rsidSect="00B629C3">
      <w:headerReference w:type="default"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E4C3A" w14:textId="77777777" w:rsidR="00295A8B" w:rsidRDefault="00295A8B" w:rsidP="002A6DBE">
      <w:pPr>
        <w:spacing w:after="0" w:line="240" w:lineRule="auto"/>
      </w:pPr>
      <w:r>
        <w:separator/>
      </w:r>
    </w:p>
  </w:endnote>
  <w:endnote w:type="continuationSeparator" w:id="0">
    <w:p w14:paraId="11F31B56" w14:textId="77777777" w:rsidR="00295A8B" w:rsidRDefault="00295A8B" w:rsidP="002A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196077"/>
      <w:docPartObj>
        <w:docPartGallery w:val="Page Numbers (Bottom of Page)"/>
        <w:docPartUnique/>
      </w:docPartObj>
    </w:sdtPr>
    <w:sdtEndPr/>
    <w:sdtContent>
      <w:p w14:paraId="1904F1C0" w14:textId="77777777" w:rsidR="00306730" w:rsidRDefault="00306730">
        <w:pPr>
          <w:pStyle w:val="Footer"/>
        </w:pPr>
        <w:r>
          <w:rPr>
            <w:noProof/>
          </w:rPr>
          <mc:AlternateContent>
            <mc:Choice Requires="wps">
              <w:drawing>
                <wp:anchor distT="0" distB="0" distL="114300" distR="114300" simplePos="0" relativeHeight="251659264" behindDoc="0" locked="0" layoutInCell="1" allowOverlap="1" wp14:anchorId="3B51DF02" wp14:editId="4EE51EDA">
                  <wp:simplePos x="0" y="0"/>
                  <wp:positionH relativeFrom="rightMargin">
                    <wp:align>center</wp:align>
                  </wp:positionH>
                  <wp:positionV relativeFrom="bottomMargin">
                    <wp:align>center</wp:align>
                  </wp:positionV>
                  <wp:extent cx="565785" cy="19177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08488B4" w14:textId="77777777" w:rsidR="00306730" w:rsidRPr="002A6DBE" w:rsidRDefault="00306730">
                              <w:pPr>
                                <w:pBdr>
                                  <w:top w:val="single" w:sz="4" w:space="1" w:color="7F7F7F" w:themeColor="background1" w:themeShade="7F"/>
                                </w:pBdr>
                                <w:jc w:val="center"/>
                              </w:pPr>
                              <w:r w:rsidRPr="002A6DBE">
                                <w:fldChar w:fldCharType="begin"/>
                              </w:r>
                              <w:r w:rsidRPr="002A6DBE">
                                <w:instrText xml:space="preserve"> PAGE   \* MERGEFORMAT </w:instrText>
                              </w:r>
                              <w:r w:rsidRPr="002A6DBE">
                                <w:fldChar w:fldCharType="separate"/>
                              </w:r>
                              <w:r w:rsidRPr="002A6DBE">
                                <w:rPr>
                                  <w:noProof/>
                                </w:rPr>
                                <w:t>2</w:t>
                              </w:r>
                              <w:r w:rsidRPr="002A6DBE">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B51DF02" id="Rectangle 1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yoNtuxAIAAMMFAAAOAAAAAAAAAAAAAAAAAC4CAABkcnMvZTJvRG9jLnhtbFBLAQItABQABgAI&#10;AAAAIQAj5Xrx2wAAAAMBAAAPAAAAAAAAAAAAAAAAAB4FAABkcnMvZG93bnJldi54bWxQSwUGAAAA&#10;AAQABADzAAAAJgYAAAAA&#10;" filled="f" fillcolor="#c0504d" stroked="f" strokecolor="#5c83b4" strokeweight="2.25pt">
                  <v:textbox inset=",0,,0">
                    <w:txbxContent>
                      <w:p w14:paraId="508488B4" w14:textId="77777777" w:rsidR="00306730" w:rsidRPr="002A6DBE" w:rsidRDefault="00306730">
                        <w:pPr>
                          <w:pBdr>
                            <w:top w:val="single" w:sz="4" w:space="1" w:color="7F7F7F" w:themeColor="background1" w:themeShade="7F"/>
                          </w:pBdr>
                          <w:jc w:val="center"/>
                        </w:pPr>
                        <w:r w:rsidRPr="002A6DBE">
                          <w:fldChar w:fldCharType="begin"/>
                        </w:r>
                        <w:r w:rsidRPr="002A6DBE">
                          <w:instrText xml:space="preserve"> PAGE   \* MERGEFORMAT </w:instrText>
                        </w:r>
                        <w:r w:rsidRPr="002A6DBE">
                          <w:fldChar w:fldCharType="separate"/>
                        </w:r>
                        <w:r w:rsidRPr="002A6DBE">
                          <w:rPr>
                            <w:noProof/>
                          </w:rPr>
                          <w:t>2</w:t>
                        </w:r>
                        <w:r w:rsidRPr="002A6DBE">
                          <w:rPr>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5DB31" w14:textId="77777777" w:rsidR="00295A8B" w:rsidRDefault="00295A8B" w:rsidP="002A6DBE">
      <w:pPr>
        <w:spacing w:after="0" w:line="240" w:lineRule="auto"/>
      </w:pPr>
      <w:r>
        <w:separator/>
      </w:r>
    </w:p>
  </w:footnote>
  <w:footnote w:type="continuationSeparator" w:id="0">
    <w:p w14:paraId="72F0B125" w14:textId="77777777" w:rsidR="00295A8B" w:rsidRDefault="00295A8B" w:rsidP="002A6D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6615F" w14:textId="77777777" w:rsidR="00306730" w:rsidRDefault="00306730" w:rsidP="002A6DBE">
    <w:pPr>
      <w:pStyle w:val="Header"/>
      <w:jc w:val="right"/>
    </w:pPr>
    <w:r>
      <w:t>Atherton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BFF"/>
    <w:multiLevelType w:val="hybridMultilevel"/>
    <w:tmpl w:val="E66AE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1516B"/>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A7587"/>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D1634"/>
    <w:multiLevelType w:val="hybridMultilevel"/>
    <w:tmpl w:val="07DE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E5F00"/>
    <w:multiLevelType w:val="hybridMultilevel"/>
    <w:tmpl w:val="E8AED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A3951"/>
    <w:multiLevelType w:val="hybridMultilevel"/>
    <w:tmpl w:val="250C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04005"/>
    <w:multiLevelType w:val="hybridMultilevel"/>
    <w:tmpl w:val="9BDA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E3075"/>
    <w:multiLevelType w:val="hybridMultilevel"/>
    <w:tmpl w:val="CDEEA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718D5"/>
    <w:multiLevelType w:val="hybridMultilevel"/>
    <w:tmpl w:val="D3B8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F4E42"/>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24BD7"/>
    <w:multiLevelType w:val="hybridMultilevel"/>
    <w:tmpl w:val="91EE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11011"/>
    <w:multiLevelType w:val="hybridMultilevel"/>
    <w:tmpl w:val="2CE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44C16"/>
    <w:multiLevelType w:val="hybridMultilevel"/>
    <w:tmpl w:val="14E86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A25BE"/>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A06B49"/>
    <w:multiLevelType w:val="hybridMultilevel"/>
    <w:tmpl w:val="2F564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46B29"/>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944CB7"/>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36112E"/>
    <w:multiLevelType w:val="hybridMultilevel"/>
    <w:tmpl w:val="8490E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628F2"/>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7E3FBB"/>
    <w:multiLevelType w:val="hybridMultilevel"/>
    <w:tmpl w:val="3A2E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D45724"/>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473F19"/>
    <w:multiLevelType w:val="hybridMultilevel"/>
    <w:tmpl w:val="D12E5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326DF"/>
    <w:multiLevelType w:val="hybridMultilevel"/>
    <w:tmpl w:val="C9EE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6B2343"/>
    <w:multiLevelType w:val="hybridMultilevel"/>
    <w:tmpl w:val="0124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B91E7F"/>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6124CB"/>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6F0160"/>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B52250"/>
    <w:multiLevelType w:val="hybridMultilevel"/>
    <w:tmpl w:val="4086E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006EC4"/>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B466AA"/>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0A6503"/>
    <w:multiLevelType w:val="hybridMultilevel"/>
    <w:tmpl w:val="70306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AB0933"/>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E1008D"/>
    <w:multiLevelType w:val="hybridMultilevel"/>
    <w:tmpl w:val="9134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71105"/>
    <w:multiLevelType w:val="hybridMultilevel"/>
    <w:tmpl w:val="5934A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2"/>
  </w:num>
  <w:num w:numId="3">
    <w:abstractNumId w:val="21"/>
  </w:num>
  <w:num w:numId="4">
    <w:abstractNumId w:val="23"/>
  </w:num>
  <w:num w:numId="5">
    <w:abstractNumId w:val="17"/>
  </w:num>
  <w:num w:numId="6">
    <w:abstractNumId w:val="10"/>
  </w:num>
  <w:num w:numId="7">
    <w:abstractNumId w:val="11"/>
  </w:num>
  <w:num w:numId="8">
    <w:abstractNumId w:val="32"/>
  </w:num>
  <w:num w:numId="9">
    <w:abstractNumId w:val="3"/>
  </w:num>
  <w:num w:numId="10">
    <w:abstractNumId w:val="24"/>
  </w:num>
  <w:num w:numId="11">
    <w:abstractNumId w:val="4"/>
  </w:num>
  <w:num w:numId="12">
    <w:abstractNumId w:val="27"/>
  </w:num>
  <w:num w:numId="13">
    <w:abstractNumId w:val="7"/>
  </w:num>
  <w:num w:numId="14">
    <w:abstractNumId w:val="30"/>
  </w:num>
  <w:num w:numId="15">
    <w:abstractNumId w:val="6"/>
  </w:num>
  <w:num w:numId="16">
    <w:abstractNumId w:val="0"/>
  </w:num>
  <w:num w:numId="17">
    <w:abstractNumId w:val="8"/>
  </w:num>
  <w:num w:numId="18">
    <w:abstractNumId w:val="22"/>
  </w:num>
  <w:num w:numId="19">
    <w:abstractNumId w:val="5"/>
  </w:num>
  <w:num w:numId="20">
    <w:abstractNumId w:val="13"/>
  </w:num>
  <w:num w:numId="21">
    <w:abstractNumId w:val="25"/>
  </w:num>
  <w:num w:numId="22">
    <w:abstractNumId w:val="18"/>
  </w:num>
  <w:num w:numId="23">
    <w:abstractNumId w:val="31"/>
  </w:num>
  <w:num w:numId="24">
    <w:abstractNumId w:val="19"/>
  </w:num>
  <w:num w:numId="25">
    <w:abstractNumId w:val="26"/>
  </w:num>
  <w:num w:numId="26">
    <w:abstractNumId w:val="15"/>
  </w:num>
  <w:num w:numId="27">
    <w:abstractNumId w:val="16"/>
  </w:num>
  <w:num w:numId="28">
    <w:abstractNumId w:val="1"/>
  </w:num>
  <w:num w:numId="29">
    <w:abstractNumId w:val="2"/>
  </w:num>
  <w:num w:numId="30">
    <w:abstractNumId w:val="33"/>
  </w:num>
  <w:num w:numId="31">
    <w:abstractNumId w:val="9"/>
  </w:num>
  <w:num w:numId="32">
    <w:abstractNumId w:val="28"/>
  </w:num>
  <w:num w:numId="33">
    <w:abstractNumId w:val="20"/>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5040"/>
  <w:drawingGridVerticalSpacing w:val="15840"/>
  <w:doNotUseMarginsForDrawingGridOrigin/>
  <w:drawingGridHorizontalOrigin w:val="1440"/>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9C3"/>
    <w:rsid w:val="00002FBA"/>
    <w:rsid w:val="00003165"/>
    <w:rsid w:val="00022248"/>
    <w:rsid w:val="00022E2F"/>
    <w:rsid w:val="000258D6"/>
    <w:rsid w:val="0002697C"/>
    <w:rsid w:val="0002721F"/>
    <w:rsid w:val="00036D6E"/>
    <w:rsid w:val="000375B2"/>
    <w:rsid w:val="000411D2"/>
    <w:rsid w:val="0004338D"/>
    <w:rsid w:val="00043E5D"/>
    <w:rsid w:val="000452C0"/>
    <w:rsid w:val="00046FB5"/>
    <w:rsid w:val="00047DC5"/>
    <w:rsid w:val="00050EED"/>
    <w:rsid w:val="00055FEA"/>
    <w:rsid w:val="00061262"/>
    <w:rsid w:val="00062172"/>
    <w:rsid w:val="00063A7C"/>
    <w:rsid w:val="00067E0B"/>
    <w:rsid w:val="00071FAF"/>
    <w:rsid w:val="000730F2"/>
    <w:rsid w:val="00075320"/>
    <w:rsid w:val="00080366"/>
    <w:rsid w:val="00080D15"/>
    <w:rsid w:val="00083785"/>
    <w:rsid w:val="00087862"/>
    <w:rsid w:val="000A01D2"/>
    <w:rsid w:val="000A023F"/>
    <w:rsid w:val="000A1AB2"/>
    <w:rsid w:val="000A4422"/>
    <w:rsid w:val="000A4ADD"/>
    <w:rsid w:val="000A5F94"/>
    <w:rsid w:val="000B1FC2"/>
    <w:rsid w:val="000B65C9"/>
    <w:rsid w:val="000B6ED0"/>
    <w:rsid w:val="000C42FA"/>
    <w:rsid w:val="000D27D0"/>
    <w:rsid w:val="000D5534"/>
    <w:rsid w:val="000D797D"/>
    <w:rsid w:val="000E073B"/>
    <w:rsid w:val="000E0AFA"/>
    <w:rsid w:val="000E1B58"/>
    <w:rsid w:val="000E2231"/>
    <w:rsid w:val="000E3ECA"/>
    <w:rsid w:val="000F2FBF"/>
    <w:rsid w:val="0011028D"/>
    <w:rsid w:val="00112C04"/>
    <w:rsid w:val="0011490C"/>
    <w:rsid w:val="00122DC5"/>
    <w:rsid w:val="00123B89"/>
    <w:rsid w:val="001247C1"/>
    <w:rsid w:val="00126D72"/>
    <w:rsid w:val="00130E16"/>
    <w:rsid w:val="001345D8"/>
    <w:rsid w:val="00134BE0"/>
    <w:rsid w:val="001401D1"/>
    <w:rsid w:val="0014265F"/>
    <w:rsid w:val="00143733"/>
    <w:rsid w:val="001505A6"/>
    <w:rsid w:val="001522FD"/>
    <w:rsid w:val="001523A2"/>
    <w:rsid w:val="00155427"/>
    <w:rsid w:val="00155F9C"/>
    <w:rsid w:val="00161404"/>
    <w:rsid w:val="00161823"/>
    <w:rsid w:val="001660F1"/>
    <w:rsid w:val="00167944"/>
    <w:rsid w:val="00170F5C"/>
    <w:rsid w:val="0017341B"/>
    <w:rsid w:val="0017492D"/>
    <w:rsid w:val="001851DF"/>
    <w:rsid w:val="00185808"/>
    <w:rsid w:val="001904AF"/>
    <w:rsid w:val="00194C6E"/>
    <w:rsid w:val="001A59E7"/>
    <w:rsid w:val="001A6D0B"/>
    <w:rsid w:val="001B0413"/>
    <w:rsid w:val="001B3AF0"/>
    <w:rsid w:val="001B4B81"/>
    <w:rsid w:val="001B5BE8"/>
    <w:rsid w:val="001B5CFC"/>
    <w:rsid w:val="001C46CE"/>
    <w:rsid w:val="001C47A3"/>
    <w:rsid w:val="001C6AAB"/>
    <w:rsid w:val="001D016F"/>
    <w:rsid w:val="001E1416"/>
    <w:rsid w:val="001E1C17"/>
    <w:rsid w:val="001E333B"/>
    <w:rsid w:val="001E6057"/>
    <w:rsid w:val="001E7E85"/>
    <w:rsid w:val="001F43B9"/>
    <w:rsid w:val="001F448F"/>
    <w:rsid w:val="001F48EC"/>
    <w:rsid w:val="001F4CBF"/>
    <w:rsid w:val="001F5DC9"/>
    <w:rsid w:val="001F78EE"/>
    <w:rsid w:val="00201C41"/>
    <w:rsid w:val="002122C3"/>
    <w:rsid w:val="00221E92"/>
    <w:rsid w:val="00222946"/>
    <w:rsid w:val="00223626"/>
    <w:rsid w:val="00232DE4"/>
    <w:rsid w:val="00235A42"/>
    <w:rsid w:val="00242EB0"/>
    <w:rsid w:val="00243885"/>
    <w:rsid w:val="00245CE4"/>
    <w:rsid w:val="002463A8"/>
    <w:rsid w:val="0025025E"/>
    <w:rsid w:val="0025077A"/>
    <w:rsid w:val="0025363A"/>
    <w:rsid w:val="00264199"/>
    <w:rsid w:val="00266615"/>
    <w:rsid w:val="00273A79"/>
    <w:rsid w:val="00274C20"/>
    <w:rsid w:val="002773C0"/>
    <w:rsid w:val="00280094"/>
    <w:rsid w:val="00281302"/>
    <w:rsid w:val="002819FB"/>
    <w:rsid w:val="00283D37"/>
    <w:rsid w:val="00284782"/>
    <w:rsid w:val="00286B53"/>
    <w:rsid w:val="00290518"/>
    <w:rsid w:val="002908AB"/>
    <w:rsid w:val="00294809"/>
    <w:rsid w:val="00295A8B"/>
    <w:rsid w:val="0029697D"/>
    <w:rsid w:val="002A0551"/>
    <w:rsid w:val="002A2999"/>
    <w:rsid w:val="002A6DBE"/>
    <w:rsid w:val="002B0F40"/>
    <w:rsid w:val="002B614D"/>
    <w:rsid w:val="002B61B3"/>
    <w:rsid w:val="002B6E47"/>
    <w:rsid w:val="002C19B9"/>
    <w:rsid w:val="002C2E1E"/>
    <w:rsid w:val="002C7D02"/>
    <w:rsid w:val="002C7F67"/>
    <w:rsid w:val="002D11F2"/>
    <w:rsid w:val="002D4B1D"/>
    <w:rsid w:val="002D7C76"/>
    <w:rsid w:val="002E454E"/>
    <w:rsid w:val="002E46FF"/>
    <w:rsid w:val="002E4C38"/>
    <w:rsid w:val="002F0AF4"/>
    <w:rsid w:val="002F1DC1"/>
    <w:rsid w:val="002F73D3"/>
    <w:rsid w:val="00302A82"/>
    <w:rsid w:val="00303547"/>
    <w:rsid w:val="003038ED"/>
    <w:rsid w:val="00303DB1"/>
    <w:rsid w:val="00306730"/>
    <w:rsid w:val="0031087F"/>
    <w:rsid w:val="00316DFB"/>
    <w:rsid w:val="00321EE8"/>
    <w:rsid w:val="00325361"/>
    <w:rsid w:val="0033055B"/>
    <w:rsid w:val="0033162E"/>
    <w:rsid w:val="00331CBA"/>
    <w:rsid w:val="003349D1"/>
    <w:rsid w:val="003358A1"/>
    <w:rsid w:val="00336AAD"/>
    <w:rsid w:val="00336D81"/>
    <w:rsid w:val="00337A6D"/>
    <w:rsid w:val="00341067"/>
    <w:rsid w:val="00342B2B"/>
    <w:rsid w:val="00345B9E"/>
    <w:rsid w:val="00346397"/>
    <w:rsid w:val="00352060"/>
    <w:rsid w:val="003539A0"/>
    <w:rsid w:val="00353CBD"/>
    <w:rsid w:val="00355E22"/>
    <w:rsid w:val="00360979"/>
    <w:rsid w:val="00372EB5"/>
    <w:rsid w:val="00380C1A"/>
    <w:rsid w:val="00380F52"/>
    <w:rsid w:val="0038261A"/>
    <w:rsid w:val="00385B32"/>
    <w:rsid w:val="003904C3"/>
    <w:rsid w:val="00390FF7"/>
    <w:rsid w:val="0039196A"/>
    <w:rsid w:val="003948E7"/>
    <w:rsid w:val="00394F6C"/>
    <w:rsid w:val="003951A4"/>
    <w:rsid w:val="003A05C9"/>
    <w:rsid w:val="003A0D52"/>
    <w:rsid w:val="003A6146"/>
    <w:rsid w:val="003A6702"/>
    <w:rsid w:val="003B01C6"/>
    <w:rsid w:val="003B1117"/>
    <w:rsid w:val="003B1C03"/>
    <w:rsid w:val="003B3F9E"/>
    <w:rsid w:val="003B5C96"/>
    <w:rsid w:val="003B6262"/>
    <w:rsid w:val="003C06C7"/>
    <w:rsid w:val="003D30C5"/>
    <w:rsid w:val="003D6E4B"/>
    <w:rsid w:val="003E0BEA"/>
    <w:rsid w:val="003E0E9B"/>
    <w:rsid w:val="003E2324"/>
    <w:rsid w:val="003E4B0B"/>
    <w:rsid w:val="003E66EF"/>
    <w:rsid w:val="003F0E3A"/>
    <w:rsid w:val="003F643D"/>
    <w:rsid w:val="00400643"/>
    <w:rsid w:val="0040122E"/>
    <w:rsid w:val="0040292C"/>
    <w:rsid w:val="004036F8"/>
    <w:rsid w:val="00404298"/>
    <w:rsid w:val="0040504A"/>
    <w:rsid w:val="00413E27"/>
    <w:rsid w:val="0041649A"/>
    <w:rsid w:val="004164FC"/>
    <w:rsid w:val="00416692"/>
    <w:rsid w:val="00421159"/>
    <w:rsid w:val="00422E58"/>
    <w:rsid w:val="0043172E"/>
    <w:rsid w:val="0043606C"/>
    <w:rsid w:val="00437398"/>
    <w:rsid w:val="00441D27"/>
    <w:rsid w:val="004462F9"/>
    <w:rsid w:val="004477E1"/>
    <w:rsid w:val="00447E98"/>
    <w:rsid w:val="0045382D"/>
    <w:rsid w:val="00455F4A"/>
    <w:rsid w:val="00461902"/>
    <w:rsid w:val="004658A5"/>
    <w:rsid w:val="00473FC3"/>
    <w:rsid w:val="0047407E"/>
    <w:rsid w:val="004815D5"/>
    <w:rsid w:val="00484AC3"/>
    <w:rsid w:val="00485345"/>
    <w:rsid w:val="00495169"/>
    <w:rsid w:val="00497444"/>
    <w:rsid w:val="00497AA9"/>
    <w:rsid w:val="004A2168"/>
    <w:rsid w:val="004A2CD8"/>
    <w:rsid w:val="004A3DD8"/>
    <w:rsid w:val="004A6698"/>
    <w:rsid w:val="004A709A"/>
    <w:rsid w:val="004A769B"/>
    <w:rsid w:val="004A78ED"/>
    <w:rsid w:val="004B3655"/>
    <w:rsid w:val="004B4CF9"/>
    <w:rsid w:val="004B7803"/>
    <w:rsid w:val="004B7A91"/>
    <w:rsid w:val="004C0628"/>
    <w:rsid w:val="004C1D37"/>
    <w:rsid w:val="004C36DF"/>
    <w:rsid w:val="004C4030"/>
    <w:rsid w:val="004C6D83"/>
    <w:rsid w:val="004C6EB1"/>
    <w:rsid w:val="004D3A39"/>
    <w:rsid w:val="004D71B7"/>
    <w:rsid w:val="004E2F51"/>
    <w:rsid w:val="004E35B2"/>
    <w:rsid w:val="004E4DD4"/>
    <w:rsid w:val="004F2B77"/>
    <w:rsid w:val="004F3C5F"/>
    <w:rsid w:val="004F4B65"/>
    <w:rsid w:val="004F57A5"/>
    <w:rsid w:val="004F7026"/>
    <w:rsid w:val="00501C62"/>
    <w:rsid w:val="005031F9"/>
    <w:rsid w:val="00503EA6"/>
    <w:rsid w:val="005105C6"/>
    <w:rsid w:val="0051692E"/>
    <w:rsid w:val="0052293C"/>
    <w:rsid w:val="00524C1D"/>
    <w:rsid w:val="00526104"/>
    <w:rsid w:val="00530C06"/>
    <w:rsid w:val="0054611C"/>
    <w:rsid w:val="005472CE"/>
    <w:rsid w:val="00552D28"/>
    <w:rsid w:val="00556DEF"/>
    <w:rsid w:val="00560541"/>
    <w:rsid w:val="00570AE4"/>
    <w:rsid w:val="0057170E"/>
    <w:rsid w:val="00577620"/>
    <w:rsid w:val="00580757"/>
    <w:rsid w:val="00584F67"/>
    <w:rsid w:val="00586319"/>
    <w:rsid w:val="00586FDD"/>
    <w:rsid w:val="005921ED"/>
    <w:rsid w:val="00595861"/>
    <w:rsid w:val="005A01B3"/>
    <w:rsid w:val="005A19D2"/>
    <w:rsid w:val="005A3614"/>
    <w:rsid w:val="005A41DD"/>
    <w:rsid w:val="005A47E6"/>
    <w:rsid w:val="005A71CC"/>
    <w:rsid w:val="005B3B52"/>
    <w:rsid w:val="005B3D7B"/>
    <w:rsid w:val="005B615F"/>
    <w:rsid w:val="005C0283"/>
    <w:rsid w:val="005C161E"/>
    <w:rsid w:val="005C3E6B"/>
    <w:rsid w:val="005C5D6D"/>
    <w:rsid w:val="005C6420"/>
    <w:rsid w:val="005C7D32"/>
    <w:rsid w:val="005D0436"/>
    <w:rsid w:val="005D1D38"/>
    <w:rsid w:val="005D66C0"/>
    <w:rsid w:val="005E0CFB"/>
    <w:rsid w:val="005E4449"/>
    <w:rsid w:val="005F1538"/>
    <w:rsid w:val="005F35E7"/>
    <w:rsid w:val="005F47CE"/>
    <w:rsid w:val="005F676E"/>
    <w:rsid w:val="005F6D5C"/>
    <w:rsid w:val="006026EE"/>
    <w:rsid w:val="00603C26"/>
    <w:rsid w:val="006041BA"/>
    <w:rsid w:val="00607286"/>
    <w:rsid w:val="00610152"/>
    <w:rsid w:val="00611F90"/>
    <w:rsid w:val="00612625"/>
    <w:rsid w:val="00613230"/>
    <w:rsid w:val="006168A0"/>
    <w:rsid w:val="00620188"/>
    <w:rsid w:val="006212EE"/>
    <w:rsid w:val="006248D7"/>
    <w:rsid w:val="00630565"/>
    <w:rsid w:val="00630817"/>
    <w:rsid w:val="00632B52"/>
    <w:rsid w:val="00633316"/>
    <w:rsid w:val="006340A6"/>
    <w:rsid w:val="00634D27"/>
    <w:rsid w:val="00635013"/>
    <w:rsid w:val="00640C2F"/>
    <w:rsid w:val="00640D79"/>
    <w:rsid w:val="006469F0"/>
    <w:rsid w:val="00651C28"/>
    <w:rsid w:val="00651FAD"/>
    <w:rsid w:val="006520C9"/>
    <w:rsid w:val="0065535F"/>
    <w:rsid w:val="00657E00"/>
    <w:rsid w:val="00657E62"/>
    <w:rsid w:val="00661570"/>
    <w:rsid w:val="00662B3A"/>
    <w:rsid w:val="00664BD8"/>
    <w:rsid w:val="0066586A"/>
    <w:rsid w:val="00666119"/>
    <w:rsid w:val="00666E13"/>
    <w:rsid w:val="00670581"/>
    <w:rsid w:val="00673620"/>
    <w:rsid w:val="00673E31"/>
    <w:rsid w:val="006755B1"/>
    <w:rsid w:val="00677562"/>
    <w:rsid w:val="006776F3"/>
    <w:rsid w:val="00683183"/>
    <w:rsid w:val="00684F82"/>
    <w:rsid w:val="0068516E"/>
    <w:rsid w:val="0068728C"/>
    <w:rsid w:val="006877DF"/>
    <w:rsid w:val="0069013F"/>
    <w:rsid w:val="006901A4"/>
    <w:rsid w:val="00690238"/>
    <w:rsid w:val="006916CB"/>
    <w:rsid w:val="00692920"/>
    <w:rsid w:val="00693B0C"/>
    <w:rsid w:val="006974D3"/>
    <w:rsid w:val="006A6141"/>
    <w:rsid w:val="006A66CD"/>
    <w:rsid w:val="006C0028"/>
    <w:rsid w:val="006C3890"/>
    <w:rsid w:val="006C4BCB"/>
    <w:rsid w:val="006C79ED"/>
    <w:rsid w:val="006C7D3C"/>
    <w:rsid w:val="006D0E94"/>
    <w:rsid w:val="006D297A"/>
    <w:rsid w:val="006E1734"/>
    <w:rsid w:val="006E1DA1"/>
    <w:rsid w:val="006E3087"/>
    <w:rsid w:val="006E51A7"/>
    <w:rsid w:val="006E5D54"/>
    <w:rsid w:val="006E6EF2"/>
    <w:rsid w:val="006E7253"/>
    <w:rsid w:val="006E791C"/>
    <w:rsid w:val="006F4A6C"/>
    <w:rsid w:val="006F61E1"/>
    <w:rsid w:val="006F7AD3"/>
    <w:rsid w:val="00700AB8"/>
    <w:rsid w:val="00700B87"/>
    <w:rsid w:val="007036D5"/>
    <w:rsid w:val="00704206"/>
    <w:rsid w:val="00706E55"/>
    <w:rsid w:val="00710A06"/>
    <w:rsid w:val="007142B7"/>
    <w:rsid w:val="00716A71"/>
    <w:rsid w:val="00716E34"/>
    <w:rsid w:val="00725810"/>
    <w:rsid w:val="007272D4"/>
    <w:rsid w:val="00746FDC"/>
    <w:rsid w:val="007517B4"/>
    <w:rsid w:val="007546C0"/>
    <w:rsid w:val="00764E1F"/>
    <w:rsid w:val="007657D3"/>
    <w:rsid w:val="007659B2"/>
    <w:rsid w:val="00766345"/>
    <w:rsid w:val="00767F5E"/>
    <w:rsid w:val="00773C24"/>
    <w:rsid w:val="00774365"/>
    <w:rsid w:val="007745E6"/>
    <w:rsid w:val="00775785"/>
    <w:rsid w:val="00775D4A"/>
    <w:rsid w:val="00777544"/>
    <w:rsid w:val="00777A68"/>
    <w:rsid w:val="00777E7C"/>
    <w:rsid w:val="0078093C"/>
    <w:rsid w:val="00780C80"/>
    <w:rsid w:val="00783F60"/>
    <w:rsid w:val="00784146"/>
    <w:rsid w:val="00791949"/>
    <w:rsid w:val="00794BE7"/>
    <w:rsid w:val="00796E90"/>
    <w:rsid w:val="007A047C"/>
    <w:rsid w:val="007A20C4"/>
    <w:rsid w:val="007A3067"/>
    <w:rsid w:val="007A3F93"/>
    <w:rsid w:val="007A56E5"/>
    <w:rsid w:val="007A6C99"/>
    <w:rsid w:val="007B03B6"/>
    <w:rsid w:val="007B082C"/>
    <w:rsid w:val="007B352E"/>
    <w:rsid w:val="007B743C"/>
    <w:rsid w:val="007C203C"/>
    <w:rsid w:val="007C431C"/>
    <w:rsid w:val="007C6B04"/>
    <w:rsid w:val="007C6B6B"/>
    <w:rsid w:val="007D2E58"/>
    <w:rsid w:val="007D6A5A"/>
    <w:rsid w:val="007D708D"/>
    <w:rsid w:val="007E1FD2"/>
    <w:rsid w:val="007E2626"/>
    <w:rsid w:val="007E2FB9"/>
    <w:rsid w:val="007E3474"/>
    <w:rsid w:val="007E3CD2"/>
    <w:rsid w:val="007E5E85"/>
    <w:rsid w:val="007E6806"/>
    <w:rsid w:val="007F2748"/>
    <w:rsid w:val="007F29A1"/>
    <w:rsid w:val="0080561C"/>
    <w:rsid w:val="008211EC"/>
    <w:rsid w:val="00821FD4"/>
    <w:rsid w:val="00830083"/>
    <w:rsid w:val="008333A3"/>
    <w:rsid w:val="0083485D"/>
    <w:rsid w:val="0083570E"/>
    <w:rsid w:val="00836F0A"/>
    <w:rsid w:val="00840579"/>
    <w:rsid w:val="008417BF"/>
    <w:rsid w:val="00841915"/>
    <w:rsid w:val="00842801"/>
    <w:rsid w:val="0084460A"/>
    <w:rsid w:val="00844678"/>
    <w:rsid w:val="00852A3E"/>
    <w:rsid w:val="008534B1"/>
    <w:rsid w:val="00853856"/>
    <w:rsid w:val="00853DF3"/>
    <w:rsid w:val="008565E3"/>
    <w:rsid w:val="00873B66"/>
    <w:rsid w:val="00873FE0"/>
    <w:rsid w:val="00876EC7"/>
    <w:rsid w:val="008774D6"/>
    <w:rsid w:val="00880B95"/>
    <w:rsid w:val="00881C21"/>
    <w:rsid w:val="00885F03"/>
    <w:rsid w:val="00891CD6"/>
    <w:rsid w:val="0089565B"/>
    <w:rsid w:val="008967A8"/>
    <w:rsid w:val="00897151"/>
    <w:rsid w:val="008A29AD"/>
    <w:rsid w:val="008A40FC"/>
    <w:rsid w:val="008A560D"/>
    <w:rsid w:val="008A7015"/>
    <w:rsid w:val="008B084E"/>
    <w:rsid w:val="008B3897"/>
    <w:rsid w:val="008B4754"/>
    <w:rsid w:val="008B56E3"/>
    <w:rsid w:val="008B729D"/>
    <w:rsid w:val="008C089C"/>
    <w:rsid w:val="008C260A"/>
    <w:rsid w:val="008C719D"/>
    <w:rsid w:val="008C7739"/>
    <w:rsid w:val="008E1A60"/>
    <w:rsid w:val="008E20DD"/>
    <w:rsid w:val="008E2EAF"/>
    <w:rsid w:val="008F670C"/>
    <w:rsid w:val="00901E9D"/>
    <w:rsid w:val="0091035F"/>
    <w:rsid w:val="0091186A"/>
    <w:rsid w:val="00913A48"/>
    <w:rsid w:val="0091753A"/>
    <w:rsid w:val="00917829"/>
    <w:rsid w:val="00921AB1"/>
    <w:rsid w:val="00924EBD"/>
    <w:rsid w:val="00924F09"/>
    <w:rsid w:val="00926693"/>
    <w:rsid w:val="00932491"/>
    <w:rsid w:val="009343A5"/>
    <w:rsid w:val="00936CA1"/>
    <w:rsid w:val="00936EE8"/>
    <w:rsid w:val="009408A4"/>
    <w:rsid w:val="00941D43"/>
    <w:rsid w:val="00947C26"/>
    <w:rsid w:val="00955D90"/>
    <w:rsid w:val="00957455"/>
    <w:rsid w:val="00960466"/>
    <w:rsid w:val="00960C78"/>
    <w:rsid w:val="009632D1"/>
    <w:rsid w:val="00964593"/>
    <w:rsid w:val="0097216D"/>
    <w:rsid w:val="0098083F"/>
    <w:rsid w:val="00987D89"/>
    <w:rsid w:val="0099104D"/>
    <w:rsid w:val="009927AB"/>
    <w:rsid w:val="00995873"/>
    <w:rsid w:val="009A07CC"/>
    <w:rsid w:val="009A26F2"/>
    <w:rsid w:val="009A4DB4"/>
    <w:rsid w:val="009A74A5"/>
    <w:rsid w:val="009A76D2"/>
    <w:rsid w:val="009B036F"/>
    <w:rsid w:val="009B1F6C"/>
    <w:rsid w:val="009B285F"/>
    <w:rsid w:val="009B29B8"/>
    <w:rsid w:val="009B4DB0"/>
    <w:rsid w:val="009B6D45"/>
    <w:rsid w:val="009B6FBE"/>
    <w:rsid w:val="009C1C84"/>
    <w:rsid w:val="009C41E6"/>
    <w:rsid w:val="009C5322"/>
    <w:rsid w:val="009D1BD9"/>
    <w:rsid w:val="009D2871"/>
    <w:rsid w:val="009D5882"/>
    <w:rsid w:val="009E1792"/>
    <w:rsid w:val="009E3AD3"/>
    <w:rsid w:val="009E52F6"/>
    <w:rsid w:val="009E712A"/>
    <w:rsid w:val="009F2D20"/>
    <w:rsid w:val="009F71AA"/>
    <w:rsid w:val="00A01A10"/>
    <w:rsid w:val="00A11684"/>
    <w:rsid w:val="00A139D4"/>
    <w:rsid w:val="00A17C6F"/>
    <w:rsid w:val="00A216D2"/>
    <w:rsid w:val="00A24A6F"/>
    <w:rsid w:val="00A25961"/>
    <w:rsid w:val="00A26FE4"/>
    <w:rsid w:val="00A274AD"/>
    <w:rsid w:val="00A31DD9"/>
    <w:rsid w:val="00A32298"/>
    <w:rsid w:val="00A355A3"/>
    <w:rsid w:val="00A3597F"/>
    <w:rsid w:val="00A40ED1"/>
    <w:rsid w:val="00A4360A"/>
    <w:rsid w:val="00A43BA1"/>
    <w:rsid w:val="00A46A10"/>
    <w:rsid w:val="00A51291"/>
    <w:rsid w:val="00A512C9"/>
    <w:rsid w:val="00A60032"/>
    <w:rsid w:val="00A678F1"/>
    <w:rsid w:val="00A717BE"/>
    <w:rsid w:val="00A7280A"/>
    <w:rsid w:val="00A7594A"/>
    <w:rsid w:val="00A76DBC"/>
    <w:rsid w:val="00A843FB"/>
    <w:rsid w:val="00A86DDB"/>
    <w:rsid w:val="00A87416"/>
    <w:rsid w:val="00A94E8B"/>
    <w:rsid w:val="00AA008A"/>
    <w:rsid w:val="00AA290D"/>
    <w:rsid w:val="00AB2074"/>
    <w:rsid w:val="00AB2FE4"/>
    <w:rsid w:val="00AB7D47"/>
    <w:rsid w:val="00AC0662"/>
    <w:rsid w:val="00AC2C4F"/>
    <w:rsid w:val="00AC2C63"/>
    <w:rsid w:val="00AC3CA1"/>
    <w:rsid w:val="00AC5295"/>
    <w:rsid w:val="00AD3C7C"/>
    <w:rsid w:val="00AD7CF8"/>
    <w:rsid w:val="00AD7F37"/>
    <w:rsid w:val="00AE1B01"/>
    <w:rsid w:val="00AE2183"/>
    <w:rsid w:val="00AE2279"/>
    <w:rsid w:val="00AE4B9F"/>
    <w:rsid w:val="00AE61F4"/>
    <w:rsid w:val="00AF7475"/>
    <w:rsid w:val="00B00730"/>
    <w:rsid w:val="00B02BBD"/>
    <w:rsid w:val="00B04212"/>
    <w:rsid w:val="00B07FA9"/>
    <w:rsid w:val="00B114AB"/>
    <w:rsid w:val="00B11A31"/>
    <w:rsid w:val="00B300A6"/>
    <w:rsid w:val="00B31F01"/>
    <w:rsid w:val="00B31F3B"/>
    <w:rsid w:val="00B32A70"/>
    <w:rsid w:val="00B35869"/>
    <w:rsid w:val="00B40D64"/>
    <w:rsid w:val="00B417C9"/>
    <w:rsid w:val="00B42AC7"/>
    <w:rsid w:val="00B44787"/>
    <w:rsid w:val="00B4657B"/>
    <w:rsid w:val="00B46C13"/>
    <w:rsid w:val="00B50754"/>
    <w:rsid w:val="00B53138"/>
    <w:rsid w:val="00B54193"/>
    <w:rsid w:val="00B56A5B"/>
    <w:rsid w:val="00B573CB"/>
    <w:rsid w:val="00B629C3"/>
    <w:rsid w:val="00B62EFE"/>
    <w:rsid w:val="00B667C5"/>
    <w:rsid w:val="00B6791C"/>
    <w:rsid w:val="00B73EEE"/>
    <w:rsid w:val="00B75DF2"/>
    <w:rsid w:val="00B80754"/>
    <w:rsid w:val="00B81404"/>
    <w:rsid w:val="00B83D0D"/>
    <w:rsid w:val="00B876AC"/>
    <w:rsid w:val="00B933F1"/>
    <w:rsid w:val="00B93EEC"/>
    <w:rsid w:val="00B9458C"/>
    <w:rsid w:val="00BA77E8"/>
    <w:rsid w:val="00BB246D"/>
    <w:rsid w:val="00BC2A26"/>
    <w:rsid w:val="00BC5412"/>
    <w:rsid w:val="00BC7FBD"/>
    <w:rsid w:val="00BD2293"/>
    <w:rsid w:val="00BD2B8E"/>
    <w:rsid w:val="00BD3A73"/>
    <w:rsid w:val="00BD4EE8"/>
    <w:rsid w:val="00BE1759"/>
    <w:rsid w:val="00BE24C8"/>
    <w:rsid w:val="00BE3F0B"/>
    <w:rsid w:val="00BE42D0"/>
    <w:rsid w:val="00BE5396"/>
    <w:rsid w:val="00BE5B87"/>
    <w:rsid w:val="00BE5DE3"/>
    <w:rsid w:val="00BE6B54"/>
    <w:rsid w:val="00BE79CE"/>
    <w:rsid w:val="00BE7FA0"/>
    <w:rsid w:val="00BF4BE7"/>
    <w:rsid w:val="00BF52EF"/>
    <w:rsid w:val="00BF61F3"/>
    <w:rsid w:val="00C0005F"/>
    <w:rsid w:val="00C03FD0"/>
    <w:rsid w:val="00C11DB3"/>
    <w:rsid w:val="00C246CD"/>
    <w:rsid w:val="00C31DA1"/>
    <w:rsid w:val="00C331CC"/>
    <w:rsid w:val="00C335A3"/>
    <w:rsid w:val="00C34D72"/>
    <w:rsid w:val="00C358F1"/>
    <w:rsid w:val="00C42F14"/>
    <w:rsid w:val="00C47628"/>
    <w:rsid w:val="00C47A05"/>
    <w:rsid w:val="00C517D0"/>
    <w:rsid w:val="00C532AE"/>
    <w:rsid w:val="00C57726"/>
    <w:rsid w:val="00C60898"/>
    <w:rsid w:val="00C71775"/>
    <w:rsid w:val="00C77ABC"/>
    <w:rsid w:val="00C85C0F"/>
    <w:rsid w:val="00C85F51"/>
    <w:rsid w:val="00C902C5"/>
    <w:rsid w:val="00C92829"/>
    <w:rsid w:val="00C9673A"/>
    <w:rsid w:val="00C96B02"/>
    <w:rsid w:val="00CA14C1"/>
    <w:rsid w:val="00CA32BD"/>
    <w:rsid w:val="00CA690C"/>
    <w:rsid w:val="00CA6DBB"/>
    <w:rsid w:val="00CB2B81"/>
    <w:rsid w:val="00CB731B"/>
    <w:rsid w:val="00CC055E"/>
    <w:rsid w:val="00CC5426"/>
    <w:rsid w:val="00CC554C"/>
    <w:rsid w:val="00CC708E"/>
    <w:rsid w:val="00CD1FE7"/>
    <w:rsid w:val="00CD29E7"/>
    <w:rsid w:val="00CD4B58"/>
    <w:rsid w:val="00CD6A0B"/>
    <w:rsid w:val="00CE245D"/>
    <w:rsid w:val="00CE2DE7"/>
    <w:rsid w:val="00CE7CDE"/>
    <w:rsid w:val="00CF192E"/>
    <w:rsid w:val="00CF2C25"/>
    <w:rsid w:val="00CF5A73"/>
    <w:rsid w:val="00D00570"/>
    <w:rsid w:val="00D01ABC"/>
    <w:rsid w:val="00D05675"/>
    <w:rsid w:val="00D160E0"/>
    <w:rsid w:val="00D16550"/>
    <w:rsid w:val="00D22BEA"/>
    <w:rsid w:val="00D2371A"/>
    <w:rsid w:val="00D242A8"/>
    <w:rsid w:val="00D31C42"/>
    <w:rsid w:val="00D37742"/>
    <w:rsid w:val="00D4005D"/>
    <w:rsid w:val="00D40367"/>
    <w:rsid w:val="00D43238"/>
    <w:rsid w:val="00D43351"/>
    <w:rsid w:val="00D54FED"/>
    <w:rsid w:val="00D5675D"/>
    <w:rsid w:val="00D6096E"/>
    <w:rsid w:val="00D609F7"/>
    <w:rsid w:val="00D60B7B"/>
    <w:rsid w:val="00D61655"/>
    <w:rsid w:val="00D63E61"/>
    <w:rsid w:val="00D71831"/>
    <w:rsid w:val="00D72DAF"/>
    <w:rsid w:val="00D73B15"/>
    <w:rsid w:val="00D85607"/>
    <w:rsid w:val="00D857AF"/>
    <w:rsid w:val="00D871F5"/>
    <w:rsid w:val="00D875BA"/>
    <w:rsid w:val="00D905EB"/>
    <w:rsid w:val="00D95D0E"/>
    <w:rsid w:val="00DA06C4"/>
    <w:rsid w:val="00DA23CF"/>
    <w:rsid w:val="00DA44A4"/>
    <w:rsid w:val="00DB2EAC"/>
    <w:rsid w:val="00DB4ADA"/>
    <w:rsid w:val="00DB693A"/>
    <w:rsid w:val="00DB73E7"/>
    <w:rsid w:val="00DC2707"/>
    <w:rsid w:val="00DC7A83"/>
    <w:rsid w:val="00DC7D2A"/>
    <w:rsid w:val="00DD3C12"/>
    <w:rsid w:val="00DD4056"/>
    <w:rsid w:val="00DE0577"/>
    <w:rsid w:val="00DE0DFE"/>
    <w:rsid w:val="00DE1927"/>
    <w:rsid w:val="00DE3085"/>
    <w:rsid w:val="00DE3B1E"/>
    <w:rsid w:val="00DE431B"/>
    <w:rsid w:val="00DE5792"/>
    <w:rsid w:val="00DF2FE6"/>
    <w:rsid w:val="00E00933"/>
    <w:rsid w:val="00E17265"/>
    <w:rsid w:val="00E21EA8"/>
    <w:rsid w:val="00E22ED0"/>
    <w:rsid w:val="00E23E76"/>
    <w:rsid w:val="00E26C23"/>
    <w:rsid w:val="00E3591A"/>
    <w:rsid w:val="00E4015B"/>
    <w:rsid w:val="00E47754"/>
    <w:rsid w:val="00E47C25"/>
    <w:rsid w:val="00E50E69"/>
    <w:rsid w:val="00E527DB"/>
    <w:rsid w:val="00E54A5E"/>
    <w:rsid w:val="00E6265A"/>
    <w:rsid w:val="00E629C0"/>
    <w:rsid w:val="00E63350"/>
    <w:rsid w:val="00E635B3"/>
    <w:rsid w:val="00E63D3D"/>
    <w:rsid w:val="00E713DC"/>
    <w:rsid w:val="00E71785"/>
    <w:rsid w:val="00E71DBE"/>
    <w:rsid w:val="00E74A78"/>
    <w:rsid w:val="00E75E62"/>
    <w:rsid w:val="00E83101"/>
    <w:rsid w:val="00E91DE5"/>
    <w:rsid w:val="00E92946"/>
    <w:rsid w:val="00E92C53"/>
    <w:rsid w:val="00E943EA"/>
    <w:rsid w:val="00E94F9F"/>
    <w:rsid w:val="00E958EF"/>
    <w:rsid w:val="00E95FED"/>
    <w:rsid w:val="00E96C83"/>
    <w:rsid w:val="00EA0CD9"/>
    <w:rsid w:val="00EA27EB"/>
    <w:rsid w:val="00EA704D"/>
    <w:rsid w:val="00EB017F"/>
    <w:rsid w:val="00EB41E0"/>
    <w:rsid w:val="00EC2B1B"/>
    <w:rsid w:val="00EC4267"/>
    <w:rsid w:val="00EC6359"/>
    <w:rsid w:val="00ED0805"/>
    <w:rsid w:val="00ED191E"/>
    <w:rsid w:val="00ED1B06"/>
    <w:rsid w:val="00ED403B"/>
    <w:rsid w:val="00ED7D5A"/>
    <w:rsid w:val="00EE12F1"/>
    <w:rsid w:val="00EE3D9D"/>
    <w:rsid w:val="00EE6AC9"/>
    <w:rsid w:val="00EF30CA"/>
    <w:rsid w:val="00F053A4"/>
    <w:rsid w:val="00F05C95"/>
    <w:rsid w:val="00F06325"/>
    <w:rsid w:val="00F120F0"/>
    <w:rsid w:val="00F12A5C"/>
    <w:rsid w:val="00F141D0"/>
    <w:rsid w:val="00F16FF4"/>
    <w:rsid w:val="00F264D6"/>
    <w:rsid w:val="00F30FFA"/>
    <w:rsid w:val="00F31BF7"/>
    <w:rsid w:val="00F31C94"/>
    <w:rsid w:val="00F33969"/>
    <w:rsid w:val="00F3437C"/>
    <w:rsid w:val="00F412FE"/>
    <w:rsid w:val="00F43642"/>
    <w:rsid w:val="00F44D2E"/>
    <w:rsid w:val="00F45363"/>
    <w:rsid w:val="00F50AED"/>
    <w:rsid w:val="00F518B9"/>
    <w:rsid w:val="00F53212"/>
    <w:rsid w:val="00F54B90"/>
    <w:rsid w:val="00F60003"/>
    <w:rsid w:val="00F60B99"/>
    <w:rsid w:val="00F644F9"/>
    <w:rsid w:val="00F66437"/>
    <w:rsid w:val="00F677D5"/>
    <w:rsid w:val="00F7670E"/>
    <w:rsid w:val="00F844F3"/>
    <w:rsid w:val="00F913C6"/>
    <w:rsid w:val="00F91AA8"/>
    <w:rsid w:val="00F97B8C"/>
    <w:rsid w:val="00FA212A"/>
    <w:rsid w:val="00FA2F78"/>
    <w:rsid w:val="00FA3D85"/>
    <w:rsid w:val="00FA7772"/>
    <w:rsid w:val="00FB07E6"/>
    <w:rsid w:val="00FD197F"/>
    <w:rsid w:val="00FD251E"/>
    <w:rsid w:val="00FD2C81"/>
    <w:rsid w:val="00FD7959"/>
    <w:rsid w:val="00FE211C"/>
    <w:rsid w:val="00FE41BD"/>
    <w:rsid w:val="00FE6EE8"/>
    <w:rsid w:val="00FE7E51"/>
    <w:rsid w:val="00FF19B6"/>
    <w:rsid w:val="00FF6004"/>
    <w:rsid w:val="00FF6876"/>
    <w:rsid w:val="00FF7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C013D"/>
  <w15:chartTrackingRefBased/>
  <w15:docId w15:val="{515A00FD-4038-44C6-BFF0-F6D73E7EF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9C3"/>
  </w:style>
  <w:style w:type="paragraph" w:styleId="Heading1">
    <w:name w:val="heading 1"/>
    <w:basedOn w:val="Normal"/>
    <w:next w:val="Normal"/>
    <w:link w:val="Heading1Char"/>
    <w:uiPriority w:val="9"/>
    <w:qFormat/>
    <w:rsid w:val="00B629C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B629C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B629C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B629C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B629C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B629C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B629C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B629C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B629C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629C3"/>
    <w:pPr>
      <w:spacing w:after="0" w:line="240" w:lineRule="auto"/>
    </w:pPr>
  </w:style>
  <w:style w:type="character" w:customStyle="1" w:styleId="NoSpacingChar">
    <w:name w:val="No Spacing Char"/>
    <w:basedOn w:val="DefaultParagraphFont"/>
    <w:link w:val="NoSpacing"/>
    <w:uiPriority w:val="1"/>
    <w:rsid w:val="00B629C3"/>
  </w:style>
  <w:style w:type="character" w:customStyle="1" w:styleId="Heading1Char">
    <w:name w:val="Heading 1 Char"/>
    <w:basedOn w:val="DefaultParagraphFont"/>
    <w:link w:val="Heading1"/>
    <w:uiPriority w:val="9"/>
    <w:rsid w:val="00B629C3"/>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B629C3"/>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B629C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B629C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B629C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B629C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B629C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B629C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B629C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B629C3"/>
    <w:pPr>
      <w:spacing w:line="240" w:lineRule="auto"/>
    </w:pPr>
    <w:rPr>
      <w:b/>
      <w:bCs/>
      <w:smallCaps/>
      <w:color w:val="595959" w:themeColor="text1" w:themeTint="A6"/>
    </w:rPr>
  </w:style>
  <w:style w:type="paragraph" w:styleId="Title">
    <w:name w:val="Title"/>
    <w:basedOn w:val="Normal"/>
    <w:next w:val="Normal"/>
    <w:link w:val="TitleChar"/>
    <w:uiPriority w:val="10"/>
    <w:qFormat/>
    <w:rsid w:val="00B629C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B629C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B629C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B629C3"/>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B629C3"/>
    <w:rPr>
      <w:b/>
      <w:bCs/>
    </w:rPr>
  </w:style>
  <w:style w:type="character" w:styleId="Emphasis">
    <w:name w:val="Emphasis"/>
    <w:basedOn w:val="DefaultParagraphFont"/>
    <w:uiPriority w:val="20"/>
    <w:qFormat/>
    <w:rsid w:val="00B629C3"/>
    <w:rPr>
      <w:i/>
      <w:iCs/>
    </w:rPr>
  </w:style>
  <w:style w:type="paragraph" w:styleId="Quote">
    <w:name w:val="Quote"/>
    <w:basedOn w:val="Normal"/>
    <w:next w:val="Normal"/>
    <w:link w:val="QuoteChar"/>
    <w:uiPriority w:val="29"/>
    <w:qFormat/>
    <w:rsid w:val="00B629C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B629C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B629C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B629C3"/>
    <w:rPr>
      <w:color w:val="404040" w:themeColor="text1" w:themeTint="BF"/>
      <w:sz w:val="32"/>
      <w:szCs w:val="32"/>
    </w:rPr>
  </w:style>
  <w:style w:type="character" w:styleId="SubtleEmphasis">
    <w:name w:val="Subtle Emphasis"/>
    <w:basedOn w:val="DefaultParagraphFont"/>
    <w:uiPriority w:val="19"/>
    <w:qFormat/>
    <w:rsid w:val="007A3067"/>
    <w:rPr>
      <w:i/>
      <w:iCs/>
    </w:rPr>
  </w:style>
  <w:style w:type="character" w:styleId="IntenseEmphasis">
    <w:name w:val="Intense Emphasis"/>
    <w:basedOn w:val="DefaultParagraphFont"/>
    <w:uiPriority w:val="21"/>
    <w:qFormat/>
    <w:rsid w:val="00B629C3"/>
    <w:rPr>
      <w:b/>
      <w:bCs/>
      <w:i/>
      <w:iCs/>
    </w:rPr>
  </w:style>
  <w:style w:type="character" w:styleId="SubtleReference">
    <w:name w:val="Subtle Reference"/>
    <w:basedOn w:val="DefaultParagraphFont"/>
    <w:uiPriority w:val="31"/>
    <w:qFormat/>
    <w:rsid w:val="00B629C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629C3"/>
    <w:rPr>
      <w:b/>
      <w:bCs/>
      <w:caps w:val="0"/>
      <w:smallCaps/>
      <w:color w:val="auto"/>
      <w:spacing w:val="3"/>
      <w:u w:val="single"/>
    </w:rPr>
  </w:style>
  <w:style w:type="character" w:styleId="BookTitle">
    <w:name w:val="Book Title"/>
    <w:basedOn w:val="DefaultParagraphFont"/>
    <w:uiPriority w:val="33"/>
    <w:qFormat/>
    <w:rsid w:val="00B629C3"/>
    <w:rPr>
      <w:b/>
      <w:bCs/>
      <w:smallCaps/>
      <w:spacing w:val="7"/>
    </w:rPr>
  </w:style>
  <w:style w:type="paragraph" w:styleId="TOCHeading">
    <w:name w:val="TOC Heading"/>
    <w:basedOn w:val="Heading1"/>
    <w:next w:val="Normal"/>
    <w:uiPriority w:val="39"/>
    <w:unhideWhenUsed/>
    <w:qFormat/>
    <w:rsid w:val="00B629C3"/>
    <w:pPr>
      <w:outlineLvl w:val="9"/>
    </w:pPr>
  </w:style>
  <w:style w:type="paragraph" w:styleId="TOC1">
    <w:name w:val="toc 1"/>
    <w:basedOn w:val="Normal"/>
    <w:next w:val="Normal"/>
    <w:autoRedefine/>
    <w:uiPriority w:val="39"/>
    <w:unhideWhenUsed/>
    <w:rsid w:val="00CF192E"/>
    <w:pPr>
      <w:spacing w:after="100"/>
    </w:pPr>
  </w:style>
  <w:style w:type="paragraph" w:styleId="TOC2">
    <w:name w:val="toc 2"/>
    <w:basedOn w:val="Normal"/>
    <w:next w:val="Normal"/>
    <w:autoRedefine/>
    <w:uiPriority w:val="39"/>
    <w:unhideWhenUsed/>
    <w:rsid w:val="00CF192E"/>
    <w:pPr>
      <w:spacing w:after="100"/>
      <w:ind w:left="220"/>
    </w:pPr>
  </w:style>
  <w:style w:type="character" w:styleId="Hyperlink">
    <w:name w:val="Hyperlink"/>
    <w:basedOn w:val="DefaultParagraphFont"/>
    <w:uiPriority w:val="99"/>
    <w:unhideWhenUsed/>
    <w:rsid w:val="00CF192E"/>
    <w:rPr>
      <w:color w:val="85C4D2" w:themeColor="hyperlink"/>
      <w:u w:val="single"/>
    </w:rPr>
  </w:style>
  <w:style w:type="paragraph" w:styleId="ListParagraph">
    <w:name w:val="List Paragraph"/>
    <w:basedOn w:val="Normal"/>
    <w:uiPriority w:val="34"/>
    <w:qFormat/>
    <w:rsid w:val="00043E5D"/>
    <w:pPr>
      <w:ind w:left="720"/>
      <w:contextualSpacing/>
    </w:pPr>
  </w:style>
  <w:style w:type="character" w:styleId="PlaceholderText">
    <w:name w:val="Placeholder Text"/>
    <w:basedOn w:val="DefaultParagraphFont"/>
    <w:uiPriority w:val="99"/>
    <w:semiHidden/>
    <w:rsid w:val="003A6146"/>
    <w:rPr>
      <w:color w:val="808080"/>
    </w:rPr>
  </w:style>
  <w:style w:type="table" w:styleId="TableGrid">
    <w:name w:val="Table Grid"/>
    <w:basedOn w:val="TableNormal"/>
    <w:uiPriority w:val="39"/>
    <w:rsid w:val="00283D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AE61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A6DBE"/>
  </w:style>
  <w:style w:type="paragraph" w:styleId="TOC3">
    <w:name w:val="toc 3"/>
    <w:basedOn w:val="Normal"/>
    <w:next w:val="Normal"/>
    <w:autoRedefine/>
    <w:uiPriority w:val="39"/>
    <w:unhideWhenUsed/>
    <w:rsid w:val="002A6DBE"/>
    <w:pPr>
      <w:spacing w:after="100"/>
      <w:ind w:left="440"/>
    </w:pPr>
  </w:style>
  <w:style w:type="paragraph" w:styleId="Header">
    <w:name w:val="header"/>
    <w:basedOn w:val="Normal"/>
    <w:link w:val="HeaderChar"/>
    <w:uiPriority w:val="99"/>
    <w:unhideWhenUsed/>
    <w:rsid w:val="002A6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DBE"/>
  </w:style>
  <w:style w:type="paragraph" w:styleId="Footer">
    <w:name w:val="footer"/>
    <w:basedOn w:val="Normal"/>
    <w:link w:val="FooterChar"/>
    <w:uiPriority w:val="99"/>
    <w:unhideWhenUsed/>
    <w:rsid w:val="002A6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DBE"/>
  </w:style>
  <w:style w:type="character" w:styleId="CommentReference">
    <w:name w:val="annotation reference"/>
    <w:basedOn w:val="DefaultParagraphFont"/>
    <w:uiPriority w:val="99"/>
    <w:semiHidden/>
    <w:unhideWhenUsed/>
    <w:rsid w:val="003539A0"/>
    <w:rPr>
      <w:sz w:val="16"/>
      <w:szCs w:val="16"/>
    </w:rPr>
  </w:style>
  <w:style w:type="paragraph" w:styleId="CommentText">
    <w:name w:val="annotation text"/>
    <w:basedOn w:val="Normal"/>
    <w:link w:val="CommentTextChar"/>
    <w:uiPriority w:val="99"/>
    <w:semiHidden/>
    <w:unhideWhenUsed/>
    <w:rsid w:val="003539A0"/>
    <w:pPr>
      <w:spacing w:line="240" w:lineRule="auto"/>
    </w:pPr>
    <w:rPr>
      <w:sz w:val="20"/>
      <w:szCs w:val="20"/>
    </w:rPr>
  </w:style>
  <w:style w:type="character" w:customStyle="1" w:styleId="CommentTextChar">
    <w:name w:val="Comment Text Char"/>
    <w:basedOn w:val="DefaultParagraphFont"/>
    <w:link w:val="CommentText"/>
    <w:uiPriority w:val="99"/>
    <w:semiHidden/>
    <w:rsid w:val="003539A0"/>
    <w:rPr>
      <w:sz w:val="20"/>
      <w:szCs w:val="20"/>
    </w:rPr>
  </w:style>
  <w:style w:type="paragraph" w:styleId="CommentSubject">
    <w:name w:val="annotation subject"/>
    <w:basedOn w:val="CommentText"/>
    <w:next w:val="CommentText"/>
    <w:link w:val="CommentSubjectChar"/>
    <w:uiPriority w:val="99"/>
    <w:semiHidden/>
    <w:unhideWhenUsed/>
    <w:rsid w:val="003539A0"/>
    <w:rPr>
      <w:b/>
      <w:bCs/>
    </w:rPr>
  </w:style>
  <w:style w:type="character" w:customStyle="1" w:styleId="CommentSubjectChar">
    <w:name w:val="Comment Subject Char"/>
    <w:basedOn w:val="CommentTextChar"/>
    <w:link w:val="CommentSubject"/>
    <w:uiPriority w:val="99"/>
    <w:semiHidden/>
    <w:rsid w:val="003539A0"/>
    <w:rPr>
      <w:b/>
      <w:bCs/>
      <w:sz w:val="20"/>
      <w:szCs w:val="20"/>
    </w:rPr>
  </w:style>
  <w:style w:type="paragraph" w:styleId="BalloonText">
    <w:name w:val="Balloon Text"/>
    <w:basedOn w:val="Normal"/>
    <w:link w:val="BalloonTextChar"/>
    <w:uiPriority w:val="99"/>
    <w:semiHidden/>
    <w:unhideWhenUsed/>
    <w:rsid w:val="003539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39A0"/>
    <w:rPr>
      <w:rFonts w:ascii="Segoe UI" w:hAnsi="Segoe UI" w:cs="Segoe UI"/>
      <w:sz w:val="18"/>
      <w:szCs w:val="18"/>
    </w:rPr>
  </w:style>
  <w:style w:type="character" w:customStyle="1" w:styleId="s0">
    <w:name w:val="s0"/>
    <w:basedOn w:val="DefaultParagraphFont"/>
    <w:rsid w:val="006E7253"/>
  </w:style>
  <w:style w:type="character" w:customStyle="1" w:styleId="s41">
    <w:name w:val="s41"/>
    <w:basedOn w:val="DefaultParagraphFont"/>
    <w:rsid w:val="006E7253"/>
    <w:rPr>
      <w:color w:val="228B22"/>
    </w:rPr>
  </w:style>
  <w:style w:type="character" w:customStyle="1" w:styleId="s51">
    <w:name w:val="s51"/>
    <w:basedOn w:val="DefaultParagraphFont"/>
    <w:rsid w:val="006E7253"/>
    <w:rPr>
      <w:color w:val="0000FF"/>
    </w:rPr>
  </w:style>
  <w:style w:type="character" w:customStyle="1" w:styleId="s61">
    <w:name w:val="s61"/>
    <w:basedOn w:val="DefaultParagraphFont"/>
    <w:rsid w:val="006E7253"/>
    <w:rPr>
      <w:color w:val="A020F0"/>
    </w:rPr>
  </w:style>
  <w:style w:type="character" w:customStyle="1" w:styleId="s71">
    <w:name w:val="s71"/>
    <w:basedOn w:val="DefaultParagraphFont"/>
    <w:rsid w:val="00693B0C"/>
    <w:rPr>
      <w:color w:val="A020F0"/>
    </w:rPr>
  </w:style>
  <w:style w:type="table" w:styleId="PlainTable1">
    <w:name w:val="Plain Table 1"/>
    <w:basedOn w:val="TableNormal"/>
    <w:uiPriority w:val="41"/>
    <w:rsid w:val="00FE21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9118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774">
      <w:bodyDiv w:val="1"/>
      <w:marLeft w:val="0"/>
      <w:marRight w:val="0"/>
      <w:marTop w:val="0"/>
      <w:marBottom w:val="0"/>
      <w:divBdr>
        <w:top w:val="none" w:sz="0" w:space="0" w:color="auto"/>
        <w:left w:val="none" w:sz="0" w:space="0" w:color="auto"/>
        <w:bottom w:val="none" w:sz="0" w:space="0" w:color="auto"/>
        <w:right w:val="none" w:sz="0" w:space="0" w:color="auto"/>
      </w:divBdr>
    </w:div>
    <w:div w:id="2712266">
      <w:bodyDiv w:val="1"/>
      <w:marLeft w:val="0"/>
      <w:marRight w:val="0"/>
      <w:marTop w:val="0"/>
      <w:marBottom w:val="0"/>
      <w:divBdr>
        <w:top w:val="none" w:sz="0" w:space="0" w:color="auto"/>
        <w:left w:val="none" w:sz="0" w:space="0" w:color="auto"/>
        <w:bottom w:val="none" w:sz="0" w:space="0" w:color="auto"/>
        <w:right w:val="none" w:sz="0" w:space="0" w:color="auto"/>
      </w:divBdr>
    </w:div>
    <w:div w:id="12584094">
      <w:bodyDiv w:val="1"/>
      <w:marLeft w:val="0"/>
      <w:marRight w:val="0"/>
      <w:marTop w:val="0"/>
      <w:marBottom w:val="0"/>
      <w:divBdr>
        <w:top w:val="none" w:sz="0" w:space="0" w:color="auto"/>
        <w:left w:val="none" w:sz="0" w:space="0" w:color="auto"/>
        <w:bottom w:val="none" w:sz="0" w:space="0" w:color="auto"/>
        <w:right w:val="none" w:sz="0" w:space="0" w:color="auto"/>
      </w:divBdr>
    </w:div>
    <w:div w:id="13532772">
      <w:bodyDiv w:val="1"/>
      <w:marLeft w:val="0"/>
      <w:marRight w:val="0"/>
      <w:marTop w:val="0"/>
      <w:marBottom w:val="0"/>
      <w:divBdr>
        <w:top w:val="none" w:sz="0" w:space="0" w:color="auto"/>
        <w:left w:val="none" w:sz="0" w:space="0" w:color="auto"/>
        <w:bottom w:val="none" w:sz="0" w:space="0" w:color="auto"/>
        <w:right w:val="none" w:sz="0" w:space="0" w:color="auto"/>
      </w:divBdr>
    </w:div>
    <w:div w:id="31004076">
      <w:bodyDiv w:val="1"/>
      <w:marLeft w:val="0"/>
      <w:marRight w:val="0"/>
      <w:marTop w:val="0"/>
      <w:marBottom w:val="0"/>
      <w:divBdr>
        <w:top w:val="none" w:sz="0" w:space="0" w:color="auto"/>
        <w:left w:val="none" w:sz="0" w:space="0" w:color="auto"/>
        <w:bottom w:val="none" w:sz="0" w:space="0" w:color="auto"/>
        <w:right w:val="none" w:sz="0" w:space="0" w:color="auto"/>
      </w:divBdr>
    </w:div>
    <w:div w:id="43801106">
      <w:bodyDiv w:val="1"/>
      <w:marLeft w:val="0"/>
      <w:marRight w:val="0"/>
      <w:marTop w:val="0"/>
      <w:marBottom w:val="0"/>
      <w:divBdr>
        <w:top w:val="none" w:sz="0" w:space="0" w:color="auto"/>
        <w:left w:val="none" w:sz="0" w:space="0" w:color="auto"/>
        <w:bottom w:val="none" w:sz="0" w:space="0" w:color="auto"/>
        <w:right w:val="none" w:sz="0" w:space="0" w:color="auto"/>
      </w:divBdr>
    </w:div>
    <w:div w:id="43916474">
      <w:bodyDiv w:val="1"/>
      <w:marLeft w:val="0"/>
      <w:marRight w:val="0"/>
      <w:marTop w:val="0"/>
      <w:marBottom w:val="0"/>
      <w:divBdr>
        <w:top w:val="none" w:sz="0" w:space="0" w:color="auto"/>
        <w:left w:val="none" w:sz="0" w:space="0" w:color="auto"/>
        <w:bottom w:val="none" w:sz="0" w:space="0" w:color="auto"/>
        <w:right w:val="none" w:sz="0" w:space="0" w:color="auto"/>
      </w:divBdr>
    </w:div>
    <w:div w:id="46950835">
      <w:bodyDiv w:val="1"/>
      <w:marLeft w:val="0"/>
      <w:marRight w:val="0"/>
      <w:marTop w:val="0"/>
      <w:marBottom w:val="0"/>
      <w:divBdr>
        <w:top w:val="none" w:sz="0" w:space="0" w:color="auto"/>
        <w:left w:val="none" w:sz="0" w:space="0" w:color="auto"/>
        <w:bottom w:val="none" w:sz="0" w:space="0" w:color="auto"/>
        <w:right w:val="none" w:sz="0" w:space="0" w:color="auto"/>
      </w:divBdr>
    </w:div>
    <w:div w:id="47266262">
      <w:bodyDiv w:val="1"/>
      <w:marLeft w:val="0"/>
      <w:marRight w:val="0"/>
      <w:marTop w:val="0"/>
      <w:marBottom w:val="0"/>
      <w:divBdr>
        <w:top w:val="none" w:sz="0" w:space="0" w:color="auto"/>
        <w:left w:val="none" w:sz="0" w:space="0" w:color="auto"/>
        <w:bottom w:val="none" w:sz="0" w:space="0" w:color="auto"/>
        <w:right w:val="none" w:sz="0" w:space="0" w:color="auto"/>
      </w:divBdr>
    </w:div>
    <w:div w:id="51318071">
      <w:bodyDiv w:val="1"/>
      <w:marLeft w:val="0"/>
      <w:marRight w:val="0"/>
      <w:marTop w:val="0"/>
      <w:marBottom w:val="0"/>
      <w:divBdr>
        <w:top w:val="none" w:sz="0" w:space="0" w:color="auto"/>
        <w:left w:val="none" w:sz="0" w:space="0" w:color="auto"/>
        <w:bottom w:val="none" w:sz="0" w:space="0" w:color="auto"/>
        <w:right w:val="none" w:sz="0" w:space="0" w:color="auto"/>
      </w:divBdr>
    </w:div>
    <w:div w:id="58597077">
      <w:bodyDiv w:val="1"/>
      <w:marLeft w:val="0"/>
      <w:marRight w:val="0"/>
      <w:marTop w:val="0"/>
      <w:marBottom w:val="0"/>
      <w:divBdr>
        <w:top w:val="none" w:sz="0" w:space="0" w:color="auto"/>
        <w:left w:val="none" w:sz="0" w:space="0" w:color="auto"/>
        <w:bottom w:val="none" w:sz="0" w:space="0" w:color="auto"/>
        <w:right w:val="none" w:sz="0" w:space="0" w:color="auto"/>
      </w:divBdr>
    </w:div>
    <w:div w:id="62220732">
      <w:bodyDiv w:val="1"/>
      <w:marLeft w:val="0"/>
      <w:marRight w:val="0"/>
      <w:marTop w:val="0"/>
      <w:marBottom w:val="0"/>
      <w:divBdr>
        <w:top w:val="none" w:sz="0" w:space="0" w:color="auto"/>
        <w:left w:val="none" w:sz="0" w:space="0" w:color="auto"/>
        <w:bottom w:val="none" w:sz="0" w:space="0" w:color="auto"/>
        <w:right w:val="none" w:sz="0" w:space="0" w:color="auto"/>
      </w:divBdr>
    </w:div>
    <w:div w:id="69933744">
      <w:bodyDiv w:val="1"/>
      <w:marLeft w:val="0"/>
      <w:marRight w:val="0"/>
      <w:marTop w:val="0"/>
      <w:marBottom w:val="0"/>
      <w:divBdr>
        <w:top w:val="none" w:sz="0" w:space="0" w:color="auto"/>
        <w:left w:val="none" w:sz="0" w:space="0" w:color="auto"/>
        <w:bottom w:val="none" w:sz="0" w:space="0" w:color="auto"/>
        <w:right w:val="none" w:sz="0" w:space="0" w:color="auto"/>
      </w:divBdr>
    </w:div>
    <w:div w:id="70351801">
      <w:bodyDiv w:val="1"/>
      <w:marLeft w:val="0"/>
      <w:marRight w:val="0"/>
      <w:marTop w:val="0"/>
      <w:marBottom w:val="0"/>
      <w:divBdr>
        <w:top w:val="none" w:sz="0" w:space="0" w:color="auto"/>
        <w:left w:val="none" w:sz="0" w:space="0" w:color="auto"/>
        <w:bottom w:val="none" w:sz="0" w:space="0" w:color="auto"/>
        <w:right w:val="none" w:sz="0" w:space="0" w:color="auto"/>
      </w:divBdr>
    </w:div>
    <w:div w:id="74715696">
      <w:bodyDiv w:val="1"/>
      <w:marLeft w:val="0"/>
      <w:marRight w:val="0"/>
      <w:marTop w:val="0"/>
      <w:marBottom w:val="0"/>
      <w:divBdr>
        <w:top w:val="none" w:sz="0" w:space="0" w:color="auto"/>
        <w:left w:val="none" w:sz="0" w:space="0" w:color="auto"/>
        <w:bottom w:val="none" w:sz="0" w:space="0" w:color="auto"/>
        <w:right w:val="none" w:sz="0" w:space="0" w:color="auto"/>
      </w:divBdr>
    </w:div>
    <w:div w:id="75908861">
      <w:bodyDiv w:val="1"/>
      <w:marLeft w:val="0"/>
      <w:marRight w:val="0"/>
      <w:marTop w:val="0"/>
      <w:marBottom w:val="0"/>
      <w:divBdr>
        <w:top w:val="none" w:sz="0" w:space="0" w:color="auto"/>
        <w:left w:val="none" w:sz="0" w:space="0" w:color="auto"/>
        <w:bottom w:val="none" w:sz="0" w:space="0" w:color="auto"/>
        <w:right w:val="none" w:sz="0" w:space="0" w:color="auto"/>
      </w:divBdr>
    </w:div>
    <w:div w:id="79449245">
      <w:bodyDiv w:val="1"/>
      <w:marLeft w:val="0"/>
      <w:marRight w:val="0"/>
      <w:marTop w:val="0"/>
      <w:marBottom w:val="0"/>
      <w:divBdr>
        <w:top w:val="none" w:sz="0" w:space="0" w:color="auto"/>
        <w:left w:val="none" w:sz="0" w:space="0" w:color="auto"/>
        <w:bottom w:val="none" w:sz="0" w:space="0" w:color="auto"/>
        <w:right w:val="none" w:sz="0" w:space="0" w:color="auto"/>
      </w:divBdr>
    </w:div>
    <w:div w:id="81806607">
      <w:bodyDiv w:val="1"/>
      <w:marLeft w:val="0"/>
      <w:marRight w:val="0"/>
      <w:marTop w:val="0"/>
      <w:marBottom w:val="0"/>
      <w:divBdr>
        <w:top w:val="none" w:sz="0" w:space="0" w:color="auto"/>
        <w:left w:val="none" w:sz="0" w:space="0" w:color="auto"/>
        <w:bottom w:val="none" w:sz="0" w:space="0" w:color="auto"/>
        <w:right w:val="none" w:sz="0" w:space="0" w:color="auto"/>
      </w:divBdr>
    </w:div>
    <w:div w:id="90013602">
      <w:bodyDiv w:val="1"/>
      <w:marLeft w:val="0"/>
      <w:marRight w:val="0"/>
      <w:marTop w:val="0"/>
      <w:marBottom w:val="0"/>
      <w:divBdr>
        <w:top w:val="none" w:sz="0" w:space="0" w:color="auto"/>
        <w:left w:val="none" w:sz="0" w:space="0" w:color="auto"/>
        <w:bottom w:val="none" w:sz="0" w:space="0" w:color="auto"/>
        <w:right w:val="none" w:sz="0" w:space="0" w:color="auto"/>
      </w:divBdr>
    </w:div>
    <w:div w:id="92166610">
      <w:bodyDiv w:val="1"/>
      <w:marLeft w:val="0"/>
      <w:marRight w:val="0"/>
      <w:marTop w:val="0"/>
      <w:marBottom w:val="0"/>
      <w:divBdr>
        <w:top w:val="none" w:sz="0" w:space="0" w:color="auto"/>
        <w:left w:val="none" w:sz="0" w:space="0" w:color="auto"/>
        <w:bottom w:val="none" w:sz="0" w:space="0" w:color="auto"/>
        <w:right w:val="none" w:sz="0" w:space="0" w:color="auto"/>
      </w:divBdr>
    </w:div>
    <w:div w:id="98256461">
      <w:bodyDiv w:val="1"/>
      <w:marLeft w:val="0"/>
      <w:marRight w:val="0"/>
      <w:marTop w:val="0"/>
      <w:marBottom w:val="0"/>
      <w:divBdr>
        <w:top w:val="none" w:sz="0" w:space="0" w:color="auto"/>
        <w:left w:val="none" w:sz="0" w:space="0" w:color="auto"/>
        <w:bottom w:val="none" w:sz="0" w:space="0" w:color="auto"/>
        <w:right w:val="none" w:sz="0" w:space="0" w:color="auto"/>
      </w:divBdr>
    </w:div>
    <w:div w:id="101531339">
      <w:bodyDiv w:val="1"/>
      <w:marLeft w:val="0"/>
      <w:marRight w:val="0"/>
      <w:marTop w:val="0"/>
      <w:marBottom w:val="0"/>
      <w:divBdr>
        <w:top w:val="none" w:sz="0" w:space="0" w:color="auto"/>
        <w:left w:val="none" w:sz="0" w:space="0" w:color="auto"/>
        <w:bottom w:val="none" w:sz="0" w:space="0" w:color="auto"/>
        <w:right w:val="none" w:sz="0" w:space="0" w:color="auto"/>
      </w:divBdr>
    </w:div>
    <w:div w:id="111755375">
      <w:bodyDiv w:val="1"/>
      <w:marLeft w:val="0"/>
      <w:marRight w:val="0"/>
      <w:marTop w:val="0"/>
      <w:marBottom w:val="0"/>
      <w:divBdr>
        <w:top w:val="none" w:sz="0" w:space="0" w:color="auto"/>
        <w:left w:val="none" w:sz="0" w:space="0" w:color="auto"/>
        <w:bottom w:val="none" w:sz="0" w:space="0" w:color="auto"/>
        <w:right w:val="none" w:sz="0" w:space="0" w:color="auto"/>
      </w:divBdr>
      <w:divsChild>
        <w:div w:id="925958661">
          <w:marLeft w:val="0"/>
          <w:marRight w:val="0"/>
          <w:marTop w:val="0"/>
          <w:marBottom w:val="0"/>
          <w:divBdr>
            <w:top w:val="none" w:sz="0" w:space="0" w:color="auto"/>
            <w:left w:val="none" w:sz="0" w:space="0" w:color="auto"/>
            <w:bottom w:val="none" w:sz="0" w:space="0" w:color="auto"/>
            <w:right w:val="none" w:sz="0" w:space="0" w:color="auto"/>
          </w:divBdr>
          <w:divsChild>
            <w:div w:id="1575701921">
              <w:marLeft w:val="0"/>
              <w:marRight w:val="0"/>
              <w:marTop w:val="0"/>
              <w:marBottom w:val="0"/>
              <w:divBdr>
                <w:top w:val="none" w:sz="0" w:space="0" w:color="auto"/>
                <w:left w:val="none" w:sz="0" w:space="0" w:color="auto"/>
                <w:bottom w:val="none" w:sz="0" w:space="0" w:color="auto"/>
                <w:right w:val="none" w:sz="0" w:space="0" w:color="auto"/>
              </w:divBdr>
              <w:divsChild>
                <w:div w:id="133957935">
                  <w:marLeft w:val="0"/>
                  <w:marRight w:val="0"/>
                  <w:marTop w:val="150"/>
                  <w:marBottom w:val="150"/>
                  <w:divBdr>
                    <w:top w:val="none" w:sz="0" w:space="0" w:color="auto"/>
                    <w:left w:val="none" w:sz="0" w:space="0" w:color="auto"/>
                    <w:bottom w:val="none" w:sz="0" w:space="0" w:color="auto"/>
                    <w:right w:val="none" w:sz="0" w:space="0" w:color="auto"/>
                  </w:divBdr>
                  <w:divsChild>
                    <w:div w:id="1371491888">
                      <w:marLeft w:val="0"/>
                      <w:marRight w:val="0"/>
                      <w:marTop w:val="0"/>
                      <w:marBottom w:val="0"/>
                      <w:divBdr>
                        <w:top w:val="none" w:sz="0" w:space="0" w:color="auto"/>
                        <w:left w:val="none" w:sz="0" w:space="0" w:color="auto"/>
                        <w:bottom w:val="none" w:sz="0" w:space="0" w:color="auto"/>
                        <w:right w:val="none" w:sz="0" w:space="0" w:color="auto"/>
                      </w:divBdr>
                      <w:divsChild>
                        <w:div w:id="757867875">
                          <w:marLeft w:val="240"/>
                          <w:marRight w:val="0"/>
                          <w:marTop w:val="0"/>
                          <w:marBottom w:val="0"/>
                          <w:divBdr>
                            <w:top w:val="none" w:sz="0" w:space="0" w:color="auto"/>
                            <w:left w:val="none" w:sz="0" w:space="0" w:color="auto"/>
                            <w:bottom w:val="none" w:sz="0" w:space="0" w:color="auto"/>
                            <w:right w:val="none" w:sz="0" w:space="0" w:color="auto"/>
                          </w:divBdr>
                        </w:div>
                      </w:divsChild>
                    </w:div>
                    <w:div w:id="1726752454">
                      <w:marLeft w:val="0"/>
                      <w:marRight w:val="0"/>
                      <w:marTop w:val="0"/>
                      <w:marBottom w:val="0"/>
                      <w:divBdr>
                        <w:top w:val="none" w:sz="0" w:space="0" w:color="auto"/>
                        <w:left w:val="none" w:sz="0" w:space="0" w:color="auto"/>
                        <w:bottom w:val="none" w:sz="0" w:space="0" w:color="auto"/>
                        <w:right w:val="none" w:sz="0" w:space="0" w:color="auto"/>
                      </w:divBdr>
                      <w:divsChild>
                        <w:div w:id="668675968">
                          <w:marLeft w:val="240"/>
                          <w:marRight w:val="0"/>
                          <w:marTop w:val="0"/>
                          <w:marBottom w:val="0"/>
                          <w:divBdr>
                            <w:top w:val="none" w:sz="0" w:space="0" w:color="auto"/>
                            <w:left w:val="none" w:sz="0" w:space="0" w:color="auto"/>
                            <w:bottom w:val="none" w:sz="0" w:space="0" w:color="auto"/>
                            <w:right w:val="none" w:sz="0" w:space="0" w:color="auto"/>
                          </w:divBdr>
                        </w:div>
                      </w:divsChild>
                    </w:div>
                    <w:div w:id="106970382">
                      <w:marLeft w:val="0"/>
                      <w:marRight w:val="0"/>
                      <w:marTop w:val="0"/>
                      <w:marBottom w:val="0"/>
                      <w:divBdr>
                        <w:top w:val="none" w:sz="0" w:space="0" w:color="auto"/>
                        <w:left w:val="none" w:sz="0" w:space="0" w:color="auto"/>
                        <w:bottom w:val="none" w:sz="0" w:space="0" w:color="auto"/>
                        <w:right w:val="none" w:sz="0" w:space="0" w:color="auto"/>
                      </w:divBdr>
                      <w:divsChild>
                        <w:div w:id="130679958">
                          <w:marLeft w:val="240"/>
                          <w:marRight w:val="0"/>
                          <w:marTop w:val="0"/>
                          <w:marBottom w:val="0"/>
                          <w:divBdr>
                            <w:top w:val="none" w:sz="0" w:space="0" w:color="auto"/>
                            <w:left w:val="none" w:sz="0" w:space="0" w:color="auto"/>
                            <w:bottom w:val="none" w:sz="0" w:space="0" w:color="auto"/>
                            <w:right w:val="none" w:sz="0" w:space="0" w:color="auto"/>
                          </w:divBdr>
                        </w:div>
                      </w:divsChild>
                    </w:div>
                    <w:div w:id="1310130786">
                      <w:marLeft w:val="0"/>
                      <w:marRight w:val="0"/>
                      <w:marTop w:val="0"/>
                      <w:marBottom w:val="0"/>
                      <w:divBdr>
                        <w:top w:val="none" w:sz="0" w:space="0" w:color="auto"/>
                        <w:left w:val="none" w:sz="0" w:space="0" w:color="auto"/>
                        <w:bottom w:val="none" w:sz="0" w:space="0" w:color="auto"/>
                        <w:right w:val="none" w:sz="0" w:space="0" w:color="auto"/>
                      </w:divBdr>
                      <w:divsChild>
                        <w:div w:id="1642611709">
                          <w:marLeft w:val="240"/>
                          <w:marRight w:val="0"/>
                          <w:marTop w:val="0"/>
                          <w:marBottom w:val="0"/>
                          <w:divBdr>
                            <w:top w:val="none" w:sz="0" w:space="0" w:color="auto"/>
                            <w:left w:val="none" w:sz="0" w:space="0" w:color="auto"/>
                            <w:bottom w:val="none" w:sz="0" w:space="0" w:color="auto"/>
                            <w:right w:val="none" w:sz="0" w:space="0" w:color="auto"/>
                          </w:divBdr>
                        </w:div>
                      </w:divsChild>
                    </w:div>
                    <w:div w:id="1721855870">
                      <w:marLeft w:val="0"/>
                      <w:marRight w:val="0"/>
                      <w:marTop w:val="0"/>
                      <w:marBottom w:val="0"/>
                      <w:divBdr>
                        <w:top w:val="none" w:sz="0" w:space="0" w:color="auto"/>
                        <w:left w:val="none" w:sz="0" w:space="0" w:color="auto"/>
                        <w:bottom w:val="none" w:sz="0" w:space="0" w:color="auto"/>
                        <w:right w:val="none" w:sz="0" w:space="0" w:color="auto"/>
                      </w:divBdr>
                      <w:divsChild>
                        <w:div w:id="1729068087">
                          <w:marLeft w:val="240"/>
                          <w:marRight w:val="0"/>
                          <w:marTop w:val="0"/>
                          <w:marBottom w:val="0"/>
                          <w:divBdr>
                            <w:top w:val="none" w:sz="0" w:space="0" w:color="auto"/>
                            <w:left w:val="none" w:sz="0" w:space="0" w:color="auto"/>
                            <w:bottom w:val="none" w:sz="0" w:space="0" w:color="auto"/>
                            <w:right w:val="none" w:sz="0" w:space="0" w:color="auto"/>
                          </w:divBdr>
                        </w:div>
                      </w:divsChild>
                    </w:div>
                    <w:div w:id="666598201">
                      <w:marLeft w:val="0"/>
                      <w:marRight w:val="0"/>
                      <w:marTop w:val="0"/>
                      <w:marBottom w:val="0"/>
                      <w:divBdr>
                        <w:top w:val="none" w:sz="0" w:space="0" w:color="auto"/>
                        <w:left w:val="none" w:sz="0" w:space="0" w:color="auto"/>
                        <w:bottom w:val="none" w:sz="0" w:space="0" w:color="auto"/>
                        <w:right w:val="none" w:sz="0" w:space="0" w:color="auto"/>
                      </w:divBdr>
                      <w:divsChild>
                        <w:div w:id="1402823388">
                          <w:marLeft w:val="240"/>
                          <w:marRight w:val="0"/>
                          <w:marTop w:val="0"/>
                          <w:marBottom w:val="0"/>
                          <w:divBdr>
                            <w:top w:val="none" w:sz="0" w:space="0" w:color="auto"/>
                            <w:left w:val="none" w:sz="0" w:space="0" w:color="auto"/>
                            <w:bottom w:val="none" w:sz="0" w:space="0" w:color="auto"/>
                            <w:right w:val="none" w:sz="0" w:space="0" w:color="auto"/>
                          </w:divBdr>
                        </w:div>
                      </w:divsChild>
                    </w:div>
                    <w:div w:id="1033191202">
                      <w:marLeft w:val="0"/>
                      <w:marRight w:val="0"/>
                      <w:marTop w:val="0"/>
                      <w:marBottom w:val="0"/>
                      <w:divBdr>
                        <w:top w:val="none" w:sz="0" w:space="0" w:color="auto"/>
                        <w:left w:val="none" w:sz="0" w:space="0" w:color="auto"/>
                        <w:bottom w:val="none" w:sz="0" w:space="0" w:color="auto"/>
                        <w:right w:val="none" w:sz="0" w:space="0" w:color="auto"/>
                      </w:divBdr>
                      <w:divsChild>
                        <w:div w:id="1999965780">
                          <w:marLeft w:val="240"/>
                          <w:marRight w:val="0"/>
                          <w:marTop w:val="0"/>
                          <w:marBottom w:val="0"/>
                          <w:divBdr>
                            <w:top w:val="none" w:sz="0" w:space="0" w:color="auto"/>
                            <w:left w:val="none" w:sz="0" w:space="0" w:color="auto"/>
                            <w:bottom w:val="none" w:sz="0" w:space="0" w:color="auto"/>
                            <w:right w:val="none" w:sz="0" w:space="0" w:color="auto"/>
                          </w:divBdr>
                        </w:div>
                      </w:divsChild>
                    </w:div>
                    <w:div w:id="1908222008">
                      <w:marLeft w:val="0"/>
                      <w:marRight w:val="0"/>
                      <w:marTop w:val="0"/>
                      <w:marBottom w:val="0"/>
                      <w:divBdr>
                        <w:top w:val="none" w:sz="0" w:space="0" w:color="auto"/>
                        <w:left w:val="none" w:sz="0" w:space="0" w:color="auto"/>
                        <w:bottom w:val="none" w:sz="0" w:space="0" w:color="auto"/>
                        <w:right w:val="none" w:sz="0" w:space="0" w:color="auto"/>
                      </w:divBdr>
                      <w:divsChild>
                        <w:div w:id="378633758">
                          <w:marLeft w:val="240"/>
                          <w:marRight w:val="0"/>
                          <w:marTop w:val="0"/>
                          <w:marBottom w:val="0"/>
                          <w:divBdr>
                            <w:top w:val="none" w:sz="0" w:space="0" w:color="auto"/>
                            <w:left w:val="none" w:sz="0" w:space="0" w:color="auto"/>
                            <w:bottom w:val="none" w:sz="0" w:space="0" w:color="auto"/>
                            <w:right w:val="none" w:sz="0" w:space="0" w:color="auto"/>
                          </w:divBdr>
                        </w:div>
                      </w:divsChild>
                    </w:div>
                    <w:div w:id="1273441558">
                      <w:marLeft w:val="0"/>
                      <w:marRight w:val="0"/>
                      <w:marTop w:val="0"/>
                      <w:marBottom w:val="0"/>
                      <w:divBdr>
                        <w:top w:val="none" w:sz="0" w:space="0" w:color="auto"/>
                        <w:left w:val="none" w:sz="0" w:space="0" w:color="auto"/>
                        <w:bottom w:val="none" w:sz="0" w:space="0" w:color="auto"/>
                        <w:right w:val="none" w:sz="0" w:space="0" w:color="auto"/>
                      </w:divBdr>
                      <w:divsChild>
                        <w:div w:id="1874460861">
                          <w:marLeft w:val="240"/>
                          <w:marRight w:val="0"/>
                          <w:marTop w:val="0"/>
                          <w:marBottom w:val="0"/>
                          <w:divBdr>
                            <w:top w:val="none" w:sz="0" w:space="0" w:color="auto"/>
                            <w:left w:val="none" w:sz="0" w:space="0" w:color="auto"/>
                            <w:bottom w:val="none" w:sz="0" w:space="0" w:color="auto"/>
                            <w:right w:val="none" w:sz="0" w:space="0" w:color="auto"/>
                          </w:divBdr>
                        </w:div>
                      </w:divsChild>
                    </w:div>
                    <w:div w:id="1701005399">
                      <w:marLeft w:val="0"/>
                      <w:marRight w:val="0"/>
                      <w:marTop w:val="0"/>
                      <w:marBottom w:val="0"/>
                      <w:divBdr>
                        <w:top w:val="none" w:sz="0" w:space="0" w:color="auto"/>
                        <w:left w:val="none" w:sz="0" w:space="0" w:color="auto"/>
                        <w:bottom w:val="none" w:sz="0" w:space="0" w:color="auto"/>
                        <w:right w:val="none" w:sz="0" w:space="0" w:color="auto"/>
                      </w:divBdr>
                      <w:divsChild>
                        <w:div w:id="1211190767">
                          <w:marLeft w:val="240"/>
                          <w:marRight w:val="0"/>
                          <w:marTop w:val="0"/>
                          <w:marBottom w:val="0"/>
                          <w:divBdr>
                            <w:top w:val="none" w:sz="0" w:space="0" w:color="auto"/>
                            <w:left w:val="none" w:sz="0" w:space="0" w:color="auto"/>
                            <w:bottom w:val="none" w:sz="0" w:space="0" w:color="auto"/>
                            <w:right w:val="none" w:sz="0" w:space="0" w:color="auto"/>
                          </w:divBdr>
                        </w:div>
                      </w:divsChild>
                    </w:div>
                    <w:div w:id="1702319611">
                      <w:marLeft w:val="0"/>
                      <w:marRight w:val="0"/>
                      <w:marTop w:val="0"/>
                      <w:marBottom w:val="0"/>
                      <w:divBdr>
                        <w:top w:val="none" w:sz="0" w:space="0" w:color="auto"/>
                        <w:left w:val="none" w:sz="0" w:space="0" w:color="auto"/>
                        <w:bottom w:val="none" w:sz="0" w:space="0" w:color="auto"/>
                        <w:right w:val="none" w:sz="0" w:space="0" w:color="auto"/>
                      </w:divBdr>
                      <w:divsChild>
                        <w:div w:id="1066076840">
                          <w:marLeft w:val="240"/>
                          <w:marRight w:val="0"/>
                          <w:marTop w:val="0"/>
                          <w:marBottom w:val="0"/>
                          <w:divBdr>
                            <w:top w:val="none" w:sz="0" w:space="0" w:color="auto"/>
                            <w:left w:val="none" w:sz="0" w:space="0" w:color="auto"/>
                            <w:bottom w:val="none" w:sz="0" w:space="0" w:color="auto"/>
                            <w:right w:val="none" w:sz="0" w:space="0" w:color="auto"/>
                          </w:divBdr>
                        </w:div>
                      </w:divsChild>
                    </w:div>
                    <w:div w:id="1530876548">
                      <w:marLeft w:val="0"/>
                      <w:marRight w:val="0"/>
                      <w:marTop w:val="0"/>
                      <w:marBottom w:val="0"/>
                      <w:divBdr>
                        <w:top w:val="none" w:sz="0" w:space="0" w:color="auto"/>
                        <w:left w:val="none" w:sz="0" w:space="0" w:color="auto"/>
                        <w:bottom w:val="none" w:sz="0" w:space="0" w:color="auto"/>
                        <w:right w:val="none" w:sz="0" w:space="0" w:color="auto"/>
                      </w:divBdr>
                      <w:divsChild>
                        <w:div w:id="258215999">
                          <w:marLeft w:val="240"/>
                          <w:marRight w:val="0"/>
                          <w:marTop w:val="0"/>
                          <w:marBottom w:val="0"/>
                          <w:divBdr>
                            <w:top w:val="none" w:sz="0" w:space="0" w:color="auto"/>
                            <w:left w:val="none" w:sz="0" w:space="0" w:color="auto"/>
                            <w:bottom w:val="none" w:sz="0" w:space="0" w:color="auto"/>
                            <w:right w:val="none" w:sz="0" w:space="0" w:color="auto"/>
                          </w:divBdr>
                        </w:div>
                      </w:divsChild>
                    </w:div>
                    <w:div w:id="493187707">
                      <w:marLeft w:val="0"/>
                      <w:marRight w:val="0"/>
                      <w:marTop w:val="0"/>
                      <w:marBottom w:val="0"/>
                      <w:divBdr>
                        <w:top w:val="none" w:sz="0" w:space="0" w:color="auto"/>
                        <w:left w:val="none" w:sz="0" w:space="0" w:color="auto"/>
                        <w:bottom w:val="none" w:sz="0" w:space="0" w:color="auto"/>
                        <w:right w:val="none" w:sz="0" w:space="0" w:color="auto"/>
                      </w:divBdr>
                      <w:divsChild>
                        <w:div w:id="1069351657">
                          <w:marLeft w:val="240"/>
                          <w:marRight w:val="0"/>
                          <w:marTop w:val="0"/>
                          <w:marBottom w:val="0"/>
                          <w:divBdr>
                            <w:top w:val="none" w:sz="0" w:space="0" w:color="auto"/>
                            <w:left w:val="none" w:sz="0" w:space="0" w:color="auto"/>
                            <w:bottom w:val="none" w:sz="0" w:space="0" w:color="auto"/>
                            <w:right w:val="none" w:sz="0" w:space="0" w:color="auto"/>
                          </w:divBdr>
                        </w:div>
                      </w:divsChild>
                    </w:div>
                    <w:div w:id="1068066721">
                      <w:marLeft w:val="0"/>
                      <w:marRight w:val="0"/>
                      <w:marTop w:val="0"/>
                      <w:marBottom w:val="0"/>
                      <w:divBdr>
                        <w:top w:val="none" w:sz="0" w:space="0" w:color="auto"/>
                        <w:left w:val="none" w:sz="0" w:space="0" w:color="auto"/>
                        <w:bottom w:val="none" w:sz="0" w:space="0" w:color="auto"/>
                        <w:right w:val="none" w:sz="0" w:space="0" w:color="auto"/>
                      </w:divBdr>
                      <w:divsChild>
                        <w:div w:id="1931963014">
                          <w:marLeft w:val="240"/>
                          <w:marRight w:val="0"/>
                          <w:marTop w:val="0"/>
                          <w:marBottom w:val="0"/>
                          <w:divBdr>
                            <w:top w:val="none" w:sz="0" w:space="0" w:color="auto"/>
                            <w:left w:val="none" w:sz="0" w:space="0" w:color="auto"/>
                            <w:bottom w:val="none" w:sz="0" w:space="0" w:color="auto"/>
                            <w:right w:val="none" w:sz="0" w:space="0" w:color="auto"/>
                          </w:divBdr>
                        </w:div>
                      </w:divsChild>
                    </w:div>
                    <w:div w:id="501698408">
                      <w:marLeft w:val="0"/>
                      <w:marRight w:val="0"/>
                      <w:marTop w:val="0"/>
                      <w:marBottom w:val="0"/>
                      <w:divBdr>
                        <w:top w:val="none" w:sz="0" w:space="0" w:color="auto"/>
                        <w:left w:val="none" w:sz="0" w:space="0" w:color="auto"/>
                        <w:bottom w:val="none" w:sz="0" w:space="0" w:color="auto"/>
                        <w:right w:val="none" w:sz="0" w:space="0" w:color="auto"/>
                      </w:divBdr>
                      <w:divsChild>
                        <w:div w:id="946085787">
                          <w:marLeft w:val="240"/>
                          <w:marRight w:val="0"/>
                          <w:marTop w:val="0"/>
                          <w:marBottom w:val="0"/>
                          <w:divBdr>
                            <w:top w:val="none" w:sz="0" w:space="0" w:color="auto"/>
                            <w:left w:val="none" w:sz="0" w:space="0" w:color="auto"/>
                            <w:bottom w:val="none" w:sz="0" w:space="0" w:color="auto"/>
                            <w:right w:val="none" w:sz="0" w:space="0" w:color="auto"/>
                          </w:divBdr>
                        </w:div>
                      </w:divsChild>
                    </w:div>
                    <w:div w:id="671833004">
                      <w:marLeft w:val="0"/>
                      <w:marRight w:val="0"/>
                      <w:marTop w:val="0"/>
                      <w:marBottom w:val="0"/>
                      <w:divBdr>
                        <w:top w:val="none" w:sz="0" w:space="0" w:color="auto"/>
                        <w:left w:val="none" w:sz="0" w:space="0" w:color="auto"/>
                        <w:bottom w:val="none" w:sz="0" w:space="0" w:color="auto"/>
                        <w:right w:val="none" w:sz="0" w:space="0" w:color="auto"/>
                      </w:divBdr>
                      <w:divsChild>
                        <w:div w:id="1720544868">
                          <w:marLeft w:val="240"/>
                          <w:marRight w:val="0"/>
                          <w:marTop w:val="0"/>
                          <w:marBottom w:val="0"/>
                          <w:divBdr>
                            <w:top w:val="none" w:sz="0" w:space="0" w:color="auto"/>
                            <w:left w:val="none" w:sz="0" w:space="0" w:color="auto"/>
                            <w:bottom w:val="none" w:sz="0" w:space="0" w:color="auto"/>
                            <w:right w:val="none" w:sz="0" w:space="0" w:color="auto"/>
                          </w:divBdr>
                        </w:div>
                      </w:divsChild>
                    </w:div>
                    <w:div w:id="1284118175">
                      <w:marLeft w:val="0"/>
                      <w:marRight w:val="0"/>
                      <w:marTop w:val="0"/>
                      <w:marBottom w:val="0"/>
                      <w:divBdr>
                        <w:top w:val="none" w:sz="0" w:space="0" w:color="auto"/>
                        <w:left w:val="none" w:sz="0" w:space="0" w:color="auto"/>
                        <w:bottom w:val="none" w:sz="0" w:space="0" w:color="auto"/>
                        <w:right w:val="none" w:sz="0" w:space="0" w:color="auto"/>
                      </w:divBdr>
                      <w:divsChild>
                        <w:div w:id="1811481832">
                          <w:marLeft w:val="240"/>
                          <w:marRight w:val="0"/>
                          <w:marTop w:val="0"/>
                          <w:marBottom w:val="0"/>
                          <w:divBdr>
                            <w:top w:val="none" w:sz="0" w:space="0" w:color="auto"/>
                            <w:left w:val="none" w:sz="0" w:space="0" w:color="auto"/>
                            <w:bottom w:val="none" w:sz="0" w:space="0" w:color="auto"/>
                            <w:right w:val="none" w:sz="0" w:space="0" w:color="auto"/>
                          </w:divBdr>
                        </w:div>
                      </w:divsChild>
                    </w:div>
                    <w:div w:id="1375619787">
                      <w:marLeft w:val="0"/>
                      <w:marRight w:val="0"/>
                      <w:marTop w:val="0"/>
                      <w:marBottom w:val="0"/>
                      <w:divBdr>
                        <w:top w:val="none" w:sz="0" w:space="0" w:color="auto"/>
                        <w:left w:val="none" w:sz="0" w:space="0" w:color="auto"/>
                        <w:bottom w:val="none" w:sz="0" w:space="0" w:color="auto"/>
                        <w:right w:val="none" w:sz="0" w:space="0" w:color="auto"/>
                      </w:divBdr>
                      <w:divsChild>
                        <w:div w:id="1435831559">
                          <w:marLeft w:val="240"/>
                          <w:marRight w:val="0"/>
                          <w:marTop w:val="0"/>
                          <w:marBottom w:val="0"/>
                          <w:divBdr>
                            <w:top w:val="none" w:sz="0" w:space="0" w:color="auto"/>
                            <w:left w:val="none" w:sz="0" w:space="0" w:color="auto"/>
                            <w:bottom w:val="none" w:sz="0" w:space="0" w:color="auto"/>
                            <w:right w:val="none" w:sz="0" w:space="0" w:color="auto"/>
                          </w:divBdr>
                        </w:div>
                      </w:divsChild>
                    </w:div>
                    <w:div w:id="2029679591">
                      <w:marLeft w:val="0"/>
                      <w:marRight w:val="0"/>
                      <w:marTop w:val="0"/>
                      <w:marBottom w:val="0"/>
                      <w:divBdr>
                        <w:top w:val="none" w:sz="0" w:space="0" w:color="auto"/>
                        <w:left w:val="none" w:sz="0" w:space="0" w:color="auto"/>
                        <w:bottom w:val="none" w:sz="0" w:space="0" w:color="auto"/>
                        <w:right w:val="none" w:sz="0" w:space="0" w:color="auto"/>
                      </w:divBdr>
                      <w:divsChild>
                        <w:div w:id="1830707293">
                          <w:marLeft w:val="240"/>
                          <w:marRight w:val="0"/>
                          <w:marTop w:val="0"/>
                          <w:marBottom w:val="0"/>
                          <w:divBdr>
                            <w:top w:val="none" w:sz="0" w:space="0" w:color="auto"/>
                            <w:left w:val="none" w:sz="0" w:space="0" w:color="auto"/>
                            <w:bottom w:val="none" w:sz="0" w:space="0" w:color="auto"/>
                            <w:right w:val="none" w:sz="0" w:space="0" w:color="auto"/>
                          </w:divBdr>
                        </w:div>
                      </w:divsChild>
                    </w:div>
                    <w:div w:id="1950047603">
                      <w:marLeft w:val="0"/>
                      <w:marRight w:val="0"/>
                      <w:marTop w:val="0"/>
                      <w:marBottom w:val="0"/>
                      <w:divBdr>
                        <w:top w:val="none" w:sz="0" w:space="0" w:color="auto"/>
                        <w:left w:val="none" w:sz="0" w:space="0" w:color="auto"/>
                        <w:bottom w:val="none" w:sz="0" w:space="0" w:color="auto"/>
                        <w:right w:val="none" w:sz="0" w:space="0" w:color="auto"/>
                      </w:divBdr>
                      <w:divsChild>
                        <w:div w:id="436484560">
                          <w:marLeft w:val="240"/>
                          <w:marRight w:val="0"/>
                          <w:marTop w:val="0"/>
                          <w:marBottom w:val="0"/>
                          <w:divBdr>
                            <w:top w:val="none" w:sz="0" w:space="0" w:color="auto"/>
                            <w:left w:val="none" w:sz="0" w:space="0" w:color="auto"/>
                            <w:bottom w:val="none" w:sz="0" w:space="0" w:color="auto"/>
                            <w:right w:val="none" w:sz="0" w:space="0" w:color="auto"/>
                          </w:divBdr>
                        </w:div>
                      </w:divsChild>
                    </w:div>
                    <w:div w:id="147983237">
                      <w:marLeft w:val="0"/>
                      <w:marRight w:val="0"/>
                      <w:marTop w:val="0"/>
                      <w:marBottom w:val="0"/>
                      <w:divBdr>
                        <w:top w:val="none" w:sz="0" w:space="0" w:color="auto"/>
                        <w:left w:val="none" w:sz="0" w:space="0" w:color="auto"/>
                        <w:bottom w:val="none" w:sz="0" w:space="0" w:color="auto"/>
                        <w:right w:val="none" w:sz="0" w:space="0" w:color="auto"/>
                      </w:divBdr>
                      <w:divsChild>
                        <w:div w:id="969163761">
                          <w:marLeft w:val="240"/>
                          <w:marRight w:val="0"/>
                          <w:marTop w:val="0"/>
                          <w:marBottom w:val="0"/>
                          <w:divBdr>
                            <w:top w:val="none" w:sz="0" w:space="0" w:color="auto"/>
                            <w:left w:val="none" w:sz="0" w:space="0" w:color="auto"/>
                            <w:bottom w:val="none" w:sz="0" w:space="0" w:color="auto"/>
                            <w:right w:val="none" w:sz="0" w:space="0" w:color="auto"/>
                          </w:divBdr>
                        </w:div>
                      </w:divsChild>
                    </w:div>
                    <w:div w:id="2084987373">
                      <w:marLeft w:val="0"/>
                      <w:marRight w:val="0"/>
                      <w:marTop w:val="0"/>
                      <w:marBottom w:val="0"/>
                      <w:divBdr>
                        <w:top w:val="none" w:sz="0" w:space="0" w:color="auto"/>
                        <w:left w:val="none" w:sz="0" w:space="0" w:color="auto"/>
                        <w:bottom w:val="none" w:sz="0" w:space="0" w:color="auto"/>
                        <w:right w:val="none" w:sz="0" w:space="0" w:color="auto"/>
                      </w:divBdr>
                      <w:divsChild>
                        <w:div w:id="2102986475">
                          <w:marLeft w:val="240"/>
                          <w:marRight w:val="0"/>
                          <w:marTop w:val="0"/>
                          <w:marBottom w:val="0"/>
                          <w:divBdr>
                            <w:top w:val="none" w:sz="0" w:space="0" w:color="auto"/>
                            <w:left w:val="none" w:sz="0" w:space="0" w:color="auto"/>
                            <w:bottom w:val="none" w:sz="0" w:space="0" w:color="auto"/>
                            <w:right w:val="none" w:sz="0" w:space="0" w:color="auto"/>
                          </w:divBdr>
                        </w:div>
                      </w:divsChild>
                    </w:div>
                    <w:div w:id="161167767">
                      <w:marLeft w:val="0"/>
                      <w:marRight w:val="0"/>
                      <w:marTop w:val="0"/>
                      <w:marBottom w:val="0"/>
                      <w:divBdr>
                        <w:top w:val="none" w:sz="0" w:space="0" w:color="auto"/>
                        <w:left w:val="none" w:sz="0" w:space="0" w:color="auto"/>
                        <w:bottom w:val="none" w:sz="0" w:space="0" w:color="auto"/>
                        <w:right w:val="none" w:sz="0" w:space="0" w:color="auto"/>
                      </w:divBdr>
                      <w:divsChild>
                        <w:div w:id="1452868431">
                          <w:marLeft w:val="240"/>
                          <w:marRight w:val="0"/>
                          <w:marTop w:val="0"/>
                          <w:marBottom w:val="0"/>
                          <w:divBdr>
                            <w:top w:val="none" w:sz="0" w:space="0" w:color="auto"/>
                            <w:left w:val="none" w:sz="0" w:space="0" w:color="auto"/>
                            <w:bottom w:val="none" w:sz="0" w:space="0" w:color="auto"/>
                            <w:right w:val="none" w:sz="0" w:space="0" w:color="auto"/>
                          </w:divBdr>
                        </w:div>
                      </w:divsChild>
                    </w:div>
                    <w:div w:id="1176000566">
                      <w:marLeft w:val="0"/>
                      <w:marRight w:val="0"/>
                      <w:marTop w:val="0"/>
                      <w:marBottom w:val="0"/>
                      <w:divBdr>
                        <w:top w:val="none" w:sz="0" w:space="0" w:color="auto"/>
                        <w:left w:val="none" w:sz="0" w:space="0" w:color="auto"/>
                        <w:bottom w:val="none" w:sz="0" w:space="0" w:color="auto"/>
                        <w:right w:val="none" w:sz="0" w:space="0" w:color="auto"/>
                      </w:divBdr>
                      <w:divsChild>
                        <w:div w:id="1549801155">
                          <w:marLeft w:val="240"/>
                          <w:marRight w:val="0"/>
                          <w:marTop w:val="0"/>
                          <w:marBottom w:val="0"/>
                          <w:divBdr>
                            <w:top w:val="none" w:sz="0" w:space="0" w:color="auto"/>
                            <w:left w:val="none" w:sz="0" w:space="0" w:color="auto"/>
                            <w:bottom w:val="none" w:sz="0" w:space="0" w:color="auto"/>
                            <w:right w:val="none" w:sz="0" w:space="0" w:color="auto"/>
                          </w:divBdr>
                        </w:div>
                      </w:divsChild>
                    </w:div>
                    <w:div w:id="1030572977">
                      <w:marLeft w:val="0"/>
                      <w:marRight w:val="0"/>
                      <w:marTop w:val="0"/>
                      <w:marBottom w:val="0"/>
                      <w:divBdr>
                        <w:top w:val="none" w:sz="0" w:space="0" w:color="auto"/>
                        <w:left w:val="none" w:sz="0" w:space="0" w:color="auto"/>
                        <w:bottom w:val="none" w:sz="0" w:space="0" w:color="auto"/>
                        <w:right w:val="none" w:sz="0" w:space="0" w:color="auto"/>
                      </w:divBdr>
                      <w:divsChild>
                        <w:div w:id="1066076979">
                          <w:marLeft w:val="240"/>
                          <w:marRight w:val="0"/>
                          <w:marTop w:val="0"/>
                          <w:marBottom w:val="0"/>
                          <w:divBdr>
                            <w:top w:val="none" w:sz="0" w:space="0" w:color="auto"/>
                            <w:left w:val="none" w:sz="0" w:space="0" w:color="auto"/>
                            <w:bottom w:val="none" w:sz="0" w:space="0" w:color="auto"/>
                            <w:right w:val="none" w:sz="0" w:space="0" w:color="auto"/>
                          </w:divBdr>
                        </w:div>
                      </w:divsChild>
                    </w:div>
                    <w:div w:id="1615215135">
                      <w:marLeft w:val="0"/>
                      <w:marRight w:val="0"/>
                      <w:marTop w:val="0"/>
                      <w:marBottom w:val="0"/>
                      <w:divBdr>
                        <w:top w:val="none" w:sz="0" w:space="0" w:color="auto"/>
                        <w:left w:val="none" w:sz="0" w:space="0" w:color="auto"/>
                        <w:bottom w:val="none" w:sz="0" w:space="0" w:color="auto"/>
                        <w:right w:val="none" w:sz="0" w:space="0" w:color="auto"/>
                      </w:divBdr>
                      <w:divsChild>
                        <w:div w:id="1555315695">
                          <w:marLeft w:val="240"/>
                          <w:marRight w:val="0"/>
                          <w:marTop w:val="0"/>
                          <w:marBottom w:val="0"/>
                          <w:divBdr>
                            <w:top w:val="none" w:sz="0" w:space="0" w:color="auto"/>
                            <w:left w:val="none" w:sz="0" w:space="0" w:color="auto"/>
                            <w:bottom w:val="none" w:sz="0" w:space="0" w:color="auto"/>
                            <w:right w:val="none" w:sz="0" w:space="0" w:color="auto"/>
                          </w:divBdr>
                        </w:div>
                      </w:divsChild>
                    </w:div>
                    <w:div w:id="1552381906">
                      <w:marLeft w:val="0"/>
                      <w:marRight w:val="0"/>
                      <w:marTop w:val="0"/>
                      <w:marBottom w:val="0"/>
                      <w:divBdr>
                        <w:top w:val="none" w:sz="0" w:space="0" w:color="auto"/>
                        <w:left w:val="none" w:sz="0" w:space="0" w:color="auto"/>
                        <w:bottom w:val="none" w:sz="0" w:space="0" w:color="auto"/>
                        <w:right w:val="none" w:sz="0" w:space="0" w:color="auto"/>
                      </w:divBdr>
                      <w:divsChild>
                        <w:div w:id="1515463161">
                          <w:marLeft w:val="240"/>
                          <w:marRight w:val="0"/>
                          <w:marTop w:val="0"/>
                          <w:marBottom w:val="0"/>
                          <w:divBdr>
                            <w:top w:val="none" w:sz="0" w:space="0" w:color="auto"/>
                            <w:left w:val="none" w:sz="0" w:space="0" w:color="auto"/>
                            <w:bottom w:val="none" w:sz="0" w:space="0" w:color="auto"/>
                            <w:right w:val="none" w:sz="0" w:space="0" w:color="auto"/>
                          </w:divBdr>
                        </w:div>
                      </w:divsChild>
                    </w:div>
                    <w:div w:id="1812289003">
                      <w:marLeft w:val="0"/>
                      <w:marRight w:val="0"/>
                      <w:marTop w:val="0"/>
                      <w:marBottom w:val="0"/>
                      <w:divBdr>
                        <w:top w:val="none" w:sz="0" w:space="0" w:color="auto"/>
                        <w:left w:val="none" w:sz="0" w:space="0" w:color="auto"/>
                        <w:bottom w:val="none" w:sz="0" w:space="0" w:color="auto"/>
                        <w:right w:val="none" w:sz="0" w:space="0" w:color="auto"/>
                      </w:divBdr>
                      <w:divsChild>
                        <w:div w:id="1441878144">
                          <w:marLeft w:val="240"/>
                          <w:marRight w:val="0"/>
                          <w:marTop w:val="0"/>
                          <w:marBottom w:val="0"/>
                          <w:divBdr>
                            <w:top w:val="none" w:sz="0" w:space="0" w:color="auto"/>
                            <w:left w:val="none" w:sz="0" w:space="0" w:color="auto"/>
                            <w:bottom w:val="none" w:sz="0" w:space="0" w:color="auto"/>
                            <w:right w:val="none" w:sz="0" w:space="0" w:color="auto"/>
                          </w:divBdr>
                        </w:div>
                      </w:divsChild>
                    </w:div>
                    <w:div w:id="1375615896">
                      <w:marLeft w:val="0"/>
                      <w:marRight w:val="0"/>
                      <w:marTop w:val="0"/>
                      <w:marBottom w:val="0"/>
                      <w:divBdr>
                        <w:top w:val="none" w:sz="0" w:space="0" w:color="auto"/>
                        <w:left w:val="none" w:sz="0" w:space="0" w:color="auto"/>
                        <w:bottom w:val="none" w:sz="0" w:space="0" w:color="auto"/>
                        <w:right w:val="none" w:sz="0" w:space="0" w:color="auto"/>
                      </w:divBdr>
                      <w:divsChild>
                        <w:div w:id="795299214">
                          <w:marLeft w:val="240"/>
                          <w:marRight w:val="0"/>
                          <w:marTop w:val="0"/>
                          <w:marBottom w:val="0"/>
                          <w:divBdr>
                            <w:top w:val="none" w:sz="0" w:space="0" w:color="auto"/>
                            <w:left w:val="none" w:sz="0" w:space="0" w:color="auto"/>
                            <w:bottom w:val="none" w:sz="0" w:space="0" w:color="auto"/>
                            <w:right w:val="none" w:sz="0" w:space="0" w:color="auto"/>
                          </w:divBdr>
                        </w:div>
                      </w:divsChild>
                    </w:div>
                    <w:div w:id="1051615865">
                      <w:marLeft w:val="0"/>
                      <w:marRight w:val="0"/>
                      <w:marTop w:val="0"/>
                      <w:marBottom w:val="0"/>
                      <w:divBdr>
                        <w:top w:val="none" w:sz="0" w:space="0" w:color="auto"/>
                        <w:left w:val="none" w:sz="0" w:space="0" w:color="auto"/>
                        <w:bottom w:val="none" w:sz="0" w:space="0" w:color="auto"/>
                        <w:right w:val="none" w:sz="0" w:space="0" w:color="auto"/>
                      </w:divBdr>
                      <w:divsChild>
                        <w:div w:id="1047145670">
                          <w:marLeft w:val="240"/>
                          <w:marRight w:val="0"/>
                          <w:marTop w:val="0"/>
                          <w:marBottom w:val="0"/>
                          <w:divBdr>
                            <w:top w:val="none" w:sz="0" w:space="0" w:color="auto"/>
                            <w:left w:val="none" w:sz="0" w:space="0" w:color="auto"/>
                            <w:bottom w:val="none" w:sz="0" w:space="0" w:color="auto"/>
                            <w:right w:val="none" w:sz="0" w:space="0" w:color="auto"/>
                          </w:divBdr>
                        </w:div>
                      </w:divsChild>
                    </w:div>
                    <w:div w:id="1794403501">
                      <w:marLeft w:val="0"/>
                      <w:marRight w:val="0"/>
                      <w:marTop w:val="0"/>
                      <w:marBottom w:val="0"/>
                      <w:divBdr>
                        <w:top w:val="none" w:sz="0" w:space="0" w:color="auto"/>
                        <w:left w:val="none" w:sz="0" w:space="0" w:color="auto"/>
                        <w:bottom w:val="none" w:sz="0" w:space="0" w:color="auto"/>
                        <w:right w:val="none" w:sz="0" w:space="0" w:color="auto"/>
                      </w:divBdr>
                      <w:divsChild>
                        <w:div w:id="1687905994">
                          <w:marLeft w:val="240"/>
                          <w:marRight w:val="0"/>
                          <w:marTop w:val="0"/>
                          <w:marBottom w:val="0"/>
                          <w:divBdr>
                            <w:top w:val="none" w:sz="0" w:space="0" w:color="auto"/>
                            <w:left w:val="none" w:sz="0" w:space="0" w:color="auto"/>
                            <w:bottom w:val="none" w:sz="0" w:space="0" w:color="auto"/>
                            <w:right w:val="none" w:sz="0" w:space="0" w:color="auto"/>
                          </w:divBdr>
                        </w:div>
                      </w:divsChild>
                    </w:div>
                    <w:div w:id="310136460">
                      <w:marLeft w:val="0"/>
                      <w:marRight w:val="0"/>
                      <w:marTop w:val="0"/>
                      <w:marBottom w:val="0"/>
                      <w:divBdr>
                        <w:top w:val="none" w:sz="0" w:space="0" w:color="auto"/>
                        <w:left w:val="none" w:sz="0" w:space="0" w:color="auto"/>
                        <w:bottom w:val="none" w:sz="0" w:space="0" w:color="auto"/>
                        <w:right w:val="none" w:sz="0" w:space="0" w:color="auto"/>
                      </w:divBdr>
                      <w:divsChild>
                        <w:div w:id="1551573799">
                          <w:marLeft w:val="240"/>
                          <w:marRight w:val="0"/>
                          <w:marTop w:val="0"/>
                          <w:marBottom w:val="0"/>
                          <w:divBdr>
                            <w:top w:val="none" w:sz="0" w:space="0" w:color="auto"/>
                            <w:left w:val="none" w:sz="0" w:space="0" w:color="auto"/>
                            <w:bottom w:val="none" w:sz="0" w:space="0" w:color="auto"/>
                            <w:right w:val="none" w:sz="0" w:space="0" w:color="auto"/>
                          </w:divBdr>
                        </w:div>
                      </w:divsChild>
                    </w:div>
                    <w:div w:id="820996788">
                      <w:marLeft w:val="0"/>
                      <w:marRight w:val="0"/>
                      <w:marTop w:val="0"/>
                      <w:marBottom w:val="0"/>
                      <w:divBdr>
                        <w:top w:val="none" w:sz="0" w:space="0" w:color="auto"/>
                        <w:left w:val="none" w:sz="0" w:space="0" w:color="auto"/>
                        <w:bottom w:val="none" w:sz="0" w:space="0" w:color="auto"/>
                        <w:right w:val="none" w:sz="0" w:space="0" w:color="auto"/>
                      </w:divBdr>
                      <w:divsChild>
                        <w:div w:id="2109815783">
                          <w:marLeft w:val="240"/>
                          <w:marRight w:val="0"/>
                          <w:marTop w:val="0"/>
                          <w:marBottom w:val="0"/>
                          <w:divBdr>
                            <w:top w:val="none" w:sz="0" w:space="0" w:color="auto"/>
                            <w:left w:val="none" w:sz="0" w:space="0" w:color="auto"/>
                            <w:bottom w:val="none" w:sz="0" w:space="0" w:color="auto"/>
                            <w:right w:val="none" w:sz="0" w:space="0" w:color="auto"/>
                          </w:divBdr>
                        </w:div>
                      </w:divsChild>
                    </w:div>
                    <w:div w:id="1554777212">
                      <w:marLeft w:val="0"/>
                      <w:marRight w:val="0"/>
                      <w:marTop w:val="0"/>
                      <w:marBottom w:val="0"/>
                      <w:divBdr>
                        <w:top w:val="none" w:sz="0" w:space="0" w:color="auto"/>
                        <w:left w:val="none" w:sz="0" w:space="0" w:color="auto"/>
                        <w:bottom w:val="none" w:sz="0" w:space="0" w:color="auto"/>
                        <w:right w:val="none" w:sz="0" w:space="0" w:color="auto"/>
                      </w:divBdr>
                      <w:divsChild>
                        <w:div w:id="882597840">
                          <w:marLeft w:val="240"/>
                          <w:marRight w:val="0"/>
                          <w:marTop w:val="0"/>
                          <w:marBottom w:val="0"/>
                          <w:divBdr>
                            <w:top w:val="none" w:sz="0" w:space="0" w:color="auto"/>
                            <w:left w:val="none" w:sz="0" w:space="0" w:color="auto"/>
                            <w:bottom w:val="none" w:sz="0" w:space="0" w:color="auto"/>
                            <w:right w:val="none" w:sz="0" w:space="0" w:color="auto"/>
                          </w:divBdr>
                        </w:div>
                      </w:divsChild>
                    </w:div>
                    <w:div w:id="1517380118">
                      <w:marLeft w:val="0"/>
                      <w:marRight w:val="0"/>
                      <w:marTop w:val="0"/>
                      <w:marBottom w:val="0"/>
                      <w:divBdr>
                        <w:top w:val="none" w:sz="0" w:space="0" w:color="auto"/>
                        <w:left w:val="none" w:sz="0" w:space="0" w:color="auto"/>
                        <w:bottom w:val="none" w:sz="0" w:space="0" w:color="auto"/>
                        <w:right w:val="none" w:sz="0" w:space="0" w:color="auto"/>
                      </w:divBdr>
                      <w:divsChild>
                        <w:div w:id="289945826">
                          <w:marLeft w:val="240"/>
                          <w:marRight w:val="0"/>
                          <w:marTop w:val="0"/>
                          <w:marBottom w:val="0"/>
                          <w:divBdr>
                            <w:top w:val="none" w:sz="0" w:space="0" w:color="auto"/>
                            <w:left w:val="none" w:sz="0" w:space="0" w:color="auto"/>
                            <w:bottom w:val="none" w:sz="0" w:space="0" w:color="auto"/>
                            <w:right w:val="none" w:sz="0" w:space="0" w:color="auto"/>
                          </w:divBdr>
                        </w:div>
                      </w:divsChild>
                    </w:div>
                    <w:div w:id="482090572">
                      <w:marLeft w:val="0"/>
                      <w:marRight w:val="0"/>
                      <w:marTop w:val="0"/>
                      <w:marBottom w:val="0"/>
                      <w:divBdr>
                        <w:top w:val="none" w:sz="0" w:space="0" w:color="auto"/>
                        <w:left w:val="none" w:sz="0" w:space="0" w:color="auto"/>
                        <w:bottom w:val="none" w:sz="0" w:space="0" w:color="auto"/>
                        <w:right w:val="none" w:sz="0" w:space="0" w:color="auto"/>
                      </w:divBdr>
                      <w:divsChild>
                        <w:div w:id="330914476">
                          <w:marLeft w:val="240"/>
                          <w:marRight w:val="0"/>
                          <w:marTop w:val="0"/>
                          <w:marBottom w:val="0"/>
                          <w:divBdr>
                            <w:top w:val="none" w:sz="0" w:space="0" w:color="auto"/>
                            <w:left w:val="none" w:sz="0" w:space="0" w:color="auto"/>
                            <w:bottom w:val="none" w:sz="0" w:space="0" w:color="auto"/>
                            <w:right w:val="none" w:sz="0" w:space="0" w:color="auto"/>
                          </w:divBdr>
                        </w:div>
                      </w:divsChild>
                    </w:div>
                    <w:div w:id="242498903">
                      <w:marLeft w:val="0"/>
                      <w:marRight w:val="0"/>
                      <w:marTop w:val="0"/>
                      <w:marBottom w:val="0"/>
                      <w:divBdr>
                        <w:top w:val="none" w:sz="0" w:space="0" w:color="auto"/>
                        <w:left w:val="none" w:sz="0" w:space="0" w:color="auto"/>
                        <w:bottom w:val="none" w:sz="0" w:space="0" w:color="auto"/>
                        <w:right w:val="none" w:sz="0" w:space="0" w:color="auto"/>
                      </w:divBdr>
                      <w:divsChild>
                        <w:div w:id="1342244134">
                          <w:marLeft w:val="240"/>
                          <w:marRight w:val="0"/>
                          <w:marTop w:val="0"/>
                          <w:marBottom w:val="0"/>
                          <w:divBdr>
                            <w:top w:val="none" w:sz="0" w:space="0" w:color="auto"/>
                            <w:left w:val="none" w:sz="0" w:space="0" w:color="auto"/>
                            <w:bottom w:val="none" w:sz="0" w:space="0" w:color="auto"/>
                            <w:right w:val="none" w:sz="0" w:space="0" w:color="auto"/>
                          </w:divBdr>
                        </w:div>
                      </w:divsChild>
                    </w:div>
                    <w:div w:id="445124881">
                      <w:marLeft w:val="0"/>
                      <w:marRight w:val="0"/>
                      <w:marTop w:val="0"/>
                      <w:marBottom w:val="0"/>
                      <w:divBdr>
                        <w:top w:val="none" w:sz="0" w:space="0" w:color="auto"/>
                        <w:left w:val="none" w:sz="0" w:space="0" w:color="auto"/>
                        <w:bottom w:val="none" w:sz="0" w:space="0" w:color="auto"/>
                        <w:right w:val="none" w:sz="0" w:space="0" w:color="auto"/>
                      </w:divBdr>
                      <w:divsChild>
                        <w:div w:id="1506242685">
                          <w:marLeft w:val="240"/>
                          <w:marRight w:val="0"/>
                          <w:marTop w:val="0"/>
                          <w:marBottom w:val="0"/>
                          <w:divBdr>
                            <w:top w:val="none" w:sz="0" w:space="0" w:color="auto"/>
                            <w:left w:val="none" w:sz="0" w:space="0" w:color="auto"/>
                            <w:bottom w:val="none" w:sz="0" w:space="0" w:color="auto"/>
                            <w:right w:val="none" w:sz="0" w:space="0" w:color="auto"/>
                          </w:divBdr>
                        </w:div>
                      </w:divsChild>
                    </w:div>
                    <w:div w:id="167251595">
                      <w:marLeft w:val="0"/>
                      <w:marRight w:val="0"/>
                      <w:marTop w:val="0"/>
                      <w:marBottom w:val="0"/>
                      <w:divBdr>
                        <w:top w:val="none" w:sz="0" w:space="0" w:color="auto"/>
                        <w:left w:val="none" w:sz="0" w:space="0" w:color="auto"/>
                        <w:bottom w:val="none" w:sz="0" w:space="0" w:color="auto"/>
                        <w:right w:val="none" w:sz="0" w:space="0" w:color="auto"/>
                      </w:divBdr>
                      <w:divsChild>
                        <w:div w:id="1021861598">
                          <w:marLeft w:val="240"/>
                          <w:marRight w:val="0"/>
                          <w:marTop w:val="0"/>
                          <w:marBottom w:val="0"/>
                          <w:divBdr>
                            <w:top w:val="none" w:sz="0" w:space="0" w:color="auto"/>
                            <w:left w:val="none" w:sz="0" w:space="0" w:color="auto"/>
                            <w:bottom w:val="none" w:sz="0" w:space="0" w:color="auto"/>
                            <w:right w:val="none" w:sz="0" w:space="0" w:color="auto"/>
                          </w:divBdr>
                        </w:div>
                      </w:divsChild>
                    </w:div>
                    <w:div w:id="209925652">
                      <w:marLeft w:val="0"/>
                      <w:marRight w:val="0"/>
                      <w:marTop w:val="0"/>
                      <w:marBottom w:val="0"/>
                      <w:divBdr>
                        <w:top w:val="none" w:sz="0" w:space="0" w:color="auto"/>
                        <w:left w:val="none" w:sz="0" w:space="0" w:color="auto"/>
                        <w:bottom w:val="none" w:sz="0" w:space="0" w:color="auto"/>
                        <w:right w:val="none" w:sz="0" w:space="0" w:color="auto"/>
                      </w:divBdr>
                      <w:divsChild>
                        <w:div w:id="1775318043">
                          <w:marLeft w:val="240"/>
                          <w:marRight w:val="0"/>
                          <w:marTop w:val="0"/>
                          <w:marBottom w:val="0"/>
                          <w:divBdr>
                            <w:top w:val="none" w:sz="0" w:space="0" w:color="auto"/>
                            <w:left w:val="none" w:sz="0" w:space="0" w:color="auto"/>
                            <w:bottom w:val="none" w:sz="0" w:space="0" w:color="auto"/>
                            <w:right w:val="none" w:sz="0" w:space="0" w:color="auto"/>
                          </w:divBdr>
                        </w:div>
                      </w:divsChild>
                    </w:div>
                    <w:div w:id="589581002">
                      <w:marLeft w:val="0"/>
                      <w:marRight w:val="0"/>
                      <w:marTop w:val="0"/>
                      <w:marBottom w:val="0"/>
                      <w:divBdr>
                        <w:top w:val="none" w:sz="0" w:space="0" w:color="auto"/>
                        <w:left w:val="none" w:sz="0" w:space="0" w:color="auto"/>
                        <w:bottom w:val="none" w:sz="0" w:space="0" w:color="auto"/>
                        <w:right w:val="none" w:sz="0" w:space="0" w:color="auto"/>
                      </w:divBdr>
                      <w:divsChild>
                        <w:div w:id="988174887">
                          <w:marLeft w:val="240"/>
                          <w:marRight w:val="0"/>
                          <w:marTop w:val="0"/>
                          <w:marBottom w:val="0"/>
                          <w:divBdr>
                            <w:top w:val="none" w:sz="0" w:space="0" w:color="auto"/>
                            <w:left w:val="none" w:sz="0" w:space="0" w:color="auto"/>
                            <w:bottom w:val="none" w:sz="0" w:space="0" w:color="auto"/>
                            <w:right w:val="none" w:sz="0" w:space="0" w:color="auto"/>
                          </w:divBdr>
                        </w:div>
                      </w:divsChild>
                    </w:div>
                    <w:div w:id="725956597">
                      <w:marLeft w:val="0"/>
                      <w:marRight w:val="0"/>
                      <w:marTop w:val="0"/>
                      <w:marBottom w:val="0"/>
                      <w:divBdr>
                        <w:top w:val="none" w:sz="0" w:space="0" w:color="auto"/>
                        <w:left w:val="none" w:sz="0" w:space="0" w:color="auto"/>
                        <w:bottom w:val="none" w:sz="0" w:space="0" w:color="auto"/>
                        <w:right w:val="none" w:sz="0" w:space="0" w:color="auto"/>
                      </w:divBdr>
                      <w:divsChild>
                        <w:div w:id="1328679361">
                          <w:marLeft w:val="240"/>
                          <w:marRight w:val="0"/>
                          <w:marTop w:val="0"/>
                          <w:marBottom w:val="0"/>
                          <w:divBdr>
                            <w:top w:val="none" w:sz="0" w:space="0" w:color="auto"/>
                            <w:left w:val="none" w:sz="0" w:space="0" w:color="auto"/>
                            <w:bottom w:val="none" w:sz="0" w:space="0" w:color="auto"/>
                            <w:right w:val="none" w:sz="0" w:space="0" w:color="auto"/>
                          </w:divBdr>
                        </w:div>
                      </w:divsChild>
                    </w:div>
                    <w:div w:id="1715887620">
                      <w:marLeft w:val="0"/>
                      <w:marRight w:val="0"/>
                      <w:marTop w:val="0"/>
                      <w:marBottom w:val="0"/>
                      <w:divBdr>
                        <w:top w:val="none" w:sz="0" w:space="0" w:color="auto"/>
                        <w:left w:val="none" w:sz="0" w:space="0" w:color="auto"/>
                        <w:bottom w:val="none" w:sz="0" w:space="0" w:color="auto"/>
                        <w:right w:val="none" w:sz="0" w:space="0" w:color="auto"/>
                      </w:divBdr>
                      <w:divsChild>
                        <w:div w:id="1515998673">
                          <w:marLeft w:val="240"/>
                          <w:marRight w:val="0"/>
                          <w:marTop w:val="0"/>
                          <w:marBottom w:val="0"/>
                          <w:divBdr>
                            <w:top w:val="none" w:sz="0" w:space="0" w:color="auto"/>
                            <w:left w:val="none" w:sz="0" w:space="0" w:color="auto"/>
                            <w:bottom w:val="none" w:sz="0" w:space="0" w:color="auto"/>
                            <w:right w:val="none" w:sz="0" w:space="0" w:color="auto"/>
                          </w:divBdr>
                        </w:div>
                      </w:divsChild>
                    </w:div>
                    <w:div w:id="229851134">
                      <w:marLeft w:val="0"/>
                      <w:marRight w:val="0"/>
                      <w:marTop w:val="0"/>
                      <w:marBottom w:val="0"/>
                      <w:divBdr>
                        <w:top w:val="none" w:sz="0" w:space="0" w:color="auto"/>
                        <w:left w:val="none" w:sz="0" w:space="0" w:color="auto"/>
                        <w:bottom w:val="none" w:sz="0" w:space="0" w:color="auto"/>
                        <w:right w:val="none" w:sz="0" w:space="0" w:color="auto"/>
                      </w:divBdr>
                      <w:divsChild>
                        <w:div w:id="1720202371">
                          <w:marLeft w:val="240"/>
                          <w:marRight w:val="0"/>
                          <w:marTop w:val="0"/>
                          <w:marBottom w:val="0"/>
                          <w:divBdr>
                            <w:top w:val="none" w:sz="0" w:space="0" w:color="auto"/>
                            <w:left w:val="none" w:sz="0" w:space="0" w:color="auto"/>
                            <w:bottom w:val="none" w:sz="0" w:space="0" w:color="auto"/>
                            <w:right w:val="none" w:sz="0" w:space="0" w:color="auto"/>
                          </w:divBdr>
                        </w:div>
                      </w:divsChild>
                    </w:div>
                    <w:div w:id="717361263">
                      <w:marLeft w:val="0"/>
                      <w:marRight w:val="0"/>
                      <w:marTop w:val="0"/>
                      <w:marBottom w:val="0"/>
                      <w:divBdr>
                        <w:top w:val="none" w:sz="0" w:space="0" w:color="auto"/>
                        <w:left w:val="none" w:sz="0" w:space="0" w:color="auto"/>
                        <w:bottom w:val="none" w:sz="0" w:space="0" w:color="auto"/>
                        <w:right w:val="none" w:sz="0" w:space="0" w:color="auto"/>
                      </w:divBdr>
                      <w:divsChild>
                        <w:div w:id="58987749">
                          <w:marLeft w:val="240"/>
                          <w:marRight w:val="0"/>
                          <w:marTop w:val="0"/>
                          <w:marBottom w:val="0"/>
                          <w:divBdr>
                            <w:top w:val="none" w:sz="0" w:space="0" w:color="auto"/>
                            <w:left w:val="none" w:sz="0" w:space="0" w:color="auto"/>
                            <w:bottom w:val="none" w:sz="0" w:space="0" w:color="auto"/>
                            <w:right w:val="none" w:sz="0" w:space="0" w:color="auto"/>
                          </w:divBdr>
                        </w:div>
                      </w:divsChild>
                    </w:div>
                    <w:div w:id="2086099716">
                      <w:marLeft w:val="0"/>
                      <w:marRight w:val="0"/>
                      <w:marTop w:val="0"/>
                      <w:marBottom w:val="0"/>
                      <w:divBdr>
                        <w:top w:val="none" w:sz="0" w:space="0" w:color="auto"/>
                        <w:left w:val="none" w:sz="0" w:space="0" w:color="auto"/>
                        <w:bottom w:val="none" w:sz="0" w:space="0" w:color="auto"/>
                        <w:right w:val="none" w:sz="0" w:space="0" w:color="auto"/>
                      </w:divBdr>
                      <w:divsChild>
                        <w:div w:id="98765321">
                          <w:marLeft w:val="240"/>
                          <w:marRight w:val="0"/>
                          <w:marTop w:val="0"/>
                          <w:marBottom w:val="0"/>
                          <w:divBdr>
                            <w:top w:val="none" w:sz="0" w:space="0" w:color="auto"/>
                            <w:left w:val="none" w:sz="0" w:space="0" w:color="auto"/>
                            <w:bottom w:val="none" w:sz="0" w:space="0" w:color="auto"/>
                            <w:right w:val="none" w:sz="0" w:space="0" w:color="auto"/>
                          </w:divBdr>
                        </w:div>
                      </w:divsChild>
                    </w:div>
                    <w:div w:id="1536238434">
                      <w:marLeft w:val="0"/>
                      <w:marRight w:val="0"/>
                      <w:marTop w:val="0"/>
                      <w:marBottom w:val="0"/>
                      <w:divBdr>
                        <w:top w:val="none" w:sz="0" w:space="0" w:color="auto"/>
                        <w:left w:val="none" w:sz="0" w:space="0" w:color="auto"/>
                        <w:bottom w:val="none" w:sz="0" w:space="0" w:color="auto"/>
                        <w:right w:val="none" w:sz="0" w:space="0" w:color="auto"/>
                      </w:divBdr>
                      <w:divsChild>
                        <w:div w:id="1246374787">
                          <w:marLeft w:val="240"/>
                          <w:marRight w:val="0"/>
                          <w:marTop w:val="0"/>
                          <w:marBottom w:val="0"/>
                          <w:divBdr>
                            <w:top w:val="none" w:sz="0" w:space="0" w:color="auto"/>
                            <w:left w:val="none" w:sz="0" w:space="0" w:color="auto"/>
                            <w:bottom w:val="none" w:sz="0" w:space="0" w:color="auto"/>
                            <w:right w:val="none" w:sz="0" w:space="0" w:color="auto"/>
                          </w:divBdr>
                        </w:div>
                      </w:divsChild>
                    </w:div>
                    <w:div w:id="277681316">
                      <w:marLeft w:val="0"/>
                      <w:marRight w:val="0"/>
                      <w:marTop w:val="0"/>
                      <w:marBottom w:val="0"/>
                      <w:divBdr>
                        <w:top w:val="none" w:sz="0" w:space="0" w:color="auto"/>
                        <w:left w:val="none" w:sz="0" w:space="0" w:color="auto"/>
                        <w:bottom w:val="none" w:sz="0" w:space="0" w:color="auto"/>
                        <w:right w:val="none" w:sz="0" w:space="0" w:color="auto"/>
                      </w:divBdr>
                      <w:divsChild>
                        <w:div w:id="2070766799">
                          <w:marLeft w:val="240"/>
                          <w:marRight w:val="0"/>
                          <w:marTop w:val="0"/>
                          <w:marBottom w:val="0"/>
                          <w:divBdr>
                            <w:top w:val="none" w:sz="0" w:space="0" w:color="auto"/>
                            <w:left w:val="none" w:sz="0" w:space="0" w:color="auto"/>
                            <w:bottom w:val="none" w:sz="0" w:space="0" w:color="auto"/>
                            <w:right w:val="none" w:sz="0" w:space="0" w:color="auto"/>
                          </w:divBdr>
                        </w:div>
                      </w:divsChild>
                    </w:div>
                    <w:div w:id="1325890152">
                      <w:marLeft w:val="0"/>
                      <w:marRight w:val="0"/>
                      <w:marTop w:val="0"/>
                      <w:marBottom w:val="0"/>
                      <w:divBdr>
                        <w:top w:val="none" w:sz="0" w:space="0" w:color="auto"/>
                        <w:left w:val="none" w:sz="0" w:space="0" w:color="auto"/>
                        <w:bottom w:val="none" w:sz="0" w:space="0" w:color="auto"/>
                        <w:right w:val="none" w:sz="0" w:space="0" w:color="auto"/>
                      </w:divBdr>
                      <w:divsChild>
                        <w:div w:id="1858932646">
                          <w:marLeft w:val="240"/>
                          <w:marRight w:val="0"/>
                          <w:marTop w:val="0"/>
                          <w:marBottom w:val="0"/>
                          <w:divBdr>
                            <w:top w:val="none" w:sz="0" w:space="0" w:color="auto"/>
                            <w:left w:val="none" w:sz="0" w:space="0" w:color="auto"/>
                            <w:bottom w:val="none" w:sz="0" w:space="0" w:color="auto"/>
                            <w:right w:val="none" w:sz="0" w:space="0" w:color="auto"/>
                          </w:divBdr>
                        </w:div>
                      </w:divsChild>
                    </w:div>
                    <w:div w:id="2080128611">
                      <w:marLeft w:val="0"/>
                      <w:marRight w:val="0"/>
                      <w:marTop w:val="0"/>
                      <w:marBottom w:val="0"/>
                      <w:divBdr>
                        <w:top w:val="none" w:sz="0" w:space="0" w:color="auto"/>
                        <w:left w:val="none" w:sz="0" w:space="0" w:color="auto"/>
                        <w:bottom w:val="none" w:sz="0" w:space="0" w:color="auto"/>
                        <w:right w:val="none" w:sz="0" w:space="0" w:color="auto"/>
                      </w:divBdr>
                      <w:divsChild>
                        <w:div w:id="474834818">
                          <w:marLeft w:val="240"/>
                          <w:marRight w:val="0"/>
                          <w:marTop w:val="0"/>
                          <w:marBottom w:val="0"/>
                          <w:divBdr>
                            <w:top w:val="none" w:sz="0" w:space="0" w:color="auto"/>
                            <w:left w:val="none" w:sz="0" w:space="0" w:color="auto"/>
                            <w:bottom w:val="none" w:sz="0" w:space="0" w:color="auto"/>
                            <w:right w:val="none" w:sz="0" w:space="0" w:color="auto"/>
                          </w:divBdr>
                        </w:div>
                      </w:divsChild>
                    </w:div>
                    <w:div w:id="1917276015">
                      <w:marLeft w:val="0"/>
                      <w:marRight w:val="0"/>
                      <w:marTop w:val="0"/>
                      <w:marBottom w:val="0"/>
                      <w:divBdr>
                        <w:top w:val="none" w:sz="0" w:space="0" w:color="auto"/>
                        <w:left w:val="none" w:sz="0" w:space="0" w:color="auto"/>
                        <w:bottom w:val="none" w:sz="0" w:space="0" w:color="auto"/>
                        <w:right w:val="none" w:sz="0" w:space="0" w:color="auto"/>
                      </w:divBdr>
                      <w:divsChild>
                        <w:div w:id="2007249573">
                          <w:marLeft w:val="240"/>
                          <w:marRight w:val="0"/>
                          <w:marTop w:val="0"/>
                          <w:marBottom w:val="0"/>
                          <w:divBdr>
                            <w:top w:val="none" w:sz="0" w:space="0" w:color="auto"/>
                            <w:left w:val="none" w:sz="0" w:space="0" w:color="auto"/>
                            <w:bottom w:val="none" w:sz="0" w:space="0" w:color="auto"/>
                            <w:right w:val="none" w:sz="0" w:space="0" w:color="auto"/>
                          </w:divBdr>
                        </w:div>
                      </w:divsChild>
                    </w:div>
                    <w:div w:id="1365449162">
                      <w:marLeft w:val="0"/>
                      <w:marRight w:val="0"/>
                      <w:marTop w:val="0"/>
                      <w:marBottom w:val="0"/>
                      <w:divBdr>
                        <w:top w:val="none" w:sz="0" w:space="0" w:color="auto"/>
                        <w:left w:val="none" w:sz="0" w:space="0" w:color="auto"/>
                        <w:bottom w:val="none" w:sz="0" w:space="0" w:color="auto"/>
                        <w:right w:val="none" w:sz="0" w:space="0" w:color="auto"/>
                      </w:divBdr>
                      <w:divsChild>
                        <w:div w:id="1879776510">
                          <w:marLeft w:val="240"/>
                          <w:marRight w:val="0"/>
                          <w:marTop w:val="0"/>
                          <w:marBottom w:val="0"/>
                          <w:divBdr>
                            <w:top w:val="none" w:sz="0" w:space="0" w:color="auto"/>
                            <w:left w:val="none" w:sz="0" w:space="0" w:color="auto"/>
                            <w:bottom w:val="none" w:sz="0" w:space="0" w:color="auto"/>
                            <w:right w:val="none" w:sz="0" w:space="0" w:color="auto"/>
                          </w:divBdr>
                        </w:div>
                      </w:divsChild>
                    </w:div>
                    <w:div w:id="986324380">
                      <w:marLeft w:val="0"/>
                      <w:marRight w:val="0"/>
                      <w:marTop w:val="0"/>
                      <w:marBottom w:val="0"/>
                      <w:divBdr>
                        <w:top w:val="none" w:sz="0" w:space="0" w:color="auto"/>
                        <w:left w:val="none" w:sz="0" w:space="0" w:color="auto"/>
                        <w:bottom w:val="none" w:sz="0" w:space="0" w:color="auto"/>
                        <w:right w:val="none" w:sz="0" w:space="0" w:color="auto"/>
                      </w:divBdr>
                      <w:divsChild>
                        <w:div w:id="1607538558">
                          <w:marLeft w:val="240"/>
                          <w:marRight w:val="0"/>
                          <w:marTop w:val="0"/>
                          <w:marBottom w:val="0"/>
                          <w:divBdr>
                            <w:top w:val="none" w:sz="0" w:space="0" w:color="auto"/>
                            <w:left w:val="none" w:sz="0" w:space="0" w:color="auto"/>
                            <w:bottom w:val="none" w:sz="0" w:space="0" w:color="auto"/>
                            <w:right w:val="none" w:sz="0" w:space="0" w:color="auto"/>
                          </w:divBdr>
                        </w:div>
                      </w:divsChild>
                    </w:div>
                    <w:div w:id="445084640">
                      <w:marLeft w:val="0"/>
                      <w:marRight w:val="0"/>
                      <w:marTop w:val="0"/>
                      <w:marBottom w:val="0"/>
                      <w:divBdr>
                        <w:top w:val="none" w:sz="0" w:space="0" w:color="auto"/>
                        <w:left w:val="none" w:sz="0" w:space="0" w:color="auto"/>
                        <w:bottom w:val="none" w:sz="0" w:space="0" w:color="auto"/>
                        <w:right w:val="none" w:sz="0" w:space="0" w:color="auto"/>
                      </w:divBdr>
                      <w:divsChild>
                        <w:div w:id="1900745416">
                          <w:marLeft w:val="240"/>
                          <w:marRight w:val="0"/>
                          <w:marTop w:val="0"/>
                          <w:marBottom w:val="0"/>
                          <w:divBdr>
                            <w:top w:val="none" w:sz="0" w:space="0" w:color="auto"/>
                            <w:left w:val="none" w:sz="0" w:space="0" w:color="auto"/>
                            <w:bottom w:val="none" w:sz="0" w:space="0" w:color="auto"/>
                            <w:right w:val="none" w:sz="0" w:space="0" w:color="auto"/>
                          </w:divBdr>
                        </w:div>
                      </w:divsChild>
                    </w:div>
                    <w:div w:id="1040320872">
                      <w:marLeft w:val="0"/>
                      <w:marRight w:val="0"/>
                      <w:marTop w:val="0"/>
                      <w:marBottom w:val="0"/>
                      <w:divBdr>
                        <w:top w:val="none" w:sz="0" w:space="0" w:color="auto"/>
                        <w:left w:val="none" w:sz="0" w:space="0" w:color="auto"/>
                        <w:bottom w:val="none" w:sz="0" w:space="0" w:color="auto"/>
                        <w:right w:val="none" w:sz="0" w:space="0" w:color="auto"/>
                      </w:divBdr>
                      <w:divsChild>
                        <w:div w:id="177275132">
                          <w:marLeft w:val="240"/>
                          <w:marRight w:val="0"/>
                          <w:marTop w:val="0"/>
                          <w:marBottom w:val="0"/>
                          <w:divBdr>
                            <w:top w:val="none" w:sz="0" w:space="0" w:color="auto"/>
                            <w:left w:val="none" w:sz="0" w:space="0" w:color="auto"/>
                            <w:bottom w:val="none" w:sz="0" w:space="0" w:color="auto"/>
                            <w:right w:val="none" w:sz="0" w:space="0" w:color="auto"/>
                          </w:divBdr>
                        </w:div>
                      </w:divsChild>
                    </w:div>
                    <w:div w:id="729379327">
                      <w:marLeft w:val="0"/>
                      <w:marRight w:val="0"/>
                      <w:marTop w:val="0"/>
                      <w:marBottom w:val="0"/>
                      <w:divBdr>
                        <w:top w:val="none" w:sz="0" w:space="0" w:color="auto"/>
                        <w:left w:val="none" w:sz="0" w:space="0" w:color="auto"/>
                        <w:bottom w:val="none" w:sz="0" w:space="0" w:color="auto"/>
                        <w:right w:val="none" w:sz="0" w:space="0" w:color="auto"/>
                      </w:divBdr>
                      <w:divsChild>
                        <w:div w:id="1477333949">
                          <w:marLeft w:val="240"/>
                          <w:marRight w:val="0"/>
                          <w:marTop w:val="0"/>
                          <w:marBottom w:val="0"/>
                          <w:divBdr>
                            <w:top w:val="none" w:sz="0" w:space="0" w:color="auto"/>
                            <w:left w:val="none" w:sz="0" w:space="0" w:color="auto"/>
                            <w:bottom w:val="none" w:sz="0" w:space="0" w:color="auto"/>
                            <w:right w:val="none" w:sz="0" w:space="0" w:color="auto"/>
                          </w:divBdr>
                        </w:div>
                      </w:divsChild>
                    </w:div>
                    <w:div w:id="1954359997">
                      <w:marLeft w:val="0"/>
                      <w:marRight w:val="0"/>
                      <w:marTop w:val="0"/>
                      <w:marBottom w:val="0"/>
                      <w:divBdr>
                        <w:top w:val="none" w:sz="0" w:space="0" w:color="auto"/>
                        <w:left w:val="none" w:sz="0" w:space="0" w:color="auto"/>
                        <w:bottom w:val="none" w:sz="0" w:space="0" w:color="auto"/>
                        <w:right w:val="none" w:sz="0" w:space="0" w:color="auto"/>
                      </w:divBdr>
                      <w:divsChild>
                        <w:div w:id="1909606061">
                          <w:marLeft w:val="240"/>
                          <w:marRight w:val="0"/>
                          <w:marTop w:val="0"/>
                          <w:marBottom w:val="0"/>
                          <w:divBdr>
                            <w:top w:val="none" w:sz="0" w:space="0" w:color="auto"/>
                            <w:left w:val="none" w:sz="0" w:space="0" w:color="auto"/>
                            <w:bottom w:val="none" w:sz="0" w:space="0" w:color="auto"/>
                            <w:right w:val="none" w:sz="0" w:space="0" w:color="auto"/>
                          </w:divBdr>
                        </w:div>
                      </w:divsChild>
                    </w:div>
                    <w:div w:id="1477913765">
                      <w:marLeft w:val="0"/>
                      <w:marRight w:val="0"/>
                      <w:marTop w:val="0"/>
                      <w:marBottom w:val="0"/>
                      <w:divBdr>
                        <w:top w:val="none" w:sz="0" w:space="0" w:color="auto"/>
                        <w:left w:val="none" w:sz="0" w:space="0" w:color="auto"/>
                        <w:bottom w:val="none" w:sz="0" w:space="0" w:color="auto"/>
                        <w:right w:val="none" w:sz="0" w:space="0" w:color="auto"/>
                      </w:divBdr>
                      <w:divsChild>
                        <w:div w:id="494878380">
                          <w:marLeft w:val="240"/>
                          <w:marRight w:val="0"/>
                          <w:marTop w:val="0"/>
                          <w:marBottom w:val="0"/>
                          <w:divBdr>
                            <w:top w:val="none" w:sz="0" w:space="0" w:color="auto"/>
                            <w:left w:val="none" w:sz="0" w:space="0" w:color="auto"/>
                            <w:bottom w:val="none" w:sz="0" w:space="0" w:color="auto"/>
                            <w:right w:val="none" w:sz="0" w:space="0" w:color="auto"/>
                          </w:divBdr>
                        </w:div>
                      </w:divsChild>
                    </w:div>
                    <w:div w:id="2012902104">
                      <w:marLeft w:val="0"/>
                      <w:marRight w:val="0"/>
                      <w:marTop w:val="0"/>
                      <w:marBottom w:val="0"/>
                      <w:divBdr>
                        <w:top w:val="none" w:sz="0" w:space="0" w:color="auto"/>
                        <w:left w:val="none" w:sz="0" w:space="0" w:color="auto"/>
                        <w:bottom w:val="none" w:sz="0" w:space="0" w:color="auto"/>
                        <w:right w:val="none" w:sz="0" w:space="0" w:color="auto"/>
                      </w:divBdr>
                      <w:divsChild>
                        <w:div w:id="1154763324">
                          <w:marLeft w:val="240"/>
                          <w:marRight w:val="0"/>
                          <w:marTop w:val="0"/>
                          <w:marBottom w:val="0"/>
                          <w:divBdr>
                            <w:top w:val="none" w:sz="0" w:space="0" w:color="auto"/>
                            <w:left w:val="none" w:sz="0" w:space="0" w:color="auto"/>
                            <w:bottom w:val="none" w:sz="0" w:space="0" w:color="auto"/>
                            <w:right w:val="none" w:sz="0" w:space="0" w:color="auto"/>
                          </w:divBdr>
                        </w:div>
                      </w:divsChild>
                    </w:div>
                    <w:div w:id="1492328305">
                      <w:marLeft w:val="0"/>
                      <w:marRight w:val="0"/>
                      <w:marTop w:val="0"/>
                      <w:marBottom w:val="0"/>
                      <w:divBdr>
                        <w:top w:val="none" w:sz="0" w:space="0" w:color="auto"/>
                        <w:left w:val="none" w:sz="0" w:space="0" w:color="auto"/>
                        <w:bottom w:val="none" w:sz="0" w:space="0" w:color="auto"/>
                        <w:right w:val="none" w:sz="0" w:space="0" w:color="auto"/>
                      </w:divBdr>
                      <w:divsChild>
                        <w:div w:id="1837570742">
                          <w:marLeft w:val="240"/>
                          <w:marRight w:val="0"/>
                          <w:marTop w:val="0"/>
                          <w:marBottom w:val="0"/>
                          <w:divBdr>
                            <w:top w:val="none" w:sz="0" w:space="0" w:color="auto"/>
                            <w:left w:val="none" w:sz="0" w:space="0" w:color="auto"/>
                            <w:bottom w:val="none" w:sz="0" w:space="0" w:color="auto"/>
                            <w:right w:val="none" w:sz="0" w:space="0" w:color="auto"/>
                          </w:divBdr>
                        </w:div>
                      </w:divsChild>
                    </w:div>
                    <w:div w:id="1270699273">
                      <w:marLeft w:val="0"/>
                      <w:marRight w:val="0"/>
                      <w:marTop w:val="0"/>
                      <w:marBottom w:val="0"/>
                      <w:divBdr>
                        <w:top w:val="none" w:sz="0" w:space="0" w:color="auto"/>
                        <w:left w:val="none" w:sz="0" w:space="0" w:color="auto"/>
                        <w:bottom w:val="none" w:sz="0" w:space="0" w:color="auto"/>
                        <w:right w:val="none" w:sz="0" w:space="0" w:color="auto"/>
                      </w:divBdr>
                      <w:divsChild>
                        <w:div w:id="1361054439">
                          <w:marLeft w:val="240"/>
                          <w:marRight w:val="0"/>
                          <w:marTop w:val="0"/>
                          <w:marBottom w:val="0"/>
                          <w:divBdr>
                            <w:top w:val="none" w:sz="0" w:space="0" w:color="auto"/>
                            <w:left w:val="none" w:sz="0" w:space="0" w:color="auto"/>
                            <w:bottom w:val="none" w:sz="0" w:space="0" w:color="auto"/>
                            <w:right w:val="none" w:sz="0" w:space="0" w:color="auto"/>
                          </w:divBdr>
                        </w:div>
                      </w:divsChild>
                    </w:div>
                    <w:div w:id="1186136777">
                      <w:marLeft w:val="0"/>
                      <w:marRight w:val="0"/>
                      <w:marTop w:val="0"/>
                      <w:marBottom w:val="0"/>
                      <w:divBdr>
                        <w:top w:val="none" w:sz="0" w:space="0" w:color="auto"/>
                        <w:left w:val="none" w:sz="0" w:space="0" w:color="auto"/>
                        <w:bottom w:val="none" w:sz="0" w:space="0" w:color="auto"/>
                        <w:right w:val="none" w:sz="0" w:space="0" w:color="auto"/>
                      </w:divBdr>
                      <w:divsChild>
                        <w:div w:id="1723821813">
                          <w:marLeft w:val="240"/>
                          <w:marRight w:val="0"/>
                          <w:marTop w:val="0"/>
                          <w:marBottom w:val="0"/>
                          <w:divBdr>
                            <w:top w:val="none" w:sz="0" w:space="0" w:color="auto"/>
                            <w:left w:val="none" w:sz="0" w:space="0" w:color="auto"/>
                            <w:bottom w:val="none" w:sz="0" w:space="0" w:color="auto"/>
                            <w:right w:val="none" w:sz="0" w:space="0" w:color="auto"/>
                          </w:divBdr>
                        </w:div>
                      </w:divsChild>
                    </w:div>
                    <w:div w:id="241372598">
                      <w:marLeft w:val="0"/>
                      <w:marRight w:val="0"/>
                      <w:marTop w:val="0"/>
                      <w:marBottom w:val="0"/>
                      <w:divBdr>
                        <w:top w:val="none" w:sz="0" w:space="0" w:color="auto"/>
                        <w:left w:val="none" w:sz="0" w:space="0" w:color="auto"/>
                        <w:bottom w:val="none" w:sz="0" w:space="0" w:color="auto"/>
                        <w:right w:val="none" w:sz="0" w:space="0" w:color="auto"/>
                      </w:divBdr>
                      <w:divsChild>
                        <w:div w:id="1491748963">
                          <w:marLeft w:val="240"/>
                          <w:marRight w:val="0"/>
                          <w:marTop w:val="0"/>
                          <w:marBottom w:val="0"/>
                          <w:divBdr>
                            <w:top w:val="none" w:sz="0" w:space="0" w:color="auto"/>
                            <w:left w:val="none" w:sz="0" w:space="0" w:color="auto"/>
                            <w:bottom w:val="none" w:sz="0" w:space="0" w:color="auto"/>
                            <w:right w:val="none" w:sz="0" w:space="0" w:color="auto"/>
                          </w:divBdr>
                        </w:div>
                      </w:divsChild>
                    </w:div>
                    <w:div w:id="588661184">
                      <w:marLeft w:val="0"/>
                      <w:marRight w:val="0"/>
                      <w:marTop w:val="0"/>
                      <w:marBottom w:val="0"/>
                      <w:divBdr>
                        <w:top w:val="none" w:sz="0" w:space="0" w:color="auto"/>
                        <w:left w:val="none" w:sz="0" w:space="0" w:color="auto"/>
                        <w:bottom w:val="none" w:sz="0" w:space="0" w:color="auto"/>
                        <w:right w:val="none" w:sz="0" w:space="0" w:color="auto"/>
                      </w:divBdr>
                      <w:divsChild>
                        <w:div w:id="274867971">
                          <w:marLeft w:val="240"/>
                          <w:marRight w:val="0"/>
                          <w:marTop w:val="0"/>
                          <w:marBottom w:val="0"/>
                          <w:divBdr>
                            <w:top w:val="none" w:sz="0" w:space="0" w:color="auto"/>
                            <w:left w:val="none" w:sz="0" w:space="0" w:color="auto"/>
                            <w:bottom w:val="none" w:sz="0" w:space="0" w:color="auto"/>
                            <w:right w:val="none" w:sz="0" w:space="0" w:color="auto"/>
                          </w:divBdr>
                        </w:div>
                      </w:divsChild>
                    </w:div>
                    <w:div w:id="246308243">
                      <w:marLeft w:val="0"/>
                      <w:marRight w:val="0"/>
                      <w:marTop w:val="0"/>
                      <w:marBottom w:val="0"/>
                      <w:divBdr>
                        <w:top w:val="none" w:sz="0" w:space="0" w:color="auto"/>
                        <w:left w:val="none" w:sz="0" w:space="0" w:color="auto"/>
                        <w:bottom w:val="none" w:sz="0" w:space="0" w:color="auto"/>
                        <w:right w:val="none" w:sz="0" w:space="0" w:color="auto"/>
                      </w:divBdr>
                      <w:divsChild>
                        <w:div w:id="269359847">
                          <w:marLeft w:val="240"/>
                          <w:marRight w:val="0"/>
                          <w:marTop w:val="0"/>
                          <w:marBottom w:val="0"/>
                          <w:divBdr>
                            <w:top w:val="none" w:sz="0" w:space="0" w:color="auto"/>
                            <w:left w:val="none" w:sz="0" w:space="0" w:color="auto"/>
                            <w:bottom w:val="none" w:sz="0" w:space="0" w:color="auto"/>
                            <w:right w:val="none" w:sz="0" w:space="0" w:color="auto"/>
                          </w:divBdr>
                        </w:div>
                      </w:divsChild>
                    </w:div>
                    <w:div w:id="1619525778">
                      <w:marLeft w:val="0"/>
                      <w:marRight w:val="0"/>
                      <w:marTop w:val="0"/>
                      <w:marBottom w:val="0"/>
                      <w:divBdr>
                        <w:top w:val="none" w:sz="0" w:space="0" w:color="auto"/>
                        <w:left w:val="none" w:sz="0" w:space="0" w:color="auto"/>
                        <w:bottom w:val="none" w:sz="0" w:space="0" w:color="auto"/>
                        <w:right w:val="none" w:sz="0" w:space="0" w:color="auto"/>
                      </w:divBdr>
                      <w:divsChild>
                        <w:div w:id="1887719132">
                          <w:marLeft w:val="240"/>
                          <w:marRight w:val="0"/>
                          <w:marTop w:val="0"/>
                          <w:marBottom w:val="0"/>
                          <w:divBdr>
                            <w:top w:val="none" w:sz="0" w:space="0" w:color="auto"/>
                            <w:left w:val="none" w:sz="0" w:space="0" w:color="auto"/>
                            <w:bottom w:val="none" w:sz="0" w:space="0" w:color="auto"/>
                            <w:right w:val="none" w:sz="0" w:space="0" w:color="auto"/>
                          </w:divBdr>
                        </w:div>
                      </w:divsChild>
                    </w:div>
                    <w:div w:id="1691493900">
                      <w:marLeft w:val="0"/>
                      <w:marRight w:val="0"/>
                      <w:marTop w:val="0"/>
                      <w:marBottom w:val="0"/>
                      <w:divBdr>
                        <w:top w:val="none" w:sz="0" w:space="0" w:color="auto"/>
                        <w:left w:val="none" w:sz="0" w:space="0" w:color="auto"/>
                        <w:bottom w:val="none" w:sz="0" w:space="0" w:color="auto"/>
                        <w:right w:val="none" w:sz="0" w:space="0" w:color="auto"/>
                      </w:divBdr>
                      <w:divsChild>
                        <w:div w:id="1672560397">
                          <w:marLeft w:val="240"/>
                          <w:marRight w:val="0"/>
                          <w:marTop w:val="0"/>
                          <w:marBottom w:val="0"/>
                          <w:divBdr>
                            <w:top w:val="none" w:sz="0" w:space="0" w:color="auto"/>
                            <w:left w:val="none" w:sz="0" w:space="0" w:color="auto"/>
                            <w:bottom w:val="none" w:sz="0" w:space="0" w:color="auto"/>
                            <w:right w:val="none" w:sz="0" w:space="0" w:color="auto"/>
                          </w:divBdr>
                        </w:div>
                      </w:divsChild>
                    </w:div>
                    <w:div w:id="2017263958">
                      <w:marLeft w:val="0"/>
                      <w:marRight w:val="0"/>
                      <w:marTop w:val="0"/>
                      <w:marBottom w:val="0"/>
                      <w:divBdr>
                        <w:top w:val="none" w:sz="0" w:space="0" w:color="auto"/>
                        <w:left w:val="none" w:sz="0" w:space="0" w:color="auto"/>
                        <w:bottom w:val="none" w:sz="0" w:space="0" w:color="auto"/>
                        <w:right w:val="none" w:sz="0" w:space="0" w:color="auto"/>
                      </w:divBdr>
                      <w:divsChild>
                        <w:div w:id="1032652196">
                          <w:marLeft w:val="240"/>
                          <w:marRight w:val="0"/>
                          <w:marTop w:val="0"/>
                          <w:marBottom w:val="0"/>
                          <w:divBdr>
                            <w:top w:val="none" w:sz="0" w:space="0" w:color="auto"/>
                            <w:left w:val="none" w:sz="0" w:space="0" w:color="auto"/>
                            <w:bottom w:val="none" w:sz="0" w:space="0" w:color="auto"/>
                            <w:right w:val="none" w:sz="0" w:space="0" w:color="auto"/>
                          </w:divBdr>
                        </w:div>
                      </w:divsChild>
                    </w:div>
                    <w:div w:id="2096052539">
                      <w:marLeft w:val="0"/>
                      <w:marRight w:val="0"/>
                      <w:marTop w:val="0"/>
                      <w:marBottom w:val="0"/>
                      <w:divBdr>
                        <w:top w:val="none" w:sz="0" w:space="0" w:color="auto"/>
                        <w:left w:val="none" w:sz="0" w:space="0" w:color="auto"/>
                        <w:bottom w:val="none" w:sz="0" w:space="0" w:color="auto"/>
                        <w:right w:val="none" w:sz="0" w:space="0" w:color="auto"/>
                      </w:divBdr>
                      <w:divsChild>
                        <w:div w:id="1322932043">
                          <w:marLeft w:val="240"/>
                          <w:marRight w:val="0"/>
                          <w:marTop w:val="0"/>
                          <w:marBottom w:val="0"/>
                          <w:divBdr>
                            <w:top w:val="none" w:sz="0" w:space="0" w:color="auto"/>
                            <w:left w:val="none" w:sz="0" w:space="0" w:color="auto"/>
                            <w:bottom w:val="none" w:sz="0" w:space="0" w:color="auto"/>
                            <w:right w:val="none" w:sz="0" w:space="0" w:color="auto"/>
                          </w:divBdr>
                        </w:div>
                      </w:divsChild>
                    </w:div>
                    <w:div w:id="56822232">
                      <w:marLeft w:val="0"/>
                      <w:marRight w:val="0"/>
                      <w:marTop w:val="0"/>
                      <w:marBottom w:val="0"/>
                      <w:divBdr>
                        <w:top w:val="none" w:sz="0" w:space="0" w:color="auto"/>
                        <w:left w:val="none" w:sz="0" w:space="0" w:color="auto"/>
                        <w:bottom w:val="none" w:sz="0" w:space="0" w:color="auto"/>
                        <w:right w:val="none" w:sz="0" w:space="0" w:color="auto"/>
                      </w:divBdr>
                      <w:divsChild>
                        <w:div w:id="834228777">
                          <w:marLeft w:val="240"/>
                          <w:marRight w:val="0"/>
                          <w:marTop w:val="0"/>
                          <w:marBottom w:val="0"/>
                          <w:divBdr>
                            <w:top w:val="none" w:sz="0" w:space="0" w:color="auto"/>
                            <w:left w:val="none" w:sz="0" w:space="0" w:color="auto"/>
                            <w:bottom w:val="none" w:sz="0" w:space="0" w:color="auto"/>
                            <w:right w:val="none" w:sz="0" w:space="0" w:color="auto"/>
                          </w:divBdr>
                        </w:div>
                      </w:divsChild>
                    </w:div>
                    <w:div w:id="2137524177">
                      <w:marLeft w:val="0"/>
                      <w:marRight w:val="0"/>
                      <w:marTop w:val="0"/>
                      <w:marBottom w:val="0"/>
                      <w:divBdr>
                        <w:top w:val="none" w:sz="0" w:space="0" w:color="auto"/>
                        <w:left w:val="none" w:sz="0" w:space="0" w:color="auto"/>
                        <w:bottom w:val="none" w:sz="0" w:space="0" w:color="auto"/>
                        <w:right w:val="none" w:sz="0" w:space="0" w:color="auto"/>
                      </w:divBdr>
                      <w:divsChild>
                        <w:div w:id="712189751">
                          <w:marLeft w:val="240"/>
                          <w:marRight w:val="0"/>
                          <w:marTop w:val="0"/>
                          <w:marBottom w:val="0"/>
                          <w:divBdr>
                            <w:top w:val="none" w:sz="0" w:space="0" w:color="auto"/>
                            <w:left w:val="none" w:sz="0" w:space="0" w:color="auto"/>
                            <w:bottom w:val="none" w:sz="0" w:space="0" w:color="auto"/>
                            <w:right w:val="none" w:sz="0" w:space="0" w:color="auto"/>
                          </w:divBdr>
                        </w:div>
                      </w:divsChild>
                    </w:div>
                    <w:div w:id="417679363">
                      <w:marLeft w:val="0"/>
                      <w:marRight w:val="0"/>
                      <w:marTop w:val="0"/>
                      <w:marBottom w:val="0"/>
                      <w:divBdr>
                        <w:top w:val="none" w:sz="0" w:space="0" w:color="auto"/>
                        <w:left w:val="none" w:sz="0" w:space="0" w:color="auto"/>
                        <w:bottom w:val="none" w:sz="0" w:space="0" w:color="auto"/>
                        <w:right w:val="none" w:sz="0" w:space="0" w:color="auto"/>
                      </w:divBdr>
                      <w:divsChild>
                        <w:div w:id="1596133127">
                          <w:marLeft w:val="240"/>
                          <w:marRight w:val="0"/>
                          <w:marTop w:val="0"/>
                          <w:marBottom w:val="0"/>
                          <w:divBdr>
                            <w:top w:val="none" w:sz="0" w:space="0" w:color="auto"/>
                            <w:left w:val="none" w:sz="0" w:space="0" w:color="auto"/>
                            <w:bottom w:val="none" w:sz="0" w:space="0" w:color="auto"/>
                            <w:right w:val="none" w:sz="0" w:space="0" w:color="auto"/>
                          </w:divBdr>
                        </w:div>
                      </w:divsChild>
                    </w:div>
                    <w:div w:id="244803473">
                      <w:marLeft w:val="0"/>
                      <w:marRight w:val="0"/>
                      <w:marTop w:val="0"/>
                      <w:marBottom w:val="0"/>
                      <w:divBdr>
                        <w:top w:val="none" w:sz="0" w:space="0" w:color="auto"/>
                        <w:left w:val="none" w:sz="0" w:space="0" w:color="auto"/>
                        <w:bottom w:val="none" w:sz="0" w:space="0" w:color="auto"/>
                        <w:right w:val="none" w:sz="0" w:space="0" w:color="auto"/>
                      </w:divBdr>
                      <w:divsChild>
                        <w:div w:id="1269657681">
                          <w:marLeft w:val="240"/>
                          <w:marRight w:val="0"/>
                          <w:marTop w:val="0"/>
                          <w:marBottom w:val="0"/>
                          <w:divBdr>
                            <w:top w:val="none" w:sz="0" w:space="0" w:color="auto"/>
                            <w:left w:val="none" w:sz="0" w:space="0" w:color="auto"/>
                            <w:bottom w:val="none" w:sz="0" w:space="0" w:color="auto"/>
                            <w:right w:val="none" w:sz="0" w:space="0" w:color="auto"/>
                          </w:divBdr>
                        </w:div>
                      </w:divsChild>
                    </w:div>
                    <w:div w:id="1110977666">
                      <w:marLeft w:val="0"/>
                      <w:marRight w:val="0"/>
                      <w:marTop w:val="0"/>
                      <w:marBottom w:val="0"/>
                      <w:divBdr>
                        <w:top w:val="none" w:sz="0" w:space="0" w:color="auto"/>
                        <w:left w:val="none" w:sz="0" w:space="0" w:color="auto"/>
                        <w:bottom w:val="none" w:sz="0" w:space="0" w:color="auto"/>
                        <w:right w:val="none" w:sz="0" w:space="0" w:color="auto"/>
                      </w:divBdr>
                      <w:divsChild>
                        <w:div w:id="1395542233">
                          <w:marLeft w:val="240"/>
                          <w:marRight w:val="0"/>
                          <w:marTop w:val="0"/>
                          <w:marBottom w:val="0"/>
                          <w:divBdr>
                            <w:top w:val="none" w:sz="0" w:space="0" w:color="auto"/>
                            <w:left w:val="none" w:sz="0" w:space="0" w:color="auto"/>
                            <w:bottom w:val="none" w:sz="0" w:space="0" w:color="auto"/>
                            <w:right w:val="none" w:sz="0" w:space="0" w:color="auto"/>
                          </w:divBdr>
                        </w:div>
                      </w:divsChild>
                    </w:div>
                    <w:div w:id="72632649">
                      <w:marLeft w:val="0"/>
                      <w:marRight w:val="0"/>
                      <w:marTop w:val="0"/>
                      <w:marBottom w:val="0"/>
                      <w:divBdr>
                        <w:top w:val="none" w:sz="0" w:space="0" w:color="auto"/>
                        <w:left w:val="none" w:sz="0" w:space="0" w:color="auto"/>
                        <w:bottom w:val="none" w:sz="0" w:space="0" w:color="auto"/>
                        <w:right w:val="none" w:sz="0" w:space="0" w:color="auto"/>
                      </w:divBdr>
                      <w:divsChild>
                        <w:div w:id="391200602">
                          <w:marLeft w:val="240"/>
                          <w:marRight w:val="0"/>
                          <w:marTop w:val="0"/>
                          <w:marBottom w:val="0"/>
                          <w:divBdr>
                            <w:top w:val="none" w:sz="0" w:space="0" w:color="auto"/>
                            <w:left w:val="none" w:sz="0" w:space="0" w:color="auto"/>
                            <w:bottom w:val="none" w:sz="0" w:space="0" w:color="auto"/>
                            <w:right w:val="none" w:sz="0" w:space="0" w:color="auto"/>
                          </w:divBdr>
                        </w:div>
                      </w:divsChild>
                    </w:div>
                    <w:div w:id="539123339">
                      <w:marLeft w:val="0"/>
                      <w:marRight w:val="0"/>
                      <w:marTop w:val="0"/>
                      <w:marBottom w:val="0"/>
                      <w:divBdr>
                        <w:top w:val="none" w:sz="0" w:space="0" w:color="auto"/>
                        <w:left w:val="none" w:sz="0" w:space="0" w:color="auto"/>
                        <w:bottom w:val="none" w:sz="0" w:space="0" w:color="auto"/>
                        <w:right w:val="none" w:sz="0" w:space="0" w:color="auto"/>
                      </w:divBdr>
                      <w:divsChild>
                        <w:div w:id="126357953">
                          <w:marLeft w:val="240"/>
                          <w:marRight w:val="0"/>
                          <w:marTop w:val="0"/>
                          <w:marBottom w:val="0"/>
                          <w:divBdr>
                            <w:top w:val="none" w:sz="0" w:space="0" w:color="auto"/>
                            <w:left w:val="none" w:sz="0" w:space="0" w:color="auto"/>
                            <w:bottom w:val="none" w:sz="0" w:space="0" w:color="auto"/>
                            <w:right w:val="none" w:sz="0" w:space="0" w:color="auto"/>
                          </w:divBdr>
                        </w:div>
                      </w:divsChild>
                    </w:div>
                    <w:div w:id="1884055862">
                      <w:marLeft w:val="0"/>
                      <w:marRight w:val="0"/>
                      <w:marTop w:val="0"/>
                      <w:marBottom w:val="0"/>
                      <w:divBdr>
                        <w:top w:val="none" w:sz="0" w:space="0" w:color="auto"/>
                        <w:left w:val="none" w:sz="0" w:space="0" w:color="auto"/>
                        <w:bottom w:val="none" w:sz="0" w:space="0" w:color="auto"/>
                        <w:right w:val="none" w:sz="0" w:space="0" w:color="auto"/>
                      </w:divBdr>
                      <w:divsChild>
                        <w:div w:id="451947963">
                          <w:marLeft w:val="240"/>
                          <w:marRight w:val="0"/>
                          <w:marTop w:val="0"/>
                          <w:marBottom w:val="0"/>
                          <w:divBdr>
                            <w:top w:val="none" w:sz="0" w:space="0" w:color="auto"/>
                            <w:left w:val="none" w:sz="0" w:space="0" w:color="auto"/>
                            <w:bottom w:val="none" w:sz="0" w:space="0" w:color="auto"/>
                            <w:right w:val="none" w:sz="0" w:space="0" w:color="auto"/>
                          </w:divBdr>
                        </w:div>
                      </w:divsChild>
                    </w:div>
                    <w:div w:id="1590430157">
                      <w:marLeft w:val="0"/>
                      <w:marRight w:val="0"/>
                      <w:marTop w:val="0"/>
                      <w:marBottom w:val="0"/>
                      <w:divBdr>
                        <w:top w:val="none" w:sz="0" w:space="0" w:color="auto"/>
                        <w:left w:val="none" w:sz="0" w:space="0" w:color="auto"/>
                        <w:bottom w:val="none" w:sz="0" w:space="0" w:color="auto"/>
                        <w:right w:val="none" w:sz="0" w:space="0" w:color="auto"/>
                      </w:divBdr>
                      <w:divsChild>
                        <w:div w:id="1517114453">
                          <w:marLeft w:val="240"/>
                          <w:marRight w:val="0"/>
                          <w:marTop w:val="0"/>
                          <w:marBottom w:val="0"/>
                          <w:divBdr>
                            <w:top w:val="none" w:sz="0" w:space="0" w:color="auto"/>
                            <w:left w:val="none" w:sz="0" w:space="0" w:color="auto"/>
                            <w:bottom w:val="none" w:sz="0" w:space="0" w:color="auto"/>
                            <w:right w:val="none" w:sz="0" w:space="0" w:color="auto"/>
                          </w:divBdr>
                        </w:div>
                      </w:divsChild>
                    </w:div>
                    <w:div w:id="1182010002">
                      <w:marLeft w:val="0"/>
                      <w:marRight w:val="0"/>
                      <w:marTop w:val="0"/>
                      <w:marBottom w:val="0"/>
                      <w:divBdr>
                        <w:top w:val="none" w:sz="0" w:space="0" w:color="auto"/>
                        <w:left w:val="none" w:sz="0" w:space="0" w:color="auto"/>
                        <w:bottom w:val="none" w:sz="0" w:space="0" w:color="auto"/>
                        <w:right w:val="none" w:sz="0" w:space="0" w:color="auto"/>
                      </w:divBdr>
                      <w:divsChild>
                        <w:div w:id="2091654705">
                          <w:marLeft w:val="240"/>
                          <w:marRight w:val="0"/>
                          <w:marTop w:val="0"/>
                          <w:marBottom w:val="0"/>
                          <w:divBdr>
                            <w:top w:val="none" w:sz="0" w:space="0" w:color="auto"/>
                            <w:left w:val="none" w:sz="0" w:space="0" w:color="auto"/>
                            <w:bottom w:val="none" w:sz="0" w:space="0" w:color="auto"/>
                            <w:right w:val="none" w:sz="0" w:space="0" w:color="auto"/>
                          </w:divBdr>
                        </w:div>
                      </w:divsChild>
                    </w:div>
                    <w:div w:id="1581795868">
                      <w:marLeft w:val="0"/>
                      <w:marRight w:val="0"/>
                      <w:marTop w:val="0"/>
                      <w:marBottom w:val="0"/>
                      <w:divBdr>
                        <w:top w:val="none" w:sz="0" w:space="0" w:color="auto"/>
                        <w:left w:val="none" w:sz="0" w:space="0" w:color="auto"/>
                        <w:bottom w:val="none" w:sz="0" w:space="0" w:color="auto"/>
                        <w:right w:val="none" w:sz="0" w:space="0" w:color="auto"/>
                      </w:divBdr>
                      <w:divsChild>
                        <w:div w:id="2098207708">
                          <w:marLeft w:val="240"/>
                          <w:marRight w:val="0"/>
                          <w:marTop w:val="0"/>
                          <w:marBottom w:val="0"/>
                          <w:divBdr>
                            <w:top w:val="none" w:sz="0" w:space="0" w:color="auto"/>
                            <w:left w:val="none" w:sz="0" w:space="0" w:color="auto"/>
                            <w:bottom w:val="none" w:sz="0" w:space="0" w:color="auto"/>
                            <w:right w:val="none" w:sz="0" w:space="0" w:color="auto"/>
                          </w:divBdr>
                        </w:div>
                      </w:divsChild>
                    </w:div>
                    <w:div w:id="1849754307">
                      <w:marLeft w:val="0"/>
                      <w:marRight w:val="0"/>
                      <w:marTop w:val="0"/>
                      <w:marBottom w:val="0"/>
                      <w:divBdr>
                        <w:top w:val="none" w:sz="0" w:space="0" w:color="auto"/>
                        <w:left w:val="none" w:sz="0" w:space="0" w:color="auto"/>
                        <w:bottom w:val="none" w:sz="0" w:space="0" w:color="auto"/>
                        <w:right w:val="none" w:sz="0" w:space="0" w:color="auto"/>
                      </w:divBdr>
                      <w:divsChild>
                        <w:div w:id="694695015">
                          <w:marLeft w:val="240"/>
                          <w:marRight w:val="0"/>
                          <w:marTop w:val="0"/>
                          <w:marBottom w:val="0"/>
                          <w:divBdr>
                            <w:top w:val="none" w:sz="0" w:space="0" w:color="auto"/>
                            <w:left w:val="none" w:sz="0" w:space="0" w:color="auto"/>
                            <w:bottom w:val="none" w:sz="0" w:space="0" w:color="auto"/>
                            <w:right w:val="none" w:sz="0" w:space="0" w:color="auto"/>
                          </w:divBdr>
                        </w:div>
                      </w:divsChild>
                    </w:div>
                    <w:div w:id="530729177">
                      <w:marLeft w:val="0"/>
                      <w:marRight w:val="0"/>
                      <w:marTop w:val="0"/>
                      <w:marBottom w:val="0"/>
                      <w:divBdr>
                        <w:top w:val="none" w:sz="0" w:space="0" w:color="auto"/>
                        <w:left w:val="none" w:sz="0" w:space="0" w:color="auto"/>
                        <w:bottom w:val="none" w:sz="0" w:space="0" w:color="auto"/>
                        <w:right w:val="none" w:sz="0" w:space="0" w:color="auto"/>
                      </w:divBdr>
                      <w:divsChild>
                        <w:div w:id="39136053">
                          <w:marLeft w:val="240"/>
                          <w:marRight w:val="0"/>
                          <w:marTop w:val="0"/>
                          <w:marBottom w:val="0"/>
                          <w:divBdr>
                            <w:top w:val="none" w:sz="0" w:space="0" w:color="auto"/>
                            <w:left w:val="none" w:sz="0" w:space="0" w:color="auto"/>
                            <w:bottom w:val="none" w:sz="0" w:space="0" w:color="auto"/>
                            <w:right w:val="none" w:sz="0" w:space="0" w:color="auto"/>
                          </w:divBdr>
                        </w:div>
                      </w:divsChild>
                    </w:div>
                    <w:div w:id="441461846">
                      <w:marLeft w:val="0"/>
                      <w:marRight w:val="0"/>
                      <w:marTop w:val="0"/>
                      <w:marBottom w:val="0"/>
                      <w:divBdr>
                        <w:top w:val="none" w:sz="0" w:space="0" w:color="auto"/>
                        <w:left w:val="none" w:sz="0" w:space="0" w:color="auto"/>
                        <w:bottom w:val="none" w:sz="0" w:space="0" w:color="auto"/>
                        <w:right w:val="none" w:sz="0" w:space="0" w:color="auto"/>
                      </w:divBdr>
                      <w:divsChild>
                        <w:div w:id="1505127899">
                          <w:marLeft w:val="240"/>
                          <w:marRight w:val="0"/>
                          <w:marTop w:val="0"/>
                          <w:marBottom w:val="0"/>
                          <w:divBdr>
                            <w:top w:val="none" w:sz="0" w:space="0" w:color="auto"/>
                            <w:left w:val="none" w:sz="0" w:space="0" w:color="auto"/>
                            <w:bottom w:val="none" w:sz="0" w:space="0" w:color="auto"/>
                            <w:right w:val="none" w:sz="0" w:space="0" w:color="auto"/>
                          </w:divBdr>
                        </w:div>
                      </w:divsChild>
                    </w:div>
                    <w:div w:id="259458462">
                      <w:marLeft w:val="0"/>
                      <w:marRight w:val="0"/>
                      <w:marTop w:val="0"/>
                      <w:marBottom w:val="0"/>
                      <w:divBdr>
                        <w:top w:val="none" w:sz="0" w:space="0" w:color="auto"/>
                        <w:left w:val="none" w:sz="0" w:space="0" w:color="auto"/>
                        <w:bottom w:val="none" w:sz="0" w:space="0" w:color="auto"/>
                        <w:right w:val="none" w:sz="0" w:space="0" w:color="auto"/>
                      </w:divBdr>
                      <w:divsChild>
                        <w:div w:id="2002468392">
                          <w:marLeft w:val="240"/>
                          <w:marRight w:val="0"/>
                          <w:marTop w:val="0"/>
                          <w:marBottom w:val="0"/>
                          <w:divBdr>
                            <w:top w:val="none" w:sz="0" w:space="0" w:color="auto"/>
                            <w:left w:val="none" w:sz="0" w:space="0" w:color="auto"/>
                            <w:bottom w:val="none" w:sz="0" w:space="0" w:color="auto"/>
                            <w:right w:val="none" w:sz="0" w:space="0" w:color="auto"/>
                          </w:divBdr>
                        </w:div>
                      </w:divsChild>
                    </w:div>
                    <w:div w:id="1403330478">
                      <w:marLeft w:val="0"/>
                      <w:marRight w:val="0"/>
                      <w:marTop w:val="0"/>
                      <w:marBottom w:val="0"/>
                      <w:divBdr>
                        <w:top w:val="none" w:sz="0" w:space="0" w:color="auto"/>
                        <w:left w:val="none" w:sz="0" w:space="0" w:color="auto"/>
                        <w:bottom w:val="none" w:sz="0" w:space="0" w:color="auto"/>
                        <w:right w:val="none" w:sz="0" w:space="0" w:color="auto"/>
                      </w:divBdr>
                      <w:divsChild>
                        <w:div w:id="2107654387">
                          <w:marLeft w:val="240"/>
                          <w:marRight w:val="0"/>
                          <w:marTop w:val="0"/>
                          <w:marBottom w:val="0"/>
                          <w:divBdr>
                            <w:top w:val="none" w:sz="0" w:space="0" w:color="auto"/>
                            <w:left w:val="none" w:sz="0" w:space="0" w:color="auto"/>
                            <w:bottom w:val="none" w:sz="0" w:space="0" w:color="auto"/>
                            <w:right w:val="none" w:sz="0" w:space="0" w:color="auto"/>
                          </w:divBdr>
                        </w:div>
                      </w:divsChild>
                    </w:div>
                    <w:div w:id="101919389">
                      <w:marLeft w:val="0"/>
                      <w:marRight w:val="0"/>
                      <w:marTop w:val="0"/>
                      <w:marBottom w:val="0"/>
                      <w:divBdr>
                        <w:top w:val="none" w:sz="0" w:space="0" w:color="auto"/>
                        <w:left w:val="none" w:sz="0" w:space="0" w:color="auto"/>
                        <w:bottom w:val="none" w:sz="0" w:space="0" w:color="auto"/>
                        <w:right w:val="none" w:sz="0" w:space="0" w:color="auto"/>
                      </w:divBdr>
                      <w:divsChild>
                        <w:div w:id="2051026954">
                          <w:marLeft w:val="240"/>
                          <w:marRight w:val="0"/>
                          <w:marTop w:val="0"/>
                          <w:marBottom w:val="0"/>
                          <w:divBdr>
                            <w:top w:val="none" w:sz="0" w:space="0" w:color="auto"/>
                            <w:left w:val="none" w:sz="0" w:space="0" w:color="auto"/>
                            <w:bottom w:val="none" w:sz="0" w:space="0" w:color="auto"/>
                            <w:right w:val="none" w:sz="0" w:space="0" w:color="auto"/>
                          </w:divBdr>
                        </w:div>
                      </w:divsChild>
                    </w:div>
                    <w:div w:id="1307204585">
                      <w:marLeft w:val="0"/>
                      <w:marRight w:val="0"/>
                      <w:marTop w:val="0"/>
                      <w:marBottom w:val="0"/>
                      <w:divBdr>
                        <w:top w:val="none" w:sz="0" w:space="0" w:color="auto"/>
                        <w:left w:val="none" w:sz="0" w:space="0" w:color="auto"/>
                        <w:bottom w:val="none" w:sz="0" w:space="0" w:color="auto"/>
                        <w:right w:val="none" w:sz="0" w:space="0" w:color="auto"/>
                      </w:divBdr>
                      <w:divsChild>
                        <w:div w:id="1291518981">
                          <w:marLeft w:val="240"/>
                          <w:marRight w:val="0"/>
                          <w:marTop w:val="0"/>
                          <w:marBottom w:val="0"/>
                          <w:divBdr>
                            <w:top w:val="none" w:sz="0" w:space="0" w:color="auto"/>
                            <w:left w:val="none" w:sz="0" w:space="0" w:color="auto"/>
                            <w:bottom w:val="none" w:sz="0" w:space="0" w:color="auto"/>
                            <w:right w:val="none" w:sz="0" w:space="0" w:color="auto"/>
                          </w:divBdr>
                        </w:div>
                      </w:divsChild>
                    </w:div>
                    <w:div w:id="379129351">
                      <w:marLeft w:val="0"/>
                      <w:marRight w:val="0"/>
                      <w:marTop w:val="0"/>
                      <w:marBottom w:val="0"/>
                      <w:divBdr>
                        <w:top w:val="none" w:sz="0" w:space="0" w:color="auto"/>
                        <w:left w:val="none" w:sz="0" w:space="0" w:color="auto"/>
                        <w:bottom w:val="none" w:sz="0" w:space="0" w:color="auto"/>
                        <w:right w:val="none" w:sz="0" w:space="0" w:color="auto"/>
                      </w:divBdr>
                      <w:divsChild>
                        <w:div w:id="532495561">
                          <w:marLeft w:val="240"/>
                          <w:marRight w:val="0"/>
                          <w:marTop w:val="0"/>
                          <w:marBottom w:val="0"/>
                          <w:divBdr>
                            <w:top w:val="none" w:sz="0" w:space="0" w:color="auto"/>
                            <w:left w:val="none" w:sz="0" w:space="0" w:color="auto"/>
                            <w:bottom w:val="none" w:sz="0" w:space="0" w:color="auto"/>
                            <w:right w:val="none" w:sz="0" w:space="0" w:color="auto"/>
                          </w:divBdr>
                        </w:div>
                      </w:divsChild>
                    </w:div>
                    <w:div w:id="1835141876">
                      <w:marLeft w:val="0"/>
                      <w:marRight w:val="0"/>
                      <w:marTop w:val="0"/>
                      <w:marBottom w:val="0"/>
                      <w:divBdr>
                        <w:top w:val="none" w:sz="0" w:space="0" w:color="auto"/>
                        <w:left w:val="none" w:sz="0" w:space="0" w:color="auto"/>
                        <w:bottom w:val="none" w:sz="0" w:space="0" w:color="auto"/>
                        <w:right w:val="none" w:sz="0" w:space="0" w:color="auto"/>
                      </w:divBdr>
                      <w:divsChild>
                        <w:div w:id="1093822157">
                          <w:marLeft w:val="240"/>
                          <w:marRight w:val="0"/>
                          <w:marTop w:val="0"/>
                          <w:marBottom w:val="0"/>
                          <w:divBdr>
                            <w:top w:val="none" w:sz="0" w:space="0" w:color="auto"/>
                            <w:left w:val="none" w:sz="0" w:space="0" w:color="auto"/>
                            <w:bottom w:val="none" w:sz="0" w:space="0" w:color="auto"/>
                            <w:right w:val="none" w:sz="0" w:space="0" w:color="auto"/>
                          </w:divBdr>
                        </w:div>
                      </w:divsChild>
                    </w:div>
                    <w:div w:id="1781215032">
                      <w:marLeft w:val="0"/>
                      <w:marRight w:val="0"/>
                      <w:marTop w:val="0"/>
                      <w:marBottom w:val="0"/>
                      <w:divBdr>
                        <w:top w:val="none" w:sz="0" w:space="0" w:color="auto"/>
                        <w:left w:val="none" w:sz="0" w:space="0" w:color="auto"/>
                        <w:bottom w:val="none" w:sz="0" w:space="0" w:color="auto"/>
                        <w:right w:val="none" w:sz="0" w:space="0" w:color="auto"/>
                      </w:divBdr>
                      <w:divsChild>
                        <w:div w:id="1125083696">
                          <w:marLeft w:val="240"/>
                          <w:marRight w:val="0"/>
                          <w:marTop w:val="0"/>
                          <w:marBottom w:val="0"/>
                          <w:divBdr>
                            <w:top w:val="none" w:sz="0" w:space="0" w:color="auto"/>
                            <w:left w:val="none" w:sz="0" w:space="0" w:color="auto"/>
                            <w:bottom w:val="none" w:sz="0" w:space="0" w:color="auto"/>
                            <w:right w:val="none" w:sz="0" w:space="0" w:color="auto"/>
                          </w:divBdr>
                        </w:div>
                      </w:divsChild>
                    </w:div>
                    <w:div w:id="1558975367">
                      <w:marLeft w:val="0"/>
                      <w:marRight w:val="0"/>
                      <w:marTop w:val="0"/>
                      <w:marBottom w:val="0"/>
                      <w:divBdr>
                        <w:top w:val="none" w:sz="0" w:space="0" w:color="auto"/>
                        <w:left w:val="none" w:sz="0" w:space="0" w:color="auto"/>
                        <w:bottom w:val="none" w:sz="0" w:space="0" w:color="auto"/>
                        <w:right w:val="none" w:sz="0" w:space="0" w:color="auto"/>
                      </w:divBdr>
                      <w:divsChild>
                        <w:div w:id="305860545">
                          <w:marLeft w:val="240"/>
                          <w:marRight w:val="0"/>
                          <w:marTop w:val="0"/>
                          <w:marBottom w:val="0"/>
                          <w:divBdr>
                            <w:top w:val="none" w:sz="0" w:space="0" w:color="auto"/>
                            <w:left w:val="none" w:sz="0" w:space="0" w:color="auto"/>
                            <w:bottom w:val="none" w:sz="0" w:space="0" w:color="auto"/>
                            <w:right w:val="none" w:sz="0" w:space="0" w:color="auto"/>
                          </w:divBdr>
                        </w:div>
                      </w:divsChild>
                    </w:div>
                    <w:div w:id="1715815301">
                      <w:marLeft w:val="0"/>
                      <w:marRight w:val="0"/>
                      <w:marTop w:val="0"/>
                      <w:marBottom w:val="0"/>
                      <w:divBdr>
                        <w:top w:val="none" w:sz="0" w:space="0" w:color="auto"/>
                        <w:left w:val="none" w:sz="0" w:space="0" w:color="auto"/>
                        <w:bottom w:val="none" w:sz="0" w:space="0" w:color="auto"/>
                        <w:right w:val="none" w:sz="0" w:space="0" w:color="auto"/>
                      </w:divBdr>
                      <w:divsChild>
                        <w:div w:id="1064135563">
                          <w:marLeft w:val="240"/>
                          <w:marRight w:val="0"/>
                          <w:marTop w:val="0"/>
                          <w:marBottom w:val="0"/>
                          <w:divBdr>
                            <w:top w:val="none" w:sz="0" w:space="0" w:color="auto"/>
                            <w:left w:val="none" w:sz="0" w:space="0" w:color="auto"/>
                            <w:bottom w:val="none" w:sz="0" w:space="0" w:color="auto"/>
                            <w:right w:val="none" w:sz="0" w:space="0" w:color="auto"/>
                          </w:divBdr>
                        </w:div>
                      </w:divsChild>
                    </w:div>
                    <w:div w:id="383139842">
                      <w:marLeft w:val="0"/>
                      <w:marRight w:val="0"/>
                      <w:marTop w:val="0"/>
                      <w:marBottom w:val="0"/>
                      <w:divBdr>
                        <w:top w:val="none" w:sz="0" w:space="0" w:color="auto"/>
                        <w:left w:val="none" w:sz="0" w:space="0" w:color="auto"/>
                        <w:bottom w:val="none" w:sz="0" w:space="0" w:color="auto"/>
                        <w:right w:val="none" w:sz="0" w:space="0" w:color="auto"/>
                      </w:divBdr>
                      <w:divsChild>
                        <w:div w:id="1527332585">
                          <w:marLeft w:val="240"/>
                          <w:marRight w:val="0"/>
                          <w:marTop w:val="0"/>
                          <w:marBottom w:val="0"/>
                          <w:divBdr>
                            <w:top w:val="none" w:sz="0" w:space="0" w:color="auto"/>
                            <w:left w:val="none" w:sz="0" w:space="0" w:color="auto"/>
                            <w:bottom w:val="none" w:sz="0" w:space="0" w:color="auto"/>
                            <w:right w:val="none" w:sz="0" w:space="0" w:color="auto"/>
                          </w:divBdr>
                        </w:div>
                      </w:divsChild>
                    </w:div>
                    <w:div w:id="112330420">
                      <w:marLeft w:val="0"/>
                      <w:marRight w:val="0"/>
                      <w:marTop w:val="0"/>
                      <w:marBottom w:val="0"/>
                      <w:divBdr>
                        <w:top w:val="none" w:sz="0" w:space="0" w:color="auto"/>
                        <w:left w:val="none" w:sz="0" w:space="0" w:color="auto"/>
                        <w:bottom w:val="none" w:sz="0" w:space="0" w:color="auto"/>
                        <w:right w:val="none" w:sz="0" w:space="0" w:color="auto"/>
                      </w:divBdr>
                      <w:divsChild>
                        <w:div w:id="824854730">
                          <w:marLeft w:val="240"/>
                          <w:marRight w:val="0"/>
                          <w:marTop w:val="0"/>
                          <w:marBottom w:val="0"/>
                          <w:divBdr>
                            <w:top w:val="none" w:sz="0" w:space="0" w:color="auto"/>
                            <w:left w:val="none" w:sz="0" w:space="0" w:color="auto"/>
                            <w:bottom w:val="none" w:sz="0" w:space="0" w:color="auto"/>
                            <w:right w:val="none" w:sz="0" w:space="0" w:color="auto"/>
                          </w:divBdr>
                        </w:div>
                      </w:divsChild>
                    </w:div>
                    <w:div w:id="1291278188">
                      <w:marLeft w:val="0"/>
                      <w:marRight w:val="0"/>
                      <w:marTop w:val="0"/>
                      <w:marBottom w:val="0"/>
                      <w:divBdr>
                        <w:top w:val="none" w:sz="0" w:space="0" w:color="auto"/>
                        <w:left w:val="none" w:sz="0" w:space="0" w:color="auto"/>
                        <w:bottom w:val="none" w:sz="0" w:space="0" w:color="auto"/>
                        <w:right w:val="none" w:sz="0" w:space="0" w:color="auto"/>
                      </w:divBdr>
                      <w:divsChild>
                        <w:div w:id="819614965">
                          <w:marLeft w:val="240"/>
                          <w:marRight w:val="0"/>
                          <w:marTop w:val="0"/>
                          <w:marBottom w:val="0"/>
                          <w:divBdr>
                            <w:top w:val="none" w:sz="0" w:space="0" w:color="auto"/>
                            <w:left w:val="none" w:sz="0" w:space="0" w:color="auto"/>
                            <w:bottom w:val="none" w:sz="0" w:space="0" w:color="auto"/>
                            <w:right w:val="none" w:sz="0" w:space="0" w:color="auto"/>
                          </w:divBdr>
                        </w:div>
                      </w:divsChild>
                    </w:div>
                    <w:div w:id="97869797">
                      <w:marLeft w:val="0"/>
                      <w:marRight w:val="0"/>
                      <w:marTop w:val="0"/>
                      <w:marBottom w:val="0"/>
                      <w:divBdr>
                        <w:top w:val="none" w:sz="0" w:space="0" w:color="auto"/>
                        <w:left w:val="none" w:sz="0" w:space="0" w:color="auto"/>
                        <w:bottom w:val="none" w:sz="0" w:space="0" w:color="auto"/>
                        <w:right w:val="none" w:sz="0" w:space="0" w:color="auto"/>
                      </w:divBdr>
                      <w:divsChild>
                        <w:div w:id="1596550836">
                          <w:marLeft w:val="240"/>
                          <w:marRight w:val="0"/>
                          <w:marTop w:val="0"/>
                          <w:marBottom w:val="0"/>
                          <w:divBdr>
                            <w:top w:val="none" w:sz="0" w:space="0" w:color="auto"/>
                            <w:left w:val="none" w:sz="0" w:space="0" w:color="auto"/>
                            <w:bottom w:val="none" w:sz="0" w:space="0" w:color="auto"/>
                            <w:right w:val="none" w:sz="0" w:space="0" w:color="auto"/>
                          </w:divBdr>
                        </w:div>
                      </w:divsChild>
                    </w:div>
                    <w:div w:id="1060591866">
                      <w:marLeft w:val="0"/>
                      <w:marRight w:val="0"/>
                      <w:marTop w:val="0"/>
                      <w:marBottom w:val="0"/>
                      <w:divBdr>
                        <w:top w:val="none" w:sz="0" w:space="0" w:color="auto"/>
                        <w:left w:val="none" w:sz="0" w:space="0" w:color="auto"/>
                        <w:bottom w:val="none" w:sz="0" w:space="0" w:color="auto"/>
                        <w:right w:val="none" w:sz="0" w:space="0" w:color="auto"/>
                      </w:divBdr>
                      <w:divsChild>
                        <w:div w:id="61224779">
                          <w:marLeft w:val="240"/>
                          <w:marRight w:val="0"/>
                          <w:marTop w:val="0"/>
                          <w:marBottom w:val="0"/>
                          <w:divBdr>
                            <w:top w:val="none" w:sz="0" w:space="0" w:color="auto"/>
                            <w:left w:val="none" w:sz="0" w:space="0" w:color="auto"/>
                            <w:bottom w:val="none" w:sz="0" w:space="0" w:color="auto"/>
                            <w:right w:val="none" w:sz="0" w:space="0" w:color="auto"/>
                          </w:divBdr>
                        </w:div>
                      </w:divsChild>
                    </w:div>
                    <w:div w:id="395276002">
                      <w:marLeft w:val="0"/>
                      <w:marRight w:val="0"/>
                      <w:marTop w:val="0"/>
                      <w:marBottom w:val="0"/>
                      <w:divBdr>
                        <w:top w:val="none" w:sz="0" w:space="0" w:color="auto"/>
                        <w:left w:val="none" w:sz="0" w:space="0" w:color="auto"/>
                        <w:bottom w:val="none" w:sz="0" w:space="0" w:color="auto"/>
                        <w:right w:val="none" w:sz="0" w:space="0" w:color="auto"/>
                      </w:divBdr>
                      <w:divsChild>
                        <w:div w:id="505024467">
                          <w:marLeft w:val="240"/>
                          <w:marRight w:val="0"/>
                          <w:marTop w:val="0"/>
                          <w:marBottom w:val="0"/>
                          <w:divBdr>
                            <w:top w:val="none" w:sz="0" w:space="0" w:color="auto"/>
                            <w:left w:val="none" w:sz="0" w:space="0" w:color="auto"/>
                            <w:bottom w:val="none" w:sz="0" w:space="0" w:color="auto"/>
                            <w:right w:val="none" w:sz="0" w:space="0" w:color="auto"/>
                          </w:divBdr>
                        </w:div>
                      </w:divsChild>
                    </w:div>
                    <w:div w:id="783841102">
                      <w:marLeft w:val="0"/>
                      <w:marRight w:val="0"/>
                      <w:marTop w:val="0"/>
                      <w:marBottom w:val="0"/>
                      <w:divBdr>
                        <w:top w:val="none" w:sz="0" w:space="0" w:color="auto"/>
                        <w:left w:val="none" w:sz="0" w:space="0" w:color="auto"/>
                        <w:bottom w:val="none" w:sz="0" w:space="0" w:color="auto"/>
                        <w:right w:val="none" w:sz="0" w:space="0" w:color="auto"/>
                      </w:divBdr>
                      <w:divsChild>
                        <w:div w:id="2064795527">
                          <w:marLeft w:val="240"/>
                          <w:marRight w:val="0"/>
                          <w:marTop w:val="0"/>
                          <w:marBottom w:val="0"/>
                          <w:divBdr>
                            <w:top w:val="none" w:sz="0" w:space="0" w:color="auto"/>
                            <w:left w:val="none" w:sz="0" w:space="0" w:color="auto"/>
                            <w:bottom w:val="none" w:sz="0" w:space="0" w:color="auto"/>
                            <w:right w:val="none" w:sz="0" w:space="0" w:color="auto"/>
                          </w:divBdr>
                        </w:div>
                      </w:divsChild>
                    </w:div>
                    <w:div w:id="159464050">
                      <w:marLeft w:val="0"/>
                      <w:marRight w:val="0"/>
                      <w:marTop w:val="0"/>
                      <w:marBottom w:val="0"/>
                      <w:divBdr>
                        <w:top w:val="none" w:sz="0" w:space="0" w:color="auto"/>
                        <w:left w:val="none" w:sz="0" w:space="0" w:color="auto"/>
                        <w:bottom w:val="none" w:sz="0" w:space="0" w:color="auto"/>
                        <w:right w:val="none" w:sz="0" w:space="0" w:color="auto"/>
                      </w:divBdr>
                      <w:divsChild>
                        <w:div w:id="86537972">
                          <w:marLeft w:val="240"/>
                          <w:marRight w:val="0"/>
                          <w:marTop w:val="0"/>
                          <w:marBottom w:val="0"/>
                          <w:divBdr>
                            <w:top w:val="none" w:sz="0" w:space="0" w:color="auto"/>
                            <w:left w:val="none" w:sz="0" w:space="0" w:color="auto"/>
                            <w:bottom w:val="none" w:sz="0" w:space="0" w:color="auto"/>
                            <w:right w:val="none" w:sz="0" w:space="0" w:color="auto"/>
                          </w:divBdr>
                        </w:div>
                      </w:divsChild>
                    </w:div>
                    <w:div w:id="1177890680">
                      <w:marLeft w:val="0"/>
                      <w:marRight w:val="0"/>
                      <w:marTop w:val="0"/>
                      <w:marBottom w:val="0"/>
                      <w:divBdr>
                        <w:top w:val="none" w:sz="0" w:space="0" w:color="auto"/>
                        <w:left w:val="none" w:sz="0" w:space="0" w:color="auto"/>
                        <w:bottom w:val="none" w:sz="0" w:space="0" w:color="auto"/>
                        <w:right w:val="none" w:sz="0" w:space="0" w:color="auto"/>
                      </w:divBdr>
                      <w:divsChild>
                        <w:div w:id="849177449">
                          <w:marLeft w:val="240"/>
                          <w:marRight w:val="0"/>
                          <w:marTop w:val="0"/>
                          <w:marBottom w:val="0"/>
                          <w:divBdr>
                            <w:top w:val="none" w:sz="0" w:space="0" w:color="auto"/>
                            <w:left w:val="none" w:sz="0" w:space="0" w:color="auto"/>
                            <w:bottom w:val="none" w:sz="0" w:space="0" w:color="auto"/>
                            <w:right w:val="none" w:sz="0" w:space="0" w:color="auto"/>
                          </w:divBdr>
                        </w:div>
                      </w:divsChild>
                    </w:div>
                    <w:div w:id="787702943">
                      <w:marLeft w:val="0"/>
                      <w:marRight w:val="0"/>
                      <w:marTop w:val="0"/>
                      <w:marBottom w:val="0"/>
                      <w:divBdr>
                        <w:top w:val="none" w:sz="0" w:space="0" w:color="auto"/>
                        <w:left w:val="none" w:sz="0" w:space="0" w:color="auto"/>
                        <w:bottom w:val="none" w:sz="0" w:space="0" w:color="auto"/>
                        <w:right w:val="none" w:sz="0" w:space="0" w:color="auto"/>
                      </w:divBdr>
                      <w:divsChild>
                        <w:div w:id="853878171">
                          <w:marLeft w:val="240"/>
                          <w:marRight w:val="0"/>
                          <w:marTop w:val="0"/>
                          <w:marBottom w:val="0"/>
                          <w:divBdr>
                            <w:top w:val="none" w:sz="0" w:space="0" w:color="auto"/>
                            <w:left w:val="none" w:sz="0" w:space="0" w:color="auto"/>
                            <w:bottom w:val="none" w:sz="0" w:space="0" w:color="auto"/>
                            <w:right w:val="none" w:sz="0" w:space="0" w:color="auto"/>
                          </w:divBdr>
                        </w:div>
                      </w:divsChild>
                    </w:div>
                    <w:div w:id="144055049">
                      <w:marLeft w:val="0"/>
                      <w:marRight w:val="0"/>
                      <w:marTop w:val="0"/>
                      <w:marBottom w:val="0"/>
                      <w:divBdr>
                        <w:top w:val="none" w:sz="0" w:space="0" w:color="auto"/>
                        <w:left w:val="none" w:sz="0" w:space="0" w:color="auto"/>
                        <w:bottom w:val="none" w:sz="0" w:space="0" w:color="auto"/>
                        <w:right w:val="none" w:sz="0" w:space="0" w:color="auto"/>
                      </w:divBdr>
                      <w:divsChild>
                        <w:div w:id="1133786660">
                          <w:marLeft w:val="240"/>
                          <w:marRight w:val="0"/>
                          <w:marTop w:val="0"/>
                          <w:marBottom w:val="0"/>
                          <w:divBdr>
                            <w:top w:val="none" w:sz="0" w:space="0" w:color="auto"/>
                            <w:left w:val="none" w:sz="0" w:space="0" w:color="auto"/>
                            <w:bottom w:val="none" w:sz="0" w:space="0" w:color="auto"/>
                            <w:right w:val="none" w:sz="0" w:space="0" w:color="auto"/>
                          </w:divBdr>
                        </w:div>
                      </w:divsChild>
                    </w:div>
                    <w:div w:id="1935824408">
                      <w:marLeft w:val="0"/>
                      <w:marRight w:val="0"/>
                      <w:marTop w:val="0"/>
                      <w:marBottom w:val="0"/>
                      <w:divBdr>
                        <w:top w:val="none" w:sz="0" w:space="0" w:color="auto"/>
                        <w:left w:val="none" w:sz="0" w:space="0" w:color="auto"/>
                        <w:bottom w:val="none" w:sz="0" w:space="0" w:color="auto"/>
                        <w:right w:val="none" w:sz="0" w:space="0" w:color="auto"/>
                      </w:divBdr>
                      <w:divsChild>
                        <w:div w:id="1145588547">
                          <w:marLeft w:val="240"/>
                          <w:marRight w:val="0"/>
                          <w:marTop w:val="0"/>
                          <w:marBottom w:val="0"/>
                          <w:divBdr>
                            <w:top w:val="none" w:sz="0" w:space="0" w:color="auto"/>
                            <w:left w:val="none" w:sz="0" w:space="0" w:color="auto"/>
                            <w:bottom w:val="none" w:sz="0" w:space="0" w:color="auto"/>
                            <w:right w:val="none" w:sz="0" w:space="0" w:color="auto"/>
                          </w:divBdr>
                        </w:div>
                      </w:divsChild>
                    </w:div>
                    <w:div w:id="697004447">
                      <w:marLeft w:val="0"/>
                      <w:marRight w:val="0"/>
                      <w:marTop w:val="0"/>
                      <w:marBottom w:val="0"/>
                      <w:divBdr>
                        <w:top w:val="none" w:sz="0" w:space="0" w:color="auto"/>
                        <w:left w:val="none" w:sz="0" w:space="0" w:color="auto"/>
                        <w:bottom w:val="none" w:sz="0" w:space="0" w:color="auto"/>
                        <w:right w:val="none" w:sz="0" w:space="0" w:color="auto"/>
                      </w:divBdr>
                      <w:divsChild>
                        <w:div w:id="107824581">
                          <w:marLeft w:val="240"/>
                          <w:marRight w:val="0"/>
                          <w:marTop w:val="0"/>
                          <w:marBottom w:val="0"/>
                          <w:divBdr>
                            <w:top w:val="none" w:sz="0" w:space="0" w:color="auto"/>
                            <w:left w:val="none" w:sz="0" w:space="0" w:color="auto"/>
                            <w:bottom w:val="none" w:sz="0" w:space="0" w:color="auto"/>
                            <w:right w:val="none" w:sz="0" w:space="0" w:color="auto"/>
                          </w:divBdr>
                        </w:div>
                      </w:divsChild>
                    </w:div>
                    <w:div w:id="1168594780">
                      <w:marLeft w:val="0"/>
                      <w:marRight w:val="0"/>
                      <w:marTop w:val="0"/>
                      <w:marBottom w:val="0"/>
                      <w:divBdr>
                        <w:top w:val="none" w:sz="0" w:space="0" w:color="auto"/>
                        <w:left w:val="none" w:sz="0" w:space="0" w:color="auto"/>
                        <w:bottom w:val="none" w:sz="0" w:space="0" w:color="auto"/>
                        <w:right w:val="none" w:sz="0" w:space="0" w:color="auto"/>
                      </w:divBdr>
                      <w:divsChild>
                        <w:div w:id="371921683">
                          <w:marLeft w:val="240"/>
                          <w:marRight w:val="0"/>
                          <w:marTop w:val="0"/>
                          <w:marBottom w:val="0"/>
                          <w:divBdr>
                            <w:top w:val="none" w:sz="0" w:space="0" w:color="auto"/>
                            <w:left w:val="none" w:sz="0" w:space="0" w:color="auto"/>
                            <w:bottom w:val="none" w:sz="0" w:space="0" w:color="auto"/>
                            <w:right w:val="none" w:sz="0" w:space="0" w:color="auto"/>
                          </w:divBdr>
                        </w:div>
                      </w:divsChild>
                    </w:div>
                    <w:div w:id="505360580">
                      <w:marLeft w:val="0"/>
                      <w:marRight w:val="0"/>
                      <w:marTop w:val="0"/>
                      <w:marBottom w:val="0"/>
                      <w:divBdr>
                        <w:top w:val="none" w:sz="0" w:space="0" w:color="auto"/>
                        <w:left w:val="none" w:sz="0" w:space="0" w:color="auto"/>
                        <w:bottom w:val="none" w:sz="0" w:space="0" w:color="auto"/>
                        <w:right w:val="none" w:sz="0" w:space="0" w:color="auto"/>
                      </w:divBdr>
                      <w:divsChild>
                        <w:div w:id="275452223">
                          <w:marLeft w:val="240"/>
                          <w:marRight w:val="0"/>
                          <w:marTop w:val="0"/>
                          <w:marBottom w:val="0"/>
                          <w:divBdr>
                            <w:top w:val="none" w:sz="0" w:space="0" w:color="auto"/>
                            <w:left w:val="none" w:sz="0" w:space="0" w:color="auto"/>
                            <w:bottom w:val="none" w:sz="0" w:space="0" w:color="auto"/>
                            <w:right w:val="none" w:sz="0" w:space="0" w:color="auto"/>
                          </w:divBdr>
                        </w:div>
                      </w:divsChild>
                    </w:div>
                    <w:div w:id="1609503819">
                      <w:marLeft w:val="0"/>
                      <w:marRight w:val="0"/>
                      <w:marTop w:val="0"/>
                      <w:marBottom w:val="0"/>
                      <w:divBdr>
                        <w:top w:val="none" w:sz="0" w:space="0" w:color="auto"/>
                        <w:left w:val="none" w:sz="0" w:space="0" w:color="auto"/>
                        <w:bottom w:val="none" w:sz="0" w:space="0" w:color="auto"/>
                        <w:right w:val="none" w:sz="0" w:space="0" w:color="auto"/>
                      </w:divBdr>
                      <w:divsChild>
                        <w:div w:id="1927616476">
                          <w:marLeft w:val="240"/>
                          <w:marRight w:val="0"/>
                          <w:marTop w:val="0"/>
                          <w:marBottom w:val="0"/>
                          <w:divBdr>
                            <w:top w:val="none" w:sz="0" w:space="0" w:color="auto"/>
                            <w:left w:val="none" w:sz="0" w:space="0" w:color="auto"/>
                            <w:bottom w:val="none" w:sz="0" w:space="0" w:color="auto"/>
                            <w:right w:val="none" w:sz="0" w:space="0" w:color="auto"/>
                          </w:divBdr>
                        </w:div>
                      </w:divsChild>
                    </w:div>
                    <w:div w:id="1353339924">
                      <w:marLeft w:val="0"/>
                      <w:marRight w:val="0"/>
                      <w:marTop w:val="0"/>
                      <w:marBottom w:val="0"/>
                      <w:divBdr>
                        <w:top w:val="none" w:sz="0" w:space="0" w:color="auto"/>
                        <w:left w:val="none" w:sz="0" w:space="0" w:color="auto"/>
                        <w:bottom w:val="none" w:sz="0" w:space="0" w:color="auto"/>
                        <w:right w:val="none" w:sz="0" w:space="0" w:color="auto"/>
                      </w:divBdr>
                      <w:divsChild>
                        <w:div w:id="253713023">
                          <w:marLeft w:val="240"/>
                          <w:marRight w:val="0"/>
                          <w:marTop w:val="0"/>
                          <w:marBottom w:val="0"/>
                          <w:divBdr>
                            <w:top w:val="none" w:sz="0" w:space="0" w:color="auto"/>
                            <w:left w:val="none" w:sz="0" w:space="0" w:color="auto"/>
                            <w:bottom w:val="none" w:sz="0" w:space="0" w:color="auto"/>
                            <w:right w:val="none" w:sz="0" w:space="0" w:color="auto"/>
                          </w:divBdr>
                        </w:div>
                      </w:divsChild>
                    </w:div>
                    <w:div w:id="973871198">
                      <w:marLeft w:val="0"/>
                      <w:marRight w:val="0"/>
                      <w:marTop w:val="0"/>
                      <w:marBottom w:val="0"/>
                      <w:divBdr>
                        <w:top w:val="none" w:sz="0" w:space="0" w:color="auto"/>
                        <w:left w:val="none" w:sz="0" w:space="0" w:color="auto"/>
                        <w:bottom w:val="none" w:sz="0" w:space="0" w:color="auto"/>
                        <w:right w:val="none" w:sz="0" w:space="0" w:color="auto"/>
                      </w:divBdr>
                      <w:divsChild>
                        <w:div w:id="630090828">
                          <w:marLeft w:val="240"/>
                          <w:marRight w:val="0"/>
                          <w:marTop w:val="0"/>
                          <w:marBottom w:val="0"/>
                          <w:divBdr>
                            <w:top w:val="none" w:sz="0" w:space="0" w:color="auto"/>
                            <w:left w:val="none" w:sz="0" w:space="0" w:color="auto"/>
                            <w:bottom w:val="none" w:sz="0" w:space="0" w:color="auto"/>
                            <w:right w:val="none" w:sz="0" w:space="0" w:color="auto"/>
                          </w:divBdr>
                        </w:div>
                      </w:divsChild>
                    </w:div>
                    <w:div w:id="1492406824">
                      <w:marLeft w:val="0"/>
                      <w:marRight w:val="0"/>
                      <w:marTop w:val="0"/>
                      <w:marBottom w:val="0"/>
                      <w:divBdr>
                        <w:top w:val="none" w:sz="0" w:space="0" w:color="auto"/>
                        <w:left w:val="none" w:sz="0" w:space="0" w:color="auto"/>
                        <w:bottom w:val="none" w:sz="0" w:space="0" w:color="auto"/>
                        <w:right w:val="none" w:sz="0" w:space="0" w:color="auto"/>
                      </w:divBdr>
                      <w:divsChild>
                        <w:div w:id="1572890560">
                          <w:marLeft w:val="240"/>
                          <w:marRight w:val="0"/>
                          <w:marTop w:val="0"/>
                          <w:marBottom w:val="0"/>
                          <w:divBdr>
                            <w:top w:val="none" w:sz="0" w:space="0" w:color="auto"/>
                            <w:left w:val="none" w:sz="0" w:space="0" w:color="auto"/>
                            <w:bottom w:val="none" w:sz="0" w:space="0" w:color="auto"/>
                            <w:right w:val="none" w:sz="0" w:space="0" w:color="auto"/>
                          </w:divBdr>
                        </w:div>
                      </w:divsChild>
                    </w:div>
                    <w:div w:id="1060862141">
                      <w:marLeft w:val="0"/>
                      <w:marRight w:val="0"/>
                      <w:marTop w:val="0"/>
                      <w:marBottom w:val="0"/>
                      <w:divBdr>
                        <w:top w:val="none" w:sz="0" w:space="0" w:color="auto"/>
                        <w:left w:val="none" w:sz="0" w:space="0" w:color="auto"/>
                        <w:bottom w:val="none" w:sz="0" w:space="0" w:color="auto"/>
                        <w:right w:val="none" w:sz="0" w:space="0" w:color="auto"/>
                      </w:divBdr>
                      <w:divsChild>
                        <w:div w:id="1973827886">
                          <w:marLeft w:val="240"/>
                          <w:marRight w:val="0"/>
                          <w:marTop w:val="0"/>
                          <w:marBottom w:val="0"/>
                          <w:divBdr>
                            <w:top w:val="none" w:sz="0" w:space="0" w:color="auto"/>
                            <w:left w:val="none" w:sz="0" w:space="0" w:color="auto"/>
                            <w:bottom w:val="none" w:sz="0" w:space="0" w:color="auto"/>
                            <w:right w:val="none" w:sz="0" w:space="0" w:color="auto"/>
                          </w:divBdr>
                        </w:div>
                      </w:divsChild>
                    </w:div>
                    <w:div w:id="1482623311">
                      <w:marLeft w:val="0"/>
                      <w:marRight w:val="0"/>
                      <w:marTop w:val="0"/>
                      <w:marBottom w:val="0"/>
                      <w:divBdr>
                        <w:top w:val="none" w:sz="0" w:space="0" w:color="auto"/>
                        <w:left w:val="none" w:sz="0" w:space="0" w:color="auto"/>
                        <w:bottom w:val="none" w:sz="0" w:space="0" w:color="auto"/>
                        <w:right w:val="none" w:sz="0" w:space="0" w:color="auto"/>
                      </w:divBdr>
                      <w:divsChild>
                        <w:div w:id="166140031">
                          <w:marLeft w:val="240"/>
                          <w:marRight w:val="0"/>
                          <w:marTop w:val="0"/>
                          <w:marBottom w:val="0"/>
                          <w:divBdr>
                            <w:top w:val="none" w:sz="0" w:space="0" w:color="auto"/>
                            <w:left w:val="none" w:sz="0" w:space="0" w:color="auto"/>
                            <w:bottom w:val="none" w:sz="0" w:space="0" w:color="auto"/>
                            <w:right w:val="none" w:sz="0" w:space="0" w:color="auto"/>
                          </w:divBdr>
                        </w:div>
                      </w:divsChild>
                    </w:div>
                    <w:div w:id="227618826">
                      <w:marLeft w:val="0"/>
                      <w:marRight w:val="0"/>
                      <w:marTop w:val="0"/>
                      <w:marBottom w:val="0"/>
                      <w:divBdr>
                        <w:top w:val="none" w:sz="0" w:space="0" w:color="auto"/>
                        <w:left w:val="none" w:sz="0" w:space="0" w:color="auto"/>
                        <w:bottom w:val="none" w:sz="0" w:space="0" w:color="auto"/>
                        <w:right w:val="none" w:sz="0" w:space="0" w:color="auto"/>
                      </w:divBdr>
                      <w:divsChild>
                        <w:div w:id="328097542">
                          <w:marLeft w:val="240"/>
                          <w:marRight w:val="0"/>
                          <w:marTop w:val="0"/>
                          <w:marBottom w:val="0"/>
                          <w:divBdr>
                            <w:top w:val="none" w:sz="0" w:space="0" w:color="auto"/>
                            <w:left w:val="none" w:sz="0" w:space="0" w:color="auto"/>
                            <w:bottom w:val="none" w:sz="0" w:space="0" w:color="auto"/>
                            <w:right w:val="none" w:sz="0" w:space="0" w:color="auto"/>
                          </w:divBdr>
                        </w:div>
                      </w:divsChild>
                    </w:div>
                    <w:div w:id="533619464">
                      <w:marLeft w:val="0"/>
                      <w:marRight w:val="0"/>
                      <w:marTop w:val="0"/>
                      <w:marBottom w:val="0"/>
                      <w:divBdr>
                        <w:top w:val="none" w:sz="0" w:space="0" w:color="auto"/>
                        <w:left w:val="none" w:sz="0" w:space="0" w:color="auto"/>
                        <w:bottom w:val="none" w:sz="0" w:space="0" w:color="auto"/>
                        <w:right w:val="none" w:sz="0" w:space="0" w:color="auto"/>
                      </w:divBdr>
                      <w:divsChild>
                        <w:div w:id="250237134">
                          <w:marLeft w:val="240"/>
                          <w:marRight w:val="0"/>
                          <w:marTop w:val="0"/>
                          <w:marBottom w:val="0"/>
                          <w:divBdr>
                            <w:top w:val="none" w:sz="0" w:space="0" w:color="auto"/>
                            <w:left w:val="none" w:sz="0" w:space="0" w:color="auto"/>
                            <w:bottom w:val="none" w:sz="0" w:space="0" w:color="auto"/>
                            <w:right w:val="none" w:sz="0" w:space="0" w:color="auto"/>
                          </w:divBdr>
                        </w:div>
                      </w:divsChild>
                    </w:div>
                    <w:div w:id="1020862264">
                      <w:marLeft w:val="0"/>
                      <w:marRight w:val="0"/>
                      <w:marTop w:val="0"/>
                      <w:marBottom w:val="0"/>
                      <w:divBdr>
                        <w:top w:val="none" w:sz="0" w:space="0" w:color="auto"/>
                        <w:left w:val="none" w:sz="0" w:space="0" w:color="auto"/>
                        <w:bottom w:val="none" w:sz="0" w:space="0" w:color="auto"/>
                        <w:right w:val="none" w:sz="0" w:space="0" w:color="auto"/>
                      </w:divBdr>
                      <w:divsChild>
                        <w:div w:id="1132405704">
                          <w:marLeft w:val="240"/>
                          <w:marRight w:val="0"/>
                          <w:marTop w:val="0"/>
                          <w:marBottom w:val="0"/>
                          <w:divBdr>
                            <w:top w:val="none" w:sz="0" w:space="0" w:color="auto"/>
                            <w:left w:val="none" w:sz="0" w:space="0" w:color="auto"/>
                            <w:bottom w:val="none" w:sz="0" w:space="0" w:color="auto"/>
                            <w:right w:val="none" w:sz="0" w:space="0" w:color="auto"/>
                          </w:divBdr>
                        </w:div>
                      </w:divsChild>
                    </w:div>
                    <w:div w:id="2123645321">
                      <w:marLeft w:val="0"/>
                      <w:marRight w:val="0"/>
                      <w:marTop w:val="0"/>
                      <w:marBottom w:val="0"/>
                      <w:divBdr>
                        <w:top w:val="none" w:sz="0" w:space="0" w:color="auto"/>
                        <w:left w:val="none" w:sz="0" w:space="0" w:color="auto"/>
                        <w:bottom w:val="none" w:sz="0" w:space="0" w:color="auto"/>
                        <w:right w:val="none" w:sz="0" w:space="0" w:color="auto"/>
                      </w:divBdr>
                      <w:divsChild>
                        <w:div w:id="637421289">
                          <w:marLeft w:val="240"/>
                          <w:marRight w:val="0"/>
                          <w:marTop w:val="0"/>
                          <w:marBottom w:val="0"/>
                          <w:divBdr>
                            <w:top w:val="none" w:sz="0" w:space="0" w:color="auto"/>
                            <w:left w:val="none" w:sz="0" w:space="0" w:color="auto"/>
                            <w:bottom w:val="none" w:sz="0" w:space="0" w:color="auto"/>
                            <w:right w:val="none" w:sz="0" w:space="0" w:color="auto"/>
                          </w:divBdr>
                        </w:div>
                      </w:divsChild>
                    </w:div>
                    <w:div w:id="1813016448">
                      <w:marLeft w:val="0"/>
                      <w:marRight w:val="0"/>
                      <w:marTop w:val="0"/>
                      <w:marBottom w:val="0"/>
                      <w:divBdr>
                        <w:top w:val="none" w:sz="0" w:space="0" w:color="auto"/>
                        <w:left w:val="none" w:sz="0" w:space="0" w:color="auto"/>
                        <w:bottom w:val="none" w:sz="0" w:space="0" w:color="auto"/>
                        <w:right w:val="none" w:sz="0" w:space="0" w:color="auto"/>
                      </w:divBdr>
                      <w:divsChild>
                        <w:div w:id="1284968478">
                          <w:marLeft w:val="240"/>
                          <w:marRight w:val="0"/>
                          <w:marTop w:val="0"/>
                          <w:marBottom w:val="0"/>
                          <w:divBdr>
                            <w:top w:val="none" w:sz="0" w:space="0" w:color="auto"/>
                            <w:left w:val="none" w:sz="0" w:space="0" w:color="auto"/>
                            <w:bottom w:val="none" w:sz="0" w:space="0" w:color="auto"/>
                            <w:right w:val="none" w:sz="0" w:space="0" w:color="auto"/>
                          </w:divBdr>
                        </w:div>
                      </w:divsChild>
                    </w:div>
                    <w:div w:id="1106389859">
                      <w:marLeft w:val="0"/>
                      <w:marRight w:val="0"/>
                      <w:marTop w:val="0"/>
                      <w:marBottom w:val="0"/>
                      <w:divBdr>
                        <w:top w:val="none" w:sz="0" w:space="0" w:color="auto"/>
                        <w:left w:val="none" w:sz="0" w:space="0" w:color="auto"/>
                        <w:bottom w:val="none" w:sz="0" w:space="0" w:color="auto"/>
                        <w:right w:val="none" w:sz="0" w:space="0" w:color="auto"/>
                      </w:divBdr>
                      <w:divsChild>
                        <w:div w:id="846559909">
                          <w:marLeft w:val="240"/>
                          <w:marRight w:val="0"/>
                          <w:marTop w:val="0"/>
                          <w:marBottom w:val="0"/>
                          <w:divBdr>
                            <w:top w:val="none" w:sz="0" w:space="0" w:color="auto"/>
                            <w:left w:val="none" w:sz="0" w:space="0" w:color="auto"/>
                            <w:bottom w:val="none" w:sz="0" w:space="0" w:color="auto"/>
                            <w:right w:val="none" w:sz="0" w:space="0" w:color="auto"/>
                          </w:divBdr>
                        </w:div>
                      </w:divsChild>
                    </w:div>
                    <w:div w:id="1978559095">
                      <w:marLeft w:val="0"/>
                      <w:marRight w:val="0"/>
                      <w:marTop w:val="0"/>
                      <w:marBottom w:val="0"/>
                      <w:divBdr>
                        <w:top w:val="none" w:sz="0" w:space="0" w:color="auto"/>
                        <w:left w:val="none" w:sz="0" w:space="0" w:color="auto"/>
                        <w:bottom w:val="none" w:sz="0" w:space="0" w:color="auto"/>
                        <w:right w:val="none" w:sz="0" w:space="0" w:color="auto"/>
                      </w:divBdr>
                      <w:divsChild>
                        <w:div w:id="99574424">
                          <w:marLeft w:val="240"/>
                          <w:marRight w:val="0"/>
                          <w:marTop w:val="0"/>
                          <w:marBottom w:val="0"/>
                          <w:divBdr>
                            <w:top w:val="none" w:sz="0" w:space="0" w:color="auto"/>
                            <w:left w:val="none" w:sz="0" w:space="0" w:color="auto"/>
                            <w:bottom w:val="none" w:sz="0" w:space="0" w:color="auto"/>
                            <w:right w:val="none" w:sz="0" w:space="0" w:color="auto"/>
                          </w:divBdr>
                        </w:div>
                      </w:divsChild>
                    </w:div>
                    <w:div w:id="902981710">
                      <w:marLeft w:val="0"/>
                      <w:marRight w:val="0"/>
                      <w:marTop w:val="0"/>
                      <w:marBottom w:val="0"/>
                      <w:divBdr>
                        <w:top w:val="none" w:sz="0" w:space="0" w:color="auto"/>
                        <w:left w:val="none" w:sz="0" w:space="0" w:color="auto"/>
                        <w:bottom w:val="none" w:sz="0" w:space="0" w:color="auto"/>
                        <w:right w:val="none" w:sz="0" w:space="0" w:color="auto"/>
                      </w:divBdr>
                      <w:divsChild>
                        <w:div w:id="2020692739">
                          <w:marLeft w:val="240"/>
                          <w:marRight w:val="0"/>
                          <w:marTop w:val="0"/>
                          <w:marBottom w:val="0"/>
                          <w:divBdr>
                            <w:top w:val="none" w:sz="0" w:space="0" w:color="auto"/>
                            <w:left w:val="none" w:sz="0" w:space="0" w:color="auto"/>
                            <w:bottom w:val="none" w:sz="0" w:space="0" w:color="auto"/>
                            <w:right w:val="none" w:sz="0" w:space="0" w:color="auto"/>
                          </w:divBdr>
                        </w:div>
                      </w:divsChild>
                    </w:div>
                    <w:div w:id="1338539481">
                      <w:marLeft w:val="0"/>
                      <w:marRight w:val="0"/>
                      <w:marTop w:val="0"/>
                      <w:marBottom w:val="0"/>
                      <w:divBdr>
                        <w:top w:val="none" w:sz="0" w:space="0" w:color="auto"/>
                        <w:left w:val="none" w:sz="0" w:space="0" w:color="auto"/>
                        <w:bottom w:val="none" w:sz="0" w:space="0" w:color="auto"/>
                        <w:right w:val="none" w:sz="0" w:space="0" w:color="auto"/>
                      </w:divBdr>
                      <w:divsChild>
                        <w:div w:id="577135738">
                          <w:marLeft w:val="240"/>
                          <w:marRight w:val="0"/>
                          <w:marTop w:val="0"/>
                          <w:marBottom w:val="0"/>
                          <w:divBdr>
                            <w:top w:val="none" w:sz="0" w:space="0" w:color="auto"/>
                            <w:left w:val="none" w:sz="0" w:space="0" w:color="auto"/>
                            <w:bottom w:val="none" w:sz="0" w:space="0" w:color="auto"/>
                            <w:right w:val="none" w:sz="0" w:space="0" w:color="auto"/>
                          </w:divBdr>
                        </w:div>
                      </w:divsChild>
                    </w:div>
                    <w:div w:id="219442667">
                      <w:marLeft w:val="0"/>
                      <w:marRight w:val="0"/>
                      <w:marTop w:val="0"/>
                      <w:marBottom w:val="0"/>
                      <w:divBdr>
                        <w:top w:val="none" w:sz="0" w:space="0" w:color="auto"/>
                        <w:left w:val="none" w:sz="0" w:space="0" w:color="auto"/>
                        <w:bottom w:val="none" w:sz="0" w:space="0" w:color="auto"/>
                        <w:right w:val="none" w:sz="0" w:space="0" w:color="auto"/>
                      </w:divBdr>
                      <w:divsChild>
                        <w:div w:id="719984281">
                          <w:marLeft w:val="240"/>
                          <w:marRight w:val="0"/>
                          <w:marTop w:val="0"/>
                          <w:marBottom w:val="0"/>
                          <w:divBdr>
                            <w:top w:val="none" w:sz="0" w:space="0" w:color="auto"/>
                            <w:left w:val="none" w:sz="0" w:space="0" w:color="auto"/>
                            <w:bottom w:val="none" w:sz="0" w:space="0" w:color="auto"/>
                            <w:right w:val="none" w:sz="0" w:space="0" w:color="auto"/>
                          </w:divBdr>
                        </w:div>
                      </w:divsChild>
                    </w:div>
                    <w:div w:id="1561593281">
                      <w:marLeft w:val="0"/>
                      <w:marRight w:val="0"/>
                      <w:marTop w:val="0"/>
                      <w:marBottom w:val="0"/>
                      <w:divBdr>
                        <w:top w:val="none" w:sz="0" w:space="0" w:color="auto"/>
                        <w:left w:val="none" w:sz="0" w:space="0" w:color="auto"/>
                        <w:bottom w:val="none" w:sz="0" w:space="0" w:color="auto"/>
                        <w:right w:val="none" w:sz="0" w:space="0" w:color="auto"/>
                      </w:divBdr>
                      <w:divsChild>
                        <w:div w:id="1737047587">
                          <w:marLeft w:val="240"/>
                          <w:marRight w:val="0"/>
                          <w:marTop w:val="0"/>
                          <w:marBottom w:val="0"/>
                          <w:divBdr>
                            <w:top w:val="none" w:sz="0" w:space="0" w:color="auto"/>
                            <w:left w:val="none" w:sz="0" w:space="0" w:color="auto"/>
                            <w:bottom w:val="none" w:sz="0" w:space="0" w:color="auto"/>
                            <w:right w:val="none" w:sz="0" w:space="0" w:color="auto"/>
                          </w:divBdr>
                        </w:div>
                      </w:divsChild>
                    </w:div>
                    <w:div w:id="1410813418">
                      <w:marLeft w:val="0"/>
                      <w:marRight w:val="0"/>
                      <w:marTop w:val="0"/>
                      <w:marBottom w:val="0"/>
                      <w:divBdr>
                        <w:top w:val="none" w:sz="0" w:space="0" w:color="auto"/>
                        <w:left w:val="none" w:sz="0" w:space="0" w:color="auto"/>
                        <w:bottom w:val="none" w:sz="0" w:space="0" w:color="auto"/>
                        <w:right w:val="none" w:sz="0" w:space="0" w:color="auto"/>
                      </w:divBdr>
                      <w:divsChild>
                        <w:div w:id="947086619">
                          <w:marLeft w:val="240"/>
                          <w:marRight w:val="0"/>
                          <w:marTop w:val="0"/>
                          <w:marBottom w:val="0"/>
                          <w:divBdr>
                            <w:top w:val="none" w:sz="0" w:space="0" w:color="auto"/>
                            <w:left w:val="none" w:sz="0" w:space="0" w:color="auto"/>
                            <w:bottom w:val="none" w:sz="0" w:space="0" w:color="auto"/>
                            <w:right w:val="none" w:sz="0" w:space="0" w:color="auto"/>
                          </w:divBdr>
                        </w:div>
                      </w:divsChild>
                    </w:div>
                    <w:div w:id="1102191882">
                      <w:marLeft w:val="0"/>
                      <w:marRight w:val="0"/>
                      <w:marTop w:val="0"/>
                      <w:marBottom w:val="0"/>
                      <w:divBdr>
                        <w:top w:val="none" w:sz="0" w:space="0" w:color="auto"/>
                        <w:left w:val="none" w:sz="0" w:space="0" w:color="auto"/>
                        <w:bottom w:val="none" w:sz="0" w:space="0" w:color="auto"/>
                        <w:right w:val="none" w:sz="0" w:space="0" w:color="auto"/>
                      </w:divBdr>
                      <w:divsChild>
                        <w:div w:id="1008485799">
                          <w:marLeft w:val="240"/>
                          <w:marRight w:val="0"/>
                          <w:marTop w:val="0"/>
                          <w:marBottom w:val="0"/>
                          <w:divBdr>
                            <w:top w:val="none" w:sz="0" w:space="0" w:color="auto"/>
                            <w:left w:val="none" w:sz="0" w:space="0" w:color="auto"/>
                            <w:bottom w:val="none" w:sz="0" w:space="0" w:color="auto"/>
                            <w:right w:val="none" w:sz="0" w:space="0" w:color="auto"/>
                          </w:divBdr>
                        </w:div>
                      </w:divsChild>
                    </w:div>
                    <w:div w:id="757288877">
                      <w:marLeft w:val="0"/>
                      <w:marRight w:val="0"/>
                      <w:marTop w:val="0"/>
                      <w:marBottom w:val="0"/>
                      <w:divBdr>
                        <w:top w:val="none" w:sz="0" w:space="0" w:color="auto"/>
                        <w:left w:val="none" w:sz="0" w:space="0" w:color="auto"/>
                        <w:bottom w:val="none" w:sz="0" w:space="0" w:color="auto"/>
                        <w:right w:val="none" w:sz="0" w:space="0" w:color="auto"/>
                      </w:divBdr>
                      <w:divsChild>
                        <w:div w:id="108164002">
                          <w:marLeft w:val="240"/>
                          <w:marRight w:val="0"/>
                          <w:marTop w:val="0"/>
                          <w:marBottom w:val="0"/>
                          <w:divBdr>
                            <w:top w:val="none" w:sz="0" w:space="0" w:color="auto"/>
                            <w:left w:val="none" w:sz="0" w:space="0" w:color="auto"/>
                            <w:bottom w:val="none" w:sz="0" w:space="0" w:color="auto"/>
                            <w:right w:val="none" w:sz="0" w:space="0" w:color="auto"/>
                          </w:divBdr>
                        </w:div>
                      </w:divsChild>
                    </w:div>
                    <w:div w:id="485509004">
                      <w:marLeft w:val="0"/>
                      <w:marRight w:val="0"/>
                      <w:marTop w:val="0"/>
                      <w:marBottom w:val="0"/>
                      <w:divBdr>
                        <w:top w:val="none" w:sz="0" w:space="0" w:color="auto"/>
                        <w:left w:val="none" w:sz="0" w:space="0" w:color="auto"/>
                        <w:bottom w:val="none" w:sz="0" w:space="0" w:color="auto"/>
                        <w:right w:val="none" w:sz="0" w:space="0" w:color="auto"/>
                      </w:divBdr>
                      <w:divsChild>
                        <w:div w:id="1283414830">
                          <w:marLeft w:val="240"/>
                          <w:marRight w:val="0"/>
                          <w:marTop w:val="0"/>
                          <w:marBottom w:val="0"/>
                          <w:divBdr>
                            <w:top w:val="none" w:sz="0" w:space="0" w:color="auto"/>
                            <w:left w:val="none" w:sz="0" w:space="0" w:color="auto"/>
                            <w:bottom w:val="none" w:sz="0" w:space="0" w:color="auto"/>
                            <w:right w:val="none" w:sz="0" w:space="0" w:color="auto"/>
                          </w:divBdr>
                        </w:div>
                      </w:divsChild>
                    </w:div>
                    <w:div w:id="786774902">
                      <w:marLeft w:val="0"/>
                      <w:marRight w:val="0"/>
                      <w:marTop w:val="0"/>
                      <w:marBottom w:val="0"/>
                      <w:divBdr>
                        <w:top w:val="none" w:sz="0" w:space="0" w:color="auto"/>
                        <w:left w:val="none" w:sz="0" w:space="0" w:color="auto"/>
                        <w:bottom w:val="none" w:sz="0" w:space="0" w:color="auto"/>
                        <w:right w:val="none" w:sz="0" w:space="0" w:color="auto"/>
                      </w:divBdr>
                      <w:divsChild>
                        <w:div w:id="1582135402">
                          <w:marLeft w:val="240"/>
                          <w:marRight w:val="0"/>
                          <w:marTop w:val="0"/>
                          <w:marBottom w:val="0"/>
                          <w:divBdr>
                            <w:top w:val="none" w:sz="0" w:space="0" w:color="auto"/>
                            <w:left w:val="none" w:sz="0" w:space="0" w:color="auto"/>
                            <w:bottom w:val="none" w:sz="0" w:space="0" w:color="auto"/>
                            <w:right w:val="none" w:sz="0" w:space="0" w:color="auto"/>
                          </w:divBdr>
                        </w:div>
                      </w:divsChild>
                    </w:div>
                    <w:div w:id="782266516">
                      <w:marLeft w:val="0"/>
                      <w:marRight w:val="0"/>
                      <w:marTop w:val="0"/>
                      <w:marBottom w:val="0"/>
                      <w:divBdr>
                        <w:top w:val="none" w:sz="0" w:space="0" w:color="auto"/>
                        <w:left w:val="none" w:sz="0" w:space="0" w:color="auto"/>
                        <w:bottom w:val="none" w:sz="0" w:space="0" w:color="auto"/>
                        <w:right w:val="none" w:sz="0" w:space="0" w:color="auto"/>
                      </w:divBdr>
                      <w:divsChild>
                        <w:div w:id="663817942">
                          <w:marLeft w:val="240"/>
                          <w:marRight w:val="0"/>
                          <w:marTop w:val="0"/>
                          <w:marBottom w:val="0"/>
                          <w:divBdr>
                            <w:top w:val="none" w:sz="0" w:space="0" w:color="auto"/>
                            <w:left w:val="none" w:sz="0" w:space="0" w:color="auto"/>
                            <w:bottom w:val="none" w:sz="0" w:space="0" w:color="auto"/>
                            <w:right w:val="none" w:sz="0" w:space="0" w:color="auto"/>
                          </w:divBdr>
                        </w:div>
                      </w:divsChild>
                    </w:div>
                    <w:div w:id="255478658">
                      <w:marLeft w:val="0"/>
                      <w:marRight w:val="0"/>
                      <w:marTop w:val="0"/>
                      <w:marBottom w:val="0"/>
                      <w:divBdr>
                        <w:top w:val="none" w:sz="0" w:space="0" w:color="auto"/>
                        <w:left w:val="none" w:sz="0" w:space="0" w:color="auto"/>
                        <w:bottom w:val="none" w:sz="0" w:space="0" w:color="auto"/>
                        <w:right w:val="none" w:sz="0" w:space="0" w:color="auto"/>
                      </w:divBdr>
                      <w:divsChild>
                        <w:div w:id="277760813">
                          <w:marLeft w:val="240"/>
                          <w:marRight w:val="0"/>
                          <w:marTop w:val="0"/>
                          <w:marBottom w:val="0"/>
                          <w:divBdr>
                            <w:top w:val="none" w:sz="0" w:space="0" w:color="auto"/>
                            <w:left w:val="none" w:sz="0" w:space="0" w:color="auto"/>
                            <w:bottom w:val="none" w:sz="0" w:space="0" w:color="auto"/>
                            <w:right w:val="none" w:sz="0" w:space="0" w:color="auto"/>
                          </w:divBdr>
                        </w:div>
                      </w:divsChild>
                    </w:div>
                    <w:div w:id="1805735067">
                      <w:marLeft w:val="0"/>
                      <w:marRight w:val="0"/>
                      <w:marTop w:val="0"/>
                      <w:marBottom w:val="0"/>
                      <w:divBdr>
                        <w:top w:val="none" w:sz="0" w:space="0" w:color="auto"/>
                        <w:left w:val="none" w:sz="0" w:space="0" w:color="auto"/>
                        <w:bottom w:val="none" w:sz="0" w:space="0" w:color="auto"/>
                        <w:right w:val="none" w:sz="0" w:space="0" w:color="auto"/>
                      </w:divBdr>
                      <w:divsChild>
                        <w:div w:id="1635023560">
                          <w:marLeft w:val="240"/>
                          <w:marRight w:val="0"/>
                          <w:marTop w:val="0"/>
                          <w:marBottom w:val="0"/>
                          <w:divBdr>
                            <w:top w:val="none" w:sz="0" w:space="0" w:color="auto"/>
                            <w:left w:val="none" w:sz="0" w:space="0" w:color="auto"/>
                            <w:bottom w:val="none" w:sz="0" w:space="0" w:color="auto"/>
                            <w:right w:val="none" w:sz="0" w:space="0" w:color="auto"/>
                          </w:divBdr>
                        </w:div>
                      </w:divsChild>
                    </w:div>
                    <w:div w:id="1163739137">
                      <w:marLeft w:val="0"/>
                      <w:marRight w:val="0"/>
                      <w:marTop w:val="0"/>
                      <w:marBottom w:val="0"/>
                      <w:divBdr>
                        <w:top w:val="none" w:sz="0" w:space="0" w:color="auto"/>
                        <w:left w:val="none" w:sz="0" w:space="0" w:color="auto"/>
                        <w:bottom w:val="none" w:sz="0" w:space="0" w:color="auto"/>
                        <w:right w:val="none" w:sz="0" w:space="0" w:color="auto"/>
                      </w:divBdr>
                      <w:divsChild>
                        <w:div w:id="1831873167">
                          <w:marLeft w:val="240"/>
                          <w:marRight w:val="0"/>
                          <w:marTop w:val="0"/>
                          <w:marBottom w:val="0"/>
                          <w:divBdr>
                            <w:top w:val="none" w:sz="0" w:space="0" w:color="auto"/>
                            <w:left w:val="none" w:sz="0" w:space="0" w:color="auto"/>
                            <w:bottom w:val="none" w:sz="0" w:space="0" w:color="auto"/>
                            <w:right w:val="none" w:sz="0" w:space="0" w:color="auto"/>
                          </w:divBdr>
                        </w:div>
                      </w:divsChild>
                    </w:div>
                    <w:div w:id="1705671123">
                      <w:marLeft w:val="0"/>
                      <w:marRight w:val="0"/>
                      <w:marTop w:val="0"/>
                      <w:marBottom w:val="0"/>
                      <w:divBdr>
                        <w:top w:val="none" w:sz="0" w:space="0" w:color="auto"/>
                        <w:left w:val="none" w:sz="0" w:space="0" w:color="auto"/>
                        <w:bottom w:val="none" w:sz="0" w:space="0" w:color="auto"/>
                        <w:right w:val="none" w:sz="0" w:space="0" w:color="auto"/>
                      </w:divBdr>
                      <w:divsChild>
                        <w:div w:id="1911764608">
                          <w:marLeft w:val="240"/>
                          <w:marRight w:val="0"/>
                          <w:marTop w:val="0"/>
                          <w:marBottom w:val="0"/>
                          <w:divBdr>
                            <w:top w:val="none" w:sz="0" w:space="0" w:color="auto"/>
                            <w:left w:val="none" w:sz="0" w:space="0" w:color="auto"/>
                            <w:bottom w:val="none" w:sz="0" w:space="0" w:color="auto"/>
                            <w:right w:val="none" w:sz="0" w:space="0" w:color="auto"/>
                          </w:divBdr>
                        </w:div>
                      </w:divsChild>
                    </w:div>
                    <w:div w:id="1102064818">
                      <w:marLeft w:val="0"/>
                      <w:marRight w:val="0"/>
                      <w:marTop w:val="0"/>
                      <w:marBottom w:val="0"/>
                      <w:divBdr>
                        <w:top w:val="none" w:sz="0" w:space="0" w:color="auto"/>
                        <w:left w:val="none" w:sz="0" w:space="0" w:color="auto"/>
                        <w:bottom w:val="none" w:sz="0" w:space="0" w:color="auto"/>
                        <w:right w:val="none" w:sz="0" w:space="0" w:color="auto"/>
                      </w:divBdr>
                      <w:divsChild>
                        <w:div w:id="1059204901">
                          <w:marLeft w:val="240"/>
                          <w:marRight w:val="0"/>
                          <w:marTop w:val="0"/>
                          <w:marBottom w:val="0"/>
                          <w:divBdr>
                            <w:top w:val="none" w:sz="0" w:space="0" w:color="auto"/>
                            <w:left w:val="none" w:sz="0" w:space="0" w:color="auto"/>
                            <w:bottom w:val="none" w:sz="0" w:space="0" w:color="auto"/>
                            <w:right w:val="none" w:sz="0" w:space="0" w:color="auto"/>
                          </w:divBdr>
                        </w:div>
                      </w:divsChild>
                    </w:div>
                    <w:div w:id="721903355">
                      <w:marLeft w:val="0"/>
                      <w:marRight w:val="0"/>
                      <w:marTop w:val="0"/>
                      <w:marBottom w:val="0"/>
                      <w:divBdr>
                        <w:top w:val="none" w:sz="0" w:space="0" w:color="auto"/>
                        <w:left w:val="none" w:sz="0" w:space="0" w:color="auto"/>
                        <w:bottom w:val="none" w:sz="0" w:space="0" w:color="auto"/>
                        <w:right w:val="none" w:sz="0" w:space="0" w:color="auto"/>
                      </w:divBdr>
                      <w:divsChild>
                        <w:div w:id="1083332859">
                          <w:marLeft w:val="240"/>
                          <w:marRight w:val="0"/>
                          <w:marTop w:val="0"/>
                          <w:marBottom w:val="0"/>
                          <w:divBdr>
                            <w:top w:val="none" w:sz="0" w:space="0" w:color="auto"/>
                            <w:left w:val="none" w:sz="0" w:space="0" w:color="auto"/>
                            <w:bottom w:val="none" w:sz="0" w:space="0" w:color="auto"/>
                            <w:right w:val="none" w:sz="0" w:space="0" w:color="auto"/>
                          </w:divBdr>
                        </w:div>
                      </w:divsChild>
                    </w:div>
                    <w:div w:id="1357190707">
                      <w:marLeft w:val="0"/>
                      <w:marRight w:val="0"/>
                      <w:marTop w:val="0"/>
                      <w:marBottom w:val="0"/>
                      <w:divBdr>
                        <w:top w:val="none" w:sz="0" w:space="0" w:color="auto"/>
                        <w:left w:val="none" w:sz="0" w:space="0" w:color="auto"/>
                        <w:bottom w:val="none" w:sz="0" w:space="0" w:color="auto"/>
                        <w:right w:val="none" w:sz="0" w:space="0" w:color="auto"/>
                      </w:divBdr>
                      <w:divsChild>
                        <w:div w:id="1672635454">
                          <w:marLeft w:val="240"/>
                          <w:marRight w:val="0"/>
                          <w:marTop w:val="0"/>
                          <w:marBottom w:val="0"/>
                          <w:divBdr>
                            <w:top w:val="none" w:sz="0" w:space="0" w:color="auto"/>
                            <w:left w:val="none" w:sz="0" w:space="0" w:color="auto"/>
                            <w:bottom w:val="none" w:sz="0" w:space="0" w:color="auto"/>
                            <w:right w:val="none" w:sz="0" w:space="0" w:color="auto"/>
                          </w:divBdr>
                        </w:div>
                      </w:divsChild>
                    </w:div>
                    <w:div w:id="604457741">
                      <w:marLeft w:val="0"/>
                      <w:marRight w:val="0"/>
                      <w:marTop w:val="0"/>
                      <w:marBottom w:val="0"/>
                      <w:divBdr>
                        <w:top w:val="none" w:sz="0" w:space="0" w:color="auto"/>
                        <w:left w:val="none" w:sz="0" w:space="0" w:color="auto"/>
                        <w:bottom w:val="none" w:sz="0" w:space="0" w:color="auto"/>
                        <w:right w:val="none" w:sz="0" w:space="0" w:color="auto"/>
                      </w:divBdr>
                      <w:divsChild>
                        <w:div w:id="793712779">
                          <w:marLeft w:val="240"/>
                          <w:marRight w:val="0"/>
                          <w:marTop w:val="0"/>
                          <w:marBottom w:val="0"/>
                          <w:divBdr>
                            <w:top w:val="none" w:sz="0" w:space="0" w:color="auto"/>
                            <w:left w:val="none" w:sz="0" w:space="0" w:color="auto"/>
                            <w:bottom w:val="none" w:sz="0" w:space="0" w:color="auto"/>
                            <w:right w:val="none" w:sz="0" w:space="0" w:color="auto"/>
                          </w:divBdr>
                        </w:div>
                      </w:divsChild>
                    </w:div>
                    <w:div w:id="1242063544">
                      <w:marLeft w:val="0"/>
                      <w:marRight w:val="0"/>
                      <w:marTop w:val="0"/>
                      <w:marBottom w:val="0"/>
                      <w:divBdr>
                        <w:top w:val="none" w:sz="0" w:space="0" w:color="auto"/>
                        <w:left w:val="none" w:sz="0" w:space="0" w:color="auto"/>
                        <w:bottom w:val="none" w:sz="0" w:space="0" w:color="auto"/>
                        <w:right w:val="none" w:sz="0" w:space="0" w:color="auto"/>
                      </w:divBdr>
                      <w:divsChild>
                        <w:div w:id="1232811264">
                          <w:marLeft w:val="240"/>
                          <w:marRight w:val="0"/>
                          <w:marTop w:val="0"/>
                          <w:marBottom w:val="0"/>
                          <w:divBdr>
                            <w:top w:val="none" w:sz="0" w:space="0" w:color="auto"/>
                            <w:left w:val="none" w:sz="0" w:space="0" w:color="auto"/>
                            <w:bottom w:val="none" w:sz="0" w:space="0" w:color="auto"/>
                            <w:right w:val="none" w:sz="0" w:space="0" w:color="auto"/>
                          </w:divBdr>
                        </w:div>
                      </w:divsChild>
                    </w:div>
                    <w:div w:id="2136100531">
                      <w:marLeft w:val="0"/>
                      <w:marRight w:val="0"/>
                      <w:marTop w:val="0"/>
                      <w:marBottom w:val="0"/>
                      <w:divBdr>
                        <w:top w:val="none" w:sz="0" w:space="0" w:color="auto"/>
                        <w:left w:val="none" w:sz="0" w:space="0" w:color="auto"/>
                        <w:bottom w:val="none" w:sz="0" w:space="0" w:color="auto"/>
                        <w:right w:val="none" w:sz="0" w:space="0" w:color="auto"/>
                      </w:divBdr>
                      <w:divsChild>
                        <w:div w:id="1669751448">
                          <w:marLeft w:val="240"/>
                          <w:marRight w:val="0"/>
                          <w:marTop w:val="0"/>
                          <w:marBottom w:val="0"/>
                          <w:divBdr>
                            <w:top w:val="none" w:sz="0" w:space="0" w:color="auto"/>
                            <w:left w:val="none" w:sz="0" w:space="0" w:color="auto"/>
                            <w:bottom w:val="none" w:sz="0" w:space="0" w:color="auto"/>
                            <w:right w:val="none" w:sz="0" w:space="0" w:color="auto"/>
                          </w:divBdr>
                        </w:div>
                      </w:divsChild>
                    </w:div>
                    <w:div w:id="953629864">
                      <w:marLeft w:val="0"/>
                      <w:marRight w:val="0"/>
                      <w:marTop w:val="0"/>
                      <w:marBottom w:val="0"/>
                      <w:divBdr>
                        <w:top w:val="none" w:sz="0" w:space="0" w:color="auto"/>
                        <w:left w:val="none" w:sz="0" w:space="0" w:color="auto"/>
                        <w:bottom w:val="none" w:sz="0" w:space="0" w:color="auto"/>
                        <w:right w:val="none" w:sz="0" w:space="0" w:color="auto"/>
                      </w:divBdr>
                      <w:divsChild>
                        <w:div w:id="1333534300">
                          <w:marLeft w:val="240"/>
                          <w:marRight w:val="0"/>
                          <w:marTop w:val="0"/>
                          <w:marBottom w:val="0"/>
                          <w:divBdr>
                            <w:top w:val="none" w:sz="0" w:space="0" w:color="auto"/>
                            <w:left w:val="none" w:sz="0" w:space="0" w:color="auto"/>
                            <w:bottom w:val="none" w:sz="0" w:space="0" w:color="auto"/>
                            <w:right w:val="none" w:sz="0" w:space="0" w:color="auto"/>
                          </w:divBdr>
                        </w:div>
                      </w:divsChild>
                    </w:div>
                    <w:div w:id="468863872">
                      <w:marLeft w:val="0"/>
                      <w:marRight w:val="0"/>
                      <w:marTop w:val="0"/>
                      <w:marBottom w:val="0"/>
                      <w:divBdr>
                        <w:top w:val="none" w:sz="0" w:space="0" w:color="auto"/>
                        <w:left w:val="none" w:sz="0" w:space="0" w:color="auto"/>
                        <w:bottom w:val="none" w:sz="0" w:space="0" w:color="auto"/>
                        <w:right w:val="none" w:sz="0" w:space="0" w:color="auto"/>
                      </w:divBdr>
                      <w:divsChild>
                        <w:div w:id="477456529">
                          <w:marLeft w:val="240"/>
                          <w:marRight w:val="0"/>
                          <w:marTop w:val="0"/>
                          <w:marBottom w:val="0"/>
                          <w:divBdr>
                            <w:top w:val="none" w:sz="0" w:space="0" w:color="auto"/>
                            <w:left w:val="none" w:sz="0" w:space="0" w:color="auto"/>
                            <w:bottom w:val="none" w:sz="0" w:space="0" w:color="auto"/>
                            <w:right w:val="none" w:sz="0" w:space="0" w:color="auto"/>
                          </w:divBdr>
                        </w:div>
                      </w:divsChild>
                    </w:div>
                    <w:div w:id="935097242">
                      <w:marLeft w:val="0"/>
                      <w:marRight w:val="0"/>
                      <w:marTop w:val="0"/>
                      <w:marBottom w:val="0"/>
                      <w:divBdr>
                        <w:top w:val="none" w:sz="0" w:space="0" w:color="auto"/>
                        <w:left w:val="none" w:sz="0" w:space="0" w:color="auto"/>
                        <w:bottom w:val="none" w:sz="0" w:space="0" w:color="auto"/>
                        <w:right w:val="none" w:sz="0" w:space="0" w:color="auto"/>
                      </w:divBdr>
                      <w:divsChild>
                        <w:div w:id="200019520">
                          <w:marLeft w:val="240"/>
                          <w:marRight w:val="0"/>
                          <w:marTop w:val="0"/>
                          <w:marBottom w:val="0"/>
                          <w:divBdr>
                            <w:top w:val="none" w:sz="0" w:space="0" w:color="auto"/>
                            <w:left w:val="none" w:sz="0" w:space="0" w:color="auto"/>
                            <w:bottom w:val="none" w:sz="0" w:space="0" w:color="auto"/>
                            <w:right w:val="none" w:sz="0" w:space="0" w:color="auto"/>
                          </w:divBdr>
                        </w:div>
                      </w:divsChild>
                    </w:div>
                    <w:div w:id="1770617946">
                      <w:marLeft w:val="0"/>
                      <w:marRight w:val="0"/>
                      <w:marTop w:val="0"/>
                      <w:marBottom w:val="0"/>
                      <w:divBdr>
                        <w:top w:val="none" w:sz="0" w:space="0" w:color="auto"/>
                        <w:left w:val="none" w:sz="0" w:space="0" w:color="auto"/>
                        <w:bottom w:val="none" w:sz="0" w:space="0" w:color="auto"/>
                        <w:right w:val="none" w:sz="0" w:space="0" w:color="auto"/>
                      </w:divBdr>
                      <w:divsChild>
                        <w:div w:id="213810948">
                          <w:marLeft w:val="240"/>
                          <w:marRight w:val="0"/>
                          <w:marTop w:val="0"/>
                          <w:marBottom w:val="0"/>
                          <w:divBdr>
                            <w:top w:val="none" w:sz="0" w:space="0" w:color="auto"/>
                            <w:left w:val="none" w:sz="0" w:space="0" w:color="auto"/>
                            <w:bottom w:val="none" w:sz="0" w:space="0" w:color="auto"/>
                            <w:right w:val="none" w:sz="0" w:space="0" w:color="auto"/>
                          </w:divBdr>
                        </w:div>
                      </w:divsChild>
                    </w:div>
                    <w:div w:id="1919974999">
                      <w:marLeft w:val="0"/>
                      <w:marRight w:val="0"/>
                      <w:marTop w:val="0"/>
                      <w:marBottom w:val="0"/>
                      <w:divBdr>
                        <w:top w:val="none" w:sz="0" w:space="0" w:color="auto"/>
                        <w:left w:val="none" w:sz="0" w:space="0" w:color="auto"/>
                        <w:bottom w:val="none" w:sz="0" w:space="0" w:color="auto"/>
                        <w:right w:val="none" w:sz="0" w:space="0" w:color="auto"/>
                      </w:divBdr>
                      <w:divsChild>
                        <w:div w:id="715935322">
                          <w:marLeft w:val="240"/>
                          <w:marRight w:val="0"/>
                          <w:marTop w:val="0"/>
                          <w:marBottom w:val="0"/>
                          <w:divBdr>
                            <w:top w:val="none" w:sz="0" w:space="0" w:color="auto"/>
                            <w:left w:val="none" w:sz="0" w:space="0" w:color="auto"/>
                            <w:bottom w:val="none" w:sz="0" w:space="0" w:color="auto"/>
                            <w:right w:val="none" w:sz="0" w:space="0" w:color="auto"/>
                          </w:divBdr>
                        </w:div>
                      </w:divsChild>
                    </w:div>
                    <w:div w:id="258294985">
                      <w:marLeft w:val="0"/>
                      <w:marRight w:val="0"/>
                      <w:marTop w:val="0"/>
                      <w:marBottom w:val="0"/>
                      <w:divBdr>
                        <w:top w:val="none" w:sz="0" w:space="0" w:color="auto"/>
                        <w:left w:val="none" w:sz="0" w:space="0" w:color="auto"/>
                        <w:bottom w:val="none" w:sz="0" w:space="0" w:color="auto"/>
                        <w:right w:val="none" w:sz="0" w:space="0" w:color="auto"/>
                      </w:divBdr>
                      <w:divsChild>
                        <w:div w:id="47850582">
                          <w:marLeft w:val="240"/>
                          <w:marRight w:val="0"/>
                          <w:marTop w:val="0"/>
                          <w:marBottom w:val="0"/>
                          <w:divBdr>
                            <w:top w:val="none" w:sz="0" w:space="0" w:color="auto"/>
                            <w:left w:val="none" w:sz="0" w:space="0" w:color="auto"/>
                            <w:bottom w:val="none" w:sz="0" w:space="0" w:color="auto"/>
                            <w:right w:val="none" w:sz="0" w:space="0" w:color="auto"/>
                          </w:divBdr>
                        </w:div>
                      </w:divsChild>
                    </w:div>
                    <w:div w:id="1007630642">
                      <w:marLeft w:val="0"/>
                      <w:marRight w:val="0"/>
                      <w:marTop w:val="0"/>
                      <w:marBottom w:val="0"/>
                      <w:divBdr>
                        <w:top w:val="none" w:sz="0" w:space="0" w:color="auto"/>
                        <w:left w:val="none" w:sz="0" w:space="0" w:color="auto"/>
                        <w:bottom w:val="none" w:sz="0" w:space="0" w:color="auto"/>
                        <w:right w:val="none" w:sz="0" w:space="0" w:color="auto"/>
                      </w:divBdr>
                      <w:divsChild>
                        <w:div w:id="2081172988">
                          <w:marLeft w:val="240"/>
                          <w:marRight w:val="0"/>
                          <w:marTop w:val="0"/>
                          <w:marBottom w:val="0"/>
                          <w:divBdr>
                            <w:top w:val="none" w:sz="0" w:space="0" w:color="auto"/>
                            <w:left w:val="none" w:sz="0" w:space="0" w:color="auto"/>
                            <w:bottom w:val="none" w:sz="0" w:space="0" w:color="auto"/>
                            <w:right w:val="none" w:sz="0" w:space="0" w:color="auto"/>
                          </w:divBdr>
                        </w:div>
                      </w:divsChild>
                    </w:div>
                    <w:div w:id="1828863859">
                      <w:marLeft w:val="0"/>
                      <w:marRight w:val="0"/>
                      <w:marTop w:val="0"/>
                      <w:marBottom w:val="0"/>
                      <w:divBdr>
                        <w:top w:val="none" w:sz="0" w:space="0" w:color="auto"/>
                        <w:left w:val="none" w:sz="0" w:space="0" w:color="auto"/>
                        <w:bottom w:val="none" w:sz="0" w:space="0" w:color="auto"/>
                        <w:right w:val="none" w:sz="0" w:space="0" w:color="auto"/>
                      </w:divBdr>
                      <w:divsChild>
                        <w:div w:id="1431312382">
                          <w:marLeft w:val="240"/>
                          <w:marRight w:val="0"/>
                          <w:marTop w:val="0"/>
                          <w:marBottom w:val="0"/>
                          <w:divBdr>
                            <w:top w:val="none" w:sz="0" w:space="0" w:color="auto"/>
                            <w:left w:val="none" w:sz="0" w:space="0" w:color="auto"/>
                            <w:bottom w:val="none" w:sz="0" w:space="0" w:color="auto"/>
                            <w:right w:val="none" w:sz="0" w:space="0" w:color="auto"/>
                          </w:divBdr>
                        </w:div>
                      </w:divsChild>
                    </w:div>
                    <w:div w:id="1991715958">
                      <w:marLeft w:val="0"/>
                      <w:marRight w:val="0"/>
                      <w:marTop w:val="0"/>
                      <w:marBottom w:val="0"/>
                      <w:divBdr>
                        <w:top w:val="none" w:sz="0" w:space="0" w:color="auto"/>
                        <w:left w:val="none" w:sz="0" w:space="0" w:color="auto"/>
                        <w:bottom w:val="none" w:sz="0" w:space="0" w:color="auto"/>
                        <w:right w:val="none" w:sz="0" w:space="0" w:color="auto"/>
                      </w:divBdr>
                      <w:divsChild>
                        <w:div w:id="950094372">
                          <w:marLeft w:val="240"/>
                          <w:marRight w:val="0"/>
                          <w:marTop w:val="0"/>
                          <w:marBottom w:val="0"/>
                          <w:divBdr>
                            <w:top w:val="none" w:sz="0" w:space="0" w:color="auto"/>
                            <w:left w:val="none" w:sz="0" w:space="0" w:color="auto"/>
                            <w:bottom w:val="none" w:sz="0" w:space="0" w:color="auto"/>
                            <w:right w:val="none" w:sz="0" w:space="0" w:color="auto"/>
                          </w:divBdr>
                        </w:div>
                      </w:divsChild>
                    </w:div>
                    <w:div w:id="1580944798">
                      <w:marLeft w:val="0"/>
                      <w:marRight w:val="0"/>
                      <w:marTop w:val="0"/>
                      <w:marBottom w:val="0"/>
                      <w:divBdr>
                        <w:top w:val="none" w:sz="0" w:space="0" w:color="auto"/>
                        <w:left w:val="none" w:sz="0" w:space="0" w:color="auto"/>
                        <w:bottom w:val="none" w:sz="0" w:space="0" w:color="auto"/>
                        <w:right w:val="none" w:sz="0" w:space="0" w:color="auto"/>
                      </w:divBdr>
                      <w:divsChild>
                        <w:div w:id="964703528">
                          <w:marLeft w:val="240"/>
                          <w:marRight w:val="0"/>
                          <w:marTop w:val="0"/>
                          <w:marBottom w:val="0"/>
                          <w:divBdr>
                            <w:top w:val="none" w:sz="0" w:space="0" w:color="auto"/>
                            <w:left w:val="none" w:sz="0" w:space="0" w:color="auto"/>
                            <w:bottom w:val="none" w:sz="0" w:space="0" w:color="auto"/>
                            <w:right w:val="none" w:sz="0" w:space="0" w:color="auto"/>
                          </w:divBdr>
                        </w:div>
                      </w:divsChild>
                    </w:div>
                    <w:div w:id="1043138449">
                      <w:marLeft w:val="0"/>
                      <w:marRight w:val="0"/>
                      <w:marTop w:val="0"/>
                      <w:marBottom w:val="0"/>
                      <w:divBdr>
                        <w:top w:val="none" w:sz="0" w:space="0" w:color="auto"/>
                        <w:left w:val="none" w:sz="0" w:space="0" w:color="auto"/>
                        <w:bottom w:val="none" w:sz="0" w:space="0" w:color="auto"/>
                        <w:right w:val="none" w:sz="0" w:space="0" w:color="auto"/>
                      </w:divBdr>
                      <w:divsChild>
                        <w:div w:id="1028992608">
                          <w:marLeft w:val="240"/>
                          <w:marRight w:val="0"/>
                          <w:marTop w:val="0"/>
                          <w:marBottom w:val="0"/>
                          <w:divBdr>
                            <w:top w:val="none" w:sz="0" w:space="0" w:color="auto"/>
                            <w:left w:val="none" w:sz="0" w:space="0" w:color="auto"/>
                            <w:bottom w:val="none" w:sz="0" w:space="0" w:color="auto"/>
                            <w:right w:val="none" w:sz="0" w:space="0" w:color="auto"/>
                          </w:divBdr>
                        </w:div>
                      </w:divsChild>
                    </w:div>
                    <w:div w:id="148139903">
                      <w:marLeft w:val="0"/>
                      <w:marRight w:val="0"/>
                      <w:marTop w:val="0"/>
                      <w:marBottom w:val="0"/>
                      <w:divBdr>
                        <w:top w:val="none" w:sz="0" w:space="0" w:color="auto"/>
                        <w:left w:val="none" w:sz="0" w:space="0" w:color="auto"/>
                        <w:bottom w:val="none" w:sz="0" w:space="0" w:color="auto"/>
                        <w:right w:val="none" w:sz="0" w:space="0" w:color="auto"/>
                      </w:divBdr>
                      <w:divsChild>
                        <w:div w:id="1651054500">
                          <w:marLeft w:val="240"/>
                          <w:marRight w:val="0"/>
                          <w:marTop w:val="0"/>
                          <w:marBottom w:val="0"/>
                          <w:divBdr>
                            <w:top w:val="none" w:sz="0" w:space="0" w:color="auto"/>
                            <w:left w:val="none" w:sz="0" w:space="0" w:color="auto"/>
                            <w:bottom w:val="none" w:sz="0" w:space="0" w:color="auto"/>
                            <w:right w:val="none" w:sz="0" w:space="0" w:color="auto"/>
                          </w:divBdr>
                        </w:div>
                      </w:divsChild>
                    </w:div>
                    <w:div w:id="2003660034">
                      <w:marLeft w:val="0"/>
                      <w:marRight w:val="0"/>
                      <w:marTop w:val="0"/>
                      <w:marBottom w:val="0"/>
                      <w:divBdr>
                        <w:top w:val="none" w:sz="0" w:space="0" w:color="auto"/>
                        <w:left w:val="none" w:sz="0" w:space="0" w:color="auto"/>
                        <w:bottom w:val="none" w:sz="0" w:space="0" w:color="auto"/>
                        <w:right w:val="none" w:sz="0" w:space="0" w:color="auto"/>
                      </w:divBdr>
                      <w:divsChild>
                        <w:div w:id="104345620">
                          <w:marLeft w:val="240"/>
                          <w:marRight w:val="0"/>
                          <w:marTop w:val="0"/>
                          <w:marBottom w:val="0"/>
                          <w:divBdr>
                            <w:top w:val="none" w:sz="0" w:space="0" w:color="auto"/>
                            <w:left w:val="none" w:sz="0" w:space="0" w:color="auto"/>
                            <w:bottom w:val="none" w:sz="0" w:space="0" w:color="auto"/>
                            <w:right w:val="none" w:sz="0" w:space="0" w:color="auto"/>
                          </w:divBdr>
                        </w:div>
                      </w:divsChild>
                    </w:div>
                    <w:div w:id="1062559836">
                      <w:marLeft w:val="0"/>
                      <w:marRight w:val="0"/>
                      <w:marTop w:val="0"/>
                      <w:marBottom w:val="0"/>
                      <w:divBdr>
                        <w:top w:val="none" w:sz="0" w:space="0" w:color="auto"/>
                        <w:left w:val="none" w:sz="0" w:space="0" w:color="auto"/>
                        <w:bottom w:val="none" w:sz="0" w:space="0" w:color="auto"/>
                        <w:right w:val="none" w:sz="0" w:space="0" w:color="auto"/>
                      </w:divBdr>
                      <w:divsChild>
                        <w:div w:id="148598116">
                          <w:marLeft w:val="240"/>
                          <w:marRight w:val="0"/>
                          <w:marTop w:val="0"/>
                          <w:marBottom w:val="0"/>
                          <w:divBdr>
                            <w:top w:val="none" w:sz="0" w:space="0" w:color="auto"/>
                            <w:left w:val="none" w:sz="0" w:space="0" w:color="auto"/>
                            <w:bottom w:val="none" w:sz="0" w:space="0" w:color="auto"/>
                            <w:right w:val="none" w:sz="0" w:space="0" w:color="auto"/>
                          </w:divBdr>
                        </w:div>
                      </w:divsChild>
                    </w:div>
                    <w:div w:id="1853256793">
                      <w:marLeft w:val="0"/>
                      <w:marRight w:val="0"/>
                      <w:marTop w:val="0"/>
                      <w:marBottom w:val="0"/>
                      <w:divBdr>
                        <w:top w:val="none" w:sz="0" w:space="0" w:color="auto"/>
                        <w:left w:val="none" w:sz="0" w:space="0" w:color="auto"/>
                        <w:bottom w:val="none" w:sz="0" w:space="0" w:color="auto"/>
                        <w:right w:val="none" w:sz="0" w:space="0" w:color="auto"/>
                      </w:divBdr>
                      <w:divsChild>
                        <w:div w:id="1273440642">
                          <w:marLeft w:val="240"/>
                          <w:marRight w:val="0"/>
                          <w:marTop w:val="0"/>
                          <w:marBottom w:val="0"/>
                          <w:divBdr>
                            <w:top w:val="none" w:sz="0" w:space="0" w:color="auto"/>
                            <w:left w:val="none" w:sz="0" w:space="0" w:color="auto"/>
                            <w:bottom w:val="none" w:sz="0" w:space="0" w:color="auto"/>
                            <w:right w:val="none" w:sz="0" w:space="0" w:color="auto"/>
                          </w:divBdr>
                        </w:div>
                      </w:divsChild>
                    </w:div>
                    <w:div w:id="578439210">
                      <w:marLeft w:val="0"/>
                      <w:marRight w:val="0"/>
                      <w:marTop w:val="0"/>
                      <w:marBottom w:val="0"/>
                      <w:divBdr>
                        <w:top w:val="none" w:sz="0" w:space="0" w:color="auto"/>
                        <w:left w:val="none" w:sz="0" w:space="0" w:color="auto"/>
                        <w:bottom w:val="none" w:sz="0" w:space="0" w:color="auto"/>
                        <w:right w:val="none" w:sz="0" w:space="0" w:color="auto"/>
                      </w:divBdr>
                      <w:divsChild>
                        <w:div w:id="435684416">
                          <w:marLeft w:val="240"/>
                          <w:marRight w:val="0"/>
                          <w:marTop w:val="0"/>
                          <w:marBottom w:val="0"/>
                          <w:divBdr>
                            <w:top w:val="none" w:sz="0" w:space="0" w:color="auto"/>
                            <w:left w:val="none" w:sz="0" w:space="0" w:color="auto"/>
                            <w:bottom w:val="none" w:sz="0" w:space="0" w:color="auto"/>
                            <w:right w:val="none" w:sz="0" w:space="0" w:color="auto"/>
                          </w:divBdr>
                        </w:div>
                      </w:divsChild>
                    </w:div>
                    <w:div w:id="683019252">
                      <w:marLeft w:val="0"/>
                      <w:marRight w:val="0"/>
                      <w:marTop w:val="0"/>
                      <w:marBottom w:val="0"/>
                      <w:divBdr>
                        <w:top w:val="none" w:sz="0" w:space="0" w:color="auto"/>
                        <w:left w:val="none" w:sz="0" w:space="0" w:color="auto"/>
                        <w:bottom w:val="none" w:sz="0" w:space="0" w:color="auto"/>
                        <w:right w:val="none" w:sz="0" w:space="0" w:color="auto"/>
                      </w:divBdr>
                      <w:divsChild>
                        <w:div w:id="562908984">
                          <w:marLeft w:val="240"/>
                          <w:marRight w:val="0"/>
                          <w:marTop w:val="0"/>
                          <w:marBottom w:val="0"/>
                          <w:divBdr>
                            <w:top w:val="none" w:sz="0" w:space="0" w:color="auto"/>
                            <w:left w:val="none" w:sz="0" w:space="0" w:color="auto"/>
                            <w:bottom w:val="none" w:sz="0" w:space="0" w:color="auto"/>
                            <w:right w:val="none" w:sz="0" w:space="0" w:color="auto"/>
                          </w:divBdr>
                        </w:div>
                      </w:divsChild>
                    </w:div>
                    <w:div w:id="1711538945">
                      <w:marLeft w:val="0"/>
                      <w:marRight w:val="0"/>
                      <w:marTop w:val="0"/>
                      <w:marBottom w:val="0"/>
                      <w:divBdr>
                        <w:top w:val="none" w:sz="0" w:space="0" w:color="auto"/>
                        <w:left w:val="none" w:sz="0" w:space="0" w:color="auto"/>
                        <w:bottom w:val="none" w:sz="0" w:space="0" w:color="auto"/>
                        <w:right w:val="none" w:sz="0" w:space="0" w:color="auto"/>
                      </w:divBdr>
                      <w:divsChild>
                        <w:div w:id="661665255">
                          <w:marLeft w:val="240"/>
                          <w:marRight w:val="0"/>
                          <w:marTop w:val="0"/>
                          <w:marBottom w:val="0"/>
                          <w:divBdr>
                            <w:top w:val="none" w:sz="0" w:space="0" w:color="auto"/>
                            <w:left w:val="none" w:sz="0" w:space="0" w:color="auto"/>
                            <w:bottom w:val="none" w:sz="0" w:space="0" w:color="auto"/>
                            <w:right w:val="none" w:sz="0" w:space="0" w:color="auto"/>
                          </w:divBdr>
                        </w:div>
                      </w:divsChild>
                    </w:div>
                    <w:div w:id="354893411">
                      <w:marLeft w:val="0"/>
                      <w:marRight w:val="0"/>
                      <w:marTop w:val="0"/>
                      <w:marBottom w:val="0"/>
                      <w:divBdr>
                        <w:top w:val="none" w:sz="0" w:space="0" w:color="auto"/>
                        <w:left w:val="none" w:sz="0" w:space="0" w:color="auto"/>
                        <w:bottom w:val="none" w:sz="0" w:space="0" w:color="auto"/>
                        <w:right w:val="none" w:sz="0" w:space="0" w:color="auto"/>
                      </w:divBdr>
                      <w:divsChild>
                        <w:div w:id="1303120130">
                          <w:marLeft w:val="240"/>
                          <w:marRight w:val="0"/>
                          <w:marTop w:val="0"/>
                          <w:marBottom w:val="0"/>
                          <w:divBdr>
                            <w:top w:val="none" w:sz="0" w:space="0" w:color="auto"/>
                            <w:left w:val="none" w:sz="0" w:space="0" w:color="auto"/>
                            <w:bottom w:val="none" w:sz="0" w:space="0" w:color="auto"/>
                            <w:right w:val="none" w:sz="0" w:space="0" w:color="auto"/>
                          </w:divBdr>
                        </w:div>
                      </w:divsChild>
                    </w:div>
                    <w:div w:id="1388990419">
                      <w:marLeft w:val="0"/>
                      <w:marRight w:val="0"/>
                      <w:marTop w:val="0"/>
                      <w:marBottom w:val="0"/>
                      <w:divBdr>
                        <w:top w:val="none" w:sz="0" w:space="0" w:color="auto"/>
                        <w:left w:val="none" w:sz="0" w:space="0" w:color="auto"/>
                        <w:bottom w:val="none" w:sz="0" w:space="0" w:color="auto"/>
                        <w:right w:val="none" w:sz="0" w:space="0" w:color="auto"/>
                      </w:divBdr>
                      <w:divsChild>
                        <w:div w:id="32924631">
                          <w:marLeft w:val="240"/>
                          <w:marRight w:val="0"/>
                          <w:marTop w:val="0"/>
                          <w:marBottom w:val="0"/>
                          <w:divBdr>
                            <w:top w:val="none" w:sz="0" w:space="0" w:color="auto"/>
                            <w:left w:val="none" w:sz="0" w:space="0" w:color="auto"/>
                            <w:bottom w:val="none" w:sz="0" w:space="0" w:color="auto"/>
                            <w:right w:val="none" w:sz="0" w:space="0" w:color="auto"/>
                          </w:divBdr>
                        </w:div>
                      </w:divsChild>
                    </w:div>
                    <w:div w:id="1331448115">
                      <w:marLeft w:val="0"/>
                      <w:marRight w:val="0"/>
                      <w:marTop w:val="0"/>
                      <w:marBottom w:val="0"/>
                      <w:divBdr>
                        <w:top w:val="none" w:sz="0" w:space="0" w:color="auto"/>
                        <w:left w:val="none" w:sz="0" w:space="0" w:color="auto"/>
                        <w:bottom w:val="none" w:sz="0" w:space="0" w:color="auto"/>
                        <w:right w:val="none" w:sz="0" w:space="0" w:color="auto"/>
                      </w:divBdr>
                      <w:divsChild>
                        <w:div w:id="1708408551">
                          <w:marLeft w:val="240"/>
                          <w:marRight w:val="0"/>
                          <w:marTop w:val="0"/>
                          <w:marBottom w:val="0"/>
                          <w:divBdr>
                            <w:top w:val="none" w:sz="0" w:space="0" w:color="auto"/>
                            <w:left w:val="none" w:sz="0" w:space="0" w:color="auto"/>
                            <w:bottom w:val="none" w:sz="0" w:space="0" w:color="auto"/>
                            <w:right w:val="none" w:sz="0" w:space="0" w:color="auto"/>
                          </w:divBdr>
                        </w:div>
                      </w:divsChild>
                    </w:div>
                    <w:div w:id="1588728372">
                      <w:marLeft w:val="0"/>
                      <w:marRight w:val="0"/>
                      <w:marTop w:val="0"/>
                      <w:marBottom w:val="0"/>
                      <w:divBdr>
                        <w:top w:val="none" w:sz="0" w:space="0" w:color="auto"/>
                        <w:left w:val="none" w:sz="0" w:space="0" w:color="auto"/>
                        <w:bottom w:val="none" w:sz="0" w:space="0" w:color="auto"/>
                        <w:right w:val="none" w:sz="0" w:space="0" w:color="auto"/>
                      </w:divBdr>
                      <w:divsChild>
                        <w:div w:id="1133981485">
                          <w:marLeft w:val="240"/>
                          <w:marRight w:val="0"/>
                          <w:marTop w:val="0"/>
                          <w:marBottom w:val="0"/>
                          <w:divBdr>
                            <w:top w:val="none" w:sz="0" w:space="0" w:color="auto"/>
                            <w:left w:val="none" w:sz="0" w:space="0" w:color="auto"/>
                            <w:bottom w:val="none" w:sz="0" w:space="0" w:color="auto"/>
                            <w:right w:val="none" w:sz="0" w:space="0" w:color="auto"/>
                          </w:divBdr>
                        </w:div>
                      </w:divsChild>
                    </w:div>
                    <w:div w:id="1956253162">
                      <w:marLeft w:val="0"/>
                      <w:marRight w:val="0"/>
                      <w:marTop w:val="0"/>
                      <w:marBottom w:val="0"/>
                      <w:divBdr>
                        <w:top w:val="none" w:sz="0" w:space="0" w:color="auto"/>
                        <w:left w:val="none" w:sz="0" w:space="0" w:color="auto"/>
                        <w:bottom w:val="none" w:sz="0" w:space="0" w:color="auto"/>
                        <w:right w:val="none" w:sz="0" w:space="0" w:color="auto"/>
                      </w:divBdr>
                      <w:divsChild>
                        <w:div w:id="1966693032">
                          <w:marLeft w:val="240"/>
                          <w:marRight w:val="0"/>
                          <w:marTop w:val="0"/>
                          <w:marBottom w:val="0"/>
                          <w:divBdr>
                            <w:top w:val="none" w:sz="0" w:space="0" w:color="auto"/>
                            <w:left w:val="none" w:sz="0" w:space="0" w:color="auto"/>
                            <w:bottom w:val="none" w:sz="0" w:space="0" w:color="auto"/>
                            <w:right w:val="none" w:sz="0" w:space="0" w:color="auto"/>
                          </w:divBdr>
                        </w:div>
                      </w:divsChild>
                    </w:div>
                    <w:div w:id="903181607">
                      <w:marLeft w:val="0"/>
                      <w:marRight w:val="0"/>
                      <w:marTop w:val="0"/>
                      <w:marBottom w:val="0"/>
                      <w:divBdr>
                        <w:top w:val="none" w:sz="0" w:space="0" w:color="auto"/>
                        <w:left w:val="none" w:sz="0" w:space="0" w:color="auto"/>
                        <w:bottom w:val="none" w:sz="0" w:space="0" w:color="auto"/>
                        <w:right w:val="none" w:sz="0" w:space="0" w:color="auto"/>
                      </w:divBdr>
                      <w:divsChild>
                        <w:div w:id="12343908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55682">
      <w:bodyDiv w:val="1"/>
      <w:marLeft w:val="0"/>
      <w:marRight w:val="0"/>
      <w:marTop w:val="0"/>
      <w:marBottom w:val="0"/>
      <w:divBdr>
        <w:top w:val="none" w:sz="0" w:space="0" w:color="auto"/>
        <w:left w:val="none" w:sz="0" w:space="0" w:color="auto"/>
        <w:bottom w:val="none" w:sz="0" w:space="0" w:color="auto"/>
        <w:right w:val="none" w:sz="0" w:space="0" w:color="auto"/>
      </w:divBdr>
      <w:divsChild>
        <w:div w:id="1315837440">
          <w:marLeft w:val="0"/>
          <w:marRight w:val="0"/>
          <w:marTop w:val="0"/>
          <w:marBottom w:val="0"/>
          <w:divBdr>
            <w:top w:val="none" w:sz="0" w:space="0" w:color="auto"/>
            <w:left w:val="none" w:sz="0" w:space="0" w:color="auto"/>
            <w:bottom w:val="none" w:sz="0" w:space="0" w:color="auto"/>
            <w:right w:val="none" w:sz="0" w:space="0" w:color="auto"/>
          </w:divBdr>
          <w:divsChild>
            <w:div w:id="1022978271">
              <w:marLeft w:val="0"/>
              <w:marRight w:val="0"/>
              <w:marTop w:val="0"/>
              <w:marBottom w:val="0"/>
              <w:divBdr>
                <w:top w:val="none" w:sz="0" w:space="0" w:color="auto"/>
                <w:left w:val="none" w:sz="0" w:space="0" w:color="auto"/>
                <w:bottom w:val="none" w:sz="0" w:space="0" w:color="auto"/>
                <w:right w:val="none" w:sz="0" w:space="0" w:color="auto"/>
              </w:divBdr>
              <w:divsChild>
                <w:div w:id="1286235431">
                  <w:marLeft w:val="0"/>
                  <w:marRight w:val="0"/>
                  <w:marTop w:val="150"/>
                  <w:marBottom w:val="150"/>
                  <w:divBdr>
                    <w:top w:val="none" w:sz="0" w:space="0" w:color="auto"/>
                    <w:left w:val="none" w:sz="0" w:space="0" w:color="auto"/>
                    <w:bottom w:val="none" w:sz="0" w:space="0" w:color="auto"/>
                    <w:right w:val="none" w:sz="0" w:space="0" w:color="auto"/>
                  </w:divBdr>
                  <w:divsChild>
                    <w:div w:id="1216695263">
                      <w:marLeft w:val="0"/>
                      <w:marRight w:val="0"/>
                      <w:marTop w:val="0"/>
                      <w:marBottom w:val="0"/>
                      <w:divBdr>
                        <w:top w:val="none" w:sz="0" w:space="0" w:color="auto"/>
                        <w:left w:val="none" w:sz="0" w:space="0" w:color="auto"/>
                        <w:bottom w:val="none" w:sz="0" w:space="0" w:color="auto"/>
                        <w:right w:val="none" w:sz="0" w:space="0" w:color="auto"/>
                      </w:divBdr>
                      <w:divsChild>
                        <w:div w:id="1336151283">
                          <w:marLeft w:val="240"/>
                          <w:marRight w:val="0"/>
                          <w:marTop w:val="0"/>
                          <w:marBottom w:val="0"/>
                          <w:divBdr>
                            <w:top w:val="none" w:sz="0" w:space="0" w:color="auto"/>
                            <w:left w:val="none" w:sz="0" w:space="0" w:color="auto"/>
                            <w:bottom w:val="none" w:sz="0" w:space="0" w:color="auto"/>
                            <w:right w:val="none" w:sz="0" w:space="0" w:color="auto"/>
                          </w:divBdr>
                        </w:div>
                      </w:divsChild>
                    </w:div>
                    <w:div w:id="1839542728">
                      <w:marLeft w:val="0"/>
                      <w:marRight w:val="0"/>
                      <w:marTop w:val="0"/>
                      <w:marBottom w:val="0"/>
                      <w:divBdr>
                        <w:top w:val="none" w:sz="0" w:space="0" w:color="auto"/>
                        <w:left w:val="none" w:sz="0" w:space="0" w:color="auto"/>
                        <w:bottom w:val="none" w:sz="0" w:space="0" w:color="auto"/>
                        <w:right w:val="none" w:sz="0" w:space="0" w:color="auto"/>
                      </w:divBdr>
                      <w:divsChild>
                        <w:div w:id="1217660654">
                          <w:marLeft w:val="240"/>
                          <w:marRight w:val="0"/>
                          <w:marTop w:val="0"/>
                          <w:marBottom w:val="0"/>
                          <w:divBdr>
                            <w:top w:val="none" w:sz="0" w:space="0" w:color="auto"/>
                            <w:left w:val="none" w:sz="0" w:space="0" w:color="auto"/>
                            <w:bottom w:val="none" w:sz="0" w:space="0" w:color="auto"/>
                            <w:right w:val="none" w:sz="0" w:space="0" w:color="auto"/>
                          </w:divBdr>
                        </w:div>
                      </w:divsChild>
                    </w:div>
                    <w:div w:id="1238594783">
                      <w:marLeft w:val="0"/>
                      <w:marRight w:val="0"/>
                      <w:marTop w:val="0"/>
                      <w:marBottom w:val="0"/>
                      <w:divBdr>
                        <w:top w:val="none" w:sz="0" w:space="0" w:color="auto"/>
                        <w:left w:val="none" w:sz="0" w:space="0" w:color="auto"/>
                        <w:bottom w:val="none" w:sz="0" w:space="0" w:color="auto"/>
                        <w:right w:val="none" w:sz="0" w:space="0" w:color="auto"/>
                      </w:divBdr>
                      <w:divsChild>
                        <w:div w:id="1868834063">
                          <w:marLeft w:val="240"/>
                          <w:marRight w:val="0"/>
                          <w:marTop w:val="0"/>
                          <w:marBottom w:val="0"/>
                          <w:divBdr>
                            <w:top w:val="none" w:sz="0" w:space="0" w:color="auto"/>
                            <w:left w:val="none" w:sz="0" w:space="0" w:color="auto"/>
                            <w:bottom w:val="none" w:sz="0" w:space="0" w:color="auto"/>
                            <w:right w:val="none" w:sz="0" w:space="0" w:color="auto"/>
                          </w:divBdr>
                        </w:div>
                      </w:divsChild>
                    </w:div>
                    <w:div w:id="84039638">
                      <w:marLeft w:val="0"/>
                      <w:marRight w:val="0"/>
                      <w:marTop w:val="0"/>
                      <w:marBottom w:val="0"/>
                      <w:divBdr>
                        <w:top w:val="none" w:sz="0" w:space="0" w:color="auto"/>
                        <w:left w:val="none" w:sz="0" w:space="0" w:color="auto"/>
                        <w:bottom w:val="none" w:sz="0" w:space="0" w:color="auto"/>
                        <w:right w:val="none" w:sz="0" w:space="0" w:color="auto"/>
                      </w:divBdr>
                      <w:divsChild>
                        <w:div w:id="787896873">
                          <w:marLeft w:val="240"/>
                          <w:marRight w:val="0"/>
                          <w:marTop w:val="0"/>
                          <w:marBottom w:val="0"/>
                          <w:divBdr>
                            <w:top w:val="none" w:sz="0" w:space="0" w:color="auto"/>
                            <w:left w:val="none" w:sz="0" w:space="0" w:color="auto"/>
                            <w:bottom w:val="none" w:sz="0" w:space="0" w:color="auto"/>
                            <w:right w:val="none" w:sz="0" w:space="0" w:color="auto"/>
                          </w:divBdr>
                        </w:div>
                      </w:divsChild>
                    </w:div>
                    <w:div w:id="1521627054">
                      <w:marLeft w:val="0"/>
                      <w:marRight w:val="0"/>
                      <w:marTop w:val="0"/>
                      <w:marBottom w:val="0"/>
                      <w:divBdr>
                        <w:top w:val="none" w:sz="0" w:space="0" w:color="auto"/>
                        <w:left w:val="none" w:sz="0" w:space="0" w:color="auto"/>
                        <w:bottom w:val="none" w:sz="0" w:space="0" w:color="auto"/>
                        <w:right w:val="none" w:sz="0" w:space="0" w:color="auto"/>
                      </w:divBdr>
                      <w:divsChild>
                        <w:div w:id="1032848844">
                          <w:marLeft w:val="240"/>
                          <w:marRight w:val="0"/>
                          <w:marTop w:val="0"/>
                          <w:marBottom w:val="0"/>
                          <w:divBdr>
                            <w:top w:val="none" w:sz="0" w:space="0" w:color="auto"/>
                            <w:left w:val="none" w:sz="0" w:space="0" w:color="auto"/>
                            <w:bottom w:val="none" w:sz="0" w:space="0" w:color="auto"/>
                            <w:right w:val="none" w:sz="0" w:space="0" w:color="auto"/>
                          </w:divBdr>
                        </w:div>
                      </w:divsChild>
                    </w:div>
                    <w:div w:id="1576162693">
                      <w:marLeft w:val="0"/>
                      <w:marRight w:val="0"/>
                      <w:marTop w:val="0"/>
                      <w:marBottom w:val="0"/>
                      <w:divBdr>
                        <w:top w:val="none" w:sz="0" w:space="0" w:color="auto"/>
                        <w:left w:val="none" w:sz="0" w:space="0" w:color="auto"/>
                        <w:bottom w:val="none" w:sz="0" w:space="0" w:color="auto"/>
                        <w:right w:val="none" w:sz="0" w:space="0" w:color="auto"/>
                      </w:divBdr>
                      <w:divsChild>
                        <w:div w:id="1333876371">
                          <w:marLeft w:val="240"/>
                          <w:marRight w:val="0"/>
                          <w:marTop w:val="0"/>
                          <w:marBottom w:val="0"/>
                          <w:divBdr>
                            <w:top w:val="none" w:sz="0" w:space="0" w:color="auto"/>
                            <w:left w:val="none" w:sz="0" w:space="0" w:color="auto"/>
                            <w:bottom w:val="none" w:sz="0" w:space="0" w:color="auto"/>
                            <w:right w:val="none" w:sz="0" w:space="0" w:color="auto"/>
                          </w:divBdr>
                        </w:div>
                      </w:divsChild>
                    </w:div>
                    <w:div w:id="365250767">
                      <w:marLeft w:val="0"/>
                      <w:marRight w:val="0"/>
                      <w:marTop w:val="0"/>
                      <w:marBottom w:val="0"/>
                      <w:divBdr>
                        <w:top w:val="none" w:sz="0" w:space="0" w:color="auto"/>
                        <w:left w:val="none" w:sz="0" w:space="0" w:color="auto"/>
                        <w:bottom w:val="none" w:sz="0" w:space="0" w:color="auto"/>
                        <w:right w:val="none" w:sz="0" w:space="0" w:color="auto"/>
                      </w:divBdr>
                      <w:divsChild>
                        <w:div w:id="1802072079">
                          <w:marLeft w:val="240"/>
                          <w:marRight w:val="0"/>
                          <w:marTop w:val="0"/>
                          <w:marBottom w:val="0"/>
                          <w:divBdr>
                            <w:top w:val="none" w:sz="0" w:space="0" w:color="auto"/>
                            <w:left w:val="none" w:sz="0" w:space="0" w:color="auto"/>
                            <w:bottom w:val="none" w:sz="0" w:space="0" w:color="auto"/>
                            <w:right w:val="none" w:sz="0" w:space="0" w:color="auto"/>
                          </w:divBdr>
                        </w:div>
                      </w:divsChild>
                    </w:div>
                    <w:div w:id="1500925249">
                      <w:marLeft w:val="0"/>
                      <w:marRight w:val="0"/>
                      <w:marTop w:val="0"/>
                      <w:marBottom w:val="0"/>
                      <w:divBdr>
                        <w:top w:val="none" w:sz="0" w:space="0" w:color="auto"/>
                        <w:left w:val="none" w:sz="0" w:space="0" w:color="auto"/>
                        <w:bottom w:val="none" w:sz="0" w:space="0" w:color="auto"/>
                        <w:right w:val="none" w:sz="0" w:space="0" w:color="auto"/>
                      </w:divBdr>
                      <w:divsChild>
                        <w:div w:id="1561597902">
                          <w:marLeft w:val="240"/>
                          <w:marRight w:val="0"/>
                          <w:marTop w:val="0"/>
                          <w:marBottom w:val="0"/>
                          <w:divBdr>
                            <w:top w:val="none" w:sz="0" w:space="0" w:color="auto"/>
                            <w:left w:val="none" w:sz="0" w:space="0" w:color="auto"/>
                            <w:bottom w:val="none" w:sz="0" w:space="0" w:color="auto"/>
                            <w:right w:val="none" w:sz="0" w:space="0" w:color="auto"/>
                          </w:divBdr>
                        </w:div>
                      </w:divsChild>
                    </w:div>
                    <w:div w:id="1014964010">
                      <w:marLeft w:val="0"/>
                      <w:marRight w:val="0"/>
                      <w:marTop w:val="0"/>
                      <w:marBottom w:val="0"/>
                      <w:divBdr>
                        <w:top w:val="none" w:sz="0" w:space="0" w:color="auto"/>
                        <w:left w:val="none" w:sz="0" w:space="0" w:color="auto"/>
                        <w:bottom w:val="none" w:sz="0" w:space="0" w:color="auto"/>
                        <w:right w:val="none" w:sz="0" w:space="0" w:color="auto"/>
                      </w:divBdr>
                      <w:divsChild>
                        <w:div w:id="1378168136">
                          <w:marLeft w:val="240"/>
                          <w:marRight w:val="0"/>
                          <w:marTop w:val="0"/>
                          <w:marBottom w:val="0"/>
                          <w:divBdr>
                            <w:top w:val="none" w:sz="0" w:space="0" w:color="auto"/>
                            <w:left w:val="none" w:sz="0" w:space="0" w:color="auto"/>
                            <w:bottom w:val="none" w:sz="0" w:space="0" w:color="auto"/>
                            <w:right w:val="none" w:sz="0" w:space="0" w:color="auto"/>
                          </w:divBdr>
                        </w:div>
                      </w:divsChild>
                    </w:div>
                    <w:div w:id="231163822">
                      <w:marLeft w:val="0"/>
                      <w:marRight w:val="0"/>
                      <w:marTop w:val="0"/>
                      <w:marBottom w:val="0"/>
                      <w:divBdr>
                        <w:top w:val="none" w:sz="0" w:space="0" w:color="auto"/>
                        <w:left w:val="none" w:sz="0" w:space="0" w:color="auto"/>
                        <w:bottom w:val="none" w:sz="0" w:space="0" w:color="auto"/>
                        <w:right w:val="none" w:sz="0" w:space="0" w:color="auto"/>
                      </w:divBdr>
                      <w:divsChild>
                        <w:div w:id="413285864">
                          <w:marLeft w:val="240"/>
                          <w:marRight w:val="0"/>
                          <w:marTop w:val="0"/>
                          <w:marBottom w:val="0"/>
                          <w:divBdr>
                            <w:top w:val="none" w:sz="0" w:space="0" w:color="auto"/>
                            <w:left w:val="none" w:sz="0" w:space="0" w:color="auto"/>
                            <w:bottom w:val="none" w:sz="0" w:space="0" w:color="auto"/>
                            <w:right w:val="none" w:sz="0" w:space="0" w:color="auto"/>
                          </w:divBdr>
                        </w:div>
                      </w:divsChild>
                    </w:div>
                    <w:div w:id="395593037">
                      <w:marLeft w:val="0"/>
                      <w:marRight w:val="0"/>
                      <w:marTop w:val="0"/>
                      <w:marBottom w:val="0"/>
                      <w:divBdr>
                        <w:top w:val="none" w:sz="0" w:space="0" w:color="auto"/>
                        <w:left w:val="none" w:sz="0" w:space="0" w:color="auto"/>
                        <w:bottom w:val="none" w:sz="0" w:space="0" w:color="auto"/>
                        <w:right w:val="none" w:sz="0" w:space="0" w:color="auto"/>
                      </w:divBdr>
                      <w:divsChild>
                        <w:div w:id="1841696609">
                          <w:marLeft w:val="240"/>
                          <w:marRight w:val="0"/>
                          <w:marTop w:val="0"/>
                          <w:marBottom w:val="0"/>
                          <w:divBdr>
                            <w:top w:val="none" w:sz="0" w:space="0" w:color="auto"/>
                            <w:left w:val="none" w:sz="0" w:space="0" w:color="auto"/>
                            <w:bottom w:val="none" w:sz="0" w:space="0" w:color="auto"/>
                            <w:right w:val="none" w:sz="0" w:space="0" w:color="auto"/>
                          </w:divBdr>
                        </w:div>
                      </w:divsChild>
                    </w:div>
                    <w:div w:id="989480197">
                      <w:marLeft w:val="0"/>
                      <w:marRight w:val="0"/>
                      <w:marTop w:val="0"/>
                      <w:marBottom w:val="0"/>
                      <w:divBdr>
                        <w:top w:val="none" w:sz="0" w:space="0" w:color="auto"/>
                        <w:left w:val="none" w:sz="0" w:space="0" w:color="auto"/>
                        <w:bottom w:val="none" w:sz="0" w:space="0" w:color="auto"/>
                        <w:right w:val="none" w:sz="0" w:space="0" w:color="auto"/>
                      </w:divBdr>
                      <w:divsChild>
                        <w:div w:id="1152603570">
                          <w:marLeft w:val="240"/>
                          <w:marRight w:val="0"/>
                          <w:marTop w:val="0"/>
                          <w:marBottom w:val="0"/>
                          <w:divBdr>
                            <w:top w:val="none" w:sz="0" w:space="0" w:color="auto"/>
                            <w:left w:val="none" w:sz="0" w:space="0" w:color="auto"/>
                            <w:bottom w:val="none" w:sz="0" w:space="0" w:color="auto"/>
                            <w:right w:val="none" w:sz="0" w:space="0" w:color="auto"/>
                          </w:divBdr>
                        </w:div>
                      </w:divsChild>
                    </w:div>
                    <w:div w:id="2110614653">
                      <w:marLeft w:val="0"/>
                      <w:marRight w:val="0"/>
                      <w:marTop w:val="0"/>
                      <w:marBottom w:val="0"/>
                      <w:divBdr>
                        <w:top w:val="none" w:sz="0" w:space="0" w:color="auto"/>
                        <w:left w:val="none" w:sz="0" w:space="0" w:color="auto"/>
                        <w:bottom w:val="none" w:sz="0" w:space="0" w:color="auto"/>
                        <w:right w:val="none" w:sz="0" w:space="0" w:color="auto"/>
                      </w:divBdr>
                      <w:divsChild>
                        <w:div w:id="1547990731">
                          <w:marLeft w:val="240"/>
                          <w:marRight w:val="0"/>
                          <w:marTop w:val="0"/>
                          <w:marBottom w:val="0"/>
                          <w:divBdr>
                            <w:top w:val="none" w:sz="0" w:space="0" w:color="auto"/>
                            <w:left w:val="none" w:sz="0" w:space="0" w:color="auto"/>
                            <w:bottom w:val="none" w:sz="0" w:space="0" w:color="auto"/>
                            <w:right w:val="none" w:sz="0" w:space="0" w:color="auto"/>
                          </w:divBdr>
                        </w:div>
                      </w:divsChild>
                    </w:div>
                    <w:div w:id="296569457">
                      <w:marLeft w:val="0"/>
                      <w:marRight w:val="0"/>
                      <w:marTop w:val="0"/>
                      <w:marBottom w:val="0"/>
                      <w:divBdr>
                        <w:top w:val="none" w:sz="0" w:space="0" w:color="auto"/>
                        <w:left w:val="none" w:sz="0" w:space="0" w:color="auto"/>
                        <w:bottom w:val="none" w:sz="0" w:space="0" w:color="auto"/>
                        <w:right w:val="none" w:sz="0" w:space="0" w:color="auto"/>
                      </w:divBdr>
                      <w:divsChild>
                        <w:div w:id="540827415">
                          <w:marLeft w:val="240"/>
                          <w:marRight w:val="0"/>
                          <w:marTop w:val="0"/>
                          <w:marBottom w:val="0"/>
                          <w:divBdr>
                            <w:top w:val="none" w:sz="0" w:space="0" w:color="auto"/>
                            <w:left w:val="none" w:sz="0" w:space="0" w:color="auto"/>
                            <w:bottom w:val="none" w:sz="0" w:space="0" w:color="auto"/>
                            <w:right w:val="none" w:sz="0" w:space="0" w:color="auto"/>
                          </w:divBdr>
                        </w:div>
                      </w:divsChild>
                    </w:div>
                    <w:div w:id="160194334">
                      <w:marLeft w:val="0"/>
                      <w:marRight w:val="0"/>
                      <w:marTop w:val="0"/>
                      <w:marBottom w:val="0"/>
                      <w:divBdr>
                        <w:top w:val="none" w:sz="0" w:space="0" w:color="auto"/>
                        <w:left w:val="none" w:sz="0" w:space="0" w:color="auto"/>
                        <w:bottom w:val="none" w:sz="0" w:space="0" w:color="auto"/>
                        <w:right w:val="none" w:sz="0" w:space="0" w:color="auto"/>
                      </w:divBdr>
                      <w:divsChild>
                        <w:div w:id="1697850060">
                          <w:marLeft w:val="240"/>
                          <w:marRight w:val="0"/>
                          <w:marTop w:val="0"/>
                          <w:marBottom w:val="0"/>
                          <w:divBdr>
                            <w:top w:val="none" w:sz="0" w:space="0" w:color="auto"/>
                            <w:left w:val="none" w:sz="0" w:space="0" w:color="auto"/>
                            <w:bottom w:val="none" w:sz="0" w:space="0" w:color="auto"/>
                            <w:right w:val="none" w:sz="0" w:space="0" w:color="auto"/>
                          </w:divBdr>
                        </w:div>
                      </w:divsChild>
                    </w:div>
                    <w:div w:id="984972548">
                      <w:marLeft w:val="0"/>
                      <w:marRight w:val="0"/>
                      <w:marTop w:val="0"/>
                      <w:marBottom w:val="0"/>
                      <w:divBdr>
                        <w:top w:val="none" w:sz="0" w:space="0" w:color="auto"/>
                        <w:left w:val="none" w:sz="0" w:space="0" w:color="auto"/>
                        <w:bottom w:val="none" w:sz="0" w:space="0" w:color="auto"/>
                        <w:right w:val="none" w:sz="0" w:space="0" w:color="auto"/>
                      </w:divBdr>
                      <w:divsChild>
                        <w:div w:id="785195762">
                          <w:marLeft w:val="240"/>
                          <w:marRight w:val="0"/>
                          <w:marTop w:val="0"/>
                          <w:marBottom w:val="0"/>
                          <w:divBdr>
                            <w:top w:val="none" w:sz="0" w:space="0" w:color="auto"/>
                            <w:left w:val="none" w:sz="0" w:space="0" w:color="auto"/>
                            <w:bottom w:val="none" w:sz="0" w:space="0" w:color="auto"/>
                            <w:right w:val="none" w:sz="0" w:space="0" w:color="auto"/>
                          </w:divBdr>
                        </w:div>
                      </w:divsChild>
                    </w:div>
                    <w:div w:id="246118380">
                      <w:marLeft w:val="0"/>
                      <w:marRight w:val="0"/>
                      <w:marTop w:val="0"/>
                      <w:marBottom w:val="0"/>
                      <w:divBdr>
                        <w:top w:val="none" w:sz="0" w:space="0" w:color="auto"/>
                        <w:left w:val="none" w:sz="0" w:space="0" w:color="auto"/>
                        <w:bottom w:val="none" w:sz="0" w:space="0" w:color="auto"/>
                        <w:right w:val="none" w:sz="0" w:space="0" w:color="auto"/>
                      </w:divBdr>
                      <w:divsChild>
                        <w:div w:id="993609293">
                          <w:marLeft w:val="240"/>
                          <w:marRight w:val="0"/>
                          <w:marTop w:val="0"/>
                          <w:marBottom w:val="0"/>
                          <w:divBdr>
                            <w:top w:val="none" w:sz="0" w:space="0" w:color="auto"/>
                            <w:left w:val="none" w:sz="0" w:space="0" w:color="auto"/>
                            <w:bottom w:val="none" w:sz="0" w:space="0" w:color="auto"/>
                            <w:right w:val="none" w:sz="0" w:space="0" w:color="auto"/>
                          </w:divBdr>
                        </w:div>
                      </w:divsChild>
                    </w:div>
                    <w:div w:id="82847316">
                      <w:marLeft w:val="0"/>
                      <w:marRight w:val="0"/>
                      <w:marTop w:val="0"/>
                      <w:marBottom w:val="0"/>
                      <w:divBdr>
                        <w:top w:val="none" w:sz="0" w:space="0" w:color="auto"/>
                        <w:left w:val="none" w:sz="0" w:space="0" w:color="auto"/>
                        <w:bottom w:val="none" w:sz="0" w:space="0" w:color="auto"/>
                        <w:right w:val="none" w:sz="0" w:space="0" w:color="auto"/>
                      </w:divBdr>
                      <w:divsChild>
                        <w:div w:id="855458587">
                          <w:marLeft w:val="240"/>
                          <w:marRight w:val="0"/>
                          <w:marTop w:val="0"/>
                          <w:marBottom w:val="0"/>
                          <w:divBdr>
                            <w:top w:val="none" w:sz="0" w:space="0" w:color="auto"/>
                            <w:left w:val="none" w:sz="0" w:space="0" w:color="auto"/>
                            <w:bottom w:val="none" w:sz="0" w:space="0" w:color="auto"/>
                            <w:right w:val="none" w:sz="0" w:space="0" w:color="auto"/>
                          </w:divBdr>
                        </w:div>
                      </w:divsChild>
                    </w:div>
                    <w:div w:id="2116902164">
                      <w:marLeft w:val="0"/>
                      <w:marRight w:val="0"/>
                      <w:marTop w:val="0"/>
                      <w:marBottom w:val="0"/>
                      <w:divBdr>
                        <w:top w:val="none" w:sz="0" w:space="0" w:color="auto"/>
                        <w:left w:val="none" w:sz="0" w:space="0" w:color="auto"/>
                        <w:bottom w:val="none" w:sz="0" w:space="0" w:color="auto"/>
                        <w:right w:val="none" w:sz="0" w:space="0" w:color="auto"/>
                      </w:divBdr>
                      <w:divsChild>
                        <w:div w:id="2005427314">
                          <w:marLeft w:val="240"/>
                          <w:marRight w:val="0"/>
                          <w:marTop w:val="0"/>
                          <w:marBottom w:val="0"/>
                          <w:divBdr>
                            <w:top w:val="none" w:sz="0" w:space="0" w:color="auto"/>
                            <w:left w:val="none" w:sz="0" w:space="0" w:color="auto"/>
                            <w:bottom w:val="none" w:sz="0" w:space="0" w:color="auto"/>
                            <w:right w:val="none" w:sz="0" w:space="0" w:color="auto"/>
                          </w:divBdr>
                        </w:div>
                      </w:divsChild>
                    </w:div>
                    <w:div w:id="1179153248">
                      <w:marLeft w:val="0"/>
                      <w:marRight w:val="0"/>
                      <w:marTop w:val="0"/>
                      <w:marBottom w:val="0"/>
                      <w:divBdr>
                        <w:top w:val="none" w:sz="0" w:space="0" w:color="auto"/>
                        <w:left w:val="none" w:sz="0" w:space="0" w:color="auto"/>
                        <w:bottom w:val="none" w:sz="0" w:space="0" w:color="auto"/>
                        <w:right w:val="none" w:sz="0" w:space="0" w:color="auto"/>
                      </w:divBdr>
                      <w:divsChild>
                        <w:div w:id="1788692557">
                          <w:marLeft w:val="240"/>
                          <w:marRight w:val="0"/>
                          <w:marTop w:val="0"/>
                          <w:marBottom w:val="0"/>
                          <w:divBdr>
                            <w:top w:val="none" w:sz="0" w:space="0" w:color="auto"/>
                            <w:left w:val="none" w:sz="0" w:space="0" w:color="auto"/>
                            <w:bottom w:val="none" w:sz="0" w:space="0" w:color="auto"/>
                            <w:right w:val="none" w:sz="0" w:space="0" w:color="auto"/>
                          </w:divBdr>
                        </w:div>
                      </w:divsChild>
                    </w:div>
                    <w:div w:id="304821737">
                      <w:marLeft w:val="0"/>
                      <w:marRight w:val="0"/>
                      <w:marTop w:val="0"/>
                      <w:marBottom w:val="0"/>
                      <w:divBdr>
                        <w:top w:val="none" w:sz="0" w:space="0" w:color="auto"/>
                        <w:left w:val="none" w:sz="0" w:space="0" w:color="auto"/>
                        <w:bottom w:val="none" w:sz="0" w:space="0" w:color="auto"/>
                        <w:right w:val="none" w:sz="0" w:space="0" w:color="auto"/>
                      </w:divBdr>
                      <w:divsChild>
                        <w:div w:id="1145707869">
                          <w:marLeft w:val="240"/>
                          <w:marRight w:val="0"/>
                          <w:marTop w:val="0"/>
                          <w:marBottom w:val="0"/>
                          <w:divBdr>
                            <w:top w:val="none" w:sz="0" w:space="0" w:color="auto"/>
                            <w:left w:val="none" w:sz="0" w:space="0" w:color="auto"/>
                            <w:bottom w:val="none" w:sz="0" w:space="0" w:color="auto"/>
                            <w:right w:val="none" w:sz="0" w:space="0" w:color="auto"/>
                          </w:divBdr>
                        </w:div>
                      </w:divsChild>
                    </w:div>
                    <w:div w:id="961837819">
                      <w:marLeft w:val="0"/>
                      <w:marRight w:val="0"/>
                      <w:marTop w:val="0"/>
                      <w:marBottom w:val="0"/>
                      <w:divBdr>
                        <w:top w:val="none" w:sz="0" w:space="0" w:color="auto"/>
                        <w:left w:val="none" w:sz="0" w:space="0" w:color="auto"/>
                        <w:bottom w:val="none" w:sz="0" w:space="0" w:color="auto"/>
                        <w:right w:val="none" w:sz="0" w:space="0" w:color="auto"/>
                      </w:divBdr>
                      <w:divsChild>
                        <w:div w:id="1078209801">
                          <w:marLeft w:val="240"/>
                          <w:marRight w:val="0"/>
                          <w:marTop w:val="0"/>
                          <w:marBottom w:val="0"/>
                          <w:divBdr>
                            <w:top w:val="none" w:sz="0" w:space="0" w:color="auto"/>
                            <w:left w:val="none" w:sz="0" w:space="0" w:color="auto"/>
                            <w:bottom w:val="none" w:sz="0" w:space="0" w:color="auto"/>
                            <w:right w:val="none" w:sz="0" w:space="0" w:color="auto"/>
                          </w:divBdr>
                        </w:div>
                      </w:divsChild>
                    </w:div>
                    <w:div w:id="317926679">
                      <w:marLeft w:val="0"/>
                      <w:marRight w:val="0"/>
                      <w:marTop w:val="0"/>
                      <w:marBottom w:val="0"/>
                      <w:divBdr>
                        <w:top w:val="none" w:sz="0" w:space="0" w:color="auto"/>
                        <w:left w:val="none" w:sz="0" w:space="0" w:color="auto"/>
                        <w:bottom w:val="none" w:sz="0" w:space="0" w:color="auto"/>
                        <w:right w:val="none" w:sz="0" w:space="0" w:color="auto"/>
                      </w:divBdr>
                      <w:divsChild>
                        <w:div w:id="469908118">
                          <w:marLeft w:val="240"/>
                          <w:marRight w:val="0"/>
                          <w:marTop w:val="0"/>
                          <w:marBottom w:val="0"/>
                          <w:divBdr>
                            <w:top w:val="none" w:sz="0" w:space="0" w:color="auto"/>
                            <w:left w:val="none" w:sz="0" w:space="0" w:color="auto"/>
                            <w:bottom w:val="none" w:sz="0" w:space="0" w:color="auto"/>
                            <w:right w:val="none" w:sz="0" w:space="0" w:color="auto"/>
                          </w:divBdr>
                        </w:div>
                      </w:divsChild>
                    </w:div>
                    <w:div w:id="480344776">
                      <w:marLeft w:val="0"/>
                      <w:marRight w:val="0"/>
                      <w:marTop w:val="0"/>
                      <w:marBottom w:val="0"/>
                      <w:divBdr>
                        <w:top w:val="none" w:sz="0" w:space="0" w:color="auto"/>
                        <w:left w:val="none" w:sz="0" w:space="0" w:color="auto"/>
                        <w:bottom w:val="none" w:sz="0" w:space="0" w:color="auto"/>
                        <w:right w:val="none" w:sz="0" w:space="0" w:color="auto"/>
                      </w:divBdr>
                      <w:divsChild>
                        <w:div w:id="1940794175">
                          <w:marLeft w:val="240"/>
                          <w:marRight w:val="0"/>
                          <w:marTop w:val="0"/>
                          <w:marBottom w:val="0"/>
                          <w:divBdr>
                            <w:top w:val="none" w:sz="0" w:space="0" w:color="auto"/>
                            <w:left w:val="none" w:sz="0" w:space="0" w:color="auto"/>
                            <w:bottom w:val="none" w:sz="0" w:space="0" w:color="auto"/>
                            <w:right w:val="none" w:sz="0" w:space="0" w:color="auto"/>
                          </w:divBdr>
                        </w:div>
                      </w:divsChild>
                    </w:div>
                    <w:div w:id="852039162">
                      <w:marLeft w:val="0"/>
                      <w:marRight w:val="0"/>
                      <w:marTop w:val="0"/>
                      <w:marBottom w:val="0"/>
                      <w:divBdr>
                        <w:top w:val="none" w:sz="0" w:space="0" w:color="auto"/>
                        <w:left w:val="none" w:sz="0" w:space="0" w:color="auto"/>
                        <w:bottom w:val="none" w:sz="0" w:space="0" w:color="auto"/>
                        <w:right w:val="none" w:sz="0" w:space="0" w:color="auto"/>
                      </w:divBdr>
                      <w:divsChild>
                        <w:div w:id="1750073702">
                          <w:marLeft w:val="240"/>
                          <w:marRight w:val="0"/>
                          <w:marTop w:val="0"/>
                          <w:marBottom w:val="0"/>
                          <w:divBdr>
                            <w:top w:val="none" w:sz="0" w:space="0" w:color="auto"/>
                            <w:left w:val="none" w:sz="0" w:space="0" w:color="auto"/>
                            <w:bottom w:val="none" w:sz="0" w:space="0" w:color="auto"/>
                            <w:right w:val="none" w:sz="0" w:space="0" w:color="auto"/>
                          </w:divBdr>
                        </w:div>
                      </w:divsChild>
                    </w:div>
                    <w:div w:id="168101950">
                      <w:marLeft w:val="0"/>
                      <w:marRight w:val="0"/>
                      <w:marTop w:val="0"/>
                      <w:marBottom w:val="0"/>
                      <w:divBdr>
                        <w:top w:val="none" w:sz="0" w:space="0" w:color="auto"/>
                        <w:left w:val="none" w:sz="0" w:space="0" w:color="auto"/>
                        <w:bottom w:val="none" w:sz="0" w:space="0" w:color="auto"/>
                        <w:right w:val="none" w:sz="0" w:space="0" w:color="auto"/>
                      </w:divBdr>
                      <w:divsChild>
                        <w:div w:id="687025038">
                          <w:marLeft w:val="240"/>
                          <w:marRight w:val="0"/>
                          <w:marTop w:val="0"/>
                          <w:marBottom w:val="0"/>
                          <w:divBdr>
                            <w:top w:val="none" w:sz="0" w:space="0" w:color="auto"/>
                            <w:left w:val="none" w:sz="0" w:space="0" w:color="auto"/>
                            <w:bottom w:val="none" w:sz="0" w:space="0" w:color="auto"/>
                            <w:right w:val="none" w:sz="0" w:space="0" w:color="auto"/>
                          </w:divBdr>
                        </w:div>
                      </w:divsChild>
                    </w:div>
                    <w:div w:id="400636689">
                      <w:marLeft w:val="0"/>
                      <w:marRight w:val="0"/>
                      <w:marTop w:val="0"/>
                      <w:marBottom w:val="0"/>
                      <w:divBdr>
                        <w:top w:val="none" w:sz="0" w:space="0" w:color="auto"/>
                        <w:left w:val="none" w:sz="0" w:space="0" w:color="auto"/>
                        <w:bottom w:val="none" w:sz="0" w:space="0" w:color="auto"/>
                        <w:right w:val="none" w:sz="0" w:space="0" w:color="auto"/>
                      </w:divBdr>
                      <w:divsChild>
                        <w:div w:id="852689317">
                          <w:marLeft w:val="240"/>
                          <w:marRight w:val="0"/>
                          <w:marTop w:val="0"/>
                          <w:marBottom w:val="0"/>
                          <w:divBdr>
                            <w:top w:val="none" w:sz="0" w:space="0" w:color="auto"/>
                            <w:left w:val="none" w:sz="0" w:space="0" w:color="auto"/>
                            <w:bottom w:val="none" w:sz="0" w:space="0" w:color="auto"/>
                            <w:right w:val="none" w:sz="0" w:space="0" w:color="auto"/>
                          </w:divBdr>
                        </w:div>
                      </w:divsChild>
                    </w:div>
                    <w:div w:id="354305816">
                      <w:marLeft w:val="0"/>
                      <w:marRight w:val="0"/>
                      <w:marTop w:val="0"/>
                      <w:marBottom w:val="0"/>
                      <w:divBdr>
                        <w:top w:val="none" w:sz="0" w:space="0" w:color="auto"/>
                        <w:left w:val="none" w:sz="0" w:space="0" w:color="auto"/>
                        <w:bottom w:val="none" w:sz="0" w:space="0" w:color="auto"/>
                        <w:right w:val="none" w:sz="0" w:space="0" w:color="auto"/>
                      </w:divBdr>
                      <w:divsChild>
                        <w:div w:id="361129858">
                          <w:marLeft w:val="240"/>
                          <w:marRight w:val="0"/>
                          <w:marTop w:val="0"/>
                          <w:marBottom w:val="0"/>
                          <w:divBdr>
                            <w:top w:val="none" w:sz="0" w:space="0" w:color="auto"/>
                            <w:left w:val="none" w:sz="0" w:space="0" w:color="auto"/>
                            <w:bottom w:val="none" w:sz="0" w:space="0" w:color="auto"/>
                            <w:right w:val="none" w:sz="0" w:space="0" w:color="auto"/>
                          </w:divBdr>
                        </w:div>
                      </w:divsChild>
                    </w:div>
                    <w:div w:id="1472671144">
                      <w:marLeft w:val="0"/>
                      <w:marRight w:val="0"/>
                      <w:marTop w:val="0"/>
                      <w:marBottom w:val="0"/>
                      <w:divBdr>
                        <w:top w:val="none" w:sz="0" w:space="0" w:color="auto"/>
                        <w:left w:val="none" w:sz="0" w:space="0" w:color="auto"/>
                        <w:bottom w:val="none" w:sz="0" w:space="0" w:color="auto"/>
                        <w:right w:val="none" w:sz="0" w:space="0" w:color="auto"/>
                      </w:divBdr>
                      <w:divsChild>
                        <w:div w:id="1957059512">
                          <w:marLeft w:val="240"/>
                          <w:marRight w:val="0"/>
                          <w:marTop w:val="0"/>
                          <w:marBottom w:val="0"/>
                          <w:divBdr>
                            <w:top w:val="none" w:sz="0" w:space="0" w:color="auto"/>
                            <w:left w:val="none" w:sz="0" w:space="0" w:color="auto"/>
                            <w:bottom w:val="none" w:sz="0" w:space="0" w:color="auto"/>
                            <w:right w:val="none" w:sz="0" w:space="0" w:color="auto"/>
                          </w:divBdr>
                        </w:div>
                      </w:divsChild>
                    </w:div>
                    <w:div w:id="595407426">
                      <w:marLeft w:val="0"/>
                      <w:marRight w:val="0"/>
                      <w:marTop w:val="0"/>
                      <w:marBottom w:val="0"/>
                      <w:divBdr>
                        <w:top w:val="none" w:sz="0" w:space="0" w:color="auto"/>
                        <w:left w:val="none" w:sz="0" w:space="0" w:color="auto"/>
                        <w:bottom w:val="none" w:sz="0" w:space="0" w:color="auto"/>
                        <w:right w:val="none" w:sz="0" w:space="0" w:color="auto"/>
                      </w:divBdr>
                      <w:divsChild>
                        <w:div w:id="641467773">
                          <w:marLeft w:val="240"/>
                          <w:marRight w:val="0"/>
                          <w:marTop w:val="0"/>
                          <w:marBottom w:val="0"/>
                          <w:divBdr>
                            <w:top w:val="none" w:sz="0" w:space="0" w:color="auto"/>
                            <w:left w:val="none" w:sz="0" w:space="0" w:color="auto"/>
                            <w:bottom w:val="none" w:sz="0" w:space="0" w:color="auto"/>
                            <w:right w:val="none" w:sz="0" w:space="0" w:color="auto"/>
                          </w:divBdr>
                        </w:div>
                      </w:divsChild>
                    </w:div>
                    <w:div w:id="71510521">
                      <w:marLeft w:val="0"/>
                      <w:marRight w:val="0"/>
                      <w:marTop w:val="0"/>
                      <w:marBottom w:val="0"/>
                      <w:divBdr>
                        <w:top w:val="none" w:sz="0" w:space="0" w:color="auto"/>
                        <w:left w:val="none" w:sz="0" w:space="0" w:color="auto"/>
                        <w:bottom w:val="none" w:sz="0" w:space="0" w:color="auto"/>
                        <w:right w:val="none" w:sz="0" w:space="0" w:color="auto"/>
                      </w:divBdr>
                      <w:divsChild>
                        <w:div w:id="877858804">
                          <w:marLeft w:val="240"/>
                          <w:marRight w:val="0"/>
                          <w:marTop w:val="0"/>
                          <w:marBottom w:val="0"/>
                          <w:divBdr>
                            <w:top w:val="none" w:sz="0" w:space="0" w:color="auto"/>
                            <w:left w:val="none" w:sz="0" w:space="0" w:color="auto"/>
                            <w:bottom w:val="none" w:sz="0" w:space="0" w:color="auto"/>
                            <w:right w:val="none" w:sz="0" w:space="0" w:color="auto"/>
                          </w:divBdr>
                        </w:div>
                      </w:divsChild>
                    </w:div>
                    <w:div w:id="1878659091">
                      <w:marLeft w:val="0"/>
                      <w:marRight w:val="0"/>
                      <w:marTop w:val="0"/>
                      <w:marBottom w:val="0"/>
                      <w:divBdr>
                        <w:top w:val="none" w:sz="0" w:space="0" w:color="auto"/>
                        <w:left w:val="none" w:sz="0" w:space="0" w:color="auto"/>
                        <w:bottom w:val="none" w:sz="0" w:space="0" w:color="auto"/>
                        <w:right w:val="none" w:sz="0" w:space="0" w:color="auto"/>
                      </w:divBdr>
                      <w:divsChild>
                        <w:div w:id="997461049">
                          <w:marLeft w:val="240"/>
                          <w:marRight w:val="0"/>
                          <w:marTop w:val="0"/>
                          <w:marBottom w:val="0"/>
                          <w:divBdr>
                            <w:top w:val="none" w:sz="0" w:space="0" w:color="auto"/>
                            <w:left w:val="none" w:sz="0" w:space="0" w:color="auto"/>
                            <w:bottom w:val="none" w:sz="0" w:space="0" w:color="auto"/>
                            <w:right w:val="none" w:sz="0" w:space="0" w:color="auto"/>
                          </w:divBdr>
                        </w:div>
                      </w:divsChild>
                    </w:div>
                    <w:div w:id="825583860">
                      <w:marLeft w:val="0"/>
                      <w:marRight w:val="0"/>
                      <w:marTop w:val="0"/>
                      <w:marBottom w:val="0"/>
                      <w:divBdr>
                        <w:top w:val="none" w:sz="0" w:space="0" w:color="auto"/>
                        <w:left w:val="none" w:sz="0" w:space="0" w:color="auto"/>
                        <w:bottom w:val="none" w:sz="0" w:space="0" w:color="auto"/>
                        <w:right w:val="none" w:sz="0" w:space="0" w:color="auto"/>
                      </w:divBdr>
                      <w:divsChild>
                        <w:div w:id="753819366">
                          <w:marLeft w:val="240"/>
                          <w:marRight w:val="0"/>
                          <w:marTop w:val="0"/>
                          <w:marBottom w:val="0"/>
                          <w:divBdr>
                            <w:top w:val="none" w:sz="0" w:space="0" w:color="auto"/>
                            <w:left w:val="none" w:sz="0" w:space="0" w:color="auto"/>
                            <w:bottom w:val="none" w:sz="0" w:space="0" w:color="auto"/>
                            <w:right w:val="none" w:sz="0" w:space="0" w:color="auto"/>
                          </w:divBdr>
                        </w:div>
                      </w:divsChild>
                    </w:div>
                    <w:div w:id="808401987">
                      <w:marLeft w:val="0"/>
                      <w:marRight w:val="0"/>
                      <w:marTop w:val="0"/>
                      <w:marBottom w:val="0"/>
                      <w:divBdr>
                        <w:top w:val="none" w:sz="0" w:space="0" w:color="auto"/>
                        <w:left w:val="none" w:sz="0" w:space="0" w:color="auto"/>
                        <w:bottom w:val="none" w:sz="0" w:space="0" w:color="auto"/>
                        <w:right w:val="none" w:sz="0" w:space="0" w:color="auto"/>
                      </w:divBdr>
                      <w:divsChild>
                        <w:div w:id="2065718103">
                          <w:marLeft w:val="240"/>
                          <w:marRight w:val="0"/>
                          <w:marTop w:val="0"/>
                          <w:marBottom w:val="0"/>
                          <w:divBdr>
                            <w:top w:val="none" w:sz="0" w:space="0" w:color="auto"/>
                            <w:left w:val="none" w:sz="0" w:space="0" w:color="auto"/>
                            <w:bottom w:val="none" w:sz="0" w:space="0" w:color="auto"/>
                            <w:right w:val="none" w:sz="0" w:space="0" w:color="auto"/>
                          </w:divBdr>
                        </w:div>
                      </w:divsChild>
                    </w:div>
                    <w:div w:id="1193566450">
                      <w:marLeft w:val="0"/>
                      <w:marRight w:val="0"/>
                      <w:marTop w:val="0"/>
                      <w:marBottom w:val="0"/>
                      <w:divBdr>
                        <w:top w:val="none" w:sz="0" w:space="0" w:color="auto"/>
                        <w:left w:val="none" w:sz="0" w:space="0" w:color="auto"/>
                        <w:bottom w:val="none" w:sz="0" w:space="0" w:color="auto"/>
                        <w:right w:val="none" w:sz="0" w:space="0" w:color="auto"/>
                      </w:divBdr>
                      <w:divsChild>
                        <w:div w:id="1778059893">
                          <w:marLeft w:val="240"/>
                          <w:marRight w:val="0"/>
                          <w:marTop w:val="0"/>
                          <w:marBottom w:val="0"/>
                          <w:divBdr>
                            <w:top w:val="none" w:sz="0" w:space="0" w:color="auto"/>
                            <w:left w:val="none" w:sz="0" w:space="0" w:color="auto"/>
                            <w:bottom w:val="none" w:sz="0" w:space="0" w:color="auto"/>
                            <w:right w:val="none" w:sz="0" w:space="0" w:color="auto"/>
                          </w:divBdr>
                        </w:div>
                      </w:divsChild>
                    </w:div>
                    <w:div w:id="1069228289">
                      <w:marLeft w:val="0"/>
                      <w:marRight w:val="0"/>
                      <w:marTop w:val="0"/>
                      <w:marBottom w:val="0"/>
                      <w:divBdr>
                        <w:top w:val="none" w:sz="0" w:space="0" w:color="auto"/>
                        <w:left w:val="none" w:sz="0" w:space="0" w:color="auto"/>
                        <w:bottom w:val="none" w:sz="0" w:space="0" w:color="auto"/>
                        <w:right w:val="none" w:sz="0" w:space="0" w:color="auto"/>
                      </w:divBdr>
                      <w:divsChild>
                        <w:div w:id="977340428">
                          <w:marLeft w:val="240"/>
                          <w:marRight w:val="0"/>
                          <w:marTop w:val="0"/>
                          <w:marBottom w:val="0"/>
                          <w:divBdr>
                            <w:top w:val="none" w:sz="0" w:space="0" w:color="auto"/>
                            <w:left w:val="none" w:sz="0" w:space="0" w:color="auto"/>
                            <w:bottom w:val="none" w:sz="0" w:space="0" w:color="auto"/>
                            <w:right w:val="none" w:sz="0" w:space="0" w:color="auto"/>
                          </w:divBdr>
                        </w:div>
                      </w:divsChild>
                    </w:div>
                    <w:div w:id="569459286">
                      <w:marLeft w:val="0"/>
                      <w:marRight w:val="0"/>
                      <w:marTop w:val="0"/>
                      <w:marBottom w:val="0"/>
                      <w:divBdr>
                        <w:top w:val="none" w:sz="0" w:space="0" w:color="auto"/>
                        <w:left w:val="none" w:sz="0" w:space="0" w:color="auto"/>
                        <w:bottom w:val="none" w:sz="0" w:space="0" w:color="auto"/>
                        <w:right w:val="none" w:sz="0" w:space="0" w:color="auto"/>
                      </w:divBdr>
                      <w:divsChild>
                        <w:div w:id="1016469320">
                          <w:marLeft w:val="240"/>
                          <w:marRight w:val="0"/>
                          <w:marTop w:val="0"/>
                          <w:marBottom w:val="0"/>
                          <w:divBdr>
                            <w:top w:val="none" w:sz="0" w:space="0" w:color="auto"/>
                            <w:left w:val="none" w:sz="0" w:space="0" w:color="auto"/>
                            <w:bottom w:val="none" w:sz="0" w:space="0" w:color="auto"/>
                            <w:right w:val="none" w:sz="0" w:space="0" w:color="auto"/>
                          </w:divBdr>
                        </w:div>
                      </w:divsChild>
                    </w:div>
                    <w:div w:id="492379890">
                      <w:marLeft w:val="0"/>
                      <w:marRight w:val="0"/>
                      <w:marTop w:val="0"/>
                      <w:marBottom w:val="0"/>
                      <w:divBdr>
                        <w:top w:val="none" w:sz="0" w:space="0" w:color="auto"/>
                        <w:left w:val="none" w:sz="0" w:space="0" w:color="auto"/>
                        <w:bottom w:val="none" w:sz="0" w:space="0" w:color="auto"/>
                        <w:right w:val="none" w:sz="0" w:space="0" w:color="auto"/>
                      </w:divBdr>
                      <w:divsChild>
                        <w:div w:id="2051373562">
                          <w:marLeft w:val="240"/>
                          <w:marRight w:val="0"/>
                          <w:marTop w:val="0"/>
                          <w:marBottom w:val="0"/>
                          <w:divBdr>
                            <w:top w:val="none" w:sz="0" w:space="0" w:color="auto"/>
                            <w:left w:val="none" w:sz="0" w:space="0" w:color="auto"/>
                            <w:bottom w:val="none" w:sz="0" w:space="0" w:color="auto"/>
                            <w:right w:val="none" w:sz="0" w:space="0" w:color="auto"/>
                          </w:divBdr>
                        </w:div>
                      </w:divsChild>
                    </w:div>
                    <w:div w:id="262232015">
                      <w:marLeft w:val="0"/>
                      <w:marRight w:val="0"/>
                      <w:marTop w:val="0"/>
                      <w:marBottom w:val="0"/>
                      <w:divBdr>
                        <w:top w:val="none" w:sz="0" w:space="0" w:color="auto"/>
                        <w:left w:val="none" w:sz="0" w:space="0" w:color="auto"/>
                        <w:bottom w:val="none" w:sz="0" w:space="0" w:color="auto"/>
                        <w:right w:val="none" w:sz="0" w:space="0" w:color="auto"/>
                      </w:divBdr>
                      <w:divsChild>
                        <w:div w:id="1215657796">
                          <w:marLeft w:val="240"/>
                          <w:marRight w:val="0"/>
                          <w:marTop w:val="0"/>
                          <w:marBottom w:val="0"/>
                          <w:divBdr>
                            <w:top w:val="none" w:sz="0" w:space="0" w:color="auto"/>
                            <w:left w:val="none" w:sz="0" w:space="0" w:color="auto"/>
                            <w:bottom w:val="none" w:sz="0" w:space="0" w:color="auto"/>
                            <w:right w:val="none" w:sz="0" w:space="0" w:color="auto"/>
                          </w:divBdr>
                        </w:div>
                      </w:divsChild>
                    </w:div>
                    <w:div w:id="2003048205">
                      <w:marLeft w:val="0"/>
                      <w:marRight w:val="0"/>
                      <w:marTop w:val="0"/>
                      <w:marBottom w:val="0"/>
                      <w:divBdr>
                        <w:top w:val="none" w:sz="0" w:space="0" w:color="auto"/>
                        <w:left w:val="none" w:sz="0" w:space="0" w:color="auto"/>
                        <w:bottom w:val="none" w:sz="0" w:space="0" w:color="auto"/>
                        <w:right w:val="none" w:sz="0" w:space="0" w:color="auto"/>
                      </w:divBdr>
                      <w:divsChild>
                        <w:div w:id="1425028496">
                          <w:marLeft w:val="240"/>
                          <w:marRight w:val="0"/>
                          <w:marTop w:val="0"/>
                          <w:marBottom w:val="0"/>
                          <w:divBdr>
                            <w:top w:val="none" w:sz="0" w:space="0" w:color="auto"/>
                            <w:left w:val="none" w:sz="0" w:space="0" w:color="auto"/>
                            <w:bottom w:val="none" w:sz="0" w:space="0" w:color="auto"/>
                            <w:right w:val="none" w:sz="0" w:space="0" w:color="auto"/>
                          </w:divBdr>
                        </w:div>
                      </w:divsChild>
                    </w:div>
                    <w:div w:id="667170018">
                      <w:marLeft w:val="0"/>
                      <w:marRight w:val="0"/>
                      <w:marTop w:val="0"/>
                      <w:marBottom w:val="0"/>
                      <w:divBdr>
                        <w:top w:val="none" w:sz="0" w:space="0" w:color="auto"/>
                        <w:left w:val="none" w:sz="0" w:space="0" w:color="auto"/>
                        <w:bottom w:val="none" w:sz="0" w:space="0" w:color="auto"/>
                        <w:right w:val="none" w:sz="0" w:space="0" w:color="auto"/>
                      </w:divBdr>
                      <w:divsChild>
                        <w:div w:id="1328359891">
                          <w:marLeft w:val="240"/>
                          <w:marRight w:val="0"/>
                          <w:marTop w:val="0"/>
                          <w:marBottom w:val="0"/>
                          <w:divBdr>
                            <w:top w:val="none" w:sz="0" w:space="0" w:color="auto"/>
                            <w:left w:val="none" w:sz="0" w:space="0" w:color="auto"/>
                            <w:bottom w:val="none" w:sz="0" w:space="0" w:color="auto"/>
                            <w:right w:val="none" w:sz="0" w:space="0" w:color="auto"/>
                          </w:divBdr>
                        </w:div>
                      </w:divsChild>
                    </w:div>
                    <w:div w:id="1373000865">
                      <w:marLeft w:val="0"/>
                      <w:marRight w:val="0"/>
                      <w:marTop w:val="0"/>
                      <w:marBottom w:val="0"/>
                      <w:divBdr>
                        <w:top w:val="none" w:sz="0" w:space="0" w:color="auto"/>
                        <w:left w:val="none" w:sz="0" w:space="0" w:color="auto"/>
                        <w:bottom w:val="none" w:sz="0" w:space="0" w:color="auto"/>
                        <w:right w:val="none" w:sz="0" w:space="0" w:color="auto"/>
                      </w:divBdr>
                      <w:divsChild>
                        <w:div w:id="1466656450">
                          <w:marLeft w:val="240"/>
                          <w:marRight w:val="0"/>
                          <w:marTop w:val="0"/>
                          <w:marBottom w:val="0"/>
                          <w:divBdr>
                            <w:top w:val="none" w:sz="0" w:space="0" w:color="auto"/>
                            <w:left w:val="none" w:sz="0" w:space="0" w:color="auto"/>
                            <w:bottom w:val="none" w:sz="0" w:space="0" w:color="auto"/>
                            <w:right w:val="none" w:sz="0" w:space="0" w:color="auto"/>
                          </w:divBdr>
                        </w:div>
                      </w:divsChild>
                    </w:div>
                    <w:div w:id="603339573">
                      <w:marLeft w:val="0"/>
                      <w:marRight w:val="0"/>
                      <w:marTop w:val="0"/>
                      <w:marBottom w:val="0"/>
                      <w:divBdr>
                        <w:top w:val="none" w:sz="0" w:space="0" w:color="auto"/>
                        <w:left w:val="none" w:sz="0" w:space="0" w:color="auto"/>
                        <w:bottom w:val="none" w:sz="0" w:space="0" w:color="auto"/>
                        <w:right w:val="none" w:sz="0" w:space="0" w:color="auto"/>
                      </w:divBdr>
                      <w:divsChild>
                        <w:div w:id="1424107217">
                          <w:marLeft w:val="240"/>
                          <w:marRight w:val="0"/>
                          <w:marTop w:val="0"/>
                          <w:marBottom w:val="0"/>
                          <w:divBdr>
                            <w:top w:val="none" w:sz="0" w:space="0" w:color="auto"/>
                            <w:left w:val="none" w:sz="0" w:space="0" w:color="auto"/>
                            <w:bottom w:val="none" w:sz="0" w:space="0" w:color="auto"/>
                            <w:right w:val="none" w:sz="0" w:space="0" w:color="auto"/>
                          </w:divBdr>
                        </w:div>
                      </w:divsChild>
                    </w:div>
                    <w:div w:id="1771387767">
                      <w:marLeft w:val="0"/>
                      <w:marRight w:val="0"/>
                      <w:marTop w:val="0"/>
                      <w:marBottom w:val="0"/>
                      <w:divBdr>
                        <w:top w:val="none" w:sz="0" w:space="0" w:color="auto"/>
                        <w:left w:val="none" w:sz="0" w:space="0" w:color="auto"/>
                        <w:bottom w:val="none" w:sz="0" w:space="0" w:color="auto"/>
                        <w:right w:val="none" w:sz="0" w:space="0" w:color="auto"/>
                      </w:divBdr>
                      <w:divsChild>
                        <w:div w:id="2002273244">
                          <w:marLeft w:val="240"/>
                          <w:marRight w:val="0"/>
                          <w:marTop w:val="0"/>
                          <w:marBottom w:val="0"/>
                          <w:divBdr>
                            <w:top w:val="none" w:sz="0" w:space="0" w:color="auto"/>
                            <w:left w:val="none" w:sz="0" w:space="0" w:color="auto"/>
                            <w:bottom w:val="none" w:sz="0" w:space="0" w:color="auto"/>
                            <w:right w:val="none" w:sz="0" w:space="0" w:color="auto"/>
                          </w:divBdr>
                        </w:div>
                      </w:divsChild>
                    </w:div>
                    <w:div w:id="744841707">
                      <w:marLeft w:val="0"/>
                      <w:marRight w:val="0"/>
                      <w:marTop w:val="0"/>
                      <w:marBottom w:val="0"/>
                      <w:divBdr>
                        <w:top w:val="none" w:sz="0" w:space="0" w:color="auto"/>
                        <w:left w:val="none" w:sz="0" w:space="0" w:color="auto"/>
                        <w:bottom w:val="none" w:sz="0" w:space="0" w:color="auto"/>
                        <w:right w:val="none" w:sz="0" w:space="0" w:color="auto"/>
                      </w:divBdr>
                      <w:divsChild>
                        <w:div w:id="1563060422">
                          <w:marLeft w:val="240"/>
                          <w:marRight w:val="0"/>
                          <w:marTop w:val="0"/>
                          <w:marBottom w:val="0"/>
                          <w:divBdr>
                            <w:top w:val="none" w:sz="0" w:space="0" w:color="auto"/>
                            <w:left w:val="none" w:sz="0" w:space="0" w:color="auto"/>
                            <w:bottom w:val="none" w:sz="0" w:space="0" w:color="auto"/>
                            <w:right w:val="none" w:sz="0" w:space="0" w:color="auto"/>
                          </w:divBdr>
                        </w:div>
                      </w:divsChild>
                    </w:div>
                    <w:div w:id="1349680699">
                      <w:marLeft w:val="0"/>
                      <w:marRight w:val="0"/>
                      <w:marTop w:val="0"/>
                      <w:marBottom w:val="0"/>
                      <w:divBdr>
                        <w:top w:val="none" w:sz="0" w:space="0" w:color="auto"/>
                        <w:left w:val="none" w:sz="0" w:space="0" w:color="auto"/>
                        <w:bottom w:val="none" w:sz="0" w:space="0" w:color="auto"/>
                        <w:right w:val="none" w:sz="0" w:space="0" w:color="auto"/>
                      </w:divBdr>
                      <w:divsChild>
                        <w:div w:id="297759194">
                          <w:marLeft w:val="240"/>
                          <w:marRight w:val="0"/>
                          <w:marTop w:val="0"/>
                          <w:marBottom w:val="0"/>
                          <w:divBdr>
                            <w:top w:val="none" w:sz="0" w:space="0" w:color="auto"/>
                            <w:left w:val="none" w:sz="0" w:space="0" w:color="auto"/>
                            <w:bottom w:val="none" w:sz="0" w:space="0" w:color="auto"/>
                            <w:right w:val="none" w:sz="0" w:space="0" w:color="auto"/>
                          </w:divBdr>
                        </w:div>
                      </w:divsChild>
                    </w:div>
                    <w:div w:id="1071196034">
                      <w:marLeft w:val="0"/>
                      <w:marRight w:val="0"/>
                      <w:marTop w:val="0"/>
                      <w:marBottom w:val="0"/>
                      <w:divBdr>
                        <w:top w:val="none" w:sz="0" w:space="0" w:color="auto"/>
                        <w:left w:val="none" w:sz="0" w:space="0" w:color="auto"/>
                        <w:bottom w:val="none" w:sz="0" w:space="0" w:color="auto"/>
                        <w:right w:val="none" w:sz="0" w:space="0" w:color="auto"/>
                      </w:divBdr>
                      <w:divsChild>
                        <w:div w:id="1509297518">
                          <w:marLeft w:val="240"/>
                          <w:marRight w:val="0"/>
                          <w:marTop w:val="0"/>
                          <w:marBottom w:val="0"/>
                          <w:divBdr>
                            <w:top w:val="none" w:sz="0" w:space="0" w:color="auto"/>
                            <w:left w:val="none" w:sz="0" w:space="0" w:color="auto"/>
                            <w:bottom w:val="none" w:sz="0" w:space="0" w:color="auto"/>
                            <w:right w:val="none" w:sz="0" w:space="0" w:color="auto"/>
                          </w:divBdr>
                        </w:div>
                      </w:divsChild>
                    </w:div>
                    <w:div w:id="1585610134">
                      <w:marLeft w:val="0"/>
                      <w:marRight w:val="0"/>
                      <w:marTop w:val="0"/>
                      <w:marBottom w:val="0"/>
                      <w:divBdr>
                        <w:top w:val="none" w:sz="0" w:space="0" w:color="auto"/>
                        <w:left w:val="none" w:sz="0" w:space="0" w:color="auto"/>
                        <w:bottom w:val="none" w:sz="0" w:space="0" w:color="auto"/>
                        <w:right w:val="none" w:sz="0" w:space="0" w:color="auto"/>
                      </w:divBdr>
                      <w:divsChild>
                        <w:div w:id="1261572393">
                          <w:marLeft w:val="240"/>
                          <w:marRight w:val="0"/>
                          <w:marTop w:val="0"/>
                          <w:marBottom w:val="0"/>
                          <w:divBdr>
                            <w:top w:val="none" w:sz="0" w:space="0" w:color="auto"/>
                            <w:left w:val="none" w:sz="0" w:space="0" w:color="auto"/>
                            <w:bottom w:val="none" w:sz="0" w:space="0" w:color="auto"/>
                            <w:right w:val="none" w:sz="0" w:space="0" w:color="auto"/>
                          </w:divBdr>
                        </w:div>
                      </w:divsChild>
                    </w:div>
                    <w:div w:id="1648315493">
                      <w:marLeft w:val="0"/>
                      <w:marRight w:val="0"/>
                      <w:marTop w:val="0"/>
                      <w:marBottom w:val="0"/>
                      <w:divBdr>
                        <w:top w:val="none" w:sz="0" w:space="0" w:color="auto"/>
                        <w:left w:val="none" w:sz="0" w:space="0" w:color="auto"/>
                        <w:bottom w:val="none" w:sz="0" w:space="0" w:color="auto"/>
                        <w:right w:val="none" w:sz="0" w:space="0" w:color="auto"/>
                      </w:divBdr>
                      <w:divsChild>
                        <w:div w:id="347679102">
                          <w:marLeft w:val="240"/>
                          <w:marRight w:val="0"/>
                          <w:marTop w:val="0"/>
                          <w:marBottom w:val="0"/>
                          <w:divBdr>
                            <w:top w:val="none" w:sz="0" w:space="0" w:color="auto"/>
                            <w:left w:val="none" w:sz="0" w:space="0" w:color="auto"/>
                            <w:bottom w:val="none" w:sz="0" w:space="0" w:color="auto"/>
                            <w:right w:val="none" w:sz="0" w:space="0" w:color="auto"/>
                          </w:divBdr>
                        </w:div>
                      </w:divsChild>
                    </w:div>
                    <w:div w:id="1550192000">
                      <w:marLeft w:val="0"/>
                      <w:marRight w:val="0"/>
                      <w:marTop w:val="0"/>
                      <w:marBottom w:val="0"/>
                      <w:divBdr>
                        <w:top w:val="none" w:sz="0" w:space="0" w:color="auto"/>
                        <w:left w:val="none" w:sz="0" w:space="0" w:color="auto"/>
                        <w:bottom w:val="none" w:sz="0" w:space="0" w:color="auto"/>
                        <w:right w:val="none" w:sz="0" w:space="0" w:color="auto"/>
                      </w:divBdr>
                      <w:divsChild>
                        <w:div w:id="1248270280">
                          <w:marLeft w:val="240"/>
                          <w:marRight w:val="0"/>
                          <w:marTop w:val="0"/>
                          <w:marBottom w:val="0"/>
                          <w:divBdr>
                            <w:top w:val="none" w:sz="0" w:space="0" w:color="auto"/>
                            <w:left w:val="none" w:sz="0" w:space="0" w:color="auto"/>
                            <w:bottom w:val="none" w:sz="0" w:space="0" w:color="auto"/>
                            <w:right w:val="none" w:sz="0" w:space="0" w:color="auto"/>
                          </w:divBdr>
                        </w:div>
                      </w:divsChild>
                    </w:div>
                    <w:div w:id="679091161">
                      <w:marLeft w:val="0"/>
                      <w:marRight w:val="0"/>
                      <w:marTop w:val="0"/>
                      <w:marBottom w:val="0"/>
                      <w:divBdr>
                        <w:top w:val="none" w:sz="0" w:space="0" w:color="auto"/>
                        <w:left w:val="none" w:sz="0" w:space="0" w:color="auto"/>
                        <w:bottom w:val="none" w:sz="0" w:space="0" w:color="auto"/>
                        <w:right w:val="none" w:sz="0" w:space="0" w:color="auto"/>
                      </w:divBdr>
                      <w:divsChild>
                        <w:div w:id="1685550119">
                          <w:marLeft w:val="240"/>
                          <w:marRight w:val="0"/>
                          <w:marTop w:val="0"/>
                          <w:marBottom w:val="0"/>
                          <w:divBdr>
                            <w:top w:val="none" w:sz="0" w:space="0" w:color="auto"/>
                            <w:left w:val="none" w:sz="0" w:space="0" w:color="auto"/>
                            <w:bottom w:val="none" w:sz="0" w:space="0" w:color="auto"/>
                            <w:right w:val="none" w:sz="0" w:space="0" w:color="auto"/>
                          </w:divBdr>
                        </w:div>
                      </w:divsChild>
                    </w:div>
                    <w:div w:id="1367563672">
                      <w:marLeft w:val="0"/>
                      <w:marRight w:val="0"/>
                      <w:marTop w:val="0"/>
                      <w:marBottom w:val="0"/>
                      <w:divBdr>
                        <w:top w:val="none" w:sz="0" w:space="0" w:color="auto"/>
                        <w:left w:val="none" w:sz="0" w:space="0" w:color="auto"/>
                        <w:bottom w:val="none" w:sz="0" w:space="0" w:color="auto"/>
                        <w:right w:val="none" w:sz="0" w:space="0" w:color="auto"/>
                      </w:divBdr>
                      <w:divsChild>
                        <w:div w:id="1931087194">
                          <w:marLeft w:val="240"/>
                          <w:marRight w:val="0"/>
                          <w:marTop w:val="0"/>
                          <w:marBottom w:val="0"/>
                          <w:divBdr>
                            <w:top w:val="none" w:sz="0" w:space="0" w:color="auto"/>
                            <w:left w:val="none" w:sz="0" w:space="0" w:color="auto"/>
                            <w:bottom w:val="none" w:sz="0" w:space="0" w:color="auto"/>
                            <w:right w:val="none" w:sz="0" w:space="0" w:color="auto"/>
                          </w:divBdr>
                        </w:div>
                      </w:divsChild>
                    </w:div>
                    <w:div w:id="561253299">
                      <w:marLeft w:val="0"/>
                      <w:marRight w:val="0"/>
                      <w:marTop w:val="0"/>
                      <w:marBottom w:val="0"/>
                      <w:divBdr>
                        <w:top w:val="none" w:sz="0" w:space="0" w:color="auto"/>
                        <w:left w:val="none" w:sz="0" w:space="0" w:color="auto"/>
                        <w:bottom w:val="none" w:sz="0" w:space="0" w:color="auto"/>
                        <w:right w:val="none" w:sz="0" w:space="0" w:color="auto"/>
                      </w:divBdr>
                      <w:divsChild>
                        <w:div w:id="874125411">
                          <w:marLeft w:val="240"/>
                          <w:marRight w:val="0"/>
                          <w:marTop w:val="0"/>
                          <w:marBottom w:val="0"/>
                          <w:divBdr>
                            <w:top w:val="none" w:sz="0" w:space="0" w:color="auto"/>
                            <w:left w:val="none" w:sz="0" w:space="0" w:color="auto"/>
                            <w:bottom w:val="none" w:sz="0" w:space="0" w:color="auto"/>
                            <w:right w:val="none" w:sz="0" w:space="0" w:color="auto"/>
                          </w:divBdr>
                        </w:div>
                      </w:divsChild>
                    </w:div>
                    <w:div w:id="392241734">
                      <w:marLeft w:val="0"/>
                      <w:marRight w:val="0"/>
                      <w:marTop w:val="0"/>
                      <w:marBottom w:val="0"/>
                      <w:divBdr>
                        <w:top w:val="none" w:sz="0" w:space="0" w:color="auto"/>
                        <w:left w:val="none" w:sz="0" w:space="0" w:color="auto"/>
                        <w:bottom w:val="none" w:sz="0" w:space="0" w:color="auto"/>
                        <w:right w:val="none" w:sz="0" w:space="0" w:color="auto"/>
                      </w:divBdr>
                      <w:divsChild>
                        <w:div w:id="1252196940">
                          <w:marLeft w:val="240"/>
                          <w:marRight w:val="0"/>
                          <w:marTop w:val="0"/>
                          <w:marBottom w:val="0"/>
                          <w:divBdr>
                            <w:top w:val="none" w:sz="0" w:space="0" w:color="auto"/>
                            <w:left w:val="none" w:sz="0" w:space="0" w:color="auto"/>
                            <w:bottom w:val="none" w:sz="0" w:space="0" w:color="auto"/>
                            <w:right w:val="none" w:sz="0" w:space="0" w:color="auto"/>
                          </w:divBdr>
                        </w:div>
                      </w:divsChild>
                    </w:div>
                    <w:div w:id="903224495">
                      <w:marLeft w:val="0"/>
                      <w:marRight w:val="0"/>
                      <w:marTop w:val="0"/>
                      <w:marBottom w:val="0"/>
                      <w:divBdr>
                        <w:top w:val="none" w:sz="0" w:space="0" w:color="auto"/>
                        <w:left w:val="none" w:sz="0" w:space="0" w:color="auto"/>
                        <w:bottom w:val="none" w:sz="0" w:space="0" w:color="auto"/>
                        <w:right w:val="none" w:sz="0" w:space="0" w:color="auto"/>
                      </w:divBdr>
                      <w:divsChild>
                        <w:div w:id="1771967070">
                          <w:marLeft w:val="240"/>
                          <w:marRight w:val="0"/>
                          <w:marTop w:val="0"/>
                          <w:marBottom w:val="0"/>
                          <w:divBdr>
                            <w:top w:val="none" w:sz="0" w:space="0" w:color="auto"/>
                            <w:left w:val="none" w:sz="0" w:space="0" w:color="auto"/>
                            <w:bottom w:val="none" w:sz="0" w:space="0" w:color="auto"/>
                            <w:right w:val="none" w:sz="0" w:space="0" w:color="auto"/>
                          </w:divBdr>
                        </w:div>
                      </w:divsChild>
                    </w:div>
                    <w:div w:id="277176782">
                      <w:marLeft w:val="0"/>
                      <w:marRight w:val="0"/>
                      <w:marTop w:val="0"/>
                      <w:marBottom w:val="0"/>
                      <w:divBdr>
                        <w:top w:val="none" w:sz="0" w:space="0" w:color="auto"/>
                        <w:left w:val="none" w:sz="0" w:space="0" w:color="auto"/>
                        <w:bottom w:val="none" w:sz="0" w:space="0" w:color="auto"/>
                        <w:right w:val="none" w:sz="0" w:space="0" w:color="auto"/>
                      </w:divBdr>
                      <w:divsChild>
                        <w:div w:id="1945385238">
                          <w:marLeft w:val="240"/>
                          <w:marRight w:val="0"/>
                          <w:marTop w:val="0"/>
                          <w:marBottom w:val="0"/>
                          <w:divBdr>
                            <w:top w:val="none" w:sz="0" w:space="0" w:color="auto"/>
                            <w:left w:val="none" w:sz="0" w:space="0" w:color="auto"/>
                            <w:bottom w:val="none" w:sz="0" w:space="0" w:color="auto"/>
                            <w:right w:val="none" w:sz="0" w:space="0" w:color="auto"/>
                          </w:divBdr>
                        </w:div>
                      </w:divsChild>
                    </w:div>
                    <w:div w:id="912353405">
                      <w:marLeft w:val="0"/>
                      <w:marRight w:val="0"/>
                      <w:marTop w:val="0"/>
                      <w:marBottom w:val="0"/>
                      <w:divBdr>
                        <w:top w:val="none" w:sz="0" w:space="0" w:color="auto"/>
                        <w:left w:val="none" w:sz="0" w:space="0" w:color="auto"/>
                        <w:bottom w:val="none" w:sz="0" w:space="0" w:color="auto"/>
                        <w:right w:val="none" w:sz="0" w:space="0" w:color="auto"/>
                      </w:divBdr>
                      <w:divsChild>
                        <w:div w:id="1351637390">
                          <w:marLeft w:val="240"/>
                          <w:marRight w:val="0"/>
                          <w:marTop w:val="0"/>
                          <w:marBottom w:val="0"/>
                          <w:divBdr>
                            <w:top w:val="none" w:sz="0" w:space="0" w:color="auto"/>
                            <w:left w:val="none" w:sz="0" w:space="0" w:color="auto"/>
                            <w:bottom w:val="none" w:sz="0" w:space="0" w:color="auto"/>
                            <w:right w:val="none" w:sz="0" w:space="0" w:color="auto"/>
                          </w:divBdr>
                        </w:div>
                      </w:divsChild>
                    </w:div>
                    <w:div w:id="2005353047">
                      <w:marLeft w:val="0"/>
                      <w:marRight w:val="0"/>
                      <w:marTop w:val="0"/>
                      <w:marBottom w:val="0"/>
                      <w:divBdr>
                        <w:top w:val="none" w:sz="0" w:space="0" w:color="auto"/>
                        <w:left w:val="none" w:sz="0" w:space="0" w:color="auto"/>
                        <w:bottom w:val="none" w:sz="0" w:space="0" w:color="auto"/>
                        <w:right w:val="none" w:sz="0" w:space="0" w:color="auto"/>
                      </w:divBdr>
                      <w:divsChild>
                        <w:div w:id="456148663">
                          <w:marLeft w:val="240"/>
                          <w:marRight w:val="0"/>
                          <w:marTop w:val="0"/>
                          <w:marBottom w:val="0"/>
                          <w:divBdr>
                            <w:top w:val="none" w:sz="0" w:space="0" w:color="auto"/>
                            <w:left w:val="none" w:sz="0" w:space="0" w:color="auto"/>
                            <w:bottom w:val="none" w:sz="0" w:space="0" w:color="auto"/>
                            <w:right w:val="none" w:sz="0" w:space="0" w:color="auto"/>
                          </w:divBdr>
                        </w:div>
                      </w:divsChild>
                    </w:div>
                    <w:div w:id="1024019004">
                      <w:marLeft w:val="0"/>
                      <w:marRight w:val="0"/>
                      <w:marTop w:val="0"/>
                      <w:marBottom w:val="0"/>
                      <w:divBdr>
                        <w:top w:val="none" w:sz="0" w:space="0" w:color="auto"/>
                        <w:left w:val="none" w:sz="0" w:space="0" w:color="auto"/>
                        <w:bottom w:val="none" w:sz="0" w:space="0" w:color="auto"/>
                        <w:right w:val="none" w:sz="0" w:space="0" w:color="auto"/>
                      </w:divBdr>
                      <w:divsChild>
                        <w:div w:id="619578123">
                          <w:marLeft w:val="240"/>
                          <w:marRight w:val="0"/>
                          <w:marTop w:val="0"/>
                          <w:marBottom w:val="0"/>
                          <w:divBdr>
                            <w:top w:val="none" w:sz="0" w:space="0" w:color="auto"/>
                            <w:left w:val="none" w:sz="0" w:space="0" w:color="auto"/>
                            <w:bottom w:val="none" w:sz="0" w:space="0" w:color="auto"/>
                            <w:right w:val="none" w:sz="0" w:space="0" w:color="auto"/>
                          </w:divBdr>
                        </w:div>
                      </w:divsChild>
                    </w:div>
                    <w:div w:id="676157488">
                      <w:marLeft w:val="0"/>
                      <w:marRight w:val="0"/>
                      <w:marTop w:val="0"/>
                      <w:marBottom w:val="0"/>
                      <w:divBdr>
                        <w:top w:val="none" w:sz="0" w:space="0" w:color="auto"/>
                        <w:left w:val="none" w:sz="0" w:space="0" w:color="auto"/>
                        <w:bottom w:val="none" w:sz="0" w:space="0" w:color="auto"/>
                        <w:right w:val="none" w:sz="0" w:space="0" w:color="auto"/>
                      </w:divBdr>
                      <w:divsChild>
                        <w:div w:id="2125154944">
                          <w:marLeft w:val="240"/>
                          <w:marRight w:val="0"/>
                          <w:marTop w:val="0"/>
                          <w:marBottom w:val="0"/>
                          <w:divBdr>
                            <w:top w:val="none" w:sz="0" w:space="0" w:color="auto"/>
                            <w:left w:val="none" w:sz="0" w:space="0" w:color="auto"/>
                            <w:bottom w:val="none" w:sz="0" w:space="0" w:color="auto"/>
                            <w:right w:val="none" w:sz="0" w:space="0" w:color="auto"/>
                          </w:divBdr>
                        </w:div>
                      </w:divsChild>
                    </w:div>
                    <w:div w:id="902721493">
                      <w:marLeft w:val="0"/>
                      <w:marRight w:val="0"/>
                      <w:marTop w:val="0"/>
                      <w:marBottom w:val="0"/>
                      <w:divBdr>
                        <w:top w:val="none" w:sz="0" w:space="0" w:color="auto"/>
                        <w:left w:val="none" w:sz="0" w:space="0" w:color="auto"/>
                        <w:bottom w:val="none" w:sz="0" w:space="0" w:color="auto"/>
                        <w:right w:val="none" w:sz="0" w:space="0" w:color="auto"/>
                      </w:divBdr>
                      <w:divsChild>
                        <w:div w:id="1116144391">
                          <w:marLeft w:val="240"/>
                          <w:marRight w:val="0"/>
                          <w:marTop w:val="0"/>
                          <w:marBottom w:val="0"/>
                          <w:divBdr>
                            <w:top w:val="none" w:sz="0" w:space="0" w:color="auto"/>
                            <w:left w:val="none" w:sz="0" w:space="0" w:color="auto"/>
                            <w:bottom w:val="none" w:sz="0" w:space="0" w:color="auto"/>
                            <w:right w:val="none" w:sz="0" w:space="0" w:color="auto"/>
                          </w:divBdr>
                        </w:div>
                      </w:divsChild>
                    </w:div>
                    <w:div w:id="1031686727">
                      <w:marLeft w:val="0"/>
                      <w:marRight w:val="0"/>
                      <w:marTop w:val="0"/>
                      <w:marBottom w:val="0"/>
                      <w:divBdr>
                        <w:top w:val="none" w:sz="0" w:space="0" w:color="auto"/>
                        <w:left w:val="none" w:sz="0" w:space="0" w:color="auto"/>
                        <w:bottom w:val="none" w:sz="0" w:space="0" w:color="auto"/>
                        <w:right w:val="none" w:sz="0" w:space="0" w:color="auto"/>
                      </w:divBdr>
                      <w:divsChild>
                        <w:div w:id="1802992246">
                          <w:marLeft w:val="240"/>
                          <w:marRight w:val="0"/>
                          <w:marTop w:val="0"/>
                          <w:marBottom w:val="0"/>
                          <w:divBdr>
                            <w:top w:val="none" w:sz="0" w:space="0" w:color="auto"/>
                            <w:left w:val="none" w:sz="0" w:space="0" w:color="auto"/>
                            <w:bottom w:val="none" w:sz="0" w:space="0" w:color="auto"/>
                            <w:right w:val="none" w:sz="0" w:space="0" w:color="auto"/>
                          </w:divBdr>
                        </w:div>
                      </w:divsChild>
                    </w:div>
                    <w:div w:id="533157827">
                      <w:marLeft w:val="0"/>
                      <w:marRight w:val="0"/>
                      <w:marTop w:val="0"/>
                      <w:marBottom w:val="0"/>
                      <w:divBdr>
                        <w:top w:val="none" w:sz="0" w:space="0" w:color="auto"/>
                        <w:left w:val="none" w:sz="0" w:space="0" w:color="auto"/>
                        <w:bottom w:val="none" w:sz="0" w:space="0" w:color="auto"/>
                        <w:right w:val="none" w:sz="0" w:space="0" w:color="auto"/>
                      </w:divBdr>
                      <w:divsChild>
                        <w:div w:id="900673530">
                          <w:marLeft w:val="240"/>
                          <w:marRight w:val="0"/>
                          <w:marTop w:val="0"/>
                          <w:marBottom w:val="0"/>
                          <w:divBdr>
                            <w:top w:val="none" w:sz="0" w:space="0" w:color="auto"/>
                            <w:left w:val="none" w:sz="0" w:space="0" w:color="auto"/>
                            <w:bottom w:val="none" w:sz="0" w:space="0" w:color="auto"/>
                            <w:right w:val="none" w:sz="0" w:space="0" w:color="auto"/>
                          </w:divBdr>
                        </w:div>
                      </w:divsChild>
                    </w:div>
                    <w:div w:id="729421498">
                      <w:marLeft w:val="0"/>
                      <w:marRight w:val="0"/>
                      <w:marTop w:val="0"/>
                      <w:marBottom w:val="0"/>
                      <w:divBdr>
                        <w:top w:val="none" w:sz="0" w:space="0" w:color="auto"/>
                        <w:left w:val="none" w:sz="0" w:space="0" w:color="auto"/>
                        <w:bottom w:val="none" w:sz="0" w:space="0" w:color="auto"/>
                        <w:right w:val="none" w:sz="0" w:space="0" w:color="auto"/>
                      </w:divBdr>
                      <w:divsChild>
                        <w:div w:id="1803959938">
                          <w:marLeft w:val="240"/>
                          <w:marRight w:val="0"/>
                          <w:marTop w:val="0"/>
                          <w:marBottom w:val="0"/>
                          <w:divBdr>
                            <w:top w:val="none" w:sz="0" w:space="0" w:color="auto"/>
                            <w:left w:val="none" w:sz="0" w:space="0" w:color="auto"/>
                            <w:bottom w:val="none" w:sz="0" w:space="0" w:color="auto"/>
                            <w:right w:val="none" w:sz="0" w:space="0" w:color="auto"/>
                          </w:divBdr>
                        </w:div>
                      </w:divsChild>
                    </w:div>
                    <w:div w:id="1169712775">
                      <w:marLeft w:val="0"/>
                      <w:marRight w:val="0"/>
                      <w:marTop w:val="0"/>
                      <w:marBottom w:val="0"/>
                      <w:divBdr>
                        <w:top w:val="none" w:sz="0" w:space="0" w:color="auto"/>
                        <w:left w:val="none" w:sz="0" w:space="0" w:color="auto"/>
                        <w:bottom w:val="none" w:sz="0" w:space="0" w:color="auto"/>
                        <w:right w:val="none" w:sz="0" w:space="0" w:color="auto"/>
                      </w:divBdr>
                      <w:divsChild>
                        <w:div w:id="1765763882">
                          <w:marLeft w:val="240"/>
                          <w:marRight w:val="0"/>
                          <w:marTop w:val="0"/>
                          <w:marBottom w:val="0"/>
                          <w:divBdr>
                            <w:top w:val="none" w:sz="0" w:space="0" w:color="auto"/>
                            <w:left w:val="none" w:sz="0" w:space="0" w:color="auto"/>
                            <w:bottom w:val="none" w:sz="0" w:space="0" w:color="auto"/>
                            <w:right w:val="none" w:sz="0" w:space="0" w:color="auto"/>
                          </w:divBdr>
                        </w:div>
                      </w:divsChild>
                    </w:div>
                    <w:div w:id="1341661547">
                      <w:marLeft w:val="0"/>
                      <w:marRight w:val="0"/>
                      <w:marTop w:val="0"/>
                      <w:marBottom w:val="0"/>
                      <w:divBdr>
                        <w:top w:val="none" w:sz="0" w:space="0" w:color="auto"/>
                        <w:left w:val="none" w:sz="0" w:space="0" w:color="auto"/>
                        <w:bottom w:val="none" w:sz="0" w:space="0" w:color="auto"/>
                        <w:right w:val="none" w:sz="0" w:space="0" w:color="auto"/>
                      </w:divBdr>
                      <w:divsChild>
                        <w:div w:id="1583031364">
                          <w:marLeft w:val="240"/>
                          <w:marRight w:val="0"/>
                          <w:marTop w:val="0"/>
                          <w:marBottom w:val="0"/>
                          <w:divBdr>
                            <w:top w:val="none" w:sz="0" w:space="0" w:color="auto"/>
                            <w:left w:val="none" w:sz="0" w:space="0" w:color="auto"/>
                            <w:bottom w:val="none" w:sz="0" w:space="0" w:color="auto"/>
                            <w:right w:val="none" w:sz="0" w:space="0" w:color="auto"/>
                          </w:divBdr>
                        </w:div>
                      </w:divsChild>
                    </w:div>
                    <w:div w:id="722951776">
                      <w:marLeft w:val="0"/>
                      <w:marRight w:val="0"/>
                      <w:marTop w:val="0"/>
                      <w:marBottom w:val="0"/>
                      <w:divBdr>
                        <w:top w:val="none" w:sz="0" w:space="0" w:color="auto"/>
                        <w:left w:val="none" w:sz="0" w:space="0" w:color="auto"/>
                        <w:bottom w:val="none" w:sz="0" w:space="0" w:color="auto"/>
                        <w:right w:val="none" w:sz="0" w:space="0" w:color="auto"/>
                      </w:divBdr>
                      <w:divsChild>
                        <w:div w:id="312951860">
                          <w:marLeft w:val="240"/>
                          <w:marRight w:val="0"/>
                          <w:marTop w:val="0"/>
                          <w:marBottom w:val="0"/>
                          <w:divBdr>
                            <w:top w:val="none" w:sz="0" w:space="0" w:color="auto"/>
                            <w:left w:val="none" w:sz="0" w:space="0" w:color="auto"/>
                            <w:bottom w:val="none" w:sz="0" w:space="0" w:color="auto"/>
                            <w:right w:val="none" w:sz="0" w:space="0" w:color="auto"/>
                          </w:divBdr>
                        </w:div>
                      </w:divsChild>
                    </w:div>
                    <w:div w:id="1971470473">
                      <w:marLeft w:val="0"/>
                      <w:marRight w:val="0"/>
                      <w:marTop w:val="0"/>
                      <w:marBottom w:val="0"/>
                      <w:divBdr>
                        <w:top w:val="none" w:sz="0" w:space="0" w:color="auto"/>
                        <w:left w:val="none" w:sz="0" w:space="0" w:color="auto"/>
                        <w:bottom w:val="none" w:sz="0" w:space="0" w:color="auto"/>
                        <w:right w:val="none" w:sz="0" w:space="0" w:color="auto"/>
                      </w:divBdr>
                      <w:divsChild>
                        <w:div w:id="519242865">
                          <w:marLeft w:val="240"/>
                          <w:marRight w:val="0"/>
                          <w:marTop w:val="0"/>
                          <w:marBottom w:val="0"/>
                          <w:divBdr>
                            <w:top w:val="none" w:sz="0" w:space="0" w:color="auto"/>
                            <w:left w:val="none" w:sz="0" w:space="0" w:color="auto"/>
                            <w:bottom w:val="none" w:sz="0" w:space="0" w:color="auto"/>
                            <w:right w:val="none" w:sz="0" w:space="0" w:color="auto"/>
                          </w:divBdr>
                        </w:div>
                      </w:divsChild>
                    </w:div>
                    <w:div w:id="914970495">
                      <w:marLeft w:val="0"/>
                      <w:marRight w:val="0"/>
                      <w:marTop w:val="0"/>
                      <w:marBottom w:val="0"/>
                      <w:divBdr>
                        <w:top w:val="none" w:sz="0" w:space="0" w:color="auto"/>
                        <w:left w:val="none" w:sz="0" w:space="0" w:color="auto"/>
                        <w:bottom w:val="none" w:sz="0" w:space="0" w:color="auto"/>
                        <w:right w:val="none" w:sz="0" w:space="0" w:color="auto"/>
                      </w:divBdr>
                      <w:divsChild>
                        <w:div w:id="1703752055">
                          <w:marLeft w:val="240"/>
                          <w:marRight w:val="0"/>
                          <w:marTop w:val="0"/>
                          <w:marBottom w:val="0"/>
                          <w:divBdr>
                            <w:top w:val="none" w:sz="0" w:space="0" w:color="auto"/>
                            <w:left w:val="none" w:sz="0" w:space="0" w:color="auto"/>
                            <w:bottom w:val="none" w:sz="0" w:space="0" w:color="auto"/>
                            <w:right w:val="none" w:sz="0" w:space="0" w:color="auto"/>
                          </w:divBdr>
                        </w:div>
                      </w:divsChild>
                    </w:div>
                    <w:div w:id="1816679998">
                      <w:marLeft w:val="0"/>
                      <w:marRight w:val="0"/>
                      <w:marTop w:val="0"/>
                      <w:marBottom w:val="0"/>
                      <w:divBdr>
                        <w:top w:val="none" w:sz="0" w:space="0" w:color="auto"/>
                        <w:left w:val="none" w:sz="0" w:space="0" w:color="auto"/>
                        <w:bottom w:val="none" w:sz="0" w:space="0" w:color="auto"/>
                        <w:right w:val="none" w:sz="0" w:space="0" w:color="auto"/>
                      </w:divBdr>
                      <w:divsChild>
                        <w:div w:id="970356263">
                          <w:marLeft w:val="240"/>
                          <w:marRight w:val="0"/>
                          <w:marTop w:val="0"/>
                          <w:marBottom w:val="0"/>
                          <w:divBdr>
                            <w:top w:val="none" w:sz="0" w:space="0" w:color="auto"/>
                            <w:left w:val="none" w:sz="0" w:space="0" w:color="auto"/>
                            <w:bottom w:val="none" w:sz="0" w:space="0" w:color="auto"/>
                            <w:right w:val="none" w:sz="0" w:space="0" w:color="auto"/>
                          </w:divBdr>
                        </w:div>
                      </w:divsChild>
                    </w:div>
                    <w:div w:id="292097216">
                      <w:marLeft w:val="0"/>
                      <w:marRight w:val="0"/>
                      <w:marTop w:val="0"/>
                      <w:marBottom w:val="0"/>
                      <w:divBdr>
                        <w:top w:val="none" w:sz="0" w:space="0" w:color="auto"/>
                        <w:left w:val="none" w:sz="0" w:space="0" w:color="auto"/>
                        <w:bottom w:val="none" w:sz="0" w:space="0" w:color="auto"/>
                        <w:right w:val="none" w:sz="0" w:space="0" w:color="auto"/>
                      </w:divBdr>
                      <w:divsChild>
                        <w:div w:id="938803491">
                          <w:marLeft w:val="240"/>
                          <w:marRight w:val="0"/>
                          <w:marTop w:val="0"/>
                          <w:marBottom w:val="0"/>
                          <w:divBdr>
                            <w:top w:val="none" w:sz="0" w:space="0" w:color="auto"/>
                            <w:left w:val="none" w:sz="0" w:space="0" w:color="auto"/>
                            <w:bottom w:val="none" w:sz="0" w:space="0" w:color="auto"/>
                            <w:right w:val="none" w:sz="0" w:space="0" w:color="auto"/>
                          </w:divBdr>
                        </w:div>
                      </w:divsChild>
                    </w:div>
                    <w:div w:id="1572959604">
                      <w:marLeft w:val="0"/>
                      <w:marRight w:val="0"/>
                      <w:marTop w:val="0"/>
                      <w:marBottom w:val="0"/>
                      <w:divBdr>
                        <w:top w:val="none" w:sz="0" w:space="0" w:color="auto"/>
                        <w:left w:val="none" w:sz="0" w:space="0" w:color="auto"/>
                        <w:bottom w:val="none" w:sz="0" w:space="0" w:color="auto"/>
                        <w:right w:val="none" w:sz="0" w:space="0" w:color="auto"/>
                      </w:divBdr>
                      <w:divsChild>
                        <w:div w:id="808474165">
                          <w:marLeft w:val="240"/>
                          <w:marRight w:val="0"/>
                          <w:marTop w:val="0"/>
                          <w:marBottom w:val="0"/>
                          <w:divBdr>
                            <w:top w:val="none" w:sz="0" w:space="0" w:color="auto"/>
                            <w:left w:val="none" w:sz="0" w:space="0" w:color="auto"/>
                            <w:bottom w:val="none" w:sz="0" w:space="0" w:color="auto"/>
                            <w:right w:val="none" w:sz="0" w:space="0" w:color="auto"/>
                          </w:divBdr>
                        </w:div>
                      </w:divsChild>
                    </w:div>
                    <w:div w:id="1491679834">
                      <w:marLeft w:val="0"/>
                      <w:marRight w:val="0"/>
                      <w:marTop w:val="0"/>
                      <w:marBottom w:val="0"/>
                      <w:divBdr>
                        <w:top w:val="none" w:sz="0" w:space="0" w:color="auto"/>
                        <w:left w:val="none" w:sz="0" w:space="0" w:color="auto"/>
                        <w:bottom w:val="none" w:sz="0" w:space="0" w:color="auto"/>
                        <w:right w:val="none" w:sz="0" w:space="0" w:color="auto"/>
                      </w:divBdr>
                      <w:divsChild>
                        <w:div w:id="141583783">
                          <w:marLeft w:val="240"/>
                          <w:marRight w:val="0"/>
                          <w:marTop w:val="0"/>
                          <w:marBottom w:val="0"/>
                          <w:divBdr>
                            <w:top w:val="none" w:sz="0" w:space="0" w:color="auto"/>
                            <w:left w:val="none" w:sz="0" w:space="0" w:color="auto"/>
                            <w:bottom w:val="none" w:sz="0" w:space="0" w:color="auto"/>
                            <w:right w:val="none" w:sz="0" w:space="0" w:color="auto"/>
                          </w:divBdr>
                        </w:div>
                      </w:divsChild>
                    </w:div>
                    <w:div w:id="1500267981">
                      <w:marLeft w:val="0"/>
                      <w:marRight w:val="0"/>
                      <w:marTop w:val="0"/>
                      <w:marBottom w:val="0"/>
                      <w:divBdr>
                        <w:top w:val="none" w:sz="0" w:space="0" w:color="auto"/>
                        <w:left w:val="none" w:sz="0" w:space="0" w:color="auto"/>
                        <w:bottom w:val="none" w:sz="0" w:space="0" w:color="auto"/>
                        <w:right w:val="none" w:sz="0" w:space="0" w:color="auto"/>
                      </w:divBdr>
                      <w:divsChild>
                        <w:div w:id="897476407">
                          <w:marLeft w:val="240"/>
                          <w:marRight w:val="0"/>
                          <w:marTop w:val="0"/>
                          <w:marBottom w:val="0"/>
                          <w:divBdr>
                            <w:top w:val="none" w:sz="0" w:space="0" w:color="auto"/>
                            <w:left w:val="none" w:sz="0" w:space="0" w:color="auto"/>
                            <w:bottom w:val="none" w:sz="0" w:space="0" w:color="auto"/>
                            <w:right w:val="none" w:sz="0" w:space="0" w:color="auto"/>
                          </w:divBdr>
                        </w:div>
                      </w:divsChild>
                    </w:div>
                    <w:div w:id="493303310">
                      <w:marLeft w:val="0"/>
                      <w:marRight w:val="0"/>
                      <w:marTop w:val="0"/>
                      <w:marBottom w:val="0"/>
                      <w:divBdr>
                        <w:top w:val="none" w:sz="0" w:space="0" w:color="auto"/>
                        <w:left w:val="none" w:sz="0" w:space="0" w:color="auto"/>
                        <w:bottom w:val="none" w:sz="0" w:space="0" w:color="auto"/>
                        <w:right w:val="none" w:sz="0" w:space="0" w:color="auto"/>
                      </w:divBdr>
                      <w:divsChild>
                        <w:div w:id="1657297140">
                          <w:marLeft w:val="240"/>
                          <w:marRight w:val="0"/>
                          <w:marTop w:val="0"/>
                          <w:marBottom w:val="0"/>
                          <w:divBdr>
                            <w:top w:val="none" w:sz="0" w:space="0" w:color="auto"/>
                            <w:left w:val="none" w:sz="0" w:space="0" w:color="auto"/>
                            <w:bottom w:val="none" w:sz="0" w:space="0" w:color="auto"/>
                            <w:right w:val="none" w:sz="0" w:space="0" w:color="auto"/>
                          </w:divBdr>
                        </w:div>
                      </w:divsChild>
                    </w:div>
                    <w:div w:id="1141309845">
                      <w:marLeft w:val="0"/>
                      <w:marRight w:val="0"/>
                      <w:marTop w:val="0"/>
                      <w:marBottom w:val="0"/>
                      <w:divBdr>
                        <w:top w:val="none" w:sz="0" w:space="0" w:color="auto"/>
                        <w:left w:val="none" w:sz="0" w:space="0" w:color="auto"/>
                        <w:bottom w:val="none" w:sz="0" w:space="0" w:color="auto"/>
                        <w:right w:val="none" w:sz="0" w:space="0" w:color="auto"/>
                      </w:divBdr>
                      <w:divsChild>
                        <w:div w:id="1400053273">
                          <w:marLeft w:val="240"/>
                          <w:marRight w:val="0"/>
                          <w:marTop w:val="0"/>
                          <w:marBottom w:val="0"/>
                          <w:divBdr>
                            <w:top w:val="none" w:sz="0" w:space="0" w:color="auto"/>
                            <w:left w:val="none" w:sz="0" w:space="0" w:color="auto"/>
                            <w:bottom w:val="none" w:sz="0" w:space="0" w:color="auto"/>
                            <w:right w:val="none" w:sz="0" w:space="0" w:color="auto"/>
                          </w:divBdr>
                        </w:div>
                      </w:divsChild>
                    </w:div>
                    <w:div w:id="198665158">
                      <w:marLeft w:val="0"/>
                      <w:marRight w:val="0"/>
                      <w:marTop w:val="0"/>
                      <w:marBottom w:val="0"/>
                      <w:divBdr>
                        <w:top w:val="none" w:sz="0" w:space="0" w:color="auto"/>
                        <w:left w:val="none" w:sz="0" w:space="0" w:color="auto"/>
                        <w:bottom w:val="none" w:sz="0" w:space="0" w:color="auto"/>
                        <w:right w:val="none" w:sz="0" w:space="0" w:color="auto"/>
                      </w:divBdr>
                      <w:divsChild>
                        <w:div w:id="1092386705">
                          <w:marLeft w:val="240"/>
                          <w:marRight w:val="0"/>
                          <w:marTop w:val="0"/>
                          <w:marBottom w:val="0"/>
                          <w:divBdr>
                            <w:top w:val="none" w:sz="0" w:space="0" w:color="auto"/>
                            <w:left w:val="none" w:sz="0" w:space="0" w:color="auto"/>
                            <w:bottom w:val="none" w:sz="0" w:space="0" w:color="auto"/>
                            <w:right w:val="none" w:sz="0" w:space="0" w:color="auto"/>
                          </w:divBdr>
                        </w:div>
                      </w:divsChild>
                    </w:div>
                    <w:div w:id="1663968681">
                      <w:marLeft w:val="0"/>
                      <w:marRight w:val="0"/>
                      <w:marTop w:val="0"/>
                      <w:marBottom w:val="0"/>
                      <w:divBdr>
                        <w:top w:val="none" w:sz="0" w:space="0" w:color="auto"/>
                        <w:left w:val="none" w:sz="0" w:space="0" w:color="auto"/>
                        <w:bottom w:val="none" w:sz="0" w:space="0" w:color="auto"/>
                        <w:right w:val="none" w:sz="0" w:space="0" w:color="auto"/>
                      </w:divBdr>
                      <w:divsChild>
                        <w:div w:id="1377968770">
                          <w:marLeft w:val="240"/>
                          <w:marRight w:val="0"/>
                          <w:marTop w:val="0"/>
                          <w:marBottom w:val="0"/>
                          <w:divBdr>
                            <w:top w:val="none" w:sz="0" w:space="0" w:color="auto"/>
                            <w:left w:val="none" w:sz="0" w:space="0" w:color="auto"/>
                            <w:bottom w:val="none" w:sz="0" w:space="0" w:color="auto"/>
                            <w:right w:val="none" w:sz="0" w:space="0" w:color="auto"/>
                          </w:divBdr>
                        </w:div>
                      </w:divsChild>
                    </w:div>
                    <w:div w:id="942229987">
                      <w:marLeft w:val="0"/>
                      <w:marRight w:val="0"/>
                      <w:marTop w:val="0"/>
                      <w:marBottom w:val="0"/>
                      <w:divBdr>
                        <w:top w:val="none" w:sz="0" w:space="0" w:color="auto"/>
                        <w:left w:val="none" w:sz="0" w:space="0" w:color="auto"/>
                        <w:bottom w:val="none" w:sz="0" w:space="0" w:color="auto"/>
                        <w:right w:val="none" w:sz="0" w:space="0" w:color="auto"/>
                      </w:divBdr>
                      <w:divsChild>
                        <w:div w:id="1369718646">
                          <w:marLeft w:val="240"/>
                          <w:marRight w:val="0"/>
                          <w:marTop w:val="0"/>
                          <w:marBottom w:val="0"/>
                          <w:divBdr>
                            <w:top w:val="none" w:sz="0" w:space="0" w:color="auto"/>
                            <w:left w:val="none" w:sz="0" w:space="0" w:color="auto"/>
                            <w:bottom w:val="none" w:sz="0" w:space="0" w:color="auto"/>
                            <w:right w:val="none" w:sz="0" w:space="0" w:color="auto"/>
                          </w:divBdr>
                        </w:div>
                      </w:divsChild>
                    </w:div>
                    <w:div w:id="1414475514">
                      <w:marLeft w:val="0"/>
                      <w:marRight w:val="0"/>
                      <w:marTop w:val="0"/>
                      <w:marBottom w:val="0"/>
                      <w:divBdr>
                        <w:top w:val="none" w:sz="0" w:space="0" w:color="auto"/>
                        <w:left w:val="none" w:sz="0" w:space="0" w:color="auto"/>
                        <w:bottom w:val="none" w:sz="0" w:space="0" w:color="auto"/>
                        <w:right w:val="none" w:sz="0" w:space="0" w:color="auto"/>
                      </w:divBdr>
                      <w:divsChild>
                        <w:div w:id="822696998">
                          <w:marLeft w:val="240"/>
                          <w:marRight w:val="0"/>
                          <w:marTop w:val="0"/>
                          <w:marBottom w:val="0"/>
                          <w:divBdr>
                            <w:top w:val="none" w:sz="0" w:space="0" w:color="auto"/>
                            <w:left w:val="none" w:sz="0" w:space="0" w:color="auto"/>
                            <w:bottom w:val="none" w:sz="0" w:space="0" w:color="auto"/>
                            <w:right w:val="none" w:sz="0" w:space="0" w:color="auto"/>
                          </w:divBdr>
                        </w:div>
                      </w:divsChild>
                    </w:div>
                    <w:div w:id="629941423">
                      <w:marLeft w:val="0"/>
                      <w:marRight w:val="0"/>
                      <w:marTop w:val="0"/>
                      <w:marBottom w:val="0"/>
                      <w:divBdr>
                        <w:top w:val="none" w:sz="0" w:space="0" w:color="auto"/>
                        <w:left w:val="none" w:sz="0" w:space="0" w:color="auto"/>
                        <w:bottom w:val="none" w:sz="0" w:space="0" w:color="auto"/>
                        <w:right w:val="none" w:sz="0" w:space="0" w:color="auto"/>
                      </w:divBdr>
                      <w:divsChild>
                        <w:div w:id="959998888">
                          <w:marLeft w:val="240"/>
                          <w:marRight w:val="0"/>
                          <w:marTop w:val="0"/>
                          <w:marBottom w:val="0"/>
                          <w:divBdr>
                            <w:top w:val="none" w:sz="0" w:space="0" w:color="auto"/>
                            <w:left w:val="none" w:sz="0" w:space="0" w:color="auto"/>
                            <w:bottom w:val="none" w:sz="0" w:space="0" w:color="auto"/>
                            <w:right w:val="none" w:sz="0" w:space="0" w:color="auto"/>
                          </w:divBdr>
                        </w:div>
                      </w:divsChild>
                    </w:div>
                    <w:div w:id="458501904">
                      <w:marLeft w:val="0"/>
                      <w:marRight w:val="0"/>
                      <w:marTop w:val="0"/>
                      <w:marBottom w:val="0"/>
                      <w:divBdr>
                        <w:top w:val="none" w:sz="0" w:space="0" w:color="auto"/>
                        <w:left w:val="none" w:sz="0" w:space="0" w:color="auto"/>
                        <w:bottom w:val="none" w:sz="0" w:space="0" w:color="auto"/>
                        <w:right w:val="none" w:sz="0" w:space="0" w:color="auto"/>
                      </w:divBdr>
                      <w:divsChild>
                        <w:div w:id="1732389084">
                          <w:marLeft w:val="240"/>
                          <w:marRight w:val="0"/>
                          <w:marTop w:val="0"/>
                          <w:marBottom w:val="0"/>
                          <w:divBdr>
                            <w:top w:val="none" w:sz="0" w:space="0" w:color="auto"/>
                            <w:left w:val="none" w:sz="0" w:space="0" w:color="auto"/>
                            <w:bottom w:val="none" w:sz="0" w:space="0" w:color="auto"/>
                            <w:right w:val="none" w:sz="0" w:space="0" w:color="auto"/>
                          </w:divBdr>
                        </w:div>
                      </w:divsChild>
                    </w:div>
                    <w:div w:id="2632281">
                      <w:marLeft w:val="0"/>
                      <w:marRight w:val="0"/>
                      <w:marTop w:val="0"/>
                      <w:marBottom w:val="0"/>
                      <w:divBdr>
                        <w:top w:val="none" w:sz="0" w:space="0" w:color="auto"/>
                        <w:left w:val="none" w:sz="0" w:space="0" w:color="auto"/>
                        <w:bottom w:val="none" w:sz="0" w:space="0" w:color="auto"/>
                        <w:right w:val="none" w:sz="0" w:space="0" w:color="auto"/>
                      </w:divBdr>
                      <w:divsChild>
                        <w:div w:id="545871561">
                          <w:marLeft w:val="240"/>
                          <w:marRight w:val="0"/>
                          <w:marTop w:val="0"/>
                          <w:marBottom w:val="0"/>
                          <w:divBdr>
                            <w:top w:val="none" w:sz="0" w:space="0" w:color="auto"/>
                            <w:left w:val="none" w:sz="0" w:space="0" w:color="auto"/>
                            <w:bottom w:val="none" w:sz="0" w:space="0" w:color="auto"/>
                            <w:right w:val="none" w:sz="0" w:space="0" w:color="auto"/>
                          </w:divBdr>
                        </w:div>
                      </w:divsChild>
                    </w:div>
                    <w:div w:id="1249534056">
                      <w:marLeft w:val="0"/>
                      <w:marRight w:val="0"/>
                      <w:marTop w:val="0"/>
                      <w:marBottom w:val="0"/>
                      <w:divBdr>
                        <w:top w:val="none" w:sz="0" w:space="0" w:color="auto"/>
                        <w:left w:val="none" w:sz="0" w:space="0" w:color="auto"/>
                        <w:bottom w:val="none" w:sz="0" w:space="0" w:color="auto"/>
                        <w:right w:val="none" w:sz="0" w:space="0" w:color="auto"/>
                      </w:divBdr>
                      <w:divsChild>
                        <w:div w:id="490877854">
                          <w:marLeft w:val="240"/>
                          <w:marRight w:val="0"/>
                          <w:marTop w:val="0"/>
                          <w:marBottom w:val="0"/>
                          <w:divBdr>
                            <w:top w:val="none" w:sz="0" w:space="0" w:color="auto"/>
                            <w:left w:val="none" w:sz="0" w:space="0" w:color="auto"/>
                            <w:bottom w:val="none" w:sz="0" w:space="0" w:color="auto"/>
                            <w:right w:val="none" w:sz="0" w:space="0" w:color="auto"/>
                          </w:divBdr>
                        </w:div>
                      </w:divsChild>
                    </w:div>
                    <w:div w:id="1044258244">
                      <w:marLeft w:val="0"/>
                      <w:marRight w:val="0"/>
                      <w:marTop w:val="0"/>
                      <w:marBottom w:val="0"/>
                      <w:divBdr>
                        <w:top w:val="none" w:sz="0" w:space="0" w:color="auto"/>
                        <w:left w:val="none" w:sz="0" w:space="0" w:color="auto"/>
                        <w:bottom w:val="none" w:sz="0" w:space="0" w:color="auto"/>
                        <w:right w:val="none" w:sz="0" w:space="0" w:color="auto"/>
                      </w:divBdr>
                      <w:divsChild>
                        <w:div w:id="580649916">
                          <w:marLeft w:val="240"/>
                          <w:marRight w:val="0"/>
                          <w:marTop w:val="0"/>
                          <w:marBottom w:val="0"/>
                          <w:divBdr>
                            <w:top w:val="none" w:sz="0" w:space="0" w:color="auto"/>
                            <w:left w:val="none" w:sz="0" w:space="0" w:color="auto"/>
                            <w:bottom w:val="none" w:sz="0" w:space="0" w:color="auto"/>
                            <w:right w:val="none" w:sz="0" w:space="0" w:color="auto"/>
                          </w:divBdr>
                        </w:div>
                      </w:divsChild>
                    </w:div>
                    <w:div w:id="411046609">
                      <w:marLeft w:val="0"/>
                      <w:marRight w:val="0"/>
                      <w:marTop w:val="0"/>
                      <w:marBottom w:val="0"/>
                      <w:divBdr>
                        <w:top w:val="none" w:sz="0" w:space="0" w:color="auto"/>
                        <w:left w:val="none" w:sz="0" w:space="0" w:color="auto"/>
                        <w:bottom w:val="none" w:sz="0" w:space="0" w:color="auto"/>
                        <w:right w:val="none" w:sz="0" w:space="0" w:color="auto"/>
                      </w:divBdr>
                      <w:divsChild>
                        <w:div w:id="1999456228">
                          <w:marLeft w:val="240"/>
                          <w:marRight w:val="0"/>
                          <w:marTop w:val="0"/>
                          <w:marBottom w:val="0"/>
                          <w:divBdr>
                            <w:top w:val="none" w:sz="0" w:space="0" w:color="auto"/>
                            <w:left w:val="none" w:sz="0" w:space="0" w:color="auto"/>
                            <w:bottom w:val="none" w:sz="0" w:space="0" w:color="auto"/>
                            <w:right w:val="none" w:sz="0" w:space="0" w:color="auto"/>
                          </w:divBdr>
                        </w:div>
                      </w:divsChild>
                    </w:div>
                    <w:div w:id="108623617">
                      <w:marLeft w:val="0"/>
                      <w:marRight w:val="0"/>
                      <w:marTop w:val="0"/>
                      <w:marBottom w:val="0"/>
                      <w:divBdr>
                        <w:top w:val="none" w:sz="0" w:space="0" w:color="auto"/>
                        <w:left w:val="none" w:sz="0" w:space="0" w:color="auto"/>
                        <w:bottom w:val="none" w:sz="0" w:space="0" w:color="auto"/>
                        <w:right w:val="none" w:sz="0" w:space="0" w:color="auto"/>
                      </w:divBdr>
                      <w:divsChild>
                        <w:div w:id="1461419073">
                          <w:marLeft w:val="240"/>
                          <w:marRight w:val="0"/>
                          <w:marTop w:val="0"/>
                          <w:marBottom w:val="0"/>
                          <w:divBdr>
                            <w:top w:val="none" w:sz="0" w:space="0" w:color="auto"/>
                            <w:left w:val="none" w:sz="0" w:space="0" w:color="auto"/>
                            <w:bottom w:val="none" w:sz="0" w:space="0" w:color="auto"/>
                            <w:right w:val="none" w:sz="0" w:space="0" w:color="auto"/>
                          </w:divBdr>
                        </w:div>
                      </w:divsChild>
                    </w:div>
                    <w:div w:id="746225137">
                      <w:marLeft w:val="0"/>
                      <w:marRight w:val="0"/>
                      <w:marTop w:val="0"/>
                      <w:marBottom w:val="0"/>
                      <w:divBdr>
                        <w:top w:val="none" w:sz="0" w:space="0" w:color="auto"/>
                        <w:left w:val="none" w:sz="0" w:space="0" w:color="auto"/>
                        <w:bottom w:val="none" w:sz="0" w:space="0" w:color="auto"/>
                        <w:right w:val="none" w:sz="0" w:space="0" w:color="auto"/>
                      </w:divBdr>
                      <w:divsChild>
                        <w:div w:id="476530050">
                          <w:marLeft w:val="240"/>
                          <w:marRight w:val="0"/>
                          <w:marTop w:val="0"/>
                          <w:marBottom w:val="0"/>
                          <w:divBdr>
                            <w:top w:val="none" w:sz="0" w:space="0" w:color="auto"/>
                            <w:left w:val="none" w:sz="0" w:space="0" w:color="auto"/>
                            <w:bottom w:val="none" w:sz="0" w:space="0" w:color="auto"/>
                            <w:right w:val="none" w:sz="0" w:space="0" w:color="auto"/>
                          </w:divBdr>
                        </w:div>
                      </w:divsChild>
                    </w:div>
                    <w:div w:id="1115439933">
                      <w:marLeft w:val="0"/>
                      <w:marRight w:val="0"/>
                      <w:marTop w:val="0"/>
                      <w:marBottom w:val="0"/>
                      <w:divBdr>
                        <w:top w:val="none" w:sz="0" w:space="0" w:color="auto"/>
                        <w:left w:val="none" w:sz="0" w:space="0" w:color="auto"/>
                        <w:bottom w:val="none" w:sz="0" w:space="0" w:color="auto"/>
                        <w:right w:val="none" w:sz="0" w:space="0" w:color="auto"/>
                      </w:divBdr>
                      <w:divsChild>
                        <w:div w:id="604045364">
                          <w:marLeft w:val="240"/>
                          <w:marRight w:val="0"/>
                          <w:marTop w:val="0"/>
                          <w:marBottom w:val="0"/>
                          <w:divBdr>
                            <w:top w:val="none" w:sz="0" w:space="0" w:color="auto"/>
                            <w:left w:val="none" w:sz="0" w:space="0" w:color="auto"/>
                            <w:bottom w:val="none" w:sz="0" w:space="0" w:color="auto"/>
                            <w:right w:val="none" w:sz="0" w:space="0" w:color="auto"/>
                          </w:divBdr>
                        </w:div>
                      </w:divsChild>
                    </w:div>
                    <w:div w:id="961493760">
                      <w:marLeft w:val="0"/>
                      <w:marRight w:val="0"/>
                      <w:marTop w:val="0"/>
                      <w:marBottom w:val="0"/>
                      <w:divBdr>
                        <w:top w:val="none" w:sz="0" w:space="0" w:color="auto"/>
                        <w:left w:val="none" w:sz="0" w:space="0" w:color="auto"/>
                        <w:bottom w:val="none" w:sz="0" w:space="0" w:color="auto"/>
                        <w:right w:val="none" w:sz="0" w:space="0" w:color="auto"/>
                      </w:divBdr>
                      <w:divsChild>
                        <w:div w:id="350885204">
                          <w:marLeft w:val="240"/>
                          <w:marRight w:val="0"/>
                          <w:marTop w:val="0"/>
                          <w:marBottom w:val="0"/>
                          <w:divBdr>
                            <w:top w:val="none" w:sz="0" w:space="0" w:color="auto"/>
                            <w:left w:val="none" w:sz="0" w:space="0" w:color="auto"/>
                            <w:bottom w:val="none" w:sz="0" w:space="0" w:color="auto"/>
                            <w:right w:val="none" w:sz="0" w:space="0" w:color="auto"/>
                          </w:divBdr>
                        </w:div>
                      </w:divsChild>
                    </w:div>
                    <w:div w:id="1713966580">
                      <w:marLeft w:val="0"/>
                      <w:marRight w:val="0"/>
                      <w:marTop w:val="0"/>
                      <w:marBottom w:val="0"/>
                      <w:divBdr>
                        <w:top w:val="none" w:sz="0" w:space="0" w:color="auto"/>
                        <w:left w:val="none" w:sz="0" w:space="0" w:color="auto"/>
                        <w:bottom w:val="none" w:sz="0" w:space="0" w:color="auto"/>
                        <w:right w:val="none" w:sz="0" w:space="0" w:color="auto"/>
                      </w:divBdr>
                      <w:divsChild>
                        <w:div w:id="240995169">
                          <w:marLeft w:val="240"/>
                          <w:marRight w:val="0"/>
                          <w:marTop w:val="0"/>
                          <w:marBottom w:val="0"/>
                          <w:divBdr>
                            <w:top w:val="none" w:sz="0" w:space="0" w:color="auto"/>
                            <w:left w:val="none" w:sz="0" w:space="0" w:color="auto"/>
                            <w:bottom w:val="none" w:sz="0" w:space="0" w:color="auto"/>
                            <w:right w:val="none" w:sz="0" w:space="0" w:color="auto"/>
                          </w:divBdr>
                        </w:div>
                      </w:divsChild>
                    </w:div>
                    <w:div w:id="1567106262">
                      <w:marLeft w:val="0"/>
                      <w:marRight w:val="0"/>
                      <w:marTop w:val="0"/>
                      <w:marBottom w:val="0"/>
                      <w:divBdr>
                        <w:top w:val="none" w:sz="0" w:space="0" w:color="auto"/>
                        <w:left w:val="none" w:sz="0" w:space="0" w:color="auto"/>
                        <w:bottom w:val="none" w:sz="0" w:space="0" w:color="auto"/>
                        <w:right w:val="none" w:sz="0" w:space="0" w:color="auto"/>
                      </w:divBdr>
                      <w:divsChild>
                        <w:div w:id="1529374516">
                          <w:marLeft w:val="240"/>
                          <w:marRight w:val="0"/>
                          <w:marTop w:val="0"/>
                          <w:marBottom w:val="0"/>
                          <w:divBdr>
                            <w:top w:val="none" w:sz="0" w:space="0" w:color="auto"/>
                            <w:left w:val="none" w:sz="0" w:space="0" w:color="auto"/>
                            <w:bottom w:val="none" w:sz="0" w:space="0" w:color="auto"/>
                            <w:right w:val="none" w:sz="0" w:space="0" w:color="auto"/>
                          </w:divBdr>
                        </w:div>
                      </w:divsChild>
                    </w:div>
                    <w:div w:id="767653092">
                      <w:marLeft w:val="0"/>
                      <w:marRight w:val="0"/>
                      <w:marTop w:val="0"/>
                      <w:marBottom w:val="0"/>
                      <w:divBdr>
                        <w:top w:val="none" w:sz="0" w:space="0" w:color="auto"/>
                        <w:left w:val="none" w:sz="0" w:space="0" w:color="auto"/>
                        <w:bottom w:val="none" w:sz="0" w:space="0" w:color="auto"/>
                        <w:right w:val="none" w:sz="0" w:space="0" w:color="auto"/>
                      </w:divBdr>
                      <w:divsChild>
                        <w:div w:id="1184827317">
                          <w:marLeft w:val="240"/>
                          <w:marRight w:val="0"/>
                          <w:marTop w:val="0"/>
                          <w:marBottom w:val="0"/>
                          <w:divBdr>
                            <w:top w:val="none" w:sz="0" w:space="0" w:color="auto"/>
                            <w:left w:val="none" w:sz="0" w:space="0" w:color="auto"/>
                            <w:bottom w:val="none" w:sz="0" w:space="0" w:color="auto"/>
                            <w:right w:val="none" w:sz="0" w:space="0" w:color="auto"/>
                          </w:divBdr>
                        </w:div>
                      </w:divsChild>
                    </w:div>
                    <w:div w:id="1292128881">
                      <w:marLeft w:val="0"/>
                      <w:marRight w:val="0"/>
                      <w:marTop w:val="0"/>
                      <w:marBottom w:val="0"/>
                      <w:divBdr>
                        <w:top w:val="none" w:sz="0" w:space="0" w:color="auto"/>
                        <w:left w:val="none" w:sz="0" w:space="0" w:color="auto"/>
                        <w:bottom w:val="none" w:sz="0" w:space="0" w:color="auto"/>
                        <w:right w:val="none" w:sz="0" w:space="0" w:color="auto"/>
                      </w:divBdr>
                      <w:divsChild>
                        <w:div w:id="1942645743">
                          <w:marLeft w:val="240"/>
                          <w:marRight w:val="0"/>
                          <w:marTop w:val="0"/>
                          <w:marBottom w:val="0"/>
                          <w:divBdr>
                            <w:top w:val="none" w:sz="0" w:space="0" w:color="auto"/>
                            <w:left w:val="none" w:sz="0" w:space="0" w:color="auto"/>
                            <w:bottom w:val="none" w:sz="0" w:space="0" w:color="auto"/>
                            <w:right w:val="none" w:sz="0" w:space="0" w:color="auto"/>
                          </w:divBdr>
                        </w:div>
                      </w:divsChild>
                    </w:div>
                    <w:div w:id="146943657">
                      <w:marLeft w:val="0"/>
                      <w:marRight w:val="0"/>
                      <w:marTop w:val="0"/>
                      <w:marBottom w:val="0"/>
                      <w:divBdr>
                        <w:top w:val="none" w:sz="0" w:space="0" w:color="auto"/>
                        <w:left w:val="none" w:sz="0" w:space="0" w:color="auto"/>
                        <w:bottom w:val="none" w:sz="0" w:space="0" w:color="auto"/>
                        <w:right w:val="none" w:sz="0" w:space="0" w:color="auto"/>
                      </w:divBdr>
                      <w:divsChild>
                        <w:div w:id="1479105326">
                          <w:marLeft w:val="240"/>
                          <w:marRight w:val="0"/>
                          <w:marTop w:val="0"/>
                          <w:marBottom w:val="0"/>
                          <w:divBdr>
                            <w:top w:val="none" w:sz="0" w:space="0" w:color="auto"/>
                            <w:left w:val="none" w:sz="0" w:space="0" w:color="auto"/>
                            <w:bottom w:val="none" w:sz="0" w:space="0" w:color="auto"/>
                            <w:right w:val="none" w:sz="0" w:space="0" w:color="auto"/>
                          </w:divBdr>
                        </w:div>
                      </w:divsChild>
                    </w:div>
                    <w:div w:id="1423378080">
                      <w:marLeft w:val="0"/>
                      <w:marRight w:val="0"/>
                      <w:marTop w:val="0"/>
                      <w:marBottom w:val="0"/>
                      <w:divBdr>
                        <w:top w:val="none" w:sz="0" w:space="0" w:color="auto"/>
                        <w:left w:val="none" w:sz="0" w:space="0" w:color="auto"/>
                        <w:bottom w:val="none" w:sz="0" w:space="0" w:color="auto"/>
                        <w:right w:val="none" w:sz="0" w:space="0" w:color="auto"/>
                      </w:divBdr>
                      <w:divsChild>
                        <w:div w:id="747775454">
                          <w:marLeft w:val="240"/>
                          <w:marRight w:val="0"/>
                          <w:marTop w:val="0"/>
                          <w:marBottom w:val="0"/>
                          <w:divBdr>
                            <w:top w:val="none" w:sz="0" w:space="0" w:color="auto"/>
                            <w:left w:val="none" w:sz="0" w:space="0" w:color="auto"/>
                            <w:bottom w:val="none" w:sz="0" w:space="0" w:color="auto"/>
                            <w:right w:val="none" w:sz="0" w:space="0" w:color="auto"/>
                          </w:divBdr>
                        </w:div>
                      </w:divsChild>
                    </w:div>
                    <w:div w:id="1536766788">
                      <w:marLeft w:val="0"/>
                      <w:marRight w:val="0"/>
                      <w:marTop w:val="0"/>
                      <w:marBottom w:val="0"/>
                      <w:divBdr>
                        <w:top w:val="none" w:sz="0" w:space="0" w:color="auto"/>
                        <w:left w:val="none" w:sz="0" w:space="0" w:color="auto"/>
                        <w:bottom w:val="none" w:sz="0" w:space="0" w:color="auto"/>
                        <w:right w:val="none" w:sz="0" w:space="0" w:color="auto"/>
                      </w:divBdr>
                      <w:divsChild>
                        <w:div w:id="674695314">
                          <w:marLeft w:val="240"/>
                          <w:marRight w:val="0"/>
                          <w:marTop w:val="0"/>
                          <w:marBottom w:val="0"/>
                          <w:divBdr>
                            <w:top w:val="none" w:sz="0" w:space="0" w:color="auto"/>
                            <w:left w:val="none" w:sz="0" w:space="0" w:color="auto"/>
                            <w:bottom w:val="none" w:sz="0" w:space="0" w:color="auto"/>
                            <w:right w:val="none" w:sz="0" w:space="0" w:color="auto"/>
                          </w:divBdr>
                        </w:div>
                      </w:divsChild>
                    </w:div>
                    <w:div w:id="1811895083">
                      <w:marLeft w:val="0"/>
                      <w:marRight w:val="0"/>
                      <w:marTop w:val="0"/>
                      <w:marBottom w:val="0"/>
                      <w:divBdr>
                        <w:top w:val="none" w:sz="0" w:space="0" w:color="auto"/>
                        <w:left w:val="none" w:sz="0" w:space="0" w:color="auto"/>
                        <w:bottom w:val="none" w:sz="0" w:space="0" w:color="auto"/>
                        <w:right w:val="none" w:sz="0" w:space="0" w:color="auto"/>
                      </w:divBdr>
                      <w:divsChild>
                        <w:div w:id="1104225335">
                          <w:marLeft w:val="240"/>
                          <w:marRight w:val="0"/>
                          <w:marTop w:val="0"/>
                          <w:marBottom w:val="0"/>
                          <w:divBdr>
                            <w:top w:val="none" w:sz="0" w:space="0" w:color="auto"/>
                            <w:left w:val="none" w:sz="0" w:space="0" w:color="auto"/>
                            <w:bottom w:val="none" w:sz="0" w:space="0" w:color="auto"/>
                            <w:right w:val="none" w:sz="0" w:space="0" w:color="auto"/>
                          </w:divBdr>
                        </w:div>
                      </w:divsChild>
                    </w:div>
                    <w:div w:id="1586066649">
                      <w:marLeft w:val="0"/>
                      <w:marRight w:val="0"/>
                      <w:marTop w:val="0"/>
                      <w:marBottom w:val="0"/>
                      <w:divBdr>
                        <w:top w:val="none" w:sz="0" w:space="0" w:color="auto"/>
                        <w:left w:val="none" w:sz="0" w:space="0" w:color="auto"/>
                        <w:bottom w:val="none" w:sz="0" w:space="0" w:color="auto"/>
                        <w:right w:val="none" w:sz="0" w:space="0" w:color="auto"/>
                      </w:divBdr>
                      <w:divsChild>
                        <w:div w:id="754477459">
                          <w:marLeft w:val="240"/>
                          <w:marRight w:val="0"/>
                          <w:marTop w:val="0"/>
                          <w:marBottom w:val="0"/>
                          <w:divBdr>
                            <w:top w:val="none" w:sz="0" w:space="0" w:color="auto"/>
                            <w:left w:val="none" w:sz="0" w:space="0" w:color="auto"/>
                            <w:bottom w:val="none" w:sz="0" w:space="0" w:color="auto"/>
                            <w:right w:val="none" w:sz="0" w:space="0" w:color="auto"/>
                          </w:divBdr>
                        </w:div>
                      </w:divsChild>
                    </w:div>
                    <w:div w:id="37635438">
                      <w:marLeft w:val="0"/>
                      <w:marRight w:val="0"/>
                      <w:marTop w:val="0"/>
                      <w:marBottom w:val="0"/>
                      <w:divBdr>
                        <w:top w:val="none" w:sz="0" w:space="0" w:color="auto"/>
                        <w:left w:val="none" w:sz="0" w:space="0" w:color="auto"/>
                        <w:bottom w:val="none" w:sz="0" w:space="0" w:color="auto"/>
                        <w:right w:val="none" w:sz="0" w:space="0" w:color="auto"/>
                      </w:divBdr>
                      <w:divsChild>
                        <w:div w:id="1444961590">
                          <w:marLeft w:val="240"/>
                          <w:marRight w:val="0"/>
                          <w:marTop w:val="0"/>
                          <w:marBottom w:val="0"/>
                          <w:divBdr>
                            <w:top w:val="none" w:sz="0" w:space="0" w:color="auto"/>
                            <w:left w:val="none" w:sz="0" w:space="0" w:color="auto"/>
                            <w:bottom w:val="none" w:sz="0" w:space="0" w:color="auto"/>
                            <w:right w:val="none" w:sz="0" w:space="0" w:color="auto"/>
                          </w:divBdr>
                        </w:div>
                      </w:divsChild>
                    </w:div>
                    <w:div w:id="996805471">
                      <w:marLeft w:val="0"/>
                      <w:marRight w:val="0"/>
                      <w:marTop w:val="0"/>
                      <w:marBottom w:val="0"/>
                      <w:divBdr>
                        <w:top w:val="none" w:sz="0" w:space="0" w:color="auto"/>
                        <w:left w:val="none" w:sz="0" w:space="0" w:color="auto"/>
                        <w:bottom w:val="none" w:sz="0" w:space="0" w:color="auto"/>
                        <w:right w:val="none" w:sz="0" w:space="0" w:color="auto"/>
                      </w:divBdr>
                      <w:divsChild>
                        <w:div w:id="468321805">
                          <w:marLeft w:val="240"/>
                          <w:marRight w:val="0"/>
                          <w:marTop w:val="0"/>
                          <w:marBottom w:val="0"/>
                          <w:divBdr>
                            <w:top w:val="none" w:sz="0" w:space="0" w:color="auto"/>
                            <w:left w:val="none" w:sz="0" w:space="0" w:color="auto"/>
                            <w:bottom w:val="none" w:sz="0" w:space="0" w:color="auto"/>
                            <w:right w:val="none" w:sz="0" w:space="0" w:color="auto"/>
                          </w:divBdr>
                        </w:div>
                      </w:divsChild>
                    </w:div>
                    <w:div w:id="375009666">
                      <w:marLeft w:val="0"/>
                      <w:marRight w:val="0"/>
                      <w:marTop w:val="0"/>
                      <w:marBottom w:val="0"/>
                      <w:divBdr>
                        <w:top w:val="none" w:sz="0" w:space="0" w:color="auto"/>
                        <w:left w:val="none" w:sz="0" w:space="0" w:color="auto"/>
                        <w:bottom w:val="none" w:sz="0" w:space="0" w:color="auto"/>
                        <w:right w:val="none" w:sz="0" w:space="0" w:color="auto"/>
                      </w:divBdr>
                      <w:divsChild>
                        <w:div w:id="981275303">
                          <w:marLeft w:val="240"/>
                          <w:marRight w:val="0"/>
                          <w:marTop w:val="0"/>
                          <w:marBottom w:val="0"/>
                          <w:divBdr>
                            <w:top w:val="none" w:sz="0" w:space="0" w:color="auto"/>
                            <w:left w:val="none" w:sz="0" w:space="0" w:color="auto"/>
                            <w:bottom w:val="none" w:sz="0" w:space="0" w:color="auto"/>
                            <w:right w:val="none" w:sz="0" w:space="0" w:color="auto"/>
                          </w:divBdr>
                        </w:div>
                      </w:divsChild>
                    </w:div>
                    <w:div w:id="386531566">
                      <w:marLeft w:val="0"/>
                      <w:marRight w:val="0"/>
                      <w:marTop w:val="0"/>
                      <w:marBottom w:val="0"/>
                      <w:divBdr>
                        <w:top w:val="none" w:sz="0" w:space="0" w:color="auto"/>
                        <w:left w:val="none" w:sz="0" w:space="0" w:color="auto"/>
                        <w:bottom w:val="none" w:sz="0" w:space="0" w:color="auto"/>
                        <w:right w:val="none" w:sz="0" w:space="0" w:color="auto"/>
                      </w:divBdr>
                      <w:divsChild>
                        <w:div w:id="1863863322">
                          <w:marLeft w:val="240"/>
                          <w:marRight w:val="0"/>
                          <w:marTop w:val="0"/>
                          <w:marBottom w:val="0"/>
                          <w:divBdr>
                            <w:top w:val="none" w:sz="0" w:space="0" w:color="auto"/>
                            <w:left w:val="none" w:sz="0" w:space="0" w:color="auto"/>
                            <w:bottom w:val="none" w:sz="0" w:space="0" w:color="auto"/>
                            <w:right w:val="none" w:sz="0" w:space="0" w:color="auto"/>
                          </w:divBdr>
                        </w:div>
                      </w:divsChild>
                    </w:div>
                    <w:div w:id="1284077518">
                      <w:marLeft w:val="0"/>
                      <w:marRight w:val="0"/>
                      <w:marTop w:val="0"/>
                      <w:marBottom w:val="0"/>
                      <w:divBdr>
                        <w:top w:val="none" w:sz="0" w:space="0" w:color="auto"/>
                        <w:left w:val="none" w:sz="0" w:space="0" w:color="auto"/>
                        <w:bottom w:val="none" w:sz="0" w:space="0" w:color="auto"/>
                        <w:right w:val="none" w:sz="0" w:space="0" w:color="auto"/>
                      </w:divBdr>
                      <w:divsChild>
                        <w:div w:id="730083994">
                          <w:marLeft w:val="240"/>
                          <w:marRight w:val="0"/>
                          <w:marTop w:val="0"/>
                          <w:marBottom w:val="0"/>
                          <w:divBdr>
                            <w:top w:val="none" w:sz="0" w:space="0" w:color="auto"/>
                            <w:left w:val="none" w:sz="0" w:space="0" w:color="auto"/>
                            <w:bottom w:val="none" w:sz="0" w:space="0" w:color="auto"/>
                            <w:right w:val="none" w:sz="0" w:space="0" w:color="auto"/>
                          </w:divBdr>
                        </w:div>
                      </w:divsChild>
                    </w:div>
                    <w:div w:id="254631637">
                      <w:marLeft w:val="0"/>
                      <w:marRight w:val="0"/>
                      <w:marTop w:val="0"/>
                      <w:marBottom w:val="0"/>
                      <w:divBdr>
                        <w:top w:val="none" w:sz="0" w:space="0" w:color="auto"/>
                        <w:left w:val="none" w:sz="0" w:space="0" w:color="auto"/>
                        <w:bottom w:val="none" w:sz="0" w:space="0" w:color="auto"/>
                        <w:right w:val="none" w:sz="0" w:space="0" w:color="auto"/>
                      </w:divBdr>
                      <w:divsChild>
                        <w:div w:id="1393432935">
                          <w:marLeft w:val="240"/>
                          <w:marRight w:val="0"/>
                          <w:marTop w:val="0"/>
                          <w:marBottom w:val="0"/>
                          <w:divBdr>
                            <w:top w:val="none" w:sz="0" w:space="0" w:color="auto"/>
                            <w:left w:val="none" w:sz="0" w:space="0" w:color="auto"/>
                            <w:bottom w:val="none" w:sz="0" w:space="0" w:color="auto"/>
                            <w:right w:val="none" w:sz="0" w:space="0" w:color="auto"/>
                          </w:divBdr>
                        </w:div>
                      </w:divsChild>
                    </w:div>
                    <w:div w:id="540017574">
                      <w:marLeft w:val="0"/>
                      <w:marRight w:val="0"/>
                      <w:marTop w:val="0"/>
                      <w:marBottom w:val="0"/>
                      <w:divBdr>
                        <w:top w:val="none" w:sz="0" w:space="0" w:color="auto"/>
                        <w:left w:val="none" w:sz="0" w:space="0" w:color="auto"/>
                        <w:bottom w:val="none" w:sz="0" w:space="0" w:color="auto"/>
                        <w:right w:val="none" w:sz="0" w:space="0" w:color="auto"/>
                      </w:divBdr>
                      <w:divsChild>
                        <w:div w:id="767891835">
                          <w:marLeft w:val="240"/>
                          <w:marRight w:val="0"/>
                          <w:marTop w:val="0"/>
                          <w:marBottom w:val="0"/>
                          <w:divBdr>
                            <w:top w:val="none" w:sz="0" w:space="0" w:color="auto"/>
                            <w:left w:val="none" w:sz="0" w:space="0" w:color="auto"/>
                            <w:bottom w:val="none" w:sz="0" w:space="0" w:color="auto"/>
                            <w:right w:val="none" w:sz="0" w:space="0" w:color="auto"/>
                          </w:divBdr>
                        </w:div>
                      </w:divsChild>
                    </w:div>
                    <w:div w:id="1959607667">
                      <w:marLeft w:val="0"/>
                      <w:marRight w:val="0"/>
                      <w:marTop w:val="0"/>
                      <w:marBottom w:val="0"/>
                      <w:divBdr>
                        <w:top w:val="none" w:sz="0" w:space="0" w:color="auto"/>
                        <w:left w:val="none" w:sz="0" w:space="0" w:color="auto"/>
                        <w:bottom w:val="none" w:sz="0" w:space="0" w:color="auto"/>
                        <w:right w:val="none" w:sz="0" w:space="0" w:color="auto"/>
                      </w:divBdr>
                      <w:divsChild>
                        <w:div w:id="1892691474">
                          <w:marLeft w:val="240"/>
                          <w:marRight w:val="0"/>
                          <w:marTop w:val="0"/>
                          <w:marBottom w:val="0"/>
                          <w:divBdr>
                            <w:top w:val="none" w:sz="0" w:space="0" w:color="auto"/>
                            <w:left w:val="none" w:sz="0" w:space="0" w:color="auto"/>
                            <w:bottom w:val="none" w:sz="0" w:space="0" w:color="auto"/>
                            <w:right w:val="none" w:sz="0" w:space="0" w:color="auto"/>
                          </w:divBdr>
                        </w:div>
                      </w:divsChild>
                    </w:div>
                    <w:div w:id="880358107">
                      <w:marLeft w:val="0"/>
                      <w:marRight w:val="0"/>
                      <w:marTop w:val="0"/>
                      <w:marBottom w:val="0"/>
                      <w:divBdr>
                        <w:top w:val="none" w:sz="0" w:space="0" w:color="auto"/>
                        <w:left w:val="none" w:sz="0" w:space="0" w:color="auto"/>
                        <w:bottom w:val="none" w:sz="0" w:space="0" w:color="auto"/>
                        <w:right w:val="none" w:sz="0" w:space="0" w:color="auto"/>
                      </w:divBdr>
                      <w:divsChild>
                        <w:div w:id="51924138">
                          <w:marLeft w:val="240"/>
                          <w:marRight w:val="0"/>
                          <w:marTop w:val="0"/>
                          <w:marBottom w:val="0"/>
                          <w:divBdr>
                            <w:top w:val="none" w:sz="0" w:space="0" w:color="auto"/>
                            <w:left w:val="none" w:sz="0" w:space="0" w:color="auto"/>
                            <w:bottom w:val="none" w:sz="0" w:space="0" w:color="auto"/>
                            <w:right w:val="none" w:sz="0" w:space="0" w:color="auto"/>
                          </w:divBdr>
                        </w:div>
                      </w:divsChild>
                    </w:div>
                    <w:div w:id="1780560396">
                      <w:marLeft w:val="0"/>
                      <w:marRight w:val="0"/>
                      <w:marTop w:val="0"/>
                      <w:marBottom w:val="0"/>
                      <w:divBdr>
                        <w:top w:val="none" w:sz="0" w:space="0" w:color="auto"/>
                        <w:left w:val="none" w:sz="0" w:space="0" w:color="auto"/>
                        <w:bottom w:val="none" w:sz="0" w:space="0" w:color="auto"/>
                        <w:right w:val="none" w:sz="0" w:space="0" w:color="auto"/>
                      </w:divBdr>
                      <w:divsChild>
                        <w:div w:id="486211877">
                          <w:marLeft w:val="240"/>
                          <w:marRight w:val="0"/>
                          <w:marTop w:val="0"/>
                          <w:marBottom w:val="0"/>
                          <w:divBdr>
                            <w:top w:val="none" w:sz="0" w:space="0" w:color="auto"/>
                            <w:left w:val="none" w:sz="0" w:space="0" w:color="auto"/>
                            <w:bottom w:val="none" w:sz="0" w:space="0" w:color="auto"/>
                            <w:right w:val="none" w:sz="0" w:space="0" w:color="auto"/>
                          </w:divBdr>
                        </w:div>
                      </w:divsChild>
                    </w:div>
                    <w:div w:id="707217823">
                      <w:marLeft w:val="0"/>
                      <w:marRight w:val="0"/>
                      <w:marTop w:val="0"/>
                      <w:marBottom w:val="0"/>
                      <w:divBdr>
                        <w:top w:val="none" w:sz="0" w:space="0" w:color="auto"/>
                        <w:left w:val="none" w:sz="0" w:space="0" w:color="auto"/>
                        <w:bottom w:val="none" w:sz="0" w:space="0" w:color="auto"/>
                        <w:right w:val="none" w:sz="0" w:space="0" w:color="auto"/>
                      </w:divBdr>
                      <w:divsChild>
                        <w:div w:id="163669097">
                          <w:marLeft w:val="240"/>
                          <w:marRight w:val="0"/>
                          <w:marTop w:val="0"/>
                          <w:marBottom w:val="0"/>
                          <w:divBdr>
                            <w:top w:val="none" w:sz="0" w:space="0" w:color="auto"/>
                            <w:left w:val="none" w:sz="0" w:space="0" w:color="auto"/>
                            <w:bottom w:val="none" w:sz="0" w:space="0" w:color="auto"/>
                            <w:right w:val="none" w:sz="0" w:space="0" w:color="auto"/>
                          </w:divBdr>
                        </w:div>
                      </w:divsChild>
                    </w:div>
                    <w:div w:id="865681417">
                      <w:marLeft w:val="0"/>
                      <w:marRight w:val="0"/>
                      <w:marTop w:val="0"/>
                      <w:marBottom w:val="0"/>
                      <w:divBdr>
                        <w:top w:val="none" w:sz="0" w:space="0" w:color="auto"/>
                        <w:left w:val="none" w:sz="0" w:space="0" w:color="auto"/>
                        <w:bottom w:val="none" w:sz="0" w:space="0" w:color="auto"/>
                        <w:right w:val="none" w:sz="0" w:space="0" w:color="auto"/>
                      </w:divBdr>
                      <w:divsChild>
                        <w:div w:id="1805074601">
                          <w:marLeft w:val="240"/>
                          <w:marRight w:val="0"/>
                          <w:marTop w:val="0"/>
                          <w:marBottom w:val="0"/>
                          <w:divBdr>
                            <w:top w:val="none" w:sz="0" w:space="0" w:color="auto"/>
                            <w:left w:val="none" w:sz="0" w:space="0" w:color="auto"/>
                            <w:bottom w:val="none" w:sz="0" w:space="0" w:color="auto"/>
                            <w:right w:val="none" w:sz="0" w:space="0" w:color="auto"/>
                          </w:divBdr>
                        </w:div>
                      </w:divsChild>
                    </w:div>
                    <w:div w:id="2117214974">
                      <w:marLeft w:val="0"/>
                      <w:marRight w:val="0"/>
                      <w:marTop w:val="0"/>
                      <w:marBottom w:val="0"/>
                      <w:divBdr>
                        <w:top w:val="none" w:sz="0" w:space="0" w:color="auto"/>
                        <w:left w:val="none" w:sz="0" w:space="0" w:color="auto"/>
                        <w:bottom w:val="none" w:sz="0" w:space="0" w:color="auto"/>
                        <w:right w:val="none" w:sz="0" w:space="0" w:color="auto"/>
                      </w:divBdr>
                      <w:divsChild>
                        <w:div w:id="1101299370">
                          <w:marLeft w:val="240"/>
                          <w:marRight w:val="0"/>
                          <w:marTop w:val="0"/>
                          <w:marBottom w:val="0"/>
                          <w:divBdr>
                            <w:top w:val="none" w:sz="0" w:space="0" w:color="auto"/>
                            <w:left w:val="none" w:sz="0" w:space="0" w:color="auto"/>
                            <w:bottom w:val="none" w:sz="0" w:space="0" w:color="auto"/>
                            <w:right w:val="none" w:sz="0" w:space="0" w:color="auto"/>
                          </w:divBdr>
                        </w:div>
                      </w:divsChild>
                    </w:div>
                    <w:div w:id="446196958">
                      <w:marLeft w:val="0"/>
                      <w:marRight w:val="0"/>
                      <w:marTop w:val="0"/>
                      <w:marBottom w:val="0"/>
                      <w:divBdr>
                        <w:top w:val="none" w:sz="0" w:space="0" w:color="auto"/>
                        <w:left w:val="none" w:sz="0" w:space="0" w:color="auto"/>
                        <w:bottom w:val="none" w:sz="0" w:space="0" w:color="auto"/>
                        <w:right w:val="none" w:sz="0" w:space="0" w:color="auto"/>
                      </w:divBdr>
                      <w:divsChild>
                        <w:div w:id="2090155713">
                          <w:marLeft w:val="240"/>
                          <w:marRight w:val="0"/>
                          <w:marTop w:val="0"/>
                          <w:marBottom w:val="0"/>
                          <w:divBdr>
                            <w:top w:val="none" w:sz="0" w:space="0" w:color="auto"/>
                            <w:left w:val="none" w:sz="0" w:space="0" w:color="auto"/>
                            <w:bottom w:val="none" w:sz="0" w:space="0" w:color="auto"/>
                            <w:right w:val="none" w:sz="0" w:space="0" w:color="auto"/>
                          </w:divBdr>
                        </w:div>
                      </w:divsChild>
                    </w:div>
                    <w:div w:id="1649551406">
                      <w:marLeft w:val="0"/>
                      <w:marRight w:val="0"/>
                      <w:marTop w:val="0"/>
                      <w:marBottom w:val="0"/>
                      <w:divBdr>
                        <w:top w:val="none" w:sz="0" w:space="0" w:color="auto"/>
                        <w:left w:val="none" w:sz="0" w:space="0" w:color="auto"/>
                        <w:bottom w:val="none" w:sz="0" w:space="0" w:color="auto"/>
                        <w:right w:val="none" w:sz="0" w:space="0" w:color="auto"/>
                      </w:divBdr>
                      <w:divsChild>
                        <w:div w:id="486752463">
                          <w:marLeft w:val="240"/>
                          <w:marRight w:val="0"/>
                          <w:marTop w:val="0"/>
                          <w:marBottom w:val="0"/>
                          <w:divBdr>
                            <w:top w:val="none" w:sz="0" w:space="0" w:color="auto"/>
                            <w:left w:val="none" w:sz="0" w:space="0" w:color="auto"/>
                            <w:bottom w:val="none" w:sz="0" w:space="0" w:color="auto"/>
                            <w:right w:val="none" w:sz="0" w:space="0" w:color="auto"/>
                          </w:divBdr>
                        </w:div>
                      </w:divsChild>
                    </w:div>
                    <w:div w:id="1847935031">
                      <w:marLeft w:val="0"/>
                      <w:marRight w:val="0"/>
                      <w:marTop w:val="0"/>
                      <w:marBottom w:val="0"/>
                      <w:divBdr>
                        <w:top w:val="none" w:sz="0" w:space="0" w:color="auto"/>
                        <w:left w:val="none" w:sz="0" w:space="0" w:color="auto"/>
                        <w:bottom w:val="none" w:sz="0" w:space="0" w:color="auto"/>
                        <w:right w:val="none" w:sz="0" w:space="0" w:color="auto"/>
                      </w:divBdr>
                      <w:divsChild>
                        <w:div w:id="1859655387">
                          <w:marLeft w:val="240"/>
                          <w:marRight w:val="0"/>
                          <w:marTop w:val="0"/>
                          <w:marBottom w:val="0"/>
                          <w:divBdr>
                            <w:top w:val="none" w:sz="0" w:space="0" w:color="auto"/>
                            <w:left w:val="none" w:sz="0" w:space="0" w:color="auto"/>
                            <w:bottom w:val="none" w:sz="0" w:space="0" w:color="auto"/>
                            <w:right w:val="none" w:sz="0" w:space="0" w:color="auto"/>
                          </w:divBdr>
                        </w:div>
                      </w:divsChild>
                    </w:div>
                    <w:div w:id="456145856">
                      <w:marLeft w:val="0"/>
                      <w:marRight w:val="0"/>
                      <w:marTop w:val="0"/>
                      <w:marBottom w:val="0"/>
                      <w:divBdr>
                        <w:top w:val="none" w:sz="0" w:space="0" w:color="auto"/>
                        <w:left w:val="none" w:sz="0" w:space="0" w:color="auto"/>
                        <w:bottom w:val="none" w:sz="0" w:space="0" w:color="auto"/>
                        <w:right w:val="none" w:sz="0" w:space="0" w:color="auto"/>
                      </w:divBdr>
                      <w:divsChild>
                        <w:div w:id="246153277">
                          <w:marLeft w:val="240"/>
                          <w:marRight w:val="0"/>
                          <w:marTop w:val="0"/>
                          <w:marBottom w:val="0"/>
                          <w:divBdr>
                            <w:top w:val="none" w:sz="0" w:space="0" w:color="auto"/>
                            <w:left w:val="none" w:sz="0" w:space="0" w:color="auto"/>
                            <w:bottom w:val="none" w:sz="0" w:space="0" w:color="auto"/>
                            <w:right w:val="none" w:sz="0" w:space="0" w:color="auto"/>
                          </w:divBdr>
                        </w:div>
                      </w:divsChild>
                    </w:div>
                    <w:div w:id="1418599077">
                      <w:marLeft w:val="0"/>
                      <w:marRight w:val="0"/>
                      <w:marTop w:val="0"/>
                      <w:marBottom w:val="0"/>
                      <w:divBdr>
                        <w:top w:val="none" w:sz="0" w:space="0" w:color="auto"/>
                        <w:left w:val="none" w:sz="0" w:space="0" w:color="auto"/>
                        <w:bottom w:val="none" w:sz="0" w:space="0" w:color="auto"/>
                        <w:right w:val="none" w:sz="0" w:space="0" w:color="auto"/>
                      </w:divBdr>
                      <w:divsChild>
                        <w:div w:id="1042905455">
                          <w:marLeft w:val="240"/>
                          <w:marRight w:val="0"/>
                          <w:marTop w:val="0"/>
                          <w:marBottom w:val="0"/>
                          <w:divBdr>
                            <w:top w:val="none" w:sz="0" w:space="0" w:color="auto"/>
                            <w:left w:val="none" w:sz="0" w:space="0" w:color="auto"/>
                            <w:bottom w:val="none" w:sz="0" w:space="0" w:color="auto"/>
                            <w:right w:val="none" w:sz="0" w:space="0" w:color="auto"/>
                          </w:divBdr>
                        </w:div>
                      </w:divsChild>
                    </w:div>
                    <w:div w:id="1978367415">
                      <w:marLeft w:val="0"/>
                      <w:marRight w:val="0"/>
                      <w:marTop w:val="0"/>
                      <w:marBottom w:val="0"/>
                      <w:divBdr>
                        <w:top w:val="none" w:sz="0" w:space="0" w:color="auto"/>
                        <w:left w:val="none" w:sz="0" w:space="0" w:color="auto"/>
                        <w:bottom w:val="none" w:sz="0" w:space="0" w:color="auto"/>
                        <w:right w:val="none" w:sz="0" w:space="0" w:color="auto"/>
                      </w:divBdr>
                      <w:divsChild>
                        <w:div w:id="910653491">
                          <w:marLeft w:val="240"/>
                          <w:marRight w:val="0"/>
                          <w:marTop w:val="0"/>
                          <w:marBottom w:val="0"/>
                          <w:divBdr>
                            <w:top w:val="none" w:sz="0" w:space="0" w:color="auto"/>
                            <w:left w:val="none" w:sz="0" w:space="0" w:color="auto"/>
                            <w:bottom w:val="none" w:sz="0" w:space="0" w:color="auto"/>
                            <w:right w:val="none" w:sz="0" w:space="0" w:color="auto"/>
                          </w:divBdr>
                        </w:div>
                      </w:divsChild>
                    </w:div>
                    <w:div w:id="1790783811">
                      <w:marLeft w:val="0"/>
                      <w:marRight w:val="0"/>
                      <w:marTop w:val="0"/>
                      <w:marBottom w:val="0"/>
                      <w:divBdr>
                        <w:top w:val="none" w:sz="0" w:space="0" w:color="auto"/>
                        <w:left w:val="none" w:sz="0" w:space="0" w:color="auto"/>
                        <w:bottom w:val="none" w:sz="0" w:space="0" w:color="auto"/>
                        <w:right w:val="none" w:sz="0" w:space="0" w:color="auto"/>
                      </w:divBdr>
                      <w:divsChild>
                        <w:div w:id="81536889">
                          <w:marLeft w:val="240"/>
                          <w:marRight w:val="0"/>
                          <w:marTop w:val="0"/>
                          <w:marBottom w:val="0"/>
                          <w:divBdr>
                            <w:top w:val="none" w:sz="0" w:space="0" w:color="auto"/>
                            <w:left w:val="none" w:sz="0" w:space="0" w:color="auto"/>
                            <w:bottom w:val="none" w:sz="0" w:space="0" w:color="auto"/>
                            <w:right w:val="none" w:sz="0" w:space="0" w:color="auto"/>
                          </w:divBdr>
                        </w:div>
                      </w:divsChild>
                    </w:div>
                    <w:div w:id="811601340">
                      <w:marLeft w:val="0"/>
                      <w:marRight w:val="0"/>
                      <w:marTop w:val="0"/>
                      <w:marBottom w:val="0"/>
                      <w:divBdr>
                        <w:top w:val="none" w:sz="0" w:space="0" w:color="auto"/>
                        <w:left w:val="none" w:sz="0" w:space="0" w:color="auto"/>
                        <w:bottom w:val="none" w:sz="0" w:space="0" w:color="auto"/>
                        <w:right w:val="none" w:sz="0" w:space="0" w:color="auto"/>
                      </w:divBdr>
                      <w:divsChild>
                        <w:div w:id="2123721313">
                          <w:marLeft w:val="240"/>
                          <w:marRight w:val="0"/>
                          <w:marTop w:val="0"/>
                          <w:marBottom w:val="0"/>
                          <w:divBdr>
                            <w:top w:val="none" w:sz="0" w:space="0" w:color="auto"/>
                            <w:left w:val="none" w:sz="0" w:space="0" w:color="auto"/>
                            <w:bottom w:val="none" w:sz="0" w:space="0" w:color="auto"/>
                            <w:right w:val="none" w:sz="0" w:space="0" w:color="auto"/>
                          </w:divBdr>
                        </w:div>
                      </w:divsChild>
                    </w:div>
                    <w:div w:id="612202730">
                      <w:marLeft w:val="0"/>
                      <w:marRight w:val="0"/>
                      <w:marTop w:val="0"/>
                      <w:marBottom w:val="0"/>
                      <w:divBdr>
                        <w:top w:val="none" w:sz="0" w:space="0" w:color="auto"/>
                        <w:left w:val="none" w:sz="0" w:space="0" w:color="auto"/>
                        <w:bottom w:val="none" w:sz="0" w:space="0" w:color="auto"/>
                        <w:right w:val="none" w:sz="0" w:space="0" w:color="auto"/>
                      </w:divBdr>
                      <w:divsChild>
                        <w:div w:id="1613901591">
                          <w:marLeft w:val="240"/>
                          <w:marRight w:val="0"/>
                          <w:marTop w:val="0"/>
                          <w:marBottom w:val="0"/>
                          <w:divBdr>
                            <w:top w:val="none" w:sz="0" w:space="0" w:color="auto"/>
                            <w:left w:val="none" w:sz="0" w:space="0" w:color="auto"/>
                            <w:bottom w:val="none" w:sz="0" w:space="0" w:color="auto"/>
                            <w:right w:val="none" w:sz="0" w:space="0" w:color="auto"/>
                          </w:divBdr>
                        </w:div>
                      </w:divsChild>
                    </w:div>
                    <w:div w:id="892084699">
                      <w:marLeft w:val="0"/>
                      <w:marRight w:val="0"/>
                      <w:marTop w:val="0"/>
                      <w:marBottom w:val="0"/>
                      <w:divBdr>
                        <w:top w:val="none" w:sz="0" w:space="0" w:color="auto"/>
                        <w:left w:val="none" w:sz="0" w:space="0" w:color="auto"/>
                        <w:bottom w:val="none" w:sz="0" w:space="0" w:color="auto"/>
                        <w:right w:val="none" w:sz="0" w:space="0" w:color="auto"/>
                      </w:divBdr>
                      <w:divsChild>
                        <w:div w:id="1333223022">
                          <w:marLeft w:val="240"/>
                          <w:marRight w:val="0"/>
                          <w:marTop w:val="0"/>
                          <w:marBottom w:val="0"/>
                          <w:divBdr>
                            <w:top w:val="none" w:sz="0" w:space="0" w:color="auto"/>
                            <w:left w:val="none" w:sz="0" w:space="0" w:color="auto"/>
                            <w:bottom w:val="none" w:sz="0" w:space="0" w:color="auto"/>
                            <w:right w:val="none" w:sz="0" w:space="0" w:color="auto"/>
                          </w:divBdr>
                        </w:div>
                      </w:divsChild>
                    </w:div>
                    <w:div w:id="84692111">
                      <w:marLeft w:val="0"/>
                      <w:marRight w:val="0"/>
                      <w:marTop w:val="0"/>
                      <w:marBottom w:val="0"/>
                      <w:divBdr>
                        <w:top w:val="none" w:sz="0" w:space="0" w:color="auto"/>
                        <w:left w:val="none" w:sz="0" w:space="0" w:color="auto"/>
                        <w:bottom w:val="none" w:sz="0" w:space="0" w:color="auto"/>
                        <w:right w:val="none" w:sz="0" w:space="0" w:color="auto"/>
                      </w:divBdr>
                      <w:divsChild>
                        <w:div w:id="1449355922">
                          <w:marLeft w:val="240"/>
                          <w:marRight w:val="0"/>
                          <w:marTop w:val="0"/>
                          <w:marBottom w:val="0"/>
                          <w:divBdr>
                            <w:top w:val="none" w:sz="0" w:space="0" w:color="auto"/>
                            <w:left w:val="none" w:sz="0" w:space="0" w:color="auto"/>
                            <w:bottom w:val="none" w:sz="0" w:space="0" w:color="auto"/>
                            <w:right w:val="none" w:sz="0" w:space="0" w:color="auto"/>
                          </w:divBdr>
                        </w:div>
                      </w:divsChild>
                    </w:div>
                    <w:div w:id="311061101">
                      <w:marLeft w:val="0"/>
                      <w:marRight w:val="0"/>
                      <w:marTop w:val="0"/>
                      <w:marBottom w:val="0"/>
                      <w:divBdr>
                        <w:top w:val="none" w:sz="0" w:space="0" w:color="auto"/>
                        <w:left w:val="none" w:sz="0" w:space="0" w:color="auto"/>
                        <w:bottom w:val="none" w:sz="0" w:space="0" w:color="auto"/>
                        <w:right w:val="none" w:sz="0" w:space="0" w:color="auto"/>
                      </w:divBdr>
                      <w:divsChild>
                        <w:div w:id="674579861">
                          <w:marLeft w:val="240"/>
                          <w:marRight w:val="0"/>
                          <w:marTop w:val="0"/>
                          <w:marBottom w:val="0"/>
                          <w:divBdr>
                            <w:top w:val="none" w:sz="0" w:space="0" w:color="auto"/>
                            <w:left w:val="none" w:sz="0" w:space="0" w:color="auto"/>
                            <w:bottom w:val="none" w:sz="0" w:space="0" w:color="auto"/>
                            <w:right w:val="none" w:sz="0" w:space="0" w:color="auto"/>
                          </w:divBdr>
                        </w:div>
                      </w:divsChild>
                    </w:div>
                    <w:div w:id="2078284055">
                      <w:marLeft w:val="0"/>
                      <w:marRight w:val="0"/>
                      <w:marTop w:val="0"/>
                      <w:marBottom w:val="0"/>
                      <w:divBdr>
                        <w:top w:val="none" w:sz="0" w:space="0" w:color="auto"/>
                        <w:left w:val="none" w:sz="0" w:space="0" w:color="auto"/>
                        <w:bottom w:val="none" w:sz="0" w:space="0" w:color="auto"/>
                        <w:right w:val="none" w:sz="0" w:space="0" w:color="auto"/>
                      </w:divBdr>
                      <w:divsChild>
                        <w:div w:id="2093429326">
                          <w:marLeft w:val="240"/>
                          <w:marRight w:val="0"/>
                          <w:marTop w:val="0"/>
                          <w:marBottom w:val="0"/>
                          <w:divBdr>
                            <w:top w:val="none" w:sz="0" w:space="0" w:color="auto"/>
                            <w:left w:val="none" w:sz="0" w:space="0" w:color="auto"/>
                            <w:bottom w:val="none" w:sz="0" w:space="0" w:color="auto"/>
                            <w:right w:val="none" w:sz="0" w:space="0" w:color="auto"/>
                          </w:divBdr>
                        </w:div>
                      </w:divsChild>
                    </w:div>
                    <w:div w:id="1543715285">
                      <w:marLeft w:val="0"/>
                      <w:marRight w:val="0"/>
                      <w:marTop w:val="0"/>
                      <w:marBottom w:val="0"/>
                      <w:divBdr>
                        <w:top w:val="none" w:sz="0" w:space="0" w:color="auto"/>
                        <w:left w:val="none" w:sz="0" w:space="0" w:color="auto"/>
                        <w:bottom w:val="none" w:sz="0" w:space="0" w:color="auto"/>
                        <w:right w:val="none" w:sz="0" w:space="0" w:color="auto"/>
                      </w:divBdr>
                      <w:divsChild>
                        <w:div w:id="69081349">
                          <w:marLeft w:val="240"/>
                          <w:marRight w:val="0"/>
                          <w:marTop w:val="0"/>
                          <w:marBottom w:val="0"/>
                          <w:divBdr>
                            <w:top w:val="none" w:sz="0" w:space="0" w:color="auto"/>
                            <w:left w:val="none" w:sz="0" w:space="0" w:color="auto"/>
                            <w:bottom w:val="none" w:sz="0" w:space="0" w:color="auto"/>
                            <w:right w:val="none" w:sz="0" w:space="0" w:color="auto"/>
                          </w:divBdr>
                        </w:div>
                      </w:divsChild>
                    </w:div>
                    <w:div w:id="230894554">
                      <w:marLeft w:val="0"/>
                      <w:marRight w:val="0"/>
                      <w:marTop w:val="0"/>
                      <w:marBottom w:val="0"/>
                      <w:divBdr>
                        <w:top w:val="none" w:sz="0" w:space="0" w:color="auto"/>
                        <w:left w:val="none" w:sz="0" w:space="0" w:color="auto"/>
                        <w:bottom w:val="none" w:sz="0" w:space="0" w:color="auto"/>
                        <w:right w:val="none" w:sz="0" w:space="0" w:color="auto"/>
                      </w:divBdr>
                      <w:divsChild>
                        <w:div w:id="824247333">
                          <w:marLeft w:val="240"/>
                          <w:marRight w:val="0"/>
                          <w:marTop w:val="0"/>
                          <w:marBottom w:val="0"/>
                          <w:divBdr>
                            <w:top w:val="none" w:sz="0" w:space="0" w:color="auto"/>
                            <w:left w:val="none" w:sz="0" w:space="0" w:color="auto"/>
                            <w:bottom w:val="none" w:sz="0" w:space="0" w:color="auto"/>
                            <w:right w:val="none" w:sz="0" w:space="0" w:color="auto"/>
                          </w:divBdr>
                        </w:div>
                      </w:divsChild>
                    </w:div>
                    <w:div w:id="1995527690">
                      <w:marLeft w:val="0"/>
                      <w:marRight w:val="0"/>
                      <w:marTop w:val="0"/>
                      <w:marBottom w:val="0"/>
                      <w:divBdr>
                        <w:top w:val="none" w:sz="0" w:space="0" w:color="auto"/>
                        <w:left w:val="none" w:sz="0" w:space="0" w:color="auto"/>
                        <w:bottom w:val="none" w:sz="0" w:space="0" w:color="auto"/>
                        <w:right w:val="none" w:sz="0" w:space="0" w:color="auto"/>
                      </w:divBdr>
                      <w:divsChild>
                        <w:div w:id="13695272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28840">
      <w:bodyDiv w:val="1"/>
      <w:marLeft w:val="0"/>
      <w:marRight w:val="0"/>
      <w:marTop w:val="0"/>
      <w:marBottom w:val="0"/>
      <w:divBdr>
        <w:top w:val="none" w:sz="0" w:space="0" w:color="auto"/>
        <w:left w:val="none" w:sz="0" w:space="0" w:color="auto"/>
        <w:bottom w:val="none" w:sz="0" w:space="0" w:color="auto"/>
        <w:right w:val="none" w:sz="0" w:space="0" w:color="auto"/>
      </w:divBdr>
    </w:div>
    <w:div w:id="121307300">
      <w:bodyDiv w:val="1"/>
      <w:marLeft w:val="0"/>
      <w:marRight w:val="0"/>
      <w:marTop w:val="0"/>
      <w:marBottom w:val="0"/>
      <w:divBdr>
        <w:top w:val="none" w:sz="0" w:space="0" w:color="auto"/>
        <w:left w:val="none" w:sz="0" w:space="0" w:color="auto"/>
        <w:bottom w:val="none" w:sz="0" w:space="0" w:color="auto"/>
        <w:right w:val="none" w:sz="0" w:space="0" w:color="auto"/>
      </w:divBdr>
    </w:div>
    <w:div w:id="152333048">
      <w:bodyDiv w:val="1"/>
      <w:marLeft w:val="0"/>
      <w:marRight w:val="0"/>
      <w:marTop w:val="0"/>
      <w:marBottom w:val="0"/>
      <w:divBdr>
        <w:top w:val="none" w:sz="0" w:space="0" w:color="auto"/>
        <w:left w:val="none" w:sz="0" w:space="0" w:color="auto"/>
        <w:bottom w:val="none" w:sz="0" w:space="0" w:color="auto"/>
        <w:right w:val="none" w:sz="0" w:space="0" w:color="auto"/>
      </w:divBdr>
    </w:div>
    <w:div w:id="155076069">
      <w:bodyDiv w:val="1"/>
      <w:marLeft w:val="0"/>
      <w:marRight w:val="0"/>
      <w:marTop w:val="0"/>
      <w:marBottom w:val="0"/>
      <w:divBdr>
        <w:top w:val="none" w:sz="0" w:space="0" w:color="auto"/>
        <w:left w:val="none" w:sz="0" w:space="0" w:color="auto"/>
        <w:bottom w:val="none" w:sz="0" w:space="0" w:color="auto"/>
        <w:right w:val="none" w:sz="0" w:space="0" w:color="auto"/>
      </w:divBdr>
    </w:div>
    <w:div w:id="160123636">
      <w:bodyDiv w:val="1"/>
      <w:marLeft w:val="0"/>
      <w:marRight w:val="0"/>
      <w:marTop w:val="0"/>
      <w:marBottom w:val="0"/>
      <w:divBdr>
        <w:top w:val="none" w:sz="0" w:space="0" w:color="auto"/>
        <w:left w:val="none" w:sz="0" w:space="0" w:color="auto"/>
        <w:bottom w:val="none" w:sz="0" w:space="0" w:color="auto"/>
        <w:right w:val="none" w:sz="0" w:space="0" w:color="auto"/>
      </w:divBdr>
    </w:div>
    <w:div w:id="161170007">
      <w:bodyDiv w:val="1"/>
      <w:marLeft w:val="0"/>
      <w:marRight w:val="0"/>
      <w:marTop w:val="0"/>
      <w:marBottom w:val="0"/>
      <w:divBdr>
        <w:top w:val="none" w:sz="0" w:space="0" w:color="auto"/>
        <w:left w:val="none" w:sz="0" w:space="0" w:color="auto"/>
        <w:bottom w:val="none" w:sz="0" w:space="0" w:color="auto"/>
        <w:right w:val="none" w:sz="0" w:space="0" w:color="auto"/>
      </w:divBdr>
    </w:div>
    <w:div w:id="164901182">
      <w:bodyDiv w:val="1"/>
      <w:marLeft w:val="0"/>
      <w:marRight w:val="0"/>
      <w:marTop w:val="0"/>
      <w:marBottom w:val="0"/>
      <w:divBdr>
        <w:top w:val="none" w:sz="0" w:space="0" w:color="auto"/>
        <w:left w:val="none" w:sz="0" w:space="0" w:color="auto"/>
        <w:bottom w:val="none" w:sz="0" w:space="0" w:color="auto"/>
        <w:right w:val="none" w:sz="0" w:space="0" w:color="auto"/>
      </w:divBdr>
    </w:div>
    <w:div w:id="168109541">
      <w:bodyDiv w:val="1"/>
      <w:marLeft w:val="0"/>
      <w:marRight w:val="0"/>
      <w:marTop w:val="0"/>
      <w:marBottom w:val="0"/>
      <w:divBdr>
        <w:top w:val="none" w:sz="0" w:space="0" w:color="auto"/>
        <w:left w:val="none" w:sz="0" w:space="0" w:color="auto"/>
        <w:bottom w:val="none" w:sz="0" w:space="0" w:color="auto"/>
        <w:right w:val="none" w:sz="0" w:space="0" w:color="auto"/>
      </w:divBdr>
    </w:div>
    <w:div w:id="180512453">
      <w:bodyDiv w:val="1"/>
      <w:marLeft w:val="0"/>
      <w:marRight w:val="0"/>
      <w:marTop w:val="0"/>
      <w:marBottom w:val="0"/>
      <w:divBdr>
        <w:top w:val="none" w:sz="0" w:space="0" w:color="auto"/>
        <w:left w:val="none" w:sz="0" w:space="0" w:color="auto"/>
        <w:bottom w:val="none" w:sz="0" w:space="0" w:color="auto"/>
        <w:right w:val="none" w:sz="0" w:space="0" w:color="auto"/>
      </w:divBdr>
    </w:div>
    <w:div w:id="184951183">
      <w:bodyDiv w:val="1"/>
      <w:marLeft w:val="0"/>
      <w:marRight w:val="0"/>
      <w:marTop w:val="0"/>
      <w:marBottom w:val="0"/>
      <w:divBdr>
        <w:top w:val="none" w:sz="0" w:space="0" w:color="auto"/>
        <w:left w:val="none" w:sz="0" w:space="0" w:color="auto"/>
        <w:bottom w:val="none" w:sz="0" w:space="0" w:color="auto"/>
        <w:right w:val="none" w:sz="0" w:space="0" w:color="auto"/>
      </w:divBdr>
    </w:div>
    <w:div w:id="188102963">
      <w:bodyDiv w:val="1"/>
      <w:marLeft w:val="0"/>
      <w:marRight w:val="0"/>
      <w:marTop w:val="0"/>
      <w:marBottom w:val="0"/>
      <w:divBdr>
        <w:top w:val="none" w:sz="0" w:space="0" w:color="auto"/>
        <w:left w:val="none" w:sz="0" w:space="0" w:color="auto"/>
        <w:bottom w:val="none" w:sz="0" w:space="0" w:color="auto"/>
        <w:right w:val="none" w:sz="0" w:space="0" w:color="auto"/>
      </w:divBdr>
    </w:div>
    <w:div w:id="194537890">
      <w:bodyDiv w:val="1"/>
      <w:marLeft w:val="0"/>
      <w:marRight w:val="0"/>
      <w:marTop w:val="0"/>
      <w:marBottom w:val="0"/>
      <w:divBdr>
        <w:top w:val="none" w:sz="0" w:space="0" w:color="auto"/>
        <w:left w:val="none" w:sz="0" w:space="0" w:color="auto"/>
        <w:bottom w:val="none" w:sz="0" w:space="0" w:color="auto"/>
        <w:right w:val="none" w:sz="0" w:space="0" w:color="auto"/>
      </w:divBdr>
    </w:div>
    <w:div w:id="199171174">
      <w:bodyDiv w:val="1"/>
      <w:marLeft w:val="0"/>
      <w:marRight w:val="0"/>
      <w:marTop w:val="0"/>
      <w:marBottom w:val="0"/>
      <w:divBdr>
        <w:top w:val="none" w:sz="0" w:space="0" w:color="auto"/>
        <w:left w:val="none" w:sz="0" w:space="0" w:color="auto"/>
        <w:bottom w:val="none" w:sz="0" w:space="0" w:color="auto"/>
        <w:right w:val="none" w:sz="0" w:space="0" w:color="auto"/>
      </w:divBdr>
    </w:div>
    <w:div w:id="201283280">
      <w:bodyDiv w:val="1"/>
      <w:marLeft w:val="0"/>
      <w:marRight w:val="0"/>
      <w:marTop w:val="0"/>
      <w:marBottom w:val="0"/>
      <w:divBdr>
        <w:top w:val="none" w:sz="0" w:space="0" w:color="auto"/>
        <w:left w:val="none" w:sz="0" w:space="0" w:color="auto"/>
        <w:bottom w:val="none" w:sz="0" w:space="0" w:color="auto"/>
        <w:right w:val="none" w:sz="0" w:space="0" w:color="auto"/>
      </w:divBdr>
    </w:div>
    <w:div w:id="209196852">
      <w:bodyDiv w:val="1"/>
      <w:marLeft w:val="0"/>
      <w:marRight w:val="0"/>
      <w:marTop w:val="0"/>
      <w:marBottom w:val="0"/>
      <w:divBdr>
        <w:top w:val="none" w:sz="0" w:space="0" w:color="auto"/>
        <w:left w:val="none" w:sz="0" w:space="0" w:color="auto"/>
        <w:bottom w:val="none" w:sz="0" w:space="0" w:color="auto"/>
        <w:right w:val="none" w:sz="0" w:space="0" w:color="auto"/>
      </w:divBdr>
    </w:div>
    <w:div w:id="211187454">
      <w:bodyDiv w:val="1"/>
      <w:marLeft w:val="0"/>
      <w:marRight w:val="0"/>
      <w:marTop w:val="0"/>
      <w:marBottom w:val="0"/>
      <w:divBdr>
        <w:top w:val="none" w:sz="0" w:space="0" w:color="auto"/>
        <w:left w:val="none" w:sz="0" w:space="0" w:color="auto"/>
        <w:bottom w:val="none" w:sz="0" w:space="0" w:color="auto"/>
        <w:right w:val="none" w:sz="0" w:space="0" w:color="auto"/>
      </w:divBdr>
    </w:div>
    <w:div w:id="217208209">
      <w:bodyDiv w:val="1"/>
      <w:marLeft w:val="0"/>
      <w:marRight w:val="0"/>
      <w:marTop w:val="0"/>
      <w:marBottom w:val="0"/>
      <w:divBdr>
        <w:top w:val="none" w:sz="0" w:space="0" w:color="auto"/>
        <w:left w:val="none" w:sz="0" w:space="0" w:color="auto"/>
        <w:bottom w:val="none" w:sz="0" w:space="0" w:color="auto"/>
        <w:right w:val="none" w:sz="0" w:space="0" w:color="auto"/>
      </w:divBdr>
    </w:div>
    <w:div w:id="231814704">
      <w:bodyDiv w:val="1"/>
      <w:marLeft w:val="0"/>
      <w:marRight w:val="0"/>
      <w:marTop w:val="0"/>
      <w:marBottom w:val="0"/>
      <w:divBdr>
        <w:top w:val="none" w:sz="0" w:space="0" w:color="auto"/>
        <w:left w:val="none" w:sz="0" w:space="0" w:color="auto"/>
        <w:bottom w:val="none" w:sz="0" w:space="0" w:color="auto"/>
        <w:right w:val="none" w:sz="0" w:space="0" w:color="auto"/>
      </w:divBdr>
    </w:div>
    <w:div w:id="238366989">
      <w:bodyDiv w:val="1"/>
      <w:marLeft w:val="0"/>
      <w:marRight w:val="0"/>
      <w:marTop w:val="0"/>
      <w:marBottom w:val="0"/>
      <w:divBdr>
        <w:top w:val="none" w:sz="0" w:space="0" w:color="auto"/>
        <w:left w:val="none" w:sz="0" w:space="0" w:color="auto"/>
        <w:bottom w:val="none" w:sz="0" w:space="0" w:color="auto"/>
        <w:right w:val="none" w:sz="0" w:space="0" w:color="auto"/>
      </w:divBdr>
    </w:div>
    <w:div w:id="239604906">
      <w:bodyDiv w:val="1"/>
      <w:marLeft w:val="0"/>
      <w:marRight w:val="0"/>
      <w:marTop w:val="0"/>
      <w:marBottom w:val="0"/>
      <w:divBdr>
        <w:top w:val="none" w:sz="0" w:space="0" w:color="auto"/>
        <w:left w:val="none" w:sz="0" w:space="0" w:color="auto"/>
        <w:bottom w:val="none" w:sz="0" w:space="0" w:color="auto"/>
        <w:right w:val="none" w:sz="0" w:space="0" w:color="auto"/>
      </w:divBdr>
    </w:div>
    <w:div w:id="252666495">
      <w:bodyDiv w:val="1"/>
      <w:marLeft w:val="0"/>
      <w:marRight w:val="0"/>
      <w:marTop w:val="0"/>
      <w:marBottom w:val="0"/>
      <w:divBdr>
        <w:top w:val="none" w:sz="0" w:space="0" w:color="auto"/>
        <w:left w:val="none" w:sz="0" w:space="0" w:color="auto"/>
        <w:bottom w:val="none" w:sz="0" w:space="0" w:color="auto"/>
        <w:right w:val="none" w:sz="0" w:space="0" w:color="auto"/>
      </w:divBdr>
    </w:div>
    <w:div w:id="255135096">
      <w:bodyDiv w:val="1"/>
      <w:marLeft w:val="0"/>
      <w:marRight w:val="0"/>
      <w:marTop w:val="0"/>
      <w:marBottom w:val="0"/>
      <w:divBdr>
        <w:top w:val="none" w:sz="0" w:space="0" w:color="auto"/>
        <w:left w:val="none" w:sz="0" w:space="0" w:color="auto"/>
        <w:bottom w:val="none" w:sz="0" w:space="0" w:color="auto"/>
        <w:right w:val="none" w:sz="0" w:space="0" w:color="auto"/>
      </w:divBdr>
    </w:div>
    <w:div w:id="256984875">
      <w:bodyDiv w:val="1"/>
      <w:marLeft w:val="0"/>
      <w:marRight w:val="0"/>
      <w:marTop w:val="0"/>
      <w:marBottom w:val="0"/>
      <w:divBdr>
        <w:top w:val="none" w:sz="0" w:space="0" w:color="auto"/>
        <w:left w:val="none" w:sz="0" w:space="0" w:color="auto"/>
        <w:bottom w:val="none" w:sz="0" w:space="0" w:color="auto"/>
        <w:right w:val="none" w:sz="0" w:space="0" w:color="auto"/>
      </w:divBdr>
    </w:div>
    <w:div w:id="280186554">
      <w:bodyDiv w:val="1"/>
      <w:marLeft w:val="0"/>
      <w:marRight w:val="0"/>
      <w:marTop w:val="0"/>
      <w:marBottom w:val="0"/>
      <w:divBdr>
        <w:top w:val="none" w:sz="0" w:space="0" w:color="auto"/>
        <w:left w:val="none" w:sz="0" w:space="0" w:color="auto"/>
        <w:bottom w:val="none" w:sz="0" w:space="0" w:color="auto"/>
        <w:right w:val="none" w:sz="0" w:space="0" w:color="auto"/>
      </w:divBdr>
    </w:div>
    <w:div w:id="280306533">
      <w:bodyDiv w:val="1"/>
      <w:marLeft w:val="0"/>
      <w:marRight w:val="0"/>
      <w:marTop w:val="0"/>
      <w:marBottom w:val="0"/>
      <w:divBdr>
        <w:top w:val="none" w:sz="0" w:space="0" w:color="auto"/>
        <w:left w:val="none" w:sz="0" w:space="0" w:color="auto"/>
        <w:bottom w:val="none" w:sz="0" w:space="0" w:color="auto"/>
        <w:right w:val="none" w:sz="0" w:space="0" w:color="auto"/>
      </w:divBdr>
    </w:div>
    <w:div w:id="291447194">
      <w:bodyDiv w:val="1"/>
      <w:marLeft w:val="0"/>
      <w:marRight w:val="0"/>
      <w:marTop w:val="0"/>
      <w:marBottom w:val="0"/>
      <w:divBdr>
        <w:top w:val="none" w:sz="0" w:space="0" w:color="auto"/>
        <w:left w:val="none" w:sz="0" w:space="0" w:color="auto"/>
        <w:bottom w:val="none" w:sz="0" w:space="0" w:color="auto"/>
        <w:right w:val="none" w:sz="0" w:space="0" w:color="auto"/>
      </w:divBdr>
    </w:div>
    <w:div w:id="310014961">
      <w:bodyDiv w:val="1"/>
      <w:marLeft w:val="0"/>
      <w:marRight w:val="0"/>
      <w:marTop w:val="0"/>
      <w:marBottom w:val="0"/>
      <w:divBdr>
        <w:top w:val="none" w:sz="0" w:space="0" w:color="auto"/>
        <w:left w:val="none" w:sz="0" w:space="0" w:color="auto"/>
        <w:bottom w:val="none" w:sz="0" w:space="0" w:color="auto"/>
        <w:right w:val="none" w:sz="0" w:space="0" w:color="auto"/>
      </w:divBdr>
    </w:div>
    <w:div w:id="323051301">
      <w:bodyDiv w:val="1"/>
      <w:marLeft w:val="0"/>
      <w:marRight w:val="0"/>
      <w:marTop w:val="0"/>
      <w:marBottom w:val="0"/>
      <w:divBdr>
        <w:top w:val="none" w:sz="0" w:space="0" w:color="auto"/>
        <w:left w:val="none" w:sz="0" w:space="0" w:color="auto"/>
        <w:bottom w:val="none" w:sz="0" w:space="0" w:color="auto"/>
        <w:right w:val="none" w:sz="0" w:space="0" w:color="auto"/>
      </w:divBdr>
    </w:div>
    <w:div w:id="328144307">
      <w:bodyDiv w:val="1"/>
      <w:marLeft w:val="0"/>
      <w:marRight w:val="0"/>
      <w:marTop w:val="0"/>
      <w:marBottom w:val="0"/>
      <w:divBdr>
        <w:top w:val="none" w:sz="0" w:space="0" w:color="auto"/>
        <w:left w:val="none" w:sz="0" w:space="0" w:color="auto"/>
        <w:bottom w:val="none" w:sz="0" w:space="0" w:color="auto"/>
        <w:right w:val="none" w:sz="0" w:space="0" w:color="auto"/>
      </w:divBdr>
    </w:div>
    <w:div w:id="328410138">
      <w:bodyDiv w:val="1"/>
      <w:marLeft w:val="0"/>
      <w:marRight w:val="0"/>
      <w:marTop w:val="0"/>
      <w:marBottom w:val="0"/>
      <w:divBdr>
        <w:top w:val="none" w:sz="0" w:space="0" w:color="auto"/>
        <w:left w:val="none" w:sz="0" w:space="0" w:color="auto"/>
        <w:bottom w:val="none" w:sz="0" w:space="0" w:color="auto"/>
        <w:right w:val="none" w:sz="0" w:space="0" w:color="auto"/>
      </w:divBdr>
    </w:div>
    <w:div w:id="333530425">
      <w:bodyDiv w:val="1"/>
      <w:marLeft w:val="0"/>
      <w:marRight w:val="0"/>
      <w:marTop w:val="0"/>
      <w:marBottom w:val="0"/>
      <w:divBdr>
        <w:top w:val="none" w:sz="0" w:space="0" w:color="auto"/>
        <w:left w:val="none" w:sz="0" w:space="0" w:color="auto"/>
        <w:bottom w:val="none" w:sz="0" w:space="0" w:color="auto"/>
        <w:right w:val="none" w:sz="0" w:space="0" w:color="auto"/>
      </w:divBdr>
    </w:div>
    <w:div w:id="337083390">
      <w:bodyDiv w:val="1"/>
      <w:marLeft w:val="0"/>
      <w:marRight w:val="0"/>
      <w:marTop w:val="0"/>
      <w:marBottom w:val="0"/>
      <w:divBdr>
        <w:top w:val="none" w:sz="0" w:space="0" w:color="auto"/>
        <w:left w:val="none" w:sz="0" w:space="0" w:color="auto"/>
        <w:bottom w:val="none" w:sz="0" w:space="0" w:color="auto"/>
        <w:right w:val="none" w:sz="0" w:space="0" w:color="auto"/>
      </w:divBdr>
    </w:div>
    <w:div w:id="339238292">
      <w:bodyDiv w:val="1"/>
      <w:marLeft w:val="0"/>
      <w:marRight w:val="0"/>
      <w:marTop w:val="0"/>
      <w:marBottom w:val="0"/>
      <w:divBdr>
        <w:top w:val="none" w:sz="0" w:space="0" w:color="auto"/>
        <w:left w:val="none" w:sz="0" w:space="0" w:color="auto"/>
        <w:bottom w:val="none" w:sz="0" w:space="0" w:color="auto"/>
        <w:right w:val="none" w:sz="0" w:space="0" w:color="auto"/>
      </w:divBdr>
    </w:div>
    <w:div w:id="339478076">
      <w:bodyDiv w:val="1"/>
      <w:marLeft w:val="0"/>
      <w:marRight w:val="0"/>
      <w:marTop w:val="0"/>
      <w:marBottom w:val="0"/>
      <w:divBdr>
        <w:top w:val="none" w:sz="0" w:space="0" w:color="auto"/>
        <w:left w:val="none" w:sz="0" w:space="0" w:color="auto"/>
        <w:bottom w:val="none" w:sz="0" w:space="0" w:color="auto"/>
        <w:right w:val="none" w:sz="0" w:space="0" w:color="auto"/>
      </w:divBdr>
    </w:div>
    <w:div w:id="339503157">
      <w:bodyDiv w:val="1"/>
      <w:marLeft w:val="0"/>
      <w:marRight w:val="0"/>
      <w:marTop w:val="0"/>
      <w:marBottom w:val="0"/>
      <w:divBdr>
        <w:top w:val="none" w:sz="0" w:space="0" w:color="auto"/>
        <w:left w:val="none" w:sz="0" w:space="0" w:color="auto"/>
        <w:bottom w:val="none" w:sz="0" w:space="0" w:color="auto"/>
        <w:right w:val="none" w:sz="0" w:space="0" w:color="auto"/>
      </w:divBdr>
      <w:divsChild>
        <w:div w:id="681125634">
          <w:marLeft w:val="0"/>
          <w:marRight w:val="0"/>
          <w:marTop w:val="0"/>
          <w:marBottom w:val="0"/>
          <w:divBdr>
            <w:top w:val="none" w:sz="0" w:space="0" w:color="auto"/>
            <w:left w:val="none" w:sz="0" w:space="0" w:color="auto"/>
            <w:bottom w:val="none" w:sz="0" w:space="0" w:color="auto"/>
            <w:right w:val="none" w:sz="0" w:space="0" w:color="auto"/>
          </w:divBdr>
          <w:divsChild>
            <w:div w:id="112753807">
              <w:marLeft w:val="0"/>
              <w:marRight w:val="0"/>
              <w:marTop w:val="0"/>
              <w:marBottom w:val="0"/>
              <w:divBdr>
                <w:top w:val="none" w:sz="0" w:space="0" w:color="auto"/>
                <w:left w:val="none" w:sz="0" w:space="0" w:color="auto"/>
                <w:bottom w:val="none" w:sz="0" w:space="0" w:color="auto"/>
                <w:right w:val="none" w:sz="0" w:space="0" w:color="auto"/>
              </w:divBdr>
              <w:divsChild>
                <w:div w:id="1296446718">
                  <w:marLeft w:val="0"/>
                  <w:marRight w:val="0"/>
                  <w:marTop w:val="150"/>
                  <w:marBottom w:val="150"/>
                  <w:divBdr>
                    <w:top w:val="none" w:sz="0" w:space="0" w:color="auto"/>
                    <w:left w:val="none" w:sz="0" w:space="0" w:color="auto"/>
                    <w:bottom w:val="none" w:sz="0" w:space="0" w:color="auto"/>
                    <w:right w:val="none" w:sz="0" w:space="0" w:color="auto"/>
                  </w:divBdr>
                  <w:divsChild>
                    <w:div w:id="173611938">
                      <w:marLeft w:val="0"/>
                      <w:marRight w:val="0"/>
                      <w:marTop w:val="0"/>
                      <w:marBottom w:val="0"/>
                      <w:divBdr>
                        <w:top w:val="none" w:sz="0" w:space="0" w:color="auto"/>
                        <w:left w:val="none" w:sz="0" w:space="0" w:color="auto"/>
                        <w:bottom w:val="none" w:sz="0" w:space="0" w:color="auto"/>
                        <w:right w:val="none" w:sz="0" w:space="0" w:color="auto"/>
                      </w:divBdr>
                      <w:divsChild>
                        <w:div w:id="1378242052">
                          <w:marLeft w:val="240"/>
                          <w:marRight w:val="0"/>
                          <w:marTop w:val="0"/>
                          <w:marBottom w:val="0"/>
                          <w:divBdr>
                            <w:top w:val="none" w:sz="0" w:space="0" w:color="auto"/>
                            <w:left w:val="none" w:sz="0" w:space="0" w:color="auto"/>
                            <w:bottom w:val="none" w:sz="0" w:space="0" w:color="auto"/>
                            <w:right w:val="none" w:sz="0" w:space="0" w:color="auto"/>
                          </w:divBdr>
                        </w:div>
                      </w:divsChild>
                    </w:div>
                    <w:div w:id="386150169">
                      <w:marLeft w:val="0"/>
                      <w:marRight w:val="0"/>
                      <w:marTop w:val="0"/>
                      <w:marBottom w:val="0"/>
                      <w:divBdr>
                        <w:top w:val="none" w:sz="0" w:space="0" w:color="auto"/>
                        <w:left w:val="none" w:sz="0" w:space="0" w:color="auto"/>
                        <w:bottom w:val="none" w:sz="0" w:space="0" w:color="auto"/>
                        <w:right w:val="none" w:sz="0" w:space="0" w:color="auto"/>
                      </w:divBdr>
                      <w:divsChild>
                        <w:div w:id="679817357">
                          <w:marLeft w:val="240"/>
                          <w:marRight w:val="0"/>
                          <w:marTop w:val="0"/>
                          <w:marBottom w:val="0"/>
                          <w:divBdr>
                            <w:top w:val="none" w:sz="0" w:space="0" w:color="auto"/>
                            <w:left w:val="none" w:sz="0" w:space="0" w:color="auto"/>
                            <w:bottom w:val="none" w:sz="0" w:space="0" w:color="auto"/>
                            <w:right w:val="none" w:sz="0" w:space="0" w:color="auto"/>
                          </w:divBdr>
                        </w:div>
                      </w:divsChild>
                    </w:div>
                    <w:div w:id="1882671813">
                      <w:marLeft w:val="0"/>
                      <w:marRight w:val="0"/>
                      <w:marTop w:val="0"/>
                      <w:marBottom w:val="0"/>
                      <w:divBdr>
                        <w:top w:val="none" w:sz="0" w:space="0" w:color="auto"/>
                        <w:left w:val="none" w:sz="0" w:space="0" w:color="auto"/>
                        <w:bottom w:val="none" w:sz="0" w:space="0" w:color="auto"/>
                        <w:right w:val="none" w:sz="0" w:space="0" w:color="auto"/>
                      </w:divBdr>
                      <w:divsChild>
                        <w:div w:id="1868176422">
                          <w:marLeft w:val="240"/>
                          <w:marRight w:val="0"/>
                          <w:marTop w:val="0"/>
                          <w:marBottom w:val="0"/>
                          <w:divBdr>
                            <w:top w:val="none" w:sz="0" w:space="0" w:color="auto"/>
                            <w:left w:val="none" w:sz="0" w:space="0" w:color="auto"/>
                            <w:bottom w:val="none" w:sz="0" w:space="0" w:color="auto"/>
                            <w:right w:val="none" w:sz="0" w:space="0" w:color="auto"/>
                          </w:divBdr>
                        </w:div>
                      </w:divsChild>
                    </w:div>
                    <w:div w:id="1810780389">
                      <w:marLeft w:val="0"/>
                      <w:marRight w:val="0"/>
                      <w:marTop w:val="0"/>
                      <w:marBottom w:val="0"/>
                      <w:divBdr>
                        <w:top w:val="none" w:sz="0" w:space="0" w:color="auto"/>
                        <w:left w:val="none" w:sz="0" w:space="0" w:color="auto"/>
                        <w:bottom w:val="none" w:sz="0" w:space="0" w:color="auto"/>
                        <w:right w:val="none" w:sz="0" w:space="0" w:color="auto"/>
                      </w:divBdr>
                      <w:divsChild>
                        <w:div w:id="80495193">
                          <w:marLeft w:val="240"/>
                          <w:marRight w:val="0"/>
                          <w:marTop w:val="0"/>
                          <w:marBottom w:val="0"/>
                          <w:divBdr>
                            <w:top w:val="none" w:sz="0" w:space="0" w:color="auto"/>
                            <w:left w:val="none" w:sz="0" w:space="0" w:color="auto"/>
                            <w:bottom w:val="none" w:sz="0" w:space="0" w:color="auto"/>
                            <w:right w:val="none" w:sz="0" w:space="0" w:color="auto"/>
                          </w:divBdr>
                        </w:div>
                      </w:divsChild>
                    </w:div>
                    <w:div w:id="604843778">
                      <w:marLeft w:val="0"/>
                      <w:marRight w:val="0"/>
                      <w:marTop w:val="0"/>
                      <w:marBottom w:val="0"/>
                      <w:divBdr>
                        <w:top w:val="none" w:sz="0" w:space="0" w:color="auto"/>
                        <w:left w:val="none" w:sz="0" w:space="0" w:color="auto"/>
                        <w:bottom w:val="none" w:sz="0" w:space="0" w:color="auto"/>
                        <w:right w:val="none" w:sz="0" w:space="0" w:color="auto"/>
                      </w:divBdr>
                      <w:divsChild>
                        <w:div w:id="1908495720">
                          <w:marLeft w:val="240"/>
                          <w:marRight w:val="0"/>
                          <w:marTop w:val="0"/>
                          <w:marBottom w:val="0"/>
                          <w:divBdr>
                            <w:top w:val="none" w:sz="0" w:space="0" w:color="auto"/>
                            <w:left w:val="none" w:sz="0" w:space="0" w:color="auto"/>
                            <w:bottom w:val="none" w:sz="0" w:space="0" w:color="auto"/>
                            <w:right w:val="none" w:sz="0" w:space="0" w:color="auto"/>
                          </w:divBdr>
                        </w:div>
                      </w:divsChild>
                    </w:div>
                    <w:div w:id="1651866669">
                      <w:marLeft w:val="0"/>
                      <w:marRight w:val="0"/>
                      <w:marTop w:val="0"/>
                      <w:marBottom w:val="0"/>
                      <w:divBdr>
                        <w:top w:val="none" w:sz="0" w:space="0" w:color="auto"/>
                        <w:left w:val="none" w:sz="0" w:space="0" w:color="auto"/>
                        <w:bottom w:val="none" w:sz="0" w:space="0" w:color="auto"/>
                        <w:right w:val="none" w:sz="0" w:space="0" w:color="auto"/>
                      </w:divBdr>
                      <w:divsChild>
                        <w:div w:id="2043898983">
                          <w:marLeft w:val="240"/>
                          <w:marRight w:val="0"/>
                          <w:marTop w:val="0"/>
                          <w:marBottom w:val="0"/>
                          <w:divBdr>
                            <w:top w:val="none" w:sz="0" w:space="0" w:color="auto"/>
                            <w:left w:val="none" w:sz="0" w:space="0" w:color="auto"/>
                            <w:bottom w:val="none" w:sz="0" w:space="0" w:color="auto"/>
                            <w:right w:val="none" w:sz="0" w:space="0" w:color="auto"/>
                          </w:divBdr>
                        </w:div>
                      </w:divsChild>
                    </w:div>
                    <w:div w:id="632759925">
                      <w:marLeft w:val="0"/>
                      <w:marRight w:val="0"/>
                      <w:marTop w:val="0"/>
                      <w:marBottom w:val="0"/>
                      <w:divBdr>
                        <w:top w:val="none" w:sz="0" w:space="0" w:color="auto"/>
                        <w:left w:val="none" w:sz="0" w:space="0" w:color="auto"/>
                        <w:bottom w:val="none" w:sz="0" w:space="0" w:color="auto"/>
                        <w:right w:val="none" w:sz="0" w:space="0" w:color="auto"/>
                      </w:divBdr>
                      <w:divsChild>
                        <w:div w:id="2048213678">
                          <w:marLeft w:val="240"/>
                          <w:marRight w:val="0"/>
                          <w:marTop w:val="0"/>
                          <w:marBottom w:val="0"/>
                          <w:divBdr>
                            <w:top w:val="none" w:sz="0" w:space="0" w:color="auto"/>
                            <w:left w:val="none" w:sz="0" w:space="0" w:color="auto"/>
                            <w:bottom w:val="none" w:sz="0" w:space="0" w:color="auto"/>
                            <w:right w:val="none" w:sz="0" w:space="0" w:color="auto"/>
                          </w:divBdr>
                        </w:div>
                      </w:divsChild>
                    </w:div>
                    <w:div w:id="997727417">
                      <w:marLeft w:val="0"/>
                      <w:marRight w:val="0"/>
                      <w:marTop w:val="0"/>
                      <w:marBottom w:val="0"/>
                      <w:divBdr>
                        <w:top w:val="none" w:sz="0" w:space="0" w:color="auto"/>
                        <w:left w:val="none" w:sz="0" w:space="0" w:color="auto"/>
                        <w:bottom w:val="none" w:sz="0" w:space="0" w:color="auto"/>
                        <w:right w:val="none" w:sz="0" w:space="0" w:color="auto"/>
                      </w:divBdr>
                      <w:divsChild>
                        <w:div w:id="1837912345">
                          <w:marLeft w:val="240"/>
                          <w:marRight w:val="0"/>
                          <w:marTop w:val="0"/>
                          <w:marBottom w:val="0"/>
                          <w:divBdr>
                            <w:top w:val="none" w:sz="0" w:space="0" w:color="auto"/>
                            <w:left w:val="none" w:sz="0" w:space="0" w:color="auto"/>
                            <w:bottom w:val="none" w:sz="0" w:space="0" w:color="auto"/>
                            <w:right w:val="none" w:sz="0" w:space="0" w:color="auto"/>
                          </w:divBdr>
                        </w:div>
                      </w:divsChild>
                    </w:div>
                    <w:div w:id="1182620951">
                      <w:marLeft w:val="0"/>
                      <w:marRight w:val="0"/>
                      <w:marTop w:val="0"/>
                      <w:marBottom w:val="0"/>
                      <w:divBdr>
                        <w:top w:val="none" w:sz="0" w:space="0" w:color="auto"/>
                        <w:left w:val="none" w:sz="0" w:space="0" w:color="auto"/>
                        <w:bottom w:val="none" w:sz="0" w:space="0" w:color="auto"/>
                        <w:right w:val="none" w:sz="0" w:space="0" w:color="auto"/>
                      </w:divBdr>
                      <w:divsChild>
                        <w:div w:id="2085181995">
                          <w:marLeft w:val="240"/>
                          <w:marRight w:val="0"/>
                          <w:marTop w:val="0"/>
                          <w:marBottom w:val="0"/>
                          <w:divBdr>
                            <w:top w:val="none" w:sz="0" w:space="0" w:color="auto"/>
                            <w:left w:val="none" w:sz="0" w:space="0" w:color="auto"/>
                            <w:bottom w:val="none" w:sz="0" w:space="0" w:color="auto"/>
                            <w:right w:val="none" w:sz="0" w:space="0" w:color="auto"/>
                          </w:divBdr>
                        </w:div>
                      </w:divsChild>
                    </w:div>
                    <w:div w:id="679507319">
                      <w:marLeft w:val="0"/>
                      <w:marRight w:val="0"/>
                      <w:marTop w:val="0"/>
                      <w:marBottom w:val="0"/>
                      <w:divBdr>
                        <w:top w:val="none" w:sz="0" w:space="0" w:color="auto"/>
                        <w:left w:val="none" w:sz="0" w:space="0" w:color="auto"/>
                        <w:bottom w:val="none" w:sz="0" w:space="0" w:color="auto"/>
                        <w:right w:val="none" w:sz="0" w:space="0" w:color="auto"/>
                      </w:divBdr>
                      <w:divsChild>
                        <w:div w:id="1313293054">
                          <w:marLeft w:val="240"/>
                          <w:marRight w:val="0"/>
                          <w:marTop w:val="0"/>
                          <w:marBottom w:val="0"/>
                          <w:divBdr>
                            <w:top w:val="none" w:sz="0" w:space="0" w:color="auto"/>
                            <w:left w:val="none" w:sz="0" w:space="0" w:color="auto"/>
                            <w:bottom w:val="none" w:sz="0" w:space="0" w:color="auto"/>
                            <w:right w:val="none" w:sz="0" w:space="0" w:color="auto"/>
                          </w:divBdr>
                        </w:div>
                      </w:divsChild>
                    </w:div>
                    <w:div w:id="586303406">
                      <w:marLeft w:val="0"/>
                      <w:marRight w:val="0"/>
                      <w:marTop w:val="0"/>
                      <w:marBottom w:val="0"/>
                      <w:divBdr>
                        <w:top w:val="none" w:sz="0" w:space="0" w:color="auto"/>
                        <w:left w:val="none" w:sz="0" w:space="0" w:color="auto"/>
                        <w:bottom w:val="none" w:sz="0" w:space="0" w:color="auto"/>
                        <w:right w:val="none" w:sz="0" w:space="0" w:color="auto"/>
                      </w:divBdr>
                      <w:divsChild>
                        <w:div w:id="2069646432">
                          <w:marLeft w:val="240"/>
                          <w:marRight w:val="0"/>
                          <w:marTop w:val="0"/>
                          <w:marBottom w:val="0"/>
                          <w:divBdr>
                            <w:top w:val="none" w:sz="0" w:space="0" w:color="auto"/>
                            <w:left w:val="none" w:sz="0" w:space="0" w:color="auto"/>
                            <w:bottom w:val="none" w:sz="0" w:space="0" w:color="auto"/>
                            <w:right w:val="none" w:sz="0" w:space="0" w:color="auto"/>
                          </w:divBdr>
                        </w:div>
                      </w:divsChild>
                    </w:div>
                    <w:div w:id="714768184">
                      <w:marLeft w:val="0"/>
                      <w:marRight w:val="0"/>
                      <w:marTop w:val="0"/>
                      <w:marBottom w:val="0"/>
                      <w:divBdr>
                        <w:top w:val="none" w:sz="0" w:space="0" w:color="auto"/>
                        <w:left w:val="none" w:sz="0" w:space="0" w:color="auto"/>
                        <w:bottom w:val="none" w:sz="0" w:space="0" w:color="auto"/>
                        <w:right w:val="none" w:sz="0" w:space="0" w:color="auto"/>
                      </w:divBdr>
                      <w:divsChild>
                        <w:div w:id="1955601224">
                          <w:marLeft w:val="240"/>
                          <w:marRight w:val="0"/>
                          <w:marTop w:val="0"/>
                          <w:marBottom w:val="0"/>
                          <w:divBdr>
                            <w:top w:val="none" w:sz="0" w:space="0" w:color="auto"/>
                            <w:left w:val="none" w:sz="0" w:space="0" w:color="auto"/>
                            <w:bottom w:val="none" w:sz="0" w:space="0" w:color="auto"/>
                            <w:right w:val="none" w:sz="0" w:space="0" w:color="auto"/>
                          </w:divBdr>
                        </w:div>
                      </w:divsChild>
                    </w:div>
                    <w:div w:id="1686244154">
                      <w:marLeft w:val="0"/>
                      <w:marRight w:val="0"/>
                      <w:marTop w:val="0"/>
                      <w:marBottom w:val="0"/>
                      <w:divBdr>
                        <w:top w:val="none" w:sz="0" w:space="0" w:color="auto"/>
                        <w:left w:val="none" w:sz="0" w:space="0" w:color="auto"/>
                        <w:bottom w:val="none" w:sz="0" w:space="0" w:color="auto"/>
                        <w:right w:val="none" w:sz="0" w:space="0" w:color="auto"/>
                      </w:divBdr>
                      <w:divsChild>
                        <w:div w:id="1024556500">
                          <w:marLeft w:val="240"/>
                          <w:marRight w:val="0"/>
                          <w:marTop w:val="0"/>
                          <w:marBottom w:val="0"/>
                          <w:divBdr>
                            <w:top w:val="none" w:sz="0" w:space="0" w:color="auto"/>
                            <w:left w:val="none" w:sz="0" w:space="0" w:color="auto"/>
                            <w:bottom w:val="none" w:sz="0" w:space="0" w:color="auto"/>
                            <w:right w:val="none" w:sz="0" w:space="0" w:color="auto"/>
                          </w:divBdr>
                        </w:div>
                      </w:divsChild>
                    </w:div>
                    <w:div w:id="1029181593">
                      <w:marLeft w:val="0"/>
                      <w:marRight w:val="0"/>
                      <w:marTop w:val="0"/>
                      <w:marBottom w:val="0"/>
                      <w:divBdr>
                        <w:top w:val="none" w:sz="0" w:space="0" w:color="auto"/>
                        <w:left w:val="none" w:sz="0" w:space="0" w:color="auto"/>
                        <w:bottom w:val="none" w:sz="0" w:space="0" w:color="auto"/>
                        <w:right w:val="none" w:sz="0" w:space="0" w:color="auto"/>
                      </w:divBdr>
                      <w:divsChild>
                        <w:div w:id="866649270">
                          <w:marLeft w:val="240"/>
                          <w:marRight w:val="0"/>
                          <w:marTop w:val="0"/>
                          <w:marBottom w:val="0"/>
                          <w:divBdr>
                            <w:top w:val="none" w:sz="0" w:space="0" w:color="auto"/>
                            <w:left w:val="none" w:sz="0" w:space="0" w:color="auto"/>
                            <w:bottom w:val="none" w:sz="0" w:space="0" w:color="auto"/>
                            <w:right w:val="none" w:sz="0" w:space="0" w:color="auto"/>
                          </w:divBdr>
                        </w:div>
                      </w:divsChild>
                    </w:div>
                    <w:div w:id="624235681">
                      <w:marLeft w:val="0"/>
                      <w:marRight w:val="0"/>
                      <w:marTop w:val="0"/>
                      <w:marBottom w:val="0"/>
                      <w:divBdr>
                        <w:top w:val="none" w:sz="0" w:space="0" w:color="auto"/>
                        <w:left w:val="none" w:sz="0" w:space="0" w:color="auto"/>
                        <w:bottom w:val="none" w:sz="0" w:space="0" w:color="auto"/>
                        <w:right w:val="none" w:sz="0" w:space="0" w:color="auto"/>
                      </w:divBdr>
                      <w:divsChild>
                        <w:div w:id="1517574982">
                          <w:marLeft w:val="240"/>
                          <w:marRight w:val="0"/>
                          <w:marTop w:val="0"/>
                          <w:marBottom w:val="0"/>
                          <w:divBdr>
                            <w:top w:val="none" w:sz="0" w:space="0" w:color="auto"/>
                            <w:left w:val="none" w:sz="0" w:space="0" w:color="auto"/>
                            <w:bottom w:val="none" w:sz="0" w:space="0" w:color="auto"/>
                            <w:right w:val="none" w:sz="0" w:space="0" w:color="auto"/>
                          </w:divBdr>
                        </w:div>
                      </w:divsChild>
                    </w:div>
                    <w:div w:id="1403336382">
                      <w:marLeft w:val="0"/>
                      <w:marRight w:val="0"/>
                      <w:marTop w:val="0"/>
                      <w:marBottom w:val="0"/>
                      <w:divBdr>
                        <w:top w:val="none" w:sz="0" w:space="0" w:color="auto"/>
                        <w:left w:val="none" w:sz="0" w:space="0" w:color="auto"/>
                        <w:bottom w:val="none" w:sz="0" w:space="0" w:color="auto"/>
                        <w:right w:val="none" w:sz="0" w:space="0" w:color="auto"/>
                      </w:divBdr>
                      <w:divsChild>
                        <w:div w:id="1797212678">
                          <w:marLeft w:val="240"/>
                          <w:marRight w:val="0"/>
                          <w:marTop w:val="0"/>
                          <w:marBottom w:val="0"/>
                          <w:divBdr>
                            <w:top w:val="none" w:sz="0" w:space="0" w:color="auto"/>
                            <w:left w:val="none" w:sz="0" w:space="0" w:color="auto"/>
                            <w:bottom w:val="none" w:sz="0" w:space="0" w:color="auto"/>
                            <w:right w:val="none" w:sz="0" w:space="0" w:color="auto"/>
                          </w:divBdr>
                        </w:div>
                      </w:divsChild>
                    </w:div>
                    <w:div w:id="1884100687">
                      <w:marLeft w:val="0"/>
                      <w:marRight w:val="0"/>
                      <w:marTop w:val="0"/>
                      <w:marBottom w:val="0"/>
                      <w:divBdr>
                        <w:top w:val="none" w:sz="0" w:space="0" w:color="auto"/>
                        <w:left w:val="none" w:sz="0" w:space="0" w:color="auto"/>
                        <w:bottom w:val="none" w:sz="0" w:space="0" w:color="auto"/>
                        <w:right w:val="none" w:sz="0" w:space="0" w:color="auto"/>
                      </w:divBdr>
                      <w:divsChild>
                        <w:div w:id="480316737">
                          <w:marLeft w:val="240"/>
                          <w:marRight w:val="0"/>
                          <w:marTop w:val="0"/>
                          <w:marBottom w:val="0"/>
                          <w:divBdr>
                            <w:top w:val="none" w:sz="0" w:space="0" w:color="auto"/>
                            <w:left w:val="none" w:sz="0" w:space="0" w:color="auto"/>
                            <w:bottom w:val="none" w:sz="0" w:space="0" w:color="auto"/>
                            <w:right w:val="none" w:sz="0" w:space="0" w:color="auto"/>
                          </w:divBdr>
                        </w:div>
                      </w:divsChild>
                    </w:div>
                    <w:div w:id="1356927640">
                      <w:marLeft w:val="0"/>
                      <w:marRight w:val="0"/>
                      <w:marTop w:val="0"/>
                      <w:marBottom w:val="0"/>
                      <w:divBdr>
                        <w:top w:val="none" w:sz="0" w:space="0" w:color="auto"/>
                        <w:left w:val="none" w:sz="0" w:space="0" w:color="auto"/>
                        <w:bottom w:val="none" w:sz="0" w:space="0" w:color="auto"/>
                        <w:right w:val="none" w:sz="0" w:space="0" w:color="auto"/>
                      </w:divBdr>
                      <w:divsChild>
                        <w:div w:id="418335047">
                          <w:marLeft w:val="240"/>
                          <w:marRight w:val="0"/>
                          <w:marTop w:val="0"/>
                          <w:marBottom w:val="0"/>
                          <w:divBdr>
                            <w:top w:val="none" w:sz="0" w:space="0" w:color="auto"/>
                            <w:left w:val="none" w:sz="0" w:space="0" w:color="auto"/>
                            <w:bottom w:val="none" w:sz="0" w:space="0" w:color="auto"/>
                            <w:right w:val="none" w:sz="0" w:space="0" w:color="auto"/>
                          </w:divBdr>
                        </w:div>
                      </w:divsChild>
                    </w:div>
                    <w:div w:id="1743017666">
                      <w:marLeft w:val="0"/>
                      <w:marRight w:val="0"/>
                      <w:marTop w:val="0"/>
                      <w:marBottom w:val="0"/>
                      <w:divBdr>
                        <w:top w:val="none" w:sz="0" w:space="0" w:color="auto"/>
                        <w:left w:val="none" w:sz="0" w:space="0" w:color="auto"/>
                        <w:bottom w:val="none" w:sz="0" w:space="0" w:color="auto"/>
                        <w:right w:val="none" w:sz="0" w:space="0" w:color="auto"/>
                      </w:divBdr>
                      <w:divsChild>
                        <w:div w:id="1536962903">
                          <w:marLeft w:val="240"/>
                          <w:marRight w:val="0"/>
                          <w:marTop w:val="0"/>
                          <w:marBottom w:val="0"/>
                          <w:divBdr>
                            <w:top w:val="none" w:sz="0" w:space="0" w:color="auto"/>
                            <w:left w:val="none" w:sz="0" w:space="0" w:color="auto"/>
                            <w:bottom w:val="none" w:sz="0" w:space="0" w:color="auto"/>
                            <w:right w:val="none" w:sz="0" w:space="0" w:color="auto"/>
                          </w:divBdr>
                        </w:div>
                      </w:divsChild>
                    </w:div>
                    <w:div w:id="1899395471">
                      <w:marLeft w:val="0"/>
                      <w:marRight w:val="0"/>
                      <w:marTop w:val="0"/>
                      <w:marBottom w:val="0"/>
                      <w:divBdr>
                        <w:top w:val="none" w:sz="0" w:space="0" w:color="auto"/>
                        <w:left w:val="none" w:sz="0" w:space="0" w:color="auto"/>
                        <w:bottom w:val="none" w:sz="0" w:space="0" w:color="auto"/>
                        <w:right w:val="none" w:sz="0" w:space="0" w:color="auto"/>
                      </w:divBdr>
                      <w:divsChild>
                        <w:div w:id="1898544433">
                          <w:marLeft w:val="240"/>
                          <w:marRight w:val="0"/>
                          <w:marTop w:val="0"/>
                          <w:marBottom w:val="0"/>
                          <w:divBdr>
                            <w:top w:val="none" w:sz="0" w:space="0" w:color="auto"/>
                            <w:left w:val="none" w:sz="0" w:space="0" w:color="auto"/>
                            <w:bottom w:val="none" w:sz="0" w:space="0" w:color="auto"/>
                            <w:right w:val="none" w:sz="0" w:space="0" w:color="auto"/>
                          </w:divBdr>
                        </w:div>
                      </w:divsChild>
                    </w:div>
                    <w:div w:id="2095515326">
                      <w:marLeft w:val="0"/>
                      <w:marRight w:val="0"/>
                      <w:marTop w:val="0"/>
                      <w:marBottom w:val="0"/>
                      <w:divBdr>
                        <w:top w:val="none" w:sz="0" w:space="0" w:color="auto"/>
                        <w:left w:val="none" w:sz="0" w:space="0" w:color="auto"/>
                        <w:bottom w:val="none" w:sz="0" w:space="0" w:color="auto"/>
                        <w:right w:val="none" w:sz="0" w:space="0" w:color="auto"/>
                      </w:divBdr>
                      <w:divsChild>
                        <w:div w:id="459499500">
                          <w:marLeft w:val="240"/>
                          <w:marRight w:val="0"/>
                          <w:marTop w:val="0"/>
                          <w:marBottom w:val="0"/>
                          <w:divBdr>
                            <w:top w:val="none" w:sz="0" w:space="0" w:color="auto"/>
                            <w:left w:val="none" w:sz="0" w:space="0" w:color="auto"/>
                            <w:bottom w:val="none" w:sz="0" w:space="0" w:color="auto"/>
                            <w:right w:val="none" w:sz="0" w:space="0" w:color="auto"/>
                          </w:divBdr>
                        </w:div>
                      </w:divsChild>
                    </w:div>
                    <w:div w:id="2006736394">
                      <w:marLeft w:val="0"/>
                      <w:marRight w:val="0"/>
                      <w:marTop w:val="0"/>
                      <w:marBottom w:val="0"/>
                      <w:divBdr>
                        <w:top w:val="none" w:sz="0" w:space="0" w:color="auto"/>
                        <w:left w:val="none" w:sz="0" w:space="0" w:color="auto"/>
                        <w:bottom w:val="none" w:sz="0" w:space="0" w:color="auto"/>
                        <w:right w:val="none" w:sz="0" w:space="0" w:color="auto"/>
                      </w:divBdr>
                      <w:divsChild>
                        <w:div w:id="547913079">
                          <w:marLeft w:val="240"/>
                          <w:marRight w:val="0"/>
                          <w:marTop w:val="0"/>
                          <w:marBottom w:val="0"/>
                          <w:divBdr>
                            <w:top w:val="none" w:sz="0" w:space="0" w:color="auto"/>
                            <w:left w:val="none" w:sz="0" w:space="0" w:color="auto"/>
                            <w:bottom w:val="none" w:sz="0" w:space="0" w:color="auto"/>
                            <w:right w:val="none" w:sz="0" w:space="0" w:color="auto"/>
                          </w:divBdr>
                        </w:div>
                      </w:divsChild>
                    </w:div>
                    <w:div w:id="1995718578">
                      <w:marLeft w:val="0"/>
                      <w:marRight w:val="0"/>
                      <w:marTop w:val="0"/>
                      <w:marBottom w:val="0"/>
                      <w:divBdr>
                        <w:top w:val="none" w:sz="0" w:space="0" w:color="auto"/>
                        <w:left w:val="none" w:sz="0" w:space="0" w:color="auto"/>
                        <w:bottom w:val="none" w:sz="0" w:space="0" w:color="auto"/>
                        <w:right w:val="none" w:sz="0" w:space="0" w:color="auto"/>
                      </w:divBdr>
                      <w:divsChild>
                        <w:div w:id="1224632884">
                          <w:marLeft w:val="240"/>
                          <w:marRight w:val="0"/>
                          <w:marTop w:val="0"/>
                          <w:marBottom w:val="0"/>
                          <w:divBdr>
                            <w:top w:val="none" w:sz="0" w:space="0" w:color="auto"/>
                            <w:left w:val="none" w:sz="0" w:space="0" w:color="auto"/>
                            <w:bottom w:val="none" w:sz="0" w:space="0" w:color="auto"/>
                            <w:right w:val="none" w:sz="0" w:space="0" w:color="auto"/>
                          </w:divBdr>
                        </w:div>
                      </w:divsChild>
                    </w:div>
                    <w:div w:id="1600868891">
                      <w:marLeft w:val="0"/>
                      <w:marRight w:val="0"/>
                      <w:marTop w:val="0"/>
                      <w:marBottom w:val="0"/>
                      <w:divBdr>
                        <w:top w:val="none" w:sz="0" w:space="0" w:color="auto"/>
                        <w:left w:val="none" w:sz="0" w:space="0" w:color="auto"/>
                        <w:bottom w:val="none" w:sz="0" w:space="0" w:color="auto"/>
                        <w:right w:val="none" w:sz="0" w:space="0" w:color="auto"/>
                      </w:divBdr>
                      <w:divsChild>
                        <w:div w:id="673579924">
                          <w:marLeft w:val="240"/>
                          <w:marRight w:val="0"/>
                          <w:marTop w:val="0"/>
                          <w:marBottom w:val="0"/>
                          <w:divBdr>
                            <w:top w:val="none" w:sz="0" w:space="0" w:color="auto"/>
                            <w:left w:val="none" w:sz="0" w:space="0" w:color="auto"/>
                            <w:bottom w:val="none" w:sz="0" w:space="0" w:color="auto"/>
                            <w:right w:val="none" w:sz="0" w:space="0" w:color="auto"/>
                          </w:divBdr>
                        </w:div>
                      </w:divsChild>
                    </w:div>
                    <w:div w:id="1521241094">
                      <w:marLeft w:val="0"/>
                      <w:marRight w:val="0"/>
                      <w:marTop w:val="0"/>
                      <w:marBottom w:val="0"/>
                      <w:divBdr>
                        <w:top w:val="none" w:sz="0" w:space="0" w:color="auto"/>
                        <w:left w:val="none" w:sz="0" w:space="0" w:color="auto"/>
                        <w:bottom w:val="none" w:sz="0" w:space="0" w:color="auto"/>
                        <w:right w:val="none" w:sz="0" w:space="0" w:color="auto"/>
                      </w:divBdr>
                      <w:divsChild>
                        <w:div w:id="1875076742">
                          <w:marLeft w:val="240"/>
                          <w:marRight w:val="0"/>
                          <w:marTop w:val="0"/>
                          <w:marBottom w:val="0"/>
                          <w:divBdr>
                            <w:top w:val="none" w:sz="0" w:space="0" w:color="auto"/>
                            <w:left w:val="none" w:sz="0" w:space="0" w:color="auto"/>
                            <w:bottom w:val="none" w:sz="0" w:space="0" w:color="auto"/>
                            <w:right w:val="none" w:sz="0" w:space="0" w:color="auto"/>
                          </w:divBdr>
                        </w:div>
                      </w:divsChild>
                    </w:div>
                    <w:div w:id="2028361394">
                      <w:marLeft w:val="0"/>
                      <w:marRight w:val="0"/>
                      <w:marTop w:val="0"/>
                      <w:marBottom w:val="0"/>
                      <w:divBdr>
                        <w:top w:val="none" w:sz="0" w:space="0" w:color="auto"/>
                        <w:left w:val="none" w:sz="0" w:space="0" w:color="auto"/>
                        <w:bottom w:val="none" w:sz="0" w:space="0" w:color="auto"/>
                        <w:right w:val="none" w:sz="0" w:space="0" w:color="auto"/>
                      </w:divBdr>
                      <w:divsChild>
                        <w:div w:id="279383044">
                          <w:marLeft w:val="240"/>
                          <w:marRight w:val="0"/>
                          <w:marTop w:val="0"/>
                          <w:marBottom w:val="0"/>
                          <w:divBdr>
                            <w:top w:val="none" w:sz="0" w:space="0" w:color="auto"/>
                            <w:left w:val="none" w:sz="0" w:space="0" w:color="auto"/>
                            <w:bottom w:val="none" w:sz="0" w:space="0" w:color="auto"/>
                            <w:right w:val="none" w:sz="0" w:space="0" w:color="auto"/>
                          </w:divBdr>
                        </w:div>
                      </w:divsChild>
                    </w:div>
                    <w:div w:id="748969444">
                      <w:marLeft w:val="0"/>
                      <w:marRight w:val="0"/>
                      <w:marTop w:val="0"/>
                      <w:marBottom w:val="0"/>
                      <w:divBdr>
                        <w:top w:val="none" w:sz="0" w:space="0" w:color="auto"/>
                        <w:left w:val="none" w:sz="0" w:space="0" w:color="auto"/>
                        <w:bottom w:val="none" w:sz="0" w:space="0" w:color="auto"/>
                        <w:right w:val="none" w:sz="0" w:space="0" w:color="auto"/>
                      </w:divBdr>
                      <w:divsChild>
                        <w:div w:id="2126802916">
                          <w:marLeft w:val="240"/>
                          <w:marRight w:val="0"/>
                          <w:marTop w:val="0"/>
                          <w:marBottom w:val="0"/>
                          <w:divBdr>
                            <w:top w:val="none" w:sz="0" w:space="0" w:color="auto"/>
                            <w:left w:val="none" w:sz="0" w:space="0" w:color="auto"/>
                            <w:bottom w:val="none" w:sz="0" w:space="0" w:color="auto"/>
                            <w:right w:val="none" w:sz="0" w:space="0" w:color="auto"/>
                          </w:divBdr>
                        </w:div>
                      </w:divsChild>
                    </w:div>
                    <w:div w:id="246576582">
                      <w:marLeft w:val="0"/>
                      <w:marRight w:val="0"/>
                      <w:marTop w:val="0"/>
                      <w:marBottom w:val="0"/>
                      <w:divBdr>
                        <w:top w:val="none" w:sz="0" w:space="0" w:color="auto"/>
                        <w:left w:val="none" w:sz="0" w:space="0" w:color="auto"/>
                        <w:bottom w:val="none" w:sz="0" w:space="0" w:color="auto"/>
                        <w:right w:val="none" w:sz="0" w:space="0" w:color="auto"/>
                      </w:divBdr>
                      <w:divsChild>
                        <w:div w:id="569122021">
                          <w:marLeft w:val="240"/>
                          <w:marRight w:val="0"/>
                          <w:marTop w:val="0"/>
                          <w:marBottom w:val="0"/>
                          <w:divBdr>
                            <w:top w:val="none" w:sz="0" w:space="0" w:color="auto"/>
                            <w:left w:val="none" w:sz="0" w:space="0" w:color="auto"/>
                            <w:bottom w:val="none" w:sz="0" w:space="0" w:color="auto"/>
                            <w:right w:val="none" w:sz="0" w:space="0" w:color="auto"/>
                          </w:divBdr>
                        </w:div>
                      </w:divsChild>
                    </w:div>
                    <w:div w:id="1246375834">
                      <w:marLeft w:val="0"/>
                      <w:marRight w:val="0"/>
                      <w:marTop w:val="0"/>
                      <w:marBottom w:val="0"/>
                      <w:divBdr>
                        <w:top w:val="none" w:sz="0" w:space="0" w:color="auto"/>
                        <w:left w:val="none" w:sz="0" w:space="0" w:color="auto"/>
                        <w:bottom w:val="none" w:sz="0" w:space="0" w:color="auto"/>
                        <w:right w:val="none" w:sz="0" w:space="0" w:color="auto"/>
                      </w:divBdr>
                      <w:divsChild>
                        <w:div w:id="1682506601">
                          <w:marLeft w:val="240"/>
                          <w:marRight w:val="0"/>
                          <w:marTop w:val="0"/>
                          <w:marBottom w:val="0"/>
                          <w:divBdr>
                            <w:top w:val="none" w:sz="0" w:space="0" w:color="auto"/>
                            <w:left w:val="none" w:sz="0" w:space="0" w:color="auto"/>
                            <w:bottom w:val="none" w:sz="0" w:space="0" w:color="auto"/>
                            <w:right w:val="none" w:sz="0" w:space="0" w:color="auto"/>
                          </w:divBdr>
                        </w:div>
                      </w:divsChild>
                    </w:div>
                    <w:div w:id="580453636">
                      <w:marLeft w:val="0"/>
                      <w:marRight w:val="0"/>
                      <w:marTop w:val="0"/>
                      <w:marBottom w:val="0"/>
                      <w:divBdr>
                        <w:top w:val="none" w:sz="0" w:space="0" w:color="auto"/>
                        <w:left w:val="none" w:sz="0" w:space="0" w:color="auto"/>
                        <w:bottom w:val="none" w:sz="0" w:space="0" w:color="auto"/>
                        <w:right w:val="none" w:sz="0" w:space="0" w:color="auto"/>
                      </w:divBdr>
                      <w:divsChild>
                        <w:div w:id="1005551055">
                          <w:marLeft w:val="240"/>
                          <w:marRight w:val="0"/>
                          <w:marTop w:val="0"/>
                          <w:marBottom w:val="0"/>
                          <w:divBdr>
                            <w:top w:val="none" w:sz="0" w:space="0" w:color="auto"/>
                            <w:left w:val="none" w:sz="0" w:space="0" w:color="auto"/>
                            <w:bottom w:val="none" w:sz="0" w:space="0" w:color="auto"/>
                            <w:right w:val="none" w:sz="0" w:space="0" w:color="auto"/>
                          </w:divBdr>
                        </w:div>
                      </w:divsChild>
                    </w:div>
                    <w:div w:id="1683433758">
                      <w:marLeft w:val="0"/>
                      <w:marRight w:val="0"/>
                      <w:marTop w:val="0"/>
                      <w:marBottom w:val="0"/>
                      <w:divBdr>
                        <w:top w:val="none" w:sz="0" w:space="0" w:color="auto"/>
                        <w:left w:val="none" w:sz="0" w:space="0" w:color="auto"/>
                        <w:bottom w:val="none" w:sz="0" w:space="0" w:color="auto"/>
                        <w:right w:val="none" w:sz="0" w:space="0" w:color="auto"/>
                      </w:divBdr>
                      <w:divsChild>
                        <w:div w:id="2051802779">
                          <w:marLeft w:val="240"/>
                          <w:marRight w:val="0"/>
                          <w:marTop w:val="0"/>
                          <w:marBottom w:val="0"/>
                          <w:divBdr>
                            <w:top w:val="none" w:sz="0" w:space="0" w:color="auto"/>
                            <w:left w:val="none" w:sz="0" w:space="0" w:color="auto"/>
                            <w:bottom w:val="none" w:sz="0" w:space="0" w:color="auto"/>
                            <w:right w:val="none" w:sz="0" w:space="0" w:color="auto"/>
                          </w:divBdr>
                        </w:div>
                      </w:divsChild>
                    </w:div>
                    <w:div w:id="1709836456">
                      <w:marLeft w:val="0"/>
                      <w:marRight w:val="0"/>
                      <w:marTop w:val="0"/>
                      <w:marBottom w:val="0"/>
                      <w:divBdr>
                        <w:top w:val="none" w:sz="0" w:space="0" w:color="auto"/>
                        <w:left w:val="none" w:sz="0" w:space="0" w:color="auto"/>
                        <w:bottom w:val="none" w:sz="0" w:space="0" w:color="auto"/>
                        <w:right w:val="none" w:sz="0" w:space="0" w:color="auto"/>
                      </w:divBdr>
                      <w:divsChild>
                        <w:div w:id="182715585">
                          <w:marLeft w:val="240"/>
                          <w:marRight w:val="0"/>
                          <w:marTop w:val="0"/>
                          <w:marBottom w:val="0"/>
                          <w:divBdr>
                            <w:top w:val="none" w:sz="0" w:space="0" w:color="auto"/>
                            <w:left w:val="none" w:sz="0" w:space="0" w:color="auto"/>
                            <w:bottom w:val="none" w:sz="0" w:space="0" w:color="auto"/>
                            <w:right w:val="none" w:sz="0" w:space="0" w:color="auto"/>
                          </w:divBdr>
                        </w:div>
                      </w:divsChild>
                    </w:div>
                    <w:div w:id="756287583">
                      <w:marLeft w:val="0"/>
                      <w:marRight w:val="0"/>
                      <w:marTop w:val="0"/>
                      <w:marBottom w:val="0"/>
                      <w:divBdr>
                        <w:top w:val="none" w:sz="0" w:space="0" w:color="auto"/>
                        <w:left w:val="none" w:sz="0" w:space="0" w:color="auto"/>
                        <w:bottom w:val="none" w:sz="0" w:space="0" w:color="auto"/>
                        <w:right w:val="none" w:sz="0" w:space="0" w:color="auto"/>
                      </w:divBdr>
                      <w:divsChild>
                        <w:div w:id="366416942">
                          <w:marLeft w:val="240"/>
                          <w:marRight w:val="0"/>
                          <w:marTop w:val="0"/>
                          <w:marBottom w:val="0"/>
                          <w:divBdr>
                            <w:top w:val="none" w:sz="0" w:space="0" w:color="auto"/>
                            <w:left w:val="none" w:sz="0" w:space="0" w:color="auto"/>
                            <w:bottom w:val="none" w:sz="0" w:space="0" w:color="auto"/>
                            <w:right w:val="none" w:sz="0" w:space="0" w:color="auto"/>
                          </w:divBdr>
                        </w:div>
                      </w:divsChild>
                    </w:div>
                    <w:div w:id="272828978">
                      <w:marLeft w:val="0"/>
                      <w:marRight w:val="0"/>
                      <w:marTop w:val="0"/>
                      <w:marBottom w:val="0"/>
                      <w:divBdr>
                        <w:top w:val="none" w:sz="0" w:space="0" w:color="auto"/>
                        <w:left w:val="none" w:sz="0" w:space="0" w:color="auto"/>
                        <w:bottom w:val="none" w:sz="0" w:space="0" w:color="auto"/>
                        <w:right w:val="none" w:sz="0" w:space="0" w:color="auto"/>
                      </w:divBdr>
                      <w:divsChild>
                        <w:div w:id="596837603">
                          <w:marLeft w:val="240"/>
                          <w:marRight w:val="0"/>
                          <w:marTop w:val="0"/>
                          <w:marBottom w:val="0"/>
                          <w:divBdr>
                            <w:top w:val="none" w:sz="0" w:space="0" w:color="auto"/>
                            <w:left w:val="none" w:sz="0" w:space="0" w:color="auto"/>
                            <w:bottom w:val="none" w:sz="0" w:space="0" w:color="auto"/>
                            <w:right w:val="none" w:sz="0" w:space="0" w:color="auto"/>
                          </w:divBdr>
                        </w:div>
                      </w:divsChild>
                    </w:div>
                    <w:div w:id="1907303227">
                      <w:marLeft w:val="0"/>
                      <w:marRight w:val="0"/>
                      <w:marTop w:val="0"/>
                      <w:marBottom w:val="0"/>
                      <w:divBdr>
                        <w:top w:val="none" w:sz="0" w:space="0" w:color="auto"/>
                        <w:left w:val="none" w:sz="0" w:space="0" w:color="auto"/>
                        <w:bottom w:val="none" w:sz="0" w:space="0" w:color="auto"/>
                        <w:right w:val="none" w:sz="0" w:space="0" w:color="auto"/>
                      </w:divBdr>
                      <w:divsChild>
                        <w:div w:id="788158139">
                          <w:marLeft w:val="240"/>
                          <w:marRight w:val="0"/>
                          <w:marTop w:val="0"/>
                          <w:marBottom w:val="0"/>
                          <w:divBdr>
                            <w:top w:val="none" w:sz="0" w:space="0" w:color="auto"/>
                            <w:left w:val="none" w:sz="0" w:space="0" w:color="auto"/>
                            <w:bottom w:val="none" w:sz="0" w:space="0" w:color="auto"/>
                            <w:right w:val="none" w:sz="0" w:space="0" w:color="auto"/>
                          </w:divBdr>
                        </w:div>
                      </w:divsChild>
                    </w:div>
                    <w:div w:id="518545807">
                      <w:marLeft w:val="0"/>
                      <w:marRight w:val="0"/>
                      <w:marTop w:val="0"/>
                      <w:marBottom w:val="0"/>
                      <w:divBdr>
                        <w:top w:val="none" w:sz="0" w:space="0" w:color="auto"/>
                        <w:left w:val="none" w:sz="0" w:space="0" w:color="auto"/>
                        <w:bottom w:val="none" w:sz="0" w:space="0" w:color="auto"/>
                        <w:right w:val="none" w:sz="0" w:space="0" w:color="auto"/>
                      </w:divBdr>
                      <w:divsChild>
                        <w:div w:id="742067235">
                          <w:marLeft w:val="240"/>
                          <w:marRight w:val="0"/>
                          <w:marTop w:val="0"/>
                          <w:marBottom w:val="0"/>
                          <w:divBdr>
                            <w:top w:val="none" w:sz="0" w:space="0" w:color="auto"/>
                            <w:left w:val="none" w:sz="0" w:space="0" w:color="auto"/>
                            <w:bottom w:val="none" w:sz="0" w:space="0" w:color="auto"/>
                            <w:right w:val="none" w:sz="0" w:space="0" w:color="auto"/>
                          </w:divBdr>
                        </w:div>
                      </w:divsChild>
                    </w:div>
                    <w:div w:id="1315719383">
                      <w:marLeft w:val="0"/>
                      <w:marRight w:val="0"/>
                      <w:marTop w:val="0"/>
                      <w:marBottom w:val="0"/>
                      <w:divBdr>
                        <w:top w:val="none" w:sz="0" w:space="0" w:color="auto"/>
                        <w:left w:val="none" w:sz="0" w:space="0" w:color="auto"/>
                        <w:bottom w:val="none" w:sz="0" w:space="0" w:color="auto"/>
                        <w:right w:val="none" w:sz="0" w:space="0" w:color="auto"/>
                      </w:divBdr>
                      <w:divsChild>
                        <w:div w:id="1249968537">
                          <w:marLeft w:val="240"/>
                          <w:marRight w:val="0"/>
                          <w:marTop w:val="0"/>
                          <w:marBottom w:val="0"/>
                          <w:divBdr>
                            <w:top w:val="none" w:sz="0" w:space="0" w:color="auto"/>
                            <w:left w:val="none" w:sz="0" w:space="0" w:color="auto"/>
                            <w:bottom w:val="none" w:sz="0" w:space="0" w:color="auto"/>
                            <w:right w:val="none" w:sz="0" w:space="0" w:color="auto"/>
                          </w:divBdr>
                        </w:div>
                      </w:divsChild>
                    </w:div>
                    <w:div w:id="2086150532">
                      <w:marLeft w:val="0"/>
                      <w:marRight w:val="0"/>
                      <w:marTop w:val="0"/>
                      <w:marBottom w:val="0"/>
                      <w:divBdr>
                        <w:top w:val="none" w:sz="0" w:space="0" w:color="auto"/>
                        <w:left w:val="none" w:sz="0" w:space="0" w:color="auto"/>
                        <w:bottom w:val="none" w:sz="0" w:space="0" w:color="auto"/>
                        <w:right w:val="none" w:sz="0" w:space="0" w:color="auto"/>
                      </w:divBdr>
                      <w:divsChild>
                        <w:div w:id="177669727">
                          <w:marLeft w:val="240"/>
                          <w:marRight w:val="0"/>
                          <w:marTop w:val="0"/>
                          <w:marBottom w:val="0"/>
                          <w:divBdr>
                            <w:top w:val="none" w:sz="0" w:space="0" w:color="auto"/>
                            <w:left w:val="none" w:sz="0" w:space="0" w:color="auto"/>
                            <w:bottom w:val="none" w:sz="0" w:space="0" w:color="auto"/>
                            <w:right w:val="none" w:sz="0" w:space="0" w:color="auto"/>
                          </w:divBdr>
                        </w:div>
                      </w:divsChild>
                    </w:div>
                    <w:div w:id="186910669">
                      <w:marLeft w:val="0"/>
                      <w:marRight w:val="0"/>
                      <w:marTop w:val="0"/>
                      <w:marBottom w:val="0"/>
                      <w:divBdr>
                        <w:top w:val="none" w:sz="0" w:space="0" w:color="auto"/>
                        <w:left w:val="none" w:sz="0" w:space="0" w:color="auto"/>
                        <w:bottom w:val="none" w:sz="0" w:space="0" w:color="auto"/>
                        <w:right w:val="none" w:sz="0" w:space="0" w:color="auto"/>
                      </w:divBdr>
                      <w:divsChild>
                        <w:div w:id="1440250789">
                          <w:marLeft w:val="240"/>
                          <w:marRight w:val="0"/>
                          <w:marTop w:val="0"/>
                          <w:marBottom w:val="0"/>
                          <w:divBdr>
                            <w:top w:val="none" w:sz="0" w:space="0" w:color="auto"/>
                            <w:left w:val="none" w:sz="0" w:space="0" w:color="auto"/>
                            <w:bottom w:val="none" w:sz="0" w:space="0" w:color="auto"/>
                            <w:right w:val="none" w:sz="0" w:space="0" w:color="auto"/>
                          </w:divBdr>
                        </w:div>
                      </w:divsChild>
                    </w:div>
                    <w:div w:id="2140874290">
                      <w:marLeft w:val="0"/>
                      <w:marRight w:val="0"/>
                      <w:marTop w:val="0"/>
                      <w:marBottom w:val="0"/>
                      <w:divBdr>
                        <w:top w:val="none" w:sz="0" w:space="0" w:color="auto"/>
                        <w:left w:val="none" w:sz="0" w:space="0" w:color="auto"/>
                        <w:bottom w:val="none" w:sz="0" w:space="0" w:color="auto"/>
                        <w:right w:val="none" w:sz="0" w:space="0" w:color="auto"/>
                      </w:divBdr>
                      <w:divsChild>
                        <w:div w:id="1039822676">
                          <w:marLeft w:val="240"/>
                          <w:marRight w:val="0"/>
                          <w:marTop w:val="0"/>
                          <w:marBottom w:val="0"/>
                          <w:divBdr>
                            <w:top w:val="none" w:sz="0" w:space="0" w:color="auto"/>
                            <w:left w:val="none" w:sz="0" w:space="0" w:color="auto"/>
                            <w:bottom w:val="none" w:sz="0" w:space="0" w:color="auto"/>
                            <w:right w:val="none" w:sz="0" w:space="0" w:color="auto"/>
                          </w:divBdr>
                        </w:div>
                      </w:divsChild>
                    </w:div>
                    <w:div w:id="1471287547">
                      <w:marLeft w:val="0"/>
                      <w:marRight w:val="0"/>
                      <w:marTop w:val="0"/>
                      <w:marBottom w:val="0"/>
                      <w:divBdr>
                        <w:top w:val="none" w:sz="0" w:space="0" w:color="auto"/>
                        <w:left w:val="none" w:sz="0" w:space="0" w:color="auto"/>
                        <w:bottom w:val="none" w:sz="0" w:space="0" w:color="auto"/>
                        <w:right w:val="none" w:sz="0" w:space="0" w:color="auto"/>
                      </w:divBdr>
                      <w:divsChild>
                        <w:div w:id="1692802012">
                          <w:marLeft w:val="240"/>
                          <w:marRight w:val="0"/>
                          <w:marTop w:val="0"/>
                          <w:marBottom w:val="0"/>
                          <w:divBdr>
                            <w:top w:val="none" w:sz="0" w:space="0" w:color="auto"/>
                            <w:left w:val="none" w:sz="0" w:space="0" w:color="auto"/>
                            <w:bottom w:val="none" w:sz="0" w:space="0" w:color="auto"/>
                            <w:right w:val="none" w:sz="0" w:space="0" w:color="auto"/>
                          </w:divBdr>
                        </w:div>
                      </w:divsChild>
                    </w:div>
                    <w:div w:id="309483353">
                      <w:marLeft w:val="0"/>
                      <w:marRight w:val="0"/>
                      <w:marTop w:val="0"/>
                      <w:marBottom w:val="0"/>
                      <w:divBdr>
                        <w:top w:val="none" w:sz="0" w:space="0" w:color="auto"/>
                        <w:left w:val="none" w:sz="0" w:space="0" w:color="auto"/>
                        <w:bottom w:val="none" w:sz="0" w:space="0" w:color="auto"/>
                        <w:right w:val="none" w:sz="0" w:space="0" w:color="auto"/>
                      </w:divBdr>
                      <w:divsChild>
                        <w:div w:id="1883399139">
                          <w:marLeft w:val="240"/>
                          <w:marRight w:val="0"/>
                          <w:marTop w:val="0"/>
                          <w:marBottom w:val="0"/>
                          <w:divBdr>
                            <w:top w:val="none" w:sz="0" w:space="0" w:color="auto"/>
                            <w:left w:val="none" w:sz="0" w:space="0" w:color="auto"/>
                            <w:bottom w:val="none" w:sz="0" w:space="0" w:color="auto"/>
                            <w:right w:val="none" w:sz="0" w:space="0" w:color="auto"/>
                          </w:divBdr>
                        </w:div>
                      </w:divsChild>
                    </w:div>
                    <w:div w:id="78454931">
                      <w:marLeft w:val="0"/>
                      <w:marRight w:val="0"/>
                      <w:marTop w:val="0"/>
                      <w:marBottom w:val="0"/>
                      <w:divBdr>
                        <w:top w:val="none" w:sz="0" w:space="0" w:color="auto"/>
                        <w:left w:val="none" w:sz="0" w:space="0" w:color="auto"/>
                        <w:bottom w:val="none" w:sz="0" w:space="0" w:color="auto"/>
                        <w:right w:val="none" w:sz="0" w:space="0" w:color="auto"/>
                      </w:divBdr>
                      <w:divsChild>
                        <w:div w:id="79375093">
                          <w:marLeft w:val="240"/>
                          <w:marRight w:val="0"/>
                          <w:marTop w:val="0"/>
                          <w:marBottom w:val="0"/>
                          <w:divBdr>
                            <w:top w:val="none" w:sz="0" w:space="0" w:color="auto"/>
                            <w:left w:val="none" w:sz="0" w:space="0" w:color="auto"/>
                            <w:bottom w:val="none" w:sz="0" w:space="0" w:color="auto"/>
                            <w:right w:val="none" w:sz="0" w:space="0" w:color="auto"/>
                          </w:divBdr>
                        </w:div>
                      </w:divsChild>
                    </w:div>
                    <w:div w:id="1148128318">
                      <w:marLeft w:val="0"/>
                      <w:marRight w:val="0"/>
                      <w:marTop w:val="0"/>
                      <w:marBottom w:val="0"/>
                      <w:divBdr>
                        <w:top w:val="none" w:sz="0" w:space="0" w:color="auto"/>
                        <w:left w:val="none" w:sz="0" w:space="0" w:color="auto"/>
                        <w:bottom w:val="none" w:sz="0" w:space="0" w:color="auto"/>
                        <w:right w:val="none" w:sz="0" w:space="0" w:color="auto"/>
                      </w:divBdr>
                      <w:divsChild>
                        <w:div w:id="925919498">
                          <w:marLeft w:val="240"/>
                          <w:marRight w:val="0"/>
                          <w:marTop w:val="0"/>
                          <w:marBottom w:val="0"/>
                          <w:divBdr>
                            <w:top w:val="none" w:sz="0" w:space="0" w:color="auto"/>
                            <w:left w:val="none" w:sz="0" w:space="0" w:color="auto"/>
                            <w:bottom w:val="none" w:sz="0" w:space="0" w:color="auto"/>
                            <w:right w:val="none" w:sz="0" w:space="0" w:color="auto"/>
                          </w:divBdr>
                        </w:div>
                      </w:divsChild>
                    </w:div>
                    <w:div w:id="1656301797">
                      <w:marLeft w:val="0"/>
                      <w:marRight w:val="0"/>
                      <w:marTop w:val="0"/>
                      <w:marBottom w:val="0"/>
                      <w:divBdr>
                        <w:top w:val="none" w:sz="0" w:space="0" w:color="auto"/>
                        <w:left w:val="none" w:sz="0" w:space="0" w:color="auto"/>
                        <w:bottom w:val="none" w:sz="0" w:space="0" w:color="auto"/>
                        <w:right w:val="none" w:sz="0" w:space="0" w:color="auto"/>
                      </w:divBdr>
                      <w:divsChild>
                        <w:div w:id="838733097">
                          <w:marLeft w:val="240"/>
                          <w:marRight w:val="0"/>
                          <w:marTop w:val="0"/>
                          <w:marBottom w:val="0"/>
                          <w:divBdr>
                            <w:top w:val="none" w:sz="0" w:space="0" w:color="auto"/>
                            <w:left w:val="none" w:sz="0" w:space="0" w:color="auto"/>
                            <w:bottom w:val="none" w:sz="0" w:space="0" w:color="auto"/>
                            <w:right w:val="none" w:sz="0" w:space="0" w:color="auto"/>
                          </w:divBdr>
                        </w:div>
                      </w:divsChild>
                    </w:div>
                    <w:div w:id="180709618">
                      <w:marLeft w:val="0"/>
                      <w:marRight w:val="0"/>
                      <w:marTop w:val="0"/>
                      <w:marBottom w:val="0"/>
                      <w:divBdr>
                        <w:top w:val="none" w:sz="0" w:space="0" w:color="auto"/>
                        <w:left w:val="none" w:sz="0" w:space="0" w:color="auto"/>
                        <w:bottom w:val="none" w:sz="0" w:space="0" w:color="auto"/>
                        <w:right w:val="none" w:sz="0" w:space="0" w:color="auto"/>
                      </w:divBdr>
                      <w:divsChild>
                        <w:div w:id="1732730817">
                          <w:marLeft w:val="240"/>
                          <w:marRight w:val="0"/>
                          <w:marTop w:val="0"/>
                          <w:marBottom w:val="0"/>
                          <w:divBdr>
                            <w:top w:val="none" w:sz="0" w:space="0" w:color="auto"/>
                            <w:left w:val="none" w:sz="0" w:space="0" w:color="auto"/>
                            <w:bottom w:val="none" w:sz="0" w:space="0" w:color="auto"/>
                            <w:right w:val="none" w:sz="0" w:space="0" w:color="auto"/>
                          </w:divBdr>
                        </w:div>
                      </w:divsChild>
                    </w:div>
                    <w:div w:id="901406381">
                      <w:marLeft w:val="0"/>
                      <w:marRight w:val="0"/>
                      <w:marTop w:val="0"/>
                      <w:marBottom w:val="0"/>
                      <w:divBdr>
                        <w:top w:val="none" w:sz="0" w:space="0" w:color="auto"/>
                        <w:left w:val="none" w:sz="0" w:space="0" w:color="auto"/>
                        <w:bottom w:val="none" w:sz="0" w:space="0" w:color="auto"/>
                        <w:right w:val="none" w:sz="0" w:space="0" w:color="auto"/>
                      </w:divBdr>
                      <w:divsChild>
                        <w:div w:id="884833767">
                          <w:marLeft w:val="240"/>
                          <w:marRight w:val="0"/>
                          <w:marTop w:val="0"/>
                          <w:marBottom w:val="0"/>
                          <w:divBdr>
                            <w:top w:val="none" w:sz="0" w:space="0" w:color="auto"/>
                            <w:left w:val="none" w:sz="0" w:space="0" w:color="auto"/>
                            <w:bottom w:val="none" w:sz="0" w:space="0" w:color="auto"/>
                            <w:right w:val="none" w:sz="0" w:space="0" w:color="auto"/>
                          </w:divBdr>
                        </w:div>
                      </w:divsChild>
                    </w:div>
                    <w:div w:id="1711296179">
                      <w:marLeft w:val="0"/>
                      <w:marRight w:val="0"/>
                      <w:marTop w:val="0"/>
                      <w:marBottom w:val="0"/>
                      <w:divBdr>
                        <w:top w:val="none" w:sz="0" w:space="0" w:color="auto"/>
                        <w:left w:val="none" w:sz="0" w:space="0" w:color="auto"/>
                        <w:bottom w:val="none" w:sz="0" w:space="0" w:color="auto"/>
                        <w:right w:val="none" w:sz="0" w:space="0" w:color="auto"/>
                      </w:divBdr>
                      <w:divsChild>
                        <w:div w:id="1060709781">
                          <w:marLeft w:val="240"/>
                          <w:marRight w:val="0"/>
                          <w:marTop w:val="0"/>
                          <w:marBottom w:val="0"/>
                          <w:divBdr>
                            <w:top w:val="none" w:sz="0" w:space="0" w:color="auto"/>
                            <w:left w:val="none" w:sz="0" w:space="0" w:color="auto"/>
                            <w:bottom w:val="none" w:sz="0" w:space="0" w:color="auto"/>
                            <w:right w:val="none" w:sz="0" w:space="0" w:color="auto"/>
                          </w:divBdr>
                        </w:div>
                      </w:divsChild>
                    </w:div>
                    <w:div w:id="1713384074">
                      <w:marLeft w:val="0"/>
                      <w:marRight w:val="0"/>
                      <w:marTop w:val="0"/>
                      <w:marBottom w:val="0"/>
                      <w:divBdr>
                        <w:top w:val="none" w:sz="0" w:space="0" w:color="auto"/>
                        <w:left w:val="none" w:sz="0" w:space="0" w:color="auto"/>
                        <w:bottom w:val="none" w:sz="0" w:space="0" w:color="auto"/>
                        <w:right w:val="none" w:sz="0" w:space="0" w:color="auto"/>
                      </w:divBdr>
                      <w:divsChild>
                        <w:div w:id="1503157684">
                          <w:marLeft w:val="240"/>
                          <w:marRight w:val="0"/>
                          <w:marTop w:val="0"/>
                          <w:marBottom w:val="0"/>
                          <w:divBdr>
                            <w:top w:val="none" w:sz="0" w:space="0" w:color="auto"/>
                            <w:left w:val="none" w:sz="0" w:space="0" w:color="auto"/>
                            <w:bottom w:val="none" w:sz="0" w:space="0" w:color="auto"/>
                            <w:right w:val="none" w:sz="0" w:space="0" w:color="auto"/>
                          </w:divBdr>
                        </w:div>
                      </w:divsChild>
                    </w:div>
                    <w:div w:id="1981381951">
                      <w:marLeft w:val="0"/>
                      <w:marRight w:val="0"/>
                      <w:marTop w:val="0"/>
                      <w:marBottom w:val="0"/>
                      <w:divBdr>
                        <w:top w:val="none" w:sz="0" w:space="0" w:color="auto"/>
                        <w:left w:val="none" w:sz="0" w:space="0" w:color="auto"/>
                        <w:bottom w:val="none" w:sz="0" w:space="0" w:color="auto"/>
                        <w:right w:val="none" w:sz="0" w:space="0" w:color="auto"/>
                      </w:divBdr>
                      <w:divsChild>
                        <w:div w:id="301467535">
                          <w:marLeft w:val="240"/>
                          <w:marRight w:val="0"/>
                          <w:marTop w:val="0"/>
                          <w:marBottom w:val="0"/>
                          <w:divBdr>
                            <w:top w:val="none" w:sz="0" w:space="0" w:color="auto"/>
                            <w:left w:val="none" w:sz="0" w:space="0" w:color="auto"/>
                            <w:bottom w:val="none" w:sz="0" w:space="0" w:color="auto"/>
                            <w:right w:val="none" w:sz="0" w:space="0" w:color="auto"/>
                          </w:divBdr>
                        </w:div>
                      </w:divsChild>
                    </w:div>
                    <w:div w:id="338625190">
                      <w:marLeft w:val="0"/>
                      <w:marRight w:val="0"/>
                      <w:marTop w:val="0"/>
                      <w:marBottom w:val="0"/>
                      <w:divBdr>
                        <w:top w:val="none" w:sz="0" w:space="0" w:color="auto"/>
                        <w:left w:val="none" w:sz="0" w:space="0" w:color="auto"/>
                        <w:bottom w:val="none" w:sz="0" w:space="0" w:color="auto"/>
                        <w:right w:val="none" w:sz="0" w:space="0" w:color="auto"/>
                      </w:divBdr>
                      <w:divsChild>
                        <w:div w:id="54162384">
                          <w:marLeft w:val="240"/>
                          <w:marRight w:val="0"/>
                          <w:marTop w:val="0"/>
                          <w:marBottom w:val="0"/>
                          <w:divBdr>
                            <w:top w:val="none" w:sz="0" w:space="0" w:color="auto"/>
                            <w:left w:val="none" w:sz="0" w:space="0" w:color="auto"/>
                            <w:bottom w:val="none" w:sz="0" w:space="0" w:color="auto"/>
                            <w:right w:val="none" w:sz="0" w:space="0" w:color="auto"/>
                          </w:divBdr>
                        </w:div>
                      </w:divsChild>
                    </w:div>
                    <w:div w:id="2142769106">
                      <w:marLeft w:val="0"/>
                      <w:marRight w:val="0"/>
                      <w:marTop w:val="0"/>
                      <w:marBottom w:val="0"/>
                      <w:divBdr>
                        <w:top w:val="none" w:sz="0" w:space="0" w:color="auto"/>
                        <w:left w:val="none" w:sz="0" w:space="0" w:color="auto"/>
                        <w:bottom w:val="none" w:sz="0" w:space="0" w:color="auto"/>
                        <w:right w:val="none" w:sz="0" w:space="0" w:color="auto"/>
                      </w:divBdr>
                      <w:divsChild>
                        <w:div w:id="638077964">
                          <w:marLeft w:val="240"/>
                          <w:marRight w:val="0"/>
                          <w:marTop w:val="0"/>
                          <w:marBottom w:val="0"/>
                          <w:divBdr>
                            <w:top w:val="none" w:sz="0" w:space="0" w:color="auto"/>
                            <w:left w:val="none" w:sz="0" w:space="0" w:color="auto"/>
                            <w:bottom w:val="none" w:sz="0" w:space="0" w:color="auto"/>
                            <w:right w:val="none" w:sz="0" w:space="0" w:color="auto"/>
                          </w:divBdr>
                        </w:div>
                      </w:divsChild>
                    </w:div>
                    <w:div w:id="1475561541">
                      <w:marLeft w:val="0"/>
                      <w:marRight w:val="0"/>
                      <w:marTop w:val="0"/>
                      <w:marBottom w:val="0"/>
                      <w:divBdr>
                        <w:top w:val="none" w:sz="0" w:space="0" w:color="auto"/>
                        <w:left w:val="none" w:sz="0" w:space="0" w:color="auto"/>
                        <w:bottom w:val="none" w:sz="0" w:space="0" w:color="auto"/>
                        <w:right w:val="none" w:sz="0" w:space="0" w:color="auto"/>
                      </w:divBdr>
                      <w:divsChild>
                        <w:div w:id="1994678831">
                          <w:marLeft w:val="240"/>
                          <w:marRight w:val="0"/>
                          <w:marTop w:val="0"/>
                          <w:marBottom w:val="0"/>
                          <w:divBdr>
                            <w:top w:val="none" w:sz="0" w:space="0" w:color="auto"/>
                            <w:left w:val="none" w:sz="0" w:space="0" w:color="auto"/>
                            <w:bottom w:val="none" w:sz="0" w:space="0" w:color="auto"/>
                            <w:right w:val="none" w:sz="0" w:space="0" w:color="auto"/>
                          </w:divBdr>
                        </w:div>
                      </w:divsChild>
                    </w:div>
                    <w:div w:id="142699266">
                      <w:marLeft w:val="0"/>
                      <w:marRight w:val="0"/>
                      <w:marTop w:val="0"/>
                      <w:marBottom w:val="0"/>
                      <w:divBdr>
                        <w:top w:val="none" w:sz="0" w:space="0" w:color="auto"/>
                        <w:left w:val="none" w:sz="0" w:space="0" w:color="auto"/>
                        <w:bottom w:val="none" w:sz="0" w:space="0" w:color="auto"/>
                        <w:right w:val="none" w:sz="0" w:space="0" w:color="auto"/>
                      </w:divBdr>
                      <w:divsChild>
                        <w:div w:id="419108375">
                          <w:marLeft w:val="240"/>
                          <w:marRight w:val="0"/>
                          <w:marTop w:val="0"/>
                          <w:marBottom w:val="0"/>
                          <w:divBdr>
                            <w:top w:val="none" w:sz="0" w:space="0" w:color="auto"/>
                            <w:left w:val="none" w:sz="0" w:space="0" w:color="auto"/>
                            <w:bottom w:val="none" w:sz="0" w:space="0" w:color="auto"/>
                            <w:right w:val="none" w:sz="0" w:space="0" w:color="auto"/>
                          </w:divBdr>
                        </w:div>
                      </w:divsChild>
                    </w:div>
                    <w:div w:id="765002223">
                      <w:marLeft w:val="0"/>
                      <w:marRight w:val="0"/>
                      <w:marTop w:val="0"/>
                      <w:marBottom w:val="0"/>
                      <w:divBdr>
                        <w:top w:val="none" w:sz="0" w:space="0" w:color="auto"/>
                        <w:left w:val="none" w:sz="0" w:space="0" w:color="auto"/>
                        <w:bottom w:val="none" w:sz="0" w:space="0" w:color="auto"/>
                        <w:right w:val="none" w:sz="0" w:space="0" w:color="auto"/>
                      </w:divBdr>
                      <w:divsChild>
                        <w:div w:id="1617517175">
                          <w:marLeft w:val="240"/>
                          <w:marRight w:val="0"/>
                          <w:marTop w:val="0"/>
                          <w:marBottom w:val="0"/>
                          <w:divBdr>
                            <w:top w:val="none" w:sz="0" w:space="0" w:color="auto"/>
                            <w:left w:val="none" w:sz="0" w:space="0" w:color="auto"/>
                            <w:bottom w:val="none" w:sz="0" w:space="0" w:color="auto"/>
                            <w:right w:val="none" w:sz="0" w:space="0" w:color="auto"/>
                          </w:divBdr>
                        </w:div>
                      </w:divsChild>
                    </w:div>
                    <w:div w:id="644316368">
                      <w:marLeft w:val="0"/>
                      <w:marRight w:val="0"/>
                      <w:marTop w:val="0"/>
                      <w:marBottom w:val="0"/>
                      <w:divBdr>
                        <w:top w:val="none" w:sz="0" w:space="0" w:color="auto"/>
                        <w:left w:val="none" w:sz="0" w:space="0" w:color="auto"/>
                        <w:bottom w:val="none" w:sz="0" w:space="0" w:color="auto"/>
                        <w:right w:val="none" w:sz="0" w:space="0" w:color="auto"/>
                      </w:divBdr>
                      <w:divsChild>
                        <w:div w:id="789012925">
                          <w:marLeft w:val="240"/>
                          <w:marRight w:val="0"/>
                          <w:marTop w:val="0"/>
                          <w:marBottom w:val="0"/>
                          <w:divBdr>
                            <w:top w:val="none" w:sz="0" w:space="0" w:color="auto"/>
                            <w:left w:val="none" w:sz="0" w:space="0" w:color="auto"/>
                            <w:bottom w:val="none" w:sz="0" w:space="0" w:color="auto"/>
                            <w:right w:val="none" w:sz="0" w:space="0" w:color="auto"/>
                          </w:divBdr>
                        </w:div>
                      </w:divsChild>
                    </w:div>
                    <w:div w:id="709570164">
                      <w:marLeft w:val="0"/>
                      <w:marRight w:val="0"/>
                      <w:marTop w:val="0"/>
                      <w:marBottom w:val="0"/>
                      <w:divBdr>
                        <w:top w:val="none" w:sz="0" w:space="0" w:color="auto"/>
                        <w:left w:val="none" w:sz="0" w:space="0" w:color="auto"/>
                        <w:bottom w:val="none" w:sz="0" w:space="0" w:color="auto"/>
                        <w:right w:val="none" w:sz="0" w:space="0" w:color="auto"/>
                      </w:divBdr>
                      <w:divsChild>
                        <w:div w:id="1547184769">
                          <w:marLeft w:val="240"/>
                          <w:marRight w:val="0"/>
                          <w:marTop w:val="0"/>
                          <w:marBottom w:val="0"/>
                          <w:divBdr>
                            <w:top w:val="none" w:sz="0" w:space="0" w:color="auto"/>
                            <w:left w:val="none" w:sz="0" w:space="0" w:color="auto"/>
                            <w:bottom w:val="none" w:sz="0" w:space="0" w:color="auto"/>
                            <w:right w:val="none" w:sz="0" w:space="0" w:color="auto"/>
                          </w:divBdr>
                        </w:div>
                      </w:divsChild>
                    </w:div>
                    <w:div w:id="342050209">
                      <w:marLeft w:val="0"/>
                      <w:marRight w:val="0"/>
                      <w:marTop w:val="0"/>
                      <w:marBottom w:val="0"/>
                      <w:divBdr>
                        <w:top w:val="none" w:sz="0" w:space="0" w:color="auto"/>
                        <w:left w:val="none" w:sz="0" w:space="0" w:color="auto"/>
                        <w:bottom w:val="none" w:sz="0" w:space="0" w:color="auto"/>
                        <w:right w:val="none" w:sz="0" w:space="0" w:color="auto"/>
                      </w:divBdr>
                      <w:divsChild>
                        <w:div w:id="535701727">
                          <w:marLeft w:val="240"/>
                          <w:marRight w:val="0"/>
                          <w:marTop w:val="0"/>
                          <w:marBottom w:val="0"/>
                          <w:divBdr>
                            <w:top w:val="none" w:sz="0" w:space="0" w:color="auto"/>
                            <w:left w:val="none" w:sz="0" w:space="0" w:color="auto"/>
                            <w:bottom w:val="none" w:sz="0" w:space="0" w:color="auto"/>
                            <w:right w:val="none" w:sz="0" w:space="0" w:color="auto"/>
                          </w:divBdr>
                        </w:div>
                      </w:divsChild>
                    </w:div>
                    <w:div w:id="1482623560">
                      <w:marLeft w:val="0"/>
                      <w:marRight w:val="0"/>
                      <w:marTop w:val="0"/>
                      <w:marBottom w:val="0"/>
                      <w:divBdr>
                        <w:top w:val="none" w:sz="0" w:space="0" w:color="auto"/>
                        <w:left w:val="none" w:sz="0" w:space="0" w:color="auto"/>
                        <w:bottom w:val="none" w:sz="0" w:space="0" w:color="auto"/>
                        <w:right w:val="none" w:sz="0" w:space="0" w:color="auto"/>
                      </w:divBdr>
                      <w:divsChild>
                        <w:div w:id="1511872804">
                          <w:marLeft w:val="240"/>
                          <w:marRight w:val="0"/>
                          <w:marTop w:val="0"/>
                          <w:marBottom w:val="0"/>
                          <w:divBdr>
                            <w:top w:val="none" w:sz="0" w:space="0" w:color="auto"/>
                            <w:left w:val="none" w:sz="0" w:space="0" w:color="auto"/>
                            <w:bottom w:val="none" w:sz="0" w:space="0" w:color="auto"/>
                            <w:right w:val="none" w:sz="0" w:space="0" w:color="auto"/>
                          </w:divBdr>
                        </w:div>
                      </w:divsChild>
                    </w:div>
                    <w:div w:id="2051569602">
                      <w:marLeft w:val="0"/>
                      <w:marRight w:val="0"/>
                      <w:marTop w:val="0"/>
                      <w:marBottom w:val="0"/>
                      <w:divBdr>
                        <w:top w:val="none" w:sz="0" w:space="0" w:color="auto"/>
                        <w:left w:val="none" w:sz="0" w:space="0" w:color="auto"/>
                        <w:bottom w:val="none" w:sz="0" w:space="0" w:color="auto"/>
                        <w:right w:val="none" w:sz="0" w:space="0" w:color="auto"/>
                      </w:divBdr>
                      <w:divsChild>
                        <w:div w:id="2120293891">
                          <w:marLeft w:val="240"/>
                          <w:marRight w:val="0"/>
                          <w:marTop w:val="0"/>
                          <w:marBottom w:val="0"/>
                          <w:divBdr>
                            <w:top w:val="none" w:sz="0" w:space="0" w:color="auto"/>
                            <w:left w:val="none" w:sz="0" w:space="0" w:color="auto"/>
                            <w:bottom w:val="none" w:sz="0" w:space="0" w:color="auto"/>
                            <w:right w:val="none" w:sz="0" w:space="0" w:color="auto"/>
                          </w:divBdr>
                        </w:div>
                      </w:divsChild>
                    </w:div>
                    <w:div w:id="279529815">
                      <w:marLeft w:val="0"/>
                      <w:marRight w:val="0"/>
                      <w:marTop w:val="0"/>
                      <w:marBottom w:val="0"/>
                      <w:divBdr>
                        <w:top w:val="none" w:sz="0" w:space="0" w:color="auto"/>
                        <w:left w:val="none" w:sz="0" w:space="0" w:color="auto"/>
                        <w:bottom w:val="none" w:sz="0" w:space="0" w:color="auto"/>
                        <w:right w:val="none" w:sz="0" w:space="0" w:color="auto"/>
                      </w:divBdr>
                      <w:divsChild>
                        <w:div w:id="1878470249">
                          <w:marLeft w:val="240"/>
                          <w:marRight w:val="0"/>
                          <w:marTop w:val="0"/>
                          <w:marBottom w:val="0"/>
                          <w:divBdr>
                            <w:top w:val="none" w:sz="0" w:space="0" w:color="auto"/>
                            <w:left w:val="none" w:sz="0" w:space="0" w:color="auto"/>
                            <w:bottom w:val="none" w:sz="0" w:space="0" w:color="auto"/>
                            <w:right w:val="none" w:sz="0" w:space="0" w:color="auto"/>
                          </w:divBdr>
                        </w:div>
                      </w:divsChild>
                    </w:div>
                    <w:div w:id="562564895">
                      <w:marLeft w:val="0"/>
                      <w:marRight w:val="0"/>
                      <w:marTop w:val="0"/>
                      <w:marBottom w:val="0"/>
                      <w:divBdr>
                        <w:top w:val="none" w:sz="0" w:space="0" w:color="auto"/>
                        <w:left w:val="none" w:sz="0" w:space="0" w:color="auto"/>
                        <w:bottom w:val="none" w:sz="0" w:space="0" w:color="auto"/>
                        <w:right w:val="none" w:sz="0" w:space="0" w:color="auto"/>
                      </w:divBdr>
                      <w:divsChild>
                        <w:div w:id="483201867">
                          <w:marLeft w:val="240"/>
                          <w:marRight w:val="0"/>
                          <w:marTop w:val="0"/>
                          <w:marBottom w:val="0"/>
                          <w:divBdr>
                            <w:top w:val="none" w:sz="0" w:space="0" w:color="auto"/>
                            <w:left w:val="none" w:sz="0" w:space="0" w:color="auto"/>
                            <w:bottom w:val="none" w:sz="0" w:space="0" w:color="auto"/>
                            <w:right w:val="none" w:sz="0" w:space="0" w:color="auto"/>
                          </w:divBdr>
                        </w:div>
                      </w:divsChild>
                    </w:div>
                    <w:div w:id="1357385206">
                      <w:marLeft w:val="0"/>
                      <w:marRight w:val="0"/>
                      <w:marTop w:val="0"/>
                      <w:marBottom w:val="0"/>
                      <w:divBdr>
                        <w:top w:val="none" w:sz="0" w:space="0" w:color="auto"/>
                        <w:left w:val="none" w:sz="0" w:space="0" w:color="auto"/>
                        <w:bottom w:val="none" w:sz="0" w:space="0" w:color="auto"/>
                        <w:right w:val="none" w:sz="0" w:space="0" w:color="auto"/>
                      </w:divBdr>
                      <w:divsChild>
                        <w:div w:id="682315897">
                          <w:marLeft w:val="240"/>
                          <w:marRight w:val="0"/>
                          <w:marTop w:val="0"/>
                          <w:marBottom w:val="0"/>
                          <w:divBdr>
                            <w:top w:val="none" w:sz="0" w:space="0" w:color="auto"/>
                            <w:left w:val="none" w:sz="0" w:space="0" w:color="auto"/>
                            <w:bottom w:val="none" w:sz="0" w:space="0" w:color="auto"/>
                            <w:right w:val="none" w:sz="0" w:space="0" w:color="auto"/>
                          </w:divBdr>
                        </w:div>
                      </w:divsChild>
                    </w:div>
                    <w:div w:id="728310871">
                      <w:marLeft w:val="0"/>
                      <w:marRight w:val="0"/>
                      <w:marTop w:val="0"/>
                      <w:marBottom w:val="0"/>
                      <w:divBdr>
                        <w:top w:val="none" w:sz="0" w:space="0" w:color="auto"/>
                        <w:left w:val="none" w:sz="0" w:space="0" w:color="auto"/>
                        <w:bottom w:val="none" w:sz="0" w:space="0" w:color="auto"/>
                        <w:right w:val="none" w:sz="0" w:space="0" w:color="auto"/>
                      </w:divBdr>
                      <w:divsChild>
                        <w:div w:id="308826622">
                          <w:marLeft w:val="240"/>
                          <w:marRight w:val="0"/>
                          <w:marTop w:val="0"/>
                          <w:marBottom w:val="0"/>
                          <w:divBdr>
                            <w:top w:val="none" w:sz="0" w:space="0" w:color="auto"/>
                            <w:left w:val="none" w:sz="0" w:space="0" w:color="auto"/>
                            <w:bottom w:val="none" w:sz="0" w:space="0" w:color="auto"/>
                            <w:right w:val="none" w:sz="0" w:space="0" w:color="auto"/>
                          </w:divBdr>
                        </w:div>
                      </w:divsChild>
                    </w:div>
                    <w:div w:id="1150050522">
                      <w:marLeft w:val="0"/>
                      <w:marRight w:val="0"/>
                      <w:marTop w:val="0"/>
                      <w:marBottom w:val="0"/>
                      <w:divBdr>
                        <w:top w:val="none" w:sz="0" w:space="0" w:color="auto"/>
                        <w:left w:val="none" w:sz="0" w:space="0" w:color="auto"/>
                        <w:bottom w:val="none" w:sz="0" w:space="0" w:color="auto"/>
                        <w:right w:val="none" w:sz="0" w:space="0" w:color="auto"/>
                      </w:divBdr>
                      <w:divsChild>
                        <w:div w:id="515274255">
                          <w:marLeft w:val="240"/>
                          <w:marRight w:val="0"/>
                          <w:marTop w:val="0"/>
                          <w:marBottom w:val="0"/>
                          <w:divBdr>
                            <w:top w:val="none" w:sz="0" w:space="0" w:color="auto"/>
                            <w:left w:val="none" w:sz="0" w:space="0" w:color="auto"/>
                            <w:bottom w:val="none" w:sz="0" w:space="0" w:color="auto"/>
                            <w:right w:val="none" w:sz="0" w:space="0" w:color="auto"/>
                          </w:divBdr>
                        </w:div>
                      </w:divsChild>
                    </w:div>
                    <w:div w:id="447433898">
                      <w:marLeft w:val="0"/>
                      <w:marRight w:val="0"/>
                      <w:marTop w:val="0"/>
                      <w:marBottom w:val="0"/>
                      <w:divBdr>
                        <w:top w:val="none" w:sz="0" w:space="0" w:color="auto"/>
                        <w:left w:val="none" w:sz="0" w:space="0" w:color="auto"/>
                        <w:bottom w:val="none" w:sz="0" w:space="0" w:color="auto"/>
                        <w:right w:val="none" w:sz="0" w:space="0" w:color="auto"/>
                      </w:divBdr>
                      <w:divsChild>
                        <w:div w:id="713385038">
                          <w:marLeft w:val="240"/>
                          <w:marRight w:val="0"/>
                          <w:marTop w:val="0"/>
                          <w:marBottom w:val="0"/>
                          <w:divBdr>
                            <w:top w:val="none" w:sz="0" w:space="0" w:color="auto"/>
                            <w:left w:val="none" w:sz="0" w:space="0" w:color="auto"/>
                            <w:bottom w:val="none" w:sz="0" w:space="0" w:color="auto"/>
                            <w:right w:val="none" w:sz="0" w:space="0" w:color="auto"/>
                          </w:divBdr>
                        </w:div>
                      </w:divsChild>
                    </w:div>
                    <w:div w:id="1540121820">
                      <w:marLeft w:val="0"/>
                      <w:marRight w:val="0"/>
                      <w:marTop w:val="0"/>
                      <w:marBottom w:val="0"/>
                      <w:divBdr>
                        <w:top w:val="none" w:sz="0" w:space="0" w:color="auto"/>
                        <w:left w:val="none" w:sz="0" w:space="0" w:color="auto"/>
                        <w:bottom w:val="none" w:sz="0" w:space="0" w:color="auto"/>
                        <w:right w:val="none" w:sz="0" w:space="0" w:color="auto"/>
                      </w:divBdr>
                      <w:divsChild>
                        <w:div w:id="1187792703">
                          <w:marLeft w:val="240"/>
                          <w:marRight w:val="0"/>
                          <w:marTop w:val="0"/>
                          <w:marBottom w:val="0"/>
                          <w:divBdr>
                            <w:top w:val="none" w:sz="0" w:space="0" w:color="auto"/>
                            <w:left w:val="none" w:sz="0" w:space="0" w:color="auto"/>
                            <w:bottom w:val="none" w:sz="0" w:space="0" w:color="auto"/>
                            <w:right w:val="none" w:sz="0" w:space="0" w:color="auto"/>
                          </w:divBdr>
                        </w:div>
                      </w:divsChild>
                    </w:div>
                    <w:div w:id="1524131431">
                      <w:marLeft w:val="0"/>
                      <w:marRight w:val="0"/>
                      <w:marTop w:val="0"/>
                      <w:marBottom w:val="0"/>
                      <w:divBdr>
                        <w:top w:val="none" w:sz="0" w:space="0" w:color="auto"/>
                        <w:left w:val="none" w:sz="0" w:space="0" w:color="auto"/>
                        <w:bottom w:val="none" w:sz="0" w:space="0" w:color="auto"/>
                        <w:right w:val="none" w:sz="0" w:space="0" w:color="auto"/>
                      </w:divBdr>
                      <w:divsChild>
                        <w:div w:id="2061246799">
                          <w:marLeft w:val="240"/>
                          <w:marRight w:val="0"/>
                          <w:marTop w:val="0"/>
                          <w:marBottom w:val="0"/>
                          <w:divBdr>
                            <w:top w:val="none" w:sz="0" w:space="0" w:color="auto"/>
                            <w:left w:val="none" w:sz="0" w:space="0" w:color="auto"/>
                            <w:bottom w:val="none" w:sz="0" w:space="0" w:color="auto"/>
                            <w:right w:val="none" w:sz="0" w:space="0" w:color="auto"/>
                          </w:divBdr>
                        </w:div>
                      </w:divsChild>
                    </w:div>
                    <w:div w:id="2070299075">
                      <w:marLeft w:val="0"/>
                      <w:marRight w:val="0"/>
                      <w:marTop w:val="0"/>
                      <w:marBottom w:val="0"/>
                      <w:divBdr>
                        <w:top w:val="none" w:sz="0" w:space="0" w:color="auto"/>
                        <w:left w:val="none" w:sz="0" w:space="0" w:color="auto"/>
                        <w:bottom w:val="none" w:sz="0" w:space="0" w:color="auto"/>
                        <w:right w:val="none" w:sz="0" w:space="0" w:color="auto"/>
                      </w:divBdr>
                      <w:divsChild>
                        <w:div w:id="337007261">
                          <w:marLeft w:val="240"/>
                          <w:marRight w:val="0"/>
                          <w:marTop w:val="0"/>
                          <w:marBottom w:val="0"/>
                          <w:divBdr>
                            <w:top w:val="none" w:sz="0" w:space="0" w:color="auto"/>
                            <w:left w:val="none" w:sz="0" w:space="0" w:color="auto"/>
                            <w:bottom w:val="none" w:sz="0" w:space="0" w:color="auto"/>
                            <w:right w:val="none" w:sz="0" w:space="0" w:color="auto"/>
                          </w:divBdr>
                        </w:div>
                      </w:divsChild>
                    </w:div>
                    <w:div w:id="1107693531">
                      <w:marLeft w:val="0"/>
                      <w:marRight w:val="0"/>
                      <w:marTop w:val="0"/>
                      <w:marBottom w:val="0"/>
                      <w:divBdr>
                        <w:top w:val="none" w:sz="0" w:space="0" w:color="auto"/>
                        <w:left w:val="none" w:sz="0" w:space="0" w:color="auto"/>
                        <w:bottom w:val="none" w:sz="0" w:space="0" w:color="auto"/>
                        <w:right w:val="none" w:sz="0" w:space="0" w:color="auto"/>
                      </w:divBdr>
                      <w:divsChild>
                        <w:div w:id="2126994580">
                          <w:marLeft w:val="240"/>
                          <w:marRight w:val="0"/>
                          <w:marTop w:val="0"/>
                          <w:marBottom w:val="0"/>
                          <w:divBdr>
                            <w:top w:val="none" w:sz="0" w:space="0" w:color="auto"/>
                            <w:left w:val="none" w:sz="0" w:space="0" w:color="auto"/>
                            <w:bottom w:val="none" w:sz="0" w:space="0" w:color="auto"/>
                            <w:right w:val="none" w:sz="0" w:space="0" w:color="auto"/>
                          </w:divBdr>
                        </w:div>
                      </w:divsChild>
                    </w:div>
                    <w:div w:id="2013218092">
                      <w:marLeft w:val="0"/>
                      <w:marRight w:val="0"/>
                      <w:marTop w:val="0"/>
                      <w:marBottom w:val="0"/>
                      <w:divBdr>
                        <w:top w:val="none" w:sz="0" w:space="0" w:color="auto"/>
                        <w:left w:val="none" w:sz="0" w:space="0" w:color="auto"/>
                        <w:bottom w:val="none" w:sz="0" w:space="0" w:color="auto"/>
                        <w:right w:val="none" w:sz="0" w:space="0" w:color="auto"/>
                      </w:divBdr>
                      <w:divsChild>
                        <w:div w:id="1665039358">
                          <w:marLeft w:val="240"/>
                          <w:marRight w:val="0"/>
                          <w:marTop w:val="0"/>
                          <w:marBottom w:val="0"/>
                          <w:divBdr>
                            <w:top w:val="none" w:sz="0" w:space="0" w:color="auto"/>
                            <w:left w:val="none" w:sz="0" w:space="0" w:color="auto"/>
                            <w:bottom w:val="none" w:sz="0" w:space="0" w:color="auto"/>
                            <w:right w:val="none" w:sz="0" w:space="0" w:color="auto"/>
                          </w:divBdr>
                        </w:div>
                      </w:divsChild>
                    </w:div>
                    <w:div w:id="1093478635">
                      <w:marLeft w:val="0"/>
                      <w:marRight w:val="0"/>
                      <w:marTop w:val="0"/>
                      <w:marBottom w:val="0"/>
                      <w:divBdr>
                        <w:top w:val="none" w:sz="0" w:space="0" w:color="auto"/>
                        <w:left w:val="none" w:sz="0" w:space="0" w:color="auto"/>
                        <w:bottom w:val="none" w:sz="0" w:space="0" w:color="auto"/>
                        <w:right w:val="none" w:sz="0" w:space="0" w:color="auto"/>
                      </w:divBdr>
                      <w:divsChild>
                        <w:div w:id="1084451272">
                          <w:marLeft w:val="240"/>
                          <w:marRight w:val="0"/>
                          <w:marTop w:val="0"/>
                          <w:marBottom w:val="0"/>
                          <w:divBdr>
                            <w:top w:val="none" w:sz="0" w:space="0" w:color="auto"/>
                            <w:left w:val="none" w:sz="0" w:space="0" w:color="auto"/>
                            <w:bottom w:val="none" w:sz="0" w:space="0" w:color="auto"/>
                            <w:right w:val="none" w:sz="0" w:space="0" w:color="auto"/>
                          </w:divBdr>
                        </w:div>
                      </w:divsChild>
                    </w:div>
                    <w:div w:id="943416508">
                      <w:marLeft w:val="0"/>
                      <w:marRight w:val="0"/>
                      <w:marTop w:val="0"/>
                      <w:marBottom w:val="0"/>
                      <w:divBdr>
                        <w:top w:val="none" w:sz="0" w:space="0" w:color="auto"/>
                        <w:left w:val="none" w:sz="0" w:space="0" w:color="auto"/>
                        <w:bottom w:val="none" w:sz="0" w:space="0" w:color="auto"/>
                        <w:right w:val="none" w:sz="0" w:space="0" w:color="auto"/>
                      </w:divBdr>
                      <w:divsChild>
                        <w:div w:id="1280257385">
                          <w:marLeft w:val="240"/>
                          <w:marRight w:val="0"/>
                          <w:marTop w:val="0"/>
                          <w:marBottom w:val="0"/>
                          <w:divBdr>
                            <w:top w:val="none" w:sz="0" w:space="0" w:color="auto"/>
                            <w:left w:val="none" w:sz="0" w:space="0" w:color="auto"/>
                            <w:bottom w:val="none" w:sz="0" w:space="0" w:color="auto"/>
                            <w:right w:val="none" w:sz="0" w:space="0" w:color="auto"/>
                          </w:divBdr>
                        </w:div>
                      </w:divsChild>
                    </w:div>
                    <w:div w:id="1499614316">
                      <w:marLeft w:val="0"/>
                      <w:marRight w:val="0"/>
                      <w:marTop w:val="0"/>
                      <w:marBottom w:val="0"/>
                      <w:divBdr>
                        <w:top w:val="none" w:sz="0" w:space="0" w:color="auto"/>
                        <w:left w:val="none" w:sz="0" w:space="0" w:color="auto"/>
                        <w:bottom w:val="none" w:sz="0" w:space="0" w:color="auto"/>
                        <w:right w:val="none" w:sz="0" w:space="0" w:color="auto"/>
                      </w:divBdr>
                      <w:divsChild>
                        <w:div w:id="336230087">
                          <w:marLeft w:val="240"/>
                          <w:marRight w:val="0"/>
                          <w:marTop w:val="0"/>
                          <w:marBottom w:val="0"/>
                          <w:divBdr>
                            <w:top w:val="none" w:sz="0" w:space="0" w:color="auto"/>
                            <w:left w:val="none" w:sz="0" w:space="0" w:color="auto"/>
                            <w:bottom w:val="none" w:sz="0" w:space="0" w:color="auto"/>
                            <w:right w:val="none" w:sz="0" w:space="0" w:color="auto"/>
                          </w:divBdr>
                        </w:div>
                      </w:divsChild>
                    </w:div>
                    <w:div w:id="903684578">
                      <w:marLeft w:val="0"/>
                      <w:marRight w:val="0"/>
                      <w:marTop w:val="0"/>
                      <w:marBottom w:val="0"/>
                      <w:divBdr>
                        <w:top w:val="none" w:sz="0" w:space="0" w:color="auto"/>
                        <w:left w:val="none" w:sz="0" w:space="0" w:color="auto"/>
                        <w:bottom w:val="none" w:sz="0" w:space="0" w:color="auto"/>
                        <w:right w:val="none" w:sz="0" w:space="0" w:color="auto"/>
                      </w:divBdr>
                      <w:divsChild>
                        <w:div w:id="1472599820">
                          <w:marLeft w:val="240"/>
                          <w:marRight w:val="0"/>
                          <w:marTop w:val="0"/>
                          <w:marBottom w:val="0"/>
                          <w:divBdr>
                            <w:top w:val="none" w:sz="0" w:space="0" w:color="auto"/>
                            <w:left w:val="none" w:sz="0" w:space="0" w:color="auto"/>
                            <w:bottom w:val="none" w:sz="0" w:space="0" w:color="auto"/>
                            <w:right w:val="none" w:sz="0" w:space="0" w:color="auto"/>
                          </w:divBdr>
                        </w:div>
                      </w:divsChild>
                    </w:div>
                    <w:div w:id="463890745">
                      <w:marLeft w:val="0"/>
                      <w:marRight w:val="0"/>
                      <w:marTop w:val="0"/>
                      <w:marBottom w:val="0"/>
                      <w:divBdr>
                        <w:top w:val="none" w:sz="0" w:space="0" w:color="auto"/>
                        <w:left w:val="none" w:sz="0" w:space="0" w:color="auto"/>
                        <w:bottom w:val="none" w:sz="0" w:space="0" w:color="auto"/>
                        <w:right w:val="none" w:sz="0" w:space="0" w:color="auto"/>
                      </w:divBdr>
                      <w:divsChild>
                        <w:div w:id="1889294153">
                          <w:marLeft w:val="240"/>
                          <w:marRight w:val="0"/>
                          <w:marTop w:val="0"/>
                          <w:marBottom w:val="0"/>
                          <w:divBdr>
                            <w:top w:val="none" w:sz="0" w:space="0" w:color="auto"/>
                            <w:left w:val="none" w:sz="0" w:space="0" w:color="auto"/>
                            <w:bottom w:val="none" w:sz="0" w:space="0" w:color="auto"/>
                            <w:right w:val="none" w:sz="0" w:space="0" w:color="auto"/>
                          </w:divBdr>
                        </w:div>
                      </w:divsChild>
                    </w:div>
                    <w:div w:id="1937783559">
                      <w:marLeft w:val="0"/>
                      <w:marRight w:val="0"/>
                      <w:marTop w:val="0"/>
                      <w:marBottom w:val="0"/>
                      <w:divBdr>
                        <w:top w:val="none" w:sz="0" w:space="0" w:color="auto"/>
                        <w:left w:val="none" w:sz="0" w:space="0" w:color="auto"/>
                        <w:bottom w:val="none" w:sz="0" w:space="0" w:color="auto"/>
                        <w:right w:val="none" w:sz="0" w:space="0" w:color="auto"/>
                      </w:divBdr>
                      <w:divsChild>
                        <w:div w:id="1644844611">
                          <w:marLeft w:val="240"/>
                          <w:marRight w:val="0"/>
                          <w:marTop w:val="0"/>
                          <w:marBottom w:val="0"/>
                          <w:divBdr>
                            <w:top w:val="none" w:sz="0" w:space="0" w:color="auto"/>
                            <w:left w:val="none" w:sz="0" w:space="0" w:color="auto"/>
                            <w:bottom w:val="none" w:sz="0" w:space="0" w:color="auto"/>
                            <w:right w:val="none" w:sz="0" w:space="0" w:color="auto"/>
                          </w:divBdr>
                        </w:div>
                      </w:divsChild>
                    </w:div>
                    <w:div w:id="1950580214">
                      <w:marLeft w:val="0"/>
                      <w:marRight w:val="0"/>
                      <w:marTop w:val="0"/>
                      <w:marBottom w:val="0"/>
                      <w:divBdr>
                        <w:top w:val="none" w:sz="0" w:space="0" w:color="auto"/>
                        <w:left w:val="none" w:sz="0" w:space="0" w:color="auto"/>
                        <w:bottom w:val="none" w:sz="0" w:space="0" w:color="auto"/>
                        <w:right w:val="none" w:sz="0" w:space="0" w:color="auto"/>
                      </w:divBdr>
                      <w:divsChild>
                        <w:div w:id="184172268">
                          <w:marLeft w:val="240"/>
                          <w:marRight w:val="0"/>
                          <w:marTop w:val="0"/>
                          <w:marBottom w:val="0"/>
                          <w:divBdr>
                            <w:top w:val="none" w:sz="0" w:space="0" w:color="auto"/>
                            <w:left w:val="none" w:sz="0" w:space="0" w:color="auto"/>
                            <w:bottom w:val="none" w:sz="0" w:space="0" w:color="auto"/>
                            <w:right w:val="none" w:sz="0" w:space="0" w:color="auto"/>
                          </w:divBdr>
                        </w:div>
                      </w:divsChild>
                    </w:div>
                    <w:div w:id="1027757272">
                      <w:marLeft w:val="0"/>
                      <w:marRight w:val="0"/>
                      <w:marTop w:val="0"/>
                      <w:marBottom w:val="0"/>
                      <w:divBdr>
                        <w:top w:val="none" w:sz="0" w:space="0" w:color="auto"/>
                        <w:left w:val="none" w:sz="0" w:space="0" w:color="auto"/>
                        <w:bottom w:val="none" w:sz="0" w:space="0" w:color="auto"/>
                        <w:right w:val="none" w:sz="0" w:space="0" w:color="auto"/>
                      </w:divBdr>
                      <w:divsChild>
                        <w:div w:id="1846092520">
                          <w:marLeft w:val="240"/>
                          <w:marRight w:val="0"/>
                          <w:marTop w:val="0"/>
                          <w:marBottom w:val="0"/>
                          <w:divBdr>
                            <w:top w:val="none" w:sz="0" w:space="0" w:color="auto"/>
                            <w:left w:val="none" w:sz="0" w:space="0" w:color="auto"/>
                            <w:bottom w:val="none" w:sz="0" w:space="0" w:color="auto"/>
                            <w:right w:val="none" w:sz="0" w:space="0" w:color="auto"/>
                          </w:divBdr>
                        </w:div>
                      </w:divsChild>
                    </w:div>
                    <w:div w:id="1953172363">
                      <w:marLeft w:val="0"/>
                      <w:marRight w:val="0"/>
                      <w:marTop w:val="0"/>
                      <w:marBottom w:val="0"/>
                      <w:divBdr>
                        <w:top w:val="none" w:sz="0" w:space="0" w:color="auto"/>
                        <w:left w:val="none" w:sz="0" w:space="0" w:color="auto"/>
                        <w:bottom w:val="none" w:sz="0" w:space="0" w:color="auto"/>
                        <w:right w:val="none" w:sz="0" w:space="0" w:color="auto"/>
                      </w:divBdr>
                      <w:divsChild>
                        <w:div w:id="2087267774">
                          <w:marLeft w:val="240"/>
                          <w:marRight w:val="0"/>
                          <w:marTop w:val="0"/>
                          <w:marBottom w:val="0"/>
                          <w:divBdr>
                            <w:top w:val="none" w:sz="0" w:space="0" w:color="auto"/>
                            <w:left w:val="none" w:sz="0" w:space="0" w:color="auto"/>
                            <w:bottom w:val="none" w:sz="0" w:space="0" w:color="auto"/>
                            <w:right w:val="none" w:sz="0" w:space="0" w:color="auto"/>
                          </w:divBdr>
                        </w:div>
                      </w:divsChild>
                    </w:div>
                    <w:div w:id="447093566">
                      <w:marLeft w:val="0"/>
                      <w:marRight w:val="0"/>
                      <w:marTop w:val="0"/>
                      <w:marBottom w:val="0"/>
                      <w:divBdr>
                        <w:top w:val="none" w:sz="0" w:space="0" w:color="auto"/>
                        <w:left w:val="none" w:sz="0" w:space="0" w:color="auto"/>
                        <w:bottom w:val="none" w:sz="0" w:space="0" w:color="auto"/>
                        <w:right w:val="none" w:sz="0" w:space="0" w:color="auto"/>
                      </w:divBdr>
                      <w:divsChild>
                        <w:div w:id="1339387832">
                          <w:marLeft w:val="240"/>
                          <w:marRight w:val="0"/>
                          <w:marTop w:val="0"/>
                          <w:marBottom w:val="0"/>
                          <w:divBdr>
                            <w:top w:val="none" w:sz="0" w:space="0" w:color="auto"/>
                            <w:left w:val="none" w:sz="0" w:space="0" w:color="auto"/>
                            <w:bottom w:val="none" w:sz="0" w:space="0" w:color="auto"/>
                            <w:right w:val="none" w:sz="0" w:space="0" w:color="auto"/>
                          </w:divBdr>
                        </w:div>
                      </w:divsChild>
                    </w:div>
                    <w:div w:id="2117096867">
                      <w:marLeft w:val="0"/>
                      <w:marRight w:val="0"/>
                      <w:marTop w:val="0"/>
                      <w:marBottom w:val="0"/>
                      <w:divBdr>
                        <w:top w:val="none" w:sz="0" w:space="0" w:color="auto"/>
                        <w:left w:val="none" w:sz="0" w:space="0" w:color="auto"/>
                        <w:bottom w:val="none" w:sz="0" w:space="0" w:color="auto"/>
                        <w:right w:val="none" w:sz="0" w:space="0" w:color="auto"/>
                      </w:divBdr>
                      <w:divsChild>
                        <w:div w:id="760760155">
                          <w:marLeft w:val="240"/>
                          <w:marRight w:val="0"/>
                          <w:marTop w:val="0"/>
                          <w:marBottom w:val="0"/>
                          <w:divBdr>
                            <w:top w:val="none" w:sz="0" w:space="0" w:color="auto"/>
                            <w:left w:val="none" w:sz="0" w:space="0" w:color="auto"/>
                            <w:bottom w:val="none" w:sz="0" w:space="0" w:color="auto"/>
                            <w:right w:val="none" w:sz="0" w:space="0" w:color="auto"/>
                          </w:divBdr>
                        </w:div>
                      </w:divsChild>
                    </w:div>
                    <w:div w:id="40833724">
                      <w:marLeft w:val="0"/>
                      <w:marRight w:val="0"/>
                      <w:marTop w:val="0"/>
                      <w:marBottom w:val="0"/>
                      <w:divBdr>
                        <w:top w:val="none" w:sz="0" w:space="0" w:color="auto"/>
                        <w:left w:val="none" w:sz="0" w:space="0" w:color="auto"/>
                        <w:bottom w:val="none" w:sz="0" w:space="0" w:color="auto"/>
                        <w:right w:val="none" w:sz="0" w:space="0" w:color="auto"/>
                      </w:divBdr>
                      <w:divsChild>
                        <w:div w:id="1830171425">
                          <w:marLeft w:val="240"/>
                          <w:marRight w:val="0"/>
                          <w:marTop w:val="0"/>
                          <w:marBottom w:val="0"/>
                          <w:divBdr>
                            <w:top w:val="none" w:sz="0" w:space="0" w:color="auto"/>
                            <w:left w:val="none" w:sz="0" w:space="0" w:color="auto"/>
                            <w:bottom w:val="none" w:sz="0" w:space="0" w:color="auto"/>
                            <w:right w:val="none" w:sz="0" w:space="0" w:color="auto"/>
                          </w:divBdr>
                        </w:div>
                      </w:divsChild>
                    </w:div>
                    <w:div w:id="2071994714">
                      <w:marLeft w:val="0"/>
                      <w:marRight w:val="0"/>
                      <w:marTop w:val="0"/>
                      <w:marBottom w:val="0"/>
                      <w:divBdr>
                        <w:top w:val="none" w:sz="0" w:space="0" w:color="auto"/>
                        <w:left w:val="none" w:sz="0" w:space="0" w:color="auto"/>
                        <w:bottom w:val="none" w:sz="0" w:space="0" w:color="auto"/>
                        <w:right w:val="none" w:sz="0" w:space="0" w:color="auto"/>
                      </w:divBdr>
                      <w:divsChild>
                        <w:div w:id="1006177654">
                          <w:marLeft w:val="240"/>
                          <w:marRight w:val="0"/>
                          <w:marTop w:val="0"/>
                          <w:marBottom w:val="0"/>
                          <w:divBdr>
                            <w:top w:val="none" w:sz="0" w:space="0" w:color="auto"/>
                            <w:left w:val="none" w:sz="0" w:space="0" w:color="auto"/>
                            <w:bottom w:val="none" w:sz="0" w:space="0" w:color="auto"/>
                            <w:right w:val="none" w:sz="0" w:space="0" w:color="auto"/>
                          </w:divBdr>
                        </w:div>
                      </w:divsChild>
                    </w:div>
                    <w:div w:id="706611825">
                      <w:marLeft w:val="0"/>
                      <w:marRight w:val="0"/>
                      <w:marTop w:val="0"/>
                      <w:marBottom w:val="0"/>
                      <w:divBdr>
                        <w:top w:val="none" w:sz="0" w:space="0" w:color="auto"/>
                        <w:left w:val="none" w:sz="0" w:space="0" w:color="auto"/>
                        <w:bottom w:val="none" w:sz="0" w:space="0" w:color="auto"/>
                        <w:right w:val="none" w:sz="0" w:space="0" w:color="auto"/>
                      </w:divBdr>
                      <w:divsChild>
                        <w:div w:id="391386428">
                          <w:marLeft w:val="240"/>
                          <w:marRight w:val="0"/>
                          <w:marTop w:val="0"/>
                          <w:marBottom w:val="0"/>
                          <w:divBdr>
                            <w:top w:val="none" w:sz="0" w:space="0" w:color="auto"/>
                            <w:left w:val="none" w:sz="0" w:space="0" w:color="auto"/>
                            <w:bottom w:val="none" w:sz="0" w:space="0" w:color="auto"/>
                            <w:right w:val="none" w:sz="0" w:space="0" w:color="auto"/>
                          </w:divBdr>
                        </w:div>
                      </w:divsChild>
                    </w:div>
                    <w:div w:id="1594313532">
                      <w:marLeft w:val="0"/>
                      <w:marRight w:val="0"/>
                      <w:marTop w:val="0"/>
                      <w:marBottom w:val="0"/>
                      <w:divBdr>
                        <w:top w:val="none" w:sz="0" w:space="0" w:color="auto"/>
                        <w:left w:val="none" w:sz="0" w:space="0" w:color="auto"/>
                        <w:bottom w:val="none" w:sz="0" w:space="0" w:color="auto"/>
                        <w:right w:val="none" w:sz="0" w:space="0" w:color="auto"/>
                      </w:divBdr>
                      <w:divsChild>
                        <w:div w:id="163479283">
                          <w:marLeft w:val="240"/>
                          <w:marRight w:val="0"/>
                          <w:marTop w:val="0"/>
                          <w:marBottom w:val="0"/>
                          <w:divBdr>
                            <w:top w:val="none" w:sz="0" w:space="0" w:color="auto"/>
                            <w:left w:val="none" w:sz="0" w:space="0" w:color="auto"/>
                            <w:bottom w:val="none" w:sz="0" w:space="0" w:color="auto"/>
                            <w:right w:val="none" w:sz="0" w:space="0" w:color="auto"/>
                          </w:divBdr>
                        </w:div>
                      </w:divsChild>
                    </w:div>
                    <w:div w:id="805051174">
                      <w:marLeft w:val="0"/>
                      <w:marRight w:val="0"/>
                      <w:marTop w:val="0"/>
                      <w:marBottom w:val="0"/>
                      <w:divBdr>
                        <w:top w:val="none" w:sz="0" w:space="0" w:color="auto"/>
                        <w:left w:val="none" w:sz="0" w:space="0" w:color="auto"/>
                        <w:bottom w:val="none" w:sz="0" w:space="0" w:color="auto"/>
                        <w:right w:val="none" w:sz="0" w:space="0" w:color="auto"/>
                      </w:divBdr>
                      <w:divsChild>
                        <w:div w:id="1763528454">
                          <w:marLeft w:val="240"/>
                          <w:marRight w:val="0"/>
                          <w:marTop w:val="0"/>
                          <w:marBottom w:val="0"/>
                          <w:divBdr>
                            <w:top w:val="none" w:sz="0" w:space="0" w:color="auto"/>
                            <w:left w:val="none" w:sz="0" w:space="0" w:color="auto"/>
                            <w:bottom w:val="none" w:sz="0" w:space="0" w:color="auto"/>
                            <w:right w:val="none" w:sz="0" w:space="0" w:color="auto"/>
                          </w:divBdr>
                        </w:div>
                      </w:divsChild>
                    </w:div>
                    <w:div w:id="1437092364">
                      <w:marLeft w:val="0"/>
                      <w:marRight w:val="0"/>
                      <w:marTop w:val="0"/>
                      <w:marBottom w:val="0"/>
                      <w:divBdr>
                        <w:top w:val="none" w:sz="0" w:space="0" w:color="auto"/>
                        <w:left w:val="none" w:sz="0" w:space="0" w:color="auto"/>
                        <w:bottom w:val="none" w:sz="0" w:space="0" w:color="auto"/>
                        <w:right w:val="none" w:sz="0" w:space="0" w:color="auto"/>
                      </w:divBdr>
                      <w:divsChild>
                        <w:div w:id="1015549">
                          <w:marLeft w:val="240"/>
                          <w:marRight w:val="0"/>
                          <w:marTop w:val="0"/>
                          <w:marBottom w:val="0"/>
                          <w:divBdr>
                            <w:top w:val="none" w:sz="0" w:space="0" w:color="auto"/>
                            <w:left w:val="none" w:sz="0" w:space="0" w:color="auto"/>
                            <w:bottom w:val="none" w:sz="0" w:space="0" w:color="auto"/>
                            <w:right w:val="none" w:sz="0" w:space="0" w:color="auto"/>
                          </w:divBdr>
                        </w:div>
                      </w:divsChild>
                    </w:div>
                    <w:div w:id="1556429885">
                      <w:marLeft w:val="0"/>
                      <w:marRight w:val="0"/>
                      <w:marTop w:val="0"/>
                      <w:marBottom w:val="0"/>
                      <w:divBdr>
                        <w:top w:val="none" w:sz="0" w:space="0" w:color="auto"/>
                        <w:left w:val="none" w:sz="0" w:space="0" w:color="auto"/>
                        <w:bottom w:val="none" w:sz="0" w:space="0" w:color="auto"/>
                        <w:right w:val="none" w:sz="0" w:space="0" w:color="auto"/>
                      </w:divBdr>
                      <w:divsChild>
                        <w:div w:id="1413970545">
                          <w:marLeft w:val="240"/>
                          <w:marRight w:val="0"/>
                          <w:marTop w:val="0"/>
                          <w:marBottom w:val="0"/>
                          <w:divBdr>
                            <w:top w:val="none" w:sz="0" w:space="0" w:color="auto"/>
                            <w:left w:val="none" w:sz="0" w:space="0" w:color="auto"/>
                            <w:bottom w:val="none" w:sz="0" w:space="0" w:color="auto"/>
                            <w:right w:val="none" w:sz="0" w:space="0" w:color="auto"/>
                          </w:divBdr>
                        </w:div>
                      </w:divsChild>
                    </w:div>
                    <w:div w:id="2049407237">
                      <w:marLeft w:val="0"/>
                      <w:marRight w:val="0"/>
                      <w:marTop w:val="0"/>
                      <w:marBottom w:val="0"/>
                      <w:divBdr>
                        <w:top w:val="none" w:sz="0" w:space="0" w:color="auto"/>
                        <w:left w:val="none" w:sz="0" w:space="0" w:color="auto"/>
                        <w:bottom w:val="none" w:sz="0" w:space="0" w:color="auto"/>
                        <w:right w:val="none" w:sz="0" w:space="0" w:color="auto"/>
                      </w:divBdr>
                      <w:divsChild>
                        <w:div w:id="2142569725">
                          <w:marLeft w:val="240"/>
                          <w:marRight w:val="0"/>
                          <w:marTop w:val="0"/>
                          <w:marBottom w:val="0"/>
                          <w:divBdr>
                            <w:top w:val="none" w:sz="0" w:space="0" w:color="auto"/>
                            <w:left w:val="none" w:sz="0" w:space="0" w:color="auto"/>
                            <w:bottom w:val="none" w:sz="0" w:space="0" w:color="auto"/>
                            <w:right w:val="none" w:sz="0" w:space="0" w:color="auto"/>
                          </w:divBdr>
                        </w:div>
                      </w:divsChild>
                    </w:div>
                    <w:div w:id="313068955">
                      <w:marLeft w:val="0"/>
                      <w:marRight w:val="0"/>
                      <w:marTop w:val="0"/>
                      <w:marBottom w:val="0"/>
                      <w:divBdr>
                        <w:top w:val="none" w:sz="0" w:space="0" w:color="auto"/>
                        <w:left w:val="none" w:sz="0" w:space="0" w:color="auto"/>
                        <w:bottom w:val="none" w:sz="0" w:space="0" w:color="auto"/>
                        <w:right w:val="none" w:sz="0" w:space="0" w:color="auto"/>
                      </w:divBdr>
                      <w:divsChild>
                        <w:div w:id="1728380995">
                          <w:marLeft w:val="240"/>
                          <w:marRight w:val="0"/>
                          <w:marTop w:val="0"/>
                          <w:marBottom w:val="0"/>
                          <w:divBdr>
                            <w:top w:val="none" w:sz="0" w:space="0" w:color="auto"/>
                            <w:left w:val="none" w:sz="0" w:space="0" w:color="auto"/>
                            <w:bottom w:val="none" w:sz="0" w:space="0" w:color="auto"/>
                            <w:right w:val="none" w:sz="0" w:space="0" w:color="auto"/>
                          </w:divBdr>
                        </w:div>
                      </w:divsChild>
                    </w:div>
                    <w:div w:id="724908971">
                      <w:marLeft w:val="0"/>
                      <w:marRight w:val="0"/>
                      <w:marTop w:val="0"/>
                      <w:marBottom w:val="0"/>
                      <w:divBdr>
                        <w:top w:val="none" w:sz="0" w:space="0" w:color="auto"/>
                        <w:left w:val="none" w:sz="0" w:space="0" w:color="auto"/>
                        <w:bottom w:val="none" w:sz="0" w:space="0" w:color="auto"/>
                        <w:right w:val="none" w:sz="0" w:space="0" w:color="auto"/>
                      </w:divBdr>
                      <w:divsChild>
                        <w:div w:id="2023704388">
                          <w:marLeft w:val="240"/>
                          <w:marRight w:val="0"/>
                          <w:marTop w:val="0"/>
                          <w:marBottom w:val="0"/>
                          <w:divBdr>
                            <w:top w:val="none" w:sz="0" w:space="0" w:color="auto"/>
                            <w:left w:val="none" w:sz="0" w:space="0" w:color="auto"/>
                            <w:bottom w:val="none" w:sz="0" w:space="0" w:color="auto"/>
                            <w:right w:val="none" w:sz="0" w:space="0" w:color="auto"/>
                          </w:divBdr>
                        </w:div>
                      </w:divsChild>
                    </w:div>
                    <w:div w:id="790900144">
                      <w:marLeft w:val="0"/>
                      <w:marRight w:val="0"/>
                      <w:marTop w:val="0"/>
                      <w:marBottom w:val="0"/>
                      <w:divBdr>
                        <w:top w:val="none" w:sz="0" w:space="0" w:color="auto"/>
                        <w:left w:val="none" w:sz="0" w:space="0" w:color="auto"/>
                        <w:bottom w:val="none" w:sz="0" w:space="0" w:color="auto"/>
                        <w:right w:val="none" w:sz="0" w:space="0" w:color="auto"/>
                      </w:divBdr>
                      <w:divsChild>
                        <w:div w:id="588582701">
                          <w:marLeft w:val="240"/>
                          <w:marRight w:val="0"/>
                          <w:marTop w:val="0"/>
                          <w:marBottom w:val="0"/>
                          <w:divBdr>
                            <w:top w:val="none" w:sz="0" w:space="0" w:color="auto"/>
                            <w:left w:val="none" w:sz="0" w:space="0" w:color="auto"/>
                            <w:bottom w:val="none" w:sz="0" w:space="0" w:color="auto"/>
                            <w:right w:val="none" w:sz="0" w:space="0" w:color="auto"/>
                          </w:divBdr>
                        </w:div>
                      </w:divsChild>
                    </w:div>
                    <w:div w:id="1232081880">
                      <w:marLeft w:val="0"/>
                      <w:marRight w:val="0"/>
                      <w:marTop w:val="0"/>
                      <w:marBottom w:val="0"/>
                      <w:divBdr>
                        <w:top w:val="none" w:sz="0" w:space="0" w:color="auto"/>
                        <w:left w:val="none" w:sz="0" w:space="0" w:color="auto"/>
                        <w:bottom w:val="none" w:sz="0" w:space="0" w:color="auto"/>
                        <w:right w:val="none" w:sz="0" w:space="0" w:color="auto"/>
                      </w:divBdr>
                      <w:divsChild>
                        <w:div w:id="1327246571">
                          <w:marLeft w:val="240"/>
                          <w:marRight w:val="0"/>
                          <w:marTop w:val="0"/>
                          <w:marBottom w:val="0"/>
                          <w:divBdr>
                            <w:top w:val="none" w:sz="0" w:space="0" w:color="auto"/>
                            <w:left w:val="none" w:sz="0" w:space="0" w:color="auto"/>
                            <w:bottom w:val="none" w:sz="0" w:space="0" w:color="auto"/>
                            <w:right w:val="none" w:sz="0" w:space="0" w:color="auto"/>
                          </w:divBdr>
                        </w:div>
                      </w:divsChild>
                    </w:div>
                    <w:div w:id="1068264309">
                      <w:marLeft w:val="0"/>
                      <w:marRight w:val="0"/>
                      <w:marTop w:val="0"/>
                      <w:marBottom w:val="0"/>
                      <w:divBdr>
                        <w:top w:val="none" w:sz="0" w:space="0" w:color="auto"/>
                        <w:left w:val="none" w:sz="0" w:space="0" w:color="auto"/>
                        <w:bottom w:val="none" w:sz="0" w:space="0" w:color="auto"/>
                        <w:right w:val="none" w:sz="0" w:space="0" w:color="auto"/>
                      </w:divBdr>
                      <w:divsChild>
                        <w:div w:id="1164667049">
                          <w:marLeft w:val="240"/>
                          <w:marRight w:val="0"/>
                          <w:marTop w:val="0"/>
                          <w:marBottom w:val="0"/>
                          <w:divBdr>
                            <w:top w:val="none" w:sz="0" w:space="0" w:color="auto"/>
                            <w:left w:val="none" w:sz="0" w:space="0" w:color="auto"/>
                            <w:bottom w:val="none" w:sz="0" w:space="0" w:color="auto"/>
                            <w:right w:val="none" w:sz="0" w:space="0" w:color="auto"/>
                          </w:divBdr>
                        </w:div>
                      </w:divsChild>
                    </w:div>
                    <w:div w:id="1121651652">
                      <w:marLeft w:val="0"/>
                      <w:marRight w:val="0"/>
                      <w:marTop w:val="0"/>
                      <w:marBottom w:val="0"/>
                      <w:divBdr>
                        <w:top w:val="none" w:sz="0" w:space="0" w:color="auto"/>
                        <w:left w:val="none" w:sz="0" w:space="0" w:color="auto"/>
                        <w:bottom w:val="none" w:sz="0" w:space="0" w:color="auto"/>
                        <w:right w:val="none" w:sz="0" w:space="0" w:color="auto"/>
                      </w:divBdr>
                      <w:divsChild>
                        <w:div w:id="564608079">
                          <w:marLeft w:val="240"/>
                          <w:marRight w:val="0"/>
                          <w:marTop w:val="0"/>
                          <w:marBottom w:val="0"/>
                          <w:divBdr>
                            <w:top w:val="none" w:sz="0" w:space="0" w:color="auto"/>
                            <w:left w:val="none" w:sz="0" w:space="0" w:color="auto"/>
                            <w:bottom w:val="none" w:sz="0" w:space="0" w:color="auto"/>
                            <w:right w:val="none" w:sz="0" w:space="0" w:color="auto"/>
                          </w:divBdr>
                        </w:div>
                      </w:divsChild>
                    </w:div>
                    <w:div w:id="1681540240">
                      <w:marLeft w:val="0"/>
                      <w:marRight w:val="0"/>
                      <w:marTop w:val="0"/>
                      <w:marBottom w:val="0"/>
                      <w:divBdr>
                        <w:top w:val="none" w:sz="0" w:space="0" w:color="auto"/>
                        <w:left w:val="none" w:sz="0" w:space="0" w:color="auto"/>
                        <w:bottom w:val="none" w:sz="0" w:space="0" w:color="auto"/>
                        <w:right w:val="none" w:sz="0" w:space="0" w:color="auto"/>
                      </w:divBdr>
                      <w:divsChild>
                        <w:div w:id="1834950591">
                          <w:marLeft w:val="240"/>
                          <w:marRight w:val="0"/>
                          <w:marTop w:val="0"/>
                          <w:marBottom w:val="0"/>
                          <w:divBdr>
                            <w:top w:val="none" w:sz="0" w:space="0" w:color="auto"/>
                            <w:left w:val="none" w:sz="0" w:space="0" w:color="auto"/>
                            <w:bottom w:val="none" w:sz="0" w:space="0" w:color="auto"/>
                            <w:right w:val="none" w:sz="0" w:space="0" w:color="auto"/>
                          </w:divBdr>
                        </w:div>
                      </w:divsChild>
                    </w:div>
                    <w:div w:id="2119254993">
                      <w:marLeft w:val="0"/>
                      <w:marRight w:val="0"/>
                      <w:marTop w:val="0"/>
                      <w:marBottom w:val="0"/>
                      <w:divBdr>
                        <w:top w:val="none" w:sz="0" w:space="0" w:color="auto"/>
                        <w:left w:val="none" w:sz="0" w:space="0" w:color="auto"/>
                        <w:bottom w:val="none" w:sz="0" w:space="0" w:color="auto"/>
                        <w:right w:val="none" w:sz="0" w:space="0" w:color="auto"/>
                      </w:divBdr>
                      <w:divsChild>
                        <w:div w:id="1375543385">
                          <w:marLeft w:val="240"/>
                          <w:marRight w:val="0"/>
                          <w:marTop w:val="0"/>
                          <w:marBottom w:val="0"/>
                          <w:divBdr>
                            <w:top w:val="none" w:sz="0" w:space="0" w:color="auto"/>
                            <w:left w:val="none" w:sz="0" w:space="0" w:color="auto"/>
                            <w:bottom w:val="none" w:sz="0" w:space="0" w:color="auto"/>
                            <w:right w:val="none" w:sz="0" w:space="0" w:color="auto"/>
                          </w:divBdr>
                        </w:div>
                      </w:divsChild>
                    </w:div>
                    <w:div w:id="1497453744">
                      <w:marLeft w:val="0"/>
                      <w:marRight w:val="0"/>
                      <w:marTop w:val="0"/>
                      <w:marBottom w:val="0"/>
                      <w:divBdr>
                        <w:top w:val="none" w:sz="0" w:space="0" w:color="auto"/>
                        <w:left w:val="none" w:sz="0" w:space="0" w:color="auto"/>
                        <w:bottom w:val="none" w:sz="0" w:space="0" w:color="auto"/>
                        <w:right w:val="none" w:sz="0" w:space="0" w:color="auto"/>
                      </w:divBdr>
                      <w:divsChild>
                        <w:div w:id="1041516104">
                          <w:marLeft w:val="240"/>
                          <w:marRight w:val="0"/>
                          <w:marTop w:val="0"/>
                          <w:marBottom w:val="0"/>
                          <w:divBdr>
                            <w:top w:val="none" w:sz="0" w:space="0" w:color="auto"/>
                            <w:left w:val="none" w:sz="0" w:space="0" w:color="auto"/>
                            <w:bottom w:val="none" w:sz="0" w:space="0" w:color="auto"/>
                            <w:right w:val="none" w:sz="0" w:space="0" w:color="auto"/>
                          </w:divBdr>
                        </w:div>
                      </w:divsChild>
                    </w:div>
                    <w:div w:id="295066279">
                      <w:marLeft w:val="0"/>
                      <w:marRight w:val="0"/>
                      <w:marTop w:val="0"/>
                      <w:marBottom w:val="0"/>
                      <w:divBdr>
                        <w:top w:val="none" w:sz="0" w:space="0" w:color="auto"/>
                        <w:left w:val="none" w:sz="0" w:space="0" w:color="auto"/>
                        <w:bottom w:val="none" w:sz="0" w:space="0" w:color="auto"/>
                        <w:right w:val="none" w:sz="0" w:space="0" w:color="auto"/>
                      </w:divBdr>
                      <w:divsChild>
                        <w:div w:id="1980112989">
                          <w:marLeft w:val="240"/>
                          <w:marRight w:val="0"/>
                          <w:marTop w:val="0"/>
                          <w:marBottom w:val="0"/>
                          <w:divBdr>
                            <w:top w:val="none" w:sz="0" w:space="0" w:color="auto"/>
                            <w:left w:val="none" w:sz="0" w:space="0" w:color="auto"/>
                            <w:bottom w:val="none" w:sz="0" w:space="0" w:color="auto"/>
                            <w:right w:val="none" w:sz="0" w:space="0" w:color="auto"/>
                          </w:divBdr>
                        </w:div>
                      </w:divsChild>
                    </w:div>
                    <w:div w:id="213200063">
                      <w:marLeft w:val="0"/>
                      <w:marRight w:val="0"/>
                      <w:marTop w:val="0"/>
                      <w:marBottom w:val="0"/>
                      <w:divBdr>
                        <w:top w:val="none" w:sz="0" w:space="0" w:color="auto"/>
                        <w:left w:val="none" w:sz="0" w:space="0" w:color="auto"/>
                        <w:bottom w:val="none" w:sz="0" w:space="0" w:color="auto"/>
                        <w:right w:val="none" w:sz="0" w:space="0" w:color="auto"/>
                      </w:divBdr>
                      <w:divsChild>
                        <w:div w:id="1637442350">
                          <w:marLeft w:val="240"/>
                          <w:marRight w:val="0"/>
                          <w:marTop w:val="0"/>
                          <w:marBottom w:val="0"/>
                          <w:divBdr>
                            <w:top w:val="none" w:sz="0" w:space="0" w:color="auto"/>
                            <w:left w:val="none" w:sz="0" w:space="0" w:color="auto"/>
                            <w:bottom w:val="none" w:sz="0" w:space="0" w:color="auto"/>
                            <w:right w:val="none" w:sz="0" w:space="0" w:color="auto"/>
                          </w:divBdr>
                        </w:div>
                      </w:divsChild>
                    </w:div>
                    <w:div w:id="489948063">
                      <w:marLeft w:val="0"/>
                      <w:marRight w:val="0"/>
                      <w:marTop w:val="0"/>
                      <w:marBottom w:val="0"/>
                      <w:divBdr>
                        <w:top w:val="none" w:sz="0" w:space="0" w:color="auto"/>
                        <w:left w:val="none" w:sz="0" w:space="0" w:color="auto"/>
                        <w:bottom w:val="none" w:sz="0" w:space="0" w:color="auto"/>
                        <w:right w:val="none" w:sz="0" w:space="0" w:color="auto"/>
                      </w:divBdr>
                      <w:divsChild>
                        <w:div w:id="581257812">
                          <w:marLeft w:val="240"/>
                          <w:marRight w:val="0"/>
                          <w:marTop w:val="0"/>
                          <w:marBottom w:val="0"/>
                          <w:divBdr>
                            <w:top w:val="none" w:sz="0" w:space="0" w:color="auto"/>
                            <w:left w:val="none" w:sz="0" w:space="0" w:color="auto"/>
                            <w:bottom w:val="none" w:sz="0" w:space="0" w:color="auto"/>
                            <w:right w:val="none" w:sz="0" w:space="0" w:color="auto"/>
                          </w:divBdr>
                        </w:div>
                      </w:divsChild>
                    </w:div>
                    <w:div w:id="712852730">
                      <w:marLeft w:val="0"/>
                      <w:marRight w:val="0"/>
                      <w:marTop w:val="0"/>
                      <w:marBottom w:val="0"/>
                      <w:divBdr>
                        <w:top w:val="none" w:sz="0" w:space="0" w:color="auto"/>
                        <w:left w:val="none" w:sz="0" w:space="0" w:color="auto"/>
                        <w:bottom w:val="none" w:sz="0" w:space="0" w:color="auto"/>
                        <w:right w:val="none" w:sz="0" w:space="0" w:color="auto"/>
                      </w:divBdr>
                      <w:divsChild>
                        <w:div w:id="2021005405">
                          <w:marLeft w:val="240"/>
                          <w:marRight w:val="0"/>
                          <w:marTop w:val="0"/>
                          <w:marBottom w:val="0"/>
                          <w:divBdr>
                            <w:top w:val="none" w:sz="0" w:space="0" w:color="auto"/>
                            <w:left w:val="none" w:sz="0" w:space="0" w:color="auto"/>
                            <w:bottom w:val="none" w:sz="0" w:space="0" w:color="auto"/>
                            <w:right w:val="none" w:sz="0" w:space="0" w:color="auto"/>
                          </w:divBdr>
                        </w:div>
                      </w:divsChild>
                    </w:div>
                    <w:div w:id="1540431135">
                      <w:marLeft w:val="0"/>
                      <w:marRight w:val="0"/>
                      <w:marTop w:val="0"/>
                      <w:marBottom w:val="0"/>
                      <w:divBdr>
                        <w:top w:val="none" w:sz="0" w:space="0" w:color="auto"/>
                        <w:left w:val="none" w:sz="0" w:space="0" w:color="auto"/>
                        <w:bottom w:val="none" w:sz="0" w:space="0" w:color="auto"/>
                        <w:right w:val="none" w:sz="0" w:space="0" w:color="auto"/>
                      </w:divBdr>
                      <w:divsChild>
                        <w:div w:id="1325933269">
                          <w:marLeft w:val="240"/>
                          <w:marRight w:val="0"/>
                          <w:marTop w:val="0"/>
                          <w:marBottom w:val="0"/>
                          <w:divBdr>
                            <w:top w:val="none" w:sz="0" w:space="0" w:color="auto"/>
                            <w:left w:val="none" w:sz="0" w:space="0" w:color="auto"/>
                            <w:bottom w:val="none" w:sz="0" w:space="0" w:color="auto"/>
                            <w:right w:val="none" w:sz="0" w:space="0" w:color="auto"/>
                          </w:divBdr>
                        </w:div>
                      </w:divsChild>
                    </w:div>
                    <w:div w:id="659190785">
                      <w:marLeft w:val="0"/>
                      <w:marRight w:val="0"/>
                      <w:marTop w:val="0"/>
                      <w:marBottom w:val="0"/>
                      <w:divBdr>
                        <w:top w:val="none" w:sz="0" w:space="0" w:color="auto"/>
                        <w:left w:val="none" w:sz="0" w:space="0" w:color="auto"/>
                        <w:bottom w:val="none" w:sz="0" w:space="0" w:color="auto"/>
                        <w:right w:val="none" w:sz="0" w:space="0" w:color="auto"/>
                      </w:divBdr>
                      <w:divsChild>
                        <w:div w:id="922451020">
                          <w:marLeft w:val="240"/>
                          <w:marRight w:val="0"/>
                          <w:marTop w:val="0"/>
                          <w:marBottom w:val="0"/>
                          <w:divBdr>
                            <w:top w:val="none" w:sz="0" w:space="0" w:color="auto"/>
                            <w:left w:val="none" w:sz="0" w:space="0" w:color="auto"/>
                            <w:bottom w:val="none" w:sz="0" w:space="0" w:color="auto"/>
                            <w:right w:val="none" w:sz="0" w:space="0" w:color="auto"/>
                          </w:divBdr>
                        </w:div>
                      </w:divsChild>
                    </w:div>
                    <w:div w:id="243537476">
                      <w:marLeft w:val="0"/>
                      <w:marRight w:val="0"/>
                      <w:marTop w:val="0"/>
                      <w:marBottom w:val="0"/>
                      <w:divBdr>
                        <w:top w:val="none" w:sz="0" w:space="0" w:color="auto"/>
                        <w:left w:val="none" w:sz="0" w:space="0" w:color="auto"/>
                        <w:bottom w:val="none" w:sz="0" w:space="0" w:color="auto"/>
                        <w:right w:val="none" w:sz="0" w:space="0" w:color="auto"/>
                      </w:divBdr>
                      <w:divsChild>
                        <w:div w:id="1865825548">
                          <w:marLeft w:val="240"/>
                          <w:marRight w:val="0"/>
                          <w:marTop w:val="0"/>
                          <w:marBottom w:val="0"/>
                          <w:divBdr>
                            <w:top w:val="none" w:sz="0" w:space="0" w:color="auto"/>
                            <w:left w:val="none" w:sz="0" w:space="0" w:color="auto"/>
                            <w:bottom w:val="none" w:sz="0" w:space="0" w:color="auto"/>
                            <w:right w:val="none" w:sz="0" w:space="0" w:color="auto"/>
                          </w:divBdr>
                        </w:div>
                      </w:divsChild>
                    </w:div>
                    <w:div w:id="984313572">
                      <w:marLeft w:val="0"/>
                      <w:marRight w:val="0"/>
                      <w:marTop w:val="0"/>
                      <w:marBottom w:val="0"/>
                      <w:divBdr>
                        <w:top w:val="none" w:sz="0" w:space="0" w:color="auto"/>
                        <w:left w:val="none" w:sz="0" w:space="0" w:color="auto"/>
                        <w:bottom w:val="none" w:sz="0" w:space="0" w:color="auto"/>
                        <w:right w:val="none" w:sz="0" w:space="0" w:color="auto"/>
                      </w:divBdr>
                      <w:divsChild>
                        <w:div w:id="853882442">
                          <w:marLeft w:val="240"/>
                          <w:marRight w:val="0"/>
                          <w:marTop w:val="0"/>
                          <w:marBottom w:val="0"/>
                          <w:divBdr>
                            <w:top w:val="none" w:sz="0" w:space="0" w:color="auto"/>
                            <w:left w:val="none" w:sz="0" w:space="0" w:color="auto"/>
                            <w:bottom w:val="none" w:sz="0" w:space="0" w:color="auto"/>
                            <w:right w:val="none" w:sz="0" w:space="0" w:color="auto"/>
                          </w:divBdr>
                        </w:div>
                      </w:divsChild>
                    </w:div>
                    <w:div w:id="98523776">
                      <w:marLeft w:val="0"/>
                      <w:marRight w:val="0"/>
                      <w:marTop w:val="0"/>
                      <w:marBottom w:val="0"/>
                      <w:divBdr>
                        <w:top w:val="none" w:sz="0" w:space="0" w:color="auto"/>
                        <w:left w:val="none" w:sz="0" w:space="0" w:color="auto"/>
                        <w:bottom w:val="none" w:sz="0" w:space="0" w:color="auto"/>
                        <w:right w:val="none" w:sz="0" w:space="0" w:color="auto"/>
                      </w:divBdr>
                      <w:divsChild>
                        <w:div w:id="949435873">
                          <w:marLeft w:val="240"/>
                          <w:marRight w:val="0"/>
                          <w:marTop w:val="0"/>
                          <w:marBottom w:val="0"/>
                          <w:divBdr>
                            <w:top w:val="none" w:sz="0" w:space="0" w:color="auto"/>
                            <w:left w:val="none" w:sz="0" w:space="0" w:color="auto"/>
                            <w:bottom w:val="none" w:sz="0" w:space="0" w:color="auto"/>
                            <w:right w:val="none" w:sz="0" w:space="0" w:color="auto"/>
                          </w:divBdr>
                        </w:div>
                      </w:divsChild>
                    </w:div>
                    <w:div w:id="303391346">
                      <w:marLeft w:val="0"/>
                      <w:marRight w:val="0"/>
                      <w:marTop w:val="0"/>
                      <w:marBottom w:val="0"/>
                      <w:divBdr>
                        <w:top w:val="none" w:sz="0" w:space="0" w:color="auto"/>
                        <w:left w:val="none" w:sz="0" w:space="0" w:color="auto"/>
                        <w:bottom w:val="none" w:sz="0" w:space="0" w:color="auto"/>
                        <w:right w:val="none" w:sz="0" w:space="0" w:color="auto"/>
                      </w:divBdr>
                      <w:divsChild>
                        <w:div w:id="2098088445">
                          <w:marLeft w:val="240"/>
                          <w:marRight w:val="0"/>
                          <w:marTop w:val="0"/>
                          <w:marBottom w:val="0"/>
                          <w:divBdr>
                            <w:top w:val="none" w:sz="0" w:space="0" w:color="auto"/>
                            <w:left w:val="none" w:sz="0" w:space="0" w:color="auto"/>
                            <w:bottom w:val="none" w:sz="0" w:space="0" w:color="auto"/>
                            <w:right w:val="none" w:sz="0" w:space="0" w:color="auto"/>
                          </w:divBdr>
                        </w:div>
                      </w:divsChild>
                    </w:div>
                    <w:div w:id="1823426530">
                      <w:marLeft w:val="0"/>
                      <w:marRight w:val="0"/>
                      <w:marTop w:val="0"/>
                      <w:marBottom w:val="0"/>
                      <w:divBdr>
                        <w:top w:val="none" w:sz="0" w:space="0" w:color="auto"/>
                        <w:left w:val="none" w:sz="0" w:space="0" w:color="auto"/>
                        <w:bottom w:val="none" w:sz="0" w:space="0" w:color="auto"/>
                        <w:right w:val="none" w:sz="0" w:space="0" w:color="auto"/>
                      </w:divBdr>
                      <w:divsChild>
                        <w:div w:id="1216699475">
                          <w:marLeft w:val="240"/>
                          <w:marRight w:val="0"/>
                          <w:marTop w:val="0"/>
                          <w:marBottom w:val="0"/>
                          <w:divBdr>
                            <w:top w:val="none" w:sz="0" w:space="0" w:color="auto"/>
                            <w:left w:val="none" w:sz="0" w:space="0" w:color="auto"/>
                            <w:bottom w:val="none" w:sz="0" w:space="0" w:color="auto"/>
                            <w:right w:val="none" w:sz="0" w:space="0" w:color="auto"/>
                          </w:divBdr>
                        </w:div>
                      </w:divsChild>
                    </w:div>
                    <w:div w:id="1117678089">
                      <w:marLeft w:val="0"/>
                      <w:marRight w:val="0"/>
                      <w:marTop w:val="0"/>
                      <w:marBottom w:val="0"/>
                      <w:divBdr>
                        <w:top w:val="none" w:sz="0" w:space="0" w:color="auto"/>
                        <w:left w:val="none" w:sz="0" w:space="0" w:color="auto"/>
                        <w:bottom w:val="none" w:sz="0" w:space="0" w:color="auto"/>
                        <w:right w:val="none" w:sz="0" w:space="0" w:color="auto"/>
                      </w:divBdr>
                      <w:divsChild>
                        <w:div w:id="1453666009">
                          <w:marLeft w:val="240"/>
                          <w:marRight w:val="0"/>
                          <w:marTop w:val="0"/>
                          <w:marBottom w:val="0"/>
                          <w:divBdr>
                            <w:top w:val="none" w:sz="0" w:space="0" w:color="auto"/>
                            <w:left w:val="none" w:sz="0" w:space="0" w:color="auto"/>
                            <w:bottom w:val="none" w:sz="0" w:space="0" w:color="auto"/>
                            <w:right w:val="none" w:sz="0" w:space="0" w:color="auto"/>
                          </w:divBdr>
                        </w:div>
                      </w:divsChild>
                    </w:div>
                    <w:div w:id="392312660">
                      <w:marLeft w:val="0"/>
                      <w:marRight w:val="0"/>
                      <w:marTop w:val="0"/>
                      <w:marBottom w:val="0"/>
                      <w:divBdr>
                        <w:top w:val="none" w:sz="0" w:space="0" w:color="auto"/>
                        <w:left w:val="none" w:sz="0" w:space="0" w:color="auto"/>
                        <w:bottom w:val="none" w:sz="0" w:space="0" w:color="auto"/>
                        <w:right w:val="none" w:sz="0" w:space="0" w:color="auto"/>
                      </w:divBdr>
                      <w:divsChild>
                        <w:div w:id="2107769206">
                          <w:marLeft w:val="240"/>
                          <w:marRight w:val="0"/>
                          <w:marTop w:val="0"/>
                          <w:marBottom w:val="0"/>
                          <w:divBdr>
                            <w:top w:val="none" w:sz="0" w:space="0" w:color="auto"/>
                            <w:left w:val="none" w:sz="0" w:space="0" w:color="auto"/>
                            <w:bottom w:val="none" w:sz="0" w:space="0" w:color="auto"/>
                            <w:right w:val="none" w:sz="0" w:space="0" w:color="auto"/>
                          </w:divBdr>
                        </w:div>
                      </w:divsChild>
                    </w:div>
                    <w:div w:id="1843936452">
                      <w:marLeft w:val="0"/>
                      <w:marRight w:val="0"/>
                      <w:marTop w:val="0"/>
                      <w:marBottom w:val="0"/>
                      <w:divBdr>
                        <w:top w:val="none" w:sz="0" w:space="0" w:color="auto"/>
                        <w:left w:val="none" w:sz="0" w:space="0" w:color="auto"/>
                        <w:bottom w:val="none" w:sz="0" w:space="0" w:color="auto"/>
                        <w:right w:val="none" w:sz="0" w:space="0" w:color="auto"/>
                      </w:divBdr>
                      <w:divsChild>
                        <w:div w:id="812677458">
                          <w:marLeft w:val="240"/>
                          <w:marRight w:val="0"/>
                          <w:marTop w:val="0"/>
                          <w:marBottom w:val="0"/>
                          <w:divBdr>
                            <w:top w:val="none" w:sz="0" w:space="0" w:color="auto"/>
                            <w:left w:val="none" w:sz="0" w:space="0" w:color="auto"/>
                            <w:bottom w:val="none" w:sz="0" w:space="0" w:color="auto"/>
                            <w:right w:val="none" w:sz="0" w:space="0" w:color="auto"/>
                          </w:divBdr>
                        </w:div>
                      </w:divsChild>
                    </w:div>
                    <w:div w:id="463158594">
                      <w:marLeft w:val="0"/>
                      <w:marRight w:val="0"/>
                      <w:marTop w:val="0"/>
                      <w:marBottom w:val="0"/>
                      <w:divBdr>
                        <w:top w:val="none" w:sz="0" w:space="0" w:color="auto"/>
                        <w:left w:val="none" w:sz="0" w:space="0" w:color="auto"/>
                        <w:bottom w:val="none" w:sz="0" w:space="0" w:color="auto"/>
                        <w:right w:val="none" w:sz="0" w:space="0" w:color="auto"/>
                      </w:divBdr>
                      <w:divsChild>
                        <w:div w:id="1240601432">
                          <w:marLeft w:val="240"/>
                          <w:marRight w:val="0"/>
                          <w:marTop w:val="0"/>
                          <w:marBottom w:val="0"/>
                          <w:divBdr>
                            <w:top w:val="none" w:sz="0" w:space="0" w:color="auto"/>
                            <w:left w:val="none" w:sz="0" w:space="0" w:color="auto"/>
                            <w:bottom w:val="none" w:sz="0" w:space="0" w:color="auto"/>
                            <w:right w:val="none" w:sz="0" w:space="0" w:color="auto"/>
                          </w:divBdr>
                        </w:div>
                      </w:divsChild>
                    </w:div>
                    <w:div w:id="1560164514">
                      <w:marLeft w:val="0"/>
                      <w:marRight w:val="0"/>
                      <w:marTop w:val="0"/>
                      <w:marBottom w:val="0"/>
                      <w:divBdr>
                        <w:top w:val="none" w:sz="0" w:space="0" w:color="auto"/>
                        <w:left w:val="none" w:sz="0" w:space="0" w:color="auto"/>
                        <w:bottom w:val="none" w:sz="0" w:space="0" w:color="auto"/>
                        <w:right w:val="none" w:sz="0" w:space="0" w:color="auto"/>
                      </w:divBdr>
                      <w:divsChild>
                        <w:div w:id="673992121">
                          <w:marLeft w:val="240"/>
                          <w:marRight w:val="0"/>
                          <w:marTop w:val="0"/>
                          <w:marBottom w:val="0"/>
                          <w:divBdr>
                            <w:top w:val="none" w:sz="0" w:space="0" w:color="auto"/>
                            <w:left w:val="none" w:sz="0" w:space="0" w:color="auto"/>
                            <w:bottom w:val="none" w:sz="0" w:space="0" w:color="auto"/>
                            <w:right w:val="none" w:sz="0" w:space="0" w:color="auto"/>
                          </w:divBdr>
                        </w:div>
                      </w:divsChild>
                    </w:div>
                    <w:div w:id="1629822968">
                      <w:marLeft w:val="0"/>
                      <w:marRight w:val="0"/>
                      <w:marTop w:val="0"/>
                      <w:marBottom w:val="0"/>
                      <w:divBdr>
                        <w:top w:val="none" w:sz="0" w:space="0" w:color="auto"/>
                        <w:left w:val="none" w:sz="0" w:space="0" w:color="auto"/>
                        <w:bottom w:val="none" w:sz="0" w:space="0" w:color="auto"/>
                        <w:right w:val="none" w:sz="0" w:space="0" w:color="auto"/>
                      </w:divBdr>
                      <w:divsChild>
                        <w:div w:id="1006903391">
                          <w:marLeft w:val="240"/>
                          <w:marRight w:val="0"/>
                          <w:marTop w:val="0"/>
                          <w:marBottom w:val="0"/>
                          <w:divBdr>
                            <w:top w:val="none" w:sz="0" w:space="0" w:color="auto"/>
                            <w:left w:val="none" w:sz="0" w:space="0" w:color="auto"/>
                            <w:bottom w:val="none" w:sz="0" w:space="0" w:color="auto"/>
                            <w:right w:val="none" w:sz="0" w:space="0" w:color="auto"/>
                          </w:divBdr>
                        </w:div>
                      </w:divsChild>
                    </w:div>
                    <w:div w:id="614992705">
                      <w:marLeft w:val="0"/>
                      <w:marRight w:val="0"/>
                      <w:marTop w:val="0"/>
                      <w:marBottom w:val="0"/>
                      <w:divBdr>
                        <w:top w:val="none" w:sz="0" w:space="0" w:color="auto"/>
                        <w:left w:val="none" w:sz="0" w:space="0" w:color="auto"/>
                        <w:bottom w:val="none" w:sz="0" w:space="0" w:color="auto"/>
                        <w:right w:val="none" w:sz="0" w:space="0" w:color="auto"/>
                      </w:divBdr>
                      <w:divsChild>
                        <w:div w:id="219680643">
                          <w:marLeft w:val="240"/>
                          <w:marRight w:val="0"/>
                          <w:marTop w:val="0"/>
                          <w:marBottom w:val="0"/>
                          <w:divBdr>
                            <w:top w:val="none" w:sz="0" w:space="0" w:color="auto"/>
                            <w:left w:val="none" w:sz="0" w:space="0" w:color="auto"/>
                            <w:bottom w:val="none" w:sz="0" w:space="0" w:color="auto"/>
                            <w:right w:val="none" w:sz="0" w:space="0" w:color="auto"/>
                          </w:divBdr>
                        </w:div>
                      </w:divsChild>
                    </w:div>
                    <w:div w:id="1267884009">
                      <w:marLeft w:val="0"/>
                      <w:marRight w:val="0"/>
                      <w:marTop w:val="0"/>
                      <w:marBottom w:val="0"/>
                      <w:divBdr>
                        <w:top w:val="none" w:sz="0" w:space="0" w:color="auto"/>
                        <w:left w:val="none" w:sz="0" w:space="0" w:color="auto"/>
                        <w:bottom w:val="none" w:sz="0" w:space="0" w:color="auto"/>
                        <w:right w:val="none" w:sz="0" w:space="0" w:color="auto"/>
                      </w:divBdr>
                      <w:divsChild>
                        <w:div w:id="981271190">
                          <w:marLeft w:val="240"/>
                          <w:marRight w:val="0"/>
                          <w:marTop w:val="0"/>
                          <w:marBottom w:val="0"/>
                          <w:divBdr>
                            <w:top w:val="none" w:sz="0" w:space="0" w:color="auto"/>
                            <w:left w:val="none" w:sz="0" w:space="0" w:color="auto"/>
                            <w:bottom w:val="none" w:sz="0" w:space="0" w:color="auto"/>
                            <w:right w:val="none" w:sz="0" w:space="0" w:color="auto"/>
                          </w:divBdr>
                        </w:div>
                      </w:divsChild>
                    </w:div>
                    <w:div w:id="2082092730">
                      <w:marLeft w:val="0"/>
                      <w:marRight w:val="0"/>
                      <w:marTop w:val="0"/>
                      <w:marBottom w:val="0"/>
                      <w:divBdr>
                        <w:top w:val="none" w:sz="0" w:space="0" w:color="auto"/>
                        <w:left w:val="none" w:sz="0" w:space="0" w:color="auto"/>
                        <w:bottom w:val="none" w:sz="0" w:space="0" w:color="auto"/>
                        <w:right w:val="none" w:sz="0" w:space="0" w:color="auto"/>
                      </w:divBdr>
                      <w:divsChild>
                        <w:div w:id="173886055">
                          <w:marLeft w:val="240"/>
                          <w:marRight w:val="0"/>
                          <w:marTop w:val="0"/>
                          <w:marBottom w:val="0"/>
                          <w:divBdr>
                            <w:top w:val="none" w:sz="0" w:space="0" w:color="auto"/>
                            <w:left w:val="none" w:sz="0" w:space="0" w:color="auto"/>
                            <w:bottom w:val="none" w:sz="0" w:space="0" w:color="auto"/>
                            <w:right w:val="none" w:sz="0" w:space="0" w:color="auto"/>
                          </w:divBdr>
                        </w:div>
                      </w:divsChild>
                    </w:div>
                    <w:div w:id="370305315">
                      <w:marLeft w:val="0"/>
                      <w:marRight w:val="0"/>
                      <w:marTop w:val="0"/>
                      <w:marBottom w:val="0"/>
                      <w:divBdr>
                        <w:top w:val="none" w:sz="0" w:space="0" w:color="auto"/>
                        <w:left w:val="none" w:sz="0" w:space="0" w:color="auto"/>
                        <w:bottom w:val="none" w:sz="0" w:space="0" w:color="auto"/>
                        <w:right w:val="none" w:sz="0" w:space="0" w:color="auto"/>
                      </w:divBdr>
                      <w:divsChild>
                        <w:div w:id="512571830">
                          <w:marLeft w:val="240"/>
                          <w:marRight w:val="0"/>
                          <w:marTop w:val="0"/>
                          <w:marBottom w:val="0"/>
                          <w:divBdr>
                            <w:top w:val="none" w:sz="0" w:space="0" w:color="auto"/>
                            <w:left w:val="none" w:sz="0" w:space="0" w:color="auto"/>
                            <w:bottom w:val="none" w:sz="0" w:space="0" w:color="auto"/>
                            <w:right w:val="none" w:sz="0" w:space="0" w:color="auto"/>
                          </w:divBdr>
                        </w:div>
                      </w:divsChild>
                    </w:div>
                    <w:div w:id="229970201">
                      <w:marLeft w:val="0"/>
                      <w:marRight w:val="0"/>
                      <w:marTop w:val="0"/>
                      <w:marBottom w:val="0"/>
                      <w:divBdr>
                        <w:top w:val="none" w:sz="0" w:space="0" w:color="auto"/>
                        <w:left w:val="none" w:sz="0" w:space="0" w:color="auto"/>
                        <w:bottom w:val="none" w:sz="0" w:space="0" w:color="auto"/>
                        <w:right w:val="none" w:sz="0" w:space="0" w:color="auto"/>
                      </w:divBdr>
                      <w:divsChild>
                        <w:div w:id="419064736">
                          <w:marLeft w:val="240"/>
                          <w:marRight w:val="0"/>
                          <w:marTop w:val="0"/>
                          <w:marBottom w:val="0"/>
                          <w:divBdr>
                            <w:top w:val="none" w:sz="0" w:space="0" w:color="auto"/>
                            <w:left w:val="none" w:sz="0" w:space="0" w:color="auto"/>
                            <w:bottom w:val="none" w:sz="0" w:space="0" w:color="auto"/>
                            <w:right w:val="none" w:sz="0" w:space="0" w:color="auto"/>
                          </w:divBdr>
                        </w:div>
                      </w:divsChild>
                    </w:div>
                    <w:div w:id="2132819959">
                      <w:marLeft w:val="0"/>
                      <w:marRight w:val="0"/>
                      <w:marTop w:val="0"/>
                      <w:marBottom w:val="0"/>
                      <w:divBdr>
                        <w:top w:val="none" w:sz="0" w:space="0" w:color="auto"/>
                        <w:left w:val="none" w:sz="0" w:space="0" w:color="auto"/>
                        <w:bottom w:val="none" w:sz="0" w:space="0" w:color="auto"/>
                        <w:right w:val="none" w:sz="0" w:space="0" w:color="auto"/>
                      </w:divBdr>
                      <w:divsChild>
                        <w:div w:id="80955807">
                          <w:marLeft w:val="240"/>
                          <w:marRight w:val="0"/>
                          <w:marTop w:val="0"/>
                          <w:marBottom w:val="0"/>
                          <w:divBdr>
                            <w:top w:val="none" w:sz="0" w:space="0" w:color="auto"/>
                            <w:left w:val="none" w:sz="0" w:space="0" w:color="auto"/>
                            <w:bottom w:val="none" w:sz="0" w:space="0" w:color="auto"/>
                            <w:right w:val="none" w:sz="0" w:space="0" w:color="auto"/>
                          </w:divBdr>
                        </w:div>
                      </w:divsChild>
                    </w:div>
                    <w:div w:id="480969002">
                      <w:marLeft w:val="0"/>
                      <w:marRight w:val="0"/>
                      <w:marTop w:val="0"/>
                      <w:marBottom w:val="0"/>
                      <w:divBdr>
                        <w:top w:val="none" w:sz="0" w:space="0" w:color="auto"/>
                        <w:left w:val="none" w:sz="0" w:space="0" w:color="auto"/>
                        <w:bottom w:val="none" w:sz="0" w:space="0" w:color="auto"/>
                        <w:right w:val="none" w:sz="0" w:space="0" w:color="auto"/>
                      </w:divBdr>
                      <w:divsChild>
                        <w:div w:id="231239879">
                          <w:marLeft w:val="240"/>
                          <w:marRight w:val="0"/>
                          <w:marTop w:val="0"/>
                          <w:marBottom w:val="0"/>
                          <w:divBdr>
                            <w:top w:val="none" w:sz="0" w:space="0" w:color="auto"/>
                            <w:left w:val="none" w:sz="0" w:space="0" w:color="auto"/>
                            <w:bottom w:val="none" w:sz="0" w:space="0" w:color="auto"/>
                            <w:right w:val="none" w:sz="0" w:space="0" w:color="auto"/>
                          </w:divBdr>
                        </w:div>
                      </w:divsChild>
                    </w:div>
                    <w:div w:id="2067338890">
                      <w:marLeft w:val="0"/>
                      <w:marRight w:val="0"/>
                      <w:marTop w:val="0"/>
                      <w:marBottom w:val="0"/>
                      <w:divBdr>
                        <w:top w:val="none" w:sz="0" w:space="0" w:color="auto"/>
                        <w:left w:val="none" w:sz="0" w:space="0" w:color="auto"/>
                        <w:bottom w:val="none" w:sz="0" w:space="0" w:color="auto"/>
                        <w:right w:val="none" w:sz="0" w:space="0" w:color="auto"/>
                      </w:divBdr>
                      <w:divsChild>
                        <w:div w:id="512038283">
                          <w:marLeft w:val="240"/>
                          <w:marRight w:val="0"/>
                          <w:marTop w:val="0"/>
                          <w:marBottom w:val="0"/>
                          <w:divBdr>
                            <w:top w:val="none" w:sz="0" w:space="0" w:color="auto"/>
                            <w:left w:val="none" w:sz="0" w:space="0" w:color="auto"/>
                            <w:bottom w:val="none" w:sz="0" w:space="0" w:color="auto"/>
                            <w:right w:val="none" w:sz="0" w:space="0" w:color="auto"/>
                          </w:divBdr>
                        </w:div>
                      </w:divsChild>
                    </w:div>
                    <w:div w:id="410591061">
                      <w:marLeft w:val="0"/>
                      <w:marRight w:val="0"/>
                      <w:marTop w:val="0"/>
                      <w:marBottom w:val="0"/>
                      <w:divBdr>
                        <w:top w:val="none" w:sz="0" w:space="0" w:color="auto"/>
                        <w:left w:val="none" w:sz="0" w:space="0" w:color="auto"/>
                        <w:bottom w:val="none" w:sz="0" w:space="0" w:color="auto"/>
                        <w:right w:val="none" w:sz="0" w:space="0" w:color="auto"/>
                      </w:divBdr>
                      <w:divsChild>
                        <w:div w:id="1225945707">
                          <w:marLeft w:val="240"/>
                          <w:marRight w:val="0"/>
                          <w:marTop w:val="0"/>
                          <w:marBottom w:val="0"/>
                          <w:divBdr>
                            <w:top w:val="none" w:sz="0" w:space="0" w:color="auto"/>
                            <w:left w:val="none" w:sz="0" w:space="0" w:color="auto"/>
                            <w:bottom w:val="none" w:sz="0" w:space="0" w:color="auto"/>
                            <w:right w:val="none" w:sz="0" w:space="0" w:color="auto"/>
                          </w:divBdr>
                        </w:div>
                      </w:divsChild>
                    </w:div>
                    <w:div w:id="591202465">
                      <w:marLeft w:val="0"/>
                      <w:marRight w:val="0"/>
                      <w:marTop w:val="0"/>
                      <w:marBottom w:val="0"/>
                      <w:divBdr>
                        <w:top w:val="none" w:sz="0" w:space="0" w:color="auto"/>
                        <w:left w:val="none" w:sz="0" w:space="0" w:color="auto"/>
                        <w:bottom w:val="none" w:sz="0" w:space="0" w:color="auto"/>
                        <w:right w:val="none" w:sz="0" w:space="0" w:color="auto"/>
                      </w:divBdr>
                      <w:divsChild>
                        <w:div w:id="2145927774">
                          <w:marLeft w:val="240"/>
                          <w:marRight w:val="0"/>
                          <w:marTop w:val="0"/>
                          <w:marBottom w:val="0"/>
                          <w:divBdr>
                            <w:top w:val="none" w:sz="0" w:space="0" w:color="auto"/>
                            <w:left w:val="none" w:sz="0" w:space="0" w:color="auto"/>
                            <w:bottom w:val="none" w:sz="0" w:space="0" w:color="auto"/>
                            <w:right w:val="none" w:sz="0" w:space="0" w:color="auto"/>
                          </w:divBdr>
                        </w:div>
                      </w:divsChild>
                    </w:div>
                    <w:div w:id="1246110638">
                      <w:marLeft w:val="0"/>
                      <w:marRight w:val="0"/>
                      <w:marTop w:val="0"/>
                      <w:marBottom w:val="0"/>
                      <w:divBdr>
                        <w:top w:val="none" w:sz="0" w:space="0" w:color="auto"/>
                        <w:left w:val="none" w:sz="0" w:space="0" w:color="auto"/>
                        <w:bottom w:val="none" w:sz="0" w:space="0" w:color="auto"/>
                        <w:right w:val="none" w:sz="0" w:space="0" w:color="auto"/>
                      </w:divBdr>
                      <w:divsChild>
                        <w:div w:id="346954756">
                          <w:marLeft w:val="240"/>
                          <w:marRight w:val="0"/>
                          <w:marTop w:val="0"/>
                          <w:marBottom w:val="0"/>
                          <w:divBdr>
                            <w:top w:val="none" w:sz="0" w:space="0" w:color="auto"/>
                            <w:left w:val="none" w:sz="0" w:space="0" w:color="auto"/>
                            <w:bottom w:val="none" w:sz="0" w:space="0" w:color="auto"/>
                            <w:right w:val="none" w:sz="0" w:space="0" w:color="auto"/>
                          </w:divBdr>
                        </w:div>
                      </w:divsChild>
                    </w:div>
                    <w:div w:id="2125735552">
                      <w:marLeft w:val="0"/>
                      <w:marRight w:val="0"/>
                      <w:marTop w:val="0"/>
                      <w:marBottom w:val="0"/>
                      <w:divBdr>
                        <w:top w:val="none" w:sz="0" w:space="0" w:color="auto"/>
                        <w:left w:val="none" w:sz="0" w:space="0" w:color="auto"/>
                        <w:bottom w:val="none" w:sz="0" w:space="0" w:color="auto"/>
                        <w:right w:val="none" w:sz="0" w:space="0" w:color="auto"/>
                      </w:divBdr>
                      <w:divsChild>
                        <w:div w:id="1794446257">
                          <w:marLeft w:val="240"/>
                          <w:marRight w:val="0"/>
                          <w:marTop w:val="0"/>
                          <w:marBottom w:val="0"/>
                          <w:divBdr>
                            <w:top w:val="none" w:sz="0" w:space="0" w:color="auto"/>
                            <w:left w:val="none" w:sz="0" w:space="0" w:color="auto"/>
                            <w:bottom w:val="none" w:sz="0" w:space="0" w:color="auto"/>
                            <w:right w:val="none" w:sz="0" w:space="0" w:color="auto"/>
                          </w:divBdr>
                        </w:div>
                      </w:divsChild>
                    </w:div>
                    <w:div w:id="1431849157">
                      <w:marLeft w:val="0"/>
                      <w:marRight w:val="0"/>
                      <w:marTop w:val="0"/>
                      <w:marBottom w:val="0"/>
                      <w:divBdr>
                        <w:top w:val="none" w:sz="0" w:space="0" w:color="auto"/>
                        <w:left w:val="none" w:sz="0" w:space="0" w:color="auto"/>
                        <w:bottom w:val="none" w:sz="0" w:space="0" w:color="auto"/>
                        <w:right w:val="none" w:sz="0" w:space="0" w:color="auto"/>
                      </w:divBdr>
                      <w:divsChild>
                        <w:div w:id="8604866">
                          <w:marLeft w:val="240"/>
                          <w:marRight w:val="0"/>
                          <w:marTop w:val="0"/>
                          <w:marBottom w:val="0"/>
                          <w:divBdr>
                            <w:top w:val="none" w:sz="0" w:space="0" w:color="auto"/>
                            <w:left w:val="none" w:sz="0" w:space="0" w:color="auto"/>
                            <w:bottom w:val="none" w:sz="0" w:space="0" w:color="auto"/>
                            <w:right w:val="none" w:sz="0" w:space="0" w:color="auto"/>
                          </w:divBdr>
                        </w:div>
                      </w:divsChild>
                    </w:div>
                    <w:div w:id="1865627581">
                      <w:marLeft w:val="0"/>
                      <w:marRight w:val="0"/>
                      <w:marTop w:val="0"/>
                      <w:marBottom w:val="0"/>
                      <w:divBdr>
                        <w:top w:val="none" w:sz="0" w:space="0" w:color="auto"/>
                        <w:left w:val="none" w:sz="0" w:space="0" w:color="auto"/>
                        <w:bottom w:val="none" w:sz="0" w:space="0" w:color="auto"/>
                        <w:right w:val="none" w:sz="0" w:space="0" w:color="auto"/>
                      </w:divBdr>
                      <w:divsChild>
                        <w:div w:id="1526094056">
                          <w:marLeft w:val="240"/>
                          <w:marRight w:val="0"/>
                          <w:marTop w:val="0"/>
                          <w:marBottom w:val="0"/>
                          <w:divBdr>
                            <w:top w:val="none" w:sz="0" w:space="0" w:color="auto"/>
                            <w:left w:val="none" w:sz="0" w:space="0" w:color="auto"/>
                            <w:bottom w:val="none" w:sz="0" w:space="0" w:color="auto"/>
                            <w:right w:val="none" w:sz="0" w:space="0" w:color="auto"/>
                          </w:divBdr>
                        </w:div>
                      </w:divsChild>
                    </w:div>
                    <w:div w:id="1729957928">
                      <w:marLeft w:val="0"/>
                      <w:marRight w:val="0"/>
                      <w:marTop w:val="0"/>
                      <w:marBottom w:val="0"/>
                      <w:divBdr>
                        <w:top w:val="none" w:sz="0" w:space="0" w:color="auto"/>
                        <w:left w:val="none" w:sz="0" w:space="0" w:color="auto"/>
                        <w:bottom w:val="none" w:sz="0" w:space="0" w:color="auto"/>
                        <w:right w:val="none" w:sz="0" w:space="0" w:color="auto"/>
                      </w:divBdr>
                      <w:divsChild>
                        <w:div w:id="1907716263">
                          <w:marLeft w:val="240"/>
                          <w:marRight w:val="0"/>
                          <w:marTop w:val="0"/>
                          <w:marBottom w:val="0"/>
                          <w:divBdr>
                            <w:top w:val="none" w:sz="0" w:space="0" w:color="auto"/>
                            <w:left w:val="none" w:sz="0" w:space="0" w:color="auto"/>
                            <w:bottom w:val="none" w:sz="0" w:space="0" w:color="auto"/>
                            <w:right w:val="none" w:sz="0" w:space="0" w:color="auto"/>
                          </w:divBdr>
                        </w:div>
                      </w:divsChild>
                    </w:div>
                    <w:div w:id="276450979">
                      <w:marLeft w:val="0"/>
                      <w:marRight w:val="0"/>
                      <w:marTop w:val="0"/>
                      <w:marBottom w:val="0"/>
                      <w:divBdr>
                        <w:top w:val="none" w:sz="0" w:space="0" w:color="auto"/>
                        <w:left w:val="none" w:sz="0" w:space="0" w:color="auto"/>
                        <w:bottom w:val="none" w:sz="0" w:space="0" w:color="auto"/>
                        <w:right w:val="none" w:sz="0" w:space="0" w:color="auto"/>
                      </w:divBdr>
                      <w:divsChild>
                        <w:div w:id="1518157465">
                          <w:marLeft w:val="240"/>
                          <w:marRight w:val="0"/>
                          <w:marTop w:val="0"/>
                          <w:marBottom w:val="0"/>
                          <w:divBdr>
                            <w:top w:val="none" w:sz="0" w:space="0" w:color="auto"/>
                            <w:left w:val="none" w:sz="0" w:space="0" w:color="auto"/>
                            <w:bottom w:val="none" w:sz="0" w:space="0" w:color="auto"/>
                            <w:right w:val="none" w:sz="0" w:space="0" w:color="auto"/>
                          </w:divBdr>
                        </w:div>
                      </w:divsChild>
                    </w:div>
                    <w:div w:id="2144419464">
                      <w:marLeft w:val="0"/>
                      <w:marRight w:val="0"/>
                      <w:marTop w:val="0"/>
                      <w:marBottom w:val="0"/>
                      <w:divBdr>
                        <w:top w:val="none" w:sz="0" w:space="0" w:color="auto"/>
                        <w:left w:val="none" w:sz="0" w:space="0" w:color="auto"/>
                        <w:bottom w:val="none" w:sz="0" w:space="0" w:color="auto"/>
                        <w:right w:val="none" w:sz="0" w:space="0" w:color="auto"/>
                      </w:divBdr>
                      <w:divsChild>
                        <w:div w:id="1640263961">
                          <w:marLeft w:val="240"/>
                          <w:marRight w:val="0"/>
                          <w:marTop w:val="0"/>
                          <w:marBottom w:val="0"/>
                          <w:divBdr>
                            <w:top w:val="none" w:sz="0" w:space="0" w:color="auto"/>
                            <w:left w:val="none" w:sz="0" w:space="0" w:color="auto"/>
                            <w:bottom w:val="none" w:sz="0" w:space="0" w:color="auto"/>
                            <w:right w:val="none" w:sz="0" w:space="0" w:color="auto"/>
                          </w:divBdr>
                        </w:div>
                      </w:divsChild>
                    </w:div>
                    <w:div w:id="1914311726">
                      <w:marLeft w:val="0"/>
                      <w:marRight w:val="0"/>
                      <w:marTop w:val="0"/>
                      <w:marBottom w:val="0"/>
                      <w:divBdr>
                        <w:top w:val="none" w:sz="0" w:space="0" w:color="auto"/>
                        <w:left w:val="none" w:sz="0" w:space="0" w:color="auto"/>
                        <w:bottom w:val="none" w:sz="0" w:space="0" w:color="auto"/>
                        <w:right w:val="none" w:sz="0" w:space="0" w:color="auto"/>
                      </w:divBdr>
                      <w:divsChild>
                        <w:div w:id="2078551623">
                          <w:marLeft w:val="240"/>
                          <w:marRight w:val="0"/>
                          <w:marTop w:val="0"/>
                          <w:marBottom w:val="0"/>
                          <w:divBdr>
                            <w:top w:val="none" w:sz="0" w:space="0" w:color="auto"/>
                            <w:left w:val="none" w:sz="0" w:space="0" w:color="auto"/>
                            <w:bottom w:val="none" w:sz="0" w:space="0" w:color="auto"/>
                            <w:right w:val="none" w:sz="0" w:space="0" w:color="auto"/>
                          </w:divBdr>
                        </w:div>
                      </w:divsChild>
                    </w:div>
                    <w:div w:id="822546121">
                      <w:marLeft w:val="0"/>
                      <w:marRight w:val="0"/>
                      <w:marTop w:val="0"/>
                      <w:marBottom w:val="0"/>
                      <w:divBdr>
                        <w:top w:val="none" w:sz="0" w:space="0" w:color="auto"/>
                        <w:left w:val="none" w:sz="0" w:space="0" w:color="auto"/>
                        <w:bottom w:val="none" w:sz="0" w:space="0" w:color="auto"/>
                        <w:right w:val="none" w:sz="0" w:space="0" w:color="auto"/>
                      </w:divBdr>
                      <w:divsChild>
                        <w:div w:id="741802786">
                          <w:marLeft w:val="240"/>
                          <w:marRight w:val="0"/>
                          <w:marTop w:val="0"/>
                          <w:marBottom w:val="0"/>
                          <w:divBdr>
                            <w:top w:val="none" w:sz="0" w:space="0" w:color="auto"/>
                            <w:left w:val="none" w:sz="0" w:space="0" w:color="auto"/>
                            <w:bottom w:val="none" w:sz="0" w:space="0" w:color="auto"/>
                            <w:right w:val="none" w:sz="0" w:space="0" w:color="auto"/>
                          </w:divBdr>
                        </w:div>
                      </w:divsChild>
                    </w:div>
                    <w:div w:id="1821849398">
                      <w:marLeft w:val="0"/>
                      <w:marRight w:val="0"/>
                      <w:marTop w:val="0"/>
                      <w:marBottom w:val="0"/>
                      <w:divBdr>
                        <w:top w:val="none" w:sz="0" w:space="0" w:color="auto"/>
                        <w:left w:val="none" w:sz="0" w:space="0" w:color="auto"/>
                        <w:bottom w:val="none" w:sz="0" w:space="0" w:color="auto"/>
                        <w:right w:val="none" w:sz="0" w:space="0" w:color="auto"/>
                      </w:divBdr>
                      <w:divsChild>
                        <w:div w:id="1182475820">
                          <w:marLeft w:val="240"/>
                          <w:marRight w:val="0"/>
                          <w:marTop w:val="0"/>
                          <w:marBottom w:val="0"/>
                          <w:divBdr>
                            <w:top w:val="none" w:sz="0" w:space="0" w:color="auto"/>
                            <w:left w:val="none" w:sz="0" w:space="0" w:color="auto"/>
                            <w:bottom w:val="none" w:sz="0" w:space="0" w:color="auto"/>
                            <w:right w:val="none" w:sz="0" w:space="0" w:color="auto"/>
                          </w:divBdr>
                        </w:div>
                      </w:divsChild>
                    </w:div>
                    <w:div w:id="813641468">
                      <w:marLeft w:val="0"/>
                      <w:marRight w:val="0"/>
                      <w:marTop w:val="0"/>
                      <w:marBottom w:val="0"/>
                      <w:divBdr>
                        <w:top w:val="none" w:sz="0" w:space="0" w:color="auto"/>
                        <w:left w:val="none" w:sz="0" w:space="0" w:color="auto"/>
                        <w:bottom w:val="none" w:sz="0" w:space="0" w:color="auto"/>
                        <w:right w:val="none" w:sz="0" w:space="0" w:color="auto"/>
                      </w:divBdr>
                      <w:divsChild>
                        <w:div w:id="765688218">
                          <w:marLeft w:val="240"/>
                          <w:marRight w:val="0"/>
                          <w:marTop w:val="0"/>
                          <w:marBottom w:val="0"/>
                          <w:divBdr>
                            <w:top w:val="none" w:sz="0" w:space="0" w:color="auto"/>
                            <w:left w:val="none" w:sz="0" w:space="0" w:color="auto"/>
                            <w:bottom w:val="none" w:sz="0" w:space="0" w:color="auto"/>
                            <w:right w:val="none" w:sz="0" w:space="0" w:color="auto"/>
                          </w:divBdr>
                        </w:div>
                      </w:divsChild>
                    </w:div>
                    <w:div w:id="938761615">
                      <w:marLeft w:val="0"/>
                      <w:marRight w:val="0"/>
                      <w:marTop w:val="0"/>
                      <w:marBottom w:val="0"/>
                      <w:divBdr>
                        <w:top w:val="none" w:sz="0" w:space="0" w:color="auto"/>
                        <w:left w:val="none" w:sz="0" w:space="0" w:color="auto"/>
                        <w:bottom w:val="none" w:sz="0" w:space="0" w:color="auto"/>
                        <w:right w:val="none" w:sz="0" w:space="0" w:color="auto"/>
                      </w:divBdr>
                      <w:divsChild>
                        <w:div w:id="298924254">
                          <w:marLeft w:val="240"/>
                          <w:marRight w:val="0"/>
                          <w:marTop w:val="0"/>
                          <w:marBottom w:val="0"/>
                          <w:divBdr>
                            <w:top w:val="none" w:sz="0" w:space="0" w:color="auto"/>
                            <w:left w:val="none" w:sz="0" w:space="0" w:color="auto"/>
                            <w:bottom w:val="none" w:sz="0" w:space="0" w:color="auto"/>
                            <w:right w:val="none" w:sz="0" w:space="0" w:color="auto"/>
                          </w:divBdr>
                        </w:div>
                      </w:divsChild>
                    </w:div>
                    <w:div w:id="382220249">
                      <w:marLeft w:val="0"/>
                      <w:marRight w:val="0"/>
                      <w:marTop w:val="0"/>
                      <w:marBottom w:val="0"/>
                      <w:divBdr>
                        <w:top w:val="none" w:sz="0" w:space="0" w:color="auto"/>
                        <w:left w:val="none" w:sz="0" w:space="0" w:color="auto"/>
                        <w:bottom w:val="none" w:sz="0" w:space="0" w:color="auto"/>
                        <w:right w:val="none" w:sz="0" w:space="0" w:color="auto"/>
                      </w:divBdr>
                      <w:divsChild>
                        <w:div w:id="1748722198">
                          <w:marLeft w:val="240"/>
                          <w:marRight w:val="0"/>
                          <w:marTop w:val="0"/>
                          <w:marBottom w:val="0"/>
                          <w:divBdr>
                            <w:top w:val="none" w:sz="0" w:space="0" w:color="auto"/>
                            <w:left w:val="none" w:sz="0" w:space="0" w:color="auto"/>
                            <w:bottom w:val="none" w:sz="0" w:space="0" w:color="auto"/>
                            <w:right w:val="none" w:sz="0" w:space="0" w:color="auto"/>
                          </w:divBdr>
                        </w:div>
                      </w:divsChild>
                    </w:div>
                    <w:div w:id="1552233156">
                      <w:marLeft w:val="0"/>
                      <w:marRight w:val="0"/>
                      <w:marTop w:val="0"/>
                      <w:marBottom w:val="0"/>
                      <w:divBdr>
                        <w:top w:val="none" w:sz="0" w:space="0" w:color="auto"/>
                        <w:left w:val="none" w:sz="0" w:space="0" w:color="auto"/>
                        <w:bottom w:val="none" w:sz="0" w:space="0" w:color="auto"/>
                        <w:right w:val="none" w:sz="0" w:space="0" w:color="auto"/>
                      </w:divBdr>
                      <w:divsChild>
                        <w:div w:id="359625001">
                          <w:marLeft w:val="240"/>
                          <w:marRight w:val="0"/>
                          <w:marTop w:val="0"/>
                          <w:marBottom w:val="0"/>
                          <w:divBdr>
                            <w:top w:val="none" w:sz="0" w:space="0" w:color="auto"/>
                            <w:left w:val="none" w:sz="0" w:space="0" w:color="auto"/>
                            <w:bottom w:val="none" w:sz="0" w:space="0" w:color="auto"/>
                            <w:right w:val="none" w:sz="0" w:space="0" w:color="auto"/>
                          </w:divBdr>
                        </w:div>
                      </w:divsChild>
                    </w:div>
                    <w:div w:id="1299144211">
                      <w:marLeft w:val="0"/>
                      <w:marRight w:val="0"/>
                      <w:marTop w:val="0"/>
                      <w:marBottom w:val="0"/>
                      <w:divBdr>
                        <w:top w:val="none" w:sz="0" w:space="0" w:color="auto"/>
                        <w:left w:val="none" w:sz="0" w:space="0" w:color="auto"/>
                        <w:bottom w:val="none" w:sz="0" w:space="0" w:color="auto"/>
                        <w:right w:val="none" w:sz="0" w:space="0" w:color="auto"/>
                      </w:divBdr>
                      <w:divsChild>
                        <w:div w:id="564921913">
                          <w:marLeft w:val="240"/>
                          <w:marRight w:val="0"/>
                          <w:marTop w:val="0"/>
                          <w:marBottom w:val="0"/>
                          <w:divBdr>
                            <w:top w:val="none" w:sz="0" w:space="0" w:color="auto"/>
                            <w:left w:val="none" w:sz="0" w:space="0" w:color="auto"/>
                            <w:bottom w:val="none" w:sz="0" w:space="0" w:color="auto"/>
                            <w:right w:val="none" w:sz="0" w:space="0" w:color="auto"/>
                          </w:divBdr>
                        </w:div>
                      </w:divsChild>
                    </w:div>
                    <w:div w:id="2073692193">
                      <w:marLeft w:val="0"/>
                      <w:marRight w:val="0"/>
                      <w:marTop w:val="0"/>
                      <w:marBottom w:val="0"/>
                      <w:divBdr>
                        <w:top w:val="none" w:sz="0" w:space="0" w:color="auto"/>
                        <w:left w:val="none" w:sz="0" w:space="0" w:color="auto"/>
                        <w:bottom w:val="none" w:sz="0" w:space="0" w:color="auto"/>
                        <w:right w:val="none" w:sz="0" w:space="0" w:color="auto"/>
                      </w:divBdr>
                      <w:divsChild>
                        <w:div w:id="492113364">
                          <w:marLeft w:val="240"/>
                          <w:marRight w:val="0"/>
                          <w:marTop w:val="0"/>
                          <w:marBottom w:val="0"/>
                          <w:divBdr>
                            <w:top w:val="none" w:sz="0" w:space="0" w:color="auto"/>
                            <w:left w:val="none" w:sz="0" w:space="0" w:color="auto"/>
                            <w:bottom w:val="none" w:sz="0" w:space="0" w:color="auto"/>
                            <w:right w:val="none" w:sz="0" w:space="0" w:color="auto"/>
                          </w:divBdr>
                        </w:div>
                      </w:divsChild>
                    </w:div>
                    <w:div w:id="195893650">
                      <w:marLeft w:val="0"/>
                      <w:marRight w:val="0"/>
                      <w:marTop w:val="0"/>
                      <w:marBottom w:val="0"/>
                      <w:divBdr>
                        <w:top w:val="none" w:sz="0" w:space="0" w:color="auto"/>
                        <w:left w:val="none" w:sz="0" w:space="0" w:color="auto"/>
                        <w:bottom w:val="none" w:sz="0" w:space="0" w:color="auto"/>
                        <w:right w:val="none" w:sz="0" w:space="0" w:color="auto"/>
                      </w:divBdr>
                      <w:divsChild>
                        <w:div w:id="1496989440">
                          <w:marLeft w:val="240"/>
                          <w:marRight w:val="0"/>
                          <w:marTop w:val="0"/>
                          <w:marBottom w:val="0"/>
                          <w:divBdr>
                            <w:top w:val="none" w:sz="0" w:space="0" w:color="auto"/>
                            <w:left w:val="none" w:sz="0" w:space="0" w:color="auto"/>
                            <w:bottom w:val="none" w:sz="0" w:space="0" w:color="auto"/>
                            <w:right w:val="none" w:sz="0" w:space="0" w:color="auto"/>
                          </w:divBdr>
                        </w:div>
                      </w:divsChild>
                    </w:div>
                    <w:div w:id="1259019429">
                      <w:marLeft w:val="0"/>
                      <w:marRight w:val="0"/>
                      <w:marTop w:val="0"/>
                      <w:marBottom w:val="0"/>
                      <w:divBdr>
                        <w:top w:val="none" w:sz="0" w:space="0" w:color="auto"/>
                        <w:left w:val="none" w:sz="0" w:space="0" w:color="auto"/>
                        <w:bottom w:val="none" w:sz="0" w:space="0" w:color="auto"/>
                        <w:right w:val="none" w:sz="0" w:space="0" w:color="auto"/>
                      </w:divBdr>
                      <w:divsChild>
                        <w:div w:id="1952273936">
                          <w:marLeft w:val="240"/>
                          <w:marRight w:val="0"/>
                          <w:marTop w:val="0"/>
                          <w:marBottom w:val="0"/>
                          <w:divBdr>
                            <w:top w:val="none" w:sz="0" w:space="0" w:color="auto"/>
                            <w:left w:val="none" w:sz="0" w:space="0" w:color="auto"/>
                            <w:bottom w:val="none" w:sz="0" w:space="0" w:color="auto"/>
                            <w:right w:val="none" w:sz="0" w:space="0" w:color="auto"/>
                          </w:divBdr>
                        </w:div>
                      </w:divsChild>
                    </w:div>
                    <w:div w:id="1899127334">
                      <w:marLeft w:val="0"/>
                      <w:marRight w:val="0"/>
                      <w:marTop w:val="0"/>
                      <w:marBottom w:val="0"/>
                      <w:divBdr>
                        <w:top w:val="none" w:sz="0" w:space="0" w:color="auto"/>
                        <w:left w:val="none" w:sz="0" w:space="0" w:color="auto"/>
                        <w:bottom w:val="none" w:sz="0" w:space="0" w:color="auto"/>
                        <w:right w:val="none" w:sz="0" w:space="0" w:color="auto"/>
                      </w:divBdr>
                      <w:divsChild>
                        <w:div w:id="1953516656">
                          <w:marLeft w:val="240"/>
                          <w:marRight w:val="0"/>
                          <w:marTop w:val="0"/>
                          <w:marBottom w:val="0"/>
                          <w:divBdr>
                            <w:top w:val="none" w:sz="0" w:space="0" w:color="auto"/>
                            <w:left w:val="none" w:sz="0" w:space="0" w:color="auto"/>
                            <w:bottom w:val="none" w:sz="0" w:space="0" w:color="auto"/>
                            <w:right w:val="none" w:sz="0" w:space="0" w:color="auto"/>
                          </w:divBdr>
                        </w:div>
                      </w:divsChild>
                    </w:div>
                    <w:div w:id="1718428766">
                      <w:marLeft w:val="0"/>
                      <w:marRight w:val="0"/>
                      <w:marTop w:val="0"/>
                      <w:marBottom w:val="0"/>
                      <w:divBdr>
                        <w:top w:val="none" w:sz="0" w:space="0" w:color="auto"/>
                        <w:left w:val="none" w:sz="0" w:space="0" w:color="auto"/>
                        <w:bottom w:val="none" w:sz="0" w:space="0" w:color="auto"/>
                        <w:right w:val="none" w:sz="0" w:space="0" w:color="auto"/>
                      </w:divBdr>
                      <w:divsChild>
                        <w:div w:id="1916666029">
                          <w:marLeft w:val="240"/>
                          <w:marRight w:val="0"/>
                          <w:marTop w:val="0"/>
                          <w:marBottom w:val="0"/>
                          <w:divBdr>
                            <w:top w:val="none" w:sz="0" w:space="0" w:color="auto"/>
                            <w:left w:val="none" w:sz="0" w:space="0" w:color="auto"/>
                            <w:bottom w:val="none" w:sz="0" w:space="0" w:color="auto"/>
                            <w:right w:val="none" w:sz="0" w:space="0" w:color="auto"/>
                          </w:divBdr>
                        </w:div>
                      </w:divsChild>
                    </w:div>
                    <w:div w:id="1219124937">
                      <w:marLeft w:val="0"/>
                      <w:marRight w:val="0"/>
                      <w:marTop w:val="0"/>
                      <w:marBottom w:val="0"/>
                      <w:divBdr>
                        <w:top w:val="none" w:sz="0" w:space="0" w:color="auto"/>
                        <w:left w:val="none" w:sz="0" w:space="0" w:color="auto"/>
                        <w:bottom w:val="none" w:sz="0" w:space="0" w:color="auto"/>
                        <w:right w:val="none" w:sz="0" w:space="0" w:color="auto"/>
                      </w:divBdr>
                      <w:divsChild>
                        <w:div w:id="819729831">
                          <w:marLeft w:val="240"/>
                          <w:marRight w:val="0"/>
                          <w:marTop w:val="0"/>
                          <w:marBottom w:val="0"/>
                          <w:divBdr>
                            <w:top w:val="none" w:sz="0" w:space="0" w:color="auto"/>
                            <w:left w:val="none" w:sz="0" w:space="0" w:color="auto"/>
                            <w:bottom w:val="none" w:sz="0" w:space="0" w:color="auto"/>
                            <w:right w:val="none" w:sz="0" w:space="0" w:color="auto"/>
                          </w:divBdr>
                        </w:div>
                      </w:divsChild>
                    </w:div>
                    <w:div w:id="746730205">
                      <w:marLeft w:val="0"/>
                      <w:marRight w:val="0"/>
                      <w:marTop w:val="0"/>
                      <w:marBottom w:val="0"/>
                      <w:divBdr>
                        <w:top w:val="none" w:sz="0" w:space="0" w:color="auto"/>
                        <w:left w:val="none" w:sz="0" w:space="0" w:color="auto"/>
                        <w:bottom w:val="none" w:sz="0" w:space="0" w:color="auto"/>
                        <w:right w:val="none" w:sz="0" w:space="0" w:color="auto"/>
                      </w:divBdr>
                      <w:divsChild>
                        <w:div w:id="1608150108">
                          <w:marLeft w:val="240"/>
                          <w:marRight w:val="0"/>
                          <w:marTop w:val="0"/>
                          <w:marBottom w:val="0"/>
                          <w:divBdr>
                            <w:top w:val="none" w:sz="0" w:space="0" w:color="auto"/>
                            <w:left w:val="none" w:sz="0" w:space="0" w:color="auto"/>
                            <w:bottom w:val="none" w:sz="0" w:space="0" w:color="auto"/>
                            <w:right w:val="none" w:sz="0" w:space="0" w:color="auto"/>
                          </w:divBdr>
                        </w:div>
                      </w:divsChild>
                    </w:div>
                    <w:div w:id="40567871">
                      <w:marLeft w:val="0"/>
                      <w:marRight w:val="0"/>
                      <w:marTop w:val="0"/>
                      <w:marBottom w:val="0"/>
                      <w:divBdr>
                        <w:top w:val="none" w:sz="0" w:space="0" w:color="auto"/>
                        <w:left w:val="none" w:sz="0" w:space="0" w:color="auto"/>
                        <w:bottom w:val="none" w:sz="0" w:space="0" w:color="auto"/>
                        <w:right w:val="none" w:sz="0" w:space="0" w:color="auto"/>
                      </w:divBdr>
                      <w:divsChild>
                        <w:div w:id="1492912499">
                          <w:marLeft w:val="240"/>
                          <w:marRight w:val="0"/>
                          <w:marTop w:val="0"/>
                          <w:marBottom w:val="0"/>
                          <w:divBdr>
                            <w:top w:val="none" w:sz="0" w:space="0" w:color="auto"/>
                            <w:left w:val="none" w:sz="0" w:space="0" w:color="auto"/>
                            <w:bottom w:val="none" w:sz="0" w:space="0" w:color="auto"/>
                            <w:right w:val="none" w:sz="0" w:space="0" w:color="auto"/>
                          </w:divBdr>
                        </w:div>
                      </w:divsChild>
                    </w:div>
                    <w:div w:id="1475685818">
                      <w:marLeft w:val="0"/>
                      <w:marRight w:val="0"/>
                      <w:marTop w:val="0"/>
                      <w:marBottom w:val="0"/>
                      <w:divBdr>
                        <w:top w:val="none" w:sz="0" w:space="0" w:color="auto"/>
                        <w:left w:val="none" w:sz="0" w:space="0" w:color="auto"/>
                        <w:bottom w:val="none" w:sz="0" w:space="0" w:color="auto"/>
                        <w:right w:val="none" w:sz="0" w:space="0" w:color="auto"/>
                      </w:divBdr>
                      <w:divsChild>
                        <w:div w:id="1736582799">
                          <w:marLeft w:val="240"/>
                          <w:marRight w:val="0"/>
                          <w:marTop w:val="0"/>
                          <w:marBottom w:val="0"/>
                          <w:divBdr>
                            <w:top w:val="none" w:sz="0" w:space="0" w:color="auto"/>
                            <w:left w:val="none" w:sz="0" w:space="0" w:color="auto"/>
                            <w:bottom w:val="none" w:sz="0" w:space="0" w:color="auto"/>
                            <w:right w:val="none" w:sz="0" w:space="0" w:color="auto"/>
                          </w:divBdr>
                        </w:div>
                      </w:divsChild>
                    </w:div>
                    <w:div w:id="1453859069">
                      <w:marLeft w:val="0"/>
                      <w:marRight w:val="0"/>
                      <w:marTop w:val="0"/>
                      <w:marBottom w:val="0"/>
                      <w:divBdr>
                        <w:top w:val="none" w:sz="0" w:space="0" w:color="auto"/>
                        <w:left w:val="none" w:sz="0" w:space="0" w:color="auto"/>
                        <w:bottom w:val="none" w:sz="0" w:space="0" w:color="auto"/>
                        <w:right w:val="none" w:sz="0" w:space="0" w:color="auto"/>
                      </w:divBdr>
                      <w:divsChild>
                        <w:div w:id="1296328964">
                          <w:marLeft w:val="240"/>
                          <w:marRight w:val="0"/>
                          <w:marTop w:val="0"/>
                          <w:marBottom w:val="0"/>
                          <w:divBdr>
                            <w:top w:val="none" w:sz="0" w:space="0" w:color="auto"/>
                            <w:left w:val="none" w:sz="0" w:space="0" w:color="auto"/>
                            <w:bottom w:val="none" w:sz="0" w:space="0" w:color="auto"/>
                            <w:right w:val="none" w:sz="0" w:space="0" w:color="auto"/>
                          </w:divBdr>
                        </w:div>
                      </w:divsChild>
                    </w:div>
                    <w:div w:id="2021160375">
                      <w:marLeft w:val="0"/>
                      <w:marRight w:val="0"/>
                      <w:marTop w:val="0"/>
                      <w:marBottom w:val="0"/>
                      <w:divBdr>
                        <w:top w:val="none" w:sz="0" w:space="0" w:color="auto"/>
                        <w:left w:val="none" w:sz="0" w:space="0" w:color="auto"/>
                        <w:bottom w:val="none" w:sz="0" w:space="0" w:color="auto"/>
                        <w:right w:val="none" w:sz="0" w:space="0" w:color="auto"/>
                      </w:divBdr>
                      <w:divsChild>
                        <w:div w:id="718478104">
                          <w:marLeft w:val="240"/>
                          <w:marRight w:val="0"/>
                          <w:marTop w:val="0"/>
                          <w:marBottom w:val="0"/>
                          <w:divBdr>
                            <w:top w:val="none" w:sz="0" w:space="0" w:color="auto"/>
                            <w:left w:val="none" w:sz="0" w:space="0" w:color="auto"/>
                            <w:bottom w:val="none" w:sz="0" w:space="0" w:color="auto"/>
                            <w:right w:val="none" w:sz="0" w:space="0" w:color="auto"/>
                          </w:divBdr>
                        </w:div>
                      </w:divsChild>
                    </w:div>
                    <w:div w:id="976379638">
                      <w:marLeft w:val="0"/>
                      <w:marRight w:val="0"/>
                      <w:marTop w:val="0"/>
                      <w:marBottom w:val="0"/>
                      <w:divBdr>
                        <w:top w:val="none" w:sz="0" w:space="0" w:color="auto"/>
                        <w:left w:val="none" w:sz="0" w:space="0" w:color="auto"/>
                        <w:bottom w:val="none" w:sz="0" w:space="0" w:color="auto"/>
                        <w:right w:val="none" w:sz="0" w:space="0" w:color="auto"/>
                      </w:divBdr>
                      <w:divsChild>
                        <w:div w:id="699745706">
                          <w:marLeft w:val="240"/>
                          <w:marRight w:val="0"/>
                          <w:marTop w:val="0"/>
                          <w:marBottom w:val="0"/>
                          <w:divBdr>
                            <w:top w:val="none" w:sz="0" w:space="0" w:color="auto"/>
                            <w:left w:val="none" w:sz="0" w:space="0" w:color="auto"/>
                            <w:bottom w:val="none" w:sz="0" w:space="0" w:color="auto"/>
                            <w:right w:val="none" w:sz="0" w:space="0" w:color="auto"/>
                          </w:divBdr>
                        </w:div>
                      </w:divsChild>
                    </w:div>
                    <w:div w:id="1496143615">
                      <w:marLeft w:val="0"/>
                      <w:marRight w:val="0"/>
                      <w:marTop w:val="0"/>
                      <w:marBottom w:val="0"/>
                      <w:divBdr>
                        <w:top w:val="none" w:sz="0" w:space="0" w:color="auto"/>
                        <w:left w:val="none" w:sz="0" w:space="0" w:color="auto"/>
                        <w:bottom w:val="none" w:sz="0" w:space="0" w:color="auto"/>
                        <w:right w:val="none" w:sz="0" w:space="0" w:color="auto"/>
                      </w:divBdr>
                      <w:divsChild>
                        <w:div w:id="471800469">
                          <w:marLeft w:val="240"/>
                          <w:marRight w:val="0"/>
                          <w:marTop w:val="0"/>
                          <w:marBottom w:val="0"/>
                          <w:divBdr>
                            <w:top w:val="none" w:sz="0" w:space="0" w:color="auto"/>
                            <w:left w:val="none" w:sz="0" w:space="0" w:color="auto"/>
                            <w:bottom w:val="none" w:sz="0" w:space="0" w:color="auto"/>
                            <w:right w:val="none" w:sz="0" w:space="0" w:color="auto"/>
                          </w:divBdr>
                        </w:div>
                      </w:divsChild>
                    </w:div>
                    <w:div w:id="1808624009">
                      <w:marLeft w:val="0"/>
                      <w:marRight w:val="0"/>
                      <w:marTop w:val="0"/>
                      <w:marBottom w:val="0"/>
                      <w:divBdr>
                        <w:top w:val="none" w:sz="0" w:space="0" w:color="auto"/>
                        <w:left w:val="none" w:sz="0" w:space="0" w:color="auto"/>
                        <w:bottom w:val="none" w:sz="0" w:space="0" w:color="auto"/>
                        <w:right w:val="none" w:sz="0" w:space="0" w:color="auto"/>
                      </w:divBdr>
                      <w:divsChild>
                        <w:div w:id="5693128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064931">
      <w:bodyDiv w:val="1"/>
      <w:marLeft w:val="0"/>
      <w:marRight w:val="0"/>
      <w:marTop w:val="0"/>
      <w:marBottom w:val="0"/>
      <w:divBdr>
        <w:top w:val="none" w:sz="0" w:space="0" w:color="auto"/>
        <w:left w:val="none" w:sz="0" w:space="0" w:color="auto"/>
        <w:bottom w:val="none" w:sz="0" w:space="0" w:color="auto"/>
        <w:right w:val="none" w:sz="0" w:space="0" w:color="auto"/>
      </w:divBdr>
    </w:div>
    <w:div w:id="350572314">
      <w:bodyDiv w:val="1"/>
      <w:marLeft w:val="0"/>
      <w:marRight w:val="0"/>
      <w:marTop w:val="0"/>
      <w:marBottom w:val="0"/>
      <w:divBdr>
        <w:top w:val="none" w:sz="0" w:space="0" w:color="auto"/>
        <w:left w:val="none" w:sz="0" w:space="0" w:color="auto"/>
        <w:bottom w:val="none" w:sz="0" w:space="0" w:color="auto"/>
        <w:right w:val="none" w:sz="0" w:space="0" w:color="auto"/>
      </w:divBdr>
    </w:div>
    <w:div w:id="358821644">
      <w:bodyDiv w:val="1"/>
      <w:marLeft w:val="0"/>
      <w:marRight w:val="0"/>
      <w:marTop w:val="0"/>
      <w:marBottom w:val="0"/>
      <w:divBdr>
        <w:top w:val="none" w:sz="0" w:space="0" w:color="auto"/>
        <w:left w:val="none" w:sz="0" w:space="0" w:color="auto"/>
        <w:bottom w:val="none" w:sz="0" w:space="0" w:color="auto"/>
        <w:right w:val="none" w:sz="0" w:space="0" w:color="auto"/>
      </w:divBdr>
    </w:div>
    <w:div w:id="366369495">
      <w:bodyDiv w:val="1"/>
      <w:marLeft w:val="0"/>
      <w:marRight w:val="0"/>
      <w:marTop w:val="0"/>
      <w:marBottom w:val="0"/>
      <w:divBdr>
        <w:top w:val="none" w:sz="0" w:space="0" w:color="auto"/>
        <w:left w:val="none" w:sz="0" w:space="0" w:color="auto"/>
        <w:bottom w:val="none" w:sz="0" w:space="0" w:color="auto"/>
        <w:right w:val="none" w:sz="0" w:space="0" w:color="auto"/>
      </w:divBdr>
    </w:div>
    <w:div w:id="370152300">
      <w:bodyDiv w:val="1"/>
      <w:marLeft w:val="0"/>
      <w:marRight w:val="0"/>
      <w:marTop w:val="0"/>
      <w:marBottom w:val="0"/>
      <w:divBdr>
        <w:top w:val="none" w:sz="0" w:space="0" w:color="auto"/>
        <w:left w:val="none" w:sz="0" w:space="0" w:color="auto"/>
        <w:bottom w:val="none" w:sz="0" w:space="0" w:color="auto"/>
        <w:right w:val="none" w:sz="0" w:space="0" w:color="auto"/>
      </w:divBdr>
    </w:div>
    <w:div w:id="375857601">
      <w:bodyDiv w:val="1"/>
      <w:marLeft w:val="0"/>
      <w:marRight w:val="0"/>
      <w:marTop w:val="0"/>
      <w:marBottom w:val="0"/>
      <w:divBdr>
        <w:top w:val="none" w:sz="0" w:space="0" w:color="auto"/>
        <w:left w:val="none" w:sz="0" w:space="0" w:color="auto"/>
        <w:bottom w:val="none" w:sz="0" w:space="0" w:color="auto"/>
        <w:right w:val="none" w:sz="0" w:space="0" w:color="auto"/>
      </w:divBdr>
    </w:div>
    <w:div w:id="379942206">
      <w:bodyDiv w:val="1"/>
      <w:marLeft w:val="0"/>
      <w:marRight w:val="0"/>
      <w:marTop w:val="0"/>
      <w:marBottom w:val="0"/>
      <w:divBdr>
        <w:top w:val="none" w:sz="0" w:space="0" w:color="auto"/>
        <w:left w:val="none" w:sz="0" w:space="0" w:color="auto"/>
        <w:bottom w:val="none" w:sz="0" w:space="0" w:color="auto"/>
        <w:right w:val="none" w:sz="0" w:space="0" w:color="auto"/>
      </w:divBdr>
    </w:div>
    <w:div w:id="379980214">
      <w:bodyDiv w:val="1"/>
      <w:marLeft w:val="0"/>
      <w:marRight w:val="0"/>
      <w:marTop w:val="0"/>
      <w:marBottom w:val="0"/>
      <w:divBdr>
        <w:top w:val="none" w:sz="0" w:space="0" w:color="auto"/>
        <w:left w:val="none" w:sz="0" w:space="0" w:color="auto"/>
        <w:bottom w:val="none" w:sz="0" w:space="0" w:color="auto"/>
        <w:right w:val="none" w:sz="0" w:space="0" w:color="auto"/>
      </w:divBdr>
    </w:div>
    <w:div w:id="380902902">
      <w:bodyDiv w:val="1"/>
      <w:marLeft w:val="0"/>
      <w:marRight w:val="0"/>
      <w:marTop w:val="0"/>
      <w:marBottom w:val="0"/>
      <w:divBdr>
        <w:top w:val="none" w:sz="0" w:space="0" w:color="auto"/>
        <w:left w:val="none" w:sz="0" w:space="0" w:color="auto"/>
        <w:bottom w:val="none" w:sz="0" w:space="0" w:color="auto"/>
        <w:right w:val="none" w:sz="0" w:space="0" w:color="auto"/>
      </w:divBdr>
    </w:div>
    <w:div w:id="389303082">
      <w:bodyDiv w:val="1"/>
      <w:marLeft w:val="0"/>
      <w:marRight w:val="0"/>
      <w:marTop w:val="0"/>
      <w:marBottom w:val="0"/>
      <w:divBdr>
        <w:top w:val="none" w:sz="0" w:space="0" w:color="auto"/>
        <w:left w:val="none" w:sz="0" w:space="0" w:color="auto"/>
        <w:bottom w:val="none" w:sz="0" w:space="0" w:color="auto"/>
        <w:right w:val="none" w:sz="0" w:space="0" w:color="auto"/>
      </w:divBdr>
    </w:div>
    <w:div w:id="404685126">
      <w:bodyDiv w:val="1"/>
      <w:marLeft w:val="0"/>
      <w:marRight w:val="0"/>
      <w:marTop w:val="0"/>
      <w:marBottom w:val="0"/>
      <w:divBdr>
        <w:top w:val="none" w:sz="0" w:space="0" w:color="auto"/>
        <w:left w:val="none" w:sz="0" w:space="0" w:color="auto"/>
        <w:bottom w:val="none" w:sz="0" w:space="0" w:color="auto"/>
        <w:right w:val="none" w:sz="0" w:space="0" w:color="auto"/>
      </w:divBdr>
    </w:div>
    <w:div w:id="406924637">
      <w:bodyDiv w:val="1"/>
      <w:marLeft w:val="0"/>
      <w:marRight w:val="0"/>
      <w:marTop w:val="0"/>
      <w:marBottom w:val="0"/>
      <w:divBdr>
        <w:top w:val="none" w:sz="0" w:space="0" w:color="auto"/>
        <w:left w:val="none" w:sz="0" w:space="0" w:color="auto"/>
        <w:bottom w:val="none" w:sz="0" w:space="0" w:color="auto"/>
        <w:right w:val="none" w:sz="0" w:space="0" w:color="auto"/>
      </w:divBdr>
    </w:div>
    <w:div w:id="408968616">
      <w:bodyDiv w:val="1"/>
      <w:marLeft w:val="0"/>
      <w:marRight w:val="0"/>
      <w:marTop w:val="0"/>
      <w:marBottom w:val="0"/>
      <w:divBdr>
        <w:top w:val="none" w:sz="0" w:space="0" w:color="auto"/>
        <w:left w:val="none" w:sz="0" w:space="0" w:color="auto"/>
        <w:bottom w:val="none" w:sz="0" w:space="0" w:color="auto"/>
        <w:right w:val="none" w:sz="0" w:space="0" w:color="auto"/>
      </w:divBdr>
    </w:div>
    <w:div w:id="413552227">
      <w:bodyDiv w:val="1"/>
      <w:marLeft w:val="0"/>
      <w:marRight w:val="0"/>
      <w:marTop w:val="0"/>
      <w:marBottom w:val="0"/>
      <w:divBdr>
        <w:top w:val="none" w:sz="0" w:space="0" w:color="auto"/>
        <w:left w:val="none" w:sz="0" w:space="0" w:color="auto"/>
        <w:bottom w:val="none" w:sz="0" w:space="0" w:color="auto"/>
        <w:right w:val="none" w:sz="0" w:space="0" w:color="auto"/>
      </w:divBdr>
      <w:divsChild>
        <w:div w:id="1234200507">
          <w:marLeft w:val="0"/>
          <w:marRight w:val="0"/>
          <w:marTop w:val="0"/>
          <w:marBottom w:val="0"/>
          <w:divBdr>
            <w:top w:val="none" w:sz="0" w:space="0" w:color="auto"/>
            <w:left w:val="none" w:sz="0" w:space="0" w:color="auto"/>
            <w:bottom w:val="none" w:sz="0" w:space="0" w:color="auto"/>
            <w:right w:val="none" w:sz="0" w:space="0" w:color="auto"/>
          </w:divBdr>
          <w:divsChild>
            <w:div w:id="1565264151">
              <w:marLeft w:val="0"/>
              <w:marRight w:val="0"/>
              <w:marTop w:val="0"/>
              <w:marBottom w:val="0"/>
              <w:divBdr>
                <w:top w:val="none" w:sz="0" w:space="0" w:color="auto"/>
                <w:left w:val="none" w:sz="0" w:space="0" w:color="auto"/>
                <w:bottom w:val="none" w:sz="0" w:space="0" w:color="auto"/>
                <w:right w:val="none" w:sz="0" w:space="0" w:color="auto"/>
              </w:divBdr>
              <w:divsChild>
                <w:div w:id="163740409">
                  <w:marLeft w:val="0"/>
                  <w:marRight w:val="0"/>
                  <w:marTop w:val="150"/>
                  <w:marBottom w:val="150"/>
                  <w:divBdr>
                    <w:top w:val="none" w:sz="0" w:space="0" w:color="auto"/>
                    <w:left w:val="none" w:sz="0" w:space="0" w:color="auto"/>
                    <w:bottom w:val="none" w:sz="0" w:space="0" w:color="auto"/>
                    <w:right w:val="none" w:sz="0" w:space="0" w:color="auto"/>
                  </w:divBdr>
                  <w:divsChild>
                    <w:div w:id="2096592024">
                      <w:marLeft w:val="0"/>
                      <w:marRight w:val="0"/>
                      <w:marTop w:val="0"/>
                      <w:marBottom w:val="0"/>
                      <w:divBdr>
                        <w:top w:val="none" w:sz="0" w:space="0" w:color="auto"/>
                        <w:left w:val="none" w:sz="0" w:space="0" w:color="auto"/>
                        <w:bottom w:val="none" w:sz="0" w:space="0" w:color="auto"/>
                        <w:right w:val="none" w:sz="0" w:space="0" w:color="auto"/>
                      </w:divBdr>
                      <w:divsChild>
                        <w:div w:id="868178400">
                          <w:marLeft w:val="240"/>
                          <w:marRight w:val="0"/>
                          <w:marTop w:val="0"/>
                          <w:marBottom w:val="0"/>
                          <w:divBdr>
                            <w:top w:val="none" w:sz="0" w:space="0" w:color="auto"/>
                            <w:left w:val="none" w:sz="0" w:space="0" w:color="auto"/>
                            <w:bottom w:val="none" w:sz="0" w:space="0" w:color="auto"/>
                            <w:right w:val="none" w:sz="0" w:space="0" w:color="auto"/>
                          </w:divBdr>
                        </w:div>
                      </w:divsChild>
                    </w:div>
                    <w:div w:id="417946096">
                      <w:marLeft w:val="0"/>
                      <w:marRight w:val="0"/>
                      <w:marTop w:val="0"/>
                      <w:marBottom w:val="0"/>
                      <w:divBdr>
                        <w:top w:val="none" w:sz="0" w:space="0" w:color="auto"/>
                        <w:left w:val="none" w:sz="0" w:space="0" w:color="auto"/>
                        <w:bottom w:val="none" w:sz="0" w:space="0" w:color="auto"/>
                        <w:right w:val="none" w:sz="0" w:space="0" w:color="auto"/>
                      </w:divBdr>
                      <w:divsChild>
                        <w:div w:id="228270483">
                          <w:marLeft w:val="240"/>
                          <w:marRight w:val="0"/>
                          <w:marTop w:val="0"/>
                          <w:marBottom w:val="0"/>
                          <w:divBdr>
                            <w:top w:val="none" w:sz="0" w:space="0" w:color="auto"/>
                            <w:left w:val="none" w:sz="0" w:space="0" w:color="auto"/>
                            <w:bottom w:val="none" w:sz="0" w:space="0" w:color="auto"/>
                            <w:right w:val="none" w:sz="0" w:space="0" w:color="auto"/>
                          </w:divBdr>
                        </w:div>
                      </w:divsChild>
                    </w:div>
                    <w:div w:id="521093143">
                      <w:marLeft w:val="0"/>
                      <w:marRight w:val="0"/>
                      <w:marTop w:val="0"/>
                      <w:marBottom w:val="0"/>
                      <w:divBdr>
                        <w:top w:val="none" w:sz="0" w:space="0" w:color="auto"/>
                        <w:left w:val="none" w:sz="0" w:space="0" w:color="auto"/>
                        <w:bottom w:val="none" w:sz="0" w:space="0" w:color="auto"/>
                        <w:right w:val="none" w:sz="0" w:space="0" w:color="auto"/>
                      </w:divBdr>
                      <w:divsChild>
                        <w:div w:id="1738015488">
                          <w:marLeft w:val="240"/>
                          <w:marRight w:val="0"/>
                          <w:marTop w:val="0"/>
                          <w:marBottom w:val="0"/>
                          <w:divBdr>
                            <w:top w:val="none" w:sz="0" w:space="0" w:color="auto"/>
                            <w:left w:val="none" w:sz="0" w:space="0" w:color="auto"/>
                            <w:bottom w:val="none" w:sz="0" w:space="0" w:color="auto"/>
                            <w:right w:val="none" w:sz="0" w:space="0" w:color="auto"/>
                          </w:divBdr>
                        </w:div>
                      </w:divsChild>
                    </w:div>
                    <w:div w:id="780876069">
                      <w:marLeft w:val="0"/>
                      <w:marRight w:val="0"/>
                      <w:marTop w:val="0"/>
                      <w:marBottom w:val="0"/>
                      <w:divBdr>
                        <w:top w:val="none" w:sz="0" w:space="0" w:color="auto"/>
                        <w:left w:val="none" w:sz="0" w:space="0" w:color="auto"/>
                        <w:bottom w:val="none" w:sz="0" w:space="0" w:color="auto"/>
                        <w:right w:val="none" w:sz="0" w:space="0" w:color="auto"/>
                      </w:divBdr>
                      <w:divsChild>
                        <w:div w:id="1279875583">
                          <w:marLeft w:val="240"/>
                          <w:marRight w:val="0"/>
                          <w:marTop w:val="0"/>
                          <w:marBottom w:val="0"/>
                          <w:divBdr>
                            <w:top w:val="none" w:sz="0" w:space="0" w:color="auto"/>
                            <w:left w:val="none" w:sz="0" w:space="0" w:color="auto"/>
                            <w:bottom w:val="none" w:sz="0" w:space="0" w:color="auto"/>
                            <w:right w:val="none" w:sz="0" w:space="0" w:color="auto"/>
                          </w:divBdr>
                        </w:div>
                      </w:divsChild>
                    </w:div>
                    <w:div w:id="877821467">
                      <w:marLeft w:val="0"/>
                      <w:marRight w:val="0"/>
                      <w:marTop w:val="0"/>
                      <w:marBottom w:val="0"/>
                      <w:divBdr>
                        <w:top w:val="none" w:sz="0" w:space="0" w:color="auto"/>
                        <w:left w:val="none" w:sz="0" w:space="0" w:color="auto"/>
                        <w:bottom w:val="none" w:sz="0" w:space="0" w:color="auto"/>
                        <w:right w:val="none" w:sz="0" w:space="0" w:color="auto"/>
                      </w:divBdr>
                      <w:divsChild>
                        <w:div w:id="1537888350">
                          <w:marLeft w:val="240"/>
                          <w:marRight w:val="0"/>
                          <w:marTop w:val="0"/>
                          <w:marBottom w:val="0"/>
                          <w:divBdr>
                            <w:top w:val="none" w:sz="0" w:space="0" w:color="auto"/>
                            <w:left w:val="none" w:sz="0" w:space="0" w:color="auto"/>
                            <w:bottom w:val="none" w:sz="0" w:space="0" w:color="auto"/>
                            <w:right w:val="none" w:sz="0" w:space="0" w:color="auto"/>
                          </w:divBdr>
                        </w:div>
                      </w:divsChild>
                    </w:div>
                    <w:div w:id="1226336644">
                      <w:marLeft w:val="0"/>
                      <w:marRight w:val="0"/>
                      <w:marTop w:val="0"/>
                      <w:marBottom w:val="0"/>
                      <w:divBdr>
                        <w:top w:val="none" w:sz="0" w:space="0" w:color="auto"/>
                        <w:left w:val="none" w:sz="0" w:space="0" w:color="auto"/>
                        <w:bottom w:val="none" w:sz="0" w:space="0" w:color="auto"/>
                        <w:right w:val="none" w:sz="0" w:space="0" w:color="auto"/>
                      </w:divBdr>
                      <w:divsChild>
                        <w:div w:id="47608662">
                          <w:marLeft w:val="240"/>
                          <w:marRight w:val="0"/>
                          <w:marTop w:val="0"/>
                          <w:marBottom w:val="0"/>
                          <w:divBdr>
                            <w:top w:val="none" w:sz="0" w:space="0" w:color="auto"/>
                            <w:left w:val="none" w:sz="0" w:space="0" w:color="auto"/>
                            <w:bottom w:val="none" w:sz="0" w:space="0" w:color="auto"/>
                            <w:right w:val="none" w:sz="0" w:space="0" w:color="auto"/>
                          </w:divBdr>
                        </w:div>
                      </w:divsChild>
                    </w:div>
                    <w:div w:id="1959676523">
                      <w:marLeft w:val="0"/>
                      <w:marRight w:val="0"/>
                      <w:marTop w:val="0"/>
                      <w:marBottom w:val="0"/>
                      <w:divBdr>
                        <w:top w:val="none" w:sz="0" w:space="0" w:color="auto"/>
                        <w:left w:val="none" w:sz="0" w:space="0" w:color="auto"/>
                        <w:bottom w:val="none" w:sz="0" w:space="0" w:color="auto"/>
                        <w:right w:val="none" w:sz="0" w:space="0" w:color="auto"/>
                      </w:divBdr>
                      <w:divsChild>
                        <w:div w:id="611401769">
                          <w:marLeft w:val="240"/>
                          <w:marRight w:val="0"/>
                          <w:marTop w:val="0"/>
                          <w:marBottom w:val="0"/>
                          <w:divBdr>
                            <w:top w:val="none" w:sz="0" w:space="0" w:color="auto"/>
                            <w:left w:val="none" w:sz="0" w:space="0" w:color="auto"/>
                            <w:bottom w:val="none" w:sz="0" w:space="0" w:color="auto"/>
                            <w:right w:val="none" w:sz="0" w:space="0" w:color="auto"/>
                          </w:divBdr>
                        </w:div>
                      </w:divsChild>
                    </w:div>
                    <w:div w:id="499387895">
                      <w:marLeft w:val="0"/>
                      <w:marRight w:val="0"/>
                      <w:marTop w:val="0"/>
                      <w:marBottom w:val="0"/>
                      <w:divBdr>
                        <w:top w:val="none" w:sz="0" w:space="0" w:color="auto"/>
                        <w:left w:val="none" w:sz="0" w:space="0" w:color="auto"/>
                        <w:bottom w:val="none" w:sz="0" w:space="0" w:color="auto"/>
                        <w:right w:val="none" w:sz="0" w:space="0" w:color="auto"/>
                      </w:divBdr>
                      <w:divsChild>
                        <w:div w:id="2100711857">
                          <w:marLeft w:val="240"/>
                          <w:marRight w:val="0"/>
                          <w:marTop w:val="0"/>
                          <w:marBottom w:val="0"/>
                          <w:divBdr>
                            <w:top w:val="none" w:sz="0" w:space="0" w:color="auto"/>
                            <w:left w:val="none" w:sz="0" w:space="0" w:color="auto"/>
                            <w:bottom w:val="none" w:sz="0" w:space="0" w:color="auto"/>
                            <w:right w:val="none" w:sz="0" w:space="0" w:color="auto"/>
                          </w:divBdr>
                        </w:div>
                      </w:divsChild>
                    </w:div>
                    <w:div w:id="867255913">
                      <w:marLeft w:val="0"/>
                      <w:marRight w:val="0"/>
                      <w:marTop w:val="0"/>
                      <w:marBottom w:val="0"/>
                      <w:divBdr>
                        <w:top w:val="none" w:sz="0" w:space="0" w:color="auto"/>
                        <w:left w:val="none" w:sz="0" w:space="0" w:color="auto"/>
                        <w:bottom w:val="none" w:sz="0" w:space="0" w:color="auto"/>
                        <w:right w:val="none" w:sz="0" w:space="0" w:color="auto"/>
                      </w:divBdr>
                      <w:divsChild>
                        <w:div w:id="1056659483">
                          <w:marLeft w:val="240"/>
                          <w:marRight w:val="0"/>
                          <w:marTop w:val="0"/>
                          <w:marBottom w:val="0"/>
                          <w:divBdr>
                            <w:top w:val="none" w:sz="0" w:space="0" w:color="auto"/>
                            <w:left w:val="none" w:sz="0" w:space="0" w:color="auto"/>
                            <w:bottom w:val="none" w:sz="0" w:space="0" w:color="auto"/>
                            <w:right w:val="none" w:sz="0" w:space="0" w:color="auto"/>
                          </w:divBdr>
                        </w:div>
                      </w:divsChild>
                    </w:div>
                    <w:div w:id="151796361">
                      <w:marLeft w:val="0"/>
                      <w:marRight w:val="0"/>
                      <w:marTop w:val="0"/>
                      <w:marBottom w:val="0"/>
                      <w:divBdr>
                        <w:top w:val="none" w:sz="0" w:space="0" w:color="auto"/>
                        <w:left w:val="none" w:sz="0" w:space="0" w:color="auto"/>
                        <w:bottom w:val="none" w:sz="0" w:space="0" w:color="auto"/>
                        <w:right w:val="none" w:sz="0" w:space="0" w:color="auto"/>
                      </w:divBdr>
                      <w:divsChild>
                        <w:div w:id="1178543694">
                          <w:marLeft w:val="240"/>
                          <w:marRight w:val="0"/>
                          <w:marTop w:val="0"/>
                          <w:marBottom w:val="0"/>
                          <w:divBdr>
                            <w:top w:val="none" w:sz="0" w:space="0" w:color="auto"/>
                            <w:left w:val="none" w:sz="0" w:space="0" w:color="auto"/>
                            <w:bottom w:val="none" w:sz="0" w:space="0" w:color="auto"/>
                            <w:right w:val="none" w:sz="0" w:space="0" w:color="auto"/>
                          </w:divBdr>
                        </w:div>
                      </w:divsChild>
                    </w:div>
                    <w:div w:id="1001155434">
                      <w:marLeft w:val="0"/>
                      <w:marRight w:val="0"/>
                      <w:marTop w:val="0"/>
                      <w:marBottom w:val="0"/>
                      <w:divBdr>
                        <w:top w:val="none" w:sz="0" w:space="0" w:color="auto"/>
                        <w:left w:val="none" w:sz="0" w:space="0" w:color="auto"/>
                        <w:bottom w:val="none" w:sz="0" w:space="0" w:color="auto"/>
                        <w:right w:val="none" w:sz="0" w:space="0" w:color="auto"/>
                      </w:divBdr>
                      <w:divsChild>
                        <w:div w:id="767585753">
                          <w:marLeft w:val="240"/>
                          <w:marRight w:val="0"/>
                          <w:marTop w:val="0"/>
                          <w:marBottom w:val="0"/>
                          <w:divBdr>
                            <w:top w:val="none" w:sz="0" w:space="0" w:color="auto"/>
                            <w:left w:val="none" w:sz="0" w:space="0" w:color="auto"/>
                            <w:bottom w:val="none" w:sz="0" w:space="0" w:color="auto"/>
                            <w:right w:val="none" w:sz="0" w:space="0" w:color="auto"/>
                          </w:divBdr>
                        </w:div>
                      </w:divsChild>
                    </w:div>
                    <w:div w:id="466358373">
                      <w:marLeft w:val="0"/>
                      <w:marRight w:val="0"/>
                      <w:marTop w:val="0"/>
                      <w:marBottom w:val="0"/>
                      <w:divBdr>
                        <w:top w:val="none" w:sz="0" w:space="0" w:color="auto"/>
                        <w:left w:val="none" w:sz="0" w:space="0" w:color="auto"/>
                        <w:bottom w:val="none" w:sz="0" w:space="0" w:color="auto"/>
                        <w:right w:val="none" w:sz="0" w:space="0" w:color="auto"/>
                      </w:divBdr>
                      <w:divsChild>
                        <w:div w:id="1902399140">
                          <w:marLeft w:val="240"/>
                          <w:marRight w:val="0"/>
                          <w:marTop w:val="0"/>
                          <w:marBottom w:val="0"/>
                          <w:divBdr>
                            <w:top w:val="none" w:sz="0" w:space="0" w:color="auto"/>
                            <w:left w:val="none" w:sz="0" w:space="0" w:color="auto"/>
                            <w:bottom w:val="none" w:sz="0" w:space="0" w:color="auto"/>
                            <w:right w:val="none" w:sz="0" w:space="0" w:color="auto"/>
                          </w:divBdr>
                        </w:div>
                      </w:divsChild>
                    </w:div>
                    <w:div w:id="1489252519">
                      <w:marLeft w:val="0"/>
                      <w:marRight w:val="0"/>
                      <w:marTop w:val="0"/>
                      <w:marBottom w:val="0"/>
                      <w:divBdr>
                        <w:top w:val="none" w:sz="0" w:space="0" w:color="auto"/>
                        <w:left w:val="none" w:sz="0" w:space="0" w:color="auto"/>
                        <w:bottom w:val="none" w:sz="0" w:space="0" w:color="auto"/>
                        <w:right w:val="none" w:sz="0" w:space="0" w:color="auto"/>
                      </w:divBdr>
                      <w:divsChild>
                        <w:div w:id="117458948">
                          <w:marLeft w:val="240"/>
                          <w:marRight w:val="0"/>
                          <w:marTop w:val="0"/>
                          <w:marBottom w:val="0"/>
                          <w:divBdr>
                            <w:top w:val="none" w:sz="0" w:space="0" w:color="auto"/>
                            <w:left w:val="none" w:sz="0" w:space="0" w:color="auto"/>
                            <w:bottom w:val="none" w:sz="0" w:space="0" w:color="auto"/>
                            <w:right w:val="none" w:sz="0" w:space="0" w:color="auto"/>
                          </w:divBdr>
                        </w:div>
                      </w:divsChild>
                    </w:div>
                    <w:div w:id="2078746444">
                      <w:marLeft w:val="0"/>
                      <w:marRight w:val="0"/>
                      <w:marTop w:val="0"/>
                      <w:marBottom w:val="0"/>
                      <w:divBdr>
                        <w:top w:val="none" w:sz="0" w:space="0" w:color="auto"/>
                        <w:left w:val="none" w:sz="0" w:space="0" w:color="auto"/>
                        <w:bottom w:val="none" w:sz="0" w:space="0" w:color="auto"/>
                        <w:right w:val="none" w:sz="0" w:space="0" w:color="auto"/>
                      </w:divBdr>
                      <w:divsChild>
                        <w:div w:id="350687717">
                          <w:marLeft w:val="240"/>
                          <w:marRight w:val="0"/>
                          <w:marTop w:val="0"/>
                          <w:marBottom w:val="0"/>
                          <w:divBdr>
                            <w:top w:val="none" w:sz="0" w:space="0" w:color="auto"/>
                            <w:left w:val="none" w:sz="0" w:space="0" w:color="auto"/>
                            <w:bottom w:val="none" w:sz="0" w:space="0" w:color="auto"/>
                            <w:right w:val="none" w:sz="0" w:space="0" w:color="auto"/>
                          </w:divBdr>
                        </w:div>
                      </w:divsChild>
                    </w:div>
                    <w:div w:id="1628386788">
                      <w:marLeft w:val="0"/>
                      <w:marRight w:val="0"/>
                      <w:marTop w:val="0"/>
                      <w:marBottom w:val="0"/>
                      <w:divBdr>
                        <w:top w:val="none" w:sz="0" w:space="0" w:color="auto"/>
                        <w:left w:val="none" w:sz="0" w:space="0" w:color="auto"/>
                        <w:bottom w:val="none" w:sz="0" w:space="0" w:color="auto"/>
                        <w:right w:val="none" w:sz="0" w:space="0" w:color="auto"/>
                      </w:divBdr>
                      <w:divsChild>
                        <w:div w:id="515195684">
                          <w:marLeft w:val="240"/>
                          <w:marRight w:val="0"/>
                          <w:marTop w:val="0"/>
                          <w:marBottom w:val="0"/>
                          <w:divBdr>
                            <w:top w:val="none" w:sz="0" w:space="0" w:color="auto"/>
                            <w:left w:val="none" w:sz="0" w:space="0" w:color="auto"/>
                            <w:bottom w:val="none" w:sz="0" w:space="0" w:color="auto"/>
                            <w:right w:val="none" w:sz="0" w:space="0" w:color="auto"/>
                          </w:divBdr>
                        </w:div>
                      </w:divsChild>
                    </w:div>
                    <w:div w:id="1237086730">
                      <w:marLeft w:val="0"/>
                      <w:marRight w:val="0"/>
                      <w:marTop w:val="0"/>
                      <w:marBottom w:val="0"/>
                      <w:divBdr>
                        <w:top w:val="none" w:sz="0" w:space="0" w:color="auto"/>
                        <w:left w:val="none" w:sz="0" w:space="0" w:color="auto"/>
                        <w:bottom w:val="none" w:sz="0" w:space="0" w:color="auto"/>
                        <w:right w:val="none" w:sz="0" w:space="0" w:color="auto"/>
                      </w:divBdr>
                      <w:divsChild>
                        <w:div w:id="125390939">
                          <w:marLeft w:val="240"/>
                          <w:marRight w:val="0"/>
                          <w:marTop w:val="0"/>
                          <w:marBottom w:val="0"/>
                          <w:divBdr>
                            <w:top w:val="none" w:sz="0" w:space="0" w:color="auto"/>
                            <w:left w:val="none" w:sz="0" w:space="0" w:color="auto"/>
                            <w:bottom w:val="none" w:sz="0" w:space="0" w:color="auto"/>
                            <w:right w:val="none" w:sz="0" w:space="0" w:color="auto"/>
                          </w:divBdr>
                        </w:div>
                      </w:divsChild>
                    </w:div>
                    <w:div w:id="1574312569">
                      <w:marLeft w:val="0"/>
                      <w:marRight w:val="0"/>
                      <w:marTop w:val="0"/>
                      <w:marBottom w:val="0"/>
                      <w:divBdr>
                        <w:top w:val="none" w:sz="0" w:space="0" w:color="auto"/>
                        <w:left w:val="none" w:sz="0" w:space="0" w:color="auto"/>
                        <w:bottom w:val="none" w:sz="0" w:space="0" w:color="auto"/>
                        <w:right w:val="none" w:sz="0" w:space="0" w:color="auto"/>
                      </w:divBdr>
                      <w:divsChild>
                        <w:div w:id="581717784">
                          <w:marLeft w:val="240"/>
                          <w:marRight w:val="0"/>
                          <w:marTop w:val="0"/>
                          <w:marBottom w:val="0"/>
                          <w:divBdr>
                            <w:top w:val="none" w:sz="0" w:space="0" w:color="auto"/>
                            <w:left w:val="none" w:sz="0" w:space="0" w:color="auto"/>
                            <w:bottom w:val="none" w:sz="0" w:space="0" w:color="auto"/>
                            <w:right w:val="none" w:sz="0" w:space="0" w:color="auto"/>
                          </w:divBdr>
                        </w:div>
                      </w:divsChild>
                    </w:div>
                    <w:div w:id="1311980265">
                      <w:marLeft w:val="0"/>
                      <w:marRight w:val="0"/>
                      <w:marTop w:val="0"/>
                      <w:marBottom w:val="0"/>
                      <w:divBdr>
                        <w:top w:val="none" w:sz="0" w:space="0" w:color="auto"/>
                        <w:left w:val="none" w:sz="0" w:space="0" w:color="auto"/>
                        <w:bottom w:val="none" w:sz="0" w:space="0" w:color="auto"/>
                        <w:right w:val="none" w:sz="0" w:space="0" w:color="auto"/>
                      </w:divBdr>
                      <w:divsChild>
                        <w:div w:id="749346583">
                          <w:marLeft w:val="240"/>
                          <w:marRight w:val="0"/>
                          <w:marTop w:val="0"/>
                          <w:marBottom w:val="0"/>
                          <w:divBdr>
                            <w:top w:val="none" w:sz="0" w:space="0" w:color="auto"/>
                            <w:left w:val="none" w:sz="0" w:space="0" w:color="auto"/>
                            <w:bottom w:val="none" w:sz="0" w:space="0" w:color="auto"/>
                            <w:right w:val="none" w:sz="0" w:space="0" w:color="auto"/>
                          </w:divBdr>
                        </w:div>
                      </w:divsChild>
                    </w:div>
                    <w:div w:id="1079790082">
                      <w:marLeft w:val="0"/>
                      <w:marRight w:val="0"/>
                      <w:marTop w:val="0"/>
                      <w:marBottom w:val="0"/>
                      <w:divBdr>
                        <w:top w:val="none" w:sz="0" w:space="0" w:color="auto"/>
                        <w:left w:val="none" w:sz="0" w:space="0" w:color="auto"/>
                        <w:bottom w:val="none" w:sz="0" w:space="0" w:color="auto"/>
                        <w:right w:val="none" w:sz="0" w:space="0" w:color="auto"/>
                      </w:divBdr>
                      <w:divsChild>
                        <w:div w:id="555555547">
                          <w:marLeft w:val="240"/>
                          <w:marRight w:val="0"/>
                          <w:marTop w:val="0"/>
                          <w:marBottom w:val="0"/>
                          <w:divBdr>
                            <w:top w:val="none" w:sz="0" w:space="0" w:color="auto"/>
                            <w:left w:val="none" w:sz="0" w:space="0" w:color="auto"/>
                            <w:bottom w:val="none" w:sz="0" w:space="0" w:color="auto"/>
                            <w:right w:val="none" w:sz="0" w:space="0" w:color="auto"/>
                          </w:divBdr>
                        </w:div>
                      </w:divsChild>
                    </w:div>
                    <w:div w:id="1752892853">
                      <w:marLeft w:val="0"/>
                      <w:marRight w:val="0"/>
                      <w:marTop w:val="0"/>
                      <w:marBottom w:val="0"/>
                      <w:divBdr>
                        <w:top w:val="none" w:sz="0" w:space="0" w:color="auto"/>
                        <w:left w:val="none" w:sz="0" w:space="0" w:color="auto"/>
                        <w:bottom w:val="none" w:sz="0" w:space="0" w:color="auto"/>
                        <w:right w:val="none" w:sz="0" w:space="0" w:color="auto"/>
                      </w:divBdr>
                      <w:divsChild>
                        <w:div w:id="1016926031">
                          <w:marLeft w:val="240"/>
                          <w:marRight w:val="0"/>
                          <w:marTop w:val="0"/>
                          <w:marBottom w:val="0"/>
                          <w:divBdr>
                            <w:top w:val="none" w:sz="0" w:space="0" w:color="auto"/>
                            <w:left w:val="none" w:sz="0" w:space="0" w:color="auto"/>
                            <w:bottom w:val="none" w:sz="0" w:space="0" w:color="auto"/>
                            <w:right w:val="none" w:sz="0" w:space="0" w:color="auto"/>
                          </w:divBdr>
                        </w:div>
                      </w:divsChild>
                    </w:div>
                    <w:div w:id="1541044370">
                      <w:marLeft w:val="0"/>
                      <w:marRight w:val="0"/>
                      <w:marTop w:val="0"/>
                      <w:marBottom w:val="0"/>
                      <w:divBdr>
                        <w:top w:val="none" w:sz="0" w:space="0" w:color="auto"/>
                        <w:left w:val="none" w:sz="0" w:space="0" w:color="auto"/>
                        <w:bottom w:val="none" w:sz="0" w:space="0" w:color="auto"/>
                        <w:right w:val="none" w:sz="0" w:space="0" w:color="auto"/>
                      </w:divBdr>
                      <w:divsChild>
                        <w:div w:id="1749646721">
                          <w:marLeft w:val="240"/>
                          <w:marRight w:val="0"/>
                          <w:marTop w:val="0"/>
                          <w:marBottom w:val="0"/>
                          <w:divBdr>
                            <w:top w:val="none" w:sz="0" w:space="0" w:color="auto"/>
                            <w:left w:val="none" w:sz="0" w:space="0" w:color="auto"/>
                            <w:bottom w:val="none" w:sz="0" w:space="0" w:color="auto"/>
                            <w:right w:val="none" w:sz="0" w:space="0" w:color="auto"/>
                          </w:divBdr>
                        </w:div>
                      </w:divsChild>
                    </w:div>
                    <w:div w:id="52582629">
                      <w:marLeft w:val="0"/>
                      <w:marRight w:val="0"/>
                      <w:marTop w:val="0"/>
                      <w:marBottom w:val="0"/>
                      <w:divBdr>
                        <w:top w:val="none" w:sz="0" w:space="0" w:color="auto"/>
                        <w:left w:val="none" w:sz="0" w:space="0" w:color="auto"/>
                        <w:bottom w:val="none" w:sz="0" w:space="0" w:color="auto"/>
                        <w:right w:val="none" w:sz="0" w:space="0" w:color="auto"/>
                      </w:divBdr>
                      <w:divsChild>
                        <w:div w:id="787968181">
                          <w:marLeft w:val="240"/>
                          <w:marRight w:val="0"/>
                          <w:marTop w:val="0"/>
                          <w:marBottom w:val="0"/>
                          <w:divBdr>
                            <w:top w:val="none" w:sz="0" w:space="0" w:color="auto"/>
                            <w:left w:val="none" w:sz="0" w:space="0" w:color="auto"/>
                            <w:bottom w:val="none" w:sz="0" w:space="0" w:color="auto"/>
                            <w:right w:val="none" w:sz="0" w:space="0" w:color="auto"/>
                          </w:divBdr>
                        </w:div>
                      </w:divsChild>
                    </w:div>
                    <w:div w:id="1315719762">
                      <w:marLeft w:val="0"/>
                      <w:marRight w:val="0"/>
                      <w:marTop w:val="0"/>
                      <w:marBottom w:val="0"/>
                      <w:divBdr>
                        <w:top w:val="none" w:sz="0" w:space="0" w:color="auto"/>
                        <w:left w:val="none" w:sz="0" w:space="0" w:color="auto"/>
                        <w:bottom w:val="none" w:sz="0" w:space="0" w:color="auto"/>
                        <w:right w:val="none" w:sz="0" w:space="0" w:color="auto"/>
                      </w:divBdr>
                      <w:divsChild>
                        <w:div w:id="1738092009">
                          <w:marLeft w:val="240"/>
                          <w:marRight w:val="0"/>
                          <w:marTop w:val="0"/>
                          <w:marBottom w:val="0"/>
                          <w:divBdr>
                            <w:top w:val="none" w:sz="0" w:space="0" w:color="auto"/>
                            <w:left w:val="none" w:sz="0" w:space="0" w:color="auto"/>
                            <w:bottom w:val="none" w:sz="0" w:space="0" w:color="auto"/>
                            <w:right w:val="none" w:sz="0" w:space="0" w:color="auto"/>
                          </w:divBdr>
                        </w:div>
                      </w:divsChild>
                    </w:div>
                    <w:div w:id="1345739763">
                      <w:marLeft w:val="0"/>
                      <w:marRight w:val="0"/>
                      <w:marTop w:val="0"/>
                      <w:marBottom w:val="0"/>
                      <w:divBdr>
                        <w:top w:val="none" w:sz="0" w:space="0" w:color="auto"/>
                        <w:left w:val="none" w:sz="0" w:space="0" w:color="auto"/>
                        <w:bottom w:val="none" w:sz="0" w:space="0" w:color="auto"/>
                        <w:right w:val="none" w:sz="0" w:space="0" w:color="auto"/>
                      </w:divBdr>
                      <w:divsChild>
                        <w:div w:id="1328828323">
                          <w:marLeft w:val="240"/>
                          <w:marRight w:val="0"/>
                          <w:marTop w:val="0"/>
                          <w:marBottom w:val="0"/>
                          <w:divBdr>
                            <w:top w:val="none" w:sz="0" w:space="0" w:color="auto"/>
                            <w:left w:val="none" w:sz="0" w:space="0" w:color="auto"/>
                            <w:bottom w:val="none" w:sz="0" w:space="0" w:color="auto"/>
                            <w:right w:val="none" w:sz="0" w:space="0" w:color="auto"/>
                          </w:divBdr>
                        </w:div>
                      </w:divsChild>
                    </w:div>
                    <w:div w:id="1915312073">
                      <w:marLeft w:val="0"/>
                      <w:marRight w:val="0"/>
                      <w:marTop w:val="0"/>
                      <w:marBottom w:val="0"/>
                      <w:divBdr>
                        <w:top w:val="none" w:sz="0" w:space="0" w:color="auto"/>
                        <w:left w:val="none" w:sz="0" w:space="0" w:color="auto"/>
                        <w:bottom w:val="none" w:sz="0" w:space="0" w:color="auto"/>
                        <w:right w:val="none" w:sz="0" w:space="0" w:color="auto"/>
                      </w:divBdr>
                      <w:divsChild>
                        <w:div w:id="462386577">
                          <w:marLeft w:val="240"/>
                          <w:marRight w:val="0"/>
                          <w:marTop w:val="0"/>
                          <w:marBottom w:val="0"/>
                          <w:divBdr>
                            <w:top w:val="none" w:sz="0" w:space="0" w:color="auto"/>
                            <w:left w:val="none" w:sz="0" w:space="0" w:color="auto"/>
                            <w:bottom w:val="none" w:sz="0" w:space="0" w:color="auto"/>
                            <w:right w:val="none" w:sz="0" w:space="0" w:color="auto"/>
                          </w:divBdr>
                        </w:div>
                      </w:divsChild>
                    </w:div>
                    <w:div w:id="588584208">
                      <w:marLeft w:val="0"/>
                      <w:marRight w:val="0"/>
                      <w:marTop w:val="0"/>
                      <w:marBottom w:val="0"/>
                      <w:divBdr>
                        <w:top w:val="none" w:sz="0" w:space="0" w:color="auto"/>
                        <w:left w:val="none" w:sz="0" w:space="0" w:color="auto"/>
                        <w:bottom w:val="none" w:sz="0" w:space="0" w:color="auto"/>
                        <w:right w:val="none" w:sz="0" w:space="0" w:color="auto"/>
                      </w:divBdr>
                      <w:divsChild>
                        <w:div w:id="1353646491">
                          <w:marLeft w:val="240"/>
                          <w:marRight w:val="0"/>
                          <w:marTop w:val="0"/>
                          <w:marBottom w:val="0"/>
                          <w:divBdr>
                            <w:top w:val="none" w:sz="0" w:space="0" w:color="auto"/>
                            <w:left w:val="none" w:sz="0" w:space="0" w:color="auto"/>
                            <w:bottom w:val="none" w:sz="0" w:space="0" w:color="auto"/>
                            <w:right w:val="none" w:sz="0" w:space="0" w:color="auto"/>
                          </w:divBdr>
                        </w:div>
                      </w:divsChild>
                    </w:div>
                    <w:div w:id="853566912">
                      <w:marLeft w:val="0"/>
                      <w:marRight w:val="0"/>
                      <w:marTop w:val="0"/>
                      <w:marBottom w:val="0"/>
                      <w:divBdr>
                        <w:top w:val="none" w:sz="0" w:space="0" w:color="auto"/>
                        <w:left w:val="none" w:sz="0" w:space="0" w:color="auto"/>
                        <w:bottom w:val="none" w:sz="0" w:space="0" w:color="auto"/>
                        <w:right w:val="none" w:sz="0" w:space="0" w:color="auto"/>
                      </w:divBdr>
                      <w:divsChild>
                        <w:div w:id="187564861">
                          <w:marLeft w:val="240"/>
                          <w:marRight w:val="0"/>
                          <w:marTop w:val="0"/>
                          <w:marBottom w:val="0"/>
                          <w:divBdr>
                            <w:top w:val="none" w:sz="0" w:space="0" w:color="auto"/>
                            <w:left w:val="none" w:sz="0" w:space="0" w:color="auto"/>
                            <w:bottom w:val="none" w:sz="0" w:space="0" w:color="auto"/>
                            <w:right w:val="none" w:sz="0" w:space="0" w:color="auto"/>
                          </w:divBdr>
                        </w:div>
                      </w:divsChild>
                    </w:div>
                    <w:div w:id="1556358742">
                      <w:marLeft w:val="0"/>
                      <w:marRight w:val="0"/>
                      <w:marTop w:val="0"/>
                      <w:marBottom w:val="0"/>
                      <w:divBdr>
                        <w:top w:val="none" w:sz="0" w:space="0" w:color="auto"/>
                        <w:left w:val="none" w:sz="0" w:space="0" w:color="auto"/>
                        <w:bottom w:val="none" w:sz="0" w:space="0" w:color="auto"/>
                        <w:right w:val="none" w:sz="0" w:space="0" w:color="auto"/>
                      </w:divBdr>
                      <w:divsChild>
                        <w:div w:id="517157353">
                          <w:marLeft w:val="240"/>
                          <w:marRight w:val="0"/>
                          <w:marTop w:val="0"/>
                          <w:marBottom w:val="0"/>
                          <w:divBdr>
                            <w:top w:val="none" w:sz="0" w:space="0" w:color="auto"/>
                            <w:left w:val="none" w:sz="0" w:space="0" w:color="auto"/>
                            <w:bottom w:val="none" w:sz="0" w:space="0" w:color="auto"/>
                            <w:right w:val="none" w:sz="0" w:space="0" w:color="auto"/>
                          </w:divBdr>
                        </w:div>
                      </w:divsChild>
                    </w:div>
                    <w:div w:id="1357733438">
                      <w:marLeft w:val="0"/>
                      <w:marRight w:val="0"/>
                      <w:marTop w:val="0"/>
                      <w:marBottom w:val="0"/>
                      <w:divBdr>
                        <w:top w:val="none" w:sz="0" w:space="0" w:color="auto"/>
                        <w:left w:val="none" w:sz="0" w:space="0" w:color="auto"/>
                        <w:bottom w:val="none" w:sz="0" w:space="0" w:color="auto"/>
                        <w:right w:val="none" w:sz="0" w:space="0" w:color="auto"/>
                      </w:divBdr>
                      <w:divsChild>
                        <w:div w:id="1031422986">
                          <w:marLeft w:val="240"/>
                          <w:marRight w:val="0"/>
                          <w:marTop w:val="0"/>
                          <w:marBottom w:val="0"/>
                          <w:divBdr>
                            <w:top w:val="none" w:sz="0" w:space="0" w:color="auto"/>
                            <w:left w:val="none" w:sz="0" w:space="0" w:color="auto"/>
                            <w:bottom w:val="none" w:sz="0" w:space="0" w:color="auto"/>
                            <w:right w:val="none" w:sz="0" w:space="0" w:color="auto"/>
                          </w:divBdr>
                        </w:div>
                      </w:divsChild>
                    </w:div>
                    <w:div w:id="1448769656">
                      <w:marLeft w:val="0"/>
                      <w:marRight w:val="0"/>
                      <w:marTop w:val="0"/>
                      <w:marBottom w:val="0"/>
                      <w:divBdr>
                        <w:top w:val="none" w:sz="0" w:space="0" w:color="auto"/>
                        <w:left w:val="none" w:sz="0" w:space="0" w:color="auto"/>
                        <w:bottom w:val="none" w:sz="0" w:space="0" w:color="auto"/>
                        <w:right w:val="none" w:sz="0" w:space="0" w:color="auto"/>
                      </w:divBdr>
                      <w:divsChild>
                        <w:div w:id="47992356">
                          <w:marLeft w:val="240"/>
                          <w:marRight w:val="0"/>
                          <w:marTop w:val="0"/>
                          <w:marBottom w:val="0"/>
                          <w:divBdr>
                            <w:top w:val="none" w:sz="0" w:space="0" w:color="auto"/>
                            <w:left w:val="none" w:sz="0" w:space="0" w:color="auto"/>
                            <w:bottom w:val="none" w:sz="0" w:space="0" w:color="auto"/>
                            <w:right w:val="none" w:sz="0" w:space="0" w:color="auto"/>
                          </w:divBdr>
                        </w:div>
                      </w:divsChild>
                    </w:div>
                    <w:div w:id="2130850699">
                      <w:marLeft w:val="0"/>
                      <w:marRight w:val="0"/>
                      <w:marTop w:val="0"/>
                      <w:marBottom w:val="0"/>
                      <w:divBdr>
                        <w:top w:val="none" w:sz="0" w:space="0" w:color="auto"/>
                        <w:left w:val="none" w:sz="0" w:space="0" w:color="auto"/>
                        <w:bottom w:val="none" w:sz="0" w:space="0" w:color="auto"/>
                        <w:right w:val="none" w:sz="0" w:space="0" w:color="auto"/>
                      </w:divBdr>
                      <w:divsChild>
                        <w:div w:id="949119220">
                          <w:marLeft w:val="240"/>
                          <w:marRight w:val="0"/>
                          <w:marTop w:val="0"/>
                          <w:marBottom w:val="0"/>
                          <w:divBdr>
                            <w:top w:val="none" w:sz="0" w:space="0" w:color="auto"/>
                            <w:left w:val="none" w:sz="0" w:space="0" w:color="auto"/>
                            <w:bottom w:val="none" w:sz="0" w:space="0" w:color="auto"/>
                            <w:right w:val="none" w:sz="0" w:space="0" w:color="auto"/>
                          </w:divBdr>
                        </w:div>
                      </w:divsChild>
                    </w:div>
                    <w:div w:id="1344287760">
                      <w:marLeft w:val="0"/>
                      <w:marRight w:val="0"/>
                      <w:marTop w:val="0"/>
                      <w:marBottom w:val="0"/>
                      <w:divBdr>
                        <w:top w:val="none" w:sz="0" w:space="0" w:color="auto"/>
                        <w:left w:val="none" w:sz="0" w:space="0" w:color="auto"/>
                        <w:bottom w:val="none" w:sz="0" w:space="0" w:color="auto"/>
                        <w:right w:val="none" w:sz="0" w:space="0" w:color="auto"/>
                      </w:divBdr>
                      <w:divsChild>
                        <w:div w:id="1792817041">
                          <w:marLeft w:val="240"/>
                          <w:marRight w:val="0"/>
                          <w:marTop w:val="0"/>
                          <w:marBottom w:val="0"/>
                          <w:divBdr>
                            <w:top w:val="none" w:sz="0" w:space="0" w:color="auto"/>
                            <w:left w:val="none" w:sz="0" w:space="0" w:color="auto"/>
                            <w:bottom w:val="none" w:sz="0" w:space="0" w:color="auto"/>
                            <w:right w:val="none" w:sz="0" w:space="0" w:color="auto"/>
                          </w:divBdr>
                        </w:div>
                      </w:divsChild>
                    </w:div>
                    <w:div w:id="1059089983">
                      <w:marLeft w:val="0"/>
                      <w:marRight w:val="0"/>
                      <w:marTop w:val="0"/>
                      <w:marBottom w:val="0"/>
                      <w:divBdr>
                        <w:top w:val="none" w:sz="0" w:space="0" w:color="auto"/>
                        <w:left w:val="none" w:sz="0" w:space="0" w:color="auto"/>
                        <w:bottom w:val="none" w:sz="0" w:space="0" w:color="auto"/>
                        <w:right w:val="none" w:sz="0" w:space="0" w:color="auto"/>
                      </w:divBdr>
                      <w:divsChild>
                        <w:div w:id="1791436587">
                          <w:marLeft w:val="240"/>
                          <w:marRight w:val="0"/>
                          <w:marTop w:val="0"/>
                          <w:marBottom w:val="0"/>
                          <w:divBdr>
                            <w:top w:val="none" w:sz="0" w:space="0" w:color="auto"/>
                            <w:left w:val="none" w:sz="0" w:space="0" w:color="auto"/>
                            <w:bottom w:val="none" w:sz="0" w:space="0" w:color="auto"/>
                            <w:right w:val="none" w:sz="0" w:space="0" w:color="auto"/>
                          </w:divBdr>
                        </w:div>
                      </w:divsChild>
                    </w:div>
                    <w:div w:id="198247489">
                      <w:marLeft w:val="0"/>
                      <w:marRight w:val="0"/>
                      <w:marTop w:val="0"/>
                      <w:marBottom w:val="0"/>
                      <w:divBdr>
                        <w:top w:val="none" w:sz="0" w:space="0" w:color="auto"/>
                        <w:left w:val="none" w:sz="0" w:space="0" w:color="auto"/>
                        <w:bottom w:val="none" w:sz="0" w:space="0" w:color="auto"/>
                        <w:right w:val="none" w:sz="0" w:space="0" w:color="auto"/>
                      </w:divBdr>
                      <w:divsChild>
                        <w:div w:id="526992913">
                          <w:marLeft w:val="240"/>
                          <w:marRight w:val="0"/>
                          <w:marTop w:val="0"/>
                          <w:marBottom w:val="0"/>
                          <w:divBdr>
                            <w:top w:val="none" w:sz="0" w:space="0" w:color="auto"/>
                            <w:left w:val="none" w:sz="0" w:space="0" w:color="auto"/>
                            <w:bottom w:val="none" w:sz="0" w:space="0" w:color="auto"/>
                            <w:right w:val="none" w:sz="0" w:space="0" w:color="auto"/>
                          </w:divBdr>
                        </w:div>
                      </w:divsChild>
                    </w:div>
                    <w:div w:id="1594439571">
                      <w:marLeft w:val="0"/>
                      <w:marRight w:val="0"/>
                      <w:marTop w:val="0"/>
                      <w:marBottom w:val="0"/>
                      <w:divBdr>
                        <w:top w:val="none" w:sz="0" w:space="0" w:color="auto"/>
                        <w:left w:val="none" w:sz="0" w:space="0" w:color="auto"/>
                        <w:bottom w:val="none" w:sz="0" w:space="0" w:color="auto"/>
                        <w:right w:val="none" w:sz="0" w:space="0" w:color="auto"/>
                      </w:divBdr>
                      <w:divsChild>
                        <w:div w:id="847522034">
                          <w:marLeft w:val="240"/>
                          <w:marRight w:val="0"/>
                          <w:marTop w:val="0"/>
                          <w:marBottom w:val="0"/>
                          <w:divBdr>
                            <w:top w:val="none" w:sz="0" w:space="0" w:color="auto"/>
                            <w:left w:val="none" w:sz="0" w:space="0" w:color="auto"/>
                            <w:bottom w:val="none" w:sz="0" w:space="0" w:color="auto"/>
                            <w:right w:val="none" w:sz="0" w:space="0" w:color="auto"/>
                          </w:divBdr>
                        </w:div>
                      </w:divsChild>
                    </w:div>
                    <w:div w:id="1424450846">
                      <w:marLeft w:val="0"/>
                      <w:marRight w:val="0"/>
                      <w:marTop w:val="0"/>
                      <w:marBottom w:val="0"/>
                      <w:divBdr>
                        <w:top w:val="none" w:sz="0" w:space="0" w:color="auto"/>
                        <w:left w:val="none" w:sz="0" w:space="0" w:color="auto"/>
                        <w:bottom w:val="none" w:sz="0" w:space="0" w:color="auto"/>
                        <w:right w:val="none" w:sz="0" w:space="0" w:color="auto"/>
                      </w:divBdr>
                      <w:divsChild>
                        <w:div w:id="408887454">
                          <w:marLeft w:val="240"/>
                          <w:marRight w:val="0"/>
                          <w:marTop w:val="0"/>
                          <w:marBottom w:val="0"/>
                          <w:divBdr>
                            <w:top w:val="none" w:sz="0" w:space="0" w:color="auto"/>
                            <w:left w:val="none" w:sz="0" w:space="0" w:color="auto"/>
                            <w:bottom w:val="none" w:sz="0" w:space="0" w:color="auto"/>
                            <w:right w:val="none" w:sz="0" w:space="0" w:color="auto"/>
                          </w:divBdr>
                        </w:div>
                      </w:divsChild>
                    </w:div>
                    <w:div w:id="618993343">
                      <w:marLeft w:val="0"/>
                      <w:marRight w:val="0"/>
                      <w:marTop w:val="0"/>
                      <w:marBottom w:val="0"/>
                      <w:divBdr>
                        <w:top w:val="none" w:sz="0" w:space="0" w:color="auto"/>
                        <w:left w:val="none" w:sz="0" w:space="0" w:color="auto"/>
                        <w:bottom w:val="none" w:sz="0" w:space="0" w:color="auto"/>
                        <w:right w:val="none" w:sz="0" w:space="0" w:color="auto"/>
                      </w:divBdr>
                      <w:divsChild>
                        <w:div w:id="1619138402">
                          <w:marLeft w:val="240"/>
                          <w:marRight w:val="0"/>
                          <w:marTop w:val="0"/>
                          <w:marBottom w:val="0"/>
                          <w:divBdr>
                            <w:top w:val="none" w:sz="0" w:space="0" w:color="auto"/>
                            <w:left w:val="none" w:sz="0" w:space="0" w:color="auto"/>
                            <w:bottom w:val="none" w:sz="0" w:space="0" w:color="auto"/>
                            <w:right w:val="none" w:sz="0" w:space="0" w:color="auto"/>
                          </w:divBdr>
                        </w:div>
                      </w:divsChild>
                    </w:div>
                    <w:div w:id="1304312512">
                      <w:marLeft w:val="0"/>
                      <w:marRight w:val="0"/>
                      <w:marTop w:val="0"/>
                      <w:marBottom w:val="0"/>
                      <w:divBdr>
                        <w:top w:val="none" w:sz="0" w:space="0" w:color="auto"/>
                        <w:left w:val="none" w:sz="0" w:space="0" w:color="auto"/>
                        <w:bottom w:val="none" w:sz="0" w:space="0" w:color="auto"/>
                        <w:right w:val="none" w:sz="0" w:space="0" w:color="auto"/>
                      </w:divBdr>
                      <w:divsChild>
                        <w:div w:id="830025500">
                          <w:marLeft w:val="240"/>
                          <w:marRight w:val="0"/>
                          <w:marTop w:val="0"/>
                          <w:marBottom w:val="0"/>
                          <w:divBdr>
                            <w:top w:val="none" w:sz="0" w:space="0" w:color="auto"/>
                            <w:left w:val="none" w:sz="0" w:space="0" w:color="auto"/>
                            <w:bottom w:val="none" w:sz="0" w:space="0" w:color="auto"/>
                            <w:right w:val="none" w:sz="0" w:space="0" w:color="auto"/>
                          </w:divBdr>
                        </w:div>
                      </w:divsChild>
                    </w:div>
                    <w:div w:id="1667125565">
                      <w:marLeft w:val="0"/>
                      <w:marRight w:val="0"/>
                      <w:marTop w:val="0"/>
                      <w:marBottom w:val="0"/>
                      <w:divBdr>
                        <w:top w:val="none" w:sz="0" w:space="0" w:color="auto"/>
                        <w:left w:val="none" w:sz="0" w:space="0" w:color="auto"/>
                        <w:bottom w:val="none" w:sz="0" w:space="0" w:color="auto"/>
                        <w:right w:val="none" w:sz="0" w:space="0" w:color="auto"/>
                      </w:divBdr>
                      <w:divsChild>
                        <w:div w:id="2001078068">
                          <w:marLeft w:val="240"/>
                          <w:marRight w:val="0"/>
                          <w:marTop w:val="0"/>
                          <w:marBottom w:val="0"/>
                          <w:divBdr>
                            <w:top w:val="none" w:sz="0" w:space="0" w:color="auto"/>
                            <w:left w:val="none" w:sz="0" w:space="0" w:color="auto"/>
                            <w:bottom w:val="none" w:sz="0" w:space="0" w:color="auto"/>
                            <w:right w:val="none" w:sz="0" w:space="0" w:color="auto"/>
                          </w:divBdr>
                        </w:div>
                      </w:divsChild>
                    </w:div>
                    <w:div w:id="1368338048">
                      <w:marLeft w:val="0"/>
                      <w:marRight w:val="0"/>
                      <w:marTop w:val="0"/>
                      <w:marBottom w:val="0"/>
                      <w:divBdr>
                        <w:top w:val="none" w:sz="0" w:space="0" w:color="auto"/>
                        <w:left w:val="none" w:sz="0" w:space="0" w:color="auto"/>
                        <w:bottom w:val="none" w:sz="0" w:space="0" w:color="auto"/>
                        <w:right w:val="none" w:sz="0" w:space="0" w:color="auto"/>
                      </w:divBdr>
                      <w:divsChild>
                        <w:div w:id="645353253">
                          <w:marLeft w:val="240"/>
                          <w:marRight w:val="0"/>
                          <w:marTop w:val="0"/>
                          <w:marBottom w:val="0"/>
                          <w:divBdr>
                            <w:top w:val="none" w:sz="0" w:space="0" w:color="auto"/>
                            <w:left w:val="none" w:sz="0" w:space="0" w:color="auto"/>
                            <w:bottom w:val="none" w:sz="0" w:space="0" w:color="auto"/>
                            <w:right w:val="none" w:sz="0" w:space="0" w:color="auto"/>
                          </w:divBdr>
                        </w:div>
                      </w:divsChild>
                    </w:div>
                    <w:div w:id="1337921415">
                      <w:marLeft w:val="0"/>
                      <w:marRight w:val="0"/>
                      <w:marTop w:val="0"/>
                      <w:marBottom w:val="0"/>
                      <w:divBdr>
                        <w:top w:val="none" w:sz="0" w:space="0" w:color="auto"/>
                        <w:left w:val="none" w:sz="0" w:space="0" w:color="auto"/>
                        <w:bottom w:val="none" w:sz="0" w:space="0" w:color="auto"/>
                        <w:right w:val="none" w:sz="0" w:space="0" w:color="auto"/>
                      </w:divBdr>
                      <w:divsChild>
                        <w:div w:id="196701173">
                          <w:marLeft w:val="240"/>
                          <w:marRight w:val="0"/>
                          <w:marTop w:val="0"/>
                          <w:marBottom w:val="0"/>
                          <w:divBdr>
                            <w:top w:val="none" w:sz="0" w:space="0" w:color="auto"/>
                            <w:left w:val="none" w:sz="0" w:space="0" w:color="auto"/>
                            <w:bottom w:val="none" w:sz="0" w:space="0" w:color="auto"/>
                            <w:right w:val="none" w:sz="0" w:space="0" w:color="auto"/>
                          </w:divBdr>
                        </w:div>
                      </w:divsChild>
                    </w:div>
                    <w:div w:id="1019046417">
                      <w:marLeft w:val="0"/>
                      <w:marRight w:val="0"/>
                      <w:marTop w:val="0"/>
                      <w:marBottom w:val="0"/>
                      <w:divBdr>
                        <w:top w:val="none" w:sz="0" w:space="0" w:color="auto"/>
                        <w:left w:val="none" w:sz="0" w:space="0" w:color="auto"/>
                        <w:bottom w:val="none" w:sz="0" w:space="0" w:color="auto"/>
                        <w:right w:val="none" w:sz="0" w:space="0" w:color="auto"/>
                      </w:divBdr>
                      <w:divsChild>
                        <w:div w:id="701325120">
                          <w:marLeft w:val="240"/>
                          <w:marRight w:val="0"/>
                          <w:marTop w:val="0"/>
                          <w:marBottom w:val="0"/>
                          <w:divBdr>
                            <w:top w:val="none" w:sz="0" w:space="0" w:color="auto"/>
                            <w:left w:val="none" w:sz="0" w:space="0" w:color="auto"/>
                            <w:bottom w:val="none" w:sz="0" w:space="0" w:color="auto"/>
                            <w:right w:val="none" w:sz="0" w:space="0" w:color="auto"/>
                          </w:divBdr>
                        </w:div>
                      </w:divsChild>
                    </w:div>
                    <w:div w:id="908617743">
                      <w:marLeft w:val="0"/>
                      <w:marRight w:val="0"/>
                      <w:marTop w:val="0"/>
                      <w:marBottom w:val="0"/>
                      <w:divBdr>
                        <w:top w:val="none" w:sz="0" w:space="0" w:color="auto"/>
                        <w:left w:val="none" w:sz="0" w:space="0" w:color="auto"/>
                        <w:bottom w:val="none" w:sz="0" w:space="0" w:color="auto"/>
                        <w:right w:val="none" w:sz="0" w:space="0" w:color="auto"/>
                      </w:divBdr>
                      <w:divsChild>
                        <w:div w:id="863598105">
                          <w:marLeft w:val="240"/>
                          <w:marRight w:val="0"/>
                          <w:marTop w:val="0"/>
                          <w:marBottom w:val="0"/>
                          <w:divBdr>
                            <w:top w:val="none" w:sz="0" w:space="0" w:color="auto"/>
                            <w:left w:val="none" w:sz="0" w:space="0" w:color="auto"/>
                            <w:bottom w:val="none" w:sz="0" w:space="0" w:color="auto"/>
                            <w:right w:val="none" w:sz="0" w:space="0" w:color="auto"/>
                          </w:divBdr>
                        </w:div>
                      </w:divsChild>
                    </w:div>
                    <w:div w:id="1023634828">
                      <w:marLeft w:val="0"/>
                      <w:marRight w:val="0"/>
                      <w:marTop w:val="0"/>
                      <w:marBottom w:val="0"/>
                      <w:divBdr>
                        <w:top w:val="none" w:sz="0" w:space="0" w:color="auto"/>
                        <w:left w:val="none" w:sz="0" w:space="0" w:color="auto"/>
                        <w:bottom w:val="none" w:sz="0" w:space="0" w:color="auto"/>
                        <w:right w:val="none" w:sz="0" w:space="0" w:color="auto"/>
                      </w:divBdr>
                      <w:divsChild>
                        <w:div w:id="843322498">
                          <w:marLeft w:val="240"/>
                          <w:marRight w:val="0"/>
                          <w:marTop w:val="0"/>
                          <w:marBottom w:val="0"/>
                          <w:divBdr>
                            <w:top w:val="none" w:sz="0" w:space="0" w:color="auto"/>
                            <w:left w:val="none" w:sz="0" w:space="0" w:color="auto"/>
                            <w:bottom w:val="none" w:sz="0" w:space="0" w:color="auto"/>
                            <w:right w:val="none" w:sz="0" w:space="0" w:color="auto"/>
                          </w:divBdr>
                        </w:div>
                      </w:divsChild>
                    </w:div>
                    <w:div w:id="1882747609">
                      <w:marLeft w:val="0"/>
                      <w:marRight w:val="0"/>
                      <w:marTop w:val="0"/>
                      <w:marBottom w:val="0"/>
                      <w:divBdr>
                        <w:top w:val="none" w:sz="0" w:space="0" w:color="auto"/>
                        <w:left w:val="none" w:sz="0" w:space="0" w:color="auto"/>
                        <w:bottom w:val="none" w:sz="0" w:space="0" w:color="auto"/>
                        <w:right w:val="none" w:sz="0" w:space="0" w:color="auto"/>
                      </w:divBdr>
                      <w:divsChild>
                        <w:div w:id="913778096">
                          <w:marLeft w:val="240"/>
                          <w:marRight w:val="0"/>
                          <w:marTop w:val="0"/>
                          <w:marBottom w:val="0"/>
                          <w:divBdr>
                            <w:top w:val="none" w:sz="0" w:space="0" w:color="auto"/>
                            <w:left w:val="none" w:sz="0" w:space="0" w:color="auto"/>
                            <w:bottom w:val="none" w:sz="0" w:space="0" w:color="auto"/>
                            <w:right w:val="none" w:sz="0" w:space="0" w:color="auto"/>
                          </w:divBdr>
                        </w:div>
                      </w:divsChild>
                    </w:div>
                    <w:div w:id="228881823">
                      <w:marLeft w:val="0"/>
                      <w:marRight w:val="0"/>
                      <w:marTop w:val="0"/>
                      <w:marBottom w:val="0"/>
                      <w:divBdr>
                        <w:top w:val="none" w:sz="0" w:space="0" w:color="auto"/>
                        <w:left w:val="none" w:sz="0" w:space="0" w:color="auto"/>
                        <w:bottom w:val="none" w:sz="0" w:space="0" w:color="auto"/>
                        <w:right w:val="none" w:sz="0" w:space="0" w:color="auto"/>
                      </w:divBdr>
                      <w:divsChild>
                        <w:div w:id="455488216">
                          <w:marLeft w:val="240"/>
                          <w:marRight w:val="0"/>
                          <w:marTop w:val="0"/>
                          <w:marBottom w:val="0"/>
                          <w:divBdr>
                            <w:top w:val="none" w:sz="0" w:space="0" w:color="auto"/>
                            <w:left w:val="none" w:sz="0" w:space="0" w:color="auto"/>
                            <w:bottom w:val="none" w:sz="0" w:space="0" w:color="auto"/>
                            <w:right w:val="none" w:sz="0" w:space="0" w:color="auto"/>
                          </w:divBdr>
                        </w:div>
                      </w:divsChild>
                    </w:div>
                    <w:div w:id="585841899">
                      <w:marLeft w:val="0"/>
                      <w:marRight w:val="0"/>
                      <w:marTop w:val="0"/>
                      <w:marBottom w:val="0"/>
                      <w:divBdr>
                        <w:top w:val="none" w:sz="0" w:space="0" w:color="auto"/>
                        <w:left w:val="none" w:sz="0" w:space="0" w:color="auto"/>
                        <w:bottom w:val="none" w:sz="0" w:space="0" w:color="auto"/>
                        <w:right w:val="none" w:sz="0" w:space="0" w:color="auto"/>
                      </w:divBdr>
                      <w:divsChild>
                        <w:div w:id="1977568529">
                          <w:marLeft w:val="240"/>
                          <w:marRight w:val="0"/>
                          <w:marTop w:val="0"/>
                          <w:marBottom w:val="0"/>
                          <w:divBdr>
                            <w:top w:val="none" w:sz="0" w:space="0" w:color="auto"/>
                            <w:left w:val="none" w:sz="0" w:space="0" w:color="auto"/>
                            <w:bottom w:val="none" w:sz="0" w:space="0" w:color="auto"/>
                            <w:right w:val="none" w:sz="0" w:space="0" w:color="auto"/>
                          </w:divBdr>
                        </w:div>
                      </w:divsChild>
                    </w:div>
                    <w:div w:id="1628774511">
                      <w:marLeft w:val="0"/>
                      <w:marRight w:val="0"/>
                      <w:marTop w:val="0"/>
                      <w:marBottom w:val="0"/>
                      <w:divBdr>
                        <w:top w:val="none" w:sz="0" w:space="0" w:color="auto"/>
                        <w:left w:val="none" w:sz="0" w:space="0" w:color="auto"/>
                        <w:bottom w:val="none" w:sz="0" w:space="0" w:color="auto"/>
                        <w:right w:val="none" w:sz="0" w:space="0" w:color="auto"/>
                      </w:divBdr>
                      <w:divsChild>
                        <w:div w:id="291524412">
                          <w:marLeft w:val="240"/>
                          <w:marRight w:val="0"/>
                          <w:marTop w:val="0"/>
                          <w:marBottom w:val="0"/>
                          <w:divBdr>
                            <w:top w:val="none" w:sz="0" w:space="0" w:color="auto"/>
                            <w:left w:val="none" w:sz="0" w:space="0" w:color="auto"/>
                            <w:bottom w:val="none" w:sz="0" w:space="0" w:color="auto"/>
                            <w:right w:val="none" w:sz="0" w:space="0" w:color="auto"/>
                          </w:divBdr>
                        </w:div>
                      </w:divsChild>
                    </w:div>
                    <w:div w:id="1903178020">
                      <w:marLeft w:val="0"/>
                      <w:marRight w:val="0"/>
                      <w:marTop w:val="0"/>
                      <w:marBottom w:val="0"/>
                      <w:divBdr>
                        <w:top w:val="none" w:sz="0" w:space="0" w:color="auto"/>
                        <w:left w:val="none" w:sz="0" w:space="0" w:color="auto"/>
                        <w:bottom w:val="none" w:sz="0" w:space="0" w:color="auto"/>
                        <w:right w:val="none" w:sz="0" w:space="0" w:color="auto"/>
                      </w:divBdr>
                      <w:divsChild>
                        <w:div w:id="1591430092">
                          <w:marLeft w:val="240"/>
                          <w:marRight w:val="0"/>
                          <w:marTop w:val="0"/>
                          <w:marBottom w:val="0"/>
                          <w:divBdr>
                            <w:top w:val="none" w:sz="0" w:space="0" w:color="auto"/>
                            <w:left w:val="none" w:sz="0" w:space="0" w:color="auto"/>
                            <w:bottom w:val="none" w:sz="0" w:space="0" w:color="auto"/>
                            <w:right w:val="none" w:sz="0" w:space="0" w:color="auto"/>
                          </w:divBdr>
                        </w:div>
                      </w:divsChild>
                    </w:div>
                    <w:div w:id="144712300">
                      <w:marLeft w:val="0"/>
                      <w:marRight w:val="0"/>
                      <w:marTop w:val="0"/>
                      <w:marBottom w:val="0"/>
                      <w:divBdr>
                        <w:top w:val="none" w:sz="0" w:space="0" w:color="auto"/>
                        <w:left w:val="none" w:sz="0" w:space="0" w:color="auto"/>
                        <w:bottom w:val="none" w:sz="0" w:space="0" w:color="auto"/>
                        <w:right w:val="none" w:sz="0" w:space="0" w:color="auto"/>
                      </w:divBdr>
                      <w:divsChild>
                        <w:div w:id="1226837887">
                          <w:marLeft w:val="240"/>
                          <w:marRight w:val="0"/>
                          <w:marTop w:val="0"/>
                          <w:marBottom w:val="0"/>
                          <w:divBdr>
                            <w:top w:val="none" w:sz="0" w:space="0" w:color="auto"/>
                            <w:left w:val="none" w:sz="0" w:space="0" w:color="auto"/>
                            <w:bottom w:val="none" w:sz="0" w:space="0" w:color="auto"/>
                            <w:right w:val="none" w:sz="0" w:space="0" w:color="auto"/>
                          </w:divBdr>
                        </w:div>
                      </w:divsChild>
                    </w:div>
                    <w:div w:id="915481922">
                      <w:marLeft w:val="0"/>
                      <w:marRight w:val="0"/>
                      <w:marTop w:val="0"/>
                      <w:marBottom w:val="0"/>
                      <w:divBdr>
                        <w:top w:val="none" w:sz="0" w:space="0" w:color="auto"/>
                        <w:left w:val="none" w:sz="0" w:space="0" w:color="auto"/>
                        <w:bottom w:val="none" w:sz="0" w:space="0" w:color="auto"/>
                        <w:right w:val="none" w:sz="0" w:space="0" w:color="auto"/>
                      </w:divBdr>
                      <w:divsChild>
                        <w:div w:id="507671585">
                          <w:marLeft w:val="240"/>
                          <w:marRight w:val="0"/>
                          <w:marTop w:val="0"/>
                          <w:marBottom w:val="0"/>
                          <w:divBdr>
                            <w:top w:val="none" w:sz="0" w:space="0" w:color="auto"/>
                            <w:left w:val="none" w:sz="0" w:space="0" w:color="auto"/>
                            <w:bottom w:val="none" w:sz="0" w:space="0" w:color="auto"/>
                            <w:right w:val="none" w:sz="0" w:space="0" w:color="auto"/>
                          </w:divBdr>
                        </w:div>
                      </w:divsChild>
                    </w:div>
                    <w:div w:id="881595455">
                      <w:marLeft w:val="0"/>
                      <w:marRight w:val="0"/>
                      <w:marTop w:val="0"/>
                      <w:marBottom w:val="0"/>
                      <w:divBdr>
                        <w:top w:val="none" w:sz="0" w:space="0" w:color="auto"/>
                        <w:left w:val="none" w:sz="0" w:space="0" w:color="auto"/>
                        <w:bottom w:val="none" w:sz="0" w:space="0" w:color="auto"/>
                        <w:right w:val="none" w:sz="0" w:space="0" w:color="auto"/>
                      </w:divBdr>
                      <w:divsChild>
                        <w:div w:id="1783767127">
                          <w:marLeft w:val="240"/>
                          <w:marRight w:val="0"/>
                          <w:marTop w:val="0"/>
                          <w:marBottom w:val="0"/>
                          <w:divBdr>
                            <w:top w:val="none" w:sz="0" w:space="0" w:color="auto"/>
                            <w:left w:val="none" w:sz="0" w:space="0" w:color="auto"/>
                            <w:bottom w:val="none" w:sz="0" w:space="0" w:color="auto"/>
                            <w:right w:val="none" w:sz="0" w:space="0" w:color="auto"/>
                          </w:divBdr>
                        </w:div>
                      </w:divsChild>
                    </w:div>
                    <w:div w:id="954563413">
                      <w:marLeft w:val="0"/>
                      <w:marRight w:val="0"/>
                      <w:marTop w:val="0"/>
                      <w:marBottom w:val="0"/>
                      <w:divBdr>
                        <w:top w:val="none" w:sz="0" w:space="0" w:color="auto"/>
                        <w:left w:val="none" w:sz="0" w:space="0" w:color="auto"/>
                        <w:bottom w:val="none" w:sz="0" w:space="0" w:color="auto"/>
                        <w:right w:val="none" w:sz="0" w:space="0" w:color="auto"/>
                      </w:divBdr>
                      <w:divsChild>
                        <w:div w:id="1378168316">
                          <w:marLeft w:val="240"/>
                          <w:marRight w:val="0"/>
                          <w:marTop w:val="0"/>
                          <w:marBottom w:val="0"/>
                          <w:divBdr>
                            <w:top w:val="none" w:sz="0" w:space="0" w:color="auto"/>
                            <w:left w:val="none" w:sz="0" w:space="0" w:color="auto"/>
                            <w:bottom w:val="none" w:sz="0" w:space="0" w:color="auto"/>
                            <w:right w:val="none" w:sz="0" w:space="0" w:color="auto"/>
                          </w:divBdr>
                        </w:div>
                      </w:divsChild>
                    </w:div>
                    <w:div w:id="1458986627">
                      <w:marLeft w:val="0"/>
                      <w:marRight w:val="0"/>
                      <w:marTop w:val="0"/>
                      <w:marBottom w:val="0"/>
                      <w:divBdr>
                        <w:top w:val="none" w:sz="0" w:space="0" w:color="auto"/>
                        <w:left w:val="none" w:sz="0" w:space="0" w:color="auto"/>
                        <w:bottom w:val="none" w:sz="0" w:space="0" w:color="auto"/>
                        <w:right w:val="none" w:sz="0" w:space="0" w:color="auto"/>
                      </w:divBdr>
                      <w:divsChild>
                        <w:div w:id="263539406">
                          <w:marLeft w:val="240"/>
                          <w:marRight w:val="0"/>
                          <w:marTop w:val="0"/>
                          <w:marBottom w:val="0"/>
                          <w:divBdr>
                            <w:top w:val="none" w:sz="0" w:space="0" w:color="auto"/>
                            <w:left w:val="none" w:sz="0" w:space="0" w:color="auto"/>
                            <w:bottom w:val="none" w:sz="0" w:space="0" w:color="auto"/>
                            <w:right w:val="none" w:sz="0" w:space="0" w:color="auto"/>
                          </w:divBdr>
                        </w:div>
                      </w:divsChild>
                    </w:div>
                    <w:div w:id="461192043">
                      <w:marLeft w:val="0"/>
                      <w:marRight w:val="0"/>
                      <w:marTop w:val="0"/>
                      <w:marBottom w:val="0"/>
                      <w:divBdr>
                        <w:top w:val="none" w:sz="0" w:space="0" w:color="auto"/>
                        <w:left w:val="none" w:sz="0" w:space="0" w:color="auto"/>
                        <w:bottom w:val="none" w:sz="0" w:space="0" w:color="auto"/>
                        <w:right w:val="none" w:sz="0" w:space="0" w:color="auto"/>
                      </w:divBdr>
                      <w:divsChild>
                        <w:div w:id="1599631452">
                          <w:marLeft w:val="240"/>
                          <w:marRight w:val="0"/>
                          <w:marTop w:val="0"/>
                          <w:marBottom w:val="0"/>
                          <w:divBdr>
                            <w:top w:val="none" w:sz="0" w:space="0" w:color="auto"/>
                            <w:left w:val="none" w:sz="0" w:space="0" w:color="auto"/>
                            <w:bottom w:val="none" w:sz="0" w:space="0" w:color="auto"/>
                            <w:right w:val="none" w:sz="0" w:space="0" w:color="auto"/>
                          </w:divBdr>
                        </w:div>
                      </w:divsChild>
                    </w:div>
                    <w:div w:id="1700163729">
                      <w:marLeft w:val="0"/>
                      <w:marRight w:val="0"/>
                      <w:marTop w:val="0"/>
                      <w:marBottom w:val="0"/>
                      <w:divBdr>
                        <w:top w:val="none" w:sz="0" w:space="0" w:color="auto"/>
                        <w:left w:val="none" w:sz="0" w:space="0" w:color="auto"/>
                        <w:bottom w:val="none" w:sz="0" w:space="0" w:color="auto"/>
                        <w:right w:val="none" w:sz="0" w:space="0" w:color="auto"/>
                      </w:divBdr>
                      <w:divsChild>
                        <w:div w:id="229274958">
                          <w:marLeft w:val="240"/>
                          <w:marRight w:val="0"/>
                          <w:marTop w:val="0"/>
                          <w:marBottom w:val="0"/>
                          <w:divBdr>
                            <w:top w:val="none" w:sz="0" w:space="0" w:color="auto"/>
                            <w:left w:val="none" w:sz="0" w:space="0" w:color="auto"/>
                            <w:bottom w:val="none" w:sz="0" w:space="0" w:color="auto"/>
                            <w:right w:val="none" w:sz="0" w:space="0" w:color="auto"/>
                          </w:divBdr>
                        </w:div>
                      </w:divsChild>
                    </w:div>
                    <w:div w:id="1701013056">
                      <w:marLeft w:val="0"/>
                      <w:marRight w:val="0"/>
                      <w:marTop w:val="0"/>
                      <w:marBottom w:val="0"/>
                      <w:divBdr>
                        <w:top w:val="none" w:sz="0" w:space="0" w:color="auto"/>
                        <w:left w:val="none" w:sz="0" w:space="0" w:color="auto"/>
                        <w:bottom w:val="none" w:sz="0" w:space="0" w:color="auto"/>
                        <w:right w:val="none" w:sz="0" w:space="0" w:color="auto"/>
                      </w:divBdr>
                      <w:divsChild>
                        <w:div w:id="172691063">
                          <w:marLeft w:val="240"/>
                          <w:marRight w:val="0"/>
                          <w:marTop w:val="0"/>
                          <w:marBottom w:val="0"/>
                          <w:divBdr>
                            <w:top w:val="none" w:sz="0" w:space="0" w:color="auto"/>
                            <w:left w:val="none" w:sz="0" w:space="0" w:color="auto"/>
                            <w:bottom w:val="none" w:sz="0" w:space="0" w:color="auto"/>
                            <w:right w:val="none" w:sz="0" w:space="0" w:color="auto"/>
                          </w:divBdr>
                        </w:div>
                      </w:divsChild>
                    </w:div>
                    <w:div w:id="866064787">
                      <w:marLeft w:val="0"/>
                      <w:marRight w:val="0"/>
                      <w:marTop w:val="0"/>
                      <w:marBottom w:val="0"/>
                      <w:divBdr>
                        <w:top w:val="none" w:sz="0" w:space="0" w:color="auto"/>
                        <w:left w:val="none" w:sz="0" w:space="0" w:color="auto"/>
                        <w:bottom w:val="none" w:sz="0" w:space="0" w:color="auto"/>
                        <w:right w:val="none" w:sz="0" w:space="0" w:color="auto"/>
                      </w:divBdr>
                      <w:divsChild>
                        <w:div w:id="1577130707">
                          <w:marLeft w:val="240"/>
                          <w:marRight w:val="0"/>
                          <w:marTop w:val="0"/>
                          <w:marBottom w:val="0"/>
                          <w:divBdr>
                            <w:top w:val="none" w:sz="0" w:space="0" w:color="auto"/>
                            <w:left w:val="none" w:sz="0" w:space="0" w:color="auto"/>
                            <w:bottom w:val="none" w:sz="0" w:space="0" w:color="auto"/>
                            <w:right w:val="none" w:sz="0" w:space="0" w:color="auto"/>
                          </w:divBdr>
                        </w:div>
                      </w:divsChild>
                    </w:div>
                    <w:div w:id="278341229">
                      <w:marLeft w:val="0"/>
                      <w:marRight w:val="0"/>
                      <w:marTop w:val="0"/>
                      <w:marBottom w:val="0"/>
                      <w:divBdr>
                        <w:top w:val="none" w:sz="0" w:space="0" w:color="auto"/>
                        <w:left w:val="none" w:sz="0" w:space="0" w:color="auto"/>
                        <w:bottom w:val="none" w:sz="0" w:space="0" w:color="auto"/>
                        <w:right w:val="none" w:sz="0" w:space="0" w:color="auto"/>
                      </w:divBdr>
                      <w:divsChild>
                        <w:div w:id="631986503">
                          <w:marLeft w:val="240"/>
                          <w:marRight w:val="0"/>
                          <w:marTop w:val="0"/>
                          <w:marBottom w:val="0"/>
                          <w:divBdr>
                            <w:top w:val="none" w:sz="0" w:space="0" w:color="auto"/>
                            <w:left w:val="none" w:sz="0" w:space="0" w:color="auto"/>
                            <w:bottom w:val="none" w:sz="0" w:space="0" w:color="auto"/>
                            <w:right w:val="none" w:sz="0" w:space="0" w:color="auto"/>
                          </w:divBdr>
                        </w:div>
                      </w:divsChild>
                    </w:div>
                    <w:div w:id="806360146">
                      <w:marLeft w:val="0"/>
                      <w:marRight w:val="0"/>
                      <w:marTop w:val="0"/>
                      <w:marBottom w:val="0"/>
                      <w:divBdr>
                        <w:top w:val="none" w:sz="0" w:space="0" w:color="auto"/>
                        <w:left w:val="none" w:sz="0" w:space="0" w:color="auto"/>
                        <w:bottom w:val="none" w:sz="0" w:space="0" w:color="auto"/>
                        <w:right w:val="none" w:sz="0" w:space="0" w:color="auto"/>
                      </w:divBdr>
                      <w:divsChild>
                        <w:div w:id="921569051">
                          <w:marLeft w:val="240"/>
                          <w:marRight w:val="0"/>
                          <w:marTop w:val="0"/>
                          <w:marBottom w:val="0"/>
                          <w:divBdr>
                            <w:top w:val="none" w:sz="0" w:space="0" w:color="auto"/>
                            <w:left w:val="none" w:sz="0" w:space="0" w:color="auto"/>
                            <w:bottom w:val="none" w:sz="0" w:space="0" w:color="auto"/>
                            <w:right w:val="none" w:sz="0" w:space="0" w:color="auto"/>
                          </w:divBdr>
                        </w:div>
                      </w:divsChild>
                    </w:div>
                    <w:div w:id="611399321">
                      <w:marLeft w:val="0"/>
                      <w:marRight w:val="0"/>
                      <w:marTop w:val="0"/>
                      <w:marBottom w:val="0"/>
                      <w:divBdr>
                        <w:top w:val="none" w:sz="0" w:space="0" w:color="auto"/>
                        <w:left w:val="none" w:sz="0" w:space="0" w:color="auto"/>
                        <w:bottom w:val="none" w:sz="0" w:space="0" w:color="auto"/>
                        <w:right w:val="none" w:sz="0" w:space="0" w:color="auto"/>
                      </w:divBdr>
                      <w:divsChild>
                        <w:div w:id="749813041">
                          <w:marLeft w:val="240"/>
                          <w:marRight w:val="0"/>
                          <w:marTop w:val="0"/>
                          <w:marBottom w:val="0"/>
                          <w:divBdr>
                            <w:top w:val="none" w:sz="0" w:space="0" w:color="auto"/>
                            <w:left w:val="none" w:sz="0" w:space="0" w:color="auto"/>
                            <w:bottom w:val="none" w:sz="0" w:space="0" w:color="auto"/>
                            <w:right w:val="none" w:sz="0" w:space="0" w:color="auto"/>
                          </w:divBdr>
                        </w:div>
                      </w:divsChild>
                    </w:div>
                    <w:div w:id="1526868142">
                      <w:marLeft w:val="0"/>
                      <w:marRight w:val="0"/>
                      <w:marTop w:val="0"/>
                      <w:marBottom w:val="0"/>
                      <w:divBdr>
                        <w:top w:val="none" w:sz="0" w:space="0" w:color="auto"/>
                        <w:left w:val="none" w:sz="0" w:space="0" w:color="auto"/>
                        <w:bottom w:val="none" w:sz="0" w:space="0" w:color="auto"/>
                        <w:right w:val="none" w:sz="0" w:space="0" w:color="auto"/>
                      </w:divBdr>
                      <w:divsChild>
                        <w:div w:id="437136966">
                          <w:marLeft w:val="240"/>
                          <w:marRight w:val="0"/>
                          <w:marTop w:val="0"/>
                          <w:marBottom w:val="0"/>
                          <w:divBdr>
                            <w:top w:val="none" w:sz="0" w:space="0" w:color="auto"/>
                            <w:left w:val="none" w:sz="0" w:space="0" w:color="auto"/>
                            <w:bottom w:val="none" w:sz="0" w:space="0" w:color="auto"/>
                            <w:right w:val="none" w:sz="0" w:space="0" w:color="auto"/>
                          </w:divBdr>
                        </w:div>
                      </w:divsChild>
                    </w:div>
                    <w:div w:id="2098481078">
                      <w:marLeft w:val="0"/>
                      <w:marRight w:val="0"/>
                      <w:marTop w:val="0"/>
                      <w:marBottom w:val="0"/>
                      <w:divBdr>
                        <w:top w:val="none" w:sz="0" w:space="0" w:color="auto"/>
                        <w:left w:val="none" w:sz="0" w:space="0" w:color="auto"/>
                        <w:bottom w:val="none" w:sz="0" w:space="0" w:color="auto"/>
                        <w:right w:val="none" w:sz="0" w:space="0" w:color="auto"/>
                      </w:divBdr>
                      <w:divsChild>
                        <w:div w:id="1055619661">
                          <w:marLeft w:val="240"/>
                          <w:marRight w:val="0"/>
                          <w:marTop w:val="0"/>
                          <w:marBottom w:val="0"/>
                          <w:divBdr>
                            <w:top w:val="none" w:sz="0" w:space="0" w:color="auto"/>
                            <w:left w:val="none" w:sz="0" w:space="0" w:color="auto"/>
                            <w:bottom w:val="none" w:sz="0" w:space="0" w:color="auto"/>
                            <w:right w:val="none" w:sz="0" w:space="0" w:color="auto"/>
                          </w:divBdr>
                        </w:div>
                      </w:divsChild>
                    </w:div>
                    <w:div w:id="29578792">
                      <w:marLeft w:val="0"/>
                      <w:marRight w:val="0"/>
                      <w:marTop w:val="0"/>
                      <w:marBottom w:val="0"/>
                      <w:divBdr>
                        <w:top w:val="none" w:sz="0" w:space="0" w:color="auto"/>
                        <w:left w:val="none" w:sz="0" w:space="0" w:color="auto"/>
                        <w:bottom w:val="none" w:sz="0" w:space="0" w:color="auto"/>
                        <w:right w:val="none" w:sz="0" w:space="0" w:color="auto"/>
                      </w:divBdr>
                      <w:divsChild>
                        <w:div w:id="656421821">
                          <w:marLeft w:val="240"/>
                          <w:marRight w:val="0"/>
                          <w:marTop w:val="0"/>
                          <w:marBottom w:val="0"/>
                          <w:divBdr>
                            <w:top w:val="none" w:sz="0" w:space="0" w:color="auto"/>
                            <w:left w:val="none" w:sz="0" w:space="0" w:color="auto"/>
                            <w:bottom w:val="none" w:sz="0" w:space="0" w:color="auto"/>
                            <w:right w:val="none" w:sz="0" w:space="0" w:color="auto"/>
                          </w:divBdr>
                        </w:div>
                      </w:divsChild>
                    </w:div>
                    <w:div w:id="795375367">
                      <w:marLeft w:val="0"/>
                      <w:marRight w:val="0"/>
                      <w:marTop w:val="0"/>
                      <w:marBottom w:val="0"/>
                      <w:divBdr>
                        <w:top w:val="none" w:sz="0" w:space="0" w:color="auto"/>
                        <w:left w:val="none" w:sz="0" w:space="0" w:color="auto"/>
                        <w:bottom w:val="none" w:sz="0" w:space="0" w:color="auto"/>
                        <w:right w:val="none" w:sz="0" w:space="0" w:color="auto"/>
                      </w:divBdr>
                      <w:divsChild>
                        <w:div w:id="1556811745">
                          <w:marLeft w:val="240"/>
                          <w:marRight w:val="0"/>
                          <w:marTop w:val="0"/>
                          <w:marBottom w:val="0"/>
                          <w:divBdr>
                            <w:top w:val="none" w:sz="0" w:space="0" w:color="auto"/>
                            <w:left w:val="none" w:sz="0" w:space="0" w:color="auto"/>
                            <w:bottom w:val="none" w:sz="0" w:space="0" w:color="auto"/>
                            <w:right w:val="none" w:sz="0" w:space="0" w:color="auto"/>
                          </w:divBdr>
                        </w:div>
                      </w:divsChild>
                    </w:div>
                    <w:div w:id="440300672">
                      <w:marLeft w:val="0"/>
                      <w:marRight w:val="0"/>
                      <w:marTop w:val="0"/>
                      <w:marBottom w:val="0"/>
                      <w:divBdr>
                        <w:top w:val="none" w:sz="0" w:space="0" w:color="auto"/>
                        <w:left w:val="none" w:sz="0" w:space="0" w:color="auto"/>
                        <w:bottom w:val="none" w:sz="0" w:space="0" w:color="auto"/>
                        <w:right w:val="none" w:sz="0" w:space="0" w:color="auto"/>
                      </w:divBdr>
                      <w:divsChild>
                        <w:div w:id="2064476071">
                          <w:marLeft w:val="240"/>
                          <w:marRight w:val="0"/>
                          <w:marTop w:val="0"/>
                          <w:marBottom w:val="0"/>
                          <w:divBdr>
                            <w:top w:val="none" w:sz="0" w:space="0" w:color="auto"/>
                            <w:left w:val="none" w:sz="0" w:space="0" w:color="auto"/>
                            <w:bottom w:val="none" w:sz="0" w:space="0" w:color="auto"/>
                            <w:right w:val="none" w:sz="0" w:space="0" w:color="auto"/>
                          </w:divBdr>
                        </w:div>
                      </w:divsChild>
                    </w:div>
                    <w:div w:id="939332514">
                      <w:marLeft w:val="0"/>
                      <w:marRight w:val="0"/>
                      <w:marTop w:val="0"/>
                      <w:marBottom w:val="0"/>
                      <w:divBdr>
                        <w:top w:val="none" w:sz="0" w:space="0" w:color="auto"/>
                        <w:left w:val="none" w:sz="0" w:space="0" w:color="auto"/>
                        <w:bottom w:val="none" w:sz="0" w:space="0" w:color="auto"/>
                        <w:right w:val="none" w:sz="0" w:space="0" w:color="auto"/>
                      </w:divBdr>
                      <w:divsChild>
                        <w:div w:id="2105412904">
                          <w:marLeft w:val="240"/>
                          <w:marRight w:val="0"/>
                          <w:marTop w:val="0"/>
                          <w:marBottom w:val="0"/>
                          <w:divBdr>
                            <w:top w:val="none" w:sz="0" w:space="0" w:color="auto"/>
                            <w:left w:val="none" w:sz="0" w:space="0" w:color="auto"/>
                            <w:bottom w:val="none" w:sz="0" w:space="0" w:color="auto"/>
                            <w:right w:val="none" w:sz="0" w:space="0" w:color="auto"/>
                          </w:divBdr>
                        </w:div>
                      </w:divsChild>
                    </w:div>
                    <w:div w:id="1152671467">
                      <w:marLeft w:val="0"/>
                      <w:marRight w:val="0"/>
                      <w:marTop w:val="0"/>
                      <w:marBottom w:val="0"/>
                      <w:divBdr>
                        <w:top w:val="none" w:sz="0" w:space="0" w:color="auto"/>
                        <w:left w:val="none" w:sz="0" w:space="0" w:color="auto"/>
                        <w:bottom w:val="none" w:sz="0" w:space="0" w:color="auto"/>
                        <w:right w:val="none" w:sz="0" w:space="0" w:color="auto"/>
                      </w:divBdr>
                      <w:divsChild>
                        <w:div w:id="935987039">
                          <w:marLeft w:val="240"/>
                          <w:marRight w:val="0"/>
                          <w:marTop w:val="0"/>
                          <w:marBottom w:val="0"/>
                          <w:divBdr>
                            <w:top w:val="none" w:sz="0" w:space="0" w:color="auto"/>
                            <w:left w:val="none" w:sz="0" w:space="0" w:color="auto"/>
                            <w:bottom w:val="none" w:sz="0" w:space="0" w:color="auto"/>
                            <w:right w:val="none" w:sz="0" w:space="0" w:color="auto"/>
                          </w:divBdr>
                        </w:div>
                      </w:divsChild>
                    </w:div>
                    <w:div w:id="1114709480">
                      <w:marLeft w:val="0"/>
                      <w:marRight w:val="0"/>
                      <w:marTop w:val="0"/>
                      <w:marBottom w:val="0"/>
                      <w:divBdr>
                        <w:top w:val="none" w:sz="0" w:space="0" w:color="auto"/>
                        <w:left w:val="none" w:sz="0" w:space="0" w:color="auto"/>
                        <w:bottom w:val="none" w:sz="0" w:space="0" w:color="auto"/>
                        <w:right w:val="none" w:sz="0" w:space="0" w:color="auto"/>
                      </w:divBdr>
                      <w:divsChild>
                        <w:div w:id="1930045635">
                          <w:marLeft w:val="240"/>
                          <w:marRight w:val="0"/>
                          <w:marTop w:val="0"/>
                          <w:marBottom w:val="0"/>
                          <w:divBdr>
                            <w:top w:val="none" w:sz="0" w:space="0" w:color="auto"/>
                            <w:left w:val="none" w:sz="0" w:space="0" w:color="auto"/>
                            <w:bottom w:val="none" w:sz="0" w:space="0" w:color="auto"/>
                            <w:right w:val="none" w:sz="0" w:space="0" w:color="auto"/>
                          </w:divBdr>
                        </w:div>
                      </w:divsChild>
                    </w:div>
                    <w:div w:id="352532120">
                      <w:marLeft w:val="0"/>
                      <w:marRight w:val="0"/>
                      <w:marTop w:val="0"/>
                      <w:marBottom w:val="0"/>
                      <w:divBdr>
                        <w:top w:val="none" w:sz="0" w:space="0" w:color="auto"/>
                        <w:left w:val="none" w:sz="0" w:space="0" w:color="auto"/>
                        <w:bottom w:val="none" w:sz="0" w:space="0" w:color="auto"/>
                        <w:right w:val="none" w:sz="0" w:space="0" w:color="auto"/>
                      </w:divBdr>
                      <w:divsChild>
                        <w:div w:id="1307205285">
                          <w:marLeft w:val="240"/>
                          <w:marRight w:val="0"/>
                          <w:marTop w:val="0"/>
                          <w:marBottom w:val="0"/>
                          <w:divBdr>
                            <w:top w:val="none" w:sz="0" w:space="0" w:color="auto"/>
                            <w:left w:val="none" w:sz="0" w:space="0" w:color="auto"/>
                            <w:bottom w:val="none" w:sz="0" w:space="0" w:color="auto"/>
                            <w:right w:val="none" w:sz="0" w:space="0" w:color="auto"/>
                          </w:divBdr>
                        </w:div>
                      </w:divsChild>
                    </w:div>
                    <w:div w:id="2127311509">
                      <w:marLeft w:val="0"/>
                      <w:marRight w:val="0"/>
                      <w:marTop w:val="0"/>
                      <w:marBottom w:val="0"/>
                      <w:divBdr>
                        <w:top w:val="none" w:sz="0" w:space="0" w:color="auto"/>
                        <w:left w:val="none" w:sz="0" w:space="0" w:color="auto"/>
                        <w:bottom w:val="none" w:sz="0" w:space="0" w:color="auto"/>
                        <w:right w:val="none" w:sz="0" w:space="0" w:color="auto"/>
                      </w:divBdr>
                      <w:divsChild>
                        <w:div w:id="2102218284">
                          <w:marLeft w:val="240"/>
                          <w:marRight w:val="0"/>
                          <w:marTop w:val="0"/>
                          <w:marBottom w:val="0"/>
                          <w:divBdr>
                            <w:top w:val="none" w:sz="0" w:space="0" w:color="auto"/>
                            <w:left w:val="none" w:sz="0" w:space="0" w:color="auto"/>
                            <w:bottom w:val="none" w:sz="0" w:space="0" w:color="auto"/>
                            <w:right w:val="none" w:sz="0" w:space="0" w:color="auto"/>
                          </w:divBdr>
                        </w:div>
                      </w:divsChild>
                    </w:div>
                    <w:div w:id="1897622016">
                      <w:marLeft w:val="0"/>
                      <w:marRight w:val="0"/>
                      <w:marTop w:val="0"/>
                      <w:marBottom w:val="0"/>
                      <w:divBdr>
                        <w:top w:val="none" w:sz="0" w:space="0" w:color="auto"/>
                        <w:left w:val="none" w:sz="0" w:space="0" w:color="auto"/>
                        <w:bottom w:val="none" w:sz="0" w:space="0" w:color="auto"/>
                        <w:right w:val="none" w:sz="0" w:space="0" w:color="auto"/>
                      </w:divBdr>
                      <w:divsChild>
                        <w:div w:id="160629136">
                          <w:marLeft w:val="240"/>
                          <w:marRight w:val="0"/>
                          <w:marTop w:val="0"/>
                          <w:marBottom w:val="0"/>
                          <w:divBdr>
                            <w:top w:val="none" w:sz="0" w:space="0" w:color="auto"/>
                            <w:left w:val="none" w:sz="0" w:space="0" w:color="auto"/>
                            <w:bottom w:val="none" w:sz="0" w:space="0" w:color="auto"/>
                            <w:right w:val="none" w:sz="0" w:space="0" w:color="auto"/>
                          </w:divBdr>
                        </w:div>
                      </w:divsChild>
                    </w:div>
                    <w:div w:id="1035040021">
                      <w:marLeft w:val="0"/>
                      <w:marRight w:val="0"/>
                      <w:marTop w:val="0"/>
                      <w:marBottom w:val="0"/>
                      <w:divBdr>
                        <w:top w:val="none" w:sz="0" w:space="0" w:color="auto"/>
                        <w:left w:val="none" w:sz="0" w:space="0" w:color="auto"/>
                        <w:bottom w:val="none" w:sz="0" w:space="0" w:color="auto"/>
                        <w:right w:val="none" w:sz="0" w:space="0" w:color="auto"/>
                      </w:divBdr>
                      <w:divsChild>
                        <w:div w:id="759176916">
                          <w:marLeft w:val="240"/>
                          <w:marRight w:val="0"/>
                          <w:marTop w:val="0"/>
                          <w:marBottom w:val="0"/>
                          <w:divBdr>
                            <w:top w:val="none" w:sz="0" w:space="0" w:color="auto"/>
                            <w:left w:val="none" w:sz="0" w:space="0" w:color="auto"/>
                            <w:bottom w:val="none" w:sz="0" w:space="0" w:color="auto"/>
                            <w:right w:val="none" w:sz="0" w:space="0" w:color="auto"/>
                          </w:divBdr>
                        </w:div>
                      </w:divsChild>
                    </w:div>
                    <w:div w:id="742289113">
                      <w:marLeft w:val="0"/>
                      <w:marRight w:val="0"/>
                      <w:marTop w:val="0"/>
                      <w:marBottom w:val="0"/>
                      <w:divBdr>
                        <w:top w:val="none" w:sz="0" w:space="0" w:color="auto"/>
                        <w:left w:val="none" w:sz="0" w:space="0" w:color="auto"/>
                        <w:bottom w:val="none" w:sz="0" w:space="0" w:color="auto"/>
                        <w:right w:val="none" w:sz="0" w:space="0" w:color="auto"/>
                      </w:divBdr>
                      <w:divsChild>
                        <w:div w:id="1568027282">
                          <w:marLeft w:val="240"/>
                          <w:marRight w:val="0"/>
                          <w:marTop w:val="0"/>
                          <w:marBottom w:val="0"/>
                          <w:divBdr>
                            <w:top w:val="none" w:sz="0" w:space="0" w:color="auto"/>
                            <w:left w:val="none" w:sz="0" w:space="0" w:color="auto"/>
                            <w:bottom w:val="none" w:sz="0" w:space="0" w:color="auto"/>
                            <w:right w:val="none" w:sz="0" w:space="0" w:color="auto"/>
                          </w:divBdr>
                        </w:div>
                      </w:divsChild>
                    </w:div>
                    <w:div w:id="1100685233">
                      <w:marLeft w:val="0"/>
                      <w:marRight w:val="0"/>
                      <w:marTop w:val="0"/>
                      <w:marBottom w:val="0"/>
                      <w:divBdr>
                        <w:top w:val="none" w:sz="0" w:space="0" w:color="auto"/>
                        <w:left w:val="none" w:sz="0" w:space="0" w:color="auto"/>
                        <w:bottom w:val="none" w:sz="0" w:space="0" w:color="auto"/>
                        <w:right w:val="none" w:sz="0" w:space="0" w:color="auto"/>
                      </w:divBdr>
                      <w:divsChild>
                        <w:div w:id="333723457">
                          <w:marLeft w:val="240"/>
                          <w:marRight w:val="0"/>
                          <w:marTop w:val="0"/>
                          <w:marBottom w:val="0"/>
                          <w:divBdr>
                            <w:top w:val="none" w:sz="0" w:space="0" w:color="auto"/>
                            <w:left w:val="none" w:sz="0" w:space="0" w:color="auto"/>
                            <w:bottom w:val="none" w:sz="0" w:space="0" w:color="auto"/>
                            <w:right w:val="none" w:sz="0" w:space="0" w:color="auto"/>
                          </w:divBdr>
                        </w:div>
                      </w:divsChild>
                    </w:div>
                    <w:div w:id="727807440">
                      <w:marLeft w:val="0"/>
                      <w:marRight w:val="0"/>
                      <w:marTop w:val="0"/>
                      <w:marBottom w:val="0"/>
                      <w:divBdr>
                        <w:top w:val="none" w:sz="0" w:space="0" w:color="auto"/>
                        <w:left w:val="none" w:sz="0" w:space="0" w:color="auto"/>
                        <w:bottom w:val="none" w:sz="0" w:space="0" w:color="auto"/>
                        <w:right w:val="none" w:sz="0" w:space="0" w:color="auto"/>
                      </w:divBdr>
                      <w:divsChild>
                        <w:div w:id="1345550729">
                          <w:marLeft w:val="240"/>
                          <w:marRight w:val="0"/>
                          <w:marTop w:val="0"/>
                          <w:marBottom w:val="0"/>
                          <w:divBdr>
                            <w:top w:val="none" w:sz="0" w:space="0" w:color="auto"/>
                            <w:left w:val="none" w:sz="0" w:space="0" w:color="auto"/>
                            <w:bottom w:val="none" w:sz="0" w:space="0" w:color="auto"/>
                            <w:right w:val="none" w:sz="0" w:space="0" w:color="auto"/>
                          </w:divBdr>
                        </w:div>
                      </w:divsChild>
                    </w:div>
                    <w:div w:id="1964261049">
                      <w:marLeft w:val="0"/>
                      <w:marRight w:val="0"/>
                      <w:marTop w:val="0"/>
                      <w:marBottom w:val="0"/>
                      <w:divBdr>
                        <w:top w:val="none" w:sz="0" w:space="0" w:color="auto"/>
                        <w:left w:val="none" w:sz="0" w:space="0" w:color="auto"/>
                        <w:bottom w:val="none" w:sz="0" w:space="0" w:color="auto"/>
                        <w:right w:val="none" w:sz="0" w:space="0" w:color="auto"/>
                      </w:divBdr>
                      <w:divsChild>
                        <w:div w:id="1463227923">
                          <w:marLeft w:val="240"/>
                          <w:marRight w:val="0"/>
                          <w:marTop w:val="0"/>
                          <w:marBottom w:val="0"/>
                          <w:divBdr>
                            <w:top w:val="none" w:sz="0" w:space="0" w:color="auto"/>
                            <w:left w:val="none" w:sz="0" w:space="0" w:color="auto"/>
                            <w:bottom w:val="none" w:sz="0" w:space="0" w:color="auto"/>
                            <w:right w:val="none" w:sz="0" w:space="0" w:color="auto"/>
                          </w:divBdr>
                        </w:div>
                      </w:divsChild>
                    </w:div>
                    <w:div w:id="996802924">
                      <w:marLeft w:val="0"/>
                      <w:marRight w:val="0"/>
                      <w:marTop w:val="0"/>
                      <w:marBottom w:val="0"/>
                      <w:divBdr>
                        <w:top w:val="none" w:sz="0" w:space="0" w:color="auto"/>
                        <w:left w:val="none" w:sz="0" w:space="0" w:color="auto"/>
                        <w:bottom w:val="none" w:sz="0" w:space="0" w:color="auto"/>
                        <w:right w:val="none" w:sz="0" w:space="0" w:color="auto"/>
                      </w:divBdr>
                      <w:divsChild>
                        <w:div w:id="1738622659">
                          <w:marLeft w:val="240"/>
                          <w:marRight w:val="0"/>
                          <w:marTop w:val="0"/>
                          <w:marBottom w:val="0"/>
                          <w:divBdr>
                            <w:top w:val="none" w:sz="0" w:space="0" w:color="auto"/>
                            <w:left w:val="none" w:sz="0" w:space="0" w:color="auto"/>
                            <w:bottom w:val="none" w:sz="0" w:space="0" w:color="auto"/>
                            <w:right w:val="none" w:sz="0" w:space="0" w:color="auto"/>
                          </w:divBdr>
                        </w:div>
                      </w:divsChild>
                    </w:div>
                    <w:div w:id="567690854">
                      <w:marLeft w:val="0"/>
                      <w:marRight w:val="0"/>
                      <w:marTop w:val="0"/>
                      <w:marBottom w:val="0"/>
                      <w:divBdr>
                        <w:top w:val="none" w:sz="0" w:space="0" w:color="auto"/>
                        <w:left w:val="none" w:sz="0" w:space="0" w:color="auto"/>
                        <w:bottom w:val="none" w:sz="0" w:space="0" w:color="auto"/>
                        <w:right w:val="none" w:sz="0" w:space="0" w:color="auto"/>
                      </w:divBdr>
                      <w:divsChild>
                        <w:div w:id="578289795">
                          <w:marLeft w:val="240"/>
                          <w:marRight w:val="0"/>
                          <w:marTop w:val="0"/>
                          <w:marBottom w:val="0"/>
                          <w:divBdr>
                            <w:top w:val="none" w:sz="0" w:space="0" w:color="auto"/>
                            <w:left w:val="none" w:sz="0" w:space="0" w:color="auto"/>
                            <w:bottom w:val="none" w:sz="0" w:space="0" w:color="auto"/>
                            <w:right w:val="none" w:sz="0" w:space="0" w:color="auto"/>
                          </w:divBdr>
                        </w:div>
                      </w:divsChild>
                    </w:div>
                    <w:div w:id="799761498">
                      <w:marLeft w:val="0"/>
                      <w:marRight w:val="0"/>
                      <w:marTop w:val="0"/>
                      <w:marBottom w:val="0"/>
                      <w:divBdr>
                        <w:top w:val="none" w:sz="0" w:space="0" w:color="auto"/>
                        <w:left w:val="none" w:sz="0" w:space="0" w:color="auto"/>
                        <w:bottom w:val="none" w:sz="0" w:space="0" w:color="auto"/>
                        <w:right w:val="none" w:sz="0" w:space="0" w:color="auto"/>
                      </w:divBdr>
                      <w:divsChild>
                        <w:div w:id="1646619900">
                          <w:marLeft w:val="240"/>
                          <w:marRight w:val="0"/>
                          <w:marTop w:val="0"/>
                          <w:marBottom w:val="0"/>
                          <w:divBdr>
                            <w:top w:val="none" w:sz="0" w:space="0" w:color="auto"/>
                            <w:left w:val="none" w:sz="0" w:space="0" w:color="auto"/>
                            <w:bottom w:val="none" w:sz="0" w:space="0" w:color="auto"/>
                            <w:right w:val="none" w:sz="0" w:space="0" w:color="auto"/>
                          </w:divBdr>
                        </w:div>
                      </w:divsChild>
                    </w:div>
                    <w:div w:id="535393710">
                      <w:marLeft w:val="0"/>
                      <w:marRight w:val="0"/>
                      <w:marTop w:val="0"/>
                      <w:marBottom w:val="0"/>
                      <w:divBdr>
                        <w:top w:val="none" w:sz="0" w:space="0" w:color="auto"/>
                        <w:left w:val="none" w:sz="0" w:space="0" w:color="auto"/>
                        <w:bottom w:val="none" w:sz="0" w:space="0" w:color="auto"/>
                        <w:right w:val="none" w:sz="0" w:space="0" w:color="auto"/>
                      </w:divBdr>
                      <w:divsChild>
                        <w:div w:id="1950355698">
                          <w:marLeft w:val="240"/>
                          <w:marRight w:val="0"/>
                          <w:marTop w:val="0"/>
                          <w:marBottom w:val="0"/>
                          <w:divBdr>
                            <w:top w:val="none" w:sz="0" w:space="0" w:color="auto"/>
                            <w:left w:val="none" w:sz="0" w:space="0" w:color="auto"/>
                            <w:bottom w:val="none" w:sz="0" w:space="0" w:color="auto"/>
                            <w:right w:val="none" w:sz="0" w:space="0" w:color="auto"/>
                          </w:divBdr>
                        </w:div>
                      </w:divsChild>
                    </w:div>
                    <w:div w:id="2026050929">
                      <w:marLeft w:val="0"/>
                      <w:marRight w:val="0"/>
                      <w:marTop w:val="0"/>
                      <w:marBottom w:val="0"/>
                      <w:divBdr>
                        <w:top w:val="none" w:sz="0" w:space="0" w:color="auto"/>
                        <w:left w:val="none" w:sz="0" w:space="0" w:color="auto"/>
                        <w:bottom w:val="none" w:sz="0" w:space="0" w:color="auto"/>
                        <w:right w:val="none" w:sz="0" w:space="0" w:color="auto"/>
                      </w:divBdr>
                      <w:divsChild>
                        <w:div w:id="1002005617">
                          <w:marLeft w:val="240"/>
                          <w:marRight w:val="0"/>
                          <w:marTop w:val="0"/>
                          <w:marBottom w:val="0"/>
                          <w:divBdr>
                            <w:top w:val="none" w:sz="0" w:space="0" w:color="auto"/>
                            <w:left w:val="none" w:sz="0" w:space="0" w:color="auto"/>
                            <w:bottom w:val="none" w:sz="0" w:space="0" w:color="auto"/>
                            <w:right w:val="none" w:sz="0" w:space="0" w:color="auto"/>
                          </w:divBdr>
                        </w:div>
                      </w:divsChild>
                    </w:div>
                    <w:div w:id="1940409675">
                      <w:marLeft w:val="0"/>
                      <w:marRight w:val="0"/>
                      <w:marTop w:val="0"/>
                      <w:marBottom w:val="0"/>
                      <w:divBdr>
                        <w:top w:val="none" w:sz="0" w:space="0" w:color="auto"/>
                        <w:left w:val="none" w:sz="0" w:space="0" w:color="auto"/>
                        <w:bottom w:val="none" w:sz="0" w:space="0" w:color="auto"/>
                        <w:right w:val="none" w:sz="0" w:space="0" w:color="auto"/>
                      </w:divBdr>
                      <w:divsChild>
                        <w:div w:id="369458014">
                          <w:marLeft w:val="240"/>
                          <w:marRight w:val="0"/>
                          <w:marTop w:val="0"/>
                          <w:marBottom w:val="0"/>
                          <w:divBdr>
                            <w:top w:val="none" w:sz="0" w:space="0" w:color="auto"/>
                            <w:left w:val="none" w:sz="0" w:space="0" w:color="auto"/>
                            <w:bottom w:val="none" w:sz="0" w:space="0" w:color="auto"/>
                            <w:right w:val="none" w:sz="0" w:space="0" w:color="auto"/>
                          </w:divBdr>
                        </w:div>
                      </w:divsChild>
                    </w:div>
                    <w:div w:id="1851287498">
                      <w:marLeft w:val="0"/>
                      <w:marRight w:val="0"/>
                      <w:marTop w:val="0"/>
                      <w:marBottom w:val="0"/>
                      <w:divBdr>
                        <w:top w:val="none" w:sz="0" w:space="0" w:color="auto"/>
                        <w:left w:val="none" w:sz="0" w:space="0" w:color="auto"/>
                        <w:bottom w:val="none" w:sz="0" w:space="0" w:color="auto"/>
                        <w:right w:val="none" w:sz="0" w:space="0" w:color="auto"/>
                      </w:divBdr>
                      <w:divsChild>
                        <w:div w:id="1126847056">
                          <w:marLeft w:val="240"/>
                          <w:marRight w:val="0"/>
                          <w:marTop w:val="0"/>
                          <w:marBottom w:val="0"/>
                          <w:divBdr>
                            <w:top w:val="none" w:sz="0" w:space="0" w:color="auto"/>
                            <w:left w:val="none" w:sz="0" w:space="0" w:color="auto"/>
                            <w:bottom w:val="none" w:sz="0" w:space="0" w:color="auto"/>
                            <w:right w:val="none" w:sz="0" w:space="0" w:color="auto"/>
                          </w:divBdr>
                        </w:div>
                      </w:divsChild>
                    </w:div>
                    <w:div w:id="1872956584">
                      <w:marLeft w:val="0"/>
                      <w:marRight w:val="0"/>
                      <w:marTop w:val="0"/>
                      <w:marBottom w:val="0"/>
                      <w:divBdr>
                        <w:top w:val="none" w:sz="0" w:space="0" w:color="auto"/>
                        <w:left w:val="none" w:sz="0" w:space="0" w:color="auto"/>
                        <w:bottom w:val="none" w:sz="0" w:space="0" w:color="auto"/>
                        <w:right w:val="none" w:sz="0" w:space="0" w:color="auto"/>
                      </w:divBdr>
                      <w:divsChild>
                        <w:div w:id="1604804894">
                          <w:marLeft w:val="240"/>
                          <w:marRight w:val="0"/>
                          <w:marTop w:val="0"/>
                          <w:marBottom w:val="0"/>
                          <w:divBdr>
                            <w:top w:val="none" w:sz="0" w:space="0" w:color="auto"/>
                            <w:left w:val="none" w:sz="0" w:space="0" w:color="auto"/>
                            <w:bottom w:val="none" w:sz="0" w:space="0" w:color="auto"/>
                            <w:right w:val="none" w:sz="0" w:space="0" w:color="auto"/>
                          </w:divBdr>
                        </w:div>
                      </w:divsChild>
                    </w:div>
                    <w:div w:id="1671639797">
                      <w:marLeft w:val="0"/>
                      <w:marRight w:val="0"/>
                      <w:marTop w:val="0"/>
                      <w:marBottom w:val="0"/>
                      <w:divBdr>
                        <w:top w:val="none" w:sz="0" w:space="0" w:color="auto"/>
                        <w:left w:val="none" w:sz="0" w:space="0" w:color="auto"/>
                        <w:bottom w:val="none" w:sz="0" w:space="0" w:color="auto"/>
                        <w:right w:val="none" w:sz="0" w:space="0" w:color="auto"/>
                      </w:divBdr>
                      <w:divsChild>
                        <w:div w:id="187329042">
                          <w:marLeft w:val="240"/>
                          <w:marRight w:val="0"/>
                          <w:marTop w:val="0"/>
                          <w:marBottom w:val="0"/>
                          <w:divBdr>
                            <w:top w:val="none" w:sz="0" w:space="0" w:color="auto"/>
                            <w:left w:val="none" w:sz="0" w:space="0" w:color="auto"/>
                            <w:bottom w:val="none" w:sz="0" w:space="0" w:color="auto"/>
                            <w:right w:val="none" w:sz="0" w:space="0" w:color="auto"/>
                          </w:divBdr>
                        </w:div>
                      </w:divsChild>
                    </w:div>
                    <w:div w:id="570313354">
                      <w:marLeft w:val="0"/>
                      <w:marRight w:val="0"/>
                      <w:marTop w:val="0"/>
                      <w:marBottom w:val="0"/>
                      <w:divBdr>
                        <w:top w:val="none" w:sz="0" w:space="0" w:color="auto"/>
                        <w:left w:val="none" w:sz="0" w:space="0" w:color="auto"/>
                        <w:bottom w:val="none" w:sz="0" w:space="0" w:color="auto"/>
                        <w:right w:val="none" w:sz="0" w:space="0" w:color="auto"/>
                      </w:divBdr>
                      <w:divsChild>
                        <w:div w:id="81340139">
                          <w:marLeft w:val="240"/>
                          <w:marRight w:val="0"/>
                          <w:marTop w:val="0"/>
                          <w:marBottom w:val="0"/>
                          <w:divBdr>
                            <w:top w:val="none" w:sz="0" w:space="0" w:color="auto"/>
                            <w:left w:val="none" w:sz="0" w:space="0" w:color="auto"/>
                            <w:bottom w:val="none" w:sz="0" w:space="0" w:color="auto"/>
                            <w:right w:val="none" w:sz="0" w:space="0" w:color="auto"/>
                          </w:divBdr>
                        </w:div>
                      </w:divsChild>
                    </w:div>
                    <w:div w:id="7413384">
                      <w:marLeft w:val="0"/>
                      <w:marRight w:val="0"/>
                      <w:marTop w:val="0"/>
                      <w:marBottom w:val="0"/>
                      <w:divBdr>
                        <w:top w:val="none" w:sz="0" w:space="0" w:color="auto"/>
                        <w:left w:val="none" w:sz="0" w:space="0" w:color="auto"/>
                        <w:bottom w:val="none" w:sz="0" w:space="0" w:color="auto"/>
                        <w:right w:val="none" w:sz="0" w:space="0" w:color="auto"/>
                      </w:divBdr>
                      <w:divsChild>
                        <w:div w:id="1029138346">
                          <w:marLeft w:val="240"/>
                          <w:marRight w:val="0"/>
                          <w:marTop w:val="0"/>
                          <w:marBottom w:val="0"/>
                          <w:divBdr>
                            <w:top w:val="none" w:sz="0" w:space="0" w:color="auto"/>
                            <w:left w:val="none" w:sz="0" w:space="0" w:color="auto"/>
                            <w:bottom w:val="none" w:sz="0" w:space="0" w:color="auto"/>
                            <w:right w:val="none" w:sz="0" w:space="0" w:color="auto"/>
                          </w:divBdr>
                        </w:div>
                      </w:divsChild>
                    </w:div>
                    <w:div w:id="449083483">
                      <w:marLeft w:val="0"/>
                      <w:marRight w:val="0"/>
                      <w:marTop w:val="0"/>
                      <w:marBottom w:val="0"/>
                      <w:divBdr>
                        <w:top w:val="none" w:sz="0" w:space="0" w:color="auto"/>
                        <w:left w:val="none" w:sz="0" w:space="0" w:color="auto"/>
                        <w:bottom w:val="none" w:sz="0" w:space="0" w:color="auto"/>
                        <w:right w:val="none" w:sz="0" w:space="0" w:color="auto"/>
                      </w:divBdr>
                      <w:divsChild>
                        <w:div w:id="1543980618">
                          <w:marLeft w:val="240"/>
                          <w:marRight w:val="0"/>
                          <w:marTop w:val="0"/>
                          <w:marBottom w:val="0"/>
                          <w:divBdr>
                            <w:top w:val="none" w:sz="0" w:space="0" w:color="auto"/>
                            <w:left w:val="none" w:sz="0" w:space="0" w:color="auto"/>
                            <w:bottom w:val="none" w:sz="0" w:space="0" w:color="auto"/>
                            <w:right w:val="none" w:sz="0" w:space="0" w:color="auto"/>
                          </w:divBdr>
                        </w:div>
                      </w:divsChild>
                    </w:div>
                    <w:div w:id="1371302490">
                      <w:marLeft w:val="0"/>
                      <w:marRight w:val="0"/>
                      <w:marTop w:val="0"/>
                      <w:marBottom w:val="0"/>
                      <w:divBdr>
                        <w:top w:val="none" w:sz="0" w:space="0" w:color="auto"/>
                        <w:left w:val="none" w:sz="0" w:space="0" w:color="auto"/>
                        <w:bottom w:val="none" w:sz="0" w:space="0" w:color="auto"/>
                        <w:right w:val="none" w:sz="0" w:space="0" w:color="auto"/>
                      </w:divBdr>
                      <w:divsChild>
                        <w:div w:id="1724677494">
                          <w:marLeft w:val="240"/>
                          <w:marRight w:val="0"/>
                          <w:marTop w:val="0"/>
                          <w:marBottom w:val="0"/>
                          <w:divBdr>
                            <w:top w:val="none" w:sz="0" w:space="0" w:color="auto"/>
                            <w:left w:val="none" w:sz="0" w:space="0" w:color="auto"/>
                            <w:bottom w:val="none" w:sz="0" w:space="0" w:color="auto"/>
                            <w:right w:val="none" w:sz="0" w:space="0" w:color="auto"/>
                          </w:divBdr>
                        </w:div>
                      </w:divsChild>
                    </w:div>
                    <w:div w:id="1681202207">
                      <w:marLeft w:val="0"/>
                      <w:marRight w:val="0"/>
                      <w:marTop w:val="0"/>
                      <w:marBottom w:val="0"/>
                      <w:divBdr>
                        <w:top w:val="none" w:sz="0" w:space="0" w:color="auto"/>
                        <w:left w:val="none" w:sz="0" w:space="0" w:color="auto"/>
                        <w:bottom w:val="none" w:sz="0" w:space="0" w:color="auto"/>
                        <w:right w:val="none" w:sz="0" w:space="0" w:color="auto"/>
                      </w:divBdr>
                      <w:divsChild>
                        <w:div w:id="387998236">
                          <w:marLeft w:val="240"/>
                          <w:marRight w:val="0"/>
                          <w:marTop w:val="0"/>
                          <w:marBottom w:val="0"/>
                          <w:divBdr>
                            <w:top w:val="none" w:sz="0" w:space="0" w:color="auto"/>
                            <w:left w:val="none" w:sz="0" w:space="0" w:color="auto"/>
                            <w:bottom w:val="none" w:sz="0" w:space="0" w:color="auto"/>
                            <w:right w:val="none" w:sz="0" w:space="0" w:color="auto"/>
                          </w:divBdr>
                        </w:div>
                      </w:divsChild>
                    </w:div>
                    <w:div w:id="992372183">
                      <w:marLeft w:val="0"/>
                      <w:marRight w:val="0"/>
                      <w:marTop w:val="0"/>
                      <w:marBottom w:val="0"/>
                      <w:divBdr>
                        <w:top w:val="none" w:sz="0" w:space="0" w:color="auto"/>
                        <w:left w:val="none" w:sz="0" w:space="0" w:color="auto"/>
                        <w:bottom w:val="none" w:sz="0" w:space="0" w:color="auto"/>
                        <w:right w:val="none" w:sz="0" w:space="0" w:color="auto"/>
                      </w:divBdr>
                      <w:divsChild>
                        <w:div w:id="1665935751">
                          <w:marLeft w:val="240"/>
                          <w:marRight w:val="0"/>
                          <w:marTop w:val="0"/>
                          <w:marBottom w:val="0"/>
                          <w:divBdr>
                            <w:top w:val="none" w:sz="0" w:space="0" w:color="auto"/>
                            <w:left w:val="none" w:sz="0" w:space="0" w:color="auto"/>
                            <w:bottom w:val="none" w:sz="0" w:space="0" w:color="auto"/>
                            <w:right w:val="none" w:sz="0" w:space="0" w:color="auto"/>
                          </w:divBdr>
                        </w:div>
                      </w:divsChild>
                    </w:div>
                    <w:div w:id="1033456062">
                      <w:marLeft w:val="0"/>
                      <w:marRight w:val="0"/>
                      <w:marTop w:val="0"/>
                      <w:marBottom w:val="0"/>
                      <w:divBdr>
                        <w:top w:val="none" w:sz="0" w:space="0" w:color="auto"/>
                        <w:left w:val="none" w:sz="0" w:space="0" w:color="auto"/>
                        <w:bottom w:val="none" w:sz="0" w:space="0" w:color="auto"/>
                        <w:right w:val="none" w:sz="0" w:space="0" w:color="auto"/>
                      </w:divBdr>
                      <w:divsChild>
                        <w:div w:id="349648978">
                          <w:marLeft w:val="240"/>
                          <w:marRight w:val="0"/>
                          <w:marTop w:val="0"/>
                          <w:marBottom w:val="0"/>
                          <w:divBdr>
                            <w:top w:val="none" w:sz="0" w:space="0" w:color="auto"/>
                            <w:left w:val="none" w:sz="0" w:space="0" w:color="auto"/>
                            <w:bottom w:val="none" w:sz="0" w:space="0" w:color="auto"/>
                            <w:right w:val="none" w:sz="0" w:space="0" w:color="auto"/>
                          </w:divBdr>
                        </w:div>
                      </w:divsChild>
                    </w:div>
                    <w:div w:id="1741712834">
                      <w:marLeft w:val="0"/>
                      <w:marRight w:val="0"/>
                      <w:marTop w:val="0"/>
                      <w:marBottom w:val="0"/>
                      <w:divBdr>
                        <w:top w:val="none" w:sz="0" w:space="0" w:color="auto"/>
                        <w:left w:val="none" w:sz="0" w:space="0" w:color="auto"/>
                        <w:bottom w:val="none" w:sz="0" w:space="0" w:color="auto"/>
                        <w:right w:val="none" w:sz="0" w:space="0" w:color="auto"/>
                      </w:divBdr>
                      <w:divsChild>
                        <w:div w:id="459307433">
                          <w:marLeft w:val="240"/>
                          <w:marRight w:val="0"/>
                          <w:marTop w:val="0"/>
                          <w:marBottom w:val="0"/>
                          <w:divBdr>
                            <w:top w:val="none" w:sz="0" w:space="0" w:color="auto"/>
                            <w:left w:val="none" w:sz="0" w:space="0" w:color="auto"/>
                            <w:bottom w:val="none" w:sz="0" w:space="0" w:color="auto"/>
                            <w:right w:val="none" w:sz="0" w:space="0" w:color="auto"/>
                          </w:divBdr>
                        </w:div>
                      </w:divsChild>
                    </w:div>
                    <w:div w:id="117114753">
                      <w:marLeft w:val="0"/>
                      <w:marRight w:val="0"/>
                      <w:marTop w:val="0"/>
                      <w:marBottom w:val="0"/>
                      <w:divBdr>
                        <w:top w:val="none" w:sz="0" w:space="0" w:color="auto"/>
                        <w:left w:val="none" w:sz="0" w:space="0" w:color="auto"/>
                        <w:bottom w:val="none" w:sz="0" w:space="0" w:color="auto"/>
                        <w:right w:val="none" w:sz="0" w:space="0" w:color="auto"/>
                      </w:divBdr>
                      <w:divsChild>
                        <w:div w:id="1259873026">
                          <w:marLeft w:val="240"/>
                          <w:marRight w:val="0"/>
                          <w:marTop w:val="0"/>
                          <w:marBottom w:val="0"/>
                          <w:divBdr>
                            <w:top w:val="none" w:sz="0" w:space="0" w:color="auto"/>
                            <w:left w:val="none" w:sz="0" w:space="0" w:color="auto"/>
                            <w:bottom w:val="none" w:sz="0" w:space="0" w:color="auto"/>
                            <w:right w:val="none" w:sz="0" w:space="0" w:color="auto"/>
                          </w:divBdr>
                        </w:div>
                      </w:divsChild>
                    </w:div>
                    <w:div w:id="239678075">
                      <w:marLeft w:val="0"/>
                      <w:marRight w:val="0"/>
                      <w:marTop w:val="0"/>
                      <w:marBottom w:val="0"/>
                      <w:divBdr>
                        <w:top w:val="none" w:sz="0" w:space="0" w:color="auto"/>
                        <w:left w:val="none" w:sz="0" w:space="0" w:color="auto"/>
                        <w:bottom w:val="none" w:sz="0" w:space="0" w:color="auto"/>
                        <w:right w:val="none" w:sz="0" w:space="0" w:color="auto"/>
                      </w:divBdr>
                      <w:divsChild>
                        <w:div w:id="2064984898">
                          <w:marLeft w:val="240"/>
                          <w:marRight w:val="0"/>
                          <w:marTop w:val="0"/>
                          <w:marBottom w:val="0"/>
                          <w:divBdr>
                            <w:top w:val="none" w:sz="0" w:space="0" w:color="auto"/>
                            <w:left w:val="none" w:sz="0" w:space="0" w:color="auto"/>
                            <w:bottom w:val="none" w:sz="0" w:space="0" w:color="auto"/>
                            <w:right w:val="none" w:sz="0" w:space="0" w:color="auto"/>
                          </w:divBdr>
                        </w:div>
                      </w:divsChild>
                    </w:div>
                    <w:div w:id="331224883">
                      <w:marLeft w:val="0"/>
                      <w:marRight w:val="0"/>
                      <w:marTop w:val="0"/>
                      <w:marBottom w:val="0"/>
                      <w:divBdr>
                        <w:top w:val="none" w:sz="0" w:space="0" w:color="auto"/>
                        <w:left w:val="none" w:sz="0" w:space="0" w:color="auto"/>
                        <w:bottom w:val="none" w:sz="0" w:space="0" w:color="auto"/>
                        <w:right w:val="none" w:sz="0" w:space="0" w:color="auto"/>
                      </w:divBdr>
                      <w:divsChild>
                        <w:div w:id="940795685">
                          <w:marLeft w:val="240"/>
                          <w:marRight w:val="0"/>
                          <w:marTop w:val="0"/>
                          <w:marBottom w:val="0"/>
                          <w:divBdr>
                            <w:top w:val="none" w:sz="0" w:space="0" w:color="auto"/>
                            <w:left w:val="none" w:sz="0" w:space="0" w:color="auto"/>
                            <w:bottom w:val="none" w:sz="0" w:space="0" w:color="auto"/>
                            <w:right w:val="none" w:sz="0" w:space="0" w:color="auto"/>
                          </w:divBdr>
                        </w:div>
                      </w:divsChild>
                    </w:div>
                    <w:div w:id="1514151148">
                      <w:marLeft w:val="0"/>
                      <w:marRight w:val="0"/>
                      <w:marTop w:val="0"/>
                      <w:marBottom w:val="0"/>
                      <w:divBdr>
                        <w:top w:val="none" w:sz="0" w:space="0" w:color="auto"/>
                        <w:left w:val="none" w:sz="0" w:space="0" w:color="auto"/>
                        <w:bottom w:val="none" w:sz="0" w:space="0" w:color="auto"/>
                        <w:right w:val="none" w:sz="0" w:space="0" w:color="auto"/>
                      </w:divBdr>
                      <w:divsChild>
                        <w:div w:id="557980059">
                          <w:marLeft w:val="240"/>
                          <w:marRight w:val="0"/>
                          <w:marTop w:val="0"/>
                          <w:marBottom w:val="0"/>
                          <w:divBdr>
                            <w:top w:val="none" w:sz="0" w:space="0" w:color="auto"/>
                            <w:left w:val="none" w:sz="0" w:space="0" w:color="auto"/>
                            <w:bottom w:val="none" w:sz="0" w:space="0" w:color="auto"/>
                            <w:right w:val="none" w:sz="0" w:space="0" w:color="auto"/>
                          </w:divBdr>
                        </w:div>
                      </w:divsChild>
                    </w:div>
                    <w:div w:id="1096175696">
                      <w:marLeft w:val="0"/>
                      <w:marRight w:val="0"/>
                      <w:marTop w:val="0"/>
                      <w:marBottom w:val="0"/>
                      <w:divBdr>
                        <w:top w:val="none" w:sz="0" w:space="0" w:color="auto"/>
                        <w:left w:val="none" w:sz="0" w:space="0" w:color="auto"/>
                        <w:bottom w:val="none" w:sz="0" w:space="0" w:color="auto"/>
                        <w:right w:val="none" w:sz="0" w:space="0" w:color="auto"/>
                      </w:divBdr>
                      <w:divsChild>
                        <w:div w:id="340543865">
                          <w:marLeft w:val="240"/>
                          <w:marRight w:val="0"/>
                          <w:marTop w:val="0"/>
                          <w:marBottom w:val="0"/>
                          <w:divBdr>
                            <w:top w:val="none" w:sz="0" w:space="0" w:color="auto"/>
                            <w:left w:val="none" w:sz="0" w:space="0" w:color="auto"/>
                            <w:bottom w:val="none" w:sz="0" w:space="0" w:color="auto"/>
                            <w:right w:val="none" w:sz="0" w:space="0" w:color="auto"/>
                          </w:divBdr>
                        </w:div>
                      </w:divsChild>
                    </w:div>
                    <w:div w:id="400256516">
                      <w:marLeft w:val="0"/>
                      <w:marRight w:val="0"/>
                      <w:marTop w:val="0"/>
                      <w:marBottom w:val="0"/>
                      <w:divBdr>
                        <w:top w:val="none" w:sz="0" w:space="0" w:color="auto"/>
                        <w:left w:val="none" w:sz="0" w:space="0" w:color="auto"/>
                        <w:bottom w:val="none" w:sz="0" w:space="0" w:color="auto"/>
                        <w:right w:val="none" w:sz="0" w:space="0" w:color="auto"/>
                      </w:divBdr>
                      <w:divsChild>
                        <w:div w:id="736442039">
                          <w:marLeft w:val="240"/>
                          <w:marRight w:val="0"/>
                          <w:marTop w:val="0"/>
                          <w:marBottom w:val="0"/>
                          <w:divBdr>
                            <w:top w:val="none" w:sz="0" w:space="0" w:color="auto"/>
                            <w:left w:val="none" w:sz="0" w:space="0" w:color="auto"/>
                            <w:bottom w:val="none" w:sz="0" w:space="0" w:color="auto"/>
                            <w:right w:val="none" w:sz="0" w:space="0" w:color="auto"/>
                          </w:divBdr>
                        </w:div>
                      </w:divsChild>
                    </w:div>
                    <w:div w:id="1860658792">
                      <w:marLeft w:val="0"/>
                      <w:marRight w:val="0"/>
                      <w:marTop w:val="0"/>
                      <w:marBottom w:val="0"/>
                      <w:divBdr>
                        <w:top w:val="none" w:sz="0" w:space="0" w:color="auto"/>
                        <w:left w:val="none" w:sz="0" w:space="0" w:color="auto"/>
                        <w:bottom w:val="none" w:sz="0" w:space="0" w:color="auto"/>
                        <w:right w:val="none" w:sz="0" w:space="0" w:color="auto"/>
                      </w:divBdr>
                      <w:divsChild>
                        <w:div w:id="773937568">
                          <w:marLeft w:val="240"/>
                          <w:marRight w:val="0"/>
                          <w:marTop w:val="0"/>
                          <w:marBottom w:val="0"/>
                          <w:divBdr>
                            <w:top w:val="none" w:sz="0" w:space="0" w:color="auto"/>
                            <w:left w:val="none" w:sz="0" w:space="0" w:color="auto"/>
                            <w:bottom w:val="none" w:sz="0" w:space="0" w:color="auto"/>
                            <w:right w:val="none" w:sz="0" w:space="0" w:color="auto"/>
                          </w:divBdr>
                        </w:div>
                      </w:divsChild>
                    </w:div>
                    <w:div w:id="1358769809">
                      <w:marLeft w:val="0"/>
                      <w:marRight w:val="0"/>
                      <w:marTop w:val="0"/>
                      <w:marBottom w:val="0"/>
                      <w:divBdr>
                        <w:top w:val="none" w:sz="0" w:space="0" w:color="auto"/>
                        <w:left w:val="none" w:sz="0" w:space="0" w:color="auto"/>
                        <w:bottom w:val="none" w:sz="0" w:space="0" w:color="auto"/>
                        <w:right w:val="none" w:sz="0" w:space="0" w:color="auto"/>
                      </w:divBdr>
                      <w:divsChild>
                        <w:div w:id="1079443525">
                          <w:marLeft w:val="240"/>
                          <w:marRight w:val="0"/>
                          <w:marTop w:val="0"/>
                          <w:marBottom w:val="0"/>
                          <w:divBdr>
                            <w:top w:val="none" w:sz="0" w:space="0" w:color="auto"/>
                            <w:left w:val="none" w:sz="0" w:space="0" w:color="auto"/>
                            <w:bottom w:val="none" w:sz="0" w:space="0" w:color="auto"/>
                            <w:right w:val="none" w:sz="0" w:space="0" w:color="auto"/>
                          </w:divBdr>
                        </w:div>
                      </w:divsChild>
                    </w:div>
                    <w:div w:id="140393428">
                      <w:marLeft w:val="0"/>
                      <w:marRight w:val="0"/>
                      <w:marTop w:val="0"/>
                      <w:marBottom w:val="0"/>
                      <w:divBdr>
                        <w:top w:val="none" w:sz="0" w:space="0" w:color="auto"/>
                        <w:left w:val="none" w:sz="0" w:space="0" w:color="auto"/>
                        <w:bottom w:val="none" w:sz="0" w:space="0" w:color="auto"/>
                        <w:right w:val="none" w:sz="0" w:space="0" w:color="auto"/>
                      </w:divBdr>
                      <w:divsChild>
                        <w:div w:id="1943370807">
                          <w:marLeft w:val="240"/>
                          <w:marRight w:val="0"/>
                          <w:marTop w:val="0"/>
                          <w:marBottom w:val="0"/>
                          <w:divBdr>
                            <w:top w:val="none" w:sz="0" w:space="0" w:color="auto"/>
                            <w:left w:val="none" w:sz="0" w:space="0" w:color="auto"/>
                            <w:bottom w:val="none" w:sz="0" w:space="0" w:color="auto"/>
                            <w:right w:val="none" w:sz="0" w:space="0" w:color="auto"/>
                          </w:divBdr>
                        </w:div>
                      </w:divsChild>
                    </w:div>
                    <w:div w:id="53547718">
                      <w:marLeft w:val="0"/>
                      <w:marRight w:val="0"/>
                      <w:marTop w:val="0"/>
                      <w:marBottom w:val="0"/>
                      <w:divBdr>
                        <w:top w:val="none" w:sz="0" w:space="0" w:color="auto"/>
                        <w:left w:val="none" w:sz="0" w:space="0" w:color="auto"/>
                        <w:bottom w:val="none" w:sz="0" w:space="0" w:color="auto"/>
                        <w:right w:val="none" w:sz="0" w:space="0" w:color="auto"/>
                      </w:divBdr>
                      <w:divsChild>
                        <w:div w:id="1134442884">
                          <w:marLeft w:val="240"/>
                          <w:marRight w:val="0"/>
                          <w:marTop w:val="0"/>
                          <w:marBottom w:val="0"/>
                          <w:divBdr>
                            <w:top w:val="none" w:sz="0" w:space="0" w:color="auto"/>
                            <w:left w:val="none" w:sz="0" w:space="0" w:color="auto"/>
                            <w:bottom w:val="none" w:sz="0" w:space="0" w:color="auto"/>
                            <w:right w:val="none" w:sz="0" w:space="0" w:color="auto"/>
                          </w:divBdr>
                        </w:div>
                      </w:divsChild>
                    </w:div>
                    <w:div w:id="2118941870">
                      <w:marLeft w:val="0"/>
                      <w:marRight w:val="0"/>
                      <w:marTop w:val="0"/>
                      <w:marBottom w:val="0"/>
                      <w:divBdr>
                        <w:top w:val="none" w:sz="0" w:space="0" w:color="auto"/>
                        <w:left w:val="none" w:sz="0" w:space="0" w:color="auto"/>
                        <w:bottom w:val="none" w:sz="0" w:space="0" w:color="auto"/>
                        <w:right w:val="none" w:sz="0" w:space="0" w:color="auto"/>
                      </w:divBdr>
                      <w:divsChild>
                        <w:div w:id="837038857">
                          <w:marLeft w:val="240"/>
                          <w:marRight w:val="0"/>
                          <w:marTop w:val="0"/>
                          <w:marBottom w:val="0"/>
                          <w:divBdr>
                            <w:top w:val="none" w:sz="0" w:space="0" w:color="auto"/>
                            <w:left w:val="none" w:sz="0" w:space="0" w:color="auto"/>
                            <w:bottom w:val="none" w:sz="0" w:space="0" w:color="auto"/>
                            <w:right w:val="none" w:sz="0" w:space="0" w:color="auto"/>
                          </w:divBdr>
                        </w:div>
                      </w:divsChild>
                    </w:div>
                    <w:div w:id="502355543">
                      <w:marLeft w:val="0"/>
                      <w:marRight w:val="0"/>
                      <w:marTop w:val="0"/>
                      <w:marBottom w:val="0"/>
                      <w:divBdr>
                        <w:top w:val="none" w:sz="0" w:space="0" w:color="auto"/>
                        <w:left w:val="none" w:sz="0" w:space="0" w:color="auto"/>
                        <w:bottom w:val="none" w:sz="0" w:space="0" w:color="auto"/>
                        <w:right w:val="none" w:sz="0" w:space="0" w:color="auto"/>
                      </w:divBdr>
                      <w:divsChild>
                        <w:div w:id="1224632692">
                          <w:marLeft w:val="240"/>
                          <w:marRight w:val="0"/>
                          <w:marTop w:val="0"/>
                          <w:marBottom w:val="0"/>
                          <w:divBdr>
                            <w:top w:val="none" w:sz="0" w:space="0" w:color="auto"/>
                            <w:left w:val="none" w:sz="0" w:space="0" w:color="auto"/>
                            <w:bottom w:val="none" w:sz="0" w:space="0" w:color="auto"/>
                            <w:right w:val="none" w:sz="0" w:space="0" w:color="auto"/>
                          </w:divBdr>
                        </w:div>
                      </w:divsChild>
                    </w:div>
                    <w:div w:id="577590693">
                      <w:marLeft w:val="0"/>
                      <w:marRight w:val="0"/>
                      <w:marTop w:val="0"/>
                      <w:marBottom w:val="0"/>
                      <w:divBdr>
                        <w:top w:val="none" w:sz="0" w:space="0" w:color="auto"/>
                        <w:left w:val="none" w:sz="0" w:space="0" w:color="auto"/>
                        <w:bottom w:val="none" w:sz="0" w:space="0" w:color="auto"/>
                        <w:right w:val="none" w:sz="0" w:space="0" w:color="auto"/>
                      </w:divBdr>
                      <w:divsChild>
                        <w:div w:id="1454206928">
                          <w:marLeft w:val="240"/>
                          <w:marRight w:val="0"/>
                          <w:marTop w:val="0"/>
                          <w:marBottom w:val="0"/>
                          <w:divBdr>
                            <w:top w:val="none" w:sz="0" w:space="0" w:color="auto"/>
                            <w:left w:val="none" w:sz="0" w:space="0" w:color="auto"/>
                            <w:bottom w:val="none" w:sz="0" w:space="0" w:color="auto"/>
                            <w:right w:val="none" w:sz="0" w:space="0" w:color="auto"/>
                          </w:divBdr>
                        </w:div>
                      </w:divsChild>
                    </w:div>
                    <w:div w:id="869799999">
                      <w:marLeft w:val="0"/>
                      <w:marRight w:val="0"/>
                      <w:marTop w:val="0"/>
                      <w:marBottom w:val="0"/>
                      <w:divBdr>
                        <w:top w:val="none" w:sz="0" w:space="0" w:color="auto"/>
                        <w:left w:val="none" w:sz="0" w:space="0" w:color="auto"/>
                        <w:bottom w:val="none" w:sz="0" w:space="0" w:color="auto"/>
                        <w:right w:val="none" w:sz="0" w:space="0" w:color="auto"/>
                      </w:divBdr>
                      <w:divsChild>
                        <w:div w:id="840388318">
                          <w:marLeft w:val="240"/>
                          <w:marRight w:val="0"/>
                          <w:marTop w:val="0"/>
                          <w:marBottom w:val="0"/>
                          <w:divBdr>
                            <w:top w:val="none" w:sz="0" w:space="0" w:color="auto"/>
                            <w:left w:val="none" w:sz="0" w:space="0" w:color="auto"/>
                            <w:bottom w:val="none" w:sz="0" w:space="0" w:color="auto"/>
                            <w:right w:val="none" w:sz="0" w:space="0" w:color="auto"/>
                          </w:divBdr>
                        </w:div>
                      </w:divsChild>
                    </w:div>
                    <w:div w:id="1281187676">
                      <w:marLeft w:val="0"/>
                      <w:marRight w:val="0"/>
                      <w:marTop w:val="0"/>
                      <w:marBottom w:val="0"/>
                      <w:divBdr>
                        <w:top w:val="none" w:sz="0" w:space="0" w:color="auto"/>
                        <w:left w:val="none" w:sz="0" w:space="0" w:color="auto"/>
                        <w:bottom w:val="none" w:sz="0" w:space="0" w:color="auto"/>
                        <w:right w:val="none" w:sz="0" w:space="0" w:color="auto"/>
                      </w:divBdr>
                      <w:divsChild>
                        <w:div w:id="668799389">
                          <w:marLeft w:val="240"/>
                          <w:marRight w:val="0"/>
                          <w:marTop w:val="0"/>
                          <w:marBottom w:val="0"/>
                          <w:divBdr>
                            <w:top w:val="none" w:sz="0" w:space="0" w:color="auto"/>
                            <w:left w:val="none" w:sz="0" w:space="0" w:color="auto"/>
                            <w:bottom w:val="none" w:sz="0" w:space="0" w:color="auto"/>
                            <w:right w:val="none" w:sz="0" w:space="0" w:color="auto"/>
                          </w:divBdr>
                        </w:div>
                      </w:divsChild>
                    </w:div>
                    <w:div w:id="2092120993">
                      <w:marLeft w:val="0"/>
                      <w:marRight w:val="0"/>
                      <w:marTop w:val="0"/>
                      <w:marBottom w:val="0"/>
                      <w:divBdr>
                        <w:top w:val="none" w:sz="0" w:space="0" w:color="auto"/>
                        <w:left w:val="none" w:sz="0" w:space="0" w:color="auto"/>
                        <w:bottom w:val="none" w:sz="0" w:space="0" w:color="auto"/>
                        <w:right w:val="none" w:sz="0" w:space="0" w:color="auto"/>
                      </w:divBdr>
                      <w:divsChild>
                        <w:div w:id="2034258900">
                          <w:marLeft w:val="240"/>
                          <w:marRight w:val="0"/>
                          <w:marTop w:val="0"/>
                          <w:marBottom w:val="0"/>
                          <w:divBdr>
                            <w:top w:val="none" w:sz="0" w:space="0" w:color="auto"/>
                            <w:left w:val="none" w:sz="0" w:space="0" w:color="auto"/>
                            <w:bottom w:val="none" w:sz="0" w:space="0" w:color="auto"/>
                            <w:right w:val="none" w:sz="0" w:space="0" w:color="auto"/>
                          </w:divBdr>
                        </w:div>
                      </w:divsChild>
                    </w:div>
                    <w:div w:id="1584488082">
                      <w:marLeft w:val="0"/>
                      <w:marRight w:val="0"/>
                      <w:marTop w:val="0"/>
                      <w:marBottom w:val="0"/>
                      <w:divBdr>
                        <w:top w:val="none" w:sz="0" w:space="0" w:color="auto"/>
                        <w:left w:val="none" w:sz="0" w:space="0" w:color="auto"/>
                        <w:bottom w:val="none" w:sz="0" w:space="0" w:color="auto"/>
                        <w:right w:val="none" w:sz="0" w:space="0" w:color="auto"/>
                      </w:divBdr>
                      <w:divsChild>
                        <w:div w:id="845749322">
                          <w:marLeft w:val="240"/>
                          <w:marRight w:val="0"/>
                          <w:marTop w:val="0"/>
                          <w:marBottom w:val="0"/>
                          <w:divBdr>
                            <w:top w:val="none" w:sz="0" w:space="0" w:color="auto"/>
                            <w:left w:val="none" w:sz="0" w:space="0" w:color="auto"/>
                            <w:bottom w:val="none" w:sz="0" w:space="0" w:color="auto"/>
                            <w:right w:val="none" w:sz="0" w:space="0" w:color="auto"/>
                          </w:divBdr>
                        </w:div>
                      </w:divsChild>
                    </w:div>
                    <w:div w:id="385835500">
                      <w:marLeft w:val="0"/>
                      <w:marRight w:val="0"/>
                      <w:marTop w:val="0"/>
                      <w:marBottom w:val="0"/>
                      <w:divBdr>
                        <w:top w:val="none" w:sz="0" w:space="0" w:color="auto"/>
                        <w:left w:val="none" w:sz="0" w:space="0" w:color="auto"/>
                        <w:bottom w:val="none" w:sz="0" w:space="0" w:color="auto"/>
                        <w:right w:val="none" w:sz="0" w:space="0" w:color="auto"/>
                      </w:divBdr>
                      <w:divsChild>
                        <w:div w:id="824669379">
                          <w:marLeft w:val="240"/>
                          <w:marRight w:val="0"/>
                          <w:marTop w:val="0"/>
                          <w:marBottom w:val="0"/>
                          <w:divBdr>
                            <w:top w:val="none" w:sz="0" w:space="0" w:color="auto"/>
                            <w:left w:val="none" w:sz="0" w:space="0" w:color="auto"/>
                            <w:bottom w:val="none" w:sz="0" w:space="0" w:color="auto"/>
                            <w:right w:val="none" w:sz="0" w:space="0" w:color="auto"/>
                          </w:divBdr>
                        </w:div>
                      </w:divsChild>
                    </w:div>
                    <w:div w:id="276327938">
                      <w:marLeft w:val="0"/>
                      <w:marRight w:val="0"/>
                      <w:marTop w:val="0"/>
                      <w:marBottom w:val="0"/>
                      <w:divBdr>
                        <w:top w:val="none" w:sz="0" w:space="0" w:color="auto"/>
                        <w:left w:val="none" w:sz="0" w:space="0" w:color="auto"/>
                        <w:bottom w:val="none" w:sz="0" w:space="0" w:color="auto"/>
                        <w:right w:val="none" w:sz="0" w:space="0" w:color="auto"/>
                      </w:divBdr>
                      <w:divsChild>
                        <w:div w:id="1186793466">
                          <w:marLeft w:val="240"/>
                          <w:marRight w:val="0"/>
                          <w:marTop w:val="0"/>
                          <w:marBottom w:val="0"/>
                          <w:divBdr>
                            <w:top w:val="none" w:sz="0" w:space="0" w:color="auto"/>
                            <w:left w:val="none" w:sz="0" w:space="0" w:color="auto"/>
                            <w:bottom w:val="none" w:sz="0" w:space="0" w:color="auto"/>
                            <w:right w:val="none" w:sz="0" w:space="0" w:color="auto"/>
                          </w:divBdr>
                        </w:div>
                      </w:divsChild>
                    </w:div>
                    <w:div w:id="1333754046">
                      <w:marLeft w:val="0"/>
                      <w:marRight w:val="0"/>
                      <w:marTop w:val="0"/>
                      <w:marBottom w:val="0"/>
                      <w:divBdr>
                        <w:top w:val="none" w:sz="0" w:space="0" w:color="auto"/>
                        <w:left w:val="none" w:sz="0" w:space="0" w:color="auto"/>
                        <w:bottom w:val="none" w:sz="0" w:space="0" w:color="auto"/>
                        <w:right w:val="none" w:sz="0" w:space="0" w:color="auto"/>
                      </w:divBdr>
                      <w:divsChild>
                        <w:div w:id="1535802649">
                          <w:marLeft w:val="240"/>
                          <w:marRight w:val="0"/>
                          <w:marTop w:val="0"/>
                          <w:marBottom w:val="0"/>
                          <w:divBdr>
                            <w:top w:val="none" w:sz="0" w:space="0" w:color="auto"/>
                            <w:left w:val="none" w:sz="0" w:space="0" w:color="auto"/>
                            <w:bottom w:val="none" w:sz="0" w:space="0" w:color="auto"/>
                            <w:right w:val="none" w:sz="0" w:space="0" w:color="auto"/>
                          </w:divBdr>
                        </w:div>
                      </w:divsChild>
                    </w:div>
                    <w:div w:id="687491323">
                      <w:marLeft w:val="0"/>
                      <w:marRight w:val="0"/>
                      <w:marTop w:val="0"/>
                      <w:marBottom w:val="0"/>
                      <w:divBdr>
                        <w:top w:val="none" w:sz="0" w:space="0" w:color="auto"/>
                        <w:left w:val="none" w:sz="0" w:space="0" w:color="auto"/>
                        <w:bottom w:val="none" w:sz="0" w:space="0" w:color="auto"/>
                        <w:right w:val="none" w:sz="0" w:space="0" w:color="auto"/>
                      </w:divBdr>
                      <w:divsChild>
                        <w:div w:id="1002391124">
                          <w:marLeft w:val="240"/>
                          <w:marRight w:val="0"/>
                          <w:marTop w:val="0"/>
                          <w:marBottom w:val="0"/>
                          <w:divBdr>
                            <w:top w:val="none" w:sz="0" w:space="0" w:color="auto"/>
                            <w:left w:val="none" w:sz="0" w:space="0" w:color="auto"/>
                            <w:bottom w:val="none" w:sz="0" w:space="0" w:color="auto"/>
                            <w:right w:val="none" w:sz="0" w:space="0" w:color="auto"/>
                          </w:divBdr>
                        </w:div>
                      </w:divsChild>
                    </w:div>
                    <w:div w:id="543297389">
                      <w:marLeft w:val="0"/>
                      <w:marRight w:val="0"/>
                      <w:marTop w:val="0"/>
                      <w:marBottom w:val="0"/>
                      <w:divBdr>
                        <w:top w:val="none" w:sz="0" w:space="0" w:color="auto"/>
                        <w:left w:val="none" w:sz="0" w:space="0" w:color="auto"/>
                        <w:bottom w:val="none" w:sz="0" w:space="0" w:color="auto"/>
                        <w:right w:val="none" w:sz="0" w:space="0" w:color="auto"/>
                      </w:divBdr>
                      <w:divsChild>
                        <w:div w:id="1418669807">
                          <w:marLeft w:val="240"/>
                          <w:marRight w:val="0"/>
                          <w:marTop w:val="0"/>
                          <w:marBottom w:val="0"/>
                          <w:divBdr>
                            <w:top w:val="none" w:sz="0" w:space="0" w:color="auto"/>
                            <w:left w:val="none" w:sz="0" w:space="0" w:color="auto"/>
                            <w:bottom w:val="none" w:sz="0" w:space="0" w:color="auto"/>
                            <w:right w:val="none" w:sz="0" w:space="0" w:color="auto"/>
                          </w:divBdr>
                        </w:div>
                      </w:divsChild>
                    </w:div>
                    <w:div w:id="1079869108">
                      <w:marLeft w:val="0"/>
                      <w:marRight w:val="0"/>
                      <w:marTop w:val="0"/>
                      <w:marBottom w:val="0"/>
                      <w:divBdr>
                        <w:top w:val="none" w:sz="0" w:space="0" w:color="auto"/>
                        <w:left w:val="none" w:sz="0" w:space="0" w:color="auto"/>
                        <w:bottom w:val="none" w:sz="0" w:space="0" w:color="auto"/>
                        <w:right w:val="none" w:sz="0" w:space="0" w:color="auto"/>
                      </w:divBdr>
                      <w:divsChild>
                        <w:div w:id="1616207356">
                          <w:marLeft w:val="240"/>
                          <w:marRight w:val="0"/>
                          <w:marTop w:val="0"/>
                          <w:marBottom w:val="0"/>
                          <w:divBdr>
                            <w:top w:val="none" w:sz="0" w:space="0" w:color="auto"/>
                            <w:left w:val="none" w:sz="0" w:space="0" w:color="auto"/>
                            <w:bottom w:val="none" w:sz="0" w:space="0" w:color="auto"/>
                            <w:right w:val="none" w:sz="0" w:space="0" w:color="auto"/>
                          </w:divBdr>
                        </w:div>
                      </w:divsChild>
                    </w:div>
                    <w:div w:id="2048017593">
                      <w:marLeft w:val="0"/>
                      <w:marRight w:val="0"/>
                      <w:marTop w:val="0"/>
                      <w:marBottom w:val="0"/>
                      <w:divBdr>
                        <w:top w:val="none" w:sz="0" w:space="0" w:color="auto"/>
                        <w:left w:val="none" w:sz="0" w:space="0" w:color="auto"/>
                        <w:bottom w:val="none" w:sz="0" w:space="0" w:color="auto"/>
                        <w:right w:val="none" w:sz="0" w:space="0" w:color="auto"/>
                      </w:divBdr>
                      <w:divsChild>
                        <w:div w:id="1899584481">
                          <w:marLeft w:val="240"/>
                          <w:marRight w:val="0"/>
                          <w:marTop w:val="0"/>
                          <w:marBottom w:val="0"/>
                          <w:divBdr>
                            <w:top w:val="none" w:sz="0" w:space="0" w:color="auto"/>
                            <w:left w:val="none" w:sz="0" w:space="0" w:color="auto"/>
                            <w:bottom w:val="none" w:sz="0" w:space="0" w:color="auto"/>
                            <w:right w:val="none" w:sz="0" w:space="0" w:color="auto"/>
                          </w:divBdr>
                        </w:div>
                      </w:divsChild>
                    </w:div>
                    <w:div w:id="1378775155">
                      <w:marLeft w:val="0"/>
                      <w:marRight w:val="0"/>
                      <w:marTop w:val="0"/>
                      <w:marBottom w:val="0"/>
                      <w:divBdr>
                        <w:top w:val="none" w:sz="0" w:space="0" w:color="auto"/>
                        <w:left w:val="none" w:sz="0" w:space="0" w:color="auto"/>
                        <w:bottom w:val="none" w:sz="0" w:space="0" w:color="auto"/>
                        <w:right w:val="none" w:sz="0" w:space="0" w:color="auto"/>
                      </w:divBdr>
                      <w:divsChild>
                        <w:div w:id="2064206468">
                          <w:marLeft w:val="240"/>
                          <w:marRight w:val="0"/>
                          <w:marTop w:val="0"/>
                          <w:marBottom w:val="0"/>
                          <w:divBdr>
                            <w:top w:val="none" w:sz="0" w:space="0" w:color="auto"/>
                            <w:left w:val="none" w:sz="0" w:space="0" w:color="auto"/>
                            <w:bottom w:val="none" w:sz="0" w:space="0" w:color="auto"/>
                            <w:right w:val="none" w:sz="0" w:space="0" w:color="auto"/>
                          </w:divBdr>
                        </w:div>
                      </w:divsChild>
                    </w:div>
                    <w:div w:id="1965648951">
                      <w:marLeft w:val="0"/>
                      <w:marRight w:val="0"/>
                      <w:marTop w:val="0"/>
                      <w:marBottom w:val="0"/>
                      <w:divBdr>
                        <w:top w:val="none" w:sz="0" w:space="0" w:color="auto"/>
                        <w:left w:val="none" w:sz="0" w:space="0" w:color="auto"/>
                        <w:bottom w:val="none" w:sz="0" w:space="0" w:color="auto"/>
                        <w:right w:val="none" w:sz="0" w:space="0" w:color="auto"/>
                      </w:divBdr>
                      <w:divsChild>
                        <w:div w:id="494298275">
                          <w:marLeft w:val="240"/>
                          <w:marRight w:val="0"/>
                          <w:marTop w:val="0"/>
                          <w:marBottom w:val="0"/>
                          <w:divBdr>
                            <w:top w:val="none" w:sz="0" w:space="0" w:color="auto"/>
                            <w:left w:val="none" w:sz="0" w:space="0" w:color="auto"/>
                            <w:bottom w:val="none" w:sz="0" w:space="0" w:color="auto"/>
                            <w:right w:val="none" w:sz="0" w:space="0" w:color="auto"/>
                          </w:divBdr>
                        </w:div>
                      </w:divsChild>
                    </w:div>
                    <w:div w:id="498546878">
                      <w:marLeft w:val="0"/>
                      <w:marRight w:val="0"/>
                      <w:marTop w:val="0"/>
                      <w:marBottom w:val="0"/>
                      <w:divBdr>
                        <w:top w:val="none" w:sz="0" w:space="0" w:color="auto"/>
                        <w:left w:val="none" w:sz="0" w:space="0" w:color="auto"/>
                        <w:bottom w:val="none" w:sz="0" w:space="0" w:color="auto"/>
                        <w:right w:val="none" w:sz="0" w:space="0" w:color="auto"/>
                      </w:divBdr>
                      <w:divsChild>
                        <w:div w:id="528493295">
                          <w:marLeft w:val="240"/>
                          <w:marRight w:val="0"/>
                          <w:marTop w:val="0"/>
                          <w:marBottom w:val="0"/>
                          <w:divBdr>
                            <w:top w:val="none" w:sz="0" w:space="0" w:color="auto"/>
                            <w:left w:val="none" w:sz="0" w:space="0" w:color="auto"/>
                            <w:bottom w:val="none" w:sz="0" w:space="0" w:color="auto"/>
                            <w:right w:val="none" w:sz="0" w:space="0" w:color="auto"/>
                          </w:divBdr>
                        </w:div>
                      </w:divsChild>
                    </w:div>
                    <w:div w:id="641155987">
                      <w:marLeft w:val="0"/>
                      <w:marRight w:val="0"/>
                      <w:marTop w:val="0"/>
                      <w:marBottom w:val="0"/>
                      <w:divBdr>
                        <w:top w:val="none" w:sz="0" w:space="0" w:color="auto"/>
                        <w:left w:val="none" w:sz="0" w:space="0" w:color="auto"/>
                        <w:bottom w:val="none" w:sz="0" w:space="0" w:color="auto"/>
                        <w:right w:val="none" w:sz="0" w:space="0" w:color="auto"/>
                      </w:divBdr>
                      <w:divsChild>
                        <w:div w:id="2052075564">
                          <w:marLeft w:val="240"/>
                          <w:marRight w:val="0"/>
                          <w:marTop w:val="0"/>
                          <w:marBottom w:val="0"/>
                          <w:divBdr>
                            <w:top w:val="none" w:sz="0" w:space="0" w:color="auto"/>
                            <w:left w:val="none" w:sz="0" w:space="0" w:color="auto"/>
                            <w:bottom w:val="none" w:sz="0" w:space="0" w:color="auto"/>
                            <w:right w:val="none" w:sz="0" w:space="0" w:color="auto"/>
                          </w:divBdr>
                        </w:div>
                      </w:divsChild>
                    </w:div>
                    <w:div w:id="1956016484">
                      <w:marLeft w:val="0"/>
                      <w:marRight w:val="0"/>
                      <w:marTop w:val="0"/>
                      <w:marBottom w:val="0"/>
                      <w:divBdr>
                        <w:top w:val="none" w:sz="0" w:space="0" w:color="auto"/>
                        <w:left w:val="none" w:sz="0" w:space="0" w:color="auto"/>
                        <w:bottom w:val="none" w:sz="0" w:space="0" w:color="auto"/>
                        <w:right w:val="none" w:sz="0" w:space="0" w:color="auto"/>
                      </w:divBdr>
                      <w:divsChild>
                        <w:div w:id="1953005486">
                          <w:marLeft w:val="240"/>
                          <w:marRight w:val="0"/>
                          <w:marTop w:val="0"/>
                          <w:marBottom w:val="0"/>
                          <w:divBdr>
                            <w:top w:val="none" w:sz="0" w:space="0" w:color="auto"/>
                            <w:left w:val="none" w:sz="0" w:space="0" w:color="auto"/>
                            <w:bottom w:val="none" w:sz="0" w:space="0" w:color="auto"/>
                            <w:right w:val="none" w:sz="0" w:space="0" w:color="auto"/>
                          </w:divBdr>
                        </w:div>
                      </w:divsChild>
                    </w:div>
                    <w:div w:id="371998590">
                      <w:marLeft w:val="0"/>
                      <w:marRight w:val="0"/>
                      <w:marTop w:val="0"/>
                      <w:marBottom w:val="0"/>
                      <w:divBdr>
                        <w:top w:val="none" w:sz="0" w:space="0" w:color="auto"/>
                        <w:left w:val="none" w:sz="0" w:space="0" w:color="auto"/>
                        <w:bottom w:val="none" w:sz="0" w:space="0" w:color="auto"/>
                        <w:right w:val="none" w:sz="0" w:space="0" w:color="auto"/>
                      </w:divBdr>
                      <w:divsChild>
                        <w:div w:id="561986194">
                          <w:marLeft w:val="240"/>
                          <w:marRight w:val="0"/>
                          <w:marTop w:val="0"/>
                          <w:marBottom w:val="0"/>
                          <w:divBdr>
                            <w:top w:val="none" w:sz="0" w:space="0" w:color="auto"/>
                            <w:left w:val="none" w:sz="0" w:space="0" w:color="auto"/>
                            <w:bottom w:val="none" w:sz="0" w:space="0" w:color="auto"/>
                            <w:right w:val="none" w:sz="0" w:space="0" w:color="auto"/>
                          </w:divBdr>
                        </w:div>
                      </w:divsChild>
                    </w:div>
                    <w:div w:id="2109694819">
                      <w:marLeft w:val="0"/>
                      <w:marRight w:val="0"/>
                      <w:marTop w:val="0"/>
                      <w:marBottom w:val="0"/>
                      <w:divBdr>
                        <w:top w:val="none" w:sz="0" w:space="0" w:color="auto"/>
                        <w:left w:val="none" w:sz="0" w:space="0" w:color="auto"/>
                        <w:bottom w:val="none" w:sz="0" w:space="0" w:color="auto"/>
                        <w:right w:val="none" w:sz="0" w:space="0" w:color="auto"/>
                      </w:divBdr>
                      <w:divsChild>
                        <w:div w:id="1609654272">
                          <w:marLeft w:val="240"/>
                          <w:marRight w:val="0"/>
                          <w:marTop w:val="0"/>
                          <w:marBottom w:val="0"/>
                          <w:divBdr>
                            <w:top w:val="none" w:sz="0" w:space="0" w:color="auto"/>
                            <w:left w:val="none" w:sz="0" w:space="0" w:color="auto"/>
                            <w:bottom w:val="none" w:sz="0" w:space="0" w:color="auto"/>
                            <w:right w:val="none" w:sz="0" w:space="0" w:color="auto"/>
                          </w:divBdr>
                        </w:div>
                      </w:divsChild>
                    </w:div>
                    <w:div w:id="1050423842">
                      <w:marLeft w:val="0"/>
                      <w:marRight w:val="0"/>
                      <w:marTop w:val="0"/>
                      <w:marBottom w:val="0"/>
                      <w:divBdr>
                        <w:top w:val="none" w:sz="0" w:space="0" w:color="auto"/>
                        <w:left w:val="none" w:sz="0" w:space="0" w:color="auto"/>
                        <w:bottom w:val="none" w:sz="0" w:space="0" w:color="auto"/>
                        <w:right w:val="none" w:sz="0" w:space="0" w:color="auto"/>
                      </w:divBdr>
                      <w:divsChild>
                        <w:div w:id="2017879229">
                          <w:marLeft w:val="240"/>
                          <w:marRight w:val="0"/>
                          <w:marTop w:val="0"/>
                          <w:marBottom w:val="0"/>
                          <w:divBdr>
                            <w:top w:val="none" w:sz="0" w:space="0" w:color="auto"/>
                            <w:left w:val="none" w:sz="0" w:space="0" w:color="auto"/>
                            <w:bottom w:val="none" w:sz="0" w:space="0" w:color="auto"/>
                            <w:right w:val="none" w:sz="0" w:space="0" w:color="auto"/>
                          </w:divBdr>
                        </w:div>
                      </w:divsChild>
                    </w:div>
                    <w:div w:id="1891184748">
                      <w:marLeft w:val="0"/>
                      <w:marRight w:val="0"/>
                      <w:marTop w:val="0"/>
                      <w:marBottom w:val="0"/>
                      <w:divBdr>
                        <w:top w:val="none" w:sz="0" w:space="0" w:color="auto"/>
                        <w:left w:val="none" w:sz="0" w:space="0" w:color="auto"/>
                        <w:bottom w:val="none" w:sz="0" w:space="0" w:color="auto"/>
                        <w:right w:val="none" w:sz="0" w:space="0" w:color="auto"/>
                      </w:divBdr>
                      <w:divsChild>
                        <w:div w:id="1486627201">
                          <w:marLeft w:val="240"/>
                          <w:marRight w:val="0"/>
                          <w:marTop w:val="0"/>
                          <w:marBottom w:val="0"/>
                          <w:divBdr>
                            <w:top w:val="none" w:sz="0" w:space="0" w:color="auto"/>
                            <w:left w:val="none" w:sz="0" w:space="0" w:color="auto"/>
                            <w:bottom w:val="none" w:sz="0" w:space="0" w:color="auto"/>
                            <w:right w:val="none" w:sz="0" w:space="0" w:color="auto"/>
                          </w:divBdr>
                        </w:div>
                      </w:divsChild>
                    </w:div>
                    <w:div w:id="102193208">
                      <w:marLeft w:val="0"/>
                      <w:marRight w:val="0"/>
                      <w:marTop w:val="0"/>
                      <w:marBottom w:val="0"/>
                      <w:divBdr>
                        <w:top w:val="none" w:sz="0" w:space="0" w:color="auto"/>
                        <w:left w:val="none" w:sz="0" w:space="0" w:color="auto"/>
                        <w:bottom w:val="none" w:sz="0" w:space="0" w:color="auto"/>
                        <w:right w:val="none" w:sz="0" w:space="0" w:color="auto"/>
                      </w:divBdr>
                      <w:divsChild>
                        <w:div w:id="11583057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407479">
      <w:bodyDiv w:val="1"/>
      <w:marLeft w:val="0"/>
      <w:marRight w:val="0"/>
      <w:marTop w:val="0"/>
      <w:marBottom w:val="0"/>
      <w:divBdr>
        <w:top w:val="none" w:sz="0" w:space="0" w:color="auto"/>
        <w:left w:val="none" w:sz="0" w:space="0" w:color="auto"/>
        <w:bottom w:val="none" w:sz="0" w:space="0" w:color="auto"/>
        <w:right w:val="none" w:sz="0" w:space="0" w:color="auto"/>
      </w:divBdr>
    </w:div>
    <w:div w:id="419789689">
      <w:bodyDiv w:val="1"/>
      <w:marLeft w:val="0"/>
      <w:marRight w:val="0"/>
      <w:marTop w:val="0"/>
      <w:marBottom w:val="0"/>
      <w:divBdr>
        <w:top w:val="none" w:sz="0" w:space="0" w:color="auto"/>
        <w:left w:val="none" w:sz="0" w:space="0" w:color="auto"/>
        <w:bottom w:val="none" w:sz="0" w:space="0" w:color="auto"/>
        <w:right w:val="none" w:sz="0" w:space="0" w:color="auto"/>
      </w:divBdr>
    </w:div>
    <w:div w:id="424884924">
      <w:bodyDiv w:val="1"/>
      <w:marLeft w:val="0"/>
      <w:marRight w:val="0"/>
      <w:marTop w:val="0"/>
      <w:marBottom w:val="0"/>
      <w:divBdr>
        <w:top w:val="none" w:sz="0" w:space="0" w:color="auto"/>
        <w:left w:val="none" w:sz="0" w:space="0" w:color="auto"/>
        <w:bottom w:val="none" w:sz="0" w:space="0" w:color="auto"/>
        <w:right w:val="none" w:sz="0" w:space="0" w:color="auto"/>
      </w:divBdr>
    </w:div>
    <w:div w:id="436410200">
      <w:bodyDiv w:val="1"/>
      <w:marLeft w:val="0"/>
      <w:marRight w:val="0"/>
      <w:marTop w:val="0"/>
      <w:marBottom w:val="0"/>
      <w:divBdr>
        <w:top w:val="none" w:sz="0" w:space="0" w:color="auto"/>
        <w:left w:val="none" w:sz="0" w:space="0" w:color="auto"/>
        <w:bottom w:val="none" w:sz="0" w:space="0" w:color="auto"/>
        <w:right w:val="none" w:sz="0" w:space="0" w:color="auto"/>
      </w:divBdr>
    </w:div>
    <w:div w:id="441417363">
      <w:bodyDiv w:val="1"/>
      <w:marLeft w:val="0"/>
      <w:marRight w:val="0"/>
      <w:marTop w:val="0"/>
      <w:marBottom w:val="0"/>
      <w:divBdr>
        <w:top w:val="none" w:sz="0" w:space="0" w:color="auto"/>
        <w:left w:val="none" w:sz="0" w:space="0" w:color="auto"/>
        <w:bottom w:val="none" w:sz="0" w:space="0" w:color="auto"/>
        <w:right w:val="none" w:sz="0" w:space="0" w:color="auto"/>
      </w:divBdr>
    </w:div>
    <w:div w:id="443425539">
      <w:bodyDiv w:val="1"/>
      <w:marLeft w:val="0"/>
      <w:marRight w:val="0"/>
      <w:marTop w:val="0"/>
      <w:marBottom w:val="0"/>
      <w:divBdr>
        <w:top w:val="none" w:sz="0" w:space="0" w:color="auto"/>
        <w:left w:val="none" w:sz="0" w:space="0" w:color="auto"/>
        <w:bottom w:val="none" w:sz="0" w:space="0" w:color="auto"/>
        <w:right w:val="none" w:sz="0" w:space="0" w:color="auto"/>
      </w:divBdr>
    </w:div>
    <w:div w:id="447161837">
      <w:bodyDiv w:val="1"/>
      <w:marLeft w:val="0"/>
      <w:marRight w:val="0"/>
      <w:marTop w:val="0"/>
      <w:marBottom w:val="0"/>
      <w:divBdr>
        <w:top w:val="none" w:sz="0" w:space="0" w:color="auto"/>
        <w:left w:val="none" w:sz="0" w:space="0" w:color="auto"/>
        <w:bottom w:val="none" w:sz="0" w:space="0" w:color="auto"/>
        <w:right w:val="none" w:sz="0" w:space="0" w:color="auto"/>
      </w:divBdr>
    </w:div>
    <w:div w:id="449277868">
      <w:bodyDiv w:val="1"/>
      <w:marLeft w:val="0"/>
      <w:marRight w:val="0"/>
      <w:marTop w:val="0"/>
      <w:marBottom w:val="0"/>
      <w:divBdr>
        <w:top w:val="none" w:sz="0" w:space="0" w:color="auto"/>
        <w:left w:val="none" w:sz="0" w:space="0" w:color="auto"/>
        <w:bottom w:val="none" w:sz="0" w:space="0" w:color="auto"/>
        <w:right w:val="none" w:sz="0" w:space="0" w:color="auto"/>
      </w:divBdr>
    </w:div>
    <w:div w:id="454100140">
      <w:bodyDiv w:val="1"/>
      <w:marLeft w:val="0"/>
      <w:marRight w:val="0"/>
      <w:marTop w:val="0"/>
      <w:marBottom w:val="0"/>
      <w:divBdr>
        <w:top w:val="none" w:sz="0" w:space="0" w:color="auto"/>
        <w:left w:val="none" w:sz="0" w:space="0" w:color="auto"/>
        <w:bottom w:val="none" w:sz="0" w:space="0" w:color="auto"/>
        <w:right w:val="none" w:sz="0" w:space="0" w:color="auto"/>
      </w:divBdr>
    </w:div>
    <w:div w:id="461770866">
      <w:bodyDiv w:val="1"/>
      <w:marLeft w:val="0"/>
      <w:marRight w:val="0"/>
      <w:marTop w:val="0"/>
      <w:marBottom w:val="0"/>
      <w:divBdr>
        <w:top w:val="none" w:sz="0" w:space="0" w:color="auto"/>
        <w:left w:val="none" w:sz="0" w:space="0" w:color="auto"/>
        <w:bottom w:val="none" w:sz="0" w:space="0" w:color="auto"/>
        <w:right w:val="none" w:sz="0" w:space="0" w:color="auto"/>
      </w:divBdr>
    </w:div>
    <w:div w:id="470174745">
      <w:bodyDiv w:val="1"/>
      <w:marLeft w:val="0"/>
      <w:marRight w:val="0"/>
      <w:marTop w:val="0"/>
      <w:marBottom w:val="0"/>
      <w:divBdr>
        <w:top w:val="none" w:sz="0" w:space="0" w:color="auto"/>
        <w:left w:val="none" w:sz="0" w:space="0" w:color="auto"/>
        <w:bottom w:val="none" w:sz="0" w:space="0" w:color="auto"/>
        <w:right w:val="none" w:sz="0" w:space="0" w:color="auto"/>
      </w:divBdr>
    </w:div>
    <w:div w:id="470636477">
      <w:bodyDiv w:val="1"/>
      <w:marLeft w:val="0"/>
      <w:marRight w:val="0"/>
      <w:marTop w:val="0"/>
      <w:marBottom w:val="0"/>
      <w:divBdr>
        <w:top w:val="none" w:sz="0" w:space="0" w:color="auto"/>
        <w:left w:val="none" w:sz="0" w:space="0" w:color="auto"/>
        <w:bottom w:val="none" w:sz="0" w:space="0" w:color="auto"/>
        <w:right w:val="none" w:sz="0" w:space="0" w:color="auto"/>
      </w:divBdr>
    </w:div>
    <w:div w:id="472649030">
      <w:bodyDiv w:val="1"/>
      <w:marLeft w:val="0"/>
      <w:marRight w:val="0"/>
      <w:marTop w:val="0"/>
      <w:marBottom w:val="0"/>
      <w:divBdr>
        <w:top w:val="none" w:sz="0" w:space="0" w:color="auto"/>
        <w:left w:val="none" w:sz="0" w:space="0" w:color="auto"/>
        <w:bottom w:val="none" w:sz="0" w:space="0" w:color="auto"/>
        <w:right w:val="none" w:sz="0" w:space="0" w:color="auto"/>
      </w:divBdr>
    </w:div>
    <w:div w:id="473182668">
      <w:bodyDiv w:val="1"/>
      <w:marLeft w:val="0"/>
      <w:marRight w:val="0"/>
      <w:marTop w:val="0"/>
      <w:marBottom w:val="0"/>
      <w:divBdr>
        <w:top w:val="none" w:sz="0" w:space="0" w:color="auto"/>
        <w:left w:val="none" w:sz="0" w:space="0" w:color="auto"/>
        <w:bottom w:val="none" w:sz="0" w:space="0" w:color="auto"/>
        <w:right w:val="none" w:sz="0" w:space="0" w:color="auto"/>
      </w:divBdr>
    </w:div>
    <w:div w:id="475101469">
      <w:bodyDiv w:val="1"/>
      <w:marLeft w:val="0"/>
      <w:marRight w:val="0"/>
      <w:marTop w:val="0"/>
      <w:marBottom w:val="0"/>
      <w:divBdr>
        <w:top w:val="none" w:sz="0" w:space="0" w:color="auto"/>
        <w:left w:val="none" w:sz="0" w:space="0" w:color="auto"/>
        <w:bottom w:val="none" w:sz="0" w:space="0" w:color="auto"/>
        <w:right w:val="none" w:sz="0" w:space="0" w:color="auto"/>
      </w:divBdr>
    </w:div>
    <w:div w:id="483932972">
      <w:bodyDiv w:val="1"/>
      <w:marLeft w:val="0"/>
      <w:marRight w:val="0"/>
      <w:marTop w:val="0"/>
      <w:marBottom w:val="0"/>
      <w:divBdr>
        <w:top w:val="none" w:sz="0" w:space="0" w:color="auto"/>
        <w:left w:val="none" w:sz="0" w:space="0" w:color="auto"/>
        <w:bottom w:val="none" w:sz="0" w:space="0" w:color="auto"/>
        <w:right w:val="none" w:sz="0" w:space="0" w:color="auto"/>
      </w:divBdr>
    </w:div>
    <w:div w:id="485173401">
      <w:bodyDiv w:val="1"/>
      <w:marLeft w:val="0"/>
      <w:marRight w:val="0"/>
      <w:marTop w:val="0"/>
      <w:marBottom w:val="0"/>
      <w:divBdr>
        <w:top w:val="none" w:sz="0" w:space="0" w:color="auto"/>
        <w:left w:val="none" w:sz="0" w:space="0" w:color="auto"/>
        <w:bottom w:val="none" w:sz="0" w:space="0" w:color="auto"/>
        <w:right w:val="none" w:sz="0" w:space="0" w:color="auto"/>
      </w:divBdr>
    </w:div>
    <w:div w:id="492796521">
      <w:bodyDiv w:val="1"/>
      <w:marLeft w:val="0"/>
      <w:marRight w:val="0"/>
      <w:marTop w:val="0"/>
      <w:marBottom w:val="0"/>
      <w:divBdr>
        <w:top w:val="none" w:sz="0" w:space="0" w:color="auto"/>
        <w:left w:val="none" w:sz="0" w:space="0" w:color="auto"/>
        <w:bottom w:val="none" w:sz="0" w:space="0" w:color="auto"/>
        <w:right w:val="none" w:sz="0" w:space="0" w:color="auto"/>
      </w:divBdr>
    </w:div>
    <w:div w:id="499348665">
      <w:bodyDiv w:val="1"/>
      <w:marLeft w:val="0"/>
      <w:marRight w:val="0"/>
      <w:marTop w:val="0"/>
      <w:marBottom w:val="0"/>
      <w:divBdr>
        <w:top w:val="none" w:sz="0" w:space="0" w:color="auto"/>
        <w:left w:val="none" w:sz="0" w:space="0" w:color="auto"/>
        <w:bottom w:val="none" w:sz="0" w:space="0" w:color="auto"/>
        <w:right w:val="none" w:sz="0" w:space="0" w:color="auto"/>
      </w:divBdr>
    </w:div>
    <w:div w:id="508912867">
      <w:bodyDiv w:val="1"/>
      <w:marLeft w:val="0"/>
      <w:marRight w:val="0"/>
      <w:marTop w:val="0"/>
      <w:marBottom w:val="0"/>
      <w:divBdr>
        <w:top w:val="none" w:sz="0" w:space="0" w:color="auto"/>
        <w:left w:val="none" w:sz="0" w:space="0" w:color="auto"/>
        <w:bottom w:val="none" w:sz="0" w:space="0" w:color="auto"/>
        <w:right w:val="none" w:sz="0" w:space="0" w:color="auto"/>
      </w:divBdr>
    </w:div>
    <w:div w:id="512111541">
      <w:bodyDiv w:val="1"/>
      <w:marLeft w:val="0"/>
      <w:marRight w:val="0"/>
      <w:marTop w:val="0"/>
      <w:marBottom w:val="0"/>
      <w:divBdr>
        <w:top w:val="none" w:sz="0" w:space="0" w:color="auto"/>
        <w:left w:val="none" w:sz="0" w:space="0" w:color="auto"/>
        <w:bottom w:val="none" w:sz="0" w:space="0" w:color="auto"/>
        <w:right w:val="none" w:sz="0" w:space="0" w:color="auto"/>
      </w:divBdr>
    </w:div>
    <w:div w:id="525564577">
      <w:bodyDiv w:val="1"/>
      <w:marLeft w:val="0"/>
      <w:marRight w:val="0"/>
      <w:marTop w:val="0"/>
      <w:marBottom w:val="0"/>
      <w:divBdr>
        <w:top w:val="none" w:sz="0" w:space="0" w:color="auto"/>
        <w:left w:val="none" w:sz="0" w:space="0" w:color="auto"/>
        <w:bottom w:val="none" w:sz="0" w:space="0" w:color="auto"/>
        <w:right w:val="none" w:sz="0" w:space="0" w:color="auto"/>
      </w:divBdr>
    </w:div>
    <w:div w:id="526405679">
      <w:bodyDiv w:val="1"/>
      <w:marLeft w:val="0"/>
      <w:marRight w:val="0"/>
      <w:marTop w:val="0"/>
      <w:marBottom w:val="0"/>
      <w:divBdr>
        <w:top w:val="none" w:sz="0" w:space="0" w:color="auto"/>
        <w:left w:val="none" w:sz="0" w:space="0" w:color="auto"/>
        <w:bottom w:val="none" w:sz="0" w:space="0" w:color="auto"/>
        <w:right w:val="none" w:sz="0" w:space="0" w:color="auto"/>
      </w:divBdr>
    </w:div>
    <w:div w:id="527454664">
      <w:bodyDiv w:val="1"/>
      <w:marLeft w:val="0"/>
      <w:marRight w:val="0"/>
      <w:marTop w:val="0"/>
      <w:marBottom w:val="0"/>
      <w:divBdr>
        <w:top w:val="none" w:sz="0" w:space="0" w:color="auto"/>
        <w:left w:val="none" w:sz="0" w:space="0" w:color="auto"/>
        <w:bottom w:val="none" w:sz="0" w:space="0" w:color="auto"/>
        <w:right w:val="none" w:sz="0" w:space="0" w:color="auto"/>
      </w:divBdr>
    </w:div>
    <w:div w:id="528645896">
      <w:bodyDiv w:val="1"/>
      <w:marLeft w:val="0"/>
      <w:marRight w:val="0"/>
      <w:marTop w:val="0"/>
      <w:marBottom w:val="0"/>
      <w:divBdr>
        <w:top w:val="none" w:sz="0" w:space="0" w:color="auto"/>
        <w:left w:val="none" w:sz="0" w:space="0" w:color="auto"/>
        <w:bottom w:val="none" w:sz="0" w:space="0" w:color="auto"/>
        <w:right w:val="none" w:sz="0" w:space="0" w:color="auto"/>
      </w:divBdr>
    </w:div>
    <w:div w:id="532573477">
      <w:bodyDiv w:val="1"/>
      <w:marLeft w:val="0"/>
      <w:marRight w:val="0"/>
      <w:marTop w:val="0"/>
      <w:marBottom w:val="0"/>
      <w:divBdr>
        <w:top w:val="none" w:sz="0" w:space="0" w:color="auto"/>
        <w:left w:val="none" w:sz="0" w:space="0" w:color="auto"/>
        <w:bottom w:val="none" w:sz="0" w:space="0" w:color="auto"/>
        <w:right w:val="none" w:sz="0" w:space="0" w:color="auto"/>
      </w:divBdr>
    </w:div>
    <w:div w:id="540676103">
      <w:bodyDiv w:val="1"/>
      <w:marLeft w:val="0"/>
      <w:marRight w:val="0"/>
      <w:marTop w:val="0"/>
      <w:marBottom w:val="0"/>
      <w:divBdr>
        <w:top w:val="none" w:sz="0" w:space="0" w:color="auto"/>
        <w:left w:val="none" w:sz="0" w:space="0" w:color="auto"/>
        <w:bottom w:val="none" w:sz="0" w:space="0" w:color="auto"/>
        <w:right w:val="none" w:sz="0" w:space="0" w:color="auto"/>
      </w:divBdr>
    </w:div>
    <w:div w:id="542252783">
      <w:bodyDiv w:val="1"/>
      <w:marLeft w:val="0"/>
      <w:marRight w:val="0"/>
      <w:marTop w:val="0"/>
      <w:marBottom w:val="0"/>
      <w:divBdr>
        <w:top w:val="none" w:sz="0" w:space="0" w:color="auto"/>
        <w:left w:val="none" w:sz="0" w:space="0" w:color="auto"/>
        <w:bottom w:val="none" w:sz="0" w:space="0" w:color="auto"/>
        <w:right w:val="none" w:sz="0" w:space="0" w:color="auto"/>
      </w:divBdr>
    </w:div>
    <w:div w:id="563226898">
      <w:bodyDiv w:val="1"/>
      <w:marLeft w:val="0"/>
      <w:marRight w:val="0"/>
      <w:marTop w:val="0"/>
      <w:marBottom w:val="0"/>
      <w:divBdr>
        <w:top w:val="none" w:sz="0" w:space="0" w:color="auto"/>
        <w:left w:val="none" w:sz="0" w:space="0" w:color="auto"/>
        <w:bottom w:val="none" w:sz="0" w:space="0" w:color="auto"/>
        <w:right w:val="none" w:sz="0" w:space="0" w:color="auto"/>
      </w:divBdr>
    </w:div>
    <w:div w:id="566184174">
      <w:bodyDiv w:val="1"/>
      <w:marLeft w:val="0"/>
      <w:marRight w:val="0"/>
      <w:marTop w:val="0"/>
      <w:marBottom w:val="0"/>
      <w:divBdr>
        <w:top w:val="none" w:sz="0" w:space="0" w:color="auto"/>
        <w:left w:val="none" w:sz="0" w:space="0" w:color="auto"/>
        <w:bottom w:val="none" w:sz="0" w:space="0" w:color="auto"/>
        <w:right w:val="none" w:sz="0" w:space="0" w:color="auto"/>
      </w:divBdr>
    </w:div>
    <w:div w:id="568737683">
      <w:bodyDiv w:val="1"/>
      <w:marLeft w:val="0"/>
      <w:marRight w:val="0"/>
      <w:marTop w:val="0"/>
      <w:marBottom w:val="0"/>
      <w:divBdr>
        <w:top w:val="none" w:sz="0" w:space="0" w:color="auto"/>
        <w:left w:val="none" w:sz="0" w:space="0" w:color="auto"/>
        <w:bottom w:val="none" w:sz="0" w:space="0" w:color="auto"/>
        <w:right w:val="none" w:sz="0" w:space="0" w:color="auto"/>
      </w:divBdr>
    </w:div>
    <w:div w:id="568808801">
      <w:bodyDiv w:val="1"/>
      <w:marLeft w:val="0"/>
      <w:marRight w:val="0"/>
      <w:marTop w:val="0"/>
      <w:marBottom w:val="0"/>
      <w:divBdr>
        <w:top w:val="none" w:sz="0" w:space="0" w:color="auto"/>
        <w:left w:val="none" w:sz="0" w:space="0" w:color="auto"/>
        <w:bottom w:val="none" w:sz="0" w:space="0" w:color="auto"/>
        <w:right w:val="none" w:sz="0" w:space="0" w:color="auto"/>
      </w:divBdr>
    </w:div>
    <w:div w:id="571349890">
      <w:bodyDiv w:val="1"/>
      <w:marLeft w:val="0"/>
      <w:marRight w:val="0"/>
      <w:marTop w:val="0"/>
      <w:marBottom w:val="0"/>
      <w:divBdr>
        <w:top w:val="none" w:sz="0" w:space="0" w:color="auto"/>
        <w:left w:val="none" w:sz="0" w:space="0" w:color="auto"/>
        <w:bottom w:val="none" w:sz="0" w:space="0" w:color="auto"/>
        <w:right w:val="none" w:sz="0" w:space="0" w:color="auto"/>
      </w:divBdr>
    </w:div>
    <w:div w:id="571623264">
      <w:bodyDiv w:val="1"/>
      <w:marLeft w:val="0"/>
      <w:marRight w:val="0"/>
      <w:marTop w:val="0"/>
      <w:marBottom w:val="0"/>
      <w:divBdr>
        <w:top w:val="none" w:sz="0" w:space="0" w:color="auto"/>
        <w:left w:val="none" w:sz="0" w:space="0" w:color="auto"/>
        <w:bottom w:val="none" w:sz="0" w:space="0" w:color="auto"/>
        <w:right w:val="none" w:sz="0" w:space="0" w:color="auto"/>
      </w:divBdr>
    </w:div>
    <w:div w:id="571812032">
      <w:bodyDiv w:val="1"/>
      <w:marLeft w:val="0"/>
      <w:marRight w:val="0"/>
      <w:marTop w:val="0"/>
      <w:marBottom w:val="0"/>
      <w:divBdr>
        <w:top w:val="none" w:sz="0" w:space="0" w:color="auto"/>
        <w:left w:val="none" w:sz="0" w:space="0" w:color="auto"/>
        <w:bottom w:val="none" w:sz="0" w:space="0" w:color="auto"/>
        <w:right w:val="none" w:sz="0" w:space="0" w:color="auto"/>
      </w:divBdr>
    </w:div>
    <w:div w:id="574053507">
      <w:bodyDiv w:val="1"/>
      <w:marLeft w:val="0"/>
      <w:marRight w:val="0"/>
      <w:marTop w:val="0"/>
      <w:marBottom w:val="0"/>
      <w:divBdr>
        <w:top w:val="none" w:sz="0" w:space="0" w:color="auto"/>
        <w:left w:val="none" w:sz="0" w:space="0" w:color="auto"/>
        <w:bottom w:val="none" w:sz="0" w:space="0" w:color="auto"/>
        <w:right w:val="none" w:sz="0" w:space="0" w:color="auto"/>
      </w:divBdr>
    </w:div>
    <w:div w:id="583536474">
      <w:bodyDiv w:val="1"/>
      <w:marLeft w:val="0"/>
      <w:marRight w:val="0"/>
      <w:marTop w:val="0"/>
      <w:marBottom w:val="0"/>
      <w:divBdr>
        <w:top w:val="none" w:sz="0" w:space="0" w:color="auto"/>
        <w:left w:val="none" w:sz="0" w:space="0" w:color="auto"/>
        <w:bottom w:val="none" w:sz="0" w:space="0" w:color="auto"/>
        <w:right w:val="none" w:sz="0" w:space="0" w:color="auto"/>
      </w:divBdr>
    </w:div>
    <w:div w:id="599878368">
      <w:bodyDiv w:val="1"/>
      <w:marLeft w:val="0"/>
      <w:marRight w:val="0"/>
      <w:marTop w:val="0"/>
      <w:marBottom w:val="0"/>
      <w:divBdr>
        <w:top w:val="none" w:sz="0" w:space="0" w:color="auto"/>
        <w:left w:val="none" w:sz="0" w:space="0" w:color="auto"/>
        <w:bottom w:val="none" w:sz="0" w:space="0" w:color="auto"/>
        <w:right w:val="none" w:sz="0" w:space="0" w:color="auto"/>
      </w:divBdr>
    </w:div>
    <w:div w:id="605623742">
      <w:bodyDiv w:val="1"/>
      <w:marLeft w:val="0"/>
      <w:marRight w:val="0"/>
      <w:marTop w:val="0"/>
      <w:marBottom w:val="0"/>
      <w:divBdr>
        <w:top w:val="none" w:sz="0" w:space="0" w:color="auto"/>
        <w:left w:val="none" w:sz="0" w:space="0" w:color="auto"/>
        <w:bottom w:val="none" w:sz="0" w:space="0" w:color="auto"/>
        <w:right w:val="none" w:sz="0" w:space="0" w:color="auto"/>
      </w:divBdr>
    </w:div>
    <w:div w:id="610550289">
      <w:bodyDiv w:val="1"/>
      <w:marLeft w:val="0"/>
      <w:marRight w:val="0"/>
      <w:marTop w:val="0"/>
      <w:marBottom w:val="0"/>
      <w:divBdr>
        <w:top w:val="none" w:sz="0" w:space="0" w:color="auto"/>
        <w:left w:val="none" w:sz="0" w:space="0" w:color="auto"/>
        <w:bottom w:val="none" w:sz="0" w:space="0" w:color="auto"/>
        <w:right w:val="none" w:sz="0" w:space="0" w:color="auto"/>
      </w:divBdr>
    </w:div>
    <w:div w:id="614026549">
      <w:bodyDiv w:val="1"/>
      <w:marLeft w:val="0"/>
      <w:marRight w:val="0"/>
      <w:marTop w:val="0"/>
      <w:marBottom w:val="0"/>
      <w:divBdr>
        <w:top w:val="none" w:sz="0" w:space="0" w:color="auto"/>
        <w:left w:val="none" w:sz="0" w:space="0" w:color="auto"/>
        <w:bottom w:val="none" w:sz="0" w:space="0" w:color="auto"/>
        <w:right w:val="none" w:sz="0" w:space="0" w:color="auto"/>
      </w:divBdr>
    </w:div>
    <w:div w:id="624654247">
      <w:bodyDiv w:val="1"/>
      <w:marLeft w:val="0"/>
      <w:marRight w:val="0"/>
      <w:marTop w:val="0"/>
      <w:marBottom w:val="0"/>
      <w:divBdr>
        <w:top w:val="none" w:sz="0" w:space="0" w:color="auto"/>
        <w:left w:val="none" w:sz="0" w:space="0" w:color="auto"/>
        <w:bottom w:val="none" w:sz="0" w:space="0" w:color="auto"/>
        <w:right w:val="none" w:sz="0" w:space="0" w:color="auto"/>
      </w:divBdr>
    </w:div>
    <w:div w:id="631520920">
      <w:bodyDiv w:val="1"/>
      <w:marLeft w:val="0"/>
      <w:marRight w:val="0"/>
      <w:marTop w:val="0"/>
      <w:marBottom w:val="0"/>
      <w:divBdr>
        <w:top w:val="none" w:sz="0" w:space="0" w:color="auto"/>
        <w:left w:val="none" w:sz="0" w:space="0" w:color="auto"/>
        <w:bottom w:val="none" w:sz="0" w:space="0" w:color="auto"/>
        <w:right w:val="none" w:sz="0" w:space="0" w:color="auto"/>
      </w:divBdr>
      <w:divsChild>
        <w:div w:id="1722247470">
          <w:marLeft w:val="0"/>
          <w:marRight w:val="0"/>
          <w:marTop w:val="0"/>
          <w:marBottom w:val="0"/>
          <w:divBdr>
            <w:top w:val="none" w:sz="0" w:space="0" w:color="auto"/>
            <w:left w:val="none" w:sz="0" w:space="0" w:color="auto"/>
            <w:bottom w:val="none" w:sz="0" w:space="0" w:color="auto"/>
            <w:right w:val="none" w:sz="0" w:space="0" w:color="auto"/>
          </w:divBdr>
          <w:divsChild>
            <w:div w:id="79451898">
              <w:marLeft w:val="0"/>
              <w:marRight w:val="0"/>
              <w:marTop w:val="0"/>
              <w:marBottom w:val="0"/>
              <w:divBdr>
                <w:top w:val="none" w:sz="0" w:space="0" w:color="auto"/>
                <w:left w:val="none" w:sz="0" w:space="0" w:color="auto"/>
                <w:bottom w:val="none" w:sz="0" w:space="0" w:color="auto"/>
                <w:right w:val="none" w:sz="0" w:space="0" w:color="auto"/>
              </w:divBdr>
              <w:divsChild>
                <w:div w:id="1691368676">
                  <w:marLeft w:val="0"/>
                  <w:marRight w:val="0"/>
                  <w:marTop w:val="150"/>
                  <w:marBottom w:val="150"/>
                  <w:divBdr>
                    <w:top w:val="none" w:sz="0" w:space="0" w:color="auto"/>
                    <w:left w:val="none" w:sz="0" w:space="0" w:color="auto"/>
                    <w:bottom w:val="none" w:sz="0" w:space="0" w:color="auto"/>
                    <w:right w:val="none" w:sz="0" w:space="0" w:color="auto"/>
                  </w:divBdr>
                  <w:divsChild>
                    <w:div w:id="731317138">
                      <w:marLeft w:val="0"/>
                      <w:marRight w:val="0"/>
                      <w:marTop w:val="0"/>
                      <w:marBottom w:val="0"/>
                      <w:divBdr>
                        <w:top w:val="none" w:sz="0" w:space="0" w:color="auto"/>
                        <w:left w:val="none" w:sz="0" w:space="0" w:color="auto"/>
                        <w:bottom w:val="none" w:sz="0" w:space="0" w:color="auto"/>
                        <w:right w:val="none" w:sz="0" w:space="0" w:color="auto"/>
                      </w:divBdr>
                      <w:divsChild>
                        <w:div w:id="1788161248">
                          <w:marLeft w:val="240"/>
                          <w:marRight w:val="0"/>
                          <w:marTop w:val="0"/>
                          <w:marBottom w:val="0"/>
                          <w:divBdr>
                            <w:top w:val="none" w:sz="0" w:space="0" w:color="auto"/>
                            <w:left w:val="none" w:sz="0" w:space="0" w:color="auto"/>
                            <w:bottom w:val="none" w:sz="0" w:space="0" w:color="auto"/>
                            <w:right w:val="none" w:sz="0" w:space="0" w:color="auto"/>
                          </w:divBdr>
                        </w:div>
                      </w:divsChild>
                    </w:div>
                    <w:div w:id="821895932">
                      <w:marLeft w:val="0"/>
                      <w:marRight w:val="0"/>
                      <w:marTop w:val="0"/>
                      <w:marBottom w:val="0"/>
                      <w:divBdr>
                        <w:top w:val="none" w:sz="0" w:space="0" w:color="auto"/>
                        <w:left w:val="none" w:sz="0" w:space="0" w:color="auto"/>
                        <w:bottom w:val="none" w:sz="0" w:space="0" w:color="auto"/>
                        <w:right w:val="none" w:sz="0" w:space="0" w:color="auto"/>
                      </w:divBdr>
                      <w:divsChild>
                        <w:div w:id="64229752">
                          <w:marLeft w:val="240"/>
                          <w:marRight w:val="0"/>
                          <w:marTop w:val="0"/>
                          <w:marBottom w:val="0"/>
                          <w:divBdr>
                            <w:top w:val="none" w:sz="0" w:space="0" w:color="auto"/>
                            <w:left w:val="none" w:sz="0" w:space="0" w:color="auto"/>
                            <w:bottom w:val="none" w:sz="0" w:space="0" w:color="auto"/>
                            <w:right w:val="none" w:sz="0" w:space="0" w:color="auto"/>
                          </w:divBdr>
                        </w:div>
                      </w:divsChild>
                    </w:div>
                    <w:div w:id="149172496">
                      <w:marLeft w:val="0"/>
                      <w:marRight w:val="0"/>
                      <w:marTop w:val="0"/>
                      <w:marBottom w:val="0"/>
                      <w:divBdr>
                        <w:top w:val="none" w:sz="0" w:space="0" w:color="auto"/>
                        <w:left w:val="none" w:sz="0" w:space="0" w:color="auto"/>
                        <w:bottom w:val="none" w:sz="0" w:space="0" w:color="auto"/>
                        <w:right w:val="none" w:sz="0" w:space="0" w:color="auto"/>
                      </w:divBdr>
                      <w:divsChild>
                        <w:div w:id="1123843521">
                          <w:marLeft w:val="240"/>
                          <w:marRight w:val="0"/>
                          <w:marTop w:val="0"/>
                          <w:marBottom w:val="0"/>
                          <w:divBdr>
                            <w:top w:val="none" w:sz="0" w:space="0" w:color="auto"/>
                            <w:left w:val="none" w:sz="0" w:space="0" w:color="auto"/>
                            <w:bottom w:val="none" w:sz="0" w:space="0" w:color="auto"/>
                            <w:right w:val="none" w:sz="0" w:space="0" w:color="auto"/>
                          </w:divBdr>
                        </w:div>
                      </w:divsChild>
                    </w:div>
                    <w:div w:id="757869312">
                      <w:marLeft w:val="0"/>
                      <w:marRight w:val="0"/>
                      <w:marTop w:val="0"/>
                      <w:marBottom w:val="0"/>
                      <w:divBdr>
                        <w:top w:val="none" w:sz="0" w:space="0" w:color="auto"/>
                        <w:left w:val="none" w:sz="0" w:space="0" w:color="auto"/>
                        <w:bottom w:val="none" w:sz="0" w:space="0" w:color="auto"/>
                        <w:right w:val="none" w:sz="0" w:space="0" w:color="auto"/>
                      </w:divBdr>
                      <w:divsChild>
                        <w:div w:id="1173882705">
                          <w:marLeft w:val="240"/>
                          <w:marRight w:val="0"/>
                          <w:marTop w:val="0"/>
                          <w:marBottom w:val="0"/>
                          <w:divBdr>
                            <w:top w:val="none" w:sz="0" w:space="0" w:color="auto"/>
                            <w:left w:val="none" w:sz="0" w:space="0" w:color="auto"/>
                            <w:bottom w:val="none" w:sz="0" w:space="0" w:color="auto"/>
                            <w:right w:val="none" w:sz="0" w:space="0" w:color="auto"/>
                          </w:divBdr>
                        </w:div>
                      </w:divsChild>
                    </w:div>
                    <w:div w:id="1183323354">
                      <w:marLeft w:val="0"/>
                      <w:marRight w:val="0"/>
                      <w:marTop w:val="0"/>
                      <w:marBottom w:val="0"/>
                      <w:divBdr>
                        <w:top w:val="none" w:sz="0" w:space="0" w:color="auto"/>
                        <w:left w:val="none" w:sz="0" w:space="0" w:color="auto"/>
                        <w:bottom w:val="none" w:sz="0" w:space="0" w:color="auto"/>
                        <w:right w:val="none" w:sz="0" w:space="0" w:color="auto"/>
                      </w:divBdr>
                      <w:divsChild>
                        <w:div w:id="1074815622">
                          <w:marLeft w:val="240"/>
                          <w:marRight w:val="0"/>
                          <w:marTop w:val="0"/>
                          <w:marBottom w:val="0"/>
                          <w:divBdr>
                            <w:top w:val="none" w:sz="0" w:space="0" w:color="auto"/>
                            <w:left w:val="none" w:sz="0" w:space="0" w:color="auto"/>
                            <w:bottom w:val="none" w:sz="0" w:space="0" w:color="auto"/>
                            <w:right w:val="none" w:sz="0" w:space="0" w:color="auto"/>
                          </w:divBdr>
                        </w:div>
                      </w:divsChild>
                    </w:div>
                    <w:div w:id="335115059">
                      <w:marLeft w:val="0"/>
                      <w:marRight w:val="0"/>
                      <w:marTop w:val="0"/>
                      <w:marBottom w:val="0"/>
                      <w:divBdr>
                        <w:top w:val="none" w:sz="0" w:space="0" w:color="auto"/>
                        <w:left w:val="none" w:sz="0" w:space="0" w:color="auto"/>
                        <w:bottom w:val="none" w:sz="0" w:space="0" w:color="auto"/>
                        <w:right w:val="none" w:sz="0" w:space="0" w:color="auto"/>
                      </w:divBdr>
                      <w:divsChild>
                        <w:div w:id="1785618102">
                          <w:marLeft w:val="240"/>
                          <w:marRight w:val="0"/>
                          <w:marTop w:val="0"/>
                          <w:marBottom w:val="0"/>
                          <w:divBdr>
                            <w:top w:val="none" w:sz="0" w:space="0" w:color="auto"/>
                            <w:left w:val="none" w:sz="0" w:space="0" w:color="auto"/>
                            <w:bottom w:val="none" w:sz="0" w:space="0" w:color="auto"/>
                            <w:right w:val="none" w:sz="0" w:space="0" w:color="auto"/>
                          </w:divBdr>
                        </w:div>
                      </w:divsChild>
                    </w:div>
                    <w:div w:id="783232781">
                      <w:marLeft w:val="0"/>
                      <w:marRight w:val="0"/>
                      <w:marTop w:val="0"/>
                      <w:marBottom w:val="0"/>
                      <w:divBdr>
                        <w:top w:val="none" w:sz="0" w:space="0" w:color="auto"/>
                        <w:left w:val="none" w:sz="0" w:space="0" w:color="auto"/>
                        <w:bottom w:val="none" w:sz="0" w:space="0" w:color="auto"/>
                        <w:right w:val="none" w:sz="0" w:space="0" w:color="auto"/>
                      </w:divBdr>
                      <w:divsChild>
                        <w:div w:id="563611459">
                          <w:marLeft w:val="240"/>
                          <w:marRight w:val="0"/>
                          <w:marTop w:val="0"/>
                          <w:marBottom w:val="0"/>
                          <w:divBdr>
                            <w:top w:val="none" w:sz="0" w:space="0" w:color="auto"/>
                            <w:left w:val="none" w:sz="0" w:space="0" w:color="auto"/>
                            <w:bottom w:val="none" w:sz="0" w:space="0" w:color="auto"/>
                            <w:right w:val="none" w:sz="0" w:space="0" w:color="auto"/>
                          </w:divBdr>
                        </w:div>
                      </w:divsChild>
                    </w:div>
                    <w:div w:id="58678041">
                      <w:marLeft w:val="0"/>
                      <w:marRight w:val="0"/>
                      <w:marTop w:val="0"/>
                      <w:marBottom w:val="0"/>
                      <w:divBdr>
                        <w:top w:val="none" w:sz="0" w:space="0" w:color="auto"/>
                        <w:left w:val="none" w:sz="0" w:space="0" w:color="auto"/>
                        <w:bottom w:val="none" w:sz="0" w:space="0" w:color="auto"/>
                        <w:right w:val="none" w:sz="0" w:space="0" w:color="auto"/>
                      </w:divBdr>
                      <w:divsChild>
                        <w:div w:id="459109551">
                          <w:marLeft w:val="240"/>
                          <w:marRight w:val="0"/>
                          <w:marTop w:val="0"/>
                          <w:marBottom w:val="0"/>
                          <w:divBdr>
                            <w:top w:val="none" w:sz="0" w:space="0" w:color="auto"/>
                            <w:left w:val="none" w:sz="0" w:space="0" w:color="auto"/>
                            <w:bottom w:val="none" w:sz="0" w:space="0" w:color="auto"/>
                            <w:right w:val="none" w:sz="0" w:space="0" w:color="auto"/>
                          </w:divBdr>
                        </w:div>
                      </w:divsChild>
                    </w:div>
                    <w:div w:id="1481341390">
                      <w:marLeft w:val="0"/>
                      <w:marRight w:val="0"/>
                      <w:marTop w:val="0"/>
                      <w:marBottom w:val="0"/>
                      <w:divBdr>
                        <w:top w:val="none" w:sz="0" w:space="0" w:color="auto"/>
                        <w:left w:val="none" w:sz="0" w:space="0" w:color="auto"/>
                        <w:bottom w:val="none" w:sz="0" w:space="0" w:color="auto"/>
                        <w:right w:val="none" w:sz="0" w:space="0" w:color="auto"/>
                      </w:divBdr>
                      <w:divsChild>
                        <w:div w:id="1643346177">
                          <w:marLeft w:val="240"/>
                          <w:marRight w:val="0"/>
                          <w:marTop w:val="0"/>
                          <w:marBottom w:val="0"/>
                          <w:divBdr>
                            <w:top w:val="none" w:sz="0" w:space="0" w:color="auto"/>
                            <w:left w:val="none" w:sz="0" w:space="0" w:color="auto"/>
                            <w:bottom w:val="none" w:sz="0" w:space="0" w:color="auto"/>
                            <w:right w:val="none" w:sz="0" w:space="0" w:color="auto"/>
                          </w:divBdr>
                        </w:div>
                      </w:divsChild>
                    </w:div>
                    <w:div w:id="51464879">
                      <w:marLeft w:val="0"/>
                      <w:marRight w:val="0"/>
                      <w:marTop w:val="0"/>
                      <w:marBottom w:val="0"/>
                      <w:divBdr>
                        <w:top w:val="none" w:sz="0" w:space="0" w:color="auto"/>
                        <w:left w:val="none" w:sz="0" w:space="0" w:color="auto"/>
                        <w:bottom w:val="none" w:sz="0" w:space="0" w:color="auto"/>
                        <w:right w:val="none" w:sz="0" w:space="0" w:color="auto"/>
                      </w:divBdr>
                      <w:divsChild>
                        <w:div w:id="75176235">
                          <w:marLeft w:val="240"/>
                          <w:marRight w:val="0"/>
                          <w:marTop w:val="0"/>
                          <w:marBottom w:val="0"/>
                          <w:divBdr>
                            <w:top w:val="none" w:sz="0" w:space="0" w:color="auto"/>
                            <w:left w:val="none" w:sz="0" w:space="0" w:color="auto"/>
                            <w:bottom w:val="none" w:sz="0" w:space="0" w:color="auto"/>
                            <w:right w:val="none" w:sz="0" w:space="0" w:color="auto"/>
                          </w:divBdr>
                        </w:div>
                      </w:divsChild>
                    </w:div>
                    <w:div w:id="1139423732">
                      <w:marLeft w:val="0"/>
                      <w:marRight w:val="0"/>
                      <w:marTop w:val="0"/>
                      <w:marBottom w:val="0"/>
                      <w:divBdr>
                        <w:top w:val="none" w:sz="0" w:space="0" w:color="auto"/>
                        <w:left w:val="none" w:sz="0" w:space="0" w:color="auto"/>
                        <w:bottom w:val="none" w:sz="0" w:space="0" w:color="auto"/>
                        <w:right w:val="none" w:sz="0" w:space="0" w:color="auto"/>
                      </w:divBdr>
                      <w:divsChild>
                        <w:div w:id="820384454">
                          <w:marLeft w:val="240"/>
                          <w:marRight w:val="0"/>
                          <w:marTop w:val="0"/>
                          <w:marBottom w:val="0"/>
                          <w:divBdr>
                            <w:top w:val="none" w:sz="0" w:space="0" w:color="auto"/>
                            <w:left w:val="none" w:sz="0" w:space="0" w:color="auto"/>
                            <w:bottom w:val="none" w:sz="0" w:space="0" w:color="auto"/>
                            <w:right w:val="none" w:sz="0" w:space="0" w:color="auto"/>
                          </w:divBdr>
                        </w:div>
                      </w:divsChild>
                    </w:div>
                    <w:div w:id="963078999">
                      <w:marLeft w:val="0"/>
                      <w:marRight w:val="0"/>
                      <w:marTop w:val="0"/>
                      <w:marBottom w:val="0"/>
                      <w:divBdr>
                        <w:top w:val="none" w:sz="0" w:space="0" w:color="auto"/>
                        <w:left w:val="none" w:sz="0" w:space="0" w:color="auto"/>
                        <w:bottom w:val="none" w:sz="0" w:space="0" w:color="auto"/>
                        <w:right w:val="none" w:sz="0" w:space="0" w:color="auto"/>
                      </w:divBdr>
                      <w:divsChild>
                        <w:div w:id="1523978793">
                          <w:marLeft w:val="240"/>
                          <w:marRight w:val="0"/>
                          <w:marTop w:val="0"/>
                          <w:marBottom w:val="0"/>
                          <w:divBdr>
                            <w:top w:val="none" w:sz="0" w:space="0" w:color="auto"/>
                            <w:left w:val="none" w:sz="0" w:space="0" w:color="auto"/>
                            <w:bottom w:val="none" w:sz="0" w:space="0" w:color="auto"/>
                            <w:right w:val="none" w:sz="0" w:space="0" w:color="auto"/>
                          </w:divBdr>
                        </w:div>
                      </w:divsChild>
                    </w:div>
                    <w:div w:id="2122844996">
                      <w:marLeft w:val="0"/>
                      <w:marRight w:val="0"/>
                      <w:marTop w:val="0"/>
                      <w:marBottom w:val="0"/>
                      <w:divBdr>
                        <w:top w:val="none" w:sz="0" w:space="0" w:color="auto"/>
                        <w:left w:val="none" w:sz="0" w:space="0" w:color="auto"/>
                        <w:bottom w:val="none" w:sz="0" w:space="0" w:color="auto"/>
                        <w:right w:val="none" w:sz="0" w:space="0" w:color="auto"/>
                      </w:divBdr>
                      <w:divsChild>
                        <w:div w:id="47995693">
                          <w:marLeft w:val="240"/>
                          <w:marRight w:val="0"/>
                          <w:marTop w:val="0"/>
                          <w:marBottom w:val="0"/>
                          <w:divBdr>
                            <w:top w:val="none" w:sz="0" w:space="0" w:color="auto"/>
                            <w:left w:val="none" w:sz="0" w:space="0" w:color="auto"/>
                            <w:bottom w:val="none" w:sz="0" w:space="0" w:color="auto"/>
                            <w:right w:val="none" w:sz="0" w:space="0" w:color="auto"/>
                          </w:divBdr>
                        </w:div>
                      </w:divsChild>
                    </w:div>
                    <w:div w:id="1644039663">
                      <w:marLeft w:val="0"/>
                      <w:marRight w:val="0"/>
                      <w:marTop w:val="0"/>
                      <w:marBottom w:val="0"/>
                      <w:divBdr>
                        <w:top w:val="none" w:sz="0" w:space="0" w:color="auto"/>
                        <w:left w:val="none" w:sz="0" w:space="0" w:color="auto"/>
                        <w:bottom w:val="none" w:sz="0" w:space="0" w:color="auto"/>
                        <w:right w:val="none" w:sz="0" w:space="0" w:color="auto"/>
                      </w:divBdr>
                      <w:divsChild>
                        <w:div w:id="972637094">
                          <w:marLeft w:val="240"/>
                          <w:marRight w:val="0"/>
                          <w:marTop w:val="0"/>
                          <w:marBottom w:val="0"/>
                          <w:divBdr>
                            <w:top w:val="none" w:sz="0" w:space="0" w:color="auto"/>
                            <w:left w:val="none" w:sz="0" w:space="0" w:color="auto"/>
                            <w:bottom w:val="none" w:sz="0" w:space="0" w:color="auto"/>
                            <w:right w:val="none" w:sz="0" w:space="0" w:color="auto"/>
                          </w:divBdr>
                        </w:div>
                      </w:divsChild>
                    </w:div>
                    <w:div w:id="2032026974">
                      <w:marLeft w:val="0"/>
                      <w:marRight w:val="0"/>
                      <w:marTop w:val="0"/>
                      <w:marBottom w:val="0"/>
                      <w:divBdr>
                        <w:top w:val="none" w:sz="0" w:space="0" w:color="auto"/>
                        <w:left w:val="none" w:sz="0" w:space="0" w:color="auto"/>
                        <w:bottom w:val="none" w:sz="0" w:space="0" w:color="auto"/>
                        <w:right w:val="none" w:sz="0" w:space="0" w:color="auto"/>
                      </w:divBdr>
                      <w:divsChild>
                        <w:div w:id="626083308">
                          <w:marLeft w:val="240"/>
                          <w:marRight w:val="0"/>
                          <w:marTop w:val="0"/>
                          <w:marBottom w:val="0"/>
                          <w:divBdr>
                            <w:top w:val="none" w:sz="0" w:space="0" w:color="auto"/>
                            <w:left w:val="none" w:sz="0" w:space="0" w:color="auto"/>
                            <w:bottom w:val="none" w:sz="0" w:space="0" w:color="auto"/>
                            <w:right w:val="none" w:sz="0" w:space="0" w:color="auto"/>
                          </w:divBdr>
                        </w:div>
                      </w:divsChild>
                    </w:div>
                    <w:div w:id="685324528">
                      <w:marLeft w:val="0"/>
                      <w:marRight w:val="0"/>
                      <w:marTop w:val="0"/>
                      <w:marBottom w:val="0"/>
                      <w:divBdr>
                        <w:top w:val="none" w:sz="0" w:space="0" w:color="auto"/>
                        <w:left w:val="none" w:sz="0" w:space="0" w:color="auto"/>
                        <w:bottom w:val="none" w:sz="0" w:space="0" w:color="auto"/>
                        <w:right w:val="none" w:sz="0" w:space="0" w:color="auto"/>
                      </w:divBdr>
                      <w:divsChild>
                        <w:div w:id="941105882">
                          <w:marLeft w:val="240"/>
                          <w:marRight w:val="0"/>
                          <w:marTop w:val="0"/>
                          <w:marBottom w:val="0"/>
                          <w:divBdr>
                            <w:top w:val="none" w:sz="0" w:space="0" w:color="auto"/>
                            <w:left w:val="none" w:sz="0" w:space="0" w:color="auto"/>
                            <w:bottom w:val="none" w:sz="0" w:space="0" w:color="auto"/>
                            <w:right w:val="none" w:sz="0" w:space="0" w:color="auto"/>
                          </w:divBdr>
                        </w:div>
                      </w:divsChild>
                    </w:div>
                    <w:div w:id="1306080203">
                      <w:marLeft w:val="0"/>
                      <w:marRight w:val="0"/>
                      <w:marTop w:val="0"/>
                      <w:marBottom w:val="0"/>
                      <w:divBdr>
                        <w:top w:val="none" w:sz="0" w:space="0" w:color="auto"/>
                        <w:left w:val="none" w:sz="0" w:space="0" w:color="auto"/>
                        <w:bottom w:val="none" w:sz="0" w:space="0" w:color="auto"/>
                        <w:right w:val="none" w:sz="0" w:space="0" w:color="auto"/>
                      </w:divBdr>
                      <w:divsChild>
                        <w:div w:id="1430925087">
                          <w:marLeft w:val="240"/>
                          <w:marRight w:val="0"/>
                          <w:marTop w:val="0"/>
                          <w:marBottom w:val="0"/>
                          <w:divBdr>
                            <w:top w:val="none" w:sz="0" w:space="0" w:color="auto"/>
                            <w:left w:val="none" w:sz="0" w:space="0" w:color="auto"/>
                            <w:bottom w:val="none" w:sz="0" w:space="0" w:color="auto"/>
                            <w:right w:val="none" w:sz="0" w:space="0" w:color="auto"/>
                          </w:divBdr>
                        </w:div>
                      </w:divsChild>
                    </w:div>
                    <w:div w:id="146874504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240"/>
                          <w:marRight w:val="0"/>
                          <w:marTop w:val="0"/>
                          <w:marBottom w:val="0"/>
                          <w:divBdr>
                            <w:top w:val="none" w:sz="0" w:space="0" w:color="auto"/>
                            <w:left w:val="none" w:sz="0" w:space="0" w:color="auto"/>
                            <w:bottom w:val="none" w:sz="0" w:space="0" w:color="auto"/>
                            <w:right w:val="none" w:sz="0" w:space="0" w:color="auto"/>
                          </w:divBdr>
                        </w:div>
                      </w:divsChild>
                    </w:div>
                    <w:div w:id="473761354">
                      <w:marLeft w:val="0"/>
                      <w:marRight w:val="0"/>
                      <w:marTop w:val="0"/>
                      <w:marBottom w:val="0"/>
                      <w:divBdr>
                        <w:top w:val="none" w:sz="0" w:space="0" w:color="auto"/>
                        <w:left w:val="none" w:sz="0" w:space="0" w:color="auto"/>
                        <w:bottom w:val="none" w:sz="0" w:space="0" w:color="auto"/>
                        <w:right w:val="none" w:sz="0" w:space="0" w:color="auto"/>
                      </w:divBdr>
                      <w:divsChild>
                        <w:div w:id="1534612630">
                          <w:marLeft w:val="240"/>
                          <w:marRight w:val="0"/>
                          <w:marTop w:val="0"/>
                          <w:marBottom w:val="0"/>
                          <w:divBdr>
                            <w:top w:val="none" w:sz="0" w:space="0" w:color="auto"/>
                            <w:left w:val="none" w:sz="0" w:space="0" w:color="auto"/>
                            <w:bottom w:val="none" w:sz="0" w:space="0" w:color="auto"/>
                            <w:right w:val="none" w:sz="0" w:space="0" w:color="auto"/>
                          </w:divBdr>
                        </w:div>
                      </w:divsChild>
                    </w:div>
                    <w:div w:id="1609118121">
                      <w:marLeft w:val="0"/>
                      <w:marRight w:val="0"/>
                      <w:marTop w:val="0"/>
                      <w:marBottom w:val="0"/>
                      <w:divBdr>
                        <w:top w:val="none" w:sz="0" w:space="0" w:color="auto"/>
                        <w:left w:val="none" w:sz="0" w:space="0" w:color="auto"/>
                        <w:bottom w:val="none" w:sz="0" w:space="0" w:color="auto"/>
                        <w:right w:val="none" w:sz="0" w:space="0" w:color="auto"/>
                      </w:divBdr>
                      <w:divsChild>
                        <w:div w:id="1341005371">
                          <w:marLeft w:val="240"/>
                          <w:marRight w:val="0"/>
                          <w:marTop w:val="0"/>
                          <w:marBottom w:val="0"/>
                          <w:divBdr>
                            <w:top w:val="none" w:sz="0" w:space="0" w:color="auto"/>
                            <w:left w:val="none" w:sz="0" w:space="0" w:color="auto"/>
                            <w:bottom w:val="none" w:sz="0" w:space="0" w:color="auto"/>
                            <w:right w:val="none" w:sz="0" w:space="0" w:color="auto"/>
                          </w:divBdr>
                        </w:div>
                      </w:divsChild>
                    </w:div>
                    <w:div w:id="1798183240">
                      <w:marLeft w:val="0"/>
                      <w:marRight w:val="0"/>
                      <w:marTop w:val="0"/>
                      <w:marBottom w:val="0"/>
                      <w:divBdr>
                        <w:top w:val="none" w:sz="0" w:space="0" w:color="auto"/>
                        <w:left w:val="none" w:sz="0" w:space="0" w:color="auto"/>
                        <w:bottom w:val="none" w:sz="0" w:space="0" w:color="auto"/>
                        <w:right w:val="none" w:sz="0" w:space="0" w:color="auto"/>
                      </w:divBdr>
                      <w:divsChild>
                        <w:div w:id="1176000090">
                          <w:marLeft w:val="240"/>
                          <w:marRight w:val="0"/>
                          <w:marTop w:val="0"/>
                          <w:marBottom w:val="0"/>
                          <w:divBdr>
                            <w:top w:val="none" w:sz="0" w:space="0" w:color="auto"/>
                            <w:left w:val="none" w:sz="0" w:space="0" w:color="auto"/>
                            <w:bottom w:val="none" w:sz="0" w:space="0" w:color="auto"/>
                            <w:right w:val="none" w:sz="0" w:space="0" w:color="auto"/>
                          </w:divBdr>
                        </w:div>
                      </w:divsChild>
                    </w:div>
                    <w:div w:id="1458573326">
                      <w:marLeft w:val="0"/>
                      <w:marRight w:val="0"/>
                      <w:marTop w:val="0"/>
                      <w:marBottom w:val="0"/>
                      <w:divBdr>
                        <w:top w:val="none" w:sz="0" w:space="0" w:color="auto"/>
                        <w:left w:val="none" w:sz="0" w:space="0" w:color="auto"/>
                        <w:bottom w:val="none" w:sz="0" w:space="0" w:color="auto"/>
                        <w:right w:val="none" w:sz="0" w:space="0" w:color="auto"/>
                      </w:divBdr>
                      <w:divsChild>
                        <w:div w:id="1772702694">
                          <w:marLeft w:val="240"/>
                          <w:marRight w:val="0"/>
                          <w:marTop w:val="0"/>
                          <w:marBottom w:val="0"/>
                          <w:divBdr>
                            <w:top w:val="none" w:sz="0" w:space="0" w:color="auto"/>
                            <w:left w:val="none" w:sz="0" w:space="0" w:color="auto"/>
                            <w:bottom w:val="none" w:sz="0" w:space="0" w:color="auto"/>
                            <w:right w:val="none" w:sz="0" w:space="0" w:color="auto"/>
                          </w:divBdr>
                        </w:div>
                      </w:divsChild>
                    </w:div>
                    <w:div w:id="2007592060">
                      <w:marLeft w:val="0"/>
                      <w:marRight w:val="0"/>
                      <w:marTop w:val="0"/>
                      <w:marBottom w:val="0"/>
                      <w:divBdr>
                        <w:top w:val="none" w:sz="0" w:space="0" w:color="auto"/>
                        <w:left w:val="none" w:sz="0" w:space="0" w:color="auto"/>
                        <w:bottom w:val="none" w:sz="0" w:space="0" w:color="auto"/>
                        <w:right w:val="none" w:sz="0" w:space="0" w:color="auto"/>
                      </w:divBdr>
                      <w:divsChild>
                        <w:div w:id="1739401692">
                          <w:marLeft w:val="240"/>
                          <w:marRight w:val="0"/>
                          <w:marTop w:val="0"/>
                          <w:marBottom w:val="0"/>
                          <w:divBdr>
                            <w:top w:val="none" w:sz="0" w:space="0" w:color="auto"/>
                            <w:left w:val="none" w:sz="0" w:space="0" w:color="auto"/>
                            <w:bottom w:val="none" w:sz="0" w:space="0" w:color="auto"/>
                            <w:right w:val="none" w:sz="0" w:space="0" w:color="auto"/>
                          </w:divBdr>
                        </w:div>
                      </w:divsChild>
                    </w:div>
                    <w:div w:id="874735627">
                      <w:marLeft w:val="0"/>
                      <w:marRight w:val="0"/>
                      <w:marTop w:val="0"/>
                      <w:marBottom w:val="0"/>
                      <w:divBdr>
                        <w:top w:val="none" w:sz="0" w:space="0" w:color="auto"/>
                        <w:left w:val="none" w:sz="0" w:space="0" w:color="auto"/>
                        <w:bottom w:val="none" w:sz="0" w:space="0" w:color="auto"/>
                        <w:right w:val="none" w:sz="0" w:space="0" w:color="auto"/>
                      </w:divBdr>
                      <w:divsChild>
                        <w:div w:id="101342563">
                          <w:marLeft w:val="240"/>
                          <w:marRight w:val="0"/>
                          <w:marTop w:val="0"/>
                          <w:marBottom w:val="0"/>
                          <w:divBdr>
                            <w:top w:val="none" w:sz="0" w:space="0" w:color="auto"/>
                            <w:left w:val="none" w:sz="0" w:space="0" w:color="auto"/>
                            <w:bottom w:val="none" w:sz="0" w:space="0" w:color="auto"/>
                            <w:right w:val="none" w:sz="0" w:space="0" w:color="auto"/>
                          </w:divBdr>
                        </w:div>
                      </w:divsChild>
                    </w:div>
                    <w:div w:id="444078326">
                      <w:marLeft w:val="0"/>
                      <w:marRight w:val="0"/>
                      <w:marTop w:val="0"/>
                      <w:marBottom w:val="0"/>
                      <w:divBdr>
                        <w:top w:val="none" w:sz="0" w:space="0" w:color="auto"/>
                        <w:left w:val="none" w:sz="0" w:space="0" w:color="auto"/>
                        <w:bottom w:val="none" w:sz="0" w:space="0" w:color="auto"/>
                        <w:right w:val="none" w:sz="0" w:space="0" w:color="auto"/>
                      </w:divBdr>
                      <w:divsChild>
                        <w:div w:id="125205190">
                          <w:marLeft w:val="240"/>
                          <w:marRight w:val="0"/>
                          <w:marTop w:val="0"/>
                          <w:marBottom w:val="0"/>
                          <w:divBdr>
                            <w:top w:val="none" w:sz="0" w:space="0" w:color="auto"/>
                            <w:left w:val="none" w:sz="0" w:space="0" w:color="auto"/>
                            <w:bottom w:val="none" w:sz="0" w:space="0" w:color="auto"/>
                            <w:right w:val="none" w:sz="0" w:space="0" w:color="auto"/>
                          </w:divBdr>
                        </w:div>
                      </w:divsChild>
                    </w:div>
                    <w:div w:id="39985842">
                      <w:marLeft w:val="0"/>
                      <w:marRight w:val="0"/>
                      <w:marTop w:val="0"/>
                      <w:marBottom w:val="0"/>
                      <w:divBdr>
                        <w:top w:val="none" w:sz="0" w:space="0" w:color="auto"/>
                        <w:left w:val="none" w:sz="0" w:space="0" w:color="auto"/>
                        <w:bottom w:val="none" w:sz="0" w:space="0" w:color="auto"/>
                        <w:right w:val="none" w:sz="0" w:space="0" w:color="auto"/>
                      </w:divBdr>
                      <w:divsChild>
                        <w:div w:id="426275468">
                          <w:marLeft w:val="240"/>
                          <w:marRight w:val="0"/>
                          <w:marTop w:val="0"/>
                          <w:marBottom w:val="0"/>
                          <w:divBdr>
                            <w:top w:val="none" w:sz="0" w:space="0" w:color="auto"/>
                            <w:left w:val="none" w:sz="0" w:space="0" w:color="auto"/>
                            <w:bottom w:val="none" w:sz="0" w:space="0" w:color="auto"/>
                            <w:right w:val="none" w:sz="0" w:space="0" w:color="auto"/>
                          </w:divBdr>
                        </w:div>
                      </w:divsChild>
                    </w:div>
                    <w:div w:id="1304114600">
                      <w:marLeft w:val="0"/>
                      <w:marRight w:val="0"/>
                      <w:marTop w:val="0"/>
                      <w:marBottom w:val="0"/>
                      <w:divBdr>
                        <w:top w:val="none" w:sz="0" w:space="0" w:color="auto"/>
                        <w:left w:val="none" w:sz="0" w:space="0" w:color="auto"/>
                        <w:bottom w:val="none" w:sz="0" w:space="0" w:color="auto"/>
                        <w:right w:val="none" w:sz="0" w:space="0" w:color="auto"/>
                      </w:divBdr>
                      <w:divsChild>
                        <w:div w:id="617873720">
                          <w:marLeft w:val="240"/>
                          <w:marRight w:val="0"/>
                          <w:marTop w:val="0"/>
                          <w:marBottom w:val="0"/>
                          <w:divBdr>
                            <w:top w:val="none" w:sz="0" w:space="0" w:color="auto"/>
                            <w:left w:val="none" w:sz="0" w:space="0" w:color="auto"/>
                            <w:bottom w:val="none" w:sz="0" w:space="0" w:color="auto"/>
                            <w:right w:val="none" w:sz="0" w:space="0" w:color="auto"/>
                          </w:divBdr>
                        </w:div>
                      </w:divsChild>
                    </w:div>
                    <w:div w:id="2031836574">
                      <w:marLeft w:val="0"/>
                      <w:marRight w:val="0"/>
                      <w:marTop w:val="0"/>
                      <w:marBottom w:val="0"/>
                      <w:divBdr>
                        <w:top w:val="none" w:sz="0" w:space="0" w:color="auto"/>
                        <w:left w:val="none" w:sz="0" w:space="0" w:color="auto"/>
                        <w:bottom w:val="none" w:sz="0" w:space="0" w:color="auto"/>
                        <w:right w:val="none" w:sz="0" w:space="0" w:color="auto"/>
                      </w:divBdr>
                      <w:divsChild>
                        <w:div w:id="2141653012">
                          <w:marLeft w:val="240"/>
                          <w:marRight w:val="0"/>
                          <w:marTop w:val="0"/>
                          <w:marBottom w:val="0"/>
                          <w:divBdr>
                            <w:top w:val="none" w:sz="0" w:space="0" w:color="auto"/>
                            <w:left w:val="none" w:sz="0" w:space="0" w:color="auto"/>
                            <w:bottom w:val="none" w:sz="0" w:space="0" w:color="auto"/>
                            <w:right w:val="none" w:sz="0" w:space="0" w:color="auto"/>
                          </w:divBdr>
                        </w:div>
                      </w:divsChild>
                    </w:div>
                    <w:div w:id="1672751590">
                      <w:marLeft w:val="0"/>
                      <w:marRight w:val="0"/>
                      <w:marTop w:val="0"/>
                      <w:marBottom w:val="0"/>
                      <w:divBdr>
                        <w:top w:val="none" w:sz="0" w:space="0" w:color="auto"/>
                        <w:left w:val="none" w:sz="0" w:space="0" w:color="auto"/>
                        <w:bottom w:val="none" w:sz="0" w:space="0" w:color="auto"/>
                        <w:right w:val="none" w:sz="0" w:space="0" w:color="auto"/>
                      </w:divBdr>
                      <w:divsChild>
                        <w:div w:id="164902244">
                          <w:marLeft w:val="240"/>
                          <w:marRight w:val="0"/>
                          <w:marTop w:val="0"/>
                          <w:marBottom w:val="0"/>
                          <w:divBdr>
                            <w:top w:val="none" w:sz="0" w:space="0" w:color="auto"/>
                            <w:left w:val="none" w:sz="0" w:space="0" w:color="auto"/>
                            <w:bottom w:val="none" w:sz="0" w:space="0" w:color="auto"/>
                            <w:right w:val="none" w:sz="0" w:space="0" w:color="auto"/>
                          </w:divBdr>
                        </w:div>
                      </w:divsChild>
                    </w:div>
                    <w:div w:id="198933119">
                      <w:marLeft w:val="0"/>
                      <w:marRight w:val="0"/>
                      <w:marTop w:val="0"/>
                      <w:marBottom w:val="0"/>
                      <w:divBdr>
                        <w:top w:val="none" w:sz="0" w:space="0" w:color="auto"/>
                        <w:left w:val="none" w:sz="0" w:space="0" w:color="auto"/>
                        <w:bottom w:val="none" w:sz="0" w:space="0" w:color="auto"/>
                        <w:right w:val="none" w:sz="0" w:space="0" w:color="auto"/>
                      </w:divBdr>
                      <w:divsChild>
                        <w:div w:id="1576821567">
                          <w:marLeft w:val="240"/>
                          <w:marRight w:val="0"/>
                          <w:marTop w:val="0"/>
                          <w:marBottom w:val="0"/>
                          <w:divBdr>
                            <w:top w:val="none" w:sz="0" w:space="0" w:color="auto"/>
                            <w:left w:val="none" w:sz="0" w:space="0" w:color="auto"/>
                            <w:bottom w:val="none" w:sz="0" w:space="0" w:color="auto"/>
                            <w:right w:val="none" w:sz="0" w:space="0" w:color="auto"/>
                          </w:divBdr>
                        </w:div>
                      </w:divsChild>
                    </w:div>
                    <w:div w:id="19940084">
                      <w:marLeft w:val="0"/>
                      <w:marRight w:val="0"/>
                      <w:marTop w:val="0"/>
                      <w:marBottom w:val="0"/>
                      <w:divBdr>
                        <w:top w:val="none" w:sz="0" w:space="0" w:color="auto"/>
                        <w:left w:val="none" w:sz="0" w:space="0" w:color="auto"/>
                        <w:bottom w:val="none" w:sz="0" w:space="0" w:color="auto"/>
                        <w:right w:val="none" w:sz="0" w:space="0" w:color="auto"/>
                      </w:divBdr>
                      <w:divsChild>
                        <w:div w:id="298533989">
                          <w:marLeft w:val="240"/>
                          <w:marRight w:val="0"/>
                          <w:marTop w:val="0"/>
                          <w:marBottom w:val="0"/>
                          <w:divBdr>
                            <w:top w:val="none" w:sz="0" w:space="0" w:color="auto"/>
                            <w:left w:val="none" w:sz="0" w:space="0" w:color="auto"/>
                            <w:bottom w:val="none" w:sz="0" w:space="0" w:color="auto"/>
                            <w:right w:val="none" w:sz="0" w:space="0" w:color="auto"/>
                          </w:divBdr>
                        </w:div>
                      </w:divsChild>
                    </w:div>
                    <w:div w:id="1318145371">
                      <w:marLeft w:val="0"/>
                      <w:marRight w:val="0"/>
                      <w:marTop w:val="0"/>
                      <w:marBottom w:val="0"/>
                      <w:divBdr>
                        <w:top w:val="none" w:sz="0" w:space="0" w:color="auto"/>
                        <w:left w:val="none" w:sz="0" w:space="0" w:color="auto"/>
                        <w:bottom w:val="none" w:sz="0" w:space="0" w:color="auto"/>
                        <w:right w:val="none" w:sz="0" w:space="0" w:color="auto"/>
                      </w:divBdr>
                      <w:divsChild>
                        <w:div w:id="636647858">
                          <w:marLeft w:val="240"/>
                          <w:marRight w:val="0"/>
                          <w:marTop w:val="0"/>
                          <w:marBottom w:val="0"/>
                          <w:divBdr>
                            <w:top w:val="none" w:sz="0" w:space="0" w:color="auto"/>
                            <w:left w:val="none" w:sz="0" w:space="0" w:color="auto"/>
                            <w:bottom w:val="none" w:sz="0" w:space="0" w:color="auto"/>
                            <w:right w:val="none" w:sz="0" w:space="0" w:color="auto"/>
                          </w:divBdr>
                        </w:div>
                      </w:divsChild>
                    </w:div>
                    <w:div w:id="1993367907">
                      <w:marLeft w:val="0"/>
                      <w:marRight w:val="0"/>
                      <w:marTop w:val="0"/>
                      <w:marBottom w:val="0"/>
                      <w:divBdr>
                        <w:top w:val="none" w:sz="0" w:space="0" w:color="auto"/>
                        <w:left w:val="none" w:sz="0" w:space="0" w:color="auto"/>
                        <w:bottom w:val="none" w:sz="0" w:space="0" w:color="auto"/>
                        <w:right w:val="none" w:sz="0" w:space="0" w:color="auto"/>
                      </w:divBdr>
                      <w:divsChild>
                        <w:div w:id="1118573833">
                          <w:marLeft w:val="240"/>
                          <w:marRight w:val="0"/>
                          <w:marTop w:val="0"/>
                          <w:marBottom w:val="0"/>
                          <w:divBdr>
                            <w:top w:val="none" w:sz="0" w:space="0" w:color="auto"/>
                            <w:left w:val="none" w:sz="0" w:space="0" w:color="auto"/>
                            <w:bottom w:val="none" w:sz="0" w:space="0" w:color="auto"/>
                            <w:right w:val="none" w:sz="0" w:space="0" w:color="auto"/>
                          </w:divBdr>
                        </w:div>
                      </w:divsChild>
                    </w:div>
                    <w:div w:id="1473979929">
                      <w:marLeft w:val="0"/>
                      <w:marRight w:val="0"/>
                      <w:marTop w:val="0"/>
                      <w:marBottom w:val="0"/>
                      <w:divBdr>
                        <w:top w:val="none" w:sz="0" w:space="0" w:color="auto"/>
                        <w:left w:val="none" w:sz="0" w:space="0" w:color="auto"/>
                        <w:bottom w:val="none" w:sz="0" w:space="0" w:color="auto"/>
                        <w:right w:val="none" w:sz="0" w:space="0" w:color="auto"/>
                      </w:divBdr>
                      <w:divsChild>
                        <w:div w:id="628514778">
                          <w:marLeft w:val="240"/>
                          <w:marRight w:val="0"/>
                          <w:marTop w:val="0"/>
                          <w:marBottom w:val="0"/>
                          <w:divBdr>
                            <w:top w:val="none" w:sz="0" w:space="0" w:color="auto"/>
                            <w:left w:val="none" w:sz="0" w:space="0" w:color="auto"/>
                            <w:bottom w:val="none" w:sz="0" w:space="0" w:color="auto"/>
                            <w:right w:val="none" w:sz="0" w:space="0" w:color="auto"/>
                          </w:divBdr>
                        </w:div>
                      </w:divsChild>
                    </w:div>
                    <w:div w:id="1782459761">
                      <w:marLeft w:val="0"/>
                      <w:marRight w:val="0"/>
                      <w:marTop w:val="0"/>
                      <w:marBottom w:val="0"/>
                      <w:divBdr>
                        <w:top w:val="none" w:sz="0" w:space="0" w:color="auto"/>
                        <w:left w:val="none" w:sz="0" w:space="0" w:color="auto"/>
                        <w:bottom w:val="none" w:sz="0" w:space="0" w:color="auto"/>
                        <w:right w:val="none" w:sz="0" w:space="0" w:color="auto"/>
                      </w:divBdr>
                      <w:divsChild>
                        <w:div w:id="846210544">
                          <w:marLeft w:val="240"/>
                          <w:marRight w:val="0"/>
                          <w:marTop w:val="0"/>
                          <w:marBottom w:val="0"/>
                          <w:divBdr>
                            <w:top w:val="none" w:sz="0" w:space="0" w:color="auto"/>
                            <w:left w:val="none" w:sz="0" w:space="0" w:color="auto"/>
                            <w:bottom w:val="none" w:sz="0" w:space="0" w:color="auto"/>
                            <w:right w:val="none" w:sz="0" w:space="0" w:color="auto"/>
                          </w:divBdr>
                        </w:div>
                      </w:divsChild>
                    </w:div>
                    <w:div w:id="792746807">
                      <w:marLeft w:val="0"/>
                      <w:marRight w:val="0"/>
                      <w:marTop w:val="0"/>
                      <w:marBottom w:val="0"/>
                      <w:divBdr>
                        <w:top w:val="none" w:sz="0" w:space="0" w:color="auto"/>
                        <w:left w:val="none" w:sz="0" w:space="0" w:color="auto"/>
                        <w:bottom w:val="none" w:sz="0" w:space="0" w:color="auto"/>
                        <w:right w:val="none" w:sz="0" w:space="0" w:color="auto"/>
                      </w:divBdr>
                      <w:divsChild>
                        <w:div w:id="1574775662">
                          <w:marLeft w:val="240"/>
                          <w:marRight w:val="0"/>
                          <w:marTop w:val="0"/>
                          <w:marBottom w:val="0"/>
                          <w:divBdr>
                            <w:top w:val="none" w:sz="0" w:space="0" w:color="auto"/>
                            <w:left w:val="none" w:sz="0" w:space="0" w:color="auto"/>
                            <w:bottom w:val="none" w:sz="0" w:space="0" w:color="auto"/>
                            <w:right w:val="none" w:sz="0" w:space="0" w:color="auto"/>
                          </w:divBdr>
                        </w:div>
                      </w:divsChild>
                    </w:div>
                    <w:div w:id="554783034">
                      <w:marLeft w:val="0"/>
                      <w:marRight w:val="0"/>
                      <w:marTop w:val="0"/>
                      <w:marBottom w:val="0"/>
                      <w:divBdr>
                        <w:top w:val="none" w:sz="0" w:space="0" w:color="auto"/>
                        <w:left w:val="none" w:sz="0" w:space="0" w:color="auto"/>
                        <w:bottom w:val="none" w:sz="0" w:space="0" w:color="auto"/>
                        <w:right w:val="none" w:sz="0" w:space="0" w:color="auto"/>
                      </w:divBdr>
                      <w:divsChild>
                        <w:div w:id="2115205560">
                          <w:marLeft w:val="240"/>
                          <w:marRight w:val="0"/>
                          <w:marTop w:val="0"/>
                          <w:marBottom w:val="0"/>
                          <w:divBdr>
                            <w:top w:val="none" w:sz="0" w:space="0" w:color="auto"/>
                            <w:left w:val="none" w:sz="0" w:space="0" w:color="auto"/>
                            <w:bottom w:val="none" w:sz="0" w:space="0" w:color="auto"/>
                            <w:right w:val="none" w:sz="0" w:space="0" w:color="auto"/>
                          </w:divBdr>
                        </w:div>
                      </w:divsChild>
                    </w:div>
                    <w:div w:id="1580094387">
                      <w:marLeft w:val="0"/>
                      <w:marRight w:val="0"/>
                      <w:marTop w:val="0"/>
                      <w:marBottom w:val="0"/>
                      <w:divBdr>
                        <w:top w:val="none" w:sz="0" w:space="0" w:color="auto"/>
                        <w:left w:val="none" w:sz="0" w:space="0" w:color="auto"/>
                        <w:bottom w:val="none" w:sz="0" w:space="0" w:color="auto"/>
                        <w:right w:val="none" w:sz="0" w:space="0" w:color="auto"/>
                      </w:divBdr>
                      <w:divsChild>
                        <w:div w:id="864565528">
                          <w:marLeft w:val="240"/>
                          <w:marRight w:val="0"/>
                          <w:marTop w:val="0"/>
                          <w:marBottom w:val="0"/>
                          <w:divBdr>
                            <w:top w:val="none" w:sz="0" w:space="0" w:color="auto"/>
                            <w:left w:val="none" w:sz="0" w:space="0" w:color="auto"/>
                            <w:bottom w:val="none" w:sz="0" w:space="0" w:color="auto"/>
                            <w:right w:val="none" w:sz="0" w:space="0" w:color="auto"/>
                          </w:divBdr>
                        </w:div>
                      </w:divsChild>
                    </w:div>
                    <w:div w:id="42680174">
                      <w:marLeft w:val="0"/>
                      <w:marRight w:val="0"/>
                      <w:marTop w:val="0"/>
                      <w:marBottom w:val="0"/>
                      <w:divBdr>
                        <w:top w:val="none" w:sz="0" w:space="0" w:color="auto"/>
                        <w:left w:val="none" w:sz="0" w:space="0" w:color="auto"/>
                        <w:bottom w:val="none" w:sz="0" w:space="0" w:color="auto"/>
                        <w:right w:val="none" w:sz="0" w:space="0" w:color="auto"/>
                      </w:divBdr>
                      <w:divsChild>
                        <w:div w:id="414396282">
                          <w:marLeft w:val="240"/>
                          <w:marRight w:val="0"/>
                          <w:marTop w:val="0"/>
                          <w:marBottom w:val="0"/>
                          <w:divBdr>
                            <w:top w:val="none" w:sz="0" w:space="0" w:color="auto"/>
                            <w:left w:val="none" w:sz="0" w:space="0" w:color="auto"/>
                            <w:bottom w:val="none" w:sz="0" w:space="0" w:color="auto"/>
                            <w:right w:val="none" w:sz="0" w:space="0" w:color="auto"/>
                          </w:divBdr>
                        </w:div>
                      </w:divsChild>
                    </w:div>
                    <w:div w:id="754740113">
                      <w:marLeft w:val="0"/>
                      <w:marRight w:val="0"/>
                      <w:marTop w:val="0"/>
                      <w:marBottom w:val="0"/>
                      <w:divBdr>
                        <w:top w:val="none" w:sz="0" w:space="0" w:color="auto"/>
                        <w:left w:val="none" w:sz="0" w:space="0" w:color="auto"/>
                        <w:bottom w:val="none" w:sz="0" w:space="0" w:color="auto"/>
                        <w:right w:val="none" w:sz="0" w:space="0" w:color="auto"/>
                      </w:divBdr>
                      <w:divsChild>
                        <w:div w:id="93861326">
                          <w:marLeft w:val="240"/>
                          <w:marRight w:val="0"/>
                          <w:marTop w:val="0"/>
                          <w:marBottom w:val="0"/>
                          <w:divBdr>
                            <w:top w:val="none" w:sz="0" w:space="0" w:color="auto"/>
                            <w:left w:val="none" w:sz="0" w:space="0" w:color="auto"/>
                            <w:bottom w:val="none" w:sz="0" w:space="0" w:color="auto"/>
                            <w:right w:val="none" w:sz="0" w:space="0" w:color="auto"/>
                          </w:divBdr>
                        </w:div>
                      </w:divsChild>
                    </w:div>
                    <w:div w:id="1152716598">
                      <w:marLeft w:val="0"/>
                      <w:marRight w:val="0"/>
                      <w:marTop w:val="0"/>
                      <w:marBottom w:val="0"/>
                      <w:divBdr>
                        <w:top w:val="none" w:sz="0" w:space="0" w:color="auto"/>
                        <w:left w:val="none" w:sz="0" w:space="0" w:color="auto"/>
                        <w:bottom w:val="none" w:sz="0" w:space="0" w:color="auto"/>
                        <w:right w:val="none" w:sz="0" w:space="0" w:color="auto"/>
                      </w:divBdr>
                      <w:divsChild>
                        <w:div w:id="991906606">
                          <w:marLeft w:val="240"/>
                          <w:marRight w:val="0"/>
                          <w:marTop w:val="0"/>
                          <w:marBottom w:val="0"/>
                          <w:divBdr>
                            <w:top w:val="none" w:sz="0" w:space="0" w:color="auto"/>
                            <w:left w:val="none" w:sz="0" w:space="0" w:color="auto"/>
                            <w:bottom w:val="none" w:sz="0" w:space="0" w:color="auto"/>
                            <w:right w:val="none" w:sz="0" w:space="0" w:color="auto"/>
                          </w:divBdr>
                        </w:div>
                      </w:divsChild>
                    </w:div>
                    <w:div w:id="1049036064">
                      <w:marLeft w:val="0"/>
                      <w:marRight w:val="0"/>
                      <w:marTop w:val="0"/>
                      <w:marBottom w:val="0"/>
                      <w:divBdr>
                        <w:top w:val="none" w:sz="0" w:space="0" w:color="auto"/>
                        <w:left w:val="none" w:sz="0" w:space="0" w:color="auto"/>
                        <w:bottom w:val="none" w:sz="0" w:space="0" w:color="auto"/>
                        <w:right w:val="none" w:sz="0" w:space="0" w:color="auto"/>
                      </w:divBdr>
                      <w:divsChild>
                        <w:div w:id="352002776">
                          <w:marLeft w:val="240"/>
                          <w:marRight w:val="0"/>
                          <w:marTop w:val="0"/>
                          <w:marBottom w:val="0"/>
                          <w:divBdr>
                            <w:top w:val="none" w:sz="0" w:space="0" w:color="auto"/>
                            <w:left w:val="none" w:sz="0" w:space="0" w:color="auto"/>
                            <w:bottom w:val="none" w:sz="0" w:space="0" w:color="auto"/>
                            <w:right w:val="none" w:sz="0" w:space="0" w:color="auto"/>
                          </w:divBdr>
                        </w:div>
                      </w:divsChild>
                    </w:div>
                    <w:div w:id="2055733610">
                      <w:marLeft w:val="0"/>
                      <w:marRight w:val="0"/>
                      <w:marTop w:val="0"/>
                      <w:marBottom w:val="0"/>
                      <w:divBdr>
                        <w:top w:val="none" w:sz="0" w:space="0" w:color="auto"/>
                        <w:left w:val="none" w:sz="0" w:space="0" w:color="auto"/>
                        <w:bottom w:val="none" w:sz="0" w:space="0" w:color="auto"/>
                        <w:right w:val="none" w:sz="0" w:space="0" w:color="auto"/>
                      </w:divBdr>
                      <w:divsChild>
                        <w:div w:id="381095623">
                          <w:marLeft w:val="240"/>
                          <w:marRight w:val="0"/>
                          <w:marTop w:val="0"/>
                          <w:marBottom w:val="0"/>
                          <w:divBdr>
                            <w:top w:val="none" w:sz="0" w:space="0" w:color="auto"/>
                            <w:left w:val="none" w:sz="0" w:space="0" w:color="auto"/>
                            <w:bottom w:val="none" w:sz="0" w:space="0" w:color="auto"/>
                            <w:right w:val="none" w:sz="0" w:space="0" w:color="auto"/>
                          </w:divBdr>
                        </w:div>
                      </w:divsChild>
                    </w:div>
                    <w:div w:id="1895463005">
                      <w:marLeft w:val="0"/>
                      <w:marRight w:val="0"/>
                      <w:marTop w:val="0"/>
                      <w:marBottom w:val="0"/>
                      <w:divBdr>
                        <w:top w:val="none" w:sz="0" w:space="0" w:color="auto"/>
                        <w:left w:val="none" w:sz="0" w:space="0" w:color="auto"/>
                        <w:bottom w:val="none" w:sz="0" w:space="0" w:color="auto"/>
                        <w:right w:val="none" w:sz="0" w:space="0" w:color="auto"/>
                      </w:divBdr>
                      <w:divsChild>
                        <w:div w:id="1223715837">
                          <w:marLeft w:val="240"/>
                          <w:marRight w:val="0"/>
                          <w:marTop w:val="0"/>
                          <w:marBottom w:val="0"/>
                          <w:divBdr>
                            <w:top w:val="none" w:sz="0" w:space="0" w:color="auto"/>
                            <w:left w:val="none" w:sz="0" w:space="0" w:color="auto"/>
                            <w:bottom w:val="none" w:sz="0" w:space="0" w:color="auto"/>
                            <w:right w:val="none" w:sz="0" w:space="0" w:color="auto"/>
                          </w:divBdr>
                        </w:div>
                      </w:divsChild>
                    </w:div>
                    <w:div w:id="1186359165">
                      <w:marLeft w:val="0"/>
                      <w:marRight w:val="0"/>
                      <w:marTop w:val="0"/>
                      <w:marBottom w:val="0"/>
                      <w:divBdr>
                        <w:top w:val="none" w:sz="0" w:space="0" w:color="auto"/>
                        <w:left w:val="none" w:sz="0" w:space="0" w:color="auto"/>
                        <w:bottom w:val="none" w:sz="0" w:space="0" w:color="auto"/>
                        <w:right w:val="none" w:sz="0" w:space="0" w:color="auto"/>
                      </w:divBdr>
                      <w:divsChild>
                        <w:div w:id="1080178363">
                          <w:marLeft w:val="240"/>
                          <w:marRight w:val="0"/>
                          <w:marTop w:val="0"/>
                          <w:marBottom w:val="0"/>
                          <w:divBdr>
                            <w:top w:val="none" w:sz="0" w:space="0" w:color="auto"/>
                            <w:left w:val="none" w:sz="0" w:space="0" w:color="auto"/>
                            <w:bottom w:val="none" w:sz="0" w:space="0" w:color="auto"/>
                            <w:right w:val="none" w:sz="0" w:space="0" w:color="auto"/>
                          </w:divBdr>
                        </w:div>
                      </w:divsChild>
                    </w:div>
                    <w:div w:id="1188761217">
                      <w:marLeft w:val="0"/>
                      <w:marRight w:val="0"/>
                      <w:marTop w:val="0"/>
                      <w:marBottom w:val="0"/>
                      <w:divBdr>
                        <w:top w:val="none" w:sz="0" w:space="0" w:color="auto"/>
                        <w:left w:val="none" w:sz="0" w:space="0" w:color="auto"/>
                        <w:bottom w:val="none" w:sz="0" w:space="0" w:color="auto"/>
                        <w:right w:val="none" w:sz="0" w:space="0" w:color="auto"/>
                      </w:divBdr>
                      <w:divsChild>
                        <w:div w:id="1500383311">
                          <w:marLeft w:val="240"/>
                          <w:marRight w:val="0"/>
                          <w:marTop w:val="0"/>
                          <w:marBottom w:val="0"/>
                          <w:divBdr>
                            <w:top w:val="none" w:sz="0" w:space="0" w:color="auto"/>
                            <w:left w:val="none" w:sz="0" w:space="0" w:color="auto"/>
                            <w:bottom w:val="none" w:sz="0" w:space="0" w:color="auto"/>
                            <w:right w:val="none" w:sz="0" w:space="0" w:color="auto"/>
                          </w:divBdr>
                        </w:div>
                      </w:divsChild>
                    </w:div>
                    <w:div w:id="1333725353">
                      <w:marLeft w:val="0"/>
                      <w:marRight w:val="0"/>
                      <w:marTop w:val="0"/>
                      <w:marBottom w:val="0"/>
                      <w:divBdr>
                        <w:top w:val="none" w:sz="0" w:space="0" w:color="auto"/>
                        <w:left w:val="none" w:sz="0" w:space="0" w:color="auto"/>
                        <w:bottom w:val="none" w:sz="0" w:space="0" w:color="auto"/>
                        <w:right w:val="none" w:sz="0" w:space="0" w:color="auto"/>
                      </w:divBdr>
                      <w:divsChild>
                        <w:div w:id="1952201350">
                          <w:marLeft w:val="240"/>
                          <w:marRight w:val="0"/>
                          <w:marTop w:val="0"/>
                          <w:marBottom w:val="0"/>
                          <w:divBdr>
                            <w:top w:val="none" w:sz="0" w:space="0" w:color="auto"/>
                            <w:left w:val="none" w:sz="0" w:space="0" w:color="auto"/>
                            <w:bottom w:val="none" w:sz="0" w:space="0" w:color="auto"/>
                            <w:right w:val="none" w:sz="0" w:space="0" w:color="auto"/>
                          </w:divBdr>
                        </w:div>
                      </w:divsChild>
                    </w:div>
                    <w:div w:id="56366223">
                      <w:marLeft w:val="0"/>
                      <w:marRight w:val="0"/>
                      <w:marTop w:val="0"/>
                      <w:marBottom w:val="0"/>
                      <w:divBdr>
                        <w:top w:val="none" w:sz="0" w:space="0" w:color="auto"/>
                        <w:left w:val="none" w:sz="0" w:space="0" w:color="auto"/>
                        <w:bottom w:val="none" w:sz="0" w:space="0" w:color="auto"/>
                        <w:right w:val="none" w:sz="0" w:space="0" w:color="auto"/>
                      </w:divBdr>
                      <w:divsChild>
                        <w:div w:id="1408184380">
                          <w:marLeft w:val="240"/>
                          <w:marRight w:val="0"/>
                          <w:marTop w:val="0"/>
                          <w:marBottom w:val="0"/>
                          <w:divBdr>
                            <w:top w:val="none" w:sz="0" w:space="0" w:color="auto"/>
                            <w:left w:val="none" w:sz="0" w:space="0" w:color="auto"/>
                            <w:bottom w:val="none" w:sz="0" w:space="0" w:color="auto"/>
                            <w:right w:val="none" w:sz="0" w:space="0" w:color="auto"/>
                          </w:divBdr>
                        </w:div>
                      </w:divsChild>
                    </w:div>
                    <w:div w:id="834536331">
                      <w:marLeft w:val="0"/>
                      <w:marRight w:val="0"/>
                      <w:marTop w:val="0"/>
                      <w:marBottom w:val="0"/>
                      <w:divBdr>
                        <w:top w:val="none" w:sz="0" w:space="0" w:color="auto"/>
                        <w:left w:val="none" w:sz="0" w:space="0" w:color="auto"/>
                        <w:bottom w:val="none" w:sz="0" w:space="0" w:color="auto"/>
                        <w:right w:val="none" w:sz="0" w:space="0" w:color="auto"/>
                      </w:divBdr>
                      <w:divsChild>
                        <w:div w:id="1296719867">
                          <w:marLeft w:val="240"/>
                          <w:marRight w:val="0"/>
                          <w:marTop w:val="0"/>
                          <w:marBottom w:val="0"/>
                          <w:divBdr>
                            <w:top w:val="none" w:sz="0" w:space="0" w:color="auto"/>
                            <w:left w:val="none" w:sz="0" w:space="0" w:color="auto"/>
                            <w:bottom w:val="none" w:sz="0" w:space="0" w:color="auto"/>
                            <w:right w:val="none" w:sz="0" w:space="0" w:color="auto"/>
                          </w:divBdr>
                        </w:div>
                      </w:divsChild>
                    </w:div>
                    <w:div w:id="37703012">
                      <w:marLeft w:val="0"/>
                      <w:marRight w:val="0"/>
                      <w:marTop w:val="0"/>
                      <w:marBottom w:val="0"/>
                      <w:divBdr>
                        <w:top w:val="none" w:sz="0" w:space="0" w:color="auto"/>
                        <w:left w:val="none" w:sz="0" w:space="0" w:color="auto"/>
                        <w:bottom w:val="none" w:sz="0" w:space="0" w:color="auto"/>
                        <w:right w:val="none" w:sz="0" w:space="0" w:color="auto"/>
                      </w:divBdr>
                      <w:divsChild>
                        <w:div w:id="1762217566">
                          <w:marLeft w:val="240"/>
                          <w:marRight w:val="0"/>
                          <w:marTop w:val="0"/>
                          <w:marBottom w:val="0"/>
                          <w:divBdr>
                            <w:top w:val="none" w:sz="0" w:space="0" w:color="auto"/>
                            <w:left w:val="none" w:sz="0" w:space="0" w:color="auto"/>
                            <w:bottom w:val="none" w:sz="0" w:space="0" w:color="auto"/>
                            <w:right w:val="none" w:sz="0" w:space="0" w:color="auto"/>
                          </w:divBdr>
                        </w:div>
                      </w:divsChild>
                    </w:div>
                    <w:div w:id="750321728">
                      <w:marLeft w:val="0"/>
                      <w:marRight w:val="0"/>
                      <w:marTop w:val="0"/>
                      <w:marBottom w:val="0"/>
                      <w:divBdr>
                        <w:top w:val="none" w:sz="0" w:space="0" w:color="auto"/>
                        <w:left w:val="none" w:sz="0" w:space="0" w:color="auto"/>
                        <w:bottom w:val="none" w:sz="0" w:space="0" w:color="auto"/>
                        <w:right w:val="none" w:sz="0" w:space="0" w:color="auto"/>
                      </w:divBdr>
                      <w:divsChild>
                        <w:div w:id="493303813">
                          <w:marLeft w:val="240"/>
                          <w:marRight w:val="0"/>
                          <w:marTop w:val="0"/>
                          <w:marBottom w:val="0"/>
                          <w:divBdr>
                            <w:top w:val="none" w:sz="0" w:space="0" w:color="auto"/>
                            <w:left w:val="none" w:sz="0" w:space="0" w:color="auto"/>
                            <w:bottom w:val="none" w:sz="0" w:space="0" w:color="auto"/>
                            <w:right w:val="none" w:sz="0" w:space="0" w:color="auto"/>
                          </w:divBdr>
                        </w:div>
                      </w:divsChild>
                    </w:div>
                    <w:div w:id="1092582012">
                      <w:marLeft w:val="0"/>
                      <w:marRight w:val="0"/>
                      <w:marTop w:val="0"/>
                      <w:marBottom w:val="0"/>
                      <w:divBdr>
                        <w:top w:val="none" w:sz="0" w:space="0" w:color="auto"/>
                        <w:left w:val="none" w:sz="0" w:space="0" w:color="auto"/>
                        <w:bottom w:val="none" w:sz="0" w:space="0" w:color="auto"/>
                        <w:right w:val="none" w:sz="0" w:space="0" w:color="auto"/>
                      </w:divBdr>
                      <w:divsChild>
                        <w:div w:id="566694341">
                          <w:marLeft w:val="240"/>
                          <w:marRight w:val="0"/>
                          <w:marTop w:val="0"/>
                          <w:marBottom w:val="0"/>
                          <w:divBdr>
                            <w:top w:val="none" w:sz="0" w:space="0" w:color="auto"/>
                            <w:left w:val="none" w:sz="0" w:space="0" w:color="auto"/>
                            <w:bottom w:val="none" w:sz="0" w:space="0" w:color="auto"/>
                            <w:right w:val="none" w:sz="0" w:space="0" w:color="auto"/>
                          </w:divBdr>
                        </w:div>
                      </w:divsChild>
                    </w:div>
                    <w:div w:id="710423175">
                      <w:marLeft w:val="0"/>
                      <w:marRight w:val="0"/>
                      <w:marTop w:val="0"/>
                      <w:marBottom w:val="0"/>
                      <w:divBdr>
                        <w:top w:val="none" w:sz="0" w:space="0" w:color="auto"/>
                        <w:left w:val="none" w:sz="0" w:space="0" w:color="auto"/>
                        <w:bottom w:val="none" w:sz="0" w:space="0" w:color="auto"/>
                        <w:right w:val="none" w:sz="0" w:space="0" w:color="auto"/>
                      </w:divBdr>
                      <w:divsChild>
                        <w:div w:id="282544187">
                          <w:marLeft w:val="240"/>
                          <w:marRight w:val="0"/>
                          <w:marTop w:val="0"/>
                          <w:marBottom w:val="0"/>
                          <w:divBdr>
                            <w:top w:val="none" w:sz="0" w:space="0" w:color="auto"/>
                            <w:left w:val="none" w:sz="0" w:space="0" w:color="auto"/>
                            <w:bottom w:val="none" w:sz="0" w:space="0" w:color="auto"/>
                            <w:right w:val="none" w:sz="0" w:space="0" w:color="auto"/>
                          </w:divBdr>
                        </w:div>
                      </w:divsChild>
                    </w:div>
                    <w:div w:id="933588290">
                      <w:marLeft w:val="0"/>
                      <w:marRight w:val="0"/>
                      <w:marTop w:val="0"/>
                      <w:marBottom w:val="0"/>
                      <w:divBdr>
                        <w:top w:val="none" w:sz="0" w:space="0" w:color="auto"/>
                        <w:left w:val="none" w:sz="0" w:space="0" w:color="auto"/>
                        <w:bottom w:val="none" w:sz="0" w:space="0" w:color="auto"/>
                        <w:right w:val="none" w:sz="0" w:space="0" w:color="auto"/>
                      </w:divBdr>
                      <w:divsChild>
                        <w:div w:id="1833258094">
                          <w:marLeft w:val="240"/>
                          <w:marRight w:val="0"/>
                          <w:marTop w:val="0"/>
                          <w:marBottom w:val="0"/>
                          <w:divBdr>
                            <w:top w:val="none" w:sz="0" w:space="0" w:color="auto"/>
                            <w:left w:val="none" w:sz="0" w:space="0" w:color="auto"/>
                            <w:bottom w:val="none" w:sz="0" w:space="0" w:color="auto"/>
                            <w:right w:val="none" w:sz="0" w:space="0" w:color="auto"/>
                          </w:divBdr>
                        </w:div>
                      </w:divsChild>
                    </w:div>
                    <w:div w:id="112136635">
                      <w:marLeft w:val="0"/>
                      <w:marRight w:val="0"/>
                      <w:marTop w:val="0"/>
                      <w:marBottom w:val="0"/>
                      <w:divBdr>
                        <w:top w:val="none" w:sz="0" w:space="0" w:color="auto"/>
                        <w:left w:val="none" w:sz="0" w:space="0" w:color="auto"/>
                        <w:bottom w:val="none" w:sz="0" w:space="0" w:color="auto"/>
                        <w:right w:val="none" w:sz="0" w:space="0" w:color="auto"/>
                      </w:divBdr>
                      <w:divsChild>
                        <w:div w:id="895823632">
                          <w:marLeft w:val="240"/>
                          <w:marRight w:val="0"/>
                          <w:marTop w:val="0"/>
                          <w:marBottom w:val="0"/>
                          <w:divBdr>
                            <w:top w:val="none" w:sz="0" w:space="0" w:color="auto"/>
                            <w:left w:val="none" w:sz="0" w:space="0" w:color="auto"/>
                            <w:bottom w:val="none" w:sz="0" w:space="0" w:color="auto"/>
                            <w:right w:val="none" w:sz="0" w:space="0" w:color="auto"/>
                          </w:divBdr>
                        </w:div>
                      </w:divsChild>
                    </w:div>
                    <w:div w:id="503931941">
                      <w:marLeft w:val="0"/>
                      <w:marRight w:val="0"/>
                      <w:marTop w:val="0"/>
                      <w:marBottom w:val="0"/>
                      <w:divBdr>
                        <w:top w:val="none" w:sz="0" w:space="0" w:color="auto"/>
                        <w:left w:val="none" w:sz="0" w:space="0" w:color="auto"/>
                        <w:bottom w:val="none" w:sz="0" w:space="0" w:color="auto"/>
                        <w:right w:val="none" w:sz="0" w:space="0" w:color="auto"/>
                      </w:divBdr>
                      <w:divsChild>
                        <w:div w:id="1190219055">
                          <w:marLeft w:val="240"/>
                          <w:marRight w:val="0"/>
                          <w:marTop w:val="0"/>
                          <w:marBottom w:val="0"/>
                          <w:divBdr>
                            <w:top w:val="none" w:sz="0" w:space="0" w:color="auto"/>
                            <w:left w:val="none" w:sz="0" w:space="0" w:color="auto"/>
                            <w:bottom w:val="none" w:sz="0" w:space="0" w:color="auto"/>
                            <w:right w:val="none" w:sz="0" w:space="0" w:color="auto"/>
                          </w:divBdr>
                        </w:div>
                      </w:divsChild>
                    </w:div>
                    <w:div w:id="770900395">
                      <w:marLeft w:val="0"/>
                      <w:marRight w:val="0"/>
                      <w:marTop w:val="0"/>
                      <w:marBottom w:val="0"/>
                      <w:divBdr>
                        <w:top w:val="none" w:sz="0" w:space="0" w:color="auto"/>
                        <w:left w:val="none" w:sz="0" w:space="0" w:color="auto"/>
                        <w:bottom w:val="none" w:sz="0" w:space="0" w:color="auto"/>
                        <w:right w:val="none" w:sz="0" w:space="0" w:color="auto"/>
                      </w:divBdr>
                      <w:divsChild>
                        <w:div w:id="292757184">
                          <w:marLeft w:val="240"/>
                          <w:marRight w:val="0"/>
                          <w:marTop w:val="0"/>
                          <w:marBottom w:val="0"/>
                          <w:divBdr>
                            <w:top w:val="none" w:sz="0" w:space="0" w:color="auto"/>
                            <w:left w:val="none" w:sz="0" w:space="0" w:color="auto"/>
                            <w:bottom w:val="none" w:sz="0" w:space="0" w:color="auto"/>
                            <w:right w:val="none" w:sz="0" w:space="0" w:color="auto"/>
                          </w:divBdr>
                        </w:div>
                      </w:divsChild>
                    </w:div>
                    <w:div w:id="1040397842">
                      <w:marLeft w:val="0"/>
                      <w:marRight w:val="0"/>
                      <w:marTop w:val="0"/>
                      <w:marBottom w:val="0"/>
                      <w:divBdr>
                        <w:top w:val="none" w:sz="0" w:space="0" w:color="auto"/>
                        <w:left w:val="none" w:sz="0" w:space="0" w:color="auto"/>
                        <w:bottom w:val="none" w:sz="0" w:space="0" w:color="auto"/>
                        <w:right w:val="none" w:sz="0" w:space="0" w:color="auto"/>
                      </w:divBdr>
                      <w:divsChild>
                        <w:div w:id="2025356658">
                          <w:marLeft w:val="240"/>
                          <w:marRight w:val="0"/>
                          <w:marTop w:val="0"/>
                          <w:marBottom w:val="0"/>
                          <w:divBdr>
                            <w:top w:val="none" w:sz="0" w:space="0" w:color="auto"/>
                            <w:left w:val="none" w:sz="0" w:space="0" w:color="auto"/>
                            <w:bottom w:val="none" w:sz="0" w:space="0" w:color="auto"/>
                            <w:right w:val="none" w:sz="0" w:space="0" w:color="auto"/>
                          </w:divBdr>
                        </w:div>
                      </w:divsChild>
                    </w:div>
                    <w:div w:id="46077326">
                      <w:marLeft w:val="0"/>
                      <w:marRight w:val="0"/>
                      <w:marTop w:val="0"/>
                      <w:marBottom w:val="0"/>
                      <w:divBdr>
                        <w:top w:val="none" w:sz="0" w:space="0" w:color="auto"/>
                        <w:left w:val="none" w:sz="0" w:space="0" w:color="auto"/>
                        <w:bottom w:val="none" w:sz="0" w:space="0" w:color="auto"/>
                        <w:right w:val="none" w:sz="0" w:space="0" w:color="auto"/>
                      </w:divBdr>
                      <w:divsChild>
                        <w:div w:id="1917279065">
                          <w:marLeft w:val="240"/>
                          <w:marRight w:val="0"/>
                          <w:marTop w:val="0"/>
                          <w:marBottom w:val="0"/>
                          <w:divBdr>
                            <w:top w:val="none" w:sz="0" w:space="0" w:color="auto"/>
                            <w:left w:val="none" w:sz="0" w:space="0" w:color="auto"/>
                            <w:bottom w:val="none" w:sz="0" w:space="0" w:color="auto"/>
                            <w:right w:val="none" w:sz="0" w:space="0" w:color="auto"/>
                          </w:divBdr>
                        </w:div>
                      </w:divsChild>
                    </w:div>
                    <w:div w:id="145322224">
                      <w:marLeft w:val="0"/>
                      <w:marRight w:val="0"/>
                      <w:marTop w:val="0"/>
                      <w:marBottom w:val="0"/>
                      <w:divBdr>
                        <w:top w:val="none" w:sz="0" w:space="0" w:color="auto"/>
                        <w:left w:val="none" w:sz="0" w:space="0" w:color="auto"/>
                        <w:bottom w:val="none" w:sz="0" w:space="0" w:color="auto"/>
                        <w:right w:val="none" w:sz="0" w:space="0" w:color="auto"/>
                      </w:divBdr>
                      <w:divsChild>
                        <w:div w:id="154802852">
                          <w:marLeft w:val="240"/>
                          <w:marRight w:val="0"/>
                          <w:marTop w:val="0"/>
                          <w:marBottom w:val="0"/>
                          <w:divBdr>
                            <w:top w:val="none" w:sz="0" w:space="0" w:color="auto"/>
                            <w:left w:val="none" w:sz="0" w:space="0" w:color="auto"/>
                            <w:bottom w:val="none" w:sz="0" w:space="0" w:color="auto"/>
                            <w:right w:val="none" w:sz="0" w:space="0" w:color="auto"/>
                          </w:divBdr>
                        </w:div>
                      </w:divsChild>
                    </w:div>
                    <w:div w:id="1434790396">
                      <w:marLeft w:val="0"/>
                      <w:marRight w:val="0"/>
                      <w:marTop w:val="0"/>
                      <w:marBottom w:val="0"/>
                      <w:divBdr>
                        <w:top w:val="none" w:sz="0" w:space="0" w:color="auto"/>
                        <w:left w:val="none" w:sz="0" w:space="0" w:color="auto"/>
                        <w:bottom w:val="none" w:sz="0" w:space="0" w:color="auto"/>
                        <w:right w:val="none" w:sz="0" w:space="0" w:color="auto"/>
                      </w:divBdr>
                      <w:divsChild>
                        <w:div w:id="1113325894">
                          <w:marLeft w:val="240"/>
                          <w:marRight w:val="0"/>
                          <w:marTop w:val="0"/>
                          <w:marBottom w:val="0"/>
                          <w:divBdr>
                            <w:top w:val="none" w:sz="0" w:space="0" w:color="auto"/>
                            <w:left w:val="none" w:sz="0" w:space="0" w:color="auto"/>
                            <w:bottom w:val="none" w:sz="0" w:space="0" w:color="auto"/>
                            <w:right w:val="none" w:sz="0" w:space="0" w:color="auto"/>
                          </w:divBdr>
                        </w:div>
                      </w:divsChild>
                    </w:div>
                    <w:div w:id="485711046">
                      <w:marLeft w:val="0"/>
                      <w:marRight w:val="0"/>
                      <w:marTop w:val="0"/>
                      <w:marBottom w:val="0"/>
                      <w:divBdr>
                        <w:top w:val="none" w:sz="0" w:space="0" w:color="auto"/>
                        <w:left w:val="none" w:sz="0" w:space="0" w:color="auto"/>
                        <w:bottom w:val="none" w:sz="0" w:space="0" w:color="auto"/>
                        <w:right w:val="none" w:sz="0" w:space="0" w:color="auto"/>
                      </w:divBdr>
                      <w:divsChild>
                        <w:div w:id="1114330025">
                          <w:marLeft w:val="240"/>
                          <w:marRight w:val="0"/>
                          <w:marTop w:val="0"/>
                          <w:marBottom w:val="0"/>
                          <w:divBdr>
                            <w:top w:val="none" w:sz="0" w:space="0" w:color="auto"/>
                            <w:left w:val="none" w:sz="0" w:space="0" w:color="auto"/>
                            <w:bottom w:val="none" w:sz="0" w:space="0" w:color="auto"/>
                            <w:right w:val="none" w:sz="0" w:space="0" w:color="auto"/>
                          </w:divBdr>
                        </w:div>
                      </w:divsChild>
                    </w:div>
                    <w:div w:id="518861080">
                      <w:marLeft w:val="0"/>
                      <w:marRight w:val="0"/>
                      <w:marTop w:val="0"/>
                      <w:marBottom w:val="0"/>
                      <w:divBdr>
                        <w:top w:val="none" w:sz="0" w:space="0" w:color="auto"/>
                        <w:left w:val="none" w:sz="0" w:space="0" w:color="auto"/>
                        <w:bottom w:val="none" w:sz="0" w:space="0" w:color="auto"/>
                        <w:right w:val="none" w:sz="0" w:space="0" w:color="auto"/>
                      </w:divBdr>
                      <w:divsChild>
                        <w:div w:id="1190684089">
                          <w:marLeft w:val="240"/>
                          <w:marRight w:val="0"/>
                          <w:marTop w:val="0"/>
                          <w:marBottom w:val="0"/>
                          <w:divBdr>
                            <w:top w:val="none" w:sz="0" w:space="0" w:color="auto"/>
                            <w:left w:val="none" w:sz="0" w:space="0" w:color="auto"/>
                            <w:bottom w:val="none" w:sz="0" w:space="0" w:color="auto"/>
                            <w:right w:val="none" w:sz="0" w:space="0" w:color="auto"/>
                          </w:divBdr>
                        </w:div>
                      </w:divsChild>
                    </w:div>
                    <w:div w:id="1409107637">
                      <w:marLeft w:val="0"/>
                      <w:marRight w:val="0"/>
                      <w:marTop w:val="0"/>
                      <w:marBottom w:val="0"/>
                      <w:divBdr>
                        <w:top w:val="none" w:sz="0" w:space="0" w:color="auto"/>
                        <w:left w:val="none" w:sz="0" w:space="0" w:color="auto"/>
                        <w:bottom w:val="none" w:sz="0" w:space="0" w:color="auto"/>
                        <w:right w:val="none" w:sz="0" w:space="0" w:color="auto"/>
                      </w:divBdr>
                      <w:divsChild>
                        <w:div w:id="90472122">
                          <w:marLeft w:val="240"/>
                          <w:marRight w:val="0"/>
                          <w:marTop w:val="0"/>
                          <w:marBottom w:val="0"/>
                          <w:divBdr>
                            <w:top w:val="none" w:sz="0" w:space="0" w:color="auto"/>
                            <w:left w:val="none" w:sz="0" w:space="0" w:color="auto"/>
                            <w:bottom w:val="none" w:sz="0" w:space="0" w:color="auto"/>
                            <w:right w:val="none" w:sz="0" w:space="0" w:color="auto"/>
                          </w:divBdr>
                        </w:div>
                      </w:divsChild>
                    </w:div>
                    <w:div w:id="1209994432">
                      <w:marLeft w:val="0"/>
                      <w:marRight w:val="0"/>
                      <w:marTop w:val="0"/>
                      <w:marBottom w:val="0"/>
                      <w:divBdr>
                        <w:top w:val="none" w:sz="0" w:space="0" w:color="auto"/>
                        <w:left w:val="none" w:sz="0" w:space="0" w:color="auto"/>
                        <w:bottom w:val="none" w:sz="0" w:space="0" w:color="auto"/>
                        <w:right w:val="none" w:sz="0" w:space="0" w:color="auto"/>
                      </w:divBdr>
                      <w:divsChild>
                        <w:div w:id="958071249">
                          <w:marLeft w:val="240"/>
                          <w:marRight w:val="0"/>
                          <w:marTop w:val="0"/>
                          <w:marBottom w:val="0"/>
                          <w:divBdr>
                            <w:top w:val="none" w:sz="0" w:space="0" w:color="auto"/>
                            <w:left w:val="none" w:sz="0" w:space="0" w:color="auto"/>
                            <w:bottom w:val="none" w:sz="0" w:space="0" w:color="auto"/>
                            <w:right w:val="none" w:sz="0" w:space="0" w:color="auto"/>
                          </w:divBdr>
                        </w:div>
                      </w:divsChild>
                    </w:div>
                    <w:div w:id="2029871563">
                      <w:marLeft w:val="0"/>
                      <w:marRight w:val="0"/>
                      <w:marTop w:val="0"/>
                      <w:marBottom w:val="0"/>
                      <w:divBdr>
                        <w:top w:val="none" w:sz="0" w:space="0" w:color="auto"/>
                        <w:left w:val="none" w:sz="0" w:space="0" w:color="auto"/>
                        <w:bottom w:val="none" w:sz="0" w:space="0" w:color="auto"/>
                        <w:right w:val="none" w:sz="0" w:space="0" w:color="auto"/>
                      </w:divBdr>
                      <w:divsChild>
                        <w:div w:id="502859749">
                          <w:marLeft w:val="240"/>
                          <w:marRight w:val="0"/>
                          <w:marTop w:val="0"/>
                          <w:marBottom w:val="0"/>
                          <w:divBdr>
                            <w:top w:val="none" w:sz="0" w:space="0" w:color="auto"/>
                            <w:left w:val="none" w:sz="0" w:space="0" w:color="auto"/>
                            <w:bottom w:val="none" w:sz="0" w:space="0" w:color="auto"/>
                            <w:right w:val="none" w:sz="0" w:space="0" w:color="auto"/>
                          </w:divBdr>
                        </w:div>
                      </w:divsChild>
                    </w:div>
                    <w:div w:id="1452434586">
                      <w:marLeft w:val="0"/>
                      <w:marRight w:val="0"/>
                      <w:marTop w:val="0"/>
                      <w:marBottom w:val="0"/>
                      <w:divBdr>
                        <w:top w:val="none" w:sz="0" w:space="0" w:color="auto"/>
                        <w:left w:val="none" w:sz="0" w:space="0" w:color="auto"/>
                        <w:bottom w:val="none" w:sz="0" w:space="0" w:color="auto"/>
                        <w:right w:val="none" w:sz="0" w:space="0" w:color="auto"/>
                      </w:divBdr>
                      <w:divsChild>
                        <w:div w:id="1456677536">
                          <w:marLeft w:val="240"/>
                          <w:marRight w:val="0"/>
                          <w:marTop w:val="0"/>
                          <w:marBottom w:val="0"/>
                          <w:divBdr>
                            <w:top w:val="none" w:sz="0" w:space="0" w:color="auto"/>
                            <w:left w:val="none" w:sz="0" w:space="0" w:color="auto"/>
                            <w:bottom w:val="none" w:sz="0" w:space="0" w:color="auto"/>
                            <w:right w:val="none" w:sz="0" w:space="0" w:color="auto"/>
                          </w:divBdr>
                        </w:div>
                      </w:divsChild>
                    </w:div>
                    <w:div w:id="2012682825">
                      <w:marLeft w:val="0"/>
                      <w:marRight w:val="0"/>
                      <w:marTop w:val="0"/>
                      <w:marBottom w:val="0"/>
                      <w:divBdr>
                        <w:top w:val="none" w:sz="0" w:space="0" w:color="auto"/>
                        <w:left w:val="none" w:sz="0" w:space="0" w:color="auto"/>
                        <w:bottom w:val="none" w:sz="0" w:space="0" w:color="auto"/>
                        <w:right w:val="none" w:sz="0" w:space="0" w:color="auto"/>
                      </w:divBdr>
                      <w:divsChild>
                        <w:div w:id="368578914">
                          <w:marLeft w:val="240"/>
                          <w:marRight w:val="0"/>
                          <w:marTop w:val="0"/>
                          <w:marBottom w:val="0"/>
                          <w:divBdr>
                            <w:top w:val="none" w:sz="0" w:space="0" w:color="auto"/>
                            <w:left w:val="none" w:sz="0" w:space="0" w:color="auto"/>
                            <w:bottom w:val="none" w:sz="0" w:space="0" w:color="auto"/>
                            <w:right w:val="none" w:sz="0" w:space="0" w:color="auto"/>
                          </w:divBdr>
                        </w:div>
                      </w:divsChild>
                    </w:div>
                    <w:div w:id="488178519">
                      <w:marLeft w:val="0"/>
                      <w:marRight w:val="0"/>
                      <w:marTop w:val="0"/>
                      <w:marBottom w:val="0"/>
                      <w:divBdr>
                        <w:top w:val="none" w:sz="0" w:space="0" w:color="auto"/>
                        <w:left w:val="none" w:sz="0" w:space="0" w:color="auto"/>
                        <w:bottom w:val="none" w:sz="0" w:space="0" w:color="auto"/>
                        <w:right w:val="none" w:sz="0" w:space="0" w:color="auto"/>
                      </w:divBdr>
                      <w:divsChild>
                        <w:div w:id="2030178276">
                          <w:marLeft w:val="240"/>
                          <w:marRight w:val="0"/>
                          <w:marTop w:val="0"/>
                          <w:marBottom w:val="0"/>
                          <w:divBdr>
                            <w:top w:val="none" w:sz="0" w:space="0" w:color="auto"/>
                            <w:left w:val="none" w:sz="0" w:space="0" w:color="auto"/>
                            <w:bottom w:val="none" w:sz="0" w:space="0" w:color="auto"/>
                            <w:right w:val="none" w:sz="0" w:space="0" w:color="auto"/>
                          </w:divBdr>
                        </w:div>
                      </w:divsChild>
                    </w:div>
                    <w:div w:id="1726292273">
                      <w:marLeft w:val="0"/>
                      <w:marRight w:val="0"/>
                      <w:marTop w:val="0"/>
                      <w:marBottom w:val="0"/>
                      <w:divBdr>
                        <w:top w:val="none" w:sz="0" w:space="0" w:color="auto"/>
                        <w:left w:val="none" w:sz="0" w:space="0" w:color="auto"/>
                        <w:bottom w:val="none" w:sz="0" w:space="0" w:color="auto"/>
                        <w:right w:val="none" w:sz="0" w:space="0" w:color="auto"/>
                      </w:divBdr>
                      <w:divsChild>
                        <w:div w:id="963850856">
                          <w:marLeft w:val="240"/>
                          <w:marRight w:val="0"/>
                          <w:marTop w:val="0"/>
                          <w:marBottom w:val="0"/>
                          <w:divBdr>
                            <w:top w:val="none" w:sz="0" w:space="0" w:color="auto"/>
                            <w:left w:val="none" w:sz="0" w:space="0" w:color="auto"/>
                            <w:bottom w:val="none" w:sz="0" w:space="0" w:color="auto"/>
                            <w:right w:val="none" w:sz="0" w:space="0" w:color="auto"/>
                          </w:divBdr>
                        </w:div>
                      </w:divsChild>
                    </w:div>
                    <w:div w:id="333260635">
                      <w:marLeft w:val="0"/>
                      <w:marRight w:val="0"/>
                      <w:marTop w:val="0"/>
                      <w:marBottom w:val="0"/>
                      <w:divBdr>
                        <w:top w:val="none" w:sz="0" w:space="0" w:color="auto"/>
                        <w:left w:val="none" w:sz="0" w:space="0" w:color="auto"/>
                        <w:bottom w:val="none" w:sz="0" w:space="0" w:color="auto"/>
                        <w:right w:val="none" w:sz="0" w:space="0" w:color="auto"/>
                      </w:divBdr>
                      <w:divsChild>
                        <w:div w:id="1868134552">
                          <w:marLeft w:val="240"/>
                          <w:marRight w:val="0"/>
                          <w:marTop w:val="0"/>
                          <w:marBottom w:val="0"/>
                          <w:divBdr>
                            <w:top w:val="none" w:sz="0" w:space="0" w:color="auto"/>
                            <w:left w:val="none" w:sz="0" w:space="0" w:color="auto"/>
                            <w:bottom w:val="none" w:sz="0" w:space="0" w:color="auto"/>
                            <w:right w:val="none" w:sz="0" w:space="0" w:color="auto"/>
                          </w:divBdr>
                        </w:div>
                      </w:divsChild>
                    </w:div>
                    <w:div w:id="672729207">
                      <w:marLeft w:val="0"/>
                      <w:marRight w:val="0"/>
                      <w:marTop w:val="0"/>
                      <w:marBottom w:val="0"/>
                      <w:divBdr>
                        <w:top w:val="none" w:sz="0" w:space="0" w:color="auto"/>
                        <w:left w:val="none" w:sz="0" w:space="0" w:color="auto"/>
                        <w:bottom w:val="none" w:sz="0" w:space="0" w:color="auto"/>
                        <w:right w:val="none" w:sz="0" w:space="0" w:color="auto"/>
                      </w:divBdr>
                      <w:divsChild>
                        <w:div w:id="1812356744">
                          <w:marLeft w:val="240"/>
                          <w:marRight w:val="0"/>
                          <w:marTop w:val="0"/>
                          <w:marBottom w:val="0"/>
                          <w:divBdr>
                            <w:top w:val="none" w:sz="0" w:space="0" w:color="auto"/>
                            <w:left w:val="none" w:sz="0" w:space="0" w:color="auto"/>
                            <w:bottom w:val="none" w:sz="0" w:space="0" w:color="auto"/>
                            <w:right w:val="none" w:sz="0" w:space="0" w:color="auto"/>
                          </w:divBdr>
                        </w:div>
                      </w:divsChild>
                    </w:div>
                    <w:div w:id="1735347752">
                      <w:marLeft w:val="0"/>
                      <w:marRight w:val="0"/>
                      <w:marTop w:val="0"/>
                      <w:marBottom w:val="0"/>
                      <w:divBdr>
                        <w:top w:val="none" w:sz="0" w:space="0" w:color="auto"/>
                        <w:left w:val="none" w:sz="0" w:space="0" w:color="auto"/>
                        <w:bottom w:val="none" w:sz="0" w:space="0" w:color="auto"/>
                        <w:right w:val="none" w:sz="0" w:space="0" w:color="auto"/>
                      </w:divBdr>
                      <w:divsChild>
                        <w:div w:id="1353065440">
                          <w:marLeft w:val="240"/>
                          <w:marRight w:val="0"/>
                          <w:marTop w:val="0"/>
                          <w:marBottom w:val="0"/>
                          <w:divBdr>
                            <w:top w:val="none" w:sz="0" w:space="0" w:color="auto"/>
                            <w:left w:val="none" w:sz="0" w:space="0" w:color="auto"/>
                            <w:bottom w:val="none" w:sz="0" w:space="0" w:color="auto"/>
                            <w:right w:val="none" w:sz="0" w:space="0" w:color="auto"/>
                          </w:divBdr>
                        </w:div>
                      </w:divsChild>
                    </w:div>
                    <w:div w:id="1929195018">
                      <w:marLeft w:val="0"/>
                      <w:marRight w:val="0"/>
                      <w:marTop w:val="0"/>
                      <w:marBottom w:val="0"/>
                      <w:divBdr>
                        <w:top w:val="none" w:sz="0" w:space="0" w:color="auto"/>
                        <w:left w:val="none" w:sz="0" w:space="0" w:color="auto"/>
                        <w:bottom w:val="none" w:sz="0" w:space="0" w:color="auto"/>
                        <w:right w:val="none" w:sz="0" w:space="0" w:color="auto"/>
                      </w:divBdr>
                      <w:divsChild>
                        <w:div w:id="1738016665">
                          <w:marLeft w:val="240"/>
                          <w:marRight w:val="0"/>
                          <w:marTop w:val="0"/>
                          <w:marBottom w:val="0"/>
                          <w:divBdr>
                            <w:top w:val="none" w:sz="0" w:space="0" w:color="auto"/>
                            <w:left w:val="none" w:sz="0" w:space="0" w:color="auto"/>
                            <w:bottom w:val="none" w:sz="0" w:space="0" w:color="auto"/>
                            <w:right w:val="none" w:sz="0" w:space="0" w:color="auto"/>
                          </w:divBdr>
                        </w:div>
                      </w:divsChild>
                    </w:div>
                    <w:div w:id="2013995243">
                      <w:marLeft w:val="0"/>
                      <w:marRight w:val="0"/>
                      <w:marTop w:val="0"/>
                      <w:marBottom w:val="0"/>
                      <w:divBdr>
                        <w:top w:val="none" w:sz="0" w:space="0" w:color="auto"/>
                        <w:left w:val="none" w:sz="0" w:space="0" w:color="auto"/>
                        <w:bottom w:val="none" w:sz="0" w:space="0" w:color="auto"/>
                        <w:right w:val="none" w:sz="0" w:space="0" w:color="auto"/>
                      </w:divBdr>
                      <w:divsChild>
                        <w:div w:id="1461605538">
                          <w:marLeft w:val="240"/>
                          <w:marRight w:val="0"/>
                          <w:marTop w:val="0"/>
                          <w:marBottom w:val="0"/>
                          <w:divBdr>
                            <w:top w:val="none" w:sz="0" w:space="0" w:color="auto"/>
                            <w:left w:val="none" w:sz="0" w:space="0" w:color="auto"/>
                            <w:bottom w:val="none" w:sz="0" w:space="0" w:color="auto"/>
                            <w:right w:val="none" w:sz="0" w:space="0" w:color="auto"/>
                          </w:divBdr>
                        </w:div>
                      </w:divsChild>
                    </w:div>
                    <w:div w:id="1006788357">
                      <w:marLeft w:val="0"/>
                      <w:marRight w:val="0"/>
                      <w:marTop w:val="0"/>
                      <w:marBottom w:val="0"/>
                      <w:divBdr>
                        <w:top w:val="none" w:sz="0" w:space="0" w:color="auto"/>
                        <w:left w:val="none" w:sz="0" w:space="0" w:color="auto"/>
                        <w:bottom w:val="none" w:sz="0" w:space="0" w:color="auto"/>
                        <w:right w:val="none" w:sz="0" w:space="0" w:color="auto"/>
                      </w:divBdr>
                      <w:divsChild>
                        <w:div w:id="1666781630">
                          <w:marLeft w:val="240"/>
                          <w:marRight w:val="0"/>
                          <w:marTop w:val="0"/>
                          <w:marBottom w:val="0"/>
                          <w:divBdr>
                            <w:top w:val="none" w:sz="0" w:space="0" w:color="auto"/>
                            <w:left w:val="none" w:sz="0" w:space="0" w:color="auto"/>
                            <w:bottom w:val="none" w:sz="0" w:space="0" w:color="auto"/>
                            <w:right w:val="none" w:sz="0" w:space="0" w:color="auto"/>
                          </w:divBdr>
                        </w:div>
                      </w:divsChild>
                    </w:div>
                    <w:div w:id="742720651">
                      <w:marLeft w:val="0"/>
                      <w:marRight w:val="0"/>
                      <w:marTop w:val="0"/>
                      <w:marBottom w:val="0"/>
                      <w:divBdr>
                        <w:top w:val="none" w:sz="0" w:space="0" w:color="auto"/>
                        <w:left w:val="none" w:sz="0" w:space="0" w:color="auto"/>
                        <w:bottom w:val="none" w:sz="0" w:space="0" w:color="auto"/>
                        <w:right w:val="none" w:sz="0" w:space="0" w:color="auto"/>
                      </w:divBdr>
                      <w:divsChild>
                        <w:div w:id="1917939074">
                          <w:marLeft w:val="240"/>
                          <w:marRight w:val="0"/>
                          <w:marTop w:val="0"/>
                          <w:marBottom w:val="0"/>
                          <w:divBdr>
                            <w:top w:val="none" w:sz="0" w:space="0" w:color="auto"/>
                            <w:left w:val="none" w:sz="0" w:space="0" w:color="auto"/>
                            <w:bottom w:val="none" w:sz="0" w:space="0" w:color="auto"/>
                            <w:right w:val="none" w:sz="0" w:space="0" w:color="auto"/>
                          </w:divBdr>
                        </w:div>
                      </w:divsChild>
                    </w:div>
                    <w:div w:id="1724061884">
                      <w:marLeft w:val="0"/>
                      <w:marRight w:val="0"/>
                      <w:marTop w:val="0"/>
                      <w:marBottom w:val="0"/>
                      <w:divBdr>
                        <w:top w:val="none" w:sz="0" w:space="0" w:color="auto"/>
                        <w:left w:val="none" w:sz="0" w:space="0" w:color="auto"/>
                        <w:bottom w:val="none" w:sz="0" w:space="0" w:color="auto"/>
                        <w:right w:val="none" w:sz="0" w:space="0" w:color="auto"/>
                      </w:divBdr>
                      <w:divsChild>
                        <w:div w:id="1104154961">
                          <w:marLeft w:val="240"/>
                          <w:marRight w:val="0"/>
                          <w:marTop w:val="0"/>
                          <w:marBottom w:val="0"/>
                          <w:divBdr>
                            <w:top w:val="none" w:sz="0" w:space="0" w:color="auto"/>
                            <w:left w:val="none" w:sz="0" w:space="0" w:color="auto"/>
                            <w:bottom w:val="none" w:sz="0" w:space="0" w:color="auto"/>
                            <w:right w:val="none" w:sz="0" w:space="0" w:color="auto"/>
                          </w:divBdr>
                        </w:div>
                      </w:divsChild>
                    </w:div>
                    <w:div w:id="144903575">
                      <w:marLeft w:val="0"/>
                      <w:marRight w:val="0"/>
                      <w:marTop w:val="0"/>
                      <w:marBottom w:val="0"/>
                      <w:divBdr>
                        <w:top w:val="none" w:sz="0" w:space="0" w:color="auto"/>
                        <w:left w:val="none" w:sz="0" w:space="0" w:color="auto"/>
                        <w:bottom w:val="none" w:sz="0" w:space="0" w:color="auto"/>
                        <w:right w:val="none" w:sz="0" w:space="0" w:color="auto"/>
                      </w:divBdr>
                      <w:divsChild>
                        <w:div w:id="2005666316">
                          <w:marLeft w:val="240"/>
                          <w:marRight w:val="0"/>
                          <w:marTop w:val="0"/>
                          <w:marBottom w:val="0"/>
                          <w:divBdr>
                            <w:top w:val="none" w:sz="0" w:space="0" w:color="auto"/>
                            <w:left w:val="none" w:sz="0" w:space="0" w:color="auto"/>
                            <w:bottom w:val="none" w:sz="0" w:space="0" w:color="auto"/>
                            <w:right w:val="none" w:sz="0" w:space="0" w:color="auto"/>
                          </w:divBdr>
                        </w:div>
                      </w:divsChild>
                    </w:div>
                    <w:div w:id="777409753">
                      <w:marLeft w:val="0"/>
                      <w:marRight w:val="0"/>
                      <w:marTop w:val="0"/>
                      <w:marBottom w:val="0"/>
                      <w:divBdr>
                        <w:top w:val="none" w:sz="0" w:space="0" w:color="auto"/>
                        <w:left w:val="none" w:sz="0" w:space="0" w:color="auto"/>
                        <w:bottom w:val="none" w:sz="0" w:space="0" w:color="auto"/>
                        <w:right w:val="none" w:sz="0" w:space="0" w:color="auto"/>
                      </w:divBdr>
                      <w:divsChild>
                        <w:div w:id="1826583558">
                          <w:marLeft w:val="240"/>
                          <w:marRight w:val="0"/>
                          <w:marTop w:val="0"/>
                          <w:marBottom w:val="0"/>
                          <w:divBdr>
                            <w:top w:val="none" w:sz="0" w:space="0" w:color="auto"/>
                            <w:left w:val="none" w:sz="0" w:space="0" w:color="auto"/>
                            <w:bottom w:val="none" w:sz="0" w:space="0" w:color="auto"/>
                            <w:right w:val="none" w:sz="0" w:space="0" w:color="auto"/>
                          </w:divBdr>
                        </w:div>
                      </w:divsChild>
                    </w:div>
                    <w:div w:id="370153746">
                      <w:marLeft w:val="0"/>
                      <w:marRight w:val="0"/>
                      <w:marTop w:val="0"/>
                      <w:marBottom w:val="0"/>
                      <w:divBdr>
                        <w:top w:val="none" w:sz="0" w:space="0" w:color="auto"/>
                        <w:left w:val="none" w:sz="0" w:space="0" w:color="auto"/>
                        <w:bottom w:val="none" w:sz="0" w:space="0" w:color="auto"/>
                        <w:right w:val="none" w:sz="0" w:space="0" w:color="auto"/>
                      </w:divBdr>
                      <w:divsChild>
                        <w:div w:id="507643995">
                          <w:marLeft w:val="240"/>
                          <w:marRight w:val="0"/>
                          <w:marTop w:val="0"/>
                          <w:marBottom w:val="0"/>
                          <w:divBdr>
                            <w:top w:val="none" w:sz="0" w:space="0" w:color="auto"/>
                            <w:left w:val="none" w:sz="0" w:space="0" w:color="auto"/>
                            <w:bottom w:val="none" w:sz="0" w:space="0" w:color="auto"/>
                            <w:right w:val="none" w:sz="0" w:space="0" w:color="auto"/>
                          </w:divBdr>
                        </w:div>
                      </w:divsChild>
                    </w:div>
                    <w:div w:id="183835578">
                      <w:marLeft w:val="0"/>
                      <w:marRight w:val="0"/>
                      <w:marTop w:val="0"/>
                      <w:marBottom w:val="0"/>
                      <w:divBdr>
                        <w:top w:val="none" w:sz="0" w:space="0" w:color="auto"/>
                        <w:left w:val="none" w:sz="0" w:space="0" w:color="auto"/>
                        <w:bottom w:val="none" w:sz="0" w:space="0" w:color="auto"/>
                        <w:right w:val="none" w:sz="0" w:space="0" w:color="auto"/>
                      </w:divBdr>
                      <w:divsChild>
                        <w:div w:id="1459377035">
                          <w:marLeft w:val="240"/>
                          <w:marRight w:val="0"/>
                          <w:marTop w:val="0"/>
                          <w:marBottom w:val="0"/>
                          <w:divBdr>
                            <w:top w:val="none" w:sz="0" w:space="0" w:color="auto"/>
                            <w:left w:val="none" w:sz="0" w:space="0" w:color="auto"/>
                            <w:bottom w:val="none" w:sz="0" w:space="0" w:color="auto"/>
                            <w:right w:val="none" w:sz="0" w:space="0" w:color="auto"/>
                          </w:divBdr>
                        </w:div>
                      </w:divsChild>
                    </w:div>
                    <w:div w:id="1238784887">
                      <w:marLeft w:val="0"/>
                      <w:marRight w:val="0"/>
                      <w:marTop w:val="0"/>
                      <w:marBottom w:val="0"/>
                      <w:divBdr>
                        <w:top w:val="none" w:sz="0" w:space="0" w:color="auto"/>
                        <w:left w:val="none" w:sz="0" w:space="0" w:color="auto"/>
                        <w:bottom w:val="none" w:sz="0" w:space="0" w:color="auto"/>
                        <w:right w:val="none" w:sz="0" w:space="0" w:color="auto"/>
                      </w:divBdr>
                      <w:divsChild>
                        <w:div w:id="740299242">
                          <w:marLeft w:val="240"/>
                          <w:marRight w:val="0"/>
                          <w:marTop w:val="0"/>
                          <w:marBottom w:val="0"/>
                          <w:divBdr>
                            <w:top w:val="none" w:sz="0" w:space="0" w:color="auto"/>
                            <w:left w:val="none" w:sz="0" w:space="0" w:color="auto"/>
                            <w:bottom w:val="none" w:sz="0" w:space="0" w:color="auto"/>
                            <w:right w:val="none" w:sz="0" w:space="0" w:color="auto"/>
                          </w:divBdr>
                        </w:div>
                      </w:divsChild>
                    </w:div>
                    <w:div w:id="2129855366">
                      <w:marLeft w:val="0"/>
                      <w:marRight w:val="0"/>
                      <w:marTop w:val="0"/>
                      <w:marBottom w:val="0"/>
                      <w:divBdr>
                        <w:top w:val="none" w:sz="0" w:space="0" w:color="auto"/>
                        <w:left w:val="none" w:sz="0" w:space="0" w:color="auto"/>
                        <w:bottom w:val="none" w:sz="0" w:space="0" w:color="auto"/>
                        <w:right w:val="none" w:sz="0" w:space="0" w:color="auto"/>
                      </w:divBdr>
                      <w:divsChild>
                        <w:div w:id="2017489174">
                          <w:marLeft w:val="240"/>
                          <w:marRight w:val="0"/>
                          <w:marTop w:val="0"/>
                          <w:marBottom w:val="0"/>
                          <w:divBdr>
                            <w:top w:val="none" w:sz="0" w:space="0" w:color="auto"/>
                            <w:left w:val="none" w:sz="0" w:space="0" w:color="auto"/>
                            <w:bottom w:val="none" w:sz="0" w:space="0" w:color="auto"/>
                            <w:right w:val="none" w:sz="0" w:space="0" w:color="auto"/>
                          </w:divBdr>
                        </w:div>
                      </w:divsChild>
                    </w:div>
                    <w:div w:id="1792900085">
                      <w:marLeft w:val="0"/>
                      <w:marRight w:val="0"/>
                      <w:marTop w:val="0"/>
                      <w:marBottom w:val="0"/>
                      <w:divBdr>
                        <w:top w:val="none" w:sz="0" w:space="0" w:color="auto"/>
                        <w:left w:val="none" w:sz="0" w:space="0" w:color="auto"/>
                        <w:bottom w:val="none" w:sz="0" w:space="0" w:color="auto"/>
                        <w:right w:val="none" w:sz="0" w:space="0" w:color="auto"/>
                      </w:divBdr>
                      <w:divsChild>
                        <w:div w:id="772172116">
                          <w:marLeft w:val="240"/>
                          <w:marRight w:val="0"/>
                          <w:marTop w:val="0"/>
                          <w:marBottom w:val="0"/>
                          <w:divBdr>
                            <w:top w:val="none" w:sz="0" w:space="0" w:color="auto"/>
                            <w:left w:val="none" w:sz="0" w:space="0" w:color="auto"/>
                            <w:bottom w:val="none" w:sz="0" w:space="0" w:color="auto"/>
                            <w:right w:val="none" w:sz="0" w:space="0" w:color="auto"/>
                          </w:divBdr>
                        </w:div>
                      </w:divsChild>
                    </w:div>
                    <w:div w:id="616987496">
                      <w:marLeft w:val="0"/>
                      <w:marRight w:val="0"/>
                      <w:marTop w:val="0"/>
                      <w:marBottom w:val="0"/>
                      <w:divBdr>
                        <w:top w:val="none" w:sz="0" w:space="0" w:color="auto"/>
                        <w:left w:val="none" w:sz="0" w:space="0" w:color="auto"/>
                        <w:bottom w:val="none" w:sz="0" w:space="0" w:color="auto"/>
                        <w:right w:val="none" w:sz="0" w:space="0" w:color="auto"/>
                      </w:divBdr>
                      <w:divsChild>
                        <w:div w:id="296878621">
                          <w:marLeft w:val="240"/>
                          <w:marRight w:val="0"/>
                          <w:marTop w:val="0"/>
                          <w:marBottom w:val="0"/>
                          <w:divBdr>
                            <w:top w:val="none" w:sz="0" w:space="0" w:color="auto"/>
                            <w:left w:val="none" w:sz="0" w:space="0" w:color="auto"/>
                            <w:bottom w:val="none" w:sz="0" w:space="0" w:color="auto"/>
                            <w:right w:val="none" w:sz="0" w:space="0" w:color="auto"/>
                          </w:divBdr>
                        </w:div>
                      </w:divsChild>
                    </w:div>
                    <w:div w:id="1998149234">
                      <w:marLeft w:val="0"/>
                      <w:marRight w:val="0"/>
                      <w:marTop w:val="0"/>
                      <w:marBottom w:val="0"/>
                      <w:divBdr>
                        <w:top w:val="none" w:sz="0" w:space="0" w:color="auto"/>
                        <w:left w:val="none" w:sz="0" w:space="0" w:color="auto"/>
                        <w:bottom w:val="none" w:sz="0" w:space="0" w:color="auto"/>
                        <w:right w:val="none" w:sz="0" w:space="0" w:color="auto"/>
                      </w:divBdr>
                      <w:divsChild>
                        <w:div w:id="2009559238">
                          <w:marLeft w:val="240"/>
                          <w:marRight w:val="0"/>
                          <w:marTop w:val="0"/>
                          <w:marBottom w:val="0"/>
                          <w:divBdr>
                            <w:top w:val="none" w:sz="0" w:space="0" w:color="auto"/>
                            <w:left w:val="none" w:sz="0" w:space="0" w:color="auto"/>
                            <w:bottom w:val="none" w:sz="0" w:space="0" w:color="auto"/>
                            <w:right w:val="none" w:sz="0" w:space="0" w:color="auto"/>
                          </w:divBdr>
                        </w:div>
                      </w:divsChild>
                    </w:div>
                    <w:div w:id="358120266">
                      <w:marLeft w:val="0"/>
                      <w:marRight w:val="0"/>
                      <w:marTop w:val="0"/>
                      <w:marBottom w:val="0"/>
                      <w:divBdr>
                        <w:top w:val="none" w:sz="0" w:space="0" w:color="auto"/>
                        <w:left w:val="none" w:sz="0" w:space="0" w:color="auto"/>
                        <w:bottom w:val="none" w:sz="0" w:space="0" w:color="auto"/>
                        <w:right w:val="none" w:sz="0" w:space="0" w:color="auto"/>
                      </w:divBdr>
                      <w:divsChild>
                        <w:div w:id="1785541136">
                          <w:marLeft w:val="240"/>
                          <w:marRight w:val="0"/>
                          <w:marTop w:val="0"/>
                          <w:marBottom w:val="0"/>
                          <w:divBdr>
                            <w:top w:val="none" w:sz="0" w:space="0" w:color="auto"/>
                            <w:left w:val="none" w:sz="0" w:space="0" w:color="auto"/>
                            <w:bottom w:val="none" w:sz="0" w:space="0" w:color="auto"/>
                            <w:right w:val="none" w:sz="0" w:space="0" w:color="auto"/>
                          </w:divBdr>
                        </w:div>
                      </w:divsChild>
                    </w:div>
                    <w:div w:id="1991665971">
                      <w:marLeft w:val="0"/>
                      <w:marRight w:val="0"/>
                      <w:marTop w:val="0"/>
                      <w:marBottom w:val="0"/>
                      <w:divBdr>
                        <w:top w:val="none" w:sz="0" w:space="0" w:color="auto"/>
                        <w:left w:val="none" w:sz="0" w:space="0" w:color="auto"/>
                        <w:bottom w:val="none" w:sz="0" w:space="0" w:color="auto"/>
                        <w:right w:val="none" w:sz="0" w:space="0" w:color="auto"/>
                      </w:divBdr>
                      <w:divsChild>
                        <w:div w:id="1744646981">
                          <w:marLeft w:val="240"/>
                          <w:marRight w:val="0"/>
                          <w:marTop w:val="0"/>
                          <w:marBottom w:val="0"/>
                          <w:divBdr>
                            <w:top w:val="none" w:sz="0" w:space="0" w:color="auto"/>
                            <w:left w:val="none" w:sz="0" w:space="0" w:color="auto"/>
                            <w:bottom w:val="none" w:sz="0" w:space="0" w:color="auto"/>
                            <w:right w:val="none" w:sz="0" w:space="0" w:color="auto"/>
                          </w:divBdr>
                        </w:div>
                      </w:divsChild>
                    </w:div>
                    <w:div w:id="1870219453">
                      <w:marLeft w:val="0"/>
                      <w:marRight w:val="0"/>
                      <w:marTop w:val="0"/>
                      <w:marBottom w:val="0"/>
                      <w:divBdr>
                        <w:top w:val="none" w:sz="0" w:space="0" w:color="auto"/>
                        <w:left w:val="none" w:sz="0" w:space="0" w:color="auto"/>
                        <w:bottom w:val="none" w:sz="0" w:space="0" w:color="auto"/>
                        <w:right w:val="none" w:sz="0" w:space="0" w:color="auto"/>
                      </w:divBdr>
                      <w:divsChild>
                        <w:div w:id="2047680640">
                          <w:marLeft w:val="240"/>
                          <w:marRight w:val="0"/>
                          <w:marTop w:val="0"/>
                          <w:marBottom w:val="0"/>
                          <w:divBdr>
                            <w:top w:val="none" w:sz="0" w:space="0" w:color="auto"/>
                            <w:left w:val="none" w:sz="0" w:space="0" w:color="auto"/>
                            <w:bottom w:val="none" w:sz="0" w:space="0" w:color="auto"/>
                            <w:right w:val="none" w:sz="0" w:space="0" w:color="auto"/>
                          </w:divBdr>
                        </w:div>
                      </w:divsChild>
                    </w:div>
                    <w:div w:id="597638516">
                      <w:marLeft w:val="0"/>
                      <w:marRight w:val="0"/>
                      <w:marTop w:val="0"/>
                      <w:marBottom w:val="0"/>
                      <w:divBdr>
                        <w:top w:val="none" w:sz="0" w:space="0" w:color="auto"/>
                        <w:left w:val="none" w:sz="0" w:space="0" w:color="auto"/>
                        <w:bottom w:val="none" w:sz="0" w:space="0" w:color="auto"/>
                        <w:right w:val="none" w:sz="0" w:space="0" w:color="auto"/>
                      </w:divBdr>
                      <w:divsChild>
                        <w:div w:id="654842052">
                          <w:marLeft w:val="240"/>
                          <w:marRight w:val="0"/>
                          <w:marTop w:val="0"/>
                          <w:marBottom w:val="0"/>
                          <w:divBdr>
                            <w:top w:val="none" w:sz="0" w:space="0" w:color="auto"/>
                            <w:left w:val="none" w:sz="0" w:space="0" w:color="auto"/>
                            <w:bottom w:val="none" w:sz="0" w:space="0" w:color="auto"/>
                            <w:right w:val="none" w:sz="0" w:space="0" w:color="auto"/>
                          </w:divBdr>
                        </w:div>
                      </w:divsChild>
                    </w:div>
                    <w:div w:id="352876712">
                      <w:marLeft w:val="0"/>
                      <w:marRight w:val="0"/>
                      <w:marTop w:val="0"/>
                      <w:marBottom w:val="0"/>
                      <w:divBdr>
                        <w:top w:val="none" w:sz="0" w:space="0" w:color="auto"/>
                        <w:left w:val="none" w:sz="0" w:space="0" w:color="auto"/>
                        <w:bottom w:val="none" w:sz="0" w:space="0" w:color="auto"/>
                        <w:right w:val="none" w:sz="0" w:space="0" w:color="auto"/>
                      </w:divBdr>
                      <w:divsChild>
                        <w:div w:id="883758739">
                          <w:marLeft w:val="240"/>
                          <w:marRight w:val="0"/>
                          <w:marTop w:val="0"/>
                          <w:marBottom w:val="0"/>
                          <w:divBdr>
                            <w:top w:val="none" w:sz="0" w:space="0" w:color="auto"/>
                            <w:left w:val="none" w:sz="0" w:space="0" w:color="auto"/>
                            <w:bottom w:val="none" w:sz="0" w:space="0" w:color="auto"/>
                            <w:right w:val="none" w:sz="0" w:space="0" w:color="auto"/>
                          </w:divBdr>
                        </w:div>
                      </w:divsChild>
                    </w:div>
                    <w:div w:id="2036879721">
                      <w:marLeft w:val="0"/>
                      <w:marRight w:val="0"/>
                      <w:marTop w:val="0"/>
                      <w:marBottom w:val="0"/>
                      <w:divBdr>
                        <w:top w:val="none" w:sz="0" w:space="0" w:color="auto"/>
                        <w:left w:val="none" w:sz="0" w:space="0" w:color="auto"/>
                        <w:bottom w:val="none" w:sz="0" w:space="0" w:color="auto"/>
                        <w:right w:val="none" w:sz="0" w:space="0" w:color="auto"/>
                      </w:divBdr>
                      <w:divsChild>
                        <w:div w:id="2086099380">
                          <w:marLeft w:val="240"/>
                          <w:marRight w:val="0"/>
                          <w:marTop w:val="0"/>
                          <w:marBottom w:val="0"/>
                          <w:divBdr>
                            <w:top w:val="none" w:sz="0" w:space="0" w:color="auto"/>
                            <w:left w:val="none" w:sz="0" w:space="0" w:color="auto"/>
                            <w:bottom w:val="none" w:sz="0" w:space="0" w:color="auto"/>
                            <w:right w:val="none" w:sz="0" w:space="0" w:color="auto"/>
                          </w:divBdr>
                        </w:div>
                      </w:divsChild>
                    </w:div>
                    <w:div w:id="356854274">
                      <w:marLeft w:val="0"/>
                      <w:marRight w:val="0"/>
                      <w:marTop w:val="0"/>
                      <w:marBottom w:val="0"/>
                      <w:divBdr>
                        <w:top w:val="none" w:sz="0" w:space="0" w:color="auto"/>
                        <w:left w:val="none" w:sz="0" w:space="0" w:color="auto"/>
                        <w:bottom w:val="none" w:sz="0" w:space="0" w:color="auto"/>
                        <w:right w:val="none" w:sz="0" w:space="0" w:color="auto"/>
                      </w:divBdr>
                      <w:divsChild>
                        <w:div w:id="1150102151">
                          <w:marLeft w:val="240"/>
                          <w:marRight w:val="0"/>
                          <w:marTop w:val="0"/>
                          <w:marBottom w:val="0"/>
                          <w:divBdr>
                            <w:top w:val="none" w:sz="0" w:space="0" w:color="auto"/>
                            <w:left w:val="none" w:sz="0" w:space="0" w:color="auto"/>
                            <w:bottom w:val="none" w:sz="0" w:space="0" w:color="auto"/>
                            <w:right w:val="none" w:sz="0" w:space="0" w:color="auto"/>
                          </w:divBdr>
                        </w:div>
                      </w:divsChild>
                    </w:div>
                    <w:div w:id="1437673831">
                      <w:marLeft w:val="0"/>
                      <w:marRight w:val="0"/>
                      <w:marTop w:val="0"/>
                      <w:marBottom w:val="0"/>
                      <w:divBdr>
                        <w:top w:val="none" w:sz="0" w:space="0" w:color="auto"/>
                        <w:left w:val="none" w:sz="0" w:space="0" w:color="auto"/>
                        <w:bottom w:val="none" w:sz="0" w:space="0" w:color="auto"/>
                        <w:right w:val="none" w:sz="0" w:space="0" w:color="auto"/>
                      </w:divBdr>
                      <w:divsChild>
                        <w:div w:id="847333977">
                          <w:marLeft w:val="240"/>
                          <w:marRight w:val="0"/>
                          <w:marTop w:val="0"/>
                          <w:marBottom w:val="0"/>
                          <w:divBdr>
                            <w:top w:val="none" w:sz="0" w:space="0" w:color="auto"/>
                            <w:left w:val="none" w:sz="0" w:space="0" w:color="auto"/>
                            <w:bottom w:val="none" w:sz="0" w:space="0" w:color="auto"/>
                            <w:right w:val="none" w:sz="0" w:space="0" w:color="auto"/>
                          </w:divBdr>
                        </w:div>
                      </w:divsChild>
                    </w:div>
                    <w:div w:id="2143451529">
                      <w:marLeft w:val="0"/>
                      <w:marRight w:val="0"/>
                      <w:marTop w:val="0"/>
                      <w:marBottom w:val="0"/>
                      <w:divBdr>
                        <w:top w:val="none" w:sz="0" w:space="0" w:color="auto"/>
                        <w:left w:val="none" w:sz="0" w:space="0" w:color="auto"/>
                        <w:bottom w:val="none" w:sz="0" w:space="0" w:color="auto"/>
                        <w:right w:val="none" w:sz="0" w:space="0" w:color="auto"/>
                      </w:divBdr>
                      <w:divsChild>
                        <w:div w:id="1897548895">
                          <w:marLeft w:val="240"/>
                          <w:marRight w:val="0"/>
                          <w:marTop w:val="0"/>
                          <w:marBottom w:val="0"/>
                          <w:divBdr>
                            <w:top w:val="none" w:sz="0" w:space="0" w:color="auto"/>
                            <w:left w:val="none" w:sz="0" w:space="0" w:color="auto"/>
                            <w:bottom w:val="none" w:sz="0" w:space="0" w:color="auto"/>
                            <w:right w:val="none" w:sz="0" w:space="0" w:color="auto"/>
                          </w:divBdr>
                        </w:div>
                      </w:divsChild>
                    </w:div>
                    <w:div w:id="1374765449">
                      <w:marLeft w:val="0"/>
                      <w:marRight w:val="0"/>
                      <w:marTop w:val="0"/>
                      <w:marBottom w:val="0"/>
                      <w:divBdr>
                        <w:top w:val="none" w:sz="0" w:space="0" w:color="auto"/>
                        <w:left w:val="none" w:sz="0" w:space="0" w:color="auto"/>
                        <w:bottom w:val="none" w:sz="0" w:space="0" w:color="auto"/>
                        <w:right w:val="none" w:sz="0" w:space="0" w:color="auto"/>
                      </w:divBdr>
                      <w:divsChild>
                        <w:div w:id="856849272">
                          <w:marLeft w:val="240"/>
                          <w:marRight w:val="0"/>
                          <w:marTop w:val="0"/>
                          <w:marBottom w:val="0"/>
                          <w:divBdr>
                            <w:top w:val="none" w:sz="0" w:space="0" w:color="auto"/>
                            <w:left w:val="none" w:sz="0" w:space="0" w:color="auto"/>
                            <w:bottom w:val="none" w:sz="0" w:space="0" w:color="auto"/>
                            <w:right w:val="none" w:sz="0" w:space="0" w:color="auto"/>
                          </w:divBdr>
                        </w:div>
                      </w:divsChild>
                    </w:div>
                    <w:div w:id="1276667566">
                      <w:marLeft w:val="0"/>
                      <w:marRight w:val="0"/>
                      <w:marTop w:val="0"/>
                      <w:marBottom w:val="0"/>
                      <w:divBdr>
                        <w:top w:val="none" w:sz="0" w:space="0" w:color="auto"/>
                        <w:left w:val="none" w:sz="0" w:space="0" w:color="auto"/>
                        <w:bottom w:val="none" w:sz="0" w:space="0" w:color="auto"/>
                        <w:right w:val="none" w:sz="0" w:space="0" w:color="auto"/>
                      </w:divBdr>
                      <w:divsChild>
                        <w:div w:id="1101875414">
                          <w:marLeft w:val="240"/>
                          <w:marRight w:val="0"/>
                          <w:marTop w:val="0"/>
                          <w:marBottom w:val="0"/>
                          <w:divBdr>
                            <w:top w:val="none" w:sz="0" w:space="0" w:color="auto"/>
                            <w:left w:val="none" w:sz="0" w:space="0" w:color="auto"/>
                            <w:bottom w:val="none" w:sz="0" w:space="0" w:color="auto"/>
                            <w:right w:val="none" w:sz="0" w:space="0" w:color="auto"/>
                          </w:divBdr>
                        </w:div>
                      </w:divsChild>
                    </w:div>
                    <w:div w:id="16663579">
                      <w:marLeft w:val="0"/>
                      <w:marRight w:val="0"/>
                      <w:marTop w:val="0"/>
                      <w:marBottom w:val="0"/>
                      <w:divBdr>
                        <w:top w:val="none" w:sz="0" w:space="0" w:color="auto"/>
                        <w:left w:val="none" w:sz="0" w:space="0" w:color="auto"/>
                        <w:bottom w:val="none" w:sz="0" w:space="0" w:color="auto"/>
                        <w:right w:val="none" w:sz="0" w:space="0" w:color="auto"/>
                      </w:divBdr>
                      <w:divsChild>
                        <w:div w:id="1492789965">
                          <w:marLeft w:val="240"/>
                          <w:marRight w:val="0"/>
                          <w:marTop w:val="0"/>
                          <w:marBottom w:val="0"/>
                          <w:divBdr>
                            <w:top w:val="none" w:sz="0" w:space="0" w:color="auto"/>
                            <w:left w:val="none" w:sz="0" w:space="0" w:color="auto"/>
                            <w:bottom w:val="none" w:sz="0" w:space="0" w:color="auto"/>
                            <w:right w:val="none" w:sz="0" w:space="0" w:color="auto"/>
                          </w:divBdr>
                        </w:div>
                      </w:divsChild>
                    </w:div>
                    <w:div w:id="1278415785">
                      <w:marLeft w:val="0"/>
                      <w:marRight w:val="0"/>
                      <w:marTop w:val="0"/>
                      <w:marBottom w:val="0"/>
                      <w:divBdr>
                        <w:top w:val="none" w:sz="0" w:space="0" w:color="auto"/>
                        <w:left w:val="none" w:sz="0" w:space="0" w:color="auto"/>
                        <w:bottom w:val="none" w:sz="0" w:space="0" w:color="auto"/>
                        <w:right w:val="none" w:sz="0" w:space="0" w:color="auto"/>
                      </w:divBdr>
                      <w:divsChild>
                        <w:div w:id="1655797417">
                          <w:marLeft w:val="240"/>
                          <w:marRight w:val="0"/>
                          <w:marTop w:val="0"/>
                          <w:marBottom w:val="0"/>
                          <w:divBdr>
                            <w:top w:val="none" w:sz="0" w:space="0" w:color="auto"/>
                            <w:left w:val="none" w:sz="0" w:space="0" w:color="auto"/>
                            <w:bottom w:val="none" w:sz="0" w:space="0" w:color="auto"/>
                            <w:right w:val="none" w:sz="0" w:space="0" w:color="auto"/>
                          </w:divBdr>
                        </w:div>
                      </w:divsChild>
                    </w:div>
                    <w:div w:id="328414539">
                      <w:marLeft w:val="0"/>
                      <w:marRight w:val="0"/>
                      <w:marTop w:val="0"/>
                      <w:marBottom w:val="0"/>
                      <w:divBdr>
                        <w:top w:val="none" w:sz="0" w:space="0" w:color="auto"/>
                        <w:left w:val="none" w:sz="0" w:space="0" w:color="auto"/>
                        <w:bottom w:val="none" w:sz="0" w:space="0" w:color="auto"/>
                        <w:right w:val="none" w:sz="0" w:space="0" w:color="auto"/>
                      </w:divBdr>
                      <w:divsChild>
                        <w:div w:id="1161703227">
                          <w:marLeft w:val="240"/>
                          <w:marRight w:val="0"/>
                          <w:marTop w:val="0"/>
                          <w:marBottom w:val="0"/>
                          <w:divBdr>
                            <w:top w:val="none" w:sz="0" w:space="0" w:color="auto"/>
                            <w:left w:val="none" w:sz="0" w:space="0" w:color="auto"/>
                            <w:bottom w:val="none" w:sz="0" w:space="0" w:color="auto"/>
                            <w:right w:val="none" w:sz="0" w:space="0" w:color="auto"/>
                          </w:divBdr>
                        </w:div>
                      </w:divsChild>
                    </w:div>
                    <w:div w:id="29766598">
                      <w:marLeft w:val="0"/>
                      <w:marRight w:val="0"/>
                      <w:marTop w:val="0"/>
                      <w:marBottom w:val="0"/>
                      <w:divBdr>
                        <w:top w:val="none" w:sz="0" w:space="0" w:color="auto"/>
                        <w:left w:val="none" w:sz="0" w:space="0" w:color="auto"/>
                        <w:bottom w:val="none" w:sz="0" w:space="0" w:color="auto"/>
                        <w:right w:val="none" w:sz="0" w:space="0" w:color="auto"/>
                      </w:divBdr>
                      <w:divsChild>
                        <w:div w:id="167252503">
                          <w:marLeft w:val="240"/>
                          <w:marRight w:val="0"/>
                          <w:marTop w:val="0"/>
                          <w:marBottom w:val="0"/>
                          <w:divBdr>
                            <w:top w:val="none" w:sz="0" w:space="0" w:color="auto"/>
                            <w:left w:val="none" w:sz="0" w:space="0" w:color="auto"/>
                            <w:bottom w:val="none" w:sz="0" w:space="0" w:color="auto"/>
                            <w:right w:val="none" w:sz="0" w:space="0" w:color="auto"/>
                          </w:divBdr>
                        </w:div>
                      </w:divsChild>
                    </w:div>
                    <w:div w:id="1414277552">
                      <w:marLeft w:val="0"/>
                      <w:marRight w:val="0"/>
                      <w:marTop w:val="0"/>
                      <w:marBottom w:val="0"/>
                      <w:divBdr>
                        <w:top w:val="none" w:sz="0" w:space="0" w:color="auto"/>
                        <w:left w:val="none" w:sz="0" w:space="0" w:color="auto"/>
                        <w:bottom w:val="none" w:sz="0" w:space="0" w:color="auto"/>
                        <w:right w:val="none" w:sz="0" w:space="0" w:color="auto"/>
                      </w:divBdr>
                      <w:divsChild>
                        <w:div w:id="1043990214">
                          <w:marLeft w:val="240"/>
                          <w:marRight w:val="0"/>
                          <w:marTop w:val="0"/>
                          <w:marBottom w:val="0"/>
                          <w:divBdr>
                            <w:top w:val="none" w:sz="0" w:space="0" w:color="auto"/>
                            <w:left w:val="none" w:sz="0" w:space="0" w:color="auto"/>
                            <w:bottom w:val="none" w:sz="0" w:space="0" w:color="auto"/>
                            <w:right w:val="none" w:sz="0" w:space="0" w:color="auto"/>
                          </w:divBdr>
                        </w:div>
                      </w:divsChild>
                    </w:div>
                    <w:div w:id="753161414">
                      <w:marLeft w:val="0"/>
                      <w:marRight w:val="0"/>
                      <w:marTop w:val="0"/>
                      <w:marBottom w:val="0"/>
                      <w:divBdr>
                        <w:top w:val="none" w:sz="0" w:space="0" w:color="auto"/>
                        <w:left w:val="none" w:sz="0" w:space="0" w:color="auto"/>
                        <w:bottom w:val="none" w:sz="0" w:space="0" w:color="auto"/>
                        <w:right w:val="none" w:sz="0" w:space="0" w:color="auto"/>
                      </w:divBdr>
                      <w:divsChild>
                        <w:div w:id="1616642049">
                          <w:marLeft w:val="240"/>
                          <w:marRight w:val="0"/>
                          <w:marTop w:val="0"/>
                          <w:marBottom w:val="0"/>
                          <w:divBdr>
                            <w:top w:val="none" w:sz="0" w:space="0" w:color="auto"/>
                            <w:left w:val="none" w:sz="0" w:space="0" w:color="auto"/>
                            <w:bottom w:val="none" w:sz="0" w:space="0" w:color="auto"/>
                            <w:right w:val="none" w:sz="0" w:space="0" w:color="auto"/>
                          </w:divBdr>
                        </w:div>
                      </w:divsChild>
                    </w:div>
                    <w:div w:id="2014796976">
                      <w:marLeft w:val="0"/>
                      <w:marRight w:val="0"/>
                      <w:marTop w:val="0"/>
                      <w:marBottom w:val="0"/>
                      <w:divBdr>
                        <w:top w:val="none" w:sz="0" w:space="0" w:color="auto"/>
                        <w:left w:val="none" w:sz="0" w:space="0" w:color="auto"/>
                        <w:bottom w:val="none" w:sz="0" w:space="0" w:color="auto"/>
                        <w:right w:val="none" w:sz="0" w:space="0" w:color="auto"/>
                      </w:divBdr>
                      <w:divsChild>
                        <w:div w:id="1510292450">
                          <w:marLeft w:val="240"/>
                          <w:marRight w:val="0"/>
                          <w:marTop w:val="0"/>
                          <w:marBottom w:val="0"/>
                          <w:divBdr>
                            <w:top w:val="none" w:sz="0" w:space="0" w:color="auto"/>
                            <w:left w:val="none" w:sz="0" w:space="0" w:color="auto"/>
                            <w:bottom w:val="none" w:sz="0" w:space="0" w:color="auto"/>
                            <w:right w:val="none" w:sz="0" w:space="0" w:color="auto"/>
                          </w:divBdr>
                        </w:div>
                      </w:divsChild>
                    </w:div>
                    <w:div w:id="635574450">
                      <w:marLeft w:val="0"/>
                      <w:marRight w:val="0"/>
                      <w:marTop w:val="0"/>
                      <w:marBottom w:val="0"/>
                      <w:divBdr>
                        <w:top w:val="none" w:sz="0" w:space="0" w:color="auto"/>
                        <w:left w:val="none" w:sz="0" w:space="0" w:color="auto"/>
                        <w:bottom w:val="none" w:sz="0" w:space="0" w:color="auto"/>
                        <w:right w:val="none" w:sz="0" w:space="0" w:color="auto"/>
                      </w:divBdr>
                      <w:divsChild>
                        <w:div w:id="1608655705">
                          <w:marLeft w:val="240"/>
                          <w:marRight w:val="0"/>
                          <w:marTop w:val="0"/>
                          <w:marBottom w:val="0"/>
                          <w:divBdr>
                            <w:top w:val="none" w:sz="0" w:space="0" w:color="auto"/>
                            <w:left w:val="none" w:sz="0" w:space="0" w:color="auto"/>
                            <w:bottom w:val="none" w:sz="0" w:space="0" w:color="auto"/>
                            <w:right w:val="none" w:sz="0" w:space="0" w:color="auto"/>
                          </w:divBdr>
                        </w:div>
                      </w:divsChild>
                    </w:div>
                    <w:div w:id="1131510985">
                      <w:marLeft w:val="0"/>
                      <w:marRight w:val="0"/>
                      <w:marTop w:val="0"/>
                      <w:marBottom w:val="0"/>
                      <w:divBdr>
                        <w:top w:val="none" w:sz="0" w:space="0" w:color="auto"/>
                        <w:left w:val="none" w:sz="0" w:space="0" w:color="auto"/>
                        <w:bottom w:val="none" w:sz="0" w:space="0" w:color="auto"/>
                        <w:right w:val="none" w:sz="0" w:space="0" w:color="auto"/>
                      </w:divBdr>
                      <w:divsChild>
                        <w:div w:id="1760326105">
                          <w:marLeft w:val="240"/>
                          <w:marRight w:val="0"/>
                          <w:marTop w:val="0"/>
                          <w:marBottom w:val="0"/>
                          <w:divBdr>
                            <w:top w:val="none" w:sz="0" w:space="0" w:color="auto"/>
                            <w:left w:val="none" w:sz="0" w:space="0" w:color="auto"/>
                            <w:bottom w:val="none" w:sz="0" w:space="0" w:color="auto"/>
                            <w:right w:val="none" w:sz="0" w:space="0" w:color="auto"/>
                          </w:divBdr>
                        </w:div>
                      </w:divsChild>
                    </w:div>
                    <w:div w:id="117728603">
                      <w:marLeft w:val="0"/>
                      <w:marRight w:val="0"/>
                      <w:marTop w:val="0"/>
                      <w:marBottom w:val="0"/>
                      <w:divBdr>
                        <w:top w:val="none" w:sz="0" w:space="0" w:color="auto"/>
                        <w:left w:val="none" w:sz="0" w:space="0" w:color="auto"/>
                        <w:bottom w:val="none" w:sz="0" w:space="0" w:color="auto"/>
                        <w:right w:val="none" w:sz="0" w:space="0" w:color="auto"/>
                      </w:divBdr>
                      <w:divsChild>
                        <w:div w:id="1493907410">
                          <w:marLeft w:val="240"/>
                          <w:marRight w:val="0"/>
                          <w:marTop w:val="0"/>
                          <w:marBottom w:val="0"/>
                          <w:divBdr>
                            <w:top w:val="none" w:sz="0" w:space="0" w:color="auto"/>
                            <w:left w:val="none" w:sz="0" w:space="0" w:color="auto"/>
                            <w:bottom w:val="none" w:sz="0" w:space="0" w:color="auto"/>
                            <w:right w:val="none" w:sz="0" w:space="0" w:color="auto"/>
                          </w:divBdr>
                        </w:div>
                      </w:divsChild>
                    </w:div>
                    <w:div w:id="1285502018">
                      <w:marLeft w:val="0"/>
                      <w:marRight w:val="0"/>
                      <w:marTop w:val="0"/>
                      <w:marBottom w:val="0"/>
                      <w:divBdr>
                        <w:top w:val="none" w:sz="0" w:space="0" w:color="auto"/>
                        <w:left w:val="none" w:sz="0" w:space="0" w:color="auto"/>
                        <w:bottom w:val="none" w:sz="0" w:space="0" w:color="auto"/>
                        <w:right w:val="none" w:sz="0" w:space="0" w:color="auto"/>
                      </w:divBdr>
                      <w:divsChild>
                        <w:div w:id="216085436">
                          <w:marLeft w:val="240"/>
                          <w:marRight w:val="0"/>
                          <w:marTop w:val="0"/>
                          <w:marBottom w:val="0"/>
                          <w:divBdr>
                            <w:top w:val="none" w:sz="0" w:space="0" w:color="auto"/>
                            <w:left w:val="none" w:sz="0" w:space="0" w:color="auto"/>
                            <w:bottom w:val="none" w:sz="0" w:space="0" w:color="auto"/>
                            <w:right w:val="none" w:sz="0" w:space="0" w:color="auto"/>
                          </w:divBdr>
                        </w:div>
                      </w:divsChild>
                    </w:div>
                    <w:div w:id="1331178886">
                      <w:marLeft w:val="0"/>
                      <w:marRight w:val="0"/>
                      <w:marTop w:val="0"/>
                      <w:marBottom w:val="0"/>
                      <w:divBdr>
                        <w:top w:val="none" w:sz="0" w:space="0" w:color="auto"/>
                        <w:left w:val="none" w:sz="0" w:space="0" w:color="auto"/>
                        <w:bottom w:val="none" w:sz="0" w:space="0" w:color="auto"/>
                        <w:right w:val="none" w:sz="0" w:space="0" w:color="auto"/>
                      </w:divBdr>
                      <w:divsChild>
                        <w:div w:id="1508908877">
                          <w:marLeft w:val="240"/>
                          <w:marRight w:val="0"/>
                          <w:marTop w:val="0"/>
                          <w:marBottom w:val="0"/>
                          <w:divBdr>
                            <w:top w:val="none" w:sz="0" w:space="0" w:color="auto"/>
                            <w:left w:val="none" w:sz="0" w:space="0" w:color="auto"/>
                            <w:bottom w:val="none" w:sz="0" w:space="0" w:color="auto"/>
                            <w:right w:val="none" w:sz="0" w:space="0" w:color="auto"/>
                          </w:divBdr>
                        </w:div>
                      </w:divsChild>
                    </w:div>
                    <w:div w:id="736249266">
                      <w:marLeft w:val="0"/>
                      <w:marRight w:val="0"/>
                      <w:marTop w:val="0"/>
                      <w:marBottom w:val="0"/>
                      <w:divBdr>
                        <w:top w:val="none" w:sz="0" w:space="0" w:color="auto"/>
                        <w:left w:val="none" w:sz="0" w:space="0" w:color="auto"/>
                        <w:bottom w:val="none" w:sz="0" w:space="0" w:color="auto"/>
                        <w:right w:val="none" w:sz="0" w:space="0" w:color="auto"/>
                      </w:divBdr>
                      <w:divsChild>
                        <w:div w:id="107240933">
                          <w:marLeft w:val="240"/>
                          <w:marRight w:val="0"/>
                          <w:marTop w:val="0"/>
                          <w:marBottom w:val="0"/>
                          <w:divBdr>
                            <w:top w:val="none" w:sz="0" w:space="0" w:color="auto"/>
                            <w:left w:val="none" w:sz="0" w:space="0" w:color="auto"/>
                            <w:bottom w:val="none" w:sz="0" w:space="0" w:color="auto"/>
                            <w:right w:val="none" w:sz="0" w:space="0" w:color="auto"/>
                          </w:divBdr>
                        </w:div>
                      </w:divsChild>
                    </w:div>
                    <w:div w:id="708722226">
                      <w:marLeft w:val="0"/>
                      <w:marRight w:val="0"/>
                      <w:marTop w:val="0"/>
                      <w:marBottom w:val="0"/>
                      <w:divBdr>
                        <w:top w:val="none" w:sz="0" w:space="0" w:color="auto"/>
                        <w:left w:val="none" w:sz="0" w:space="0" w:color="auto"/>
                        <w:bottom w:val="none" w:sz="0" w:space="0" w:color="auto"/>
                        <w:right w:val="none" w:sz="0" w:space="0" w:color="auto"/>
                      </w:divBdr>
                      <w:divsChild>
                        <w:div w:id="1600063483">
                          <w:marLeft w:val="240"/>
                          <w:marRight w:val="0"/>
                          <w:marTop w:val="0"/>
                          <w:marBottom w:val="0"/>
                          <w:divBdr>
                            <w:top w:val="none" w:sz="0" w:space="0" w:color="auto"/>
                            <w:left w:val="none" w:sz="0" w:space="0" w:color="auto"/>
                            <w:bottom w:val="none" w:sz="0" w:space="0" w:color="auto"/>
                            <w:right w:val="none" w:sz="0" w:space="0" w:color="auto"/>
                          </w:divBdr>
                        </w:div>
                      </w:divsChild>
                    </w:div>
                    <w:div w:id="209070674">
                      <w:marLeft w:val="0"/>
                      <w:marRight w:val="0"/>
                      <w:marTop w:val="0"/>
                      <w:marBottom w:val="0"/>
                      <w:divBdr>
                        <w:top w:val="none" w:sz="0" w:space="0" w:color="auto"/>
                        <w:left w:val="none" w:sz="0" w:space="0" w:color="auto"/>
                        <w:bottom w:val="none" w:sz="0" w:space="0" w:color="auto"/>
                        <w:right w:val="none" w:sz="0" w:space="0" w:color="auto"/>
                      </w:divBdr>
                      <w:divsChild>
                        <w:div w:id="612594333">
                          <w:marLeft w:val="240"/>
                          <w:marRight w:val="0"/>
                          <w:marTop w:val="0"/>
                          <w:marBottom w:val="0"/>
                          <w:divBdr>
                            <w:top w:val="none" w:sz="0" w:space="0" w:color="auto"/>
                            <w:left w:val="none" w:sz="0" w:space="0" w:color="auto"/>
                            <w:bottom w:val="none" w:sz="0" w:space="0" w:color="auto"/>
                            <w:right w:val="none" w:sz="0" w:space="0" w:color="auto"/>
                          </w:divBdr>
                        </w:div>
                      </w:divsChild>
                    </w:div>
                    <w:div w:id="1207908820">
                      <w:marLeft w:val="0"/>
                      <w:marRight w:val="0"/>
                      <w:marTop w:val="0"/>
                      <w:marBottom w:val="0"/>
                      <w:divBdr>
                        <w:top w:val="none" w:sz="0" w:space="0" w:color="auto"/>
                        <w:left w:val="none" w:sz="0" w:space="0" w:color="auto"/>
                        <w:bottom w:val="none" w:sz="0" w:space="0" w:color="auto"/>
                        <w:right w:val="none" w:sz="0" w:space="0" w:color="auto"/>
                      </w:divBdr>
                      <w:divsChild>
                        <w:div w:id="551770560">
                          <w:marLeft w:val="240"/>
                          <w:marRight w:val="0"/>
                          <w:marTop w:val="0"/>
                          <w:marBottom w:val="0"/>
                          <w:divBdr>
                            <w:top w:val="none" w:sz="0" w:space="0" w:color="auto"/>
                            <w:left w:val="none" w:sz="0" w:space="0" w:color="auto"/>
                            <w:bottom w:val="none" w:sz="0" w:space="0" w:color="auto"/>
                            <w:right w:val="none" w:sz="0" w:space="0" w:color="auto"/>
                          </w:divBdr>
                        </w:div>
                      </w:divsChild>
                    </w:div>
                    <w:div w:id="1884752361">
                      <w:marLeft w:val="0"/>
                      <w:marRight w:val="0"/>
                      <w:marTop w:val="0"/>
                      <w:marBottom w:val="0"/>
                      <w:divBdr>
                        <w:top w:val="none" w:sz="0" w:space="0" w:color="auto"/>
                        <w:left w:val="none" w:sz="0" w:space="0" w:color="auto"/>
                        <w:bottom w:val="none" w:sz="0" w:space="0" w:color="auto"/>
                        <w:right w:val="none" w:sz="0" w:space="0" w:color="auto"/>
                      </w:divBdr>
                      <w:divsChild>
                        <w:div w:id="347408034">
                          <w:marLeft w:val="240"/>
                          <w:marRight w:val="0"/>
                          <w:marTop w:val="0"/>
                          <w:marBottom w:val="0"/>
                          <w:divBdr>
                            <w:top w:val="none" w:sz="0" w:space="0" w:color="auto"/>
                            <w:left w:val="none" w:sz="0" w:space="0" w:color="auto"/>
                            <w:bottom w:val="none" w:sz="0" w:space="0" w:color="auto"/>
                            <w:right w:val="none" w:sz="0" w:space="0" w:color="auto"/>
                          </w:divBdr>
                        </w:div>
                      </w:divsChild>
                    </w:div>
                    <w:div w:id="1522930998">
                      <w:marLeft w:val="0"/>
                      <w:marRight w:val="0"/>
                      <w:marTop w:val="0"/>
                      <w:marBottom w:val="0"/>
                      <w:divBdr>
                        <w:top w:val="none" w:sz="0" w:space="0" w:color="auto"/>
                        <w:left w:val="none" w:sz="0" w:space="0" w:color="auto"/>
                        <w:bottom w:val="none" w:sz="0" w:space="0" w:color="auto"/>
                        <w:right w:val="none" w:sz="0" w:space="0" w:color="auto"/>
                      </w:divBdr>
                      <w:divsChild>
                        <w:div w:id="695928388">
                          <w:marLeft w:val="240"/>
                          <w:marRight w:val="0"/>
                          <w:marTop w:val="0"/>
                          <w:marBottom w:val="0"/>
                          <w:divBdr>
                            <w:top w:val="none" w:sz="0" w:space="0" w:color="auto"/>
                            <w:left w:val="none" w:sz="0" w:space="0" w:color="auto"/>
                            <w:bottom w:val="none" w:sz="0" w:space="0" w:color="auto"/>
                            <w:right w:val="none" w:sz="0" w:space="0" w:color="auto"/>
                          </w:divBdr>
                        </w:div>
                      </w:divsChild>
                    </w:div>
                    <w:div w:id="658190395">
                      <w:marLeft w:val="0"/>
                      <w:marRight w:val="0"/>
                      <w:marTop w:val="0"/>
                      <w:marBottom w:val="0"/>
                      <w:divBdr>
                        <w:top w:val="none" w:sz="0" w:space="0" w:color="auto"/>
                        <w:left w:val="none" w:sz="0" w:space="0" w:color="auto"/>
                        <w:bottom w:val="none" w:sz="0" w:space="0" w:color="auto"/>
                        <w:right w:val="none" w:sz="0" w:space="0" w:color="auto"/>
                      </w:divBdr>
                      <w:divsChild>
                        <w:div w:id="1057239141">
                          <w:marLeft w:val="240"/>
                          <w:marRight w:val="0"/>
                          <w:marTop w:val="0"/>
                          <w:marBottom w:val="0"/>
                          <w:divBdr>
                            <w:top w:val="none" w:sz="0" w:space="0" w:color="auto"/>
                            <w:left w:val="none" w:sz="0" w:space="0" w:color="auto"/>
                            <w:bottom w:val="none" w:sz="0" w:space="0" w:color="auto"/>
                            <w:right w:val="none" w:sz="0" w:space="0" w:color="auto"/>
                          </w:divBdr>
                        </w:div>
                      </w:divsChild>
                    </w:div>
                    <w:div w:id="1524899598">
                      <w:marLeft w:val="0"/>
                      <w:marRight w:val="0"/>
                      <w:marTop w:val="0"/>
                      <w:marBottom w:val="0"/>
                      <w:divBdr>
                        <w:top w:val="none" w:sz="0" w:space="0" w:color="auto"/>
                        <w:left w:val="none" w:sz="0" w:space="0" w:color="auto"/>
                        <w:bottom w:val="none" w:sz="0" w:space="0" w:color="auto"/>
                        <w:right w:val="none" w:sz="0" w:space="0" w:color="auto"/>
                      </w:divBdr>
                      <w:divsChild>
                        <w:div w:id="1493718831">
                          <w:marLeft w:val="240"/>
                          <w:marRight w:val="0"/>
                          <w:marTop w:val="0"/>
                          <w:marBottom w:val="0"/>
                          <w:divBdr>
                            <w:top w:val="none" w:sz="0" w:space="0" w:color="auto"/>
                            <w:left w:val="none" w:sz="0" w:space="0" w:color="auto"/>
                            <w:bottom w:val="none" w:sz="0" w:space="0" w:color="auto"/>
                            <w:right w:val="none" w:sz="0" w:space="0" w:color="auto"/>
                          </w:divBdr>
                        </w:div>
                      </w:divsChild>
                    </w:div>
                    <w:div w:id="273172788">
                      <w:marLeft w:val="0"/>
                      <w:marRight w:val="0"/>
                      <w:marTop w:val="0"/>
                      <w:marBottom w:val="0"/>
                      <w:divBdr>
                        <w:top w:val="none" w:sz="0" w:space="0" w:color="auto"/>
                        <w:left w:val="none" w:sz="0" w:space="0" w:color="auto"/>
                        <w:bottom w:val="none" w:sz="0" w:space="0" w:color="auto"/>
                        <w:right w:val="none" w:sz="0" w:space="0" w:color="auto"/>
                      </w:divBdr>
                      <w:divsChild>
                        <w:div w:id="16352572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832877">
      <w:bodyDiv w:val="1"/>
      <w:marLeft w:val="0"/>
      <w:marRight w:val="0"/>
      <w:marTop w:val="0"/>
      <w:marBottom w:val="0"/>
      <w:divBdr>
        <w:top w:val="none" w:sz="0" w:space="0" w:color="auto"/>
        <w:left w:val="none" w:sz="0" w:space="0" w:color="auto"/>
        <w:bottom w:val="none" w:sz="0" w:space="0" w:color="auto"/>
        <w:right w:val="none" w:sz="0" w:space="0" w:color="auto"/>
      </w:divBdr>
      <w:divsChild>
        <w:div w:id="966353581">
          <w:marLeft w:val="0"/>
          <w:marRight w:val="0"/>
          <w:marTop w:val="0"/>
          <w:marBottom w:val="0"/>
          <w:divBdr>
            <w:top w:val="none" w:sz="0" w:space="0" w:color="auto"/>
            <w:left w:val="none" w:sz="0" w:space="0" w:color="auto"/>
            <w:bottom w:val="none" w:sz="0" w:space="0" w:color="auto"/>
            <w:right w:val="none" w:sz="0" w:space="0" w:color="auto"/>
          </w:divBdr>
          <w:divsChild>
            <w:div w:id="2124375499">
              <w:marLeft w:val="0"/>
              <w:marRight w:val="0"/>
              <w:marTop w:val="0"/>
              <w:marBottom w:val="0"/>
              <w:divBdr>
                <w:top w:val="none" w:sz="0" w:space="0" w:color="auto"/>
                <w:left w:val="none" w:sz="0" w:space="0" w:color="auto"/>
                <w:bottom w:val="none" w:sz="0" w:space="0" w:color="auto"/>
                <w:right w:val="none" w:sz="0" w:space="0" w:color="auto"/>
              </w:divBdr>
              <w:divsChild>
                <w:div w:id="29191215">
                  <w:marLeft w:val="0"/>
                  <w:marRight w:val="0"/>
                  <w:marTop w:val="150"/>
                  <w:marBottom w:val="150"/>
                  <w:divBdr>
                    <w:top w:val="none" w:sz="0" w:space="0" w:color="auto"/>
                    <w:left w:val="none" w:sz="0" w:space="0" w:color="auto"/>
                    <w:bottom w:val="none" w:sz="0" w:space="0" w:color="auto"/>
                    <w:right w:val="none" w:sz="0" w:space="0" w:color="auto"/>
                  </w:divBdr>
                  <w:divsChild>
                    <w:div w:id="737361710">
                      <w:marLeft w:val="0"/>
                      <w:marRight w:val="0"/>
                      <w:marTop w:val="0"/>
                      <w:marBottom w:val="0"/>
                      <w:divBdr>
                        <w:top w:val="none" w:sz="0" w:space="0" w:color="auto"/>
                        <w:left w:val="none" w:sz="0" w:space="0" w:color="auto"/>
                        <w:bottom w:val="none" w:sz="0" w:space="0" w:color="auto"/>
                        <w:right w:val="none" w:sz="0" w:space="0" w:color="auto"/>
                      </w:divBdr>
                      <w:divsChild>
                        <w:div w:id="597756503">
                          <w:marLeft w:val="240"/>
                          <w:marRight w:val="0"/>
                          <w:marTop w:val="0"/>
                          <w:marBottom w:val="0"/>
                          <w:divBdr>
                            <w:top w:val="none" w:sz="0" w:space="0" w:color="auto"/>
                            <w:left w:val="none" w:sz="0" w:space="0" w:color="auto"/>
                            <w:bottom w:val="none" w:sz="0" w:space="0" w:color="auto"/>
                            <w:right w:val="none" w:sz="0" w:space="0" w:color="auto"/>
                          </w:divBdr>
                        </w:div>
                      </w:divsChild>
                    </w:div>
                    <w:div w:id="1467309317">
                      <w:marLeft w:val="0"/>
                      <w:marRight w:val="0"/>
                      <w:marTop w:val="0"/>
                      <w:marBottom w:val="0"/>
                      <w:divBdr>
                        <w:top w:val="none" w:sz="0" w:space="0" w:color="auto"/>
                        <w:left w:val="none" w:sz="0" w:space="0" w:color="auto"/>
                        <w:bottom w:val="none" w:sz="0" w:space="0" w:color="auto"/>
                        <w:right w:val="none" w:sz="0" w:space="0" w:color="auto"/>
                      </w:divBdr>
                      <w:divsChild>
                        <w:div w:id="1357538380">
                          <w:marLeft w:val="240"/>
                          <w:marRight w:val="0"/>
                          <w:marTop w:val="0"/>
                          <w:marBottom w:val="0"/>
                          <w:divBdr>
                            <w:top w:val="none" w:sz="0" w:space="0" w:color="auto"/>
                            <w:left w:val="none" w:sz="0" w:space="0" w:color="auto"/>
                            <w:bottom w:val="none" w:sz="0" w:space="0" w:color="auto"/>
                            <w:right w:val="none" w:sz="0" w:space="0" w:color="auto"/>
                          </w:divBdr>
                        </w:div>
                      </w:divsChild>
                    </w:div>
                    <w:div w:id="1335692278">
                      <w:marLeft w:val="0"/>
                      <w:marRight w:val="0"/>
                      <w:marTop w:val="0"/>
                      <w:marBottom w:val="0"/>
                      <w:divBdr>
                        <w:top w:val="none" w:sz="0" w:space="0" w:color="auto"/>
                        <w:left w:val="none" w:sz="0" w:space="0" w:color="auto"/>
                        <w:bottom w:val="none" w:sz="0" w:space="0" w:color="auto"/>
                        <w:right w:val="none" w:sz="0" w:space="0" w:color="auto"/>
                      </w:divBdr>
                      <w:divsChild>
                        <w:div w:id="1065030012">
                          <w:marLeft w:val="240"/>
                          <w:marRight w:val="0"/>
                          <w:marTop w:val="0"/>
                          <w:marBottom w:val="0"/>
                          <w:divBdr>
                            <w:top w:val="none" w:sz="0" w:space="0" w:color="auto"/>
                            <w:left w:val="none" w:sz="0" w:space="0" w:color="auto"/>
                            <w:bottom w:val="none" w:sz="0" w:space="0" w:color="auto"/>
                            <w:right w:val="none" w:sz="0" w:space="0" w:color="auto"/>
                          </w:divBdr>
                        </w:div>
                      </w:divsChild>
                    </w:div>
                    <w:div w:id="1010985448">
                      <w:marLeft w:val="0"/>
                      <w:marRight w:val="0"/>
                      <w:marTop w:val="0"/>
                      <w:marBottom w:val="0"/>
                      <w:divBdr>
                        <w:top w:val="none" w:sz="0" w:space="0" w:color="auto"/>
                        <w:left w:val="none" w:sz="0" w:space="0" w:color="auto"/>
                        <w:bottom w:val="none" w:sz="0" w:space="0" w:color="auto"/>
                        <w:right w:val="none" w:sz="0" w:space="0" w:color="auto"/>
                      </w:divBdr>
                      <w:divsChild>
                        <w:div w:id="1861774946">
                          <w:marLeft w:val="240"/>
                          <w:marRight w:val="0"/>
                          <w:marTop w:val="0"/>
                          <w:marBottom w:val="0"/>
                          <w:divBdr>
                            <w:top w:val="none" w:sz="0" w:space="0" w:color="auto"/>
                            <w:left w:val="none" w:sz="0" w:space="0" w:color="auto"/>
                            <w:bottom w:val="none" w:sz="0" w:space="0" w:color="auto"/>
                            <w:right w:val="none" w:sz="0" w:space="0" w:color="auto"/>
                          </w:divBdr>
                        </w:div>
                      </w:divsChild>
                    </w:div>
                    <w:div w:id="1261987607">
                      <w:marLeft w:val="0"/>
                      <w:marRight w:val="0"/>
                      <w:marTop w:val="0"/>
                      <w:marBottom w:val="0"/>
                      <w:divBdr>
                        <w:top w:val="none" w:sz="0" w:space="0" w:color="auto"/>
                        <w:left w:val="none" w:sz="0" w:space="0" w:color="auto"/>
                        <w:bottom w:val="none" w:sz="0" w:space="0" w:color="auto"/>
                        <w:right w:val="none" w:sz="0" w:space="0" w:color="auto"/>
                      </w:divBdr>
                      <w:divsChild>
                        <w:div w:id="52505271">
                          <w:marLeft w:val="240"/>
                          <w:marRight w:val="0"/>
                          <w:marTop w:val="0"/>
                          <w:marBottom w:val="0"/>
                          <w:divBdr>
                            <w:top w:val="none" w:sz="0" w:space="0" w:color="auto"/>
                            <w:left w:val="none" w:sz="0" w:space="0" w:color="auto"/>
                            <w:bottom w:val="none" w:sz="0" w:space="0" w:color="auto"/>
                            <w:right w:val="none" w:sz="0" w:space="0" w:color="auto"/>
                          </w:divBdr>
                        </w:div>
                      </w:divsChild>
                    </w:div>
                    <w:div w:id="325934723">
                      <w:marLeft w:val="0"/>
                      <w:marRight w:val="0"/>
                      <w:marTop w:val="0"/>
                      <w:marBottom w:val="0"/>
                      <w:divBdr>
                        <w:top w:val="none" w:sz="0" w:space="0" w:color="auto"/>
                        <w:left w:val="none" w:sz="0" w:space="0" w:color="auto"/>
                        <w:bottom w:val="none" w:sz="0" w:space="0" w:color="auto"/>
                        <w:right w:val="none" w:sz="0" w:space="0" w:color="auto"/>
                      </w:divBdr>
                      <w:divsChild>
                        <w:div w:id="2095203120">
                          <w:marLeft w:val="240"/>
                          <w:marRight w:val="0"/>
                          <w:marTop w:val="0"/>
                          <w:marBottom w:val="0"/>
                          <w:divBdr>
                            <w:top w:val="none" w:sz="0" w:space="0" w:color="auto"/>
                            <w:left w:val="none" w:sz="0" w:space="0" w:color="auto"/>
                            <w:bottom w:val="none" w:sz="0" w:space="0" w:color="auto"/>
                            <w:right w:val="none" w:sz="0" w:space="0" w:color="auto"/>
                          </w:divBdr>
                        </w:div>
                      </w:divsChild>
                    </w:div>
                    <w:div w:id="2071150402">
                      <w:marLeft w:val="0"/>
                      <w:marRight w:val="0"/>
                      <w:marTop w:val="0"/>
                      <w:marBottom w:val="0"/>
                      <w:divBdr>
                        <w:top w:val="none" w:sz="0" w:space="0" w:color="auto"/>
                        <w:left w:val="none" w:sz="0" w:space="0" w:color="auto"/>
                        <w:bottom w:val="none" w:sz="0" w:space="0" w:color="auto"/>
                        <w:right w:val="none" w:sz="0" w:space="0" w:color="auto"/>
                      </w:divBdr>
                      <w:divsChild>
                        <w:div w:id="1717193726">
                          <w:marLeft w:val="240"/>
                          <w:marRight w:val="0"/>
                          <w:marTop w:val="0"/>
                          <w:marBottom w:val="0"/>
                          <w:divBdr>
                            <w:top w:val="none" w:sz="0" w:space="0" w:color="auto"/>
                            <w:left w:val="none" w:sz="0" w:space="0" w:color="auto"/>
                            <w:bottom w:val="none" w:sz="0" w:space="0" w:color="auto"/>
                            <w:right w:val="none" w:sz="0" w:space="0" w:color="auto"/>
                          </w:divBdr>
                        </w:div>
                      </w:divsChild>
                    </w:div>
                    <w:div w:id="1342316192">
                      <w:marLeft w:val="0"/>
                      <w:marRight w:val="0"/>
                      <w:marTop w:val="0"/>
                      <w:marBottom w:val="0"/>
                      <w:divBdr>
                        <w:top w:val="none" w:sz="0" w:space="0" w:color="auto"/>
                        <w:left w:val="none" w:sz="0" w:space="0" w:color="auto"/>
                        <w:bottom w:val="none" w:sz="0" w:space="0" w:color="auto"/>
                        <w:right w:val="none" w:sz="0" w:space="0" w:color="auto"/>
                      </w:divBdr>
                      <w:divsChild>
                        <w:div w:id="1815485591">
                          <w:marLeft w:val="240"/>
                          <w:marRight w:val="0"/>
                          <w:marTop w:val="0"/>
                          <w:marBottom w:val="0"/>
                          <w:divBdr>
                            <w:top w:val="none" w:sz="0" w:space="0" w:color="auto"/>
                            <w:left w:val="none" w:sz="0" w:space="0" w:color="auto"/>
                            <w:bottom w:val="none" w:sz="0" w:space="0" w:color="auto"/>
                            <w:right w:val="none" w:sz="0" w:space="0" w:color="auto"/>
                          </w:divBdr>
                        </w:div>
                      </w:divsChild>
                    </w:div>
                    <w:div w:id="1670255581">
                      <w:marLeft w:val="0"/>
                      <w:marRight w:val="0"/>
                      <w:marTop w:val="0"/>
                      <w:marBottom w:val="0"/>
                      <w:divBdr>
                        <w:top w:val="none" w:sz="0" w:space="0" w:color="auto"/>
                        <w:left w:val="none" w:sz="0" w:space="0" w:color="auto"/>
                        <w:bottom w:val="none" w:sz="0" w:space="0" w:color="auto"/>
                        <w:right w:val="none" w:sz="0" w:space="0" w:color="auto"/>
                      </w:divBdr>
                      <w:divsChild>
                        <w:div w:id="1747605336">
                          <w:marLeft w:val="240"/>
                          <w:marRight w:val="0"/>
                          <w:marTop w:val="0"/>
                          <w:marBottom w:val="0"/>
                          <w:divBdr>
                            <w:top w:val="none" w:sz="0" w:space="0" w:color="auto"/>
                            <w:left w:val="none" w:sz="0" w:space="0" w:color="auto"/>
                            <w:bottom w:val="none" w:sz="0" w:space="0" w:color="auto"/>
                            <w:right w:val="none" w:sz="0" w:space="0" w:color="auto"/>
                          </w:divBdr>
                        </w:div>
                      </w:divsChild>
                    </w:div>
                    <w:div w:id="1136413561">
                      <w:marLeft w:val="0"/>
                      <w:marRight w:val="0"/>
                      <w:marTop w:val="0"/>
                      <w:marBottom w:val="0"/>
                      <w:divBdr>
                        <w:top w:val="none" w:sz="0" w:space="0" w:color="auto"/>
                        <w:left w:val="none" w:sz="0" w:space="0" w:color="auto"/>
                        <w:bottom w:val="none" w:sz="0" w:space="0" w:color="auto"/>
                        <w:right w:val="none" w:sz="0" w:space="0" w:color="auto"/>
                      </w:divBdr>
                      <w:divsChild>
                        <w:div w:id="282659993">
                          <w:marLeft w:val="240"/>
                          <w:marRight w:val="0"/>
                          <w:marTop w:val="0"/>
                          <w:marBottom w:val="0"/>
                          <w:divBdr>
                            <w:top w:val="none" w:sz="0" w:space="0" w:color="auto"/>
                            <w:left w:val="none" w:sz="0" w:space="0" w:color="auto"/>
                            <w:bottom w:val="none" w:sz="0" w:space="0" w:color="auto"/>
                            <w:right w:val="none" w:sz="0" w:space="0" w:color="auto"/>
                          </w:divBdr>
                        </w:div>
                      </w:divsChild>
                    </w:div>
                    <w:div w:id="792405980">
                      <w:marLeft w:val="0"/>
                      <w:marRight w:val="0"/>
                      <w:marTop w:val="0"/>
                      <w:marBottom w:val="0"/>
                      <w:divBdr>
                        <w:top w:val="none" w:sz="0" w:space="0" w:color="auto"/>
                        <w:left w:val="none" w:sz="0" w:space="0" w:color="auto"/>
                        <w:bottom w:val="none" w:sz="0" w:space="0" w:color="auto"/>
                        <w:right w:val="none" w:sz="0" w:space="0" w:color="auto"/>
                      </w:divBdr>
                      <w:divsChild>
                        <w:div w:id="2025863550">
                          <w:marLeft w:val="240"/>
                          <w:marRight w:val="0"/>
                          <w:marTop w:val="0"/>
                          <w:marBottom w:val="0"/>
                          <w:divBdr>
                            <w:top w:val="none" w:sz="0" w:space="0" w:color="auto"/>
                            <w:left w:val="none" w:sz="0" w:space="0" w:color="auto"/>
                            <w:bottom w:val="none" w:sz="0" w:space="0" w:color="auto"/>
                            <w:right w:val="none" w:sz="0" w:space="0" w:color="auto"/>
                          </w:divBdr>
                        </w:div>
                      </w:divsChild>
                    </w:div>
                    <w:div w:id="1282032281">
                      <w:marLeft w:val="0"/>
                      <w:marRight w:val="0"/>
                      <w:marTop w:val="0"/>
                      <w:marBottom w:val="0"/>
                      <w:divBdr>
                        <w:top w:val="none" w:sz="0" w:space="0" w:color="auto"/>
                        <w:left w:val="none" w:sz="0" w:space="0" w:color="auto"/>
                        <w:bottom w:val="none" w:sz="0" w:space="0" w:color="auto"/>
                        <w:right w:val="none" w:sz="0" w:space="0" w:color="auto"/>
                      </w:divBdr>
                      <w:divsChild>
                        <w:div w:id="799804522">
                          <w:marLeft w:val="240"/>
                          <w:marRight w:val="0"/>
                          <w:marTop w:val="0"/>
                          <w:marBottom w:val="0"/>
                          <w:divBdr>
                            <w:top w:val="none" w:sz="0" w:space="0" w:color="auto"/>
                            <w:left w:val="none" w:sz="0" w:space="0" w:color="auto"/>
                            <w:bottom w:val="none" w:sz="0" w:space="0" w:color="auto"/>
                            <w:right w:val="none" w:sz="0" w:space="0" w:color="auto"/>
                          </w:divBdr>
                        </w:div>
                      </w:divsChild>
                    </w:div>
                    <w:div w:id="383717282">
                      <w:marLeft w:val="0"/>
                      <w:marRight w:val="0"/>
                      <w:marTop w:val="0"/>
                      <w:marBottom w:val="0"/>
                      <w:divBdr>
                        <w:top w:val="none" w:sz="0" w:space="0" w:color="auto"/>
                        <w:left w:val="none" w:sz="0" w:space="0" w:color="auto"/>
                        <w:bottom w:val="none" w:sz="0" w:space="0" w:color="auto"/>
                        <w:right w:val="none" w:sz="0" w:space="0" w:color="auto"/>
                      </w:divBdr>
                      <w:divsChild>
                        <w:div w:id="2024743298">
                          <w:marLeft w:val="240"/>
                          <w:marRight w:val="0"/>
                          <w:marTop w:val="0"/>
                          <w:marBottom w:val="0"/>
                          <w:divBdr>
                            <w:top w:val="none" w:sz="0" w:space="0" w:color="auto"/>
                            <w:left w:val="none" w:sz="0" w:space="0" w:color="auto"/>
                            <w:bottom w:val="none" w:sz="0" w:space="0" w:color="auto"/>
                            <w:right w:val="none" w:sz="0" w:space="0" w:color="auto"/>
                          </w:divBdr>
                        </w:div>
                      </w:divsChild>
                    </w:div>
                    <w:div w:id="1466196650">
                      <w:marLeft w:val="0"/>
                      <w:marRight w:val="0"/>
                      <w:marTop w:val="0"/>
                      <w:marBottom w:val="0"/>
                      <w:divBdr>
                        <w:top w:val="none" w:sz="0" w:space="0" w:color="auto"/>
                        <w:left w:val="none" w:sz="0" w:space="0" w:color="auto"/>
                        <w:bottom w:val="none" w:sz="0" w:space="0" w:color="auto"/>
                        <w:right w:val="none" w:sz="0" w:space="0" w:color="auto"/>
                      </w:divBdr>
                      <w:divsChild>
                        <w:div w:id="1216310689">
                          <w:marLeft w:val="240"/>
                          <w:marRight w:val="0"/>
                          <w:marTop w:val="0"/>
                          <w:marBottom w:val="0"/>
                          <w:divBdr>
                            <w:top w:val="none" w:sz="0" w:space="0" w:color="auto"/>
                            <w:left w:val="none" w:sz="0" w:space="0" w:color="auto"/>
                            <w:bottom w:val="none" w:sz="0" w:space="0" w:color="auto"/>
                            <w:right w:val="none" w:sz="0" w:space="0" w:color="auto"/>
                          </w:divBdr>
                        </w:div>
                      </w:divsChild>
                    </w:div>
                    <w:div w:id="123163782">
                      <w:marLeft w:val="0"/>
                      <w:marRight w:val="0"/>
                      <w:marTop w:val="0"/>
                      <w:marBottom w:val="0"/>
                      <w:divBdr>
                        <w:top w:val="none" w:sz="0" w:space="0" w:color="auto"/>
                        <w:left w:val="none" w:sz="0" w:space="0" w:color="auto"/>
                        <w:bottom w:val="none" w:sz="0" w:space="0" w:color="auto"/>
                        <w:right w:val="none" w:sz="0" w:space="0" w:color="auto"/>
                      </w:divBdr>
                      <w:divsChild>
                        <w:div w:id="1083993336">
                          <w:marLeft w:val="240"/>
                          <w:marRight w:val="0"/>
                          <w:marTop w:val="0"/>
                          <w:marBottom w:val="0"/>
                          <w:divBdr>
                            <w:top w:val="none" w:sz="0" w:space="0" w:color="auto"/>
                            <w:left w:val="none" w:sz="0" w:space="0" w:color="auto"/>
                            <w:bottom w:val="none" w:sz="0" w:space="0" w:color="auto"/>
                            <w:right w:val="none" w:sz="0" w:space="0" w:color="auto"/>
                          </w:divBdr>
                        </w:div>
                      </w:divsChild>
                    </w:div>
                    <w:div w:id="921527093">
                      <w:marLeft w:val="0"/>
                      <w:marRight w:val="0"/>
                      <w:marTop w:val="0"/>
                      <w:marBottom w:val="0"/>
                      <w:divBdr>
                        <w:top w:val="none" w:sz="0" w:space="0" w:color="auto"/>
                        <w:left w:val="none" w:sz="0" w:space="0" w:color="auto"/>
                        <w:bottom w:val="none" w:sz="0" w:space="0" w:color="auto"/>
                        <w:right w:val="none" w:sz="0" w:space="0" w:color="auto"/>
                      </w:divBdr>
                      <w:divsChild>
                        <w:div w:id="1125658695">
                          <w:marLeft w:val="240"/>
                          <w:marRight w:val="0"/>
                          <w:marTop w:val="0"/>
                          <w:marBottom w:val="0"/>
                          <w:divBdr>
                            <w:top w:val="none" w:sz="0" w:space="0" w:color="auto"/>
                            <w:left w:val="none" w:sz="0" w:space="0" w:color="auto"/>
                            <w:bottom w:val="none" w:sz="0" w:space="0" w:color="auto"/>
                            <w:right w:val="none" w:sz="0" w:space="0" w:color="auto"/>
                          </w:divBdr>
                        </w:div>
                      </w:divsChild>
                    </w:div>
                    <w:div w:id="1324968377">
                      <w:marLeft w:val="0"/>
                      <w:marRight w:val="0"/>
                      <w:marTop w:val="0"/>
                      <w:marBottom w:val="0"/>
                      <w:divBdr>
                        <w:top w:val="none" w:sz="0" w:space="0" w:color="auto"/>
                        <w:left w:val="none" w:sz="0" w:space="0" w:color="auto"/>
                        <w:bottom w:val="none" w:sz="0" w:space="0" w:color="auto"/>
                        <w:right w:val="none" w:sz="0" w:space="0" w:color="auto"/>
                      </w:divBdr>
                      <w:divsChild>
                        <w:div w:id="178544735">
                          <w:marLeft w:val="240"/>
                          <w:marRight w:val="0"/>
                          <w:marTop w:val="0"/>
                          <w:marBottom w:val="0"/>
                          <w:divBdr>
                            <w:top w:val="none" w:sz="0" w:space="0" w:color="auto"/>
                            <w:left w:val="none" w:sz="0" w:space="0" w:color="auto"/>
                            <w:bottom w:val="none" w:sz="0" w:space="0" w:color="auto"/>
                            <w:right w:val="none" w:sz="0" w:space="0" w:color="auto"/>
                          </w:divBdr>
                        </w:div>
                      </w:divsChild>
                    </w:div>
                    <w:div w:id="1283339220">
                      <w:marLeft w:val="0"/>
                      <w:marRight w:val="0"/>
                      <w:marTop w:val="0"/>
                      <w:marBottom w:val="0"/>
                      <w:divBdr>
                        <w:top w:val="none" w:sz="0" w:space="0" w:color="auto"/>
                        <w:left w:val="none" w:sz="0" w:space="0" w:color="auto"/>
                        <w:bottom w:val="none" w:sz="0" w:space="0" w:color="auto"/>
                        <w:right w:val="none" w:sz="0" w:space="0" w:color="auto"/>
                      </w:divBdr>
                      <w:divsChild>
                        <w:div w:id="394360388">
                          <w:marLeft w:val="240"/>
                          <w:marRight w:val="0"/>
                          <w:marTop w:val="0"/>
                          <w:marBottom w:val="0"/>
                          <w:divBdr>
                            <w:top w:val="none" w:sz="0" w:space="0" w:color="auto"/>
                            <w:left w:val="none" w:sz="0" w:space="0" w:color="auto"/>
                            <w:bottom w:val="none" w:sz="0" w:space="0" w:color="auto"/>
                            <w:right w:val="none" w:sz="0" w:space="0" w:color="auto"/>
                          </w:divBdr>
                        </w:div>
                      </w:divsChild>
                    </w:div>
                    <w:div w:id="1324626762">
                      <w:marLeft w:val="0"/>
                      <w:marRight w:val="0"/>
                      <w:marTop w:val="0"/>
                      <w:marBottom w:val="0"/>
                      <w:divBdr>
                        <w:top w:val="none" w:sz="0" w:space="0" w:color="auto"/>
                        <w:left w:val="none" w:sz="0" w:space="0" w:color="auto"/>
                        <w:bottom w:val="none" w:sz="0" w:space="0" w:color="auto"/>
                        <w:right w:val="none" w:sz="0" w:space="0" w:color="auto"/>
                      </w:divBdr>
                      <w:divsChild>
                        <w:div w:id="1405180743">
                          <w:marLeft w:val="240"/>
                          <w:marRight w:val="0"/>
                          <w:marTop w:val="0"/>
                          <w:marBottom w:val="0"/>
                          <w:divBdr>
                            <w:top w:val="none" w:sz="0" w:space="0" w:color="auto"/>
                            <w:left w:val="none" w:sz="0" w:space="0" w:color="auto"/>
                            <w:bottom w:val="none" w:sz="0" w:space="0" w:color="auto"/>
                            <w:right w:val="none" w:sz="0" w:space="0" w:color="auto"/>
                          </w:divBdr>
                        </w:div>
                      </w:divsChild>
                    </w:div>
                    <w:div w:id="85614981">
                      <w:marLeft w:val="0"/>
                      <w:marRight w:val="0"/>
                      <w:marTop w:val="0"/>
                      <w:marBottom w:val="0"/>
                      <w:divBdr>
                        <w:top w:val="none" w:sz="0" w:space="0" w:color="auto"/>
                        <w:left w:val="none" w:sz="0" w:space="0" w:color="auto"/>
                        <w:bottom w:val="none" w:sz="0" w:space="0" w:color="auto"/>
                        <w:right w:val="none" w:sz="0" w:space="0" w:color="auto"/>
                      </w:divBdr>
                      <w:divsChild>
                        <w:div w:id="1002657525">
                          <w:marLeft w:val="240"/>
                          <w:marRight w:val="0"/>
                          <w:marTop w:val="0"/>
                          <w:marBottom w:val="0"/>
                          <w:divBdr>
                            <w:top w:val="none" w:sz="0" w:space="0" w:color="auto"/>
                            <w:left w:val="none" w:sz="0" w:space="0" w:color="auto"/>
                            <w:bottom w:val="none" w:sz="0" w:space="0" w:color="auto"/>
                            <w:right w:val="none" w:sz="0" w:space="0" w:color="auto"/>
                          </w:divBdr>
                        </w:div>
                      </w:divsChild>
                    </w:div>
                    <w:div w:id="137495640">
                      <w:marLeft w:val="0"/>
                      <w:marRight w:val="0"/>
                      <w:marTop w:val="0"/>
                      <w:marBottom w:val="0"/>
                      <w:divBdr>
                        <w:top w:val="none" w:sz="0" w:space="0" w:color="auto"/>
                        <w:left w:val="none" w:sz="0" w:space="0" w:color="auto"/>
                        <w:bottom w:val="none" w:sz="0" w:space="0" w:color="auto"/>
                        <w:right w:val="none" w:sz="0" w:space="0" w:color="auto"/>
                      </w:divBdr>
                      <w:divsChild>
                        <w:div w:id="1153374890">
                          <w:marLeft w:val="240"/>
                          <w:marRight w:val="0"/>
                          <w:marTop w:val="0"/>
                          <w:marBottom w:val="0"/>
                          <w:divBdr>
                            <w:top w:val="none" w:sz="0" w:space="0" w:color="auto"/>
                            <w:left w:val="none" w:sz="0" w:space="0" w:color="auto"/>
                            <w:bottom w:val="none" w:sz="0" w:space="0" w:color="auto"/>
                            <w:right w:val="none" w:sz="0" w:space="0" w:color="auto"/>
                          </w:divBdr>
                        </w:div>
                      </w:divsChild>
                    </w:div>
                    <w:div w:id="139809037">
                      <w:marLeft w:val="0"/>
                      <w:marRight w:val="0"/>
                      <w:marTop w:val="0"/>
                      <w:marBottom w:val="0"/>
                      <w:divBdr>
                        <w:top w:val="none" w:sz="0" w:space="0" w:color="auto"/>
                        <w:left w:val="none" w:sz="0" w:space="0" w:color="auto"/>
                        <w:bottom w:val="none" w:sz="0" w:space="0" w:color="auto"/>
                        <w:right w:val="none" w:sz="0" w:space="0" w:color="auto"/>
                      </w:divBdr>
                      <w:divsChild>
                        <w:div w:id="811944565">
                          <w:marLeft w:val="240"/>
                          <w:marRight w:val="0"/>
                          <w:marTop w:val="0"/>
                          <w:marBottom w:val="0"/>
                          <w:divBdr>
                            <w:top w:val="none" w:sz="0" w:space="0" w:color="auto"/>
                            <w:left w:val="none" w:sz="0" w:space="0" w:color="auto"/>
                            <w:bottom w:val="none" w:sz="0" w:space="0" w:color="auto"/>
                            <w:right w:val="none" w:sz="0" w:space="0" w:color="auto"/>
                          </w:divBdr>
                        </w:div>
                      </w:divsChild>
                    </w:div>
                    <w:div w:id="16541407">
                      <w:marLeft w:val="0"/>
                      <w:marRight w:val="0"/>
                      <w:marTop w:val="0"/>
                      <w:marBottom w:val="0"/>
                      <w:divBdr>
                        <w:top w:val="none" w:sz="0" w:space="0" w:color="auto"/>
                        <w:left w:val="none" w:sz="0" w:space="0" w:color="auto"/>
                        <w:bottom w:val="none" w:sz="0" w:space="0" w:color="auto"/>
                        <w:right w:val="none" w:sz="0" w:space="0" w:color="auto"/>
                      </w:divBdr>
                      <w:divsChild>
                        <w:div w:id="2082209835">
                          <w:marLeft w:val="240"/>
                          <w:marRight w:val="0"/>
                          <w:marTop w:val="0"/>
                          <w:marBottom w:val="0"/>
                          <w:divBdr>
                            <w:top w:val="none" w:sz="0" w:space="0" w:color="auto"/>
                            <w:left w:val="none" w:sz="0" w:space="0" w:color="auto"/>
                            <w:bottom w:val="none" w:sz="0" w:space="0" w:color="auto"/>
                            <w:right w:val="none" w:sz="0" w:space="0" w:color="auto"/>
                          </w:divBdr>
                        </w:div>
                      </w:divsChild>
                    </w:div>
                    <w:div w:id="1276056425">
                      <w:marLeft w:val="0"/>
                      <w:marRight w:val="0"/>
                      <w:marTop w:val="0"/>
                      <w:marBottom w:val="0"/>
                      <w:divBdr>
                        <w:top w:val="none" w:sz="0" w:space="0" w:color="auto"/>
                        <w:left w:val="none" w:sz="0" w:space="0" w:color="auto"/>
                        <w:bottom w:val="none" w:sz="0" w:space="0" w:color="auto"/>
                        <w:right w:val="none" w:sz="0" w:space="0" w:color="auto"/>
                      </w:divBdr>
                      <w:divsChild>
                        <w:div w:id="445084185">
                          <w:marLeft w:val="240"/>
                          <w:marRight w:val="0"/>
                          <w:marTop w:val="0"/>
                          <w:marBottom w:val="0"/>
                          <w:divBdr>
                            <w:top w:val="none" w:sz="0" w:space="0" w:color="auto"/>
                            <w:left w:val="none" w:sz="0" w:space="0" w:color="auto"/>
                            <w:bottom w:val="none" w:sz="0" w:space="0" w:color="auto"/>
                            <w:right w:val="none" w:sz="0" w:space="0" w:color="auto"/>
                          </w:divBdr>
                        </w:div>
                      </w:divsChild>
                    </w:div>
                    <w:div w:id="1736704185">
                      <w:marLeft w:val="0"/>
                      <w:marRight w:val="0"/>
                      <w:marTop w:val="0"/>
                      <w:marBottom w:val="0"/>
                      <w:divBdr>
                        <w:top w:val="none" w:sz="0" w:space="0" w:color="auto"/>
                        <w:left w:val="none" w:sz="0" w:space="0" w:color="auto"/>
                        <w:bottom w:val="none" w:sz="0" w:space="0" w:color="auto"/>
                        <w:right w:val="none" w:sz="0" w:space="0" w:color="auto"/>
                      </w:divBdr>
                      <w:divsChild>
                        <w:div w:id="733240773">
                          <w:marLeft w:val="240"/>
                          <w:marRight w:val="0"/>
                          <w:marTop w:val="0"/>
                          <w:marBottom w:val="0"/>
                          <w:divBdr>
                            <w:top w:val="none" w:sz="0" w:space="0" w:color="auto"/>
                            <w:left w:val="none" w:sz="0" w:space="0" w:color="auto"/>
                            <w:bottom w:val="none" w:sz="0" w:space="0" w:color="auto"/>
                            <w:right w:val="none" w:sz="0" w:space="0" w:color="auto"/>
                          </w:divBdr>
                        </w:div>
                      </w:divsChild>
                    </w:div>
                    <w:div w:id="1652758558">
                      <w:marLeft w:val="0"/>
                      <w:marRight w:val="0"/>
                      <w:marTop w:val="0"/>
                      <w:marBottom w:val="0"/>
                      <w:divBdr>
                        <w:top w:val="none" w:sz="0" w:space="0" w:color="auto"/>
                        <w:left w:val="none" w:sz="0" w:space="0" w:color="auto"/>
                        <w:bottom w:val="none" w:sz="0" w:space="0" w:color="auto"/>
                        <w:right w:val="none" w:sz="0" w:space="0" w:color="auto"/>
                      </w:divBdr>
                      <w:divsChild>
                        <w:div w:id="796727107">
                          <w:marLeft w:val="240"/>
                          <w:marRight w:val="0"/>
                          <w:marTop w:val="0"/>
                          <w:marBottom w:val="0"/>
                          <w:divBdr>
                            <w:top w:val="none" w:sz="0" w:space="0" w:color="auto"/>
                            <w:left w:val="none" w:sz="0" w:space="0" w:color="auto"/>
                            <w:bottom w:val="none" w:sz="0" w:space="0" w:color="auto"/>
                            <w:right w:val="none" w:sz="0" w:space="0" w:color="auto"/>
                          </w:divBdr>
                        </w:div>
                      </w:divsChild>
                    </w:div>
                    <w:div w:id="2007593618">
                      <w:marLeft w:val="0"/>
                      <w:marRight w:val="0"/>
                      <w:marTop w:val="0"/>
                      <w:marBottom w:val="0"/>
                      <w:divBdr>
                        <w:top w:val="none" w:sz="0" w:space="0" w:color="auto"/>
                        <w:left w:val="none" w:sz="0" w:space="0" w:color="auto"/>
                        <w:bottom w:val="none" w:sz="0" w:space="0" w:color="auto"/>
                        <w:right w:val="none" w:sz="0" w:space="0" w:color="auto"/>
                      </w:divBdr>
                      <w:divsChild>
                        <w:div w:id="1209294477">
                          <w:marLeft w:val="240"/>
                          <w:marRight w:val="0"/>
                          <w:marTop w:val="0"/>
                          <w:marBottom w:val="0"/>
                          <w:divBdr>
                            <w:top w:val="none" w:sz="0" w:space="0" w:color="auto"/>
                            <w:left w:val="none" w:sz="0" w:space="0" w:color="auto"/>
                            <w:bottom w:val="none" w:sz="0" w:space="0" w:color="auto"/>
                            <w:right w:val="none" w:sz="0" w:space="0" w:color="auto"/>
                          </w:divBdr>
                        </w:div>
                      </w:divsChild>
                    </w:div>
                    <w:div w:id="141965724">
                      <w:marLeft w:val="0"/>
                      <w:marRight w:val="0"/>
                      <w:marTop w:val="0"/>
                      <w:marBottom w:val="0"/>
                      <w:divBdr>
                        <w:top w:val="none" w:sz="0" w:space="0" w:color="auto"/>
                        <w:left w:val="none" w:sz="0" w:space="0" w:color="auto"/>
                        <w:bottom w:val="none" w:sz="0" w:space="0" w:color="auto"/>
                        <w:right w:val="none" w:sz="0" w:space="0" w:color="auto"/>
                      </w:divBdr>
                      <w:divsChild>
                        <w:div w:id="127406748">
                          <w:marLeft w:val="240"/>
                          <w:marRight w:val="0"/>
                          <w:marTop w:val="0"/>
                          <w:marBottom w:val="0"/>
                          <w:divBdr>
                            <w:top w:val="none" w:sz="0" w:space="0" w:color="auto"/>
                            <w:left w:val="none" w:sz="0" w:space="0" w:color="auto"/>
                            <w:bottom w:val="none" w:sz="0" w:space="0" w:color="auto"/>
                            <w:right w:val="none" w:sz="0" w:space="0" w:color="auto"/>
                          </w:divBdr>
                        </w:div>
                      </w:divsChild>
                    </w:div>
                    <w:div w:id="323818299">
                      <w:marLeft w:val="0"/>
                      <w:marRight w:val="0"/>
                      <w:marTop w:val="0"/>
                      <w:marBottom w:val="0"/>
                      <w:divBdr>
                        <w:top w:val="none" w:sz="0" w:space="0" w:color="auto"/>
                        <w:left w:val="none" w:sz="0" w:space="0" w:color="auto"/>
                        <w:bottom w:val="none" w:sz="0" w:space="0" w:color="auto"/>
                        <w:right w:val="none" w:sz="0" w:space="0" w:color="auto"/>
                      </w:divBdr>
                      <w:divsChild>
                        <w:div w:id="475798467">
                          <w:marLeft w:val="240"/>
                          <w:marRight w:val="0"/>
                          <w:marTop w:val="0"/>
                          <w:marBottom w:val="0"/>
                          <w:divBdr>
                            <w:top w:val="none" w:sz="0" w:space="0" w:color="auto"/>
                            <w:left w:val="none" w:sz="0" w:space="0" w:color="auto"/>
                            <w:bottom w:val="none" w:sz="0" w:space="0" w:color="auto"/>
                            <w:right w:val="none" w:sz="0" w:space="0" w:color="auto"/>
                          </w:divBdr>
                        </w:div>
                      </w:divsChild>
                    </w:div>
                    <w:div w:id="395783501">
                      <w:marLeft w:val="0"/>
                      <w:marRight w:val="0"/>
                      <w:marTop w:val="0"/>
                      <w:marBottom w:val="0"/>
                      <w:divBdr>
                        <w:top w:val="none" w:sz="0" w:space="0" w:color="auto"/>
                        <w:left w:val="none" w:sz="0" w:space="0" w:color="auto"/>
                        <w:bottom w:val="none" w:sz="0" w:space="0" w:color="auto"/>
                        <w:right w:val="none" w:sz="0" w:space="0" w:color="auto"/>
                      </w:divBdr>
                      <w:divsChild>
                        <w:div w:id="1090005933">
                          <w:marLeft w:val="240"/>
                          <w:marRight w:val="0"/>
                          <w:marTop w:val="0"/>
                          <w:marBottom w:val="0"/>
                          <w:divBdr>
                            <w:top w:val="none" w:sz="0" w:space="0" w:color="auto"/>
                            <w:left w:val="none" w:sz="0" w:space="0" w:color="auto"/>
                            <w:bottom w:val="none" w:sz="0" w:space="0" w:color="auto"/>
                            <w:right w:val="none" w:sz="0" w:space="0" w:color="auto"/>
                          </w:divBdr>
                        </w:div>
                      </w:divsChild>
                    </w:div>
                    <w:div w:id="1888645223">
                      <w:marLeft w:val="0"/>
                      <w:marRight w:val="0"/>
                      <w:marTop w:val="0"/>
                      <w:marBottom w:val="0"/>
                      <w:divBdr>
                        <w:top w:val="none" w:sz="0" w:space="0" w:color="auto"/>
                        <w:left w:val="none" w:sz="0" w:space="0" w:color="auto"/>
                        <w:bottom w:val="none" w:sz="0" w:space="0" w:color="auto"/>
                        <w:right w:val="none" w:sz="0" w:space="0" w:color="auto"/>
                      </w:divBdr>
                      <w:divsChild>
                        <w:div w:id="2053730778">
                          <w:marLeft w:val="240"/>
                          <w:marRight w:val="0"/>
                          <w:marTop w:val="0"/>
                          <w:marBottom w:val="0"/>
                          <w:divBdr>
                            <w:top w:val="none" w:sz="0" w:space="0" w:color="auto"/>
                            <w:left w:val="none" w:sz="0" w:space="0" w:color="auto"/>
                            <w:bottom w:val="none" w:sz="0" w:space="0" w:color="auto"/>
                            <w:right w:val="none" w:sz="0" w:space="0" w:color="auto"/>
                          </w:divBdr>
                        </w:div>
                      </w:divsChild>
                    </w:div>
                    <w:div w:id="470484017">
                      <w:marLeft w:val="0"/>
                      <w:marRight w:val="0"/>
                      <w:marTop w:val="0"/>
                      <w:marBottom w:val="0"/>
                      <w:divBdr>
                        <w:top w:val="none" w:sz="0" w:space="0" w:color="auto"/>
                        <w:left w:val="none" w:sz="0" w:space="0" w:color="auto"/>
                        <w:bottom w:val="none" w:sz="0" w:space="0" w:color="auto"/>
                        <w:right w:val="none" w:sz="0" w:space="0" w:color="auto"/>
                      </w:divBdr>
                      <w:divsChild>
                        <w:div w:id="976304973">
                          <w:marLeft w:val="240"/>
                          <w:marRight w:val="0"/>
                          <w:marTop w:val="0"/>
                          <w:marBottom w:val="0"/>
                          <w:divBdr>
                            <w:top w:val="none" w:sz="0" w:space="0" w:color="auto"/>
                            <w:left w:val="none" w:sz="0" w:space="0" w:color="auto"/>
                            <w:bottom w:val="none" w:sz="0" w:space="0" w:color="auto"/>
                            <w:right w:val="none" w:sz="0" w:space="0" w:color="auto"/>
                          </w:divBdr>
                        </w:div>
                      </w:divsChild>
                    </w:div>
                    <w:div w:id="591670794">
                      <w:marLeft w:val="0"/>
                      <w:marRight w:val="0"/>
                      <w:marTop w:val="0"/>
                      <w:marBottom w:val="0"/>
                      <w:divBdr>
                        <w:top w:val="none" w:sz="0" w:space="0" w:color="auto"/>
                        <w:left w:val="none" w:sz="0" w:space="0" w:color="auto"/>
                        <w:bottom w:val="none" w:sz="0" w:space="0" w:color="auto"/>
                        <w:right w:val="none" w:sz="0" w:space="0" w:color="auto"/>
                      </w:divBdr>
                      <w:divsChild>
                        <w:div w:id="1550608519">
                          <w:marLeft w:val="240"/>
                          <w:marRight w:val="0"/>
                          <w:marTop w:val="0"/>
                          <w:marBottom w:val="0"/>
                          <w:divBdr>
                            <w:top w:val="none" w:sz="0" w:space="0" w:color="auto"/>
                            <w:left w:val="none" w:sz="0" w:space="0" w:color="auto"/>
                            <w:bottom w:val="none" w:sz="0" w:space="0" w:color="auto"/>
                            <w:right w:val="none" w:sz="0" w:space="0" w:color="auto"/>
                          </w:divBdr>
                        </w:div>
                      </w:divsChild>
                    </w:div>
                    <w:div w:id="1866215799">
                      <w:marLeft w:val="0"/>
                      <w:marRight w:val="0"/>
                      <w:marTop w:val="0"/>
                      <w:marBottom w:val="0"/>
                      <w:divBdr>
                        <w:top w:val="none" w:sz="0" w:space="0" w:color="auto"/>
                        <w:left w:val="none" w:sz="0" w:space="0" w:color="auto"/>
                        <w:bottom w:val="none" w:sz="0" w:space="0" w:color="auto"/>
                        <w:right w:val="none" w:sz="0" w:space="0" w:color="auto"/>
                      </w:divBdr>
                      <w:divsChild>
                        <w:div w:id="1078596198">
                          <w:marLeft w:val="240"/>
                          <w:marRight w:val="0"/>
                          <w:marTop w:val="0"/>
                          <w:marBottom w:val="0"/>
                          <w:divBdr>
                            <w:top w:val="none" w:sz="0" w:space="0" w:color="auto"/>
                            <w:left w:val="none" w:sz="0" w:space="0" w:color="auto"/>
                            <w:bottom w:val="none" w:sz="0" w:space="0" w:color="auto"/>
                            <w:right w:val="none" w:sz="0" w:space="0" w:color="auto"/>
                          </w:divBdr>
                        </w:div>
                      </w:divsChild>
                    </w:div>
                    <w:div w:id="944994055">
                      <w:marLeft w:val="0"/>
                      <w:marRight w:val="0"/>
                      <w:marTop w:val="0"/>
                      <w:marBottom w:val="0"/>
                      <w:divBdr>
                        <w:top w:val="none" w:sz="0" w:space="0" w:color="auto"/>
                        <w:left w:val="none" w:sz="0" w:space="0" w:color="auto"/>
                        <w:bottom w:val="none" w:sz="0" w:space="0" w:color="auto"/>
                        <w:right w:val="none" w:sz="0" w:space="0" w:color="auto"/>
                      </w:divBdr>
                      <w:divsChild>
                        <w:div w:id="1216699957">
                          <w:marLeft w:val="240"/>
                          <w:marRight w:val="0"/>
                          <w:marTop w:val="0"/>
                          <w:marBottom w:val="0"/>
                          <w:divBdr>
                            <w:top w:val="none" w:sz="0" w:space="0" w:color="auto"/>
                            <w:left w:val="none" w:sz="0" w:space="0" w:color="auto"/>
                            <w:bottom w:val="none" w:sz="0" w:space="0" w:color="auto"/>
                            <w:right w:val="none" w:sz="0" w:space="0" w:color="auto"/>
                          </w:divBdr>
                        </w:div>
                      </w:divsChild>
                    </w:div>
                    <w:div w:id="1133208199">
                      <w:marLeft w:val="0"/>
                      <w:marRight w:val="0"/>
                      <w:marTop w:val="0"/>
                      <w:marBottom w:val="0"/>
                      <w:divBdr>
                        <w:top w:val="none" w:sz="0" w:space="0" w:color="auto"/>
                        <w:left w:val="none" w:sz="0" w:space="0" w:color="auto"/>
                        <w:bottom w:val="none" w:sz="0" w:space="0" w:color="auto"/>
                        <w:right w:val="none" w:sz="0" w:space="0" w:color="auto"/>
                      </w:divBdr>
                      <w:divsChild>
                        <w:div w:id="1629773509">
                          <w:marLeft w:val="240"/>
                          <w:marRight w:val="0"/>
                          <w:marTop w:val="0"/>
                          <w:marBottom w:val="0"/>
                          <w:divBdr>
                            <w:top w:val="none" w:sz="0" w:space="0" w:color="auto"/>
                            <w:left w:val="none" w:sz="0" w:space="0" w:color="auto"/>
                            <w:bottom w:val="none" w:sz="0" w:space="0" w:color="auto"/>
                            <w:right w:val="none" w:sz="0" w:space="0" w:color="auto"/>
                          </w:divBdr>
                        </w:div>
                      </w:divsChild>
                    </w:div>
                    <w:div w:id="1801412105">
                      <w:marLeft w:val="0"/>
                      <w:marRight w:val="0"/>
                      <w:marTop w:val="0"/>
                      <w:marBottom w:val="0"/>
                      <w:divBdr>
                        <w:top w:val="none" w:sz="0" w:space="0" w:color="auto"/>
                        <w:left w:val="none" w:sz="0" w:space="0" w:color="auto"/>
                        <w:bottom w:val="none" w:sz="0" w:space="0" w:color="auto"/>
                        <w:right w:val="none" w:sz="0" w:space="0" w:color="auto"/>
                      </w:divBdr>
                      <w:divsChild>
                        <w:div w:id="111093792">
                          <w:marLeft w:val="240"/>
                          <w:marRight w:val="0"/>
                          <w:marTop w:val="0"/>
                          <w:marBottom w:val="0"/>
                          <w:divBdr>
                            <w:top w:val="none" w:sz="0" w:space="0" w:color="auto"/>
                            <w:left w:val="none" w:sz="0" w:space="0" w:color="auto"/>
                            <w:bottom w:val="none" w:sz="0" w:space="0" w:color="auto"/>
                            <w:right w:val="none" w:sz="0" w:space="0" w:color="auto"/>
                          </w:divBdr>
                        </w:div>
                      </w:divsChild>
                    </w:div>
                    <w:div w:id="1481582961">
                      <w:marLeft w:val="0"/>
                      <w:marRight w:val="0"/>
                      <w:marTop w:val="0"/>
                      <w:marBottom w:val="0"/>
                      <w:divBdr>
                        <w:top w:val="none" w:sz="0" w:space="0" w:color="auto"/>
                        <w:left w:val="none" w:sz="0" w:space="0" w:color="auto"/>
                        <w:bottom w:val="none" w:sz="0" w:space="0" w:color="auto"/>
                        <w:right w:val="none" w:sz="0" w:space="0" w:color="auto"/>
                      </w:divBdr>
                      <w:divsChild>
                        <w:div w:id="701520621">
                          <w:marLeft w:val="240"/>
                          <w:marRight w:val="0"/>
                          <w:marTop w:val="0"/>
                          <w:marBottom w:val="0"/>
                          <w:divBdr>
                            <w:top w:val="none" w:sz="0" w:space="0" w:color="auto"/>
                            <w:left w:val="none" w:sz="0" w:space="0" w:color="auto"/>
                            <w:bottom w:val="none" w:sz="0" w:space="0" w:color="auto"/>
                            <w:right w:val="none" w:sz="0" w:space="0" w:color="auto"/>
                          </w:divBdr>
                        </w:div>
                      </w:divsChild>
                    </w:div>
                    <w:div w:id="1417675109">
                      <w:marLeft w:val="0"/>
                      <w:marRight w:val="0"/>
                      <w:marTop w:val="0"/>
                      <w:marBottom w:val="0"/>
                      <w:divBdr>
                        <w:top w:val="none" w:sz="0" w:space="0" w:color="auto"/>
                        <w:left w:val="none" w:sz="0" w:space="0" w:color="auto"/>
                        <w:bottom w:val="none" w:sz="0" w:space="0" w:color="auto"/>
                        <w:right w:val="none" w:sz="0" w:space="0" w:color="auto"/>
                      </w:divBdr>
                      <w:divsChild>
                        <w:div w:id="1701736711">
                          <w:marLeft w:val="240"/>
                          <w:marRight w:val="0"/>
                          <w:marTop w:val="0"/>
                          <w:marBottom w:val="0"/>
                          <w:divBdr>
                            <w:top w:val="none" w:sz="0" w:space="0" w:color="auto"/>
                            <w:left w:val="none" w:sz="0" w:space="0" w:color="auto"/>
                            <w:bottom w:val="none" w:sz="0" w:space="0" w:color="auto"/>
                            <w:right w:val="none" w:sz="0" w:space="0" w:color="auto"/>
                          </w:divBdr>
                        </w:div>
                      </w:divsChild>
                    </w:div>
                    <w:div w:id="829948883">
                      <w:marLeft w:val="0"/>
                      <w:marRight w:val="0"/>
                      <w:marTop w:val="0"/>
                      <w:marBottom w:val="0"/>
                      <w:divBdr>
                        <w:top w:val="none" w:sz="0" w:space="0" w:color="auto"/>
                        <w:left w:val="none" w:sz="0" w:space="0" w:color="auto"/>
                        <w:bottom w:val="none" w:sz="0" w:space="0" w:color="auto"/>
                        <w:right w:val="none" w:sz="0" w:space="0" w:color="auto"/>
                      </w:divBdr>
                      <w:divsChild>
                        <w:div w:id="191845630">
                          <w:marLeft w:val="240"/>
                          <w:marRight w:val="0"/>
                          <w:marTop w:val="0"/>
                          <w:marBottom w:val="0"/>
                          <w:divBdr>
                            <w:top w:val="none" w:sz="0" w:space="0" w:color="auto"/>
                            <w:left w:val="none" w:sz="0" w:space="0" w:color="auto"/>
                            <w:bottom w:val="none" w:sz="0" w:space="0" w:color="auto"/>
                            <w:right w:val="none" w:sz="0" w:space="0" w:color="auto"/>
                          </w:divBdr>
                        </w:div>
                      </w:divsChild>
                    </w:div>
                    <w:div w:id="98068112">
                      <w:marLeft w:val="0"/>
                      <w:marRight w:val="0"/>
                      <w:marTop w:val="0"/>
                      <w:marBottom w:val="0"/>
                      <w:divBdr>
                        <w:top w:val="none" w:sz="0" w:space="0" w:color="auto"/>
                        <w:left w:val="none" w:sz="0" w:space="0" w:color="auto"/>
                        <w:bottom w:val="none" w:sz="0" w:space="0" w:color="auto"/>
                        <w:right w:val="none" w:sz="0" w:space="0" w:color="auto"/>
                      </w:divBdr>
                      <w:divsChild>
                        <w:div w:id="730419603">
                          <w:marLeft w:val="240"/>
                          <w:marRight w:val="0"/>
                          <w:marTop w:val="0"/>
                          <w:marBottom w:val="0"/>
                          <w:divBdr>
                            <w:top w:val="none" w:sz="0" w:space="0" w:color="auto"/>
                            <w:left w:val="none" w:sz="0" w:space="0" w:color="auto"/>
                            <w:bottom w:val="none" w:sz="0" w:space="0" w:color="auto"/>
                            <w:right w:val="none" w:sz="0" w:space="0" w:color="auto"/>
                          </w:divBdr>
                        </w:div>
                      </w:divsChild>
                    </w:div>
                    <w:div w:id="578756879">
                      <w:marLeft w:val="0"/>
                      <w:marRight w:val="0"/>
                      <w:marTop w:val="0"/>
                      <w:marBottom w:val="0"/>
                      <w:divBdr>
                        <w:top w:val="none" w:sz="0" w:space="0" w:color="auto"/>
                        <w:left w:val="none" w:sz="0" w:space="0" w:color="auto"/>
                        <w:bottom w:val="none" w:sz="0" w:space="0" w:color="auto"/>
                        <w:right w:val="none" w:sz="0" w:space="0" w:color="auto"/>
                      </w:divBdr>
                      <w:divsChild>
                        <w:div w:id="1061442667">
                          <w:marLeft w:val="240"/>
                          <w:marRight w:val="0"/>
                          <w:marTop w:val="0"/>
                          <w:marBottom w:val="0"/>
                          <w:divBdr>
                            <w:top w:val="none" w:sz="0" w:space="0" w:color="auto"/>
                            <w:left w:val="none" w:sz="0" w:space="0" w:color="auto"/>
                            <w:bottom w:val="none" w:sz="0" w:space="0" w:color="auto"/>
                            <w:right w:val="none" w:sz="0" w:space="0" w:color="auto"/>
                          </w:divBdr>
                        </w:div>
                      </w:divsChild>
                    </w:div>
                    <w:div w:id="1984845927">
                      <w:marLeft w:val="0"/>
                      <w:marRight w:val="0"/>
                      <w:marTop w:val="0"/>
                      <w:marBottom w:val="0"/>
                      <w:divBdr>
                        <w:top w:val="none" w:sz="0" w:space="0" w:color="auto"/>
                        <w:left w:val="none" w:sz="0" w:space="0" w:color="auto"/>
                        <w:bottom w:val="none" w:sz="0" w:space="0" w:color="auto"/>
                        <w:right w:val="none" w:sz="0" w:space="0" w:color="auto"/>
                      </w:divBdr>
                      <w:divsChild>
                        <w:div w:id="1246918501">
                          <w:marLeft w:val="240"/>
                          <w:marRight w:val="0"/>
                          <w:marTop w:val="0"/>
                          <w:marBottom w:val="0"/>
                          <w:divBdr>
                            <w:top w:val="none" w:sz="0" w:space="0" w:color="auto"/>
                            <w:left w:val="none" w:sz="0" w:space="0" w:color="auto"/>
                            <w:bottom w:val="none" w:sz="0" w:space="0" w:color="auto"/>
                            <w:right w:val="none" w:sz="0" w:space="0" w:color="auto"/>
                          </w:divBdr>
                        </w:div>
                      </w:divsChild>
                    </w:div>
                    <w:div w:id="1349024116">
                      <w:marLeft w:val="0"/>
                      <w:marRight w:val="0"/>
                      <w:marTop w:val="0"/>
                      <w:marBottom w:val="0"/>
                      <w:divBdr>
                        <w:top w:val="none" w:sz="0" w:space="0" w:color="auto"/>
                        <w:left w:val="none" w:sz="0" w:space="0" w:color="auto"/>
                        <w:bottom w:val="none" w:sz="0" w:space="0" w:color="auto"/>
                        <w:right w:val="none" w:sz="0" w:space="0" w:color="auto"/>
                      </w:divBdr>
                      <w:divsChild>
                        <w:div w:id="214508115">
                          <w:marLeft w:val="240"/>
                          <w:marRight w:val="0"/>
                          <w:marTop w:val="0"/>
                          <w:marBottom w:val="0"/>
                          <w:divBdr>
                            <w:top w:val="none" w:sz="0" w:space="0" w:color="auto"/>
                            <w:left w:val="none" w:sz="0" w:space="0" w:color="auto"/>
                            <w:bottom w:val="none" w:sz="0" w:space="0" w:color="auto"/>
                            <w:right w:val="none" w:sz="0" w:space="0" w:color="auto"/>
                          </w:divBdr>
                        </w:div>
                      </w:divsChild>
                    </w:div>
                    <w:div w:id="1614750983">
                      <w:marLeft w:val="0"/>
                      <w:marRight w:val="0"/>
                      <w:marTop w:val="0"/>
                      <w:marBottom w:val="0"/>
                      <w:divBdr>
                        <w:top w:val="none" w:sz="0" w:space="0" w:color="auto"/>
                        <w:left w:val="none" w:sz="0" w:space="0" w:color="auto"/>
                        <w:bottom w:val="none" w:sz="0" w:space="0" w:color="auto"/>
                        <w:right w:val="none" w:sz="0" w:space="0" w:color="auto"/>
                      </w:divBdr>
                      <w:divsChild>
                        <w:div w:id="260266616">
                          <w:marLeft w:val="240"/>
                          <w:marRight w:val="0"/>
                          <w:marTop w:val="0"/>
                          <w:marBottom w:val="0"/>
                          <w:divBdr>
                            <w:top w:val="none" w:sz="0" w:space="0" w:color="auto"/>
                            <w:left w:val="none" w:sz="0" w:space="0" w:color="auto"/>
                            <w:bottom w:val="none" w:sz="0" w:space="0" w:color="auto"/>
                            <w:right w:val="none" w:sz="0" w:space="0" w:color="auto"/>
                          </w:divBdr>
                        </w:div>
                      </w:divsChild>
                    </w:div>
                    <w:div w:id="960308015">
                      <w:marLeft w:val="0"/>
                      <w:marRight w:val="0"/>
                      <w:marTop w:val="0"/>
                      <w:marBottom w:val="0"/>
                      <w:divBdr>
                        <w:top w:val="none" w:sz="0" w:space="0" w:color="auto"/>
                        <w:left w:val="none" w:sz="0" w:space="0" w:color="auto"/>
                        <w:bottom w:val="none" w:sz="0" w:space="0" w:color="auto"/>
                        <w:right w:val="none" w:sz="0" w:space="0" w:color="auto"/>
                      </w:divBdr>
                      <w:divsChild>
                        <w:div w:id="384065878">
                          <w:marLeft w:val="240"/>
                          <w:marRight w:val="0"/>
                          <w:marTop w:val="0"/>
                          <w:marBottom w:val="0"/>
                          <w:divBdr>
                            <w:top w:val="none" w:sz="0" w:space="0" w:color="auto"/>
                            <w:left w:val="none" w:sz="0" w:space="0" w:color="auto"/>
                            <w:bottom w:val="none" w:sz="0" w:space="0" w:color="auto"/>
                            <w:right w:val="none" w:sz="0" w:space="0" w:color="auto"/>
                          </w:divBdr>
                        </w:div>
                      </w:divsChild>
                    </w:div>
                    <w:div w:id="363135982">
                      <w:marLeft w:val="0"/>
                      <w:marRight w:val="0"/>
                      <w:marTop w:val="0"/>
                      <w:marBottom w:val="0"/>
                      <w:divBdr>
                        <w:top w:val="none" w:sz="0" w:space="0" w:color="auto"/>
                        <w:left w:val="none" w:sz="0" w:space="0" w:color="auto"/>
                        <w:bottom w:val="none" w:sz="0" w:space="0" w:color="auto"/>
                        <w:right w:val="none" w:sz="0" w:space="0" w:color="auto"/>
                      </w:divBdr>
                      <w:divsChild>
                        <w:div w:id="1721974816">
                          <w:marLeft w:val="240"/>
                          <w:marRight w:val="0"/>
                          <w:marTop w:val="0"/>
                          <w:marBottom w:val="0"/>
                          <w:divBdr>
                            <w:top w:val="none" w:sz="0" w:space="0" w:color="auto"/>
                            <w:left w:val="none" w:sz="0" w:space="0" w:color="auto"/>
                            <w:bottom w:val="none" w:sz="0" w:space="0" w:color="auto"/>
                            <w:right w:val="none" w:sz="0" w:space="0" w:color="auto"/>
                          </w:divBdr>
                        </w:div>
                      </w:divsChild>
                    </w:div>
                    <w:div w:id="835850868">
                      <w:marLeft w:val="0"/>
                      <w:marRight w:val="0"/>
                      <w:marTop w:val="0"/>
                      <w:marBottom w:val="0"/>
                      <w:divBdr>
                        <w:top w:val="none" w:sz="0" w:space="0" w:color="auto"/>
                        <w:left w:val="none" w:sz="0" w:space="0" w:color="auto"/>
                        <w:bottom w:val="none" w:sz="0" w:space="0" w:color="auto"/>
                        <w:right w:val="none" w:sz="0" w:space="0" w:color="auto"/>
                      </w:divBdr>
                      <w:divsChild>
                        <w:div w:id="1359237774">
                          <w:marLeft w:val="240"/>
                          <w:marRight w:val="0"/>
                          <w:marTop w:val="0"/>
                          <w:marBottom w:val="0"/>
                          <w:divBdr>
                            <w:top w:val="none" w:sz="0" w:space="0" w:color="auto"/>
                            <w:left w:val="none" w:sz="0" w:space="0" w:color="auto"/>
                            <w:bottom w:val="none" w:sz="0" w:space="0" w:color="auto"/>
                            <w:right w:val="none" w:sz="0" w:space="0" w:color="auto"/>
                          </w:divBdr>
                        </w:div>
                      </w:divsChild>
                    </w:div>
                    <w:div w:id="1571192184">
                      <w:marLeft w:val="0"/>
                      <w:marRight w:val="0"/>
                      <w:marTop w:val="0"/>
                      <w:marBottom w:val="0"/>
                      <w:divBdr>
                        <w:top w:val="none" w:sz="0" w:space="0" w:color="auto"/>
                        <w:left w:val="none" w:sz="0" w:space="0" w:color="auto"/>
                        <w:bottom w:val="none" w:sz="0" w:space="0" w:color="auto"/>
                        <w:right w:val="none" w:sz="0" w:space="0" w:color="auto"/>
                      </w:divBdr>
                      <w:divsChild>
                        <w:div w:id="16078303">
                          <w:marLeft w:val="240"/>
                          <w:marRight w:val="0"/>
                          <w:marTop w:val="0"/>
                          <w:marBottom w:val="0"/>
                          <w:divBdr>
                            <w:top w:val="none" w:sz="0" w:space="0" w:color="auto"/>
                            <w:left w:val="none" w:sz="0" w:space="0" w:color="auto"/>
                            <w:bottom w:val="none" w:sz="0" w:space="0" w:color="auto"/>
                            <w:right w:val="none" w:sz="0" w:space="0" w:color="auto"/>
                          </w:divBdr>
                        </w:div>
                      </w:divsChild>
                    </w:div>
                    <w:div w:id="71393935">
                      <w:marLeft w:val="0"/>
                      <w:marRight w:val="0"/>
                      <w:marTop w:val="0"/>
                      <w:marBottom w:val="0"/>
                      <w:divBdr>
                        <w:top w:val="none" w:sz="0" w:space="0" w:color="auto"/>
                        <w:left w:val="none" w:sz="0" w:space="0" w:color="auto"/>
                        <w:bottom w:val="none" w:sz="0" w:space="0" w:color="auto"/>
                        <w:right w:val="none" w:sz="0" w:space="0" w:color="auto"/>
                      </w:divBdr>
                      <w:divsChild>
                        <w:div w:id="65930123">
                          <w:marLeft w:val="240"/>
                          <w:marRight w:val="0"/>
                          <w:marTop w:val="0"/>
                          <w:marBottom w:val="0"/>
                          <w:divBdr>
                            <w:top w:val="none" w:sz="0" w:space="0" w:color="auto"/>
                            <w:left w:val="none" w:sz="0" w:space="0" w:color="auto"/>
                            <w:bottom w:val="none" w:sz="0" w:space="0" w:color="auto"/>
                            <w:right w:val="none" w:sz="0" w:space="0" w:color="auto"/>
                          </w:divBdr>
                        </w:div>
                      </w:divsChild>
                    </w:div>
                    <w:div w:id="783813322">
                      <w:marLeft w:val="0"/>
                      <w:marRight w:val="0"/>
                      <w:marTop w:val="0"/>
                      <w:marBottom w:val="0"/>
                      <w:divBdr>
                        <w:top w:val="none" w:sz="0" w:space="0" w:color="auto"/>
                        <w:left w:val="none" w:sz="0" w:space="0" w:color="auto"/>
                        <w:bottom w:val="none" w:sz="0" w:space="0" w:color="auto"/>
                        <w:right w:val="none" w:sz="0" w:space="0" w:color="auto"/>
                      </w:divBdr>
                      <w:divsChild>
                        <w:div w:id="852374803">
                          <w:marLeft w:val="240"/>
                          <w:marRight w:val="0"/>
                          <w:marTop w:val="0"/>
                          <w:marBottom w:val="0"/>
                          <w:divBdr>
                            <w:top w:val="none" w:sz="0" w:space="0" w:color="auto"/>
                            <w:left w:val="none" w:sz="0" w:space="0" w:color="auto"/>
                            <w:bottom w:val="none" w:sz="0" w:space="0" w:color="auto"/>
                            <w:right w:val="none" w:sz="0" w:space="0" w:color="auto"/>
                          </w:divBdr>
                        </w:div>
                      </w:divsChild>
                    </w:div>
                    <w:div w:id="908930280">
                      <w:marLeft w:val="0"/>
                      <w:marRight w:val="0"/>
                      <w:marTop w:val="0"/>
                      <w:marBottom w:val="0"/>
                      <w:divBdr>
                        <w:top w:val="none" w:sz="0" w:space="0" w:color="auto"/>
                        <w:left w:val="none" w:sz="0" w:space="0" w:color="auto"/>
                        <w:bottom w:val="none" w:sz="0" w:space="0" w:color="auto"/>
                        <w:right w:val="none" w:sz="0" w:space="0" w:color="auto"/>
                      </w:divBdr>
                      <w:divsChild>
                        <w:div w:id="1980070281">
                          <w:marLeft w:val="240"/>
                          <w:marRight w:val="0"/>
                          <w:marTop w:val="0"/>
                          <w:marBottom w:val="0"/>
                          <w:divBdr>
                            <w:top w:val="none" w:sz="0" w:space="0" w:color="auto"/>
                            <w:left w:val="none" w:sz="0" w:space="0" w:color="auto"/>
                            <w:bottom w:val="none" w:sz="0" w:space="0" w:color="auto"/>
                            <w:right w:val="none" w:sz="0" w:space="0" w:color="auto"/>
                          </w:divBdr>
                        </w:div>
                      </w:divsChild>
                    </w:div>
                    <w:div w:id="295183493">
                      <w:marLeft w:val="0"/>
                      <w:marRight w:val="0"/>
                      <w:marTop w:val="0"/>
                      <w:marBottom w:val="0"/>
                      <w:divBdr>
                        <w:top w:val="none" w:sz="0" w:space="0" w:color="auto"/>
                        <w:left w:val="none" w:sz="0" w:space="0" w:color="auto"/>
                        <w:bottom w:val="none" w:sz="0" w:space="0" w:color="auto"/>
                        <w:right w:val="none" w:sz="0" w:space="0" w:color="auto"/>
                      </w:divBdr>
                      <w:divsChild>
                        <w:div w:id="1529829636">
                          <w:marLeft w:val="240"/>
                          <w:marRight w:val="0"/>
                          <w:marTop w:val="0"/>
                          <w:marBottom w:val="0"/>
                          <w:divBdr>
                            <w:top w:val="none" w:sz="0" w:space="0" w:color="auto"/>
                            <w:left w:val="none" w:sz="0" w:space="0" w:color="auto"/>
                            <w:bottom w:val="none" w:sz="0" w:space="0" w:color="auto"/>
                            <w:right w:val="none" w:sz="0" w:space="0" w:color="auto"/>
                          </w:divBdr>
                        </w:div>
                      </w:divsChild>
                    </w:div>
                    <w:div w:id="2054883250">
                      <w:marLeft w:val="0"/>
                      <w:marRight w:val="0"/>
                      <w:marTop w:val="0"/>
                      <w:marBottom w:val="0"/>
                      <w:divBdr>
                        <w:top w:val="none" w:sz="0" w:space="0" w:color="auto"/>
                        <w:left w:val="none" w:sz="0" w:space="0" w:color="auto"/>
                        <w:bottom w:val="none" w:sz="0" w:space="0" w:color="auto"/>
                        <w:right w:val="none" w:sz="0" w:space="0" w:color="auto"/>
                      </w:divBdr>
                      <w:divsChild>
                        <w:div w:id="168062036">
                          <w:marLeft w:val="240"/>
                          <w:marRight w:val="0"/>
                          <w:marTop w:val="0"/>
                          <w:marBottom w:val="0"/>
                          <w:divBdr>
                            <w:top w:val="none" w:sz="0" w:space="0" w:color="auto"/>
                            <w:left w:val="none" w:sz="0" w:space="0" w:color="auto"/>
                            <w:bottom w:val="none" w:sz="0" w:space="0" w:color="auto"/>
                            <w:right w:val="none" w:sz="0" w:space="0" w:color="auto"/>
                          </w:divBdr>
                        </w:div>
                      </w:divsChild>
                    </w:div>
                    <w:div w:id="660816147">
                      <w:marLeft w:val="0"/>
                      <w:marRight w:val="0"/>
                      <w:marTop w:val="0"/>
                      <w:marBottom w:val="0"/>
                      <w:divBdr>
                        <w:top w:val="none" w:sz="0" w:space="0" w:color="auto"/>
                        <w:left w:val="none" w:sz="0" w:space="0" w:color="auto"/>
                        <w:bottom w:val="none" w:sz="0" w:space="0" w:color="auto"/>
                        <w:right w:val="none" w:sz="0" w:space="0" w:color="auto"/>
                      </w:divBdr>
                      <w:divsChild>
                        <w:div w:id="981933025">
                          <w:marLeft w:val="240"/>
                          <w:marRight w:val="0"/>
                          <w:marTop w:val="0"/>
                          <w:marBottom w:val="0"/>
                          <w:divBdr>
                            <w:top w:val="none" w:sz="0" w:space="0" w:color="auto"/>
                            <w:left w:val="none" w:sz="0" w:space="0" w:color="auto"/>
                            <w:bottom w:val="none" w:sz="0" w:space="0" w:color="auto"/>
                            <w:right w:val="none" w:sz="0" w:space="0" w:color="auto"/>
                          </w:divBdr>
                        </w:div>
                      </w:divsChild>
                    </w:div>
                    <w:div w:id="183716317">
                      <w:marLeft w:val="0"/>
                      <w:marRight w:val="0"/>
                      <w:marTop w:val="0"/>
                      <w:marBottom w:val="0"/>
                      <w:divBdr>
                        <w:top w:val="none" w:sz="0" w:space="0" w:color="auto"/>
                        <w:left w:val="none" w:sz="0" w:space="0" w:color="auto"/>
                        <w:bottom w:val="none" w:sz="0" w:space="0" w:color="auto"/>
                        <w:right w:val="none" w:sz="0" w:space="0" w:color="auto"/>
                      </w:divBdr>
                      <w:divsChild>
                        <w:div w:id="184247143">
                          <w:marLeft w:val="240"/>
                          <w:marRight w:val="0"/>
                          <w:marTop w:val="0"/>
                          <w:marBottom w:val="0"/>
                          <w:divBdr>
                            <w:top w:val="none" w:sz="0" w:space="0" w:color="auto"/>
                            <w:left w:val="none" w:sz="0" w:space="0" w:color="auto"/>
                            <w:bottom w:val="none" w:sz="0" w:space="0" w:color="auto"/>
                            <w:right w:val="none" w:sz="0" w:space="0" w:color="auto"/>
                          </w:divBdr>
                        </w:div>
                      </w:divsChild>
                    </w:div>
                    <w:div w:id="1346708782">
                      <w:marLeft w:val="0"/>
                      <w:marRight w:val="0"/>
                      <w:marTop w:val="0"/>
                      <w:marBottom w:val="0"/>
                      <w:divBdr>
                        <w:top w:val="none" w:sz="0" w:space="0" w:color="auto"/>
                        <w:left w:val="none" w:sz="0" w:space="0" w:color="auto"/>
                        <w:bottom w:val="none" w:sz="0" w:space="0" w:color="auto"/>
                        <w:right w:val="none" w:sz="0" w:space="0" w:color="auto"/>
                      </w:divBdr>
                      <w:divsChild>
                        <w:div w:id="929001562">
                          <w:marLeft w:val="240"/>
                          <w:marRight w:val="0"/>
                          <w:marTop w:val="0"/>
                          <w:marBottom w:val="0"/>
                          <w:divBdr>
                            <w:top w:val="none" w:sz="0" w:space="0" w:color="auto"/>
                            <w:left w:val="none" w:sz="0" w:space="0" w:color="auto"/>
                            <w:bottom w:val="none" w:sz="0" w:space="0" w:color="auto"/>
                            <w:right w:val="none" w:sz="0" w:space="0" w:color="auto"/>
                          </w:divBdr>
                        </w:div>
                      </w:divsChild>
                    </w:div>
                    <w:div w:id="1549561055">
                      <w:marLeft w:val="0"/>
                      <w:marRight w:val="0"/>
                      <w:marTop w:val="0"/>
                      <w:marBottom w:val="0"/>
                      <w:divBdr>
                        <w:top w:val="none" w:sz="0" w:space="0" w:color="auto"/>
                        <w:left w:val="none" w:sz="0" w:space="0" w:color="auto"/>
                        <w:bottom w:val="none" w:sz="0" w:space="0" w:color="auto"/>
                        <w:right w:val="none" w:sz="0" w:space="0" w:color="auto"/>
                      </w:divBdr>
                      <w:divsChild>
                        <w:div w:id="1997223772">
                          <w:marLeft w:val="240"/>
                          <w:marRight w:val="0"/>
                          <w:marTop w:val="0"/>
                          <w:marBottom w:val="0"/>
                          <w:divBdr>
                            <w:top w:val="none" w:sz="0" w:space="0" w:color="auto"/>
                            <w:left w:val="none" w:sz="0" w:space="0" w:color="auto"/>
                            <w:bottom w:val="none" w:sz="0" w:space="0" w:color="auto"/>
                            <w:right w:val="none" w:sz="0" w:space="0" w:color="auto"/>
                          </w:divBdr>
                        </w:div>
                      </w:divsChild>
                    </w:div>
                    <w:div w:id="711268849">
                      <w:marLeft w:val="0"/>
                      <w:marRight w:val="0"/>
                      <w:marTop w:val="0"/>
                      <w:marBottom w:val="0"/>
                      <w:divBdr>
                        <w:top w:val="none" w:sz="0" w:space="0" w:color="auto"/>
                        <w:left w:val="none" w:sz="0" w:space="0" w:color="auto"/>
                        <w:bottom w:val="none" w:sz="0" w:space="0" w:color="auto"/>
                        <w:right w:val="none" w:sz="0" w:space="0" w:color="auto"/>
                      </w:divBdr>
                      <w:divsChild>
                        <w:div w:id="1078332311">
                          <w:marLeft w:val="240"/>
                          <w:marRight w:val="0"/>
                          <w:marTop w:val="0"/>
                          <w:marBottom w:val="0"/>
                          <w:divBdr>
                            <w:top w:val="none" w:sz="0" w:space="0" w:color="auto"/>
                            <w:left w:val="none" w:sz="0" w:space="0" w:color="auto"/>
                            <w:bottom w:val="none" w:sz="0" w:space="0" w:color="auto"/>
                            <w:right w:val="none" w:sz="0" w:space="0" w:color="auto"/>
                          </w:divBdr>
                        </w:div>
                      </w:divsChild>
                    </w:div>
                    <w:div w:id="593707617">
                      <w:marLeft w:val="0"/>
                      <w:marRight w:val="0"/>
                      <w:marTop w:val="0"/>
                      <w:marBottom w:val="0"/>
                      <w:divBdr>
                        <w:top w:val="none" w:sz="0" w:space="0" w:color="auto"/>
                        <w:left w:val="none" w:sz="0" w:space="0" w:color="auto"/>
                        <w:bottom w:val="none" w:sz="0" w:space="0" w:color="auto"/>
                        <w:right w:val="none" w:sz="0" w:space="0" w:color="auto"/>
                      </w:divBdr>
                      <w:divsChild>
                        <w:div w:id="1360665526">
                          <w:marLeft w:val="240"/>
                          <w:marRight w:val="0"/>
                          <w:marTop w:val="0"/>
                          <w:marBottom w:val="0"/>
                          <w:divBdr>
                            <w:top w:val="none" w:sz="0" w:space="0" w:color="auto"/>
                            <w:left w:val="none" w:sz="0" w:space="0" w:color="auto"/>
                            <w:bottom w:val="none" w:sz="0" w:space="0" w:color="auto"/>
                            <w:right w:val="none" w:sz="0" w:space="0" w:color="auto"/>
                          </w:divBdr>
                        </w:div>
                      </w:divsChild>
                    </w:div>
                    <w:div w:id="725645689">
                      <w:marLeft w:val="0"/>
                      <w:marRight w:val="0"/>
                      <w:marTop w:val="0"/>
                      <w:marBottom w:val="0"/>
                      <w:divBdr>
                        <w:top w:val="none" w:sz="0" w:space="0" w:color="auto"/>
                        <w:left w:val="none" w:sz="0" w:space="0" w:color="auto"/>
                        <w:bottom w:val="none" w:sz="0" w:space="0" w:color="auto"/>
                        <w:right w:val="none" w:sz="0" w:space="0" w:color="auto"/>
                      </w:divBdr>
                      <w:divsChild>
                        <w:div w:id="674458379">
                          <w:marLeft w:val="240"/>
                          <w:marRight w:val="0"/>
                          <w:marTop w:val="0"/>
                          <w:marBottom w:val="0"/>
                          <w:divBdr>
                            <w:top w:val="none" w:sz="0" w:space="0" w:color="auto"/>
                            <w:left w:val="none" w:sz="0" w:space="0" w:color="auto"/>
                            <w:bottom w:val="none" w:sz="0" w:space="0" w:color="auto"/>
                            <w:right w:val="none" w:sz="0" w:space="0" w:color="auto"/>
                          </w:divBdr>
                        </w:div>
                      </w:divsChild>
                    </w:div>
                    <w:div w:id="1956860327">
                      <w:marLeft w:val="0"/>
                      <w:marRight w:val="0"/>
                      <w:marTop w:val="0"/>
                      <w:marBottom w:val="0"/>
                      <w:divBdr>
                        <w:top w:val="none" w:sz="0" w:space="0" w:color="auto"/>
                        <w:left w:val="none" w:sz="0" w:space="0" w:color="auto"/>
                        <w:bottom w:val="none" w:sz="0" w:space="0" w:color="auto"/>
                        <w:right w:val="none" w:sz="0" w:space="0" w:color="auto"/>
                      </w:divBdr>
                      <w:divsChild>
                        <w:div w:id="1177420700">
                          <w:marLeft w:val="240"/>
                          <w:marRight w:val="0"/>
                          <w:marTop w:val="0"/>
                          <w:marBottom w:val="0"/>
                          <w:divBdr>
                            <w:top w:val="none" w:sz="0" w:space="0" w:color="auto"/>
                            <w:left w:val="none" w:sz="0" w:space="0" w:color="auto"/>
                            <w:bottom w:val="none" w:sz="0" w:space="0" w:color="auto"/>
                            <w:right w:val="none" w:sz="0" w:space="0" w:color="auto"/>
                          </w:divBdr>
                        </w:div>
                      </w:divsChild>
                    </w:div>
                    <w:div w:id="443963325">
                      <w:marLeft w:val="0"/>
                      <w:marRight w:val="0"/>
                      <w:marTop w:val="0"/>
                      <w:marBottom w:val="0"/>
                      <w:divBdr>
                        <w:top w:val="none" w:sz="0" w:space="0" w:color="auto"/>
                        <w:left w:val="none" w:sz="0" w:space="0" w:color="auto"/>
                        <w:bottom w:val="none" w:sz="0" w:space="0" w:color="auto"/>
                        <w:right w:val="none" w:sz="0" w:space="0" w:color="auto"/>
                      </w:divBdr>
                      <w:divsChild>
                        <w:div w:id="35669067">
                          <w:marLeft w:val="240"/>
                          <w:marRight w:val="0"/>
                          <w:marTop w:val="0"/>
                          <w:marBottom w:val="0"/>
                          <w:divBdr>
                            <w:top w:val="none" w:sz="0" w:space="0" w:color="auto"/>
                            <w:left w:val="none" w:sz="0" w:space="0" w:color="auto"/>
                            <w:bottom w:val="none" w:sz="0" w:space="0" w:color="auto"/>
                            <w:right w:val="none" w:sz="0" w:space="0" w:color="auto"/>
                          </w:divBdr>
                        </w:div>
                      </w:divsChild>
                    </w:div>
                    <w:div w:id="224267887">
                      <w:marLeft w:val="0"/>
                      <w:marRight w:val="0"/>
                      <w:marTop w:val="0"/>
                      <w:marBottom w:val="0"/>
                      <w:divBdr>
                        <w:top w:val="none" w:sz="0" w:space="0" w:color="auto"/>
                        <w:left w:val="none" w:sz="0" w:space="0" w:color="auto"/>
                        <w:bottom w:val="none" w:sz="0" w:space="0" w:color="auto"/>
                        <w:right w:val="none" w:sz="0" w:space="0" w:color="auto"/>
                      </w:divBdr>
                      <w:divsChild>
                        <w:div w:id="462775190">
                          <w:marLeft w:val="240"/>
                          <w:marRight w:val="0"/>
                          <w:marTop w:val="0"/>
                          <w:marBottom w:val="0"/>
                          <w:divBdr>
                            <w:top w:val="none" w:sz="0" w:space="0" w:color="auto"/>
                            <w:left w:val="none" w:sz="0" w:space="0" w:color="auto"/>
                            <w:bottom w:val="none" w:sz="0" w:space="0" w:color="auto"/>
                            <w:right w:val="none" w:sz="0" w:space="0" w:color="auto"/>
                          </w:divBdr>
                        </w:div>
                      </w:divsChild>
                    </w:div>
                    <w:div w:id="879822889">
                      <w:marLeft w:val="0"/>
                      <w:marRight w:val="0"/>
                      <w:marTop w:val="0"/>
                      <w:marBottom w:val="0"/>
                      <w:divBdr>
                        <w:top w:val="none" w:sz="0" w:space="0" w:color="auto"/>
                        <w:left w:val="none" w:sz="0" w:space="0" w:color="auto"/>
                        <w:bottom w:val="none" w:sz="0" w:space="0" w:color="auto"/>
                        <w:right w:val="none" w:sz="0" w:space="0" w:color="auto"/>
                      </w:divBdr>
                      <w:divsChild>
                        <w:div w:id="1349016140">
                          <w:marLeft w:val="240"/>
                          <w:marRight w:val="0"/>
                          <w:marTop w:val="0"/>
                          <w:marBottom w:val="0"/>
                          <w:divBdr>
                            <w:top w:val="none" w:sz="0" w:space="0" w:color="auto"/>
                            <w:left w:val="none" w:sz="0" w:space="0" w:color="auto"/>
                            <w:bottom w:val="none" w:sz="0" w:space="0" w:color="auto"/>
                            <w:right w:val="none" w:sz="0" w:space="0" w:color="auto"/>
                          </w:divBdr>
                        </w:div>
                      </w:divsChild>
                    </w:div>
                    <w:div w:id="1408528300">
                      <w:marLeft w:val="0"/>
                      <w:marRight w:val="0"/>
                      <w:marTop w:val="0"/>
                      <w:marBottom w:val="0"/>
                      <w:divBdr>
                        <w:top w:val="none" w:sz="0" w:space="0" w:color="auto"/>
                        <w:left w:val="none" w:sz="0" w:space="0" w:color="auto"/>
                        <w:bottom w:val="none" w:sz="0" w:space="0" w:color="auto"/>
                        <w:right w:val="none" w:sz="0" w:space="0" w:color="auto"/>
                      </w:divBdr>
                      <w:divsChild>
                        <w:div w:id="221019494">
                          <w:marLeft w:val="240"/>
                          <w:marRight w:val="0"/>
                          <w:marTop w:val="0"/>
                          <w:marBottom w:val="0"/>
                          <w:divBdr>
                            <w:top w:val="none" w:sz="0" w:space="0" w:color="auto"/>
                            <w:left w:val="none" w:sz="0" w:space="0" w:color="auto"/>
                            <w:bottom w:val="none" w:sz="0" w:space="0" w:color="auto"/>
                            <w:right w:val="none" w:sz="0" w:space="0" w:color="auto"/>
                          </w:divBdr>
                        </w:div>
                      </w:divsChild>
                    </w:div>
                    <w:div w:id="685862687">
                      <w:marLeft w:val="0"/>
                      <w:marRight w:val="0"/>
                      <w:marTop w:val="0"/>
                      <w:marBottom w:val="0"/>
                      <w:divBdr>
                        <w:top w:val="none" w:sz="0" w:space="0" w:color="auto"/>
                        <w:left w:val="none" w:sz="0" w:space="0" w:color="auto"/>
                        <w:bottom w:val="none" w:sz="0" w:space="0" w:color="auto"/>
                        <w:right w:val="none" w:sz="0" w:space="0" w:color="auto"/>
                      </w:divBdr>
                      <w:divsChild>
                        <w:div w:id="1373534257">
                          <w:marLeft w:val="240"/>
                          <w:marRight w:val="0"/>
                          <w:marTop w:val="0"/>
                          <w:marBottom w:val="0"/>
                          <w:divBdr>
                            <w:top w:val="none" w:sz="0" w:space="0" w:color="auto"/>
                            <w:left w:val="none" w:sz="0" w:space="0" w:color="auto"/>
                            <w:bottom w:val="none" w:sz="0" w:space="0" w:color="auto"/>
                            <w:right w:val="none" w:sz="0" w:space="0" w:color="auto"/>
                          </w:divBdr>
                        </w:div>
                      </w:divsChild>
                    </w:div>
                    <w:div w:id="1836535689">
                      <w:marLeft w:val="0"/>
                      <w:marRight w:val="0"/>
                      <w:marTop w:val="0"/>
                      <w:marBottom w:val="0"/>
                      <w:divBdr>
                        <w:top w:val="none" w:sz="0" w:space="0" w:color="auto"/>
                        <w:left w:val="none" w:sz="0" w:space="0" w:color="auto"/>
                        <w:bottom w:val="none" w:sz="0" w:space="0" w:color="auto"/>
                        <w:right w:val="none" w:sz="0" w:space="0" w:color="auto"/>
                      </w:divBdr>
                      <w:divsChild>
                        <w:div w:id="386878976">
                          <w:marLeft w:val="240"/>
                          <w:marRight w:val="0"/>
                          <w:marTop w:val="0"/>
                          <w:marBottom w:val="0"/>
                          <w:divBdr>
                            <w:top w:val="none" w:sz="0" w:space="0" w:color="auto"/>
                            <w:left w:val="none" w:sz="0" w:space="0" w:color="auto"/>
                            <w:bottom w:val="none" w:sz="0" w:space="0" w:color="auto"/>
                            <w:right w:val="none" w:sz="0" w:space="0" w:color="auto"/>
                          </w:divBdr>
                        </w:div>
                      </w:divsChild>
                    </w:div>
                    <w:div w:id="596253302">
                      <w:marLeft w:val="0"/>
                      <w:marRight w:val="0"/>
                      <w:marTop w:val="0"/>
                      <w:marBottom w:val="0"/>
                      <w:divBdr>
                        <w:top w:val="none" w:sz="0" w:space="0" w:color="auto"/>
                        <w:left w:val="none" w:sz="0" w:space="0" w:color="auto"/>
                        <w:bottom w:val="none" w:sz="0" w:space="0" w:color="auto"/>
                        <w:right w:val="none" w:sz="0" w:space="0" w:color="auto"/>
                      </w:divBdr>
                      <w:divsChild>
                        <w:div w:id="1466041108">
                          <w:marLeft w:val="240"/>
                          <w:marRight w:val="0"/>
                          <w:marTop w:val="0"/>
                          <w:marBottom w:val="0"/>
                          <w:divBdr>
                            <w:top w:val="none" w:sz="0" w:space="0" w:color="auto"/>
                            <w:left w:val="none" w:sz="0" w:space="0" w:color="auto"/>
                            <w:bottom w:val="none" w:sz="0" w:space="0" w:color="auto"/>
                            <w:right w:val="none" w:sz="0" w:space="0" w:color="auto"/>
                          </w:divBdr>
                        </w:div>
                      </w:divsChild>
                    </w:div>
                    <w:div w:id="821388704">
                      <w:marLeft w:val="0"/>
                      <w:marRight w:val="0"/>
                      <w:marTop w:val="0"/>
                      <w:marBottom w:val="0"/>
                      <w:divBdr>
                        <w:top w:val="none" w:sz="0" w:space="0" w:color="auto"/>
                        <w:left w:val="none" w:sz="0" w:space="0" w:color="auto"/>
                        <w:bottom w:val="none" w:sz="0" w:space="0" w:color="auto"/>
                        <w:right w:val="none" w:sz="0" w:space="0" w:color="auto"/>
                      </w:divBdr>
                      <w:divsChild>
                        <w:div w:id="693847383">
                          <w:marLeft w:val="240"/>
                          <w:marRight w:val="0"/>
                          <w:marTop w:val="0"/>
                          <w:marBottom w:val="0"/>
                          <w:divBdr>
                            <w:top w:val="none" w:sz="0" w:space="0" w:color="auto"/>
                            <w:left w:val="none" w:sz="0" w:space="0" w:color="auto"/>
                            <w:bottom w:val="none" w:sz="0" w:space="0" w:color="auto"/>
                            <w:right w:val="none" w:sz="0" w:space="0" w:color="auto"/>
                          </w:divBdr>
                        </w:div>
                      </w:divsChild>
                    </w:div>
                    <w:div w:id="37164977">
                      <w:marLeft w:val="0"/>
                      <w:marRight w:val="0"/>
                      <w:marTop w:val="0"/>
                      <w:marBottom w:val="0"/>
                      <w:divBdr>
                        <w:top w:val="none" w:sz="0" w:space="0" w:color="auto"/>
                        <w:left w:val="none" w:sz="0" w:space="0" w:color="auto"/>
                        <w:bottom w:val="none" w:sz="0" w:space="0" w:color="auto"/>
                        <w:right w:val="none" w:sz="0" w:space="0" w:color="auto"/>
                      </w:divBdr>
                      <w:divsChild>
                        <w:div w:id="1183670586">
                          <w:marLeft w:val="240"/>
                          <w:marRight w:val="0"/>
                          <w:marTop w:val="0"/>
                          <w:marBottom w:val="0"/>
                          <w:divBdr>
                            <w:top w:val="none" w:sz="0" w:space="0" w:color="auto"/>
                            <w:left w:val="none" w:sz="0" w:space="0" w:color="auto"/>
                            <w:bottom w:val="none" w:sz="0" w:space="0" w:color="auto"/>
                            <w:right w:val="none" w:sz="0" w:space="0" w:color="auto"/>
                          </w:divBdr>
                        </w:div>
                      </w:divsChild>
                    </w:div>
                    <w:div w:id="1652830589">
                      <w:marLeft w:val="0"/>
                      <w:marRight w:val="0"/>
                      <w:marTop w:val="0"/>
                      <w:marBottom w:val="0"/>
                      <w:divBdr>
                        <w:top w:val="none" w:sz="0" w:space="0" w:color="auto"/>
                        <w:left w:val="none" w:sz="0" w:space="0" w:color="auto"/>
                        <w:bottom w:val="none" w:sz="0" w:space="0" w:color="auto"/>
                        <w:right w:val="none" w:sz="0" w:space="0" w:color="auto"/>
                      </w:divBdr>
                      <w:divsChild>
                        <w:div w:id="2142768698">
                          <w:marLeft w:val="240"/>
                          <w:marRight w:val="0"/>
                          <w:marTop w:val="0"/>
                          <w:marBottom w:val="0"/>
                          <w:divBdr>
                            <w:top w:val="none" w:sz="0" w:space="0" w:color="auto"/>
                            <w:left w:val="none" w:sz="0" w:space="0" w:color="auto"/>
                            <w:bottom w:val="none" w:sz="0" w:space="0" w:color="auto"/>
                            <w:right w:val="none" w:sz="0" w:space="0" w:color="auto"/>
                          </w:divBdr>
                        </w:div>
                      </w:divsChild>
                    </w:div>
                    <w:div w:id="1259679061">
                      <w:marLeft w:val="0"/>
                      <w:marRight w:val="0"/>
                      <w:marTop w:val="0"/>
                      <w:marBottom w:val="0"/>
                      <w:divBdr>
                        <w:top w:val="none" w:sz="0" w:space="0" w:color="auto"/>
                        <w:left w:val="none" w:sz="0" w:space="0" w:color="auto"/>
                        <w:bottom w:val="none" w:sz="0" w:space="0" w:color="auto"/>
                        <w:right w:val="none" w:sz="0" w:space="0" w:color="auto"/>
                      </w:divBdr>
                      <w:divsChild>
                        <w:div w:id="225604418">
                          <w:marLeft w:val="240"/>
                          <w:marRight w:val="0"/>
                          <w:marTop w:val="0"/>
                          <w:marBottom w:val="0"/>
                          <w:divBdr>
                            <w:top w:val="none" w:sz="0" w:space="0" w:color="auto"/>
                            <w:left w:val="none" w:sz="0" w:space="0" w:color="auto"/>
                            <w:bottom w:val="none" w:sz="0" w:space="0" w:color="auto"/>
                            <w:right w:val="none" w:sz="0" w:space="0" w:color="auto"/>
                          </w:divBdr>
                        </w:div>
                      </w:divsChild>
                    </w:div>
                    <w:div w:id="1378050292">
                      <w:marLeft w:val="0"/>
                      <w:marRight w:val="0"/>
                      <w:marTop w:val="0"/>
                      <w:marBottom w:val="0"/>
                      <w:divBdr>
                        <w:top w:val="none" w:sz="0" w:space="0" w:color="auto"/>
                        <w:left w:val="none" w:sz="0" w:space="0" w:color="auto"/>
                        <w:bottom w:val="none" w:sz="0" w:space="0" w:color="auto"/>
                        <w:right w:val="none" w:sz="0" w:space="0" w:color="auto"/>
                      </w:divBdr>
                      <w:divsChild>
                        <w:div w:id="898906038">
                          <w:marLeft w:val="240"/>
                          <w:marRight w:val="0"/>
                          <w:marTop w:val="0"/>
                          <w:marBottom w:val="0"/>
                          <w:divBdr>
                            <w:top w:val="none" w:sz="0" w:space="0" w:color="auto"/>
                            <w:left w:val="none" w:sz="0" w:space="0" w:color="auto"/>
                            <w:bottom w:val="none" w:sz="0" w:space="0" w:color="auto"/>
                            <w:right w:val="none" w:sz="0" w:space="0" w:color="auto"/>
                          </w:divBdr>
                        </w:div>
                      </w:divsChild>
                    </w:div>
                    <w:div w:id="1952274513">
                      <w:marLeft w:val="0"/>
                      <w:marRight w:val="0"/>
                      <w:marTop w:val="0"/>
                      <w:marBottom w:val="0"/>
                      <w:divBdr>
                        <w:top w:val="none" w:sz="0" w:space="0" w:color="auto"/>
                        <w:left w:val="none" w:sz="0" w:space="0" w:color="auto"/>
                        <w:bottom w:val="none" w:sz="0" w:space="0" w:color="auto"/>
                        <w:right w:val="none" w:sz="0" w:space="0" w:color="auto"/>
                      </w:divBdr>
                      <w:divsChild>
                        <w:div w:id="254674077">
                          <w:marLeft w:val="240"/>
                          <w:marRight w:val="0"/>
                          <w:marTop w:val="0"/>
                          <w:marBottom w:val="0"/>
                          <w:divBdr>
                            <w:top w:val="none" w:sz="0" w:space="0" w:color="auto"/>
                            <w:left w:val="none" w:sz="0" w:space="0" w:color="auto"/>
                            <w:bottom w:val="none" w:sz="0" w:space="0" w:color="auto"/>
                            <w:right w:val="none" w:sz="0" w:space="0" w:color="auto"/>
                          </w:divBdr>
                        </w:div>
                      </w:divsChild>
                    </w:div>
                    <w:div w:id="1445996379">
                      <w:marLeft w:val="0"/>
                      <w:marRight w:val="0"/>
                      <w:marTop w:val="0"/>
                      <w:marBottom w:val="0"/>
                      <w:divBdr>
                        <w:top w:val="none" w:sz="0" w:space="0" w:color="auto"/>
                        <w:left w:val="none" w:sz="0" w:space="0" w:color="auto"/>
                        <w:bottom w:val="none" w:sz="0" w:space="0" w:color="auto"/>
                        <w:right w:val="none" w:sz="0" w:space="0" w:color="auto"/>
                      </w:divBdr>
                      <w:divsChild>
                        <w:div w:id="1325275870">
                          <w:marLeft w:val="240"/>
                          <w:marRight w:val="0"/>
                          <w:marTop w:val="0"/>
                          <w:marBottom w:val="0"/>
                          <w:divBdr>
                            <w:top w:val="none" w:sz="0" w:space="0" w:color="auto"/>
                            <w:left w:val="none" w:sz="0" w:space="0" w:color="auto"/>
                            <w:bottom w:val="none" w:sz="0" w:space="0" w:color="auto"/>
                            <w:right w:val="none" w:sz="0" w:space="0" w:color="auto"/>
                          </w:divBdr>
                        </w:div>
                      </w:divsChild>
                    </w:div>
                    <w:div w:id="1636789472">
                      <w:marLeft w:val="0"/>
                      <w:marRight w:val="0"/>
                      <w:marTop w:val="0"/>
                      <w:marBottom w:val="0"/>
                      <w:divBdr>
                        <w:top w:val="none" w:sz="0" w:space="0" w:color="auto"/>
                        <w:left w:val="none" w:sz="0" w:space="0" w:color="auto"/>
                        <w:bottom w:val="none" w:sz="0" w:space="0" w:color="auto"/>
                        <w:right w:val="none" w:sz="0" w:space="0" w:color="auto"/>
                      </w:divBdr>
                      <w:divsChild>
                        <w:div w:id="1696150504">
                          <w:marLeft w:val="240"/>
                          <w:marRight w:val="0"/>
                          <w:marTop w:val="0"/>
                          <w:marBottom w:val="0"/>
                          <w:divBdr>
                            <w:top w:val="none" w:sz="0" w:space="0" w:color="auto"/>
                            <w:left w:val="none" w:sz="0" w:space="0" w:color="auto"/>
                            <w:bottom w:val="none" w:sz="0" w:space="0" w:color="auto"/>
                            <w:right w:val="none" w:sz="0" w:space="0" w:color="auto"/>
                          </w:divBdr>
                        </w:div>
                      </w:divsChild>
                    </w:div>
                    <w:div w:id="871965885">
                      <w:marLeft w:val="0"/>
                      <w:marRight w:val="0"/>
                      <w:marTop w:val="0"/>
                      <w:marBottom w:val="0"/>
                      <w:divBdr>
                        <w:top w:val="none" w:sz="0" w:space="0" w:color="auto"/>
                        <w:left w:val="none" w:sz="0" w:space="0" w:color="auto"/>
                        <w:bottom w:val="none" w:sz="0" w:space="0" w:color="auto"/>
                        <w:right w:val="none" w:sz="0" w:space="0" w:color="auto"/>
                      </w:divBdr>
                      <w:divsChild>
                        <w:div w:id="1932162601">
                          <w:marLeft w:val="240"/>
                          <w:marRight w:val="0"/>
                          <w:marTop w:val="0"/>
                          <w:marBottom w:val="0"/>
                          <w:divBdr>
                            <w:top w:val="none" w:sz="0" w:space="0" w:color="auto"/>
                            <w:left w:val="none" w:sz="0" w:space="0" w:color="auto"/>
                            <w:bottom w:val="none" w:sz="0" w:space="0" w:color="auto"/>
                            <w:right w:val="none" w:sz="0" w:space="0" w:color="auto"/>
                          </w:divBdr>
                        </w:div>
                      </w:divsChild>
                    </w:div>
                    <w:div w:id="1953437632">
                      <w:marLeft w:val="0"/>
                      <w:marRight w:val="0"/>
                      <w:marTop w:val="0"/>
                      <w:marBottom w:val="0"/>
                      <w:divBdr>
                        <w:top w:val="none" w:sz="0" w:space="0" w:color="auto"/>
                        <w:left w:val="none" w:sz="0" w:space="0" w:color="auto"/>
                        <w:bottom w:val="none" w:sz="0" w:space="0" w:color="auto"/>
                        <w:right w:val="none" w:sz="0" w:space="0" w:color="auto"/>
                      </w:divBdr>
                      <w:divsChild>
                        <w:div w:id="1832256442">
                          <w:marLeft w:val="240"/>
                          <w:marRight w:val="0"/>
                          <w:marTop w:val="0"/>
                          <w:marBottom w:val="0"/>
                          <w:divBdr>
                            <w:top w:val="none" w:sz="0" w:space="0" w:color="auto"/>
                            <w:left w:val="none" w:sz="0" w:space="0" w:color="auto"/>
                            <w:bottom w:val="none" w:sz="0" w:space="0" w:color="auto"/>
                            <w:right w:val="none" w:sz="0" w:space="0" w:color="auto"/>
                          </w:divBdr>
                        </w:div>
                      </w:divsChild>
                    </w:div>
                    <w:div w:id="792140125">
                      <w:marLeft w:val="0"/>
                      <w:marRight w:val="0"/>
                      <w:marTop w:val="0"/>
                      <w:marBottom w:val="0"/>
                      <w:divBdr>
                        <w:top w:val="none" w:sz="0" w:space="0" w:color="auto"/>
                        <w:left w:val="none" w:sz="0" w:space="0" w:color="auto"/>
                        <w:bottom w:val="none" w:sz="0" w:space="0" w:color="auto"/>
                        <w:right w:val="none" w:sz="0" w:space="0" w:color="auto"/>
                      </w:divBdr>
                      <w:divsChild>
                        <w:div w:id="715933235">
                          <w:marLeft w:val="240"/>
                          <w:marRight w:val="0"/>
                          <w:marTop w:val="0"/>
                          <w:marBottom w:val="0"/>
                          <w:divBdr>
                            <w:top w:val="none" w:sz="0" w:space="0" w:color="auto"/>
                            <w:left w:val="none" w:sz="0" w:space="0" w:color="auto"/>
                            <w:bottom w:val="none" w:sz="0" w:space="0" w:color="auto"/>
                            <w:right w:val="none" w:sz="0" w:space="0" w:color="auto"/>
                          </w:divBdr>
                        </w:div>
                      </w:divsChild>
                    </w:div>
                    <w:div w:id="1345935710">
                      <w:marLeft w:val="0"/>
                      <w:marRight w:val="0"/>
                      <w:marTop w:val="0"/>
                      <w:marBottom w:val="0"/>
                      <w:divBdr>
                        <w:top w:val="none" w:sz="0" w:space="0" w:color="auto"/>
                        <w:left w:val="none" w:sz="0" w:space="0" w:color="auto"/>
                        <w:bottom w:val="none" w:sz="0" w:space="0" w:color="auto"/>
                        <w:right w:val="none" w:sz="0" w:space="0" w:color="auto"/>
                      </w:divBdr>
                      <w:divsChild>
                        <w:div w:id="296841916">
                          <w:marLeft w:val="240"/>
                          <w:marRight w:val="0"/>
                          <w:marTop w:val="0"/>
                          <w:marBottom w:val="0"/>
                          <w:divBdr>
                            <w:top w:val="none" w:sz="0" w:space="0" w:color="auto"/>
                            <w:left w:val="none" w:sz="0" w:space="0" w:color="auto"/>
                            <w:bottom w:val="none" w:sz="0" w:space="0" w:color="auto"/>
                            <w:right w:val="none" w:sz="0" w:space="0" w:color="auto"/>
                          </w:divBdr>
                        </w:div>
                      </w:divsChild>
                    </w:div>
                    <w:div w:id="1587571420">
                      <w:marLeft w:val="0"/>
                      <w:marRight w:val="0"/>
                      <w:marTop w:val="0"/>
                      <w:marBottom w:val="0"/>
                      <w:divBdr>
                        <w:top w:val="none" w:sz="0" w:space="0" w:color="auto"/>
                        <w:left w:val="none" w:sz="0" w:space="0" w:color="auto"/>
                        <w:bottom w:val="none" w:sz="0" w:space="0" w:color="auto"/>
                        <w:right w:val="none" w:sz="0" w:space="0" w:color="auto"/>
                      </w:divBdr>
                      <w:divsChild>
                        <w:div w:id="421921271">
                          <w:marLeft w:val="240"/>
                          <w:marRight w:val="0"/>
                          <w:marTop w:val="0"/>
                          <w:marBottom w:val="0"/>
                          <w:divBdr>
                            <w:top w:val="none" w:sz="0" w:space="0" w:color="auto"/>
                            <w:left w:val="none" w:sz="0" w:space="0" w:color="auto"/>
                            <w:bottom w:val="none" w:sz="0" w:space="0" w:color="auto"/>
                            <w:right w:val="none" w:sz="0" w:space="0" w:color="auto"/>
                          </w:divBdr>
                        </w:div>
                      </w:divsChild>
                    </w:div>
                    <w:div w:id="1554079854">
                      <w:marLeft w:val="0"/>
                      <w:marRight w:val="0"/>
                      <w:marTop w:val="0"/>
                      <w:marBottom w:val="0"/>
                      <w:divBdr>
                        <w:top w:val="none" w:sz="0" w:space="0" w:color="auto"/>
                        <w:left w:val="none" w:sz="0" w:space="0" w:color="auto"/>
                        <w:bottom w:val="none" w:sz="0" w:space="0" w:color="auto"/>
                        <w:right w:val="none" w:sz="0" w:space="0" w:color="auto"/>
                      </w:divBdr>
                      <w:divsChild>
                        <w:div w:id="301423031">
                          <w:marLeft w:val="240"/>
                          <w:marRight w:val="0"/>
                          <w:marTop w:val="0"/>
                          <w:marBottom w:val="0"/>
                          <w:divBdr>
                            <w:top w:val="none" w:sz="0" w:space="0" w:color="auto"/>
                            <w:left w:val="none" w:sz="0" w:space="0" w:color="auto"/>
                            <w:bottom w:val="none" w:sz="0" w:space="0" w:color="auto"/>
                            <w:right w:val="none" w:sz="0" w:space="0" w:color="auto"/>
                          </w:divBdr>
                        </w:div>
                      </w:divsChild>
                    </w:div>
                    <w:div w:id="212280670">
                      <w:marLeft w:val="0"/>
                      <w:marRight w:val="0"/>
                      <w:marTop w:val="0"/>
                      <w:marBottom w:val="0"/>
                      <w:divBdr>
                        <w:top w:val="none" w:sz="0" w:space="0" w:color="auto"/>
                        <w:left w:val="none" w:sz="0" w:space="0" w:color="auto"/>
                        <w:bottom w:val="none" w:sz="0" w:space="0" w:color="auto"/>
                        <w:right w:val="none" w:sz="0" w:space="0" w:color="auto"/>
                      </w:divBdr>
                      <w:divsChild>
                        <w:div w:id="2014914696">
                          <w:marLeft w:val="240"/>
                          <w:marRight w:val="0"/>
                          <w:marTop w:val="0"/>
                          <w:marBottom w:val="0"/>
                          <w:divBdr>
                            <w:top w:val="none" w:sz="0" w:space="0" w:color="auto"/>
                            <w:left w:val="none" w:sz="0" w:space="0" w:color="auto"/>
                            <w:bottom w:val="none" w:sz="0" w:space="0" w:color="auto"/>
                            <w:right w:val="none" w:sz="0" w:space="0" w:color="auto"/>
                          </w:divBdr>
                        </w:div>
                      </w:divsChild>
                    </w:div>
                    <w:div w:id="1838760841">
                      <w:marLeft w:val="0"/>
                      <w:marRight w:val="0"/>
                      <w:marTop w:val="0"/>
                      <w:marBottom w:val="0"/>
                      <w:divBdr>
                        <w:top w:val="none" w:sz="0" w:space="0" w:color="auto"/>
                        <w:left w:val="none" w:sz="0" w:space="0" w:color="auto"/>
                        <w:bottom w:val="none" w:sz="0" w:space="0" w:color="auto"/>
                        <w:right w:val="none" w:sz="0" w:space="0" w:color="auto"/>
                      </w:divBdr>
                      <w:divsChild>
                        <w:div w:id="696583091">
                          <w:marLeft w:val="240"/>
                          <w:marRight w:val="0"/>
                          <w:marTop w:val="0"/>
                          <w:marBottom w:val="0"/>
                          <w:divBdr>
                            <w:top w:val="none" w:sz="0" w:space="0" w:color="auto"/>
                            <w:left w:val="none" w:sz="0" w:space="0" w:color="auto"/>
                            <w:bottom w:val="none" w:sz="0" w:space="0" w:color="auto"/>
                            <w:right w:val="none" w:sz="0" w:space="0" w:color="auto"/>
                          </w:divBdr>
                        </w:div>
                      </w:divsChild>
                    </w:div>
                    <w:div w:id="1190603997">
                      <w:marLeft w:val="0"/>
                      <w:marRight w:val="0"/>
                      <w:marTop w:val="0"/>
                      <w:marBottom w:val="0"/>
                      <w:divBdr>
                        <w:top w:val="none" w:sz="0" w:space="0" w:color="auto"/>
                        <w:left w:val="none" w:sz="0" w:space="0" w:color="auto"/>
                        <w:bottom w:val="none" w:sz="0" w:space="0" w:color="auto"/>
                        <w:right w:val="none" w:sz="0" w:space="0" w:color="auto"/>
                      </w:divBdr>
                      <w:divsChild>
                        <w:div w:id="2072995796">
                          <w:marLeft w:val="240"/>
                          <w:marRight w:val="0"/>
                          <w:marTop w:val="0"/>
                          <w:marBottom w:val="0"/>
                          <w:divBdr>
                            <w:top w:val="none" w:sz="0" w:space="0" w:color="auto"/>
                            <w:left w:val="none" w:sz="0" w:space="0" w:color="auto"/>
                            <w:bottom w:val="none" w:sz="0" w:space="0" w:color="auto"/>
                            <w:right w:val="none" w:sz="0" w:space="0" w:color="auto"/>
                          </w:divBdr>
                        </w:div>
                      </w:divsChild>
                    </w:div>
                    <w:div w:id="1424449166">
                      <w:marLeft w:val="0"/>
                      <w:marRight w:val="0"/>
                      <w:marTop w:val="0"/>
                      <w:marBottom w:val="0"/>
                      <w:divBdr>
                        <w:top w:val="none" w:sz="0" w:space="0" w:color="auto"/>
                        <w:left w:val="none" w:sz="0" w:space="0" w:color="auto"/>
                        <w:bottom w:val="none" w:sz="0" w:space="0" w:color="auto"/>
                        <w:right w:val="none" w:sz="0" w:space="0" w:color="auto"/>
                      </w:divBdr>
                      <w:divsChild>
                        <w:div w:id="550265531">
                          <w:marLeft w:val="240"/>
                          <w:marRight w:val="0"/>
                          <w:marTop w:val="0"/>
                          <w:marBottom w:val="0"/>
                          <w:divBdr>
                            <w:top w:val="none" w:sz="0" w:space="0" w:color="auto"/>
                            <w:left w:val="none" w:sz="0" w:space="0" w:color="auto"/>
                            <w:bottom w:val="none" w:sz="0" w:space="0" w:color="auto"/>
                            <w:right w:val="none" w:sz="0" w:space="0" w:color="auto"/>
                          </w:divBdr>
                        </w:div>
                      </w:divsChild>
                    </w:div>
                    <w:div w:id="837041659">
                      <w:marLeft w:val="0"/>
                      <w:marRight w:val="0"/>
                      <w:marTop w:val="0"/>
                      <w:marBottom w:val="0"/>
                      <w:divBdr>
                        <w:top w:val="none" w:sz="0" w:space="0" w:color="auto"/>
                        <w:left w:val="none" w:sz="0" w:space="0" w:color="auto"/>
                        <w:bottom w:val="none" w:sz="0" w:space="0" w:color="auto"/>
                        <w:right w:val="none" w:sz="0" w:space="0" w:color="auto"/>
                      </w:divBdr>
                      <w:divsChild>
                        <w:div w:id="545721189">
                          <w:marLeft w:val="240"/>
                          <w:marRight w:val="0"/>
                          <w:marTop w:val="0"/>
                          <w:marBottom w:val="0"/>
                          <w:divBdr>
                            <w:top w:val="none" w:sz="0" w:space="0" w:color="auto"/>
                            <w:left w:val="none" w:sz="0" w:space="0" w:color="auto"/>
                            <w:bottom w:val="none" w:sz="0" w:space="0" w:color="auto"/>
                            <w:right w:val="none" w:sz="0" w:space="0" w:color="auto"/>
                          </w:divBdr>
                        </w:div>
                      </w:divsChild>
                    </w:div>
                    <w:div w:id="1150950161">
                      <w:marLeft w:val="0"/>
                      <w:marRight w:val="0"/>
                      <w:marTop w:val="0"/>
                      <w:marBottom w:val="0"/>
                      <w:divBdr>
                        <w:top w:val="none" w:sz="0" w:space="0" w:color="auto"/>
                        <w:left w:val="none" w:sz="0" w:space="0" w:color="auto"/>
                        <w:bottom w:val="none" w:sz="0" w:space="0" w:color="auto"/>
                        <w:right w:val="none" w:sz="0" w:space="0" w:color="auto"/>
                      </w:divBdr>
                      <w:divsChild>
                        <w:div w:id="1302231687">
                          <w:marLeft w:val="240"/>
                          <w:marRight w:val="0"/>
                          <w:marTop w:val="0"/>
                          <w:marBottom w:val="0"/>
                          <w:divBdr>
                            <w:top w:val="none" w:sz="0" w:space="0" w:color="auto"/>
                            <w:left w:val="none" w:sz="0" w:space="0" w:color="auto"/>
                            <w:bottom w:val="none" w:sz="0" w:space="0" w:color="auto"/>
                            <w:right w:val="none" w:sz="0" w:space="0" w:color="auto"/>
                          </w:divBdr>
                        </w:div>
                      </w:divsChild>
                    </w:div>
                    <w:div w:id="78991061">
                      <w:marLeft w:val="0"/>
                      <w:marRight w:val="0"/>
                      <w:marTop w:val="0"/>
                      <w:marBottom w:val="0"/>
                      <w:divBdr>
                        <w:top w:val="none" w:sz="0" w:space="0" w:color="auto"/>
                        <w:left w:val="none" w:sz="0" w:space="0" w:color="auto"/>
                        <w:bottom w:val="none" w:sz="0" w:space="0" w:color="auto"/>
                        <w:right w:val="none" w:sz="0" w:space="0" w:color="auto"/>
                      </w:divBdr>
                      <w:divsChild>
                        <w:div w:id="1518034737">
                          <w:marLeft w:val="240"/>
                          <w:marRight w:val="0"/>
                          <w:marTop w:val="0"/>
                          <w:marBottom w:val="0"/>
                          <w:divBdr>
                            <w:top w:val="none" w:sz="0" w:space="0" w:color="auto"/>
                            <w:left w:val="none" w:sz="0" w:space="0" w:color="auto"/>
                            <w:bottom w:val="none" w:sz="0" w:space="0" w:color="auto"/>
                            <w:right w:val="none" w:sz="0" w:space="0" w:color="auto"/>
                          </w:divBdr>
                        </w:div>
                      </w:divsChild>
                    </w:div>
                    <w:div w:id="1442339200">
                      <w:marLeft w:val="0"/>
                      <w:marRight w:val="0"/>
                      <w:marTop w:val="0"/>
                      <w:marBottom w:val="0"/>
                      <w:divBdr>
                        <w:top w:val="none" w:sz="0" w:space="0" w:color="auto"/>
                        <w:left w:val="none" w:sz="0" w:space="0" w:color="auto"/>
                        <w:bottom w:val="none" w:sz="0" w:space="0" w:color="auto"/>
                        <w:right w:val="none" w:sz="0" w:space="0" w:color="auto"/>
                      </w:divBdr>
                      <w:divsChild>
                        <w:div w:id="1928228704">
                          <w:marLeft w:val="240"/>
                          <w:marRight w:val="0"/>
                          <w:marTop w:val="0"/>
                          <w:marBottom w:val="0"/>
                          <w:divBdr>
                            <w:top w:val="none" w:sz="0" w:space="0" w:color="auto"/>
                            <w:left w:val="none" w:sz="0" w:space="0" w:color="auto"/>
                            <w:bottom w:val="none" w:sz="0" w:space="0" w:color="auto"/>
                            <w:right w:val="none" w:sz="0" w:space="0" w:color="auto"/>
                          </w:divBdr>
                        </w:div>
                      </w:divsChild>
                    </w:div>
                    <w:div w:id="86391900">
                      <w:marLeft w:val="0"/>
                      <w:marRight w:val="0"/>
                      <w:marTop w:val="0"/>
                      <w:marBottom w:val="0"/>
                      <w:divBdr>
                        <w:top w:val="none" w:sz="0" w:space="0" w:color="auto"/>
                        <w:left w:val="none" w:sz="0" w:space="0" w:color="auto"/>
                        <w:bottom w:val="none" w:sz="0" w:space="0" w:color="auto"/>
                        <w:right w:val="none" w:sz="0" w:space="0" w:color="auto"/>
                      </w:divBdr>
                      <w:divsChild>
                        <w:div w:id="379132960">
                          <w:marLeft w:val="240"/>
                          <w:marRight w:val="0"/>
                          <w:marTop w:val="0"/>
                          <w:marBottom w:val="0"/>
                          <w:divBdr>
                            <w:top w:val="none" w:sz="0" w:space="0" w:color="auto"/>
                            <w:left w:val="none" w:sz="0" w:space="0" w:color="auto"/>
                            <w:bottom w:val="none" w:sz="0" w:space="0" w:color="auto"/>
                            <w:right w:val="none" w:sz="0" w:space="0" w:color="auto"/>
                          </w:divBdr>
                        </w:div>
                      </w:divsChild>
                    </w:div>
                    <w:div w:id="1070736449">
                      <w:marLeft w:val="0"/>
                      <w:marRight w:val="0"/>
                      <w:marTop w:val="0"/>
                      <w:marBottom w:val="0"/>
                      <w:divBdr>
                        <w:top w:val="none" w:sz="0" w:space="0" w:color="auto"/>
                        <w:left w:val="none" w:sz="0" w:space="0" w:color="auto"/>
                        <w:bottom w:val="none" w:sz="0" w:space="0" w:color="auto"/>
                        <w:right w:val="none" w:sz="0" w:space="0" w:color="auto"/>
                      </w:divBdr>
                      <w:divsChild>
                        <w:div w:id="805008627">
                          <w:marLeft w:val="240"/>
                          <w:marRight w:val="0"/>
                          <w:marTop w:val="0"/>
                          <w:marBottom w:val="0"/>
                          <w:divBdr>
                            <w:top w:val="none" w:sz="0" w:space="0" w:color="auto"/>
                            <w:left w:val="none" w:sz="0" w:space="0" w:color="auto"/>
                            <w:bottom w:val="none" w:sz="0" w:space="0" w:color="auto"/>
                            <w:right w:val="none" w:sz="0" w:space="0" w:color="auto"/>
                          </w:divBdr>
                        </w:div>
                      </w:divsChild>
                    </w:div>
                    <w:div w:id="788015233">
                      <w:marLeft w:val="0"/>
                      <w:marRight w:val="0"/>
                      <w:marTop w:val="0"/>
                      <w:marBottom w:val="0"/>
                      <w:divBdr>
                        <w:top w:val="none" w:sz="0" w:space="0" w:color="auto"/>
                        <w:left w:val="none" w:sz="0" w:space="0" w:color="auto"/>
                        <w:bottom w:val="none" w:sz="0" w:space="0" w:color="auto"/>
                        <w:right w:val="none" w:sz="0" w:space="0" w:color="auto"/>
                      </w:divBdr>
                      <w:divsChild>
                        <w:div w:id="1431586038">
                          <w:marLeft w:val="240"/>
                          <w:marRight w:val="0"/>
                          <w:marTop w:val="0"/>
                          <w:marBottom w:val="0"/>
                          <w:divBdr>
                            <w:top w:val="none" w:sz="0" w:space="0" w:color="auto"/>
                            <w:left w:val="none" w:sz="0" w:space="0" w:color="auto"/>
                            <w:bottom w:val="none" w:sz="0" w:space="0" w:color="auto"/>
                            <w:right w:val="none" w:sz="0" w:space="0" w:color="auto"/>
                          </w:divBdr>
                        </w:div>
                      </w:divsChild>
                    </w:div>
                    <w:div w:id="2071225403">
                      <w:marLeft w:val="0"/>
                      <w:marRight w:val="0"/>
                      <w:marTop w:val="0"/>
                      <w:marBottom w:val="0"/>
                      <w:divBdr>
                        <w:top w:val="none" w:sz="0" w:space="0" w:color="auto"/>
                        <w:left w:val="none" w:sz="0" w:space="0" w:color="auto"/>
                        <w:bottom w:val="none" w:sz="0" w:space="0" w:color="auto"/>
                        <w:right w:val="none" w:sz="0" w:space="0" w:color="auto"/>
                      </w:divBdr>
                      <w:divsChild>
                        <w:div w:id="1929533453">
                          <w:marLeft w:val="240"/>
                          <w:marRight w:val="0"/>
                          <w:marTop w:val="0"/>
                          <w:marBottom w:val="0"/>
                          <w:divBdr>
                            <w:top w:val="none" w:sz="0" w:space="0" w:color="auto"/>
                            <w:left w:val="none" w:sz="0" w:space="0" w:color="auto"/>
                            <w:bottom w:val="none" w:sz="0" w:space="0" w:color="auto"/>
                            <w:right w:val="none" w:sz="0" w:space="0" w:color="auto"/>
                          </w:divBdr>
                        </w:div>
                      </w:divsChild>
                    </w:div>
                    <w:div w:id="1042972465">
                      <w:marLeft w:val="0"/>
                      <w:marRight w:val="0"/>
                      <w:marTop w:val="0"/>
                      <w:marBottom w:val="0"/>
                      <w:divBdr>
                        <w:top w:val="none" w:sz="0" w:space="0" w:color="auto"/>
                        <w:left w:val="none" w:sz="0" w:space="0" w:color="auto"/>
                        <w:bottom w:val="none" w:sz="0" w:space="0" w:color="auto"/>
                        <w:right w:val="none" w:sz="0" w:space="0" w:color="auto"/>
                      </w:divBdr>
                      <w:divsChild>
                        <w:div w:id="1131824918">
                          <w:marLeft w:val="240"/>
                          <w:marRight w:val="0"/>
                          <w:marTop w:val="0"/>
                          <w:marBottom w:val="0"/>
                          <w:divBdr>
                            <w:top w:val="none" w:sz="0" w:space="0" w:color="auto"/>
                            <w:left w:val="none" w:sz="0" w:space="0" w:color="auto"/>
                            <w:bottom w:val="none" w:sz="0" w:space="0" w:color="auto"/>
                            <w:right w:val="none" w:sz="0" w:space="0" w:color="auto"/>
                          </w:divBdr>
                        </w:div>
                      </w:divsChild>
                    </w:div>
                    <w:div w:id="692148386">
                      <w:marLeft w:val="0"/>
                      <w:marRight w:val="0"/>
                      <w:marTop w:val="0"/>
                      <w:marBottom w:val="0"/>
                      <w:divBdr>
                        <w:top w:val="none" w:sz="0" w:space="0" w:color="auto"/>
                        <w:left w:val="none" w:sz="0" w:space="0" w:color="auto"/>
                        <w:bottom w:val="none" w:sz="0" w:space="0" w:color="auto"/>
                        <w:right w:val="none" w:sz="0" w:space="0" w:color="auto"/>
                      </w:divBdr>
                      <w:divsChild>
                        <w:div w:id="527374135">
                          <w:marLeft w:val="240"/>
                          <w:marRight w:val="0"/>
                          <w:marTop w:val="0"/>
                          <w:marBottom w:val="0"/>
                          <w:divBdr>
                            <w:top w:val="none" w:sz="0" w:space="0" w:color="auto"/>
                            <w:left w:val="none" w:sz="0" w:space="0" w:color="auto"/>
                            <w:bottom w:val="none" w:sz="0" w:space="0" w:color="auto"/>
                            <w:right w:val="none" w:sz="0" w:space="0" w:color="auto"/>
                          </w:divBdr>
                        </w:div>
                      </w:divsChild>
                    </w:div>
                    <w:div w:id="50423757">
                      <w:marLeft w:val="0"/>
                      <w:marRight w:val="0"/>
                      <w:marTop w:val="0"/>
                      <w:marBottom w:val="0"/>
                      <w:divBdr>
                        <w:top w:val="none" w:sz="0" w:space="0" w:color="auto"/>
                        <w:left w:val="none" w:sz="0" w:space="0" w:color="auto"/>
                        <w:bottom w:val="none" w:sz="0" w:space="0" w:color="auto"/>
                        <w:right w:val="none" w:sz="0" w:space="0" w:color="auto"/>
                      </w:divBdr>
                      <w:divsChild>
                        <w:div w:id="1859350269">
                          <w:marLeft w:val="240"/>
                          <w:marRight w:val="0"/>
                          <w:marTop w:val="0"/>
                          <w:marBottom w:val="0"/>
                          <w:divBdr>
                            <w:top w:val="none" w:sz="0" w:space="0" w:color="auto"/>
                            <w:left w:val="none" w:sz="0" w:space="0" w:color="auto"/>
                            <w:bottom w:val="none" w:sz="0" w:space="0" w:color="auto"/>
                            <w:right w:val="none" w:sz="0" w:space="0" w:color="auto"/>
                          </w:divBdr>
                        </w:div>
                      </w:divsChild>
                    </w:div>
                    <w:div w:id="665595947">
                      <w:marLeft w:val="0"/>
                      <w:marRight w:val="0"/>
                      <w:marTop w:val="0"/>
                      <w:marBottom w:val="0"/>
                      <w:divBdr>
                        <w:top w:val="none" w:sz="0" w:space="0" w:color="auto"/>
                        <w:left w:val="none" w:sz="0" w:space="0" w:color="auto"/>
                        <w:bottom w:val="none" w:sz="0" w:space="0" w:color="auto"/>
                        <w:right w:val="none" w:sz="0" w:space="0" w:color="auto"/>
                      </w:divBdr>
                      <w:divsChild>
                        <w:div w:id="1432817032">
                          <w:marLeft w:val="240"/>
                          <w:marRight w:val="0"/>
                          <w:marTop w:val="0"/>
                          <w:marBottom w:val="0"/>
                          <w:divBdr>
                            <w:top w:val="none" w:sz="0" w:space="0" w:color="auto"/>
                            <w:left w:val="none" w:sz="0" w:space="0" w:color="auto"/>
                            <w:bottom w:val="none" w:sz="0" w:space="0" w:color="auto"/>
                            <w:right w:val="none" w:sz="0" w:space="0" w:color="auto"/>
                          </w:divBdr>
                        </w:div>
                      </w:divsChild>
                    </w:div>
                    <w:div w:id="1982880176">
                      <w:marLeft w:val="0"/>
                      <w:marRight w:val="0"/>
                      <w:marTop w:val="0"/>
                      <w:marBottom w:val="0"/>
                      <w:divBdr>
                        <w:top w:val="none" w:sz="0" w:space="0" w:color="auto"/>
                        <w:left w:val="none" w:sz="0" w:space="0" w:color="auto"/>
                        <w:bottom w:val="none" w:sz="0" w:space="0" w:color="auto"/>
                        <w:right w:val="none" w:sz="0" w:space="0" w:color="auto"/>
                      </w:divBdr>
                      <w:divsChild>
                        <w:div w:id="1800219137">
                          <w:marLeft w:val="240"/>
                          <w:marRight w:val="0"/>
                          <w:marTop w:val="0"/>
                          <w:marBottom w:val="0"/>
                          <w:divBdr>
                            <w:top w:val="none" w:sz="0" w:space="0" w:color="auto"/>
                            <w:left w:val="none" w:sz="0" w:space="0" w:color="auto"/>
                            <w:bottom w:val="none" w:sz="0" w:space="0" w:color="auto"/>
                            <w:right w:val="none" w:sz="0" w:space="0" w:color="auto"/>
                          </w:divBdr>
                        </w:div>
                      </w:divsChild>
                    </w:div>
                    <w:div w:id="1044058249">
                      <w:marLeft w:val="0"/>
                      <w:marRight w:val="0"/>
                      <w:marTop w:val="0"/>
                      <w:marBottom w:val="0"/>
                      <w:divBdr>
                        <w:top w:val="none" w:sz="0" w:space="0" w:color="auto"/>
                        <w:left w:val="none" w:sz="0" w:space="0" w:color="auto"/>
                        <w:bottom w:val="none" w:sz="0" w:space="0" w:color="auto"/>
                        <w:right w:val="none" w:sz="0" w:space="0" w:color="auto"/>
                      </w:divBdr>
                      <w:divsChild>
                        <w:div w:id="1155023404">
                          <w:marLeft w:val="240"/>
                          <w:marRight w:val="0"/>
                          <w:marTop w:val="0"/>
                          <w:marBottom w:val="0"/>
                          <w:divBdr>
                            <w:top w:val="none" w:sz="0" w:space="0" w:color="auto"/>
                            <w:left w:val="none" w:sz="0" w:space="0" w:color="auto"/>
                            <w:bottom w:val="none" w:sz="0" w:space="0" w:color="auto"/>
                            <w:right w:val="none" w:sz="0" w:space="0" w:color="auto"/>
                          </w:divBdr>
                        </w:div>
                      </w:divsChild>
                    </w:div>
                    <w:div w:id="2065712441">
                      <w:marLeft w:val="0"/>
                      <w:marRight w:val="0"/>
                      <w:marTop w:val="0"/>
                      <w:marBottom w:val="0"/>
                      <w:divBdr>
                        <w:top w:val="none" w:sz="0" w:space="0" w:color="auto"/>
                        <w:left w:val="none" w:sz="0" w:space="0" w:color="auto"/>
                        <w:bottom w:val="none" w:sz="0" w:space="0" w:color="auto"/>
                        <w:right w:val="none" w:sz="0" w:space="0" w:color="auto"/>
                      </w:divBdr>
                      <w:divsChild>
                        <w:div w:id="1893735079">
                          <w:marLeft w:val="240"/>
                          <w:marRight w:val="0"/>
                          <w:marTop w:val="0"/>
                          <w:marBottom w:val="0"/>
                          <w:divBdr>
                            <w:top w:val="none" w:sz="0" w:space="0" w:color="auto"/>
                            <w:left w:val="none" w:sz="0" w:space="0" w:color="auto"/>
                            <w:bottom w:val="none" w:sz="0" w:space="0" w:color="auto"/>
                            <w:right w:val="none" w:sz="0" w:space="0" w:color="auto"/>
                          </w:divBdr>
                        </w:div>
                      </w:divsChild>
                    </w:div>
                    <w:div w:id="342362873">
                      <w:marLeft w:val="0"/>
                      <w:marRight w:val="0"/>
                      <w:marTop w:val="0"/>
                      <w:marBottom w:val="0"/>
                      <w:divBdr>
                        <w:top w:val="none" w:sz="0" w:space="0" w:color="auto"/>
                        <w:left w:val="none" w:sz="0" w:space="0" w:color="auto"/>
                        <w:bottom w:val="none" w:sz="0" w:space="0" w:color="auto"/>
                        <w:right w:val="none" w:sz="0" w:space="0" w:color="auto"/>
                      </w:divBdr>
                      <w:divsChild>
                        <w:div w:id="815805230">
                          <w:marLeft w:val="240"/>
                          <w:marRight w:val="0"/>
                          <w:marTop w:val="0"/>
                          <w:marBottom w:val="0"/>
                          <w:divBdr>
                            <w:top w:val="none" w:sz="0" w:space="0" w:color="auto"/>
                            <w:left w:val="none" w:sz="0" w:space="0" w:color="auto"/>
                            <w:bottom w:val="none" w:sz="0" w:space="0" w:color="auto"/>
                            <w:right w:val="none" w:sz="0" w:space="0" w:color="auto"/>
                          </w:divBdr>
                        </w:div>
                      </w:divsChild>
                    </w:div>
                    <w:div w:id="1892186244">
                      <w:marLeft w:val="0"/>
                      <w:marRight w:val="0"/>
                      <w:marTop w:val="0"/>
                      <w:marBottom w:val="0"/>
                      <w:divBdr>
                        <w:top w:val="none" w:sz="0" w:space="0" w:color="auto"/>
                        <w:left w:val="none" w:sz="0" w:space="0" w:color="auto"/>
                        <w:bottom w:val="none" w:sz="0" w:space="0" w:color="auto"/>
                        <w:right w:val="none" w:sz="0" w:space="0" w:color="auto"/>
                      </w:divBdr>
                      <w:divsChild>
                        <w:div w:id="2029863463">
                          <w:marLeft w:val="240"/>
                          <w:marRight w:val="0"/>
                          <w:marTop w:val="0"/>
                          <w:marBottom w:val="0"/>
                          <w:divBdr>
                            <w:top w:val="none" w:sz="0" w:space="0" w:color="auto"/>
                            <w:left w:val="none" w:sz="0" w:space="0" w:color="auto"/>
                            <w:bottom w:val="none" w:sz="0" w:space="0" w:color="auto"/>
                            <w:right w:val="none" w:sz="0" w:space="0" w:color="auto"/>
                          </w:divBdr>
                        </w:div>
                      </w:divsChild>
                    </w:div>
                    <w:div w:id="2138328186">
                      <w:marLeft w:val="0"/>
                      <w:marRight w:val="0"/>
                      <w:marTop w:val="0"/>
                      <w:marBottom w:val="0"/>
                      <w:divBdr>
                        <w:top w:val="none" w:sz="0" w:space="0" w:color="auto"/>
                        <w:left w:val="none" w:sz="0" w:space="0" w:color="auto"/>
                        <w:bottom w:val="none" w:sz="0" w:space="0" w:color="auto"/>
                        <w:right w:val="none" w:sz="0" w:space="0" w:color="auto"/>
                      </w:divBdr>
                      <w:divsChild>
                        <w:div w:id="2146772568">
                          <w:marLeft w:val="240"/>
                          <w:marRight w:val="0"/>
                          <w:marTop w:val="0"/>
                          <w:marBottom w:val="0"/>
                          <w:divBdr>
                            <w:top w:val="none" w:sz="0" w:space="0" w:color="auto"/>
                            <w:left w:val="none" w:sz="0" w:space="0" w:color="auto"/>
                            <w:bottom w:val="none" w:sz="0" w:space="0" w:color="auto"/>
                            <w:right w:val="none" w:sz="0" w:space="0" w:color="auto"/>
                          </w:divBdr>
                        </w:div>
                      </w:divsChild>
                    </w:div>
                    <w:div w:id="1687294614">
                      <w:marLeft w:val="0"/>
                      <w:marRight w:val="0"/>
                      <w:marTop w:val="0"/>
                      <w:marBottom w:val="0"/>
                      <w:divBdr>
                        <w:top w:val="none" w:sz="0" w:space="0" w:color="auto"/>
                        <w:left w:val="none" w:sz="0" w:space="0" w:color="auto"/>
                        <w:bottom w:val="none" w:sz="0" w:space="0" w:color="auto"/>
                        <w:right w:val="none" w:sz="0" w:space="0" w:color="auto"/>
                      </w:divBdr>
                      <w:divsChild>
                        <w:div w:id="1982270581">
                          <w:marLeft w:val="240"/>
                          <w:marRight w:val="0"/>
                          <w:marTop w:val="0"/>
                          <w:marBottom w:val="0"/>
                          <w:divBdr>
                            <w:top w:val="none" w:sz="0" w:space="0" w:color="auto"/>
                            <w:left w:val="none" w:sz="0" w:space="0" w:color="auto"/>
                            <w:bottom w:val="none" w:sz="0" w:space="0" w:color="auto"/>
                            <w:right w:val="none" w:sz="0" w:space="0" w:color="auto"/>
                          </w:divBdr>
                        </w:div>
                      </w:divsChild>
                    </w:div>
                    <w:div w:id="1990668344">
                      <w:marLeft w:val="0"/>
                      <w:marRight w:val="0"/>
                      <w:marTop w:val="0"/>
                      <w:marBottom w:val="0"/>
                      <w:divBdr>
                        <w:top w:val="none" w:sz="0" w:space="0" w:color="auto"/>
                        <w:left w:val="none" w:sz="0" w:space="0" w:color="auto"/>
                        <w:bottom w:val="none" w:sz="0" w:space="0" w:color="auto"/>
                        <w:right w:val="none" w:sz="0" w:space="0" w:color="auto"/>
                      </w:divBdr>
                      <w:divsChild>
                        <w:div w:id="76709086">
                          <w:marLeft w:val="240"/>
                          <w:marRight w:val="0"/>
                          <w:marTop w:val="0"/>
                          <w:marBottom w:val="0"/>
                          <w:divBdr>
                            <w:top w:val="none" w:sz="0" w:space="0" w:color="auto"/>
                            <w:left w:val="none" w:sz="0" w:space="0" w:color="auto"/>
                            <w:bottom w:val="none" w:sz="0" w:space="0" w:color="auto"/>
                            <w:right w:val="none" w:sz="0" w:space="0" w:color="auto"/>
                          </w:divBdr>
                        </w:div>
                      </w:divsChild>
                    </w:div>
                    <w:div w:id="2143377985">
                      <w:marLeft w:val="0"/>
                      <w:marRight w:val="0"/>
                      <w:marTop w:val="0"/>
                      <w:marBottom w:val="0"/>
                      <w:divBdr>
                        <w:top w:val="none" w:sz="0" w:space="0" w:color="auto"/>
                        <w:left w:val="none" w:sz="0" w:space="0" w:color="auto"/>
                        <w:bottom w:val="none" w:sz="0" w:space="0" w:color="auto"/>
                        <w:right w:val="none" w:sz="0" w:space="0" w:color="auto"/>
                      </w:divBdr>
                      <w:divsChild>
                        <w:div w:id="1701666602">
                          <w:marLeft w:val="240"/>
                          <w:marRight w:val="0"/>
                          <w:marTop w:val="0"/>
                          <w:marBottom w:val="0"/>
                          <w:divBdr>
                            <w:top w:val="none" w:sz="0" w:space="0" w:color="auto"/>
                            <w:left w:val="none" w:sz="0" w:space="0" w:color="auto"/>
                            <w:bottom w:val="none" w:sz="0" w:space="0" w:color="auto"/>
                            <w:right w:val="none" w:sz="0" w:space="0" w:color="auto"/>
                          </w:divBdr>
                        </w:div>
                      </w:divsChild>
                    </w:div>
                    <w:div w:id="1578243768">
                      <w:marLeft w:val="0"/>
                      <w:marRight w:val="0"/>
                      <w:marTop w:val="0"/>
                      <w:marBottom w:val="0"/>
                      <w:divBdr>
                        <w:top w:val="none" w:sz="0" w:space="0" w:color="auto"/>
                        <w:left w:val="none" w:sz="0" w:space="0" w:color="auto"/>
                        <w:bottom w:val="none" w:sz="0" w:space="0" w:color="auto"/>
                        <w:right w:val="none" w:sz="0" w:space="0" w:color="auto"/>
                      </w:divBdr>
                      <w:divsChild>
                        <w:div w:id="584387941">
                          <w:marLeft w:val="240"/>
                          <w:marRight w:val="0"/>
                          <w:marTop w:val="0"/>
                          <w:marBottom w:val="0"/>
                          <w:divBdr>
                            <w:top w:val="none" w:sz="0" w:space="0" w:color="auto"/>
                            <w:left w:val="none" w:sz="0" w:space="0" w:color="auto"/>
                            <w:bottom w:val="none" w:sz="0" w:space="0" w:color="auto"/>
                            <w:right w:val="none" w:sz="0" w:space="0" w:color="auto"/>
                          </w:divBdr>
                        </w:div>
                      </w:divsChild>
                    </w:div>
                    <w:div w:id="449859414">
                      <w:marLeft w:val="0"/>
                      <w:marRight w:val="0"/>
                      <w:marTop w:val="0"/>
                      <w:marBottom w:val="0"/>
                      <w:divBdr>
                        <w:top w:val="none" w:sz="0" w:space="0" w:color="auto"/>
                        <w:left w:val="none" w:sz="0" w:space="0" w:color="auto"/>
                        <w:bottom w:val="none" w:sz="0" w:space="0" w:color="auto"/>
                        <w:right w:val="none" w:sz="0" w:space="0" w:color="auto"/>
                      </w:divBdr>
                      <w:divsChild>
                        <w:div w:id="523255012">
                          <w:marLeft w:val="240"/>
                          <w:marRight w:val="0"/>
                          <w:marTop w:val="0"/>
                          <w:marBottom w:val="0"/>
                          <w:divBdr>
                            <w:top w:val="none" w:sz="0" w:space="0" w:color="auto"/>
                            <w:left w:val="none" w:sz="0" w:space="0" w:color="auto"/>
                            <w:bottom w:val="none" w:sz="0" w:space="0" w:color="auto"/>
                            <w:right w:val="none" w:sz="0" w:space="0" w:color="auto"/>
                          </w:divBdr>
                        </w:div>
                      </w:divsChild>
                    </w:div>
                    <w:div w:id="329412508">
                      <w:marLeft w:val="0"/>
                      <w:marRight w:val="0"/>
                      <w:marTop w:val="0"/>
                      <w:marBottom w:val="0"/>
                      <w:divBdr>
                        <w:top w:val="none" w:sz="0" w:space="0" w:color="auto"/>
                        <w:left w:val="none" w:sz="0" w:space="0" w:color="auto"/>
                        <w:bottom w:val="none" w:sz="0" w:space="0" w:color="auto"/>
                        <w:right w:val="none" w:sz="0" w:space="0" w:color="auto"/>
                      </w:divBdr>
                      <w:divsChild>
                        <w:div w:id="820077822">
                          <w:marLeft w:val="240"/>
                          <w:marRight w:val="0"/>
                          <w:marTop w:val="0"/>
                          <w:marBottom w:val="0"/>
                          <w:divBdr>
                            <w:top w:val="none" w:sz="0" w:space="0" w:color="auto"/>
                            <w:left w:val="none" w:sz="0" w:space="0" w:color="auto"/>
                            <w:bottom w:val="none" w:sz="0" w:space="0" w:color="auto"/>
                            <w:right w:val="none" w:sz="0" w:space="0" w:color="auto"/>
                          </w:divBdr>
                        </w:div>
                      </w:divsChild>
                    </w:div>
                    <w:div w:id="1047870698">
                      <w:marLeft w:val="0"/>
                      <w:marRight w:val="0"/>
                      <w:marTop w:val="0"/>
                      <w:marBottom w:val="0"/>
                      <w:divBdr>
                        <w:top w:val="none" w:sz="0" w:space="0" w:color="auto"/>
                        <w:left w:val="none" w:sz="0" w:space="0" w:color="auto"/>
                        <w:bottom w:val="none" w:sz="0" w:space="0" w:color="auto"/>
                        <w:right w:val="none" w:sz="0" w:space="0" w:color="auto"/>
                      </w:divBdr>
                      <w:divsChild>
                        <w:div w:id="1752969057">
                          <w:marLeft w:val="240"/>
                          <w:marRight w:val="0"/>
                          <w:marTop w:val="0"/>
                          <w:marBottom w:val="0"/>
                          <w:divBdr>
                            <w:top w:val="none" w:sz="0" w:space="0" w:color="auto"/>
                            <w:left w:val="none" w:sz="0" w:space="0" w:color="auto"/>
                            <w:bottom w:val="none" w:sz="0" w:space="0" w:color="auto"/>
                            <w:right w:val="none" w:sz="0" w:space="0" w:color="auto"/>
                          </w:divBdr>
                        </w:div>
                      </w:divsChild>
                    </w:div>
                    <w:div w:id="1719626027">
                      <w:marLeft w:val="0"/>
                      <w:marRight w:val="0"/>
                      <w:marTop w:val="0"/>
                      <w:marBottom w:val="0"/>
                      <w:divBdr>
                        <w:top w:val="none" w:sz="0" w:space="0" w:color="auto"/>
                        <w:left w:val="none" w:sz="0" w:space="0" w:color="auto"/>
                        <w:bottom w:val="none" w:sz="0" w:space="0" w:color="auto"/>
                        <w:right w:val="none" w:sz="0" w:space="0" w:color="auto"/>
                      </w:divBdr>
                      <w:divsChild>
                        <w:div w:id="1798912704">
                          <w:marLeft w:val="240"/>
                          <w:marRight w:val="0"/>
                          <w:marTop w:val="0"/>
                          <w:marBottom w:val="0"/>
                          <w:divBdr>
                            <w:top w:val="none" w:sz="0" w:space="0" w:color="auto"/>
                            <w:left w:val="none" w:sz="0" w:space="0" w:color="auto"/>
                            <w:bottom w:val="none" w:sz="0" w:space="0" w:color="auto"/>
                            <w:right w:val="none" w:sz="0" w:space="0" w:color="auto"/>
                          </w:divBdr>
                        </w:div>
                      </w:divsChild>
                    </w:div>
                    <w:div w:id="1616519034">
                      <w:marLeft w:val="0"/>
                      <w:marRight w:val="0"/>
                      <w:marTop w:val="0"/>
                      <w:marBottom w:val="0"/>
                      <w:divBdr>
                        <w:top w:val="none" w:sz="0" w:space="0" w:color="auto"/>
                        <w:left w:val="none" w:sz="0" w:space="0" w:color="auto"/>
                        <w:bottom w:val="none" w:sz="0" w:space="0" w:color="auto"/>
                        <w:right w:val="none" w:sz="0" w:space="0" w:color="auto"/>
                      </w:divBdr>
                      <w:divsChild>
                        <w:div w:id="1141919392">
                          <w:marLeft w:val="240"/>
                          <w:marRight w:val="0"/>
                          <w:marTop w:val="0"/>
                          <w:marBottom w:val="0"/>
                          <w:divBdr>
                            <w:top w:val="none" w:sz="0" w:space="0" w:color="auto"/>
                            <w:left w:val="none" w:sz="0" w:space="0" w:color="auto"/>
                            <w:bottom w:val="none" w:sz="0" w:space="0" w:color="auto"/>
                            <w:right w:val="none" w:sz="0" w:space="0" w:color="auto"/>
                          </w:divBdr>
                        </w:div>
                      </w:divsChild>
                    </w:div>
                    <w:div w:id="1272280431">
                      <w:marLeft w:val="0"/>
                      <w:marRight w:val="0"/>
                      <w:marTop w:val="0"/>
                      <w:marBottom w:val="0"/>
                      <w:divBdr>
                        <w:top w:val="none" w:sz="0" w:space="0" w:color="auto"/>
                        <w:left w:val="none" w:sz="0" w:space="0" w:color="auto"/>
                        <w:bottom w:val="none" w:sz="0" w:space="0" w:color="auto"/>
                        <w:right w:val="none" w:sz="0" w:space="0" w:color="auto"/>
                      </w:divBdr>
                      <w:divsChild>
                        <w:div w:id="359553689">
                          <w:marLeft w:val="240"/>
                          <w:marRight w:val="0"/>
                          <w:marTop w:val="0"/>
                          <w:marBottom w:val="0"/>
                          <w:divBdr>
                            <w:top w:val="none" w:sz="0" w:space="0" w:color="auto"/>
                            <w:left w:val="none" w:sz="0" w:space="0" w:color="auto"/>
                            <w:bottom w:val="none" w:sz="0" w:space="0" w:color="auto"/>
                            <w:right w:val="none" w:sz="0" w:space="0" w:color="auto"/>
                          </w:divBdr>
                        </w:div>
                      </w:divsChild>
                    </w:div>
                    <w:div w:id="1460223773">
                      <w:marLeft w:val="0"/>
                      <w:marRight w:val="0"/>
                      <w:marTop w:val="0"/>
                      <w:marBottom w:val="0"/>
                      <w:divBdr>
                        <w:top w:val="none" w:sz="0" w:space="0" w:color="auto"/>
                        <w:left w:val="none" w:sz="0" w:space="0" w:color="auto"/>
                        <w:bottom w:val="none" w:sz="0" w:space="0" w:color="auto"/>
                        <w:right w:val="none" w:sz="0" w:space="0" w:color="auto"/>
                      </w:divBdr>
                      <w:divsChild>
                        <w:div w:id="1301112598">
                          <w:marLeft w:val="240"/>
                          <w:marRight w:val="0"/>
                          <w:marTop w:val="0"/>
                          <w:marBottom w:val="0"/>
                          <w:divBdr>
                            <w:top w:val="none" w:sz="0" w:space="0" w:color="auto"/>
                            <w:left w:val="none" w:sz="0" w:space="0" w:color="auto"/>
                            <w:bottom w:val="none" w:sz="0" w:space="0" w:color="auto"/>
                            <w:right w:val="none" w:sz="0" w:space="0" w:color="auto"/>
                          </w:divBdr>
                        </w:div>
                      </w:divsChild>
                    </w:div>
                    <w:div w:id="1177964936">
                      <w:marLeft w:val="0"/>
                      <w:marRight w:val="0"/>
                      <w:marTop w:val="0"/>
                      <w:marBottom w:val="0"/>
                      <w:divBdr>
                        <w:top w:val="none" w:sz="0" w:space="0" w:color="auto"/>
                        <w:left w:val="none" w:sz="0" w:space="0" w:color="auto"/>
                        <w:bottom w:val="none" w:sz="0" w:space="0" w:color="auto"/>
                        <w:right w:val="none" w:sz="0" w:space="0" w:color="auto"/>
                      </w:divBdr>
                      <w:divsChild>
                        <w:div w:id="1462654357">
                          <w:marLeft w:val="240"/>
                          <w:marRight w:val="0"/>
                          <w:marTop w:val="0"/>
                          <w:marBottom w:val="0"/>
                          <w:divBdr>
                            <w:top w:val="none" w:sz="0" w:space="0" w:color="auto"/>
                            <w:left w:val="none" w:sz="0" w:space="0" w:color="auto"/>
                            <w:bottom w:val="none" w:sz="0" w:space="0" w:color="auto"/>
                            <w:right w:val="none" w:sz="0" w:space="0" w:color="auto"/>
                          </w:divBdr>
                        </w:div>
                      </w:divsChild>
                    </w:div>
                    <w:div w:id="1473907017">
                      <w:marLeft w:val="0"/>
                      <w:marRight w:val="0"/>
                      <w:marTop w:val="0"/>
                      <w:marBottom w:val="0"/>
                      <w:divBdr>
                        <w:top w:val="none" w:sz="0" w:space="0" w:color="auto"/>
                        <w:left w:val="none" w:sz="0" w:space="0" w:color="auto"/>
                        <w:bottom w:val="none" w:sz="0" w:space="0" w:color="auto"/>
                        <w:right w:val="none" w:sz="0" w:space="0" w:color="auto"/>
                      </w:divBdr>
                      <w:divsChild>
                        <w:div w:id="1788231994">
                          <w:marLeft w:val="240"/>
                          <w:marRight w:val="0"/>
                          <w:marTop w:val="0"/>
                          <w:marBottom w:val="0"/>
                          <w:divBdr>
                            <w:top w:val="none" w:sz="0" w:space="0" w:color="auto"/>
                            <w:left w:val="none" w:sz="0" w:space="0" w:color="auto"/>
                            <w:bottom w:val="none" w:sz="0" w:space="0" w:color="auto"/>
                            <w:right w:val="none" w:sz="0" w:space="0" w:color="auto"/>
                          </w:divBdr>
                        </w:div>
                      </w:divsChild>
                    </w:div>
                    <w:div w:id="1419868776">
                      <w:marLeft w:val="0"/>
                      <w:marRight w:val="0"/>
                      <w:marTop w:val="0"/>
                      <w:marBottom w:val="0"/>
                      <w:divBdr>
                        <w:top w:val="none" w:sz="0" w:space="0" w:color="auto"/>
                        <w:left w:val="none" w:sz="0" w:space="0" w:color="auto"/>
                        <w:bottom w:val="none" w:sz="0" w:space="0" w:color="auto"/>
                        <w:right w:val="none" w:sz="0" w:space="0" w:color="auto"/>
                      </w:divBdr>
                      <w:divsChild>
                        <w:div w:id="1230576691">
                          <w:marLeft w:val="240"/>
                          <w:marRight w:val="0"/>
                          <w:marTop w:val="0"/>
                          <w:marBottom w:val="0"/>
                          <w:divBdr>
                            <w:top w:val="none" w:sz="0" w:space="0" w:color="auto"/>
                            <w:left w:val="none" w:sz="0" w:space="0" w:color="auto"/>
                            <w:bottom w:val="none" w:sz="0" w:space="0" w:color="auto"/>
                            <w:right w:val="none" w:sz="0" w:space="0" w:color="auto"/>
                          </w:divBdr>
                        </w:div>
                      </w:divsChild>
                    </w:div>
                    <w:div w:id="1977299670">
                      <w:marLeft w:val="0"/>
                      <w:marRight w:val="0"/>
                      <w:marTop w:val="0"/>
                      <w:marBottom w:val="0"/>
                      <w:divBdr>
                        <w:top w:val="none" w:sz="0" w:space="0" w:color="auto"/>
                        <w:left w:val="none" w:sz="0" w:space="0" w:color="auto"/>
                        <w:bottom w:val="none" w:sz="0" w:space="0" w:color="auto"/>
                        <w:right w:val="none" w:sz="0" w:space="0" w:color="auto"/>
                      </w:divBdr>
                      <w:divsChild>
                        <w:div w:id="87315448">
                          <w:marLeft w:val="240"/>
                          <w:marRight w:val="0"/>
                          <w:marTop w:val="0"/>
                          <w:marBottom w:val="0"/>
                          <w:divBdr>
                            <w:top w:val="none" w:sz="0" w:space="0" w:color="auto"/>
                            <w:left w:val="none" w:sz="0" w:space="0" w:color="auto"/>
                            <w:bottom w:val="none" w:sz="0" w:space="0" w:color="auto"/>
                            <w:right w:val="none" w:sz="0" w:space="0" w:color="auto"/>
                          </w:divBdr>
                        </w:div>
                      </w:divsChild>
                    </w:div>
                    <w:div w:id="763460452">
                      <w:marLeft w:val="0"/>
                      <w:marRight w:val="0"/>
                      <w:marTop w:val="0"/>
                      <w:marBottom w:val="0"/>
                      <w:divBdr>
                        <w:top w:val="none" w:sz="0" w:space="0" w:color="auto"/>
                        <w:left w:val="none" w:sz="0" w:space="0" w:color="auto"/>
                        <w:bottom w:val="none" w:sz="0" w:space="0" w:color="auto"/>
                        <w:right w:val="none" w:sz="0" w:space="0" w:color="auto"/>
                      </w:divBdr>
                      <w:divsChild>
                        <w:div w:id="1326741587">
                          <w:marLeft w:val="240"/>
                          <w:marRight w:val="0"/>
                          <w:marTop w:val="0"/>
                          <w:marBottom w:val="0"/>
                          <w:divBdr>
                            <w:top w:val="none" w:sz="0" w:space="0" w:color="auto"/>
                            <w:left w:val="none" w:sz="0" w:space="0" w:color="auto"/>
                            <w:bottom w:val="none" w:sz="0" w:space="0" w:color="auto"/>
                            <w:right w:val="none" w:sz="0" w:space="0" w:color="auto"/>
                          </w:divBdr>
                        </w:div>
                      </w:divsChild>
                    </w:div>
                    <w:div w:id="1020815476">
                      <w:marLeft w:val="0"/>
                      <w:marRight w:val="0"/>
                      <w:marTop w:val="0"/>
                      <w:marBottom w:val="0"/>
                      <w:divBdr>
                        <w:top w:val="none" w:sz="0" w:space="0" w:color="auto"/>
                        <w:left w:val="none" w:sz="0" w:space="0" w:color="auto"/>
                        <w:bottom w:val="none" w:sz="0" w:space="0" w:color="auto"/>
                        <w:right w:val="none" w:sz="0" w:space="0" w:color="auto"/>
                      </w:divBdr>
                      <w:divsChild>
                        <w:div w:id="1433286224">
                          <w:marLeft w:val="240"/>
                          <w:marRight w:val="0"/>
                          <w:marTop w:val="0"/>
                          <w:marBottom w:val="0"/>
                          <w:divBdr>
                            <w:top w:val="none" w:sz="0" w:space="0" w:color="auto"/>
                            <w:left w:val="none" w:sz="0" w:space="0" w:color="auto"/>
                            <w:bottom w:val="none" w:sz="0" w:space="0" w:color="auto"/>
                            <w:right w:val="none" w:sz="0" w:space="0" w:color="auto"/>
                          </w:divBdr>
                        </w:div>
                      </w:divsChild>
                    </w:div>
                    <w:div w:id="164370481">
                      <w:marLeft w:val="0"/>
                      <w:marRight w:val="0"/>
                      <w:marTop w:val="0"/>
                      <w:marBottom w:val="0"/>
                      <w:divBdr>
                        <w:top w:val="none" w:sz="0" w:space="0" w:color="auto"/>
                        <w:left w:val="none" w:sz="0" w:space="0" w:color="auto"/>
                        <w:bottom w:val="none" w:sz="0" w:space="0" w:color="auto"/>
                        <w:right w:val="none" w:sz="0" w:space="0" w:color="auto"/>
                      </w:divBdr>
                      <w:divsChild>
                        <w:div w:id="1338575910">
                          <w:marLeft w:val="240"/>
                          <w:marRight w:val="0"/>
                          <w:marTop w:val="0"/>
                          <w:marBottom w:val="0"/>
                          <w:divBdr>
                            <w:top w:val="none" w:sz="0" w:space="0" w:color="auto"/>
                            <w:left w:val="none" w:sz="0" w:space="0" w:color="auto"/>
                            <w:bottom w:val="none" w:sz="0" w:space="0" w:color="auto"/>
                            <w:right w:val="none" w:sz="0" w:space="0" w:color="auto"/>
                          </w:divBdr>
                        </w:div>
                      </w:divsChild>
                    </w:div>
                    <w:div w:id="1877231676">
                      <w:marLeft w:val="0"/>
                      <w:marRight w:val="0"/>
                      <w:marTop w:val="0"/>
                      <w:marBottom w:val="0"/>
                      <w:divBdr>
                        <w:top w:val="none" w:sz="0" w:space="0" w:color="auto"/>
                        <w:left w:val="none" w:sz="0" w:space="0" w:color="auto"/>
                        <w:bottom w:val="none" w:sz="0" w:space="0" w:color="auto"/>
                        <w:right w:val="none" w:sz="0" w:space="0" w:color="auto"/>
                      </w:divBdr>
                      <w:divsChild>
                        <w:div w:id="664556916">
                          <w:marLeft w:val="240"/>
                          <w:marRight w:val="0"/>
                          <w:marTop w:val="0"/>
                          <w:marBottom w:val="0"/>
                          <w:divBdr>
                            <w:top w:val="none" w:sz="0" w:space="0" w:color="auto"/>
                            <w:left w:val="none" w:sz="0" w:space="0" w:color="auto"/>
                            <w:bottom w:val="none" w:sz="0" w:space="0" w:color="auto"/>
                            <w:right w:val="none" w:sz="0" w:space="0" w:color="auto"/>
                          </w:divBdr>
                        </w:div>
                      </w:divsChild>
                    </w:div>
                    <w:div w:id="1894148481">
                      <w:marLeft w:val="0"/>
                      <w:marRight w:val="0"/>
                      <w:marTop w:val="0"/>
                      <w:marBottom w:val="0"/>
                      <w:divBdr>
                        <w:top w:val="none" w:sz="0" w:space="0" w:color="auto"/>
                        <w:left w:val="none" w:sz="0" w:space="0" w:color="auto"/>
                        <w:bottom w:val="none" w:sz="0" w:space="0" w:color="auto"/>
                        <w:right w:val="none" w:sz="0" w:space="0" w:color="auto"/>
                      </w:divBdr>
                      <w:divsChild>
                        <w:div w:id="1166751400">
                          <w:marLeft w:val="240"/>
                          <w:marRight w:val="0"/>
                          <w:marTop w:val="0"/>
                          <w:marBottom w:val="0"/>
                          <w:divBdr>
                            <w:top w:val="none" w:sz="0" w:space="0" w:color="auto"/>
                            <w:left w:val="none" w:sz="0" w:space="0" w:color="auto"/>
                            <w:bottom w:val="none" w:sz="0" w:space="0" w:color="auto"/>
                            <w:right w:val="none" w:sz="0" w:space="0" w:color="auto"/>
                          </w:divBdr>
                        </w:div>
                      </w:divsChild>
                    </w:div>
                    <w:div w:id="1987317371">
                      <w:marLeft w:val="0"/>
                      <w:marRight w:val="0"/>
                      <w:marTop w:val="0"/>
                      <w:marBottom w:val="0"/>
                      <w:divBdr>
                        <w:top w:val="none" w:sz="0" w:space="0" w:color="auto"/>
                        <w:left w:val="none" w:sz="0" w:space="0" w:color="auto"/>
                        <w:bottom w:val="none" w:sz="0" w:space="0" w:color="auto"/>
                        <w:right w:val="none" w:sz="0" w:space="0" w:color="auto"/>
                      </w:divBdr>
                      <w:divsChild>
                        <w:div w:id="403458813">
                          <w:marLeft w:val="240"/>
                          <w:marRight w:val="0"/>
                          <w:marTop w:val="0"/>
                          <w:marBottom w:val="0"/>
                          <w:divBdr>
                            <w:top w:val="none" w:sz="0" w:space="0" w:color="auto"/>
                            <w:left w:val="none" w:sz="0" w:space="0" w:color="auto"/>
                            <w:bottom w:val="none" w:sz="0" w:space="0" w:color="auto"/>
                            <w:right w:val="none" w:sz="0" w:space="0" w:color="auto"/>
                          </w:divBdr>
                        </w:div>
                      </w:divsChild>
                    </w:div>
                    <w:div w:id="498889284">
                      <w:marLeft w:val="0"/>
                      <w:marRight w:val="0"/>
                      <w:marTop w:val="0"/>
                      <w:marBottom w:val="0"/>
                      <w:divBdr>
                        <w:top w:val="none" w:sz="0" w:space="0" w:color="auto"/>
                        <w:left w:val="none" w:sz="0" w:space="0" w:color="auto"/>
                        <w:bottom w:val="none" w:sz="0" w:space="0" w:color="auto"/>
                        <w:right w:val="none" w:sz="0" w:space="0" w:color="auto"/>
                      </w:divBdr>
                      <w:divsChild>
                        <w:div w:id="376592427">
                          <w:marLeft w:val="240"/>
                          <w:marRight w:val="0"/>
                          <w:marTop w:val="0"/>
                          <w:marBottom w:val="0"/>
                          <w:divBdr>
                            <w:top w:val="none" w:sz="0" w:space="0" w:color="auto"/>
                            <w:left w:val="none" w:sz="0" w:space="0" w:color="auto"/>
                            <w:bottom w:val="none" w:sz="0" w:space="0" w:color="auto"/>
                            <w:right w:val="none" w:sz="0" w:space="0" w:color="auto"/>
                          </w:divBdr>
                        </w:div>
                      </w:divsChild>
                    </w:div>
                    <w:div w:id="1325938435">
                      <w:marLeft w:val="0"/>
                      <w:marRight w:val="0"/>
                      <w:marTop w:val="0"/>
                      <w:marBottom w:val="0"/>
                      <w:divBdr>
                        <w:top w:val="none" w:sz="0" w:space="0" w:color="auto"/>
                        <w:left w:val="none" w:sz="0" w:space="0" w:color="auto"/>
                        <w:bottom w:val="none" w:sz="0" w:space="0" w:color="auto"/>
                        <w:right w:val="none" w:sz="0" w:space="0" w:color="auto"/>
                      </w:divBdr>
                      <w:divsChild>
                        <w:div w:id="11276253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27322">
              <w:marLeft w:val="0"/>
              <w:marRight w:val="0"/>
              <w:marTop w:val="0"/>
              <w:marBottom w:val="0"/>
              <w:divBdr>
                <w:top w:val="none" w:sz="0" w:space="0" w:color="auto"/>
                <w:left w:val="none" w:sz="0" w:space="0" w:color="auto"/>
                <w:bottom w:val="none" w:sz="0" w:space="0" w:color="auto"/>
                <w:right w:val="none" w:sz="0" w:space="0" w:color="auto"/>
              </w:divBdr>
              <w:divsChild>
                <w:div w:id="47076491">
                  <w:marLeft w:val="0"/>
                  <w:marRight w:val="0"/>
                  <w:marTop w:val="150"/>
                  <w:marBottom w:val="150"/>
                  <w:divBdr>
                    <w:top w:val="none" w:sz="0" w:space="0" w:color="auto"/>
                    <w:left w:val="none" w:sz="0" w:space="0" w:color="auto"/>
                    <w:bottom w:val="none" w:sz="0" w:space="0" w:color="auto"/>
                    <w:right w:val="none" w:sz="0" w:space="0" w:color="auto"/>
                  </w:divBdr>
                  <w:divsChild>
                    <w:div w:id="1168448491">
                      <w:marLeft w:val="0"/>
                      <w:marRight w:val="0"/>
                      <w:marTop w:val="0"/>
                      <w:marBottom w:val="0"/>
                      <w:divBdr>
                        <w:top w:val="none" w:sz="0" w:space="0" w:color="auto"/>
                        <w:left w:val="none" w:sz="0" w:space="0" w:color="auto"/>
                        <w:bottom w:val="none" w:sz="0" w:space="0" w:color="auto"/>
                        <w:right w:val="none" w:sz="0" w:space="0" w:color="auto"/>
                      </w:divBdr>
                      <w:divsChild>
                        <w:div w:id="928731440">
                          <w:marLeft w:val="240"/>
                          <w:marRight w:val="0"/>
                          <w:marTop w:val="0"/>
                          <w:marBottom w:val="0"/>
                          <w:divBdr>
                            <w:top w:val="none" w:sz="0" w:space="0" w:color="auto"/>
                            <w:left w:val="none" w:sz="0" w:space="0" w:color="auto"/>
                            <w:bottom w:val="none" w:sz="0" w:space="0" w:color="auto"/>
                            <w:right w:val="none" w:sz="0" w:space="0" w:color="auto"/>
                          </w:divBdr>
                        </w:div>
                      </w:divsChild>
                    </w:div>
                    <w:div w:id="257904782">
                      <w:marLeft w:val="0"/>
                      <w:marRight w:val="0"/>
                      <w:marTop w:val="0"/>
                      <w:marBottom w:val="0"/>
                      <w:divBdr>
                        <w:top w:val="none" w:sz="0" w:space="0" w:color="auto"/>
                        <w:left w:val="none" w:sz="0" w:space="0" w:color="auto"/>
                        <w:bottom w:val="none" w:sz="0" w:space="0" w:color="auto"/>
                        <w:right w:val="none" w:sz="0" w:space="0" w:color="auto"/>
                      </w:divBdr>
                      <w:divsChild>
                        <w:div w:id="167716620">
                          <w:marLeft w:val="240"/>
                          <w:marRight w:val="0"/>
                          <w:marTop w:val="0"/>
                          <w:marBottom w:val="0"/>
                          <w:divBdr>
                            <w:top w:val="none" w:sz="0" w:space="0" w:color="auto"/>
                            <w:left w:val="none" w:sz="0" w:space="0" w:color="auto"/>
                            <w:bottom w:val="none" w:sz="0" w:space="0" w:color="auto"/>
                            <w:right w:val="none" w:sz="0" w:space="0" w:color="auto"/>
                          </w:divBdr>
                        </w:div>
                      </w:divsChild>
                    </w:div>
                    <w:div w:id="1813447112">
                      <w:marLeft w:val="0"/>
                      <w:marRight w:val="0"/>
                      <w:marTop w:val="0"/>
                      <w:marBottom w:val="0"/>
                      <w:divBdr>
                        <w:top w:val="none" w:sz="0" w:space="0" w:color="auto"/>
                        <w:left w:val="none" w:sz="0" w:space="0" w:color="auto"/>
                        <w:bottom w:val="none" w:sz="0" w:space="0" w:color="auto"/>
                        <w:right w:val="none" w:sz="0" w:space="0" w:color="auto"/>
                      </w:divBdr>
                      <w:divsChild>
                        <w:div w:id="2031101607">
                          <w:marLeft w:val="240"/>
                          <w:marRight w:val="0"/>
                          <w:marTop w:val="0"/>
                          <w:marBottom w:val="0"/>
                          <w:divBdr>
                            <w:top w:val="none" w:sz="0" w:space="0" w:color="auto"/>
                            <w:left w:val="none" w:sz="0" w:space="0" w:color="auto"/>
                            <w:bottom w:val="none" w:sz="0" w:space="0" w:color="auto"/>
                            <w:right w:val="none" w:sz="0" w:space="0" w:color="auto"/>
                          </w:divBdr>
                        </w:div>
                      </w:divsChild>
                    </w:div>
                    <w:div w:id="821628656">
                      <w:marLeft w:val="0"/>
                      <w:marRight w:val="0"/>
                      <w:marTop w:val="0"/>
                      <w:marBottom w:val="0"/>
                      <w:divBdr>
                        <w:top w:val="none" w:sz="0" w:space="0" w:color="auto"/>
                        <w:left w:val="none" w:sz="0" w:space="0" w:color="auto"/>
                        <w:bottom w:val="none" w:sz="0" w:space="0" w:color="auto"/>
                        <w:right w:val="none" w:sz="0" w:space="0" w:color="auto"/>
                      </w:divBdr>
                      <w:divsChild>
                        <w:div w:id="1264220039">
                          <w:marLeft w:val="240"/>
                          <w:marRight w:val="0"/>
                          <w:marTop w:val="0"/>
                          <w:marBottom w:val="0"/>
                          <w:divBdr>
                            <w:top w:val="none" w:sz="0" w:space="0" w:color="auto"/>
                            <w:left w:val="none" w:sz="0" w:space="0" w:color="auto"/>
                            <w:bottom w:val="none" w:sz="0" w:space="0" w:color="auto"/>
                            <w:right w:val="none" w:sz="0" w:space="0" w:color="auto"/>
                          </w:divBdr>
                        </w:div>
                      </w:divsChild>
                    </w:div>
                    <w:div w:id="55932349">
                      <w:marLeft w:val="0"/>
                      <w:marRight w:val="0"/>
                      <w:marTop w:val="0"/>
                      <w:marBottom w:val="0"/>
                      <w:divBdr>
                        <w:top w:val="none" w:sz="0" w:space="0" w:color="auto"/>
                        <w:left w:val="none" w:sz="0" w:space="0" w:color="auto"/>
                        <w:bottom w:val="none" w:sz="0" w:space="0" w:color="auto"/>
                        <w:right w:val="none" w:sz="0" w:space="0" w:color="auto"/>
                      </w:divBdr>
                      <w:divsChild>
                        <w:div w:id="563224028">
                          <w:marLeft w:val="240"/>
                          <w:marRight w:val="0"/>
                          <w:marTop w:val="0"/>
                          <w:marBottom w:val="0"/>
                          <w:divBdr>
                            <w:top w:val="none" w:sz="0" w:space="0" w:color="auto"/>
                            <w:left w:val="none" w:sz="0" w:space="0" w:color="auto"/>
                            <w:bottom w:val="none" w:sz="0" w:space="0" w:color="auto"/>
                            <w:right w:val="none" w:sz="0" w:space="0" w:color="auto"/>
                          </w:divBdr>
                        </w:div>
                      </w:divsChild>
                    </w:div>
                    <w:div w:id="651761315">
                      <w:marLeft w:val="0"/>
                      <w:marRight w:val="0"/>
                      <w:marTop w:val="0"/>
                      <w:marBottom w:val="0"/>
                      <w:divBdr>
                        <w:top w:val="none" w:sz="0" w:space="0" w:color="auto"/>
                        <w:left w:val="none" w:sz="0" w:space="0" w:color="auto"/>
                        <w:bottom w:val="none" w:sz="0" w:space="0" w:color="auto"/>
                        <w:right w:val="none" w:sz="0" w:space="0" w:color="auto"/>
                      </w:divBdr>
                      <w:divsChild>
                        <w:div w:id="198980653">
                          <w:marLeft w:val="240"/>
                          <w:marRight w:val="0"/>
                          <w:marTop w:val="0"/>
                          <w:marBottom w:val="0"/>
                          <w:divBdr>
                            <w:top w:val="none" w:sz="0" w:space="0" w:color="auto"/>
                            <w:left w:val="none" w:sz="0" w:space="0" w:color="auto"/>
                            <w:bottom w:val="none" w:sz="0" w:space="0" w:color="auto"/>
                            <w:right w:val="none" w:sz="0" w:space="0" w:color="auto"/>
                          </w:divBdr>
                        </w:div>
                      </w:divsChild>
                    </w:div>
                    <w:div w:id="339284440">
                      <w:marLeft w:val="0"/>
                      <w:marRight w:val="0"/>
                      <w:marTop w:val="0"/>
                      <w:marBottom w:val="0"/>
                      <w:divBdr>
                        <w:top w:val="none" w:sz="0" w:space="0" w:color="auto"/>
                        <w:left w:val="none" w:sz="0" w:space="0" w:color="auto"/>
                        <w:bottom w:val="none" w:sz="0" w:space="0" w:color="auto"/>
                        <w:right w:val="none" w:sz="0" w:space="0" w:color="auto"/>
                      </w:divBdr>
                      <w:divsChild>
                        <w:div w:id="2140105109">
                          <w:marLeft w:val="240"/>
                          <w:marRight w:val="0"/>
                          <w:marTop w:val="0"/>
                          <w:marBottom w:val="0"/>
                          <w:divBdr>
                            <w:top w:val="none" w:sz="0" w:space="0" w:color="auto"/>
                            <w:left w:val="none" w:sz="0" w:space="0" w:color="auto"/>
                            <w:bottom w:val="none" w:sz="0" w:space="0" w:color="auto"/>
                            <w:right w:val="none" w:sz="0" w:space="0" w:color="auto"/>
                          </w:divBdr>
                        </w:div>
                      </w:divsChild>
                    </w:div>
                    <w:div w:id="242372903">
                      <w:marLeft w:val="0"/>
                      <w:marRight w:val="0"/>
                      <w:marTop w:val="0"/>
                      <w:marBottom w:val="0"/>
                      <w:divBdr>
                        <w:top w:val="none" w:sz="0" w:space="0" w:color="auto"/>
                        <w:left w:val="none" w:sz="0" w:space="0" w:color="auto"/>
                        <w:bottom w:val="none" w:sz="0" w:space="0" w:color="auto"/>
                        <w:right w:val="none" w:sz="0" w:space="0" w:color="auto"/>
                      </w:divBdr>
                      <w:divsChild>
                        <w:div w:id="693463771">
                          <w:marLeft w:val="240"/>
                          <w:marRight w:val="0"/>
                          <w:marTop w:val="0"/>
                          <w:marBottom w:val="0"/>
                          <w:divBdr>
                            <w:top w:val="none" w:sz="0" w:space="0" w:color="auto"/>
                            <w:left w:val="none" w:sz="0" w:space="0" w:color="auto"/>
                            <w:bottom w:val="none" w:sz="0" w:space="0" w:color="auto"/>
                            <w:right w:val="none" w:sz="0" w:space="0" w:color="auto"/>
                          </w:divBdr>
                        </w:div>
                      </w:divsChild>
                    </w:div>
                    <w:div w:id="1964382590">
                      <w:marLeft w:val="0"/>
                      <w:marRight w:val="0"/>
                      <w:marTop w:val="0"/>
                      <w:marBottom w:val="0"/>
                      <w:divBdr>
                        <w:top w:val="none" w:sz="0" w:space="0" w:color="auto"/>
                        <w:left w:val="none" w:sz="0" w:space="0" w:color="auto"/>
                        <w:bottom w:val="none" w:sz="0" w:space="0" w:color="auto"/>
                        <w:right w:val="none" w:sz="0" w:space="0" w:color="auto"/>
                      </w:divBdr>
                      <w:divsChild>
                        <w:div w:id="1627394499">
                          <w:marLeft w:val="240"/>
                          <w:marRight w:val="0"/>
                          <w:marTop w:val="0"/>
                          <w:marBottom w:val="0"/>
                          <w:divBdr>
                            <w:top w:val="none" w:sz="0" w:space="0" w:color="auto"/>
                            <w:left w:val="none" w:sz="0" w:space="0" w:color="auto"/>
                            <w:bottom w:val="none" w:sz="0" w:space="0" w:color="auto"/>
                            <w:right w:val="none" w:sz="0" w:space="0" w:color="auto"/>
                          </w:divBdr>
                        </w:div>
                      </w:divsChild>
                    </w:div>
                    <w:div w:id="436799164">
                      <w:marLeft w:val="0"/>
                      <w:marRight w:val="0"/>
                      <w:marTop w:val="0"/>
                      <w:marBottom w:val="0"/>
                      <w:divBdr>
                        <w:top w:val="none" w:sz="0" w:space="0" w:color="auto"/>
                        <w:left w:val="none" w:sz="0" w:space="0" w:color="auto"/>
                        <w:bottom w:val="none" w:sz="0" w:space="0" w:color="auto"/>
                        <w:right w:val="none" w:sz="0" w:space="0" w:color="auto"/>
                      </w:divBdr>
                      <w:divsChild>
                        <w:div w:id="280310438">
                          <w:marLeft w:val="240"/>
                          <w:marRight w:val="0"/>
                          <w:marTop w:val="0"/>
                          <w:marBottom w:val="0"/>
                          <w:divBdr>
                            <w:top w:val="none" w:sz="0" w:space="0" w:color="auto"/>
                            <w:left w:val="none" w:sz="0" w:space="0" w:color="auto"/>
                            <w:bottom w:val="none" w:sz="0" w:space="0" w:color="auto"/>
                            <w:right w:val="none" w:sz="0" w:space="0" w:color="auto"/>
                          </w:divBdr>
                        </w:div>
                      </w:divsChild>
                    </w:div>
                    <w:div w:id="1229849952">
                      <w:marLeft w:val="0"/>
                      <w:marRight w:val="0"/>
                      <w:marTop w:val="0"/>
                      <w:marBottom w:val="0"/>
                      <w:divBdr>
                        <w:top w:val="none" w:sz="0" w:space="0" w:color="auto"/>
                        <w:left w:val="none" w:sz="0" w:space="0" w:color="auto"/>
                        <w:bottom w:val="none" w:sz="0" w:space="0" w:color="auto"/>
                        <w:right w:val="none" w:sz="0" w:space="0" w:color="auto"/>
                      </w:divBdr>
                      <w:divsChild>
                        <w:div w:id="1382442927">
                          <w:marLeft w:val="240"/>
                          <w:marRight w:val="0"/>
                          <w:marTop w:val="0"/>
                          <w:marBottom w:val="0"/>
                          <w:divBdr>
                            <w:top w:val="none" w:sz="0" w:space="0" w:color="auto"/>
                            <w:left w:val="none" w:sz="0" w:space="0" w:color="auto"/>
                            <w:bottom w:val="none" w:sz="0" w:space="0" w:color="auto"/>
                            <w:right w:val="none" w:sz="0" w:space="0" w:color="auto"/>
                          </w:divBdr>
                        </w:div>
                      </w:divsChild>
                    </w:div>
                    <w:div w:id="1077089524">
                      <w:marLeft w:val="0"/>
                      <w:marRight w:val="0"/>
                      <w:marTop w:val="0"/>
                      <w:marBottom w:val="0"/>
                      <w:divBdr>
                        <w:top w:val="none" w:sz="0" w:space="0" w:color="auto"/>
                        <w:left w:val="none" w:sz="0" w:space="0" w:color="auto"/>
                        <w:bottom w:val="none" w:sz="0" w:space="0" w:color="auto"/>
                        <w:right w:val="none" w:sz="0" w:space="0" w:color="auto"/>
                      </w:divBdr>
                      <w:divsChild>
                        <w:div w:id="1139109307">
                          <w:marLeft w:val="240"/>
                          <w:marRight w:val="0"/>
                          <w:marTop w:val="0"/>
                          <w:marBottom w:val="0"/>
                          <w:divBdr>
                            <w:top w:val="none" w:sz="0" w:space="0" w:color="auto"/>
                            <w:left w:val="none" w:sz="0" w:space="0" w:color="auto"/>
                            <w:bottom w:val="none" w:sz="0" w:space="0" w:color="auto"/>
                            <w:right w:val="none" w:sz="0" w:space="0" w:color="auto"/>
                          </w:divBdr>
                        </w:div>
                      </w:divsChild>
                    </w:div>
                    <w:div w:id="918250899">
                      <w:marLeft w:val="0"/>
                      <w:marRight w:val="0"/>
                      <w:marTop w:val="0"/>
                      <w:marBottom w:val="0"/>
                      <w:divBdr>
                        <w:top w:val="none" w:sz="0" w:space="0" w:color="auto"/>
                        <w:left w:val="none" w:sz="0" w:space="0" w:color="auto"/>
                        <w:bottom w:val="none" w:sz="0" w:space="0" w:color="auto"/>
                        <w:right w:val="none" w:sz="0" w:space="0" w:color="auto"/>
                      </w:divBdr>
                      <w:divsChild>
                        <w:div w:id="1611858125">
                          <w:marLeft w:val="240"/>
                          <w:marRight w:val="0"/>
                          <w:marTop w:val="0"/>
                          <w:marBottom w:val="0"/>
                          <w:divBdr>
                            <w:top w:val="none" w:sz="0" w:space="0" w:color="auto"/>
                            <w:left w:val="none" w:sz="0" w:space="0" w:color="auto"/>
                            <w:bottom w:val="none" w:sz="0" w:space="0" w:color="auto"/>
                            <w:right w:val="none" w:sz="0" w:space="0" w:color="auto"/>
                          </w:divBdr>
                        </w:div>
                      </w:divsChild>
                    </w:div>
                    <w:div w:id="329872153">
                      <w:marLeft w:val="0"/>
                      <w:marRight w:val="0"/>
                      <w:marTop w:val="0"/>
                      <w:marBottom w:val="0"/>
                      <w:divBdr>
                        <w:top w:val="none" w:sz="0" w:space="0" w:color="auto"/>
                        <w:left w:val="none" w:sz="0" w:space="0" w:color="auto"/>
                        <w:bottom w:val="none" w:sz="0" w:space="0" w:color="auto"/>
                        <w:right w:val="none" w:sz="0" w:space="0" w:color="auto"/>
                      </w:divBdr>
                      <w:divsChild>
                        <w:div w:id="1440685655">
                          <w:marLeft w:val="240"/>
                          <w:marRight w:val="0"/>
                          <w:marTop w:val="0"/>
                          <w:marBottom w:val="0"/>
                          <w:divBdr>
                            <w:top w:val="none" w:sz="0" w:space="0" w:color="auto"/>
                            <w:left w:val="none" w:sz="0" w:space="0" w:color="auto"/>
                            <w:bottom w:val="none" w:sz="0" w:space="0" w:color="auto"/>
                            <w:right w:val="none" w:sz="0" w:space="0" w:color="auto"/>
                          </w:divBdr>
                        </w:div>
                      </w:divsChild>
                    </w:div>
                    <w:div w:id="163471072">
                      <w:marLeft w:val="0"/>
                      <w:marRight w:val="0"/>
                      <w:marTop w:val="0"/>
                      <w:marBottom w:val="0"/>
                      <w:divBdr>
                        <w:top w:val="none" w:sz="0" w:space="0" w:color="auto"/>
                        <w:left w:val="none" w:sz="0" w:space="0" w:color="auto"/>
                        <w:bottom w:val="none" w:sz="0" w:space="0" w:color="auto"/>
                        <w:right w:val="none" w:sz="0" w:space="0" w:color="auto"/>
                      </w:divBdr>
                      <w:divsChild>
                        <w:div w:id="626358678">
                          <w:marLeft w:val="240"/>
                          <w:marRight w:val="0"/>
                          <w:marTop w:val="0"/>
                          <w:marBottom w:val="0"/>
                          <w:divBdr>
                            <w:top w:val="none" w:sz="0" w:space="0" w:color="auto"/>
                            <w:left w:val="none" w:sz="0" w:space="0" w:color="auto"/>
                            <w:bottom w:val="none" w:sz="0" w:space="0" w:color="auto"/>
                            <w:right w:val="none" w:sz="0" w:space="0" w:color="auto"/>
                          </w:divBdr>
                        </w:div>
                      </w:divsChild>
                    </w:div>
                    <w:div w:id="1465268287">
                      <w:marLeft w:val="0"/>
                      <w:marRight w:val="0"/>
                      <w:marTop w:val="0"/>
                      <w:marBottom w:val="0"/>
                      <w:divBdr>
                        <w:top w:val="none" w:sz="0" w:space="0" w:color="auto"/>
                        <w:left w:val="none" w:sz="0" w:space="0" w:color="auto"/>
                        <w:bottom w:val="none" w:sz="0" w:space="0" w:color="auto"/>
                        <w:right w:val="none" w:sz="0" w:space="0" w:color="auto"/>
                      </w:divBdr>
                      <w:divsChild>
                        <w:div w:id="1580092260">
                          <w:marLeft w:val="240"/>
                          <w:marRight w:val="0"/>
                          <w:marTop w:val="0"/>
                          <w:marBottom w:val="0"/>
                          <w:divBdr>
                            <w:top w:val="none" w:sz="0" w:space="0" w:color="auto"/>
                            <w:left w:val="none" w:sz="0" w:space="0" w:color="auto"/>
                            <w:bottom w:val="none" w:sz="0" w:space="0" w:color="auto"/>
                            <w:right w:val="none" w:sz="0" w:space="0" w:color="auto"/>
                          </w:divBdr>
                        </w:div>
                      </w:divsChild>
                    </w:div>
                    <w:div w:id="454754872">
                      <w:marLeft w:val="0"/>
                      <w:marRight w:val="0"/>
                      <w:marTop w:val="0"/>
                      <w:marBottom w:val="0"/>
                      <w:divBdr>
                        <w:top w:val="none" w:sz="0" w:space="0" w:color="auto"/>
                        <w:left w:val="none" w:sz="0" w:space="0" w:color="auto"/>
                        <w:bottom w:val="none" w:sz="0" w:space="0" w:color="auto"/>
                        <w:right w:val="none" w:sz="0" w:space="0" w:color="auto"/>
                      </w:divBdr>
                      <w:divsChild>
                        <w:div w:id="1500609976">
                          <w:marLeft w:val="240"/>
                          <w:marRight w:val="0"/>
                          <w:marTop w:val="0"/>
                          <w:marBottom w:val="0"/>
                          <w:divBdr>
                            <w:top w:val="none" w:sz="0" w:space="0" w:color="auto"/>
                            <w:left w:val="none" w:sz="0" w:space="0" w:color="auto"/>
                            <w:bottom w:val="none" w:sz="0" w:space="0" w:color="auto"/>
                            <w:right w:val="none" w:sz="0" w:space="0" w:color="auto"/>
                          </w:divBdr>
                        </w:div>
                      </w:divsChild>
                    </w:div>
                    <w:div w:id="582950960">
                      <w:marLeft w:val="0"/>
                      <w:marRight w:val="0"/>
                      <w:marTop w:val="0"/>
                      <w:marBottom w:val="0"/>
                      <w:divBdr>
                        <w:top w:val="none" w:sz="0" w:space="0" w:color="auto"/>
                        <w:left w:val="none" w:sz="0" w:space="0" w:color="auto"/>
                        <w:bottom w:val="none" w:sz="0" w:space="0" w:color="auto"/>
                        <w:right w:val="none" w:sz="0" w:space="0" w:color="auto"/>
                      </w:divBdr>
                      <w:divsChild>
                        <w:div w:id="518159403">
                          <w:marLeft w:val="240"/>
                          <w:marRight w:val="0"/>
                          <w:marTop w:val="0"/>
                          <w:marBottom w:val="0"/>
                          <w:divBdr>
                            <w:top w:val="none" w:sz="0" w:space="0" w:color="auto"/>
                            <w:left w:val="none" w:sz="0" w:space="0" w:color="auto"/>
                            <w:bottom w:val="none" w:sz="0" w:space="0" w:color="auto"/>
                            <w:right w:val="none" w:sz="0" w:space="0" w:color="auto"/>
                          </w:divBdr>
                        </w:div>
                      </w:divsChild>
                    </w:div>
                    <w:div w:id="1438479459">
                      <w:marLeft w:val="0"/>
                      <w:marRight w:val="0"/>
                      <w:marTop w:val="0"/>
                      <w:marBottom w:val="0"/>
                      <w:divBdr>
                        <w:top w:val="none" w:sz="0" w:space="0" w:color="auto"/>
                        <w:left w:val="none" w:sz="0" w:space="0" w:color="auto"/>
                        <w:bottom w:val="none" w:sz="0" w:space="0" w:color="auto"/>
                        <w:right w:val="none" w:sz="0" w:space="0" w:color="auto"/>
                      </w:divBdr>
                      <w:divsChild>
                        <w:div w:id="1654413661">
                          <w:marLeft w:val="240"/>
                          <w:marRight w:val="0"/>
                          <w:marTop w:val="0"/>
                          <w:marBottom w:val="0"/>
                          <w:divBdr>
                            <w:top w:val="none" w:sz="0" w:space="0" w:color="auto"/>
                            <w:left w:val="none" w:sz="0" w:space="0" w:color="auto"/>
                            <w:bottom w:val="none" w:sz="0" w:space="0" w:color="auto"/>
                            <w:right w:val="none" w:sz="0" w:space="0" w:color="auto"/>
                          </w:divBdr>
                        </w:div>
                      </w:divsChild>
                    </w:div>
                    <w:div w:id="809322590">
                      <w:marLeft w:val="0"/>
                      <w:marRight w:val="0"/>
                      <w:marTop w:val="0"/>
                      <w:marBottom w:val="0"/>
                      <w:divBdr>
                        <w:top w:val="none" w:sz="0" w:space="0" w:color="auto"/>
                        <w:left w:val="none" w:sz="0" w:space="0" w:color="auto"/>
                        <w:bottom w:val="none" w:sz="0" w:space="0" w:color="auto"/>
                        <w:right w:val="none" w:sz="0" w:space="0" w:color="auto"/>
                      </w:divBdr>
                      <w:divsChild>
                        <w:div w:id="668363918">
                          <w:marLeft w:val="240"/>
                          <w:marRight w:val="0"/>
                          <w:marTop w:val="0"/>
                          <w:marBottom w:val="0"/>
                          <w:divBdr>
                            <w:top w:val="none" w:sz="0" w:space="0" w:color="auto"/>
                            <w:left w:val="none" w:sz="0" w:space="0" w:color="auto"/>
                            <w:bottom w:val="none" w:sz="0" w:space="0" w:color="auto"/>
                            <w:right w:val="none" w:sz="0" w:space="0" w:color="auto"/>
                          </w:divBdr>
                        </w:div>
                      </w:divsChild>
                    </w:div>
                    <w:div w:id="1226405768">
                      <w:marLeft w:val="0"/>
                      <w:marRight w:val="0"/>
                      <w:marTop w:val="0"/>
                      <w:marBottom w:val="0"/>
                      <w:divBdr>
                        <w:top w:val="none" w:sz="0" w:space="0" w:color="auto"/>
                        <w:left w:val="none" w:sz="0" w:space="0" w:color="auto"/>
                        <w:bottom w:val="none" w:sz="0" w:space="0" w:color="auto"/>
                        <w:right w:val="none" w:sz="0" w:space="0" w:color="auto"/>
                      </w:divBdr>
                      <w:divsChild>
                        <w:div w:id="1671299578">
                          <w:marLeft w:val="240"/>
                          <w:marRight w:val="0"/>
                          <w:marTop w:val="0"/>
                          <w:marBottom w:val="0"/>
                          <w:divBdr>
                            <w:top w:val="none" w:sz="0" w:space="0" w:color="auto"/>
                            <w:left w:val="none" w:sz="0" w:space="0" w:color="auto"/>
                            <w:bottom w:val="none" w:sz="0" w:space="0" w:color="auto"/>
                            <w:right w:val="none" w:sz="0" w:space="0" w:color="auto"/>
                          </w:divBdr>
                        </w:div>
                      </w:divsChild>
                    </w:div>
                    <w:div w:id="1244216886">
                      <w:marLeft w:val="0"/>
                      <w:marRight w:val="0"/>
                      <w:marTop w:val="0"/>
                      <w:marBottom w:val="0"/>
                      <w:divBdr>
                        <w:top w:val="none" w:sz="0" w:space="0" w:color="auto"/>
                        <w:left w:val="none" w:sz="0" w:space="0" w:color="auto"/>
                        <w:bottom w:val="none" w:sz="0" w:space="0" w:color="auto"/>
                        <w:right w:val="none" w:sz="0" w:space="0" w:color="auto"/>
                      </w:divBdr>
                      <w:divsChild>
                        <w:div w:id="1100835919">
                          <w:marLeft w:val="240"/>
                          <w:marRight w:val="0"/>
                          <w:marTop w:val="0"/>
                          <w:marBottom w:val="0"/>
                          <w:divBdr>
                            <w:top w:val="none" w:sz="0" w:space="0" w:color="auto"/>
                            <w:left w:val="none" w:sz="0" w:space="0" w:color="auto"/>
                            <w:bottom w:val="none" w:sz="0" w:space="0" w:color="auto"/>
                            <w:right w:val="none" w:sz="0" w:space="0" w:color="auto"/>
                          </w:divBdr>
                        </w:div>
                      </w:divsChild>
                    </w:div>
                    <w:div w:id="282814448">
                      <w:marLeft w:val="0"/>
                      <w:marRight w:val="0"/>
                      <w:marTop w:val="0"/>
                      <w:marBottom w:val="0"/>
                      <w:divBdr>
                        <w:top w:val="none" w:sz="0" w:space="0" w:color="auto"/>
                        <w:left w:val="none" w:sz="0" w:space="0" w:color="auto"/>
                        <w:bottom w:val="none" w:sz="0" w:space="0" w:color="auto"/>
                        <w:right w:val="none" w:sz="0" w:space="0" w:color="auto"/>
                      </w:divBdr>
                      <w:divsChild>
                        <w:div w:id="984316927">
                          <w:marLeft w:val="240"/>
                          <w:marRight w:val="0"/>
                          <w:marTop w:val="0"/>
                          <w:marBottom w:val="0"/>
                          <w:divBdr>
                            <w:top w:val="none" w:sz="0" w:space="0" w:color="auto"/>
                            <w:left w:val="none" w:sz="0" w:space="0" w:color="auto"/>
                            <w:bottom w:val="none" w:sz="0" w:space="0" w:color="auto"/>
                            <w:right w:val="none" w:sz="0" w:space="0" w:color="auto"/>
                          </w:divBdr>
                        </w:div>
                      </w:divsChild>
                    </w:div>
                    <w:div w:id="2072847598">
                      <w:marLeft w:val="0"/>
                      <w:marRight w:val="0"/>
                      <w:marTop w:val="0"/>
                      <w:marBottom w:val="0"/>
                      <w:divBdr>
                        <w:top w:val="none" w:sz="0" w:space="0" w:color="auto"/>
                        <w:left w:val="none" w:sz="0" w:space="0" w:color="auto"/>
                        <w:bottom w:val="none" w:sz="0" w:space="0" w:color="auto"/>
                        <w:right w:val="none" w:sz="0" w:space="0" w:color="auto"/>
                      </w:divBdr>
                      <w:divsChild>
                        <w:div w:id="46296141">
                          <w:marLeft w:val="240"/>
                          <w:marRight w:val="0"/>
                          <w:marTop w:val="0"/>
                          <w:marBottom w:val="0"/>
                          <w:divBdr>
                            <w:top w:val="none" w:sz="0" w:space="0" w:color="auto"/>
                            <w:left w:val="none" w:sz="0" w:space="0" w:color="auto"/>
                            <w:bottom w:val="none" w:sz="0" w:space="0" w:color="auto"/>
                            <w:right w:val="none" w:sz="0" w:space="0" w:color="auto"/>
                          </w:divBdr>
                        </w:div>
                      </w:divsChild>
                    </w:div>
                    <w:div w:id="853374316">
                      <w:marLeft w:val="0"/>
                      <w:marRight w:val="0"/>
                      <w:marTop w:val="0"/>
                      <w:marBottom w:val="0"/>
                      <w:divBdr>
                        <w:top w:val="none" w:sz="0" w:space="0" w:color="auto"/>
                        <w:left w:val="none" w:sz="0" w:space="0" w:color="auto"/>
                        <w:bottom w:val="none" w:sz="0" w:space="0" w:color="auto"/>
                        <w:right w:val="none" w:sz="0" w:space="0" w:color="auto"/>
                      </w:divBdr>
                      <w:divsChild>
                        <w:div w:id="1340768209">
                          <w:marLeft w:val="240"/>
                          <w:marRight w:val="0"/>
                          <w:marTop w:val="0"/>
                          <w:marBottom w:val="0"/>
                          <w:divBdr>
                            <w:top w:val="none" w:sz="0" w:space="0" w:color="auto"/>
                            <w:left w:val="none" w:sz="0" w:space="0" w:color="auto"/>
                            <w:bottom w:val="none" w:sz="0" w:space="0" w:color="auto"/>
                            <w:right w:val="none" w:sz="0" w:space="0" w:color="auto"/>
                          </w:divBdr>
                        </w:div>
                      </w:divsChild>
                    </w:div>
                    <w:div w:id="871840154">
                      <w:marLeft w:val="0"/>
                      <w:marRight w:val="0"/>
                      <w:marTop w:val="0"/>
                      <w:marBottom w:val="0"/>
                      <w:divBdr>
                        <w:top w:val="none" w:sz="0" w:space="0" w:color="auto"/>
                        <w:left w:val="none" w:sz="0" w:space="0" w:color="auto"/>
                        <w:bottom w:val="none" w:sz="0" w:space="0" w:color="auto"/>
                        <w:right w:val="none" w:sz="0" w:space="0" w:color="auto"/>
                      </w:divBdr>
                      <w:divsChild>
                        <w:div w:id="1704016241">
                          <w:marLeft w:val="240"/>
                          <w:marRight w:val="0"/>
                          <w:marTop w:val="0"/>
                          <w:marBottom w:val="0"/>
                          <w:divBdr>
                            <w:top w:val="none" w:sz="0" w:space="0" w:color="auto"/>
                            <w:left w:val="none" w:sz="0" w:space="0" w:color="auto"/>
                            <w:bottom w:val="none" w:sz="0" w:space="0" w:color="auto"/>
                            <w:right w:val="none" w:sz="0" w:space="0" w:color="auto"/>
                          </w:divBdr>
                        </w:div>
                      </w:divsChild>
                    </w:div>
                    <w:div w:id="1394886768">
                      <w:marLeft w:val="0"/>
                      <w:marRight w:val="0"/>
                      <w:marTop w:val="0"/>
                      <w:marBottom w:val="0"/>
                      <w:divBdr>
                        <w:top w:val="none" w:sz="0" w:space="0" w:color="auto"/>
                        <w:left w:val="none" w:sz="0" w:space="0" w:color="auto"/>
                        <w:bottom w:val="none" w:sz="0" w:space="0" w:color="auto"/>
                        <w:right w:val="none" w:sz="0" w:space="0" w:color="auto"/>
                      </w:divBdr>
                      <w:divsChild>
                        <w:div w:id="1779791859">
                          <w:marLeft w:val="240"/>
                          <w:marRight w:val="0"/>
                          <w:marTop w:val="0"/>
                          <w:marBottom w:val="0"/>
                          <w:divBdr>
                            <w:top w:val="none" w:sz="0" w:space="0" w:color="auto"/>
                            <w:left w:val="none" w:sz="0" w:space="0" w:color="auto"/>
                            <w:bottom w:val="none" w:sz="0" w:space="0" w:color="auto"/>
                            <w:right w:val="none" w:sz="0" w:space="0" w:color="auto"/>
                          </w:divBdr>
                        </w:div>
                      </w:divsChild>
                    </w:div>
                    <w:div w:id="1889563438">
                      <w:marLeft w:val="0"/>
                      <w:marRight w:val="0"/>
                      <w:marTop w:val="0"/>
                      <w:marBottom w:val="0"/>
                      <w:divBdr>
                        <w:top w:val="none" w:sz="0" w:space="0" w:color="auto"/>
                        <w:left w:val="none" w:sz="0" w:space="0" w:color="auto"/>
                        <w:bottom w:val="none" w:sz="0" w:space="0" w:color="auto"/>
                        <w:right w:val="none" w:sz="0" w:space="0" w:color="auto"/>
                      </w:divBdr>
                      <w:divsChild>
                        <w:div w:id="98139391">
                          <w:marLeft w:val="240"/>
                          <w:marRight w:val="0"/>
                          <w:marTop w:val="0"/>
                          <w:marBottom w:val="0"/>
                          <w:divBdr>
                            <w:top w:val="none" w:sz="0" w:space="0" w:color="auto"/>
                            <w:left w:val="none" w:sz="0" w:space="0" w:color="auto"/>
                            <w:bottom w:val="none" w:sz="0" w:space="0" w:color="auto"/>
                            <w:right w:val="none" w:sz="0" w:space="0" w:color="auto"/>
                          </w:divBdr>
                        </w:div>
                      </w:divsChild>
                    </w:div>
                    <w:div w:id="1647272613">
                      <w:marLeft w:val="0"/>
                      <w:marRight w:val="0"/>
                      <w:marTop w:val="0"/>
                      <w:marBottom w:val="0"/>
                      <w:divBdr>
                        <w:top w:val="none" w:sz="0" w:space="0" w:color="auto"/>
                        <w:left w:val="none" w:sz="0" w:space="0" w:color="auto"/>
                        <w:bottom w:val="none" w:sz="0" w:space="0" w:color="auto"/>
                        <w:right w:val="none" w:sz="0" w:space="0" w:color="auto"/>
                      </w:divBdr>
                      <w:divsChild>
                        <w:div w:id="1375546841">
                          <w:marLeft w:val="240"/>
                          <w:marRight w:val="0"/>
                          <w:marTop w:val="0"/>
                          <w:marBottom w:val="0"/>
                          <w:divBdr>
                            <w:top w:val="none" w:sz="0" w:space="0" w:color="auto"/>
                            <w:left w:val="none" w:sz="0" w:space="0" w:color="auto"/>
                            <w:bottom w:val="none" w:sz="0" w:space="0" w:color="auto"/>
                            <w:right w:val="none" w:sz="0" w:space="0" w:color="auto"/>
                          </w:divBdr>
                        </w:div>
                      </w:divsChild>
                    </w:div>
                    <w:div w:id="481963995">
                      <w:marLeft w:val="0"/>
                      <w:marRight w:val="0"/>
                      <w:marTop w:val="0"/>
                      <w:marBottom w:val="0"/>
                      <w:divBdr>
                        <w:top w:val="none" w:sz="0" w:space="0" w:color="auto"/>
                        <w:left w:val="none" w:sz="0" w:space="0" w:color="auto"/>
                        <w:bottom w:val="none" w:sz="0" w:space="0" w:color="auto"/>
                        <w:right w:val="none" w:sz="0" w:space="0" w:color="auto"/>
                      </w:divBdr>
                      <w:divsChild>
                        <w:div w:id="1825777944">
                          <w:marLeft w:val="240"/>
                          <w:marRight w:val="0"/>
                          <w:marTop w:val="0"/>
                          <w:marBottom w:val="0"/>
                          <w:divBdr>
                            <w:top w:val="none" w:sz="0" w:space="0" w:color="auto"/>
                            <w:left w:val="none" w:sz="0" w:space="0" w:color="auto"/>
                            <w:bottom w:val="none" w:sz="0" w:space="0" w:color="auto"/>
                            <w:right w:val="none" w:sz="0" w:space="0" w:color="auto"/>
                          </w:divBdr>
                        </w:div>
                      </w:divsChild>
                    </w:div>
                    <w:div w:id="348486333">
                      <w:marLeft w:val="0"/>
                      <w:marRight w:val="0"/>
                      <w:marTop w:val="0"/>
                      <w:marBottom w:val="0"/>
                      <w:divBdr>
                        <w:top w:val="none" w:sz="0" w:space="0" w:color="auto"/>
                        <w:left w:val="none" w:sz="0" w:space="0" w:color="auto"/>
                        <w:bottom w:val="none" w:sz="0" w:space="0" w:color="auto"/>
                        <w:right w:val="none" w:sz="0" w:space="0" w:color="auto"/>
                      </w:divBdr>
                      <w:divsChild>
                        <w:div w:id="163404336">
                          <w:marLeft w:val="240"/>
                          <w:marRight w:val="0"/>
                          <w:marTop w:val="0"/>
                          <w:marBottom w:val="0"/>
                          <w:divBdr>
                            <w:top w:val="none" w:sz="0" w:space="0" w:color="auto"/>
                            <w:left w:val="none" w:sz="0" w:space="0" w:color="auto"/>
                            <w:bottom w:val="none" w:sz="0" w:space="0" w:color="auto"/>
                            <w:right w:val="none" w:sz="0" w:space="0" w:color="auto"/>
                          </w:divBdr>
                        </w:div>
                      </w:divsChild>
                    </w:div>
                    <w:div w:id="1681347468">
                      <w:marLeft w:val="0"/>
                      <w:marRight w:val="0"/>
                      <w:marTop w:val="0"/>
                      <w:marBottom w:val="0"/>
                      <w:divBdr>
                        <w:top w:val="none" w:sz="0" w:space="0" w:color="auto"/>
                        <w:left w:val="none" w:sz="0" w:space="0" w:color="auto"/>
                        <w:bottom w:val="none" w:sz="0" w:space="0" w:color="auto"/>
                        <w:right w:val="none" w:sz="0" w:space="0" w:color="auto"/>
                      </w:divBdr>
                      <w:divsChild>
                        <w:div w:id="1416587137">
                          <w:marLeft w:val="240"/>
                          <w:marRight w:val="0"/>
                          <w:marTop w:val="0"/>
                          <w:marBottom w:val="0"/>
                          <w:divBdr>
                            <w:top w:val="none" w:sz="0" w:space="0" w:color="auto"/>
                            <w:left w:val="none" w:sz="0" w:space="0" w:color="auto"/>
                            <w:bottom w:val="none" w:sz="0" w:space="0" w:color="auto"/>
                            <w:right w:val="none" w:sz="0" w:space="0" w:color="auto"/>
                          </w:divBdr>
                        </w:div>
                      </w:divsChild>
                    </w:div>
                    <w:div w:id="627471627">
                      <w:marLeft w:val="0"/>
                      <w:marRight w:val="0"/>
                      <w:marTop w:val="0"/>
                      <w:marBottom w:val="0"/>
                      <w:divBdr>
                        <w:top w:val="none" w:sz="0" w:space="0" w:color="auto"/>
                        <w:left w:val="none" w:sz="0" w:space="0" w:color="auto"/>
                        <w:bottom w:val="none" w:sz="0" w:space="0" w:color="auto"/>
                        <w:right w:val="none" w:sz="0" w:space="0" w:color="auto"/>
                      </w:divBdr>
                      <w:divsChild>
                        <w:div w:id="1124928514">
                          <w:marLeft w:val="240"/>
                          <w:marRight w:val="0"/>
                          <w:marTop w:val="0"/>
                          <w:marBottom w:val="0"/>
                          <w:divBdr>
                            <w:top w:val="none" w:sz="0" w:space="0" w:color="auto"/>
                            <w:left w:val="none" w:sz="0" w:space="0" w:color="auto"/>
                            <w:bottom w:val="none" w:sz="0" w:space="0" w:color="auto"/>
                            <w:right w:val="none" w:sz="0" w:space="0" w:color="auto"/>
                          </w:divBdr>
                        </w:div>
                      </w:divsChild>
                    </w:div>
                    <w:div w:id="716470782">
                      <w:marLeft w:val="0"/>
                      <w:marRight w:val="0"/>
                      <w:marTop w:val="0"/>
                      <w:marBottom w:val="0"/>
                      <w:divBdr>
                        <w:top w:val="none" w:sz="0" w:space="0" w:color="auto"/>
                        <w:left w:val="none" w:sz="0" w:space="0" w:color="auto"/>
                        <w:bottom w:val="none" w:sz="0" w:space="0" w:color="auto"/>
                        <w:right w:val="none" w:sz="0" w:space="0" w:color="auto"/>
                      </w:divBdr>
                      <w:divsChild>
                        <w:div w:id="1504782503">
                          <w:marLeft w:val="240"/>
                          <w:marRight w:val="0"/>
                          <w:marTop w:val="0"/>
                          <w:marBottom w:val="0"/>
                          <w:divBdr>
                            <w:top w:val="none" w:sz="0" w:space="0" w:color="auto"/>
                            <w:left w:val="none" w:sz="0" w:space="0" w:color="auto"/>
                            <w:bottom w:val="none" w:sz="0" w:space="0" w:color="auto"/>
                            <w:right w:val="none" w:sz="0" w:space="0" w:color="auto"/>
                          </w:divBdr>
                        </w:div>
                      </w:divsChild>
                    </w:div>
                    <w:div w:id="2110927612">
                      <w:marLeft w:val="0"/>
                      <w:marRight w:val="0"/>
                      <w:marTop w:val="0"/>
                      <w:marBottom w:val="0"/>
                      <w:divBdr>
                        <w:top w:val="none" w:sz="0" w:space="0" w:color="auto"/>
                        <w:left w:val="none" w:sz="0" w:space="0" w:color="auto"/>
                        <w:bottom w:val="none" w:sz="0" w:space="0" w:color="auto"/>
                        <w:right w:val="none" w:sz="0" w:space="0" w:color="auto"/>
                      </w:divBdr>
                      <w:divsChild>
                        <w:div w:id="984775672">
                          <w:marLeft w:val="240"/>
                          <w:marRight w:val="0"/>
                          <w:marTop w:val="0"/>
                          <w:marBottom w:val="0"/>
                          <w:divBdr>
                            <w:top w:val="none" w:sz="0" w:space="0" w:color="auto"/>
                            <w:left w:val="none" w:sz="0" w:space="0" w:color="auto"/>
                            <w:bottom w:val="none" w:sz="0" w:space="0" w:color="auto"/>
                            <w:right w:val="none" w:sz="0" w:space="0" w:color="auto"/>
                          </w:divBdr>
                        </w:div>
                      </w:divsChild>
                    </w:div>
                    <w:div w:id="1959292622">
                      <w:marLeft w:val="0"/>
                      <w:marRight w:val="0"/>
                      <w:marTop w:val="0"/>
                      <w:marBottom w:val="0"/>
                      <w:divBdr>
                        <w:top w:val="none" w:sz="0" w:space="0" w:color="auto"/>
                        <w:left w:val="none" w:sz="0" w:space="0" w:color="auto"/>
                        <w:bottom w:val="none" w:sz="0" w:space="0" w:color="auto"/>
                        <w:right w:val="none" w:sz="0" w:space="0" w:color="auto"/>
                      </w:divBdr>
                      <w:divsChild>
                        <w:div w:id="137501544">
                          <w:marLeft w:val="240"/>
                          <w:marRight w:val="0"/>
                          <w:marTop w:val="0"/>
                          <w:marBottom w:val="0"/>
                          <w:divBdr>
                            <w:top w:val="none" w:sz="0" w:space="0" w:color="auto"/>
                            <w:left w:val="none" w:sz="0" w:space="0" w:color="auto"/>
                            <w:bottom w:val="none" w:sz="0" w:space="0" w:color="auto"/>
                            <w:right w:val="none" w:sz="0" w:space="0" w:color="auto"/>
                          </w:divBdr>
                        </w:div>
                      </w:divsChild>
                    </w:div>
                    <w:div w:id="1778909244">
                      <w:marLeft w:val="0"/>
                      <w:marRight w:val="0"/>
                      <w:marTop w:val="0"/>
                      <w:marBottom w:val="0"/>
                      <w:divBdr>
                        <w:top w:val="none" w:sz="0" w:space="0" w:color="auto"/>
                        <w:left w:val="none" w:sz="0" w:space="0" w:color="auto"/>
                        <w:bottom w:val="none" w:sz="0" w:space="0" w:color="auto"/>
                        <w:right w:val="none" w:sz="0" w:space="0" w:color="auto"/>
                      </w:divBdr>
                      <w:divsChild>
                        <w:div w:id="2021665748">
                          <w:marLeft w:val="240"/>
                          <w:marRight w:val="0"/>
                          <w:marTop w:val="0"/>
                          <w:marBottom w:val="0"/>
                          <w:divBdr>
                            <w:top w:val="none" w:sz="0" w:space="0" w:color="auto"/>
                            <w:left w:val="none" w:sz="0" w:space="0" w:color="auto"/>
                            <w:bottom w:val="none" w:sz="0" w:space="0" w:color="auto"/>
                            <w:right w:val="none" w:sz="0" w:space="0" w:color="auto"/>
                          </w:divBdr>
                        </w:div>
                      </w:divsChild>
                    </w:div>
                    <w:div w:id="2127657313">
                      <w:marLeft w:val="0"/>
                      <w:marRight w:val="0"/>
                      <w:marTop w:val="0"/>
                      <w:marBottom w:val="0"/>
                      <w:divBdr>
                        <w:top w:val="none" w:sz="0" w:space="0" w:color="auto"/>
                        <w:left w:val="none" w:sz="0" w:space="0" w:color="auto"/>
                        <w:bottom w:val="none" w:sz="0" w:space="0" w:color="auto"/>
                        <w:right w:val="none" w:sz="0" w:space="0" w:color="auto"/>
                      </w:divBdr>
                      <w:divsChild>
                        <w:div w:id="368994978">
                          <w:marLeft w:val="240"/>
                          <w:marRight w:val="0"/>
                          <w:marTop w:val="0"/>
                          <w:marBottom w:val="0"/>
                          <w:divBdr>
                            <w:top w:val="none" w:sz="0" w:space="0" w:color="auto"/>
                            <w:left w:val="none" w:sz="0" w:space="0" w:color="auto"/>
                            <w:bottom w:val="none" w:sz="0" w:space="0" w:color="auto"/>
                            <w:right w:val="none" w:sz="0" w:space="0" w:color="auto"/>
                          </w:divBdr>
                        </w:div>
                      </w:divsChild>
                    </w:div>
                    <w:div w:id="404105176">
                      <w:marLeft w:val="0"/>
                      <w:marRight w:val="0"/>
                      <w:marTop w:val="0"/>
                      <w:marBottom w:val="0"/>
                      <w:divBdr>
                        <w:top w:val="none" w:sz="0" w:space="0" w:color="auto"/>
                        <w:left w:val="none" w:sz="0" w:space="0" w:color="auto"/>
                        <w:bottom w:val="none" w:sz="0" w:space="0" w:color="auto"/>
                        <w:right w:val="none" w:sz="0" w:space="0" w:color="auto"/>
                      </w:divBdr>
                      <w:divsChild>
                        <w:div w:id="500854198">
                          <w:marLeft w:val="240"/>
                          <w:marRight w:val="0"/>
                          <w:marTop w:val="0"/>
                          <w:marBottom w:val="0"/>
                          <w:divBdr>
                            <w:top w:val="none" w:sz="0" w:space="0" w:color="auto"/>
                            <w:left w:val="none" w:sz="0" w:space="0" w:color="auto"/>
                            <w:bottom w:val="none" w:sz="0" w:space="0" w:color="auto"/>
                            <w:right w:val="none" w:sz="0" w:space="0" w:color="auto"/>
                          </w:divBdr>
                        </w:div>
                      </w:divsChild>
                    </w:div>
                    <w:div w:id="1599175818">
                      <w:marLeft w:val="0"/>
                      <w:marRight w:val="0"/>
                      <w:marTop w:val="0"/>
                      <w:marBottom w:val="0"/>
                      <w:divBdr>
                        <w:top w:val="none" w:sz="0" w:space="0" w:color="auto"/>
                        <w:left w:val="none" w:sz="0" w:space="0" w:color="auto"/>
                        <w:bottom w:val="none" w:sz="0" w:space="0" w:color="auto"/>
                        <w:right w:val="none" w:sz="0" w:space="0" w:color="auto"/>
                      </w:divBdr>
                      <w:divsChild>
                        <w:div w:id="255135440">
                          <w:marLeft w:val="240"/>
                          <w:marRight w:val="0"/>
                          <w:marTop w:val="0"/>
                          <w:marBottom w:val="0"/>
                          <w:divBdr>
                            <w:top w:val="none" w:sz="0" w:space="0" w:color="auto"/>
                            <w:left w:val="none" w:sz="0" w:space="0" w:color="auto"/>
                            <w:bottom w:val="none" w:sz="0" w:space="0" w:color="auto"/>
                            <w:right w:val="none" w:sz="0" w:space="0" w:color="auto"/>
                          </w:divBdr>
                        </w:div>
                      </w:divsChild>
                    </w:div>
                    <w:div w:id="246614383">
                      <w:marLeft w:val="0"/>
                      <w:marRight w:val="0"/>
                      <w:marTop w:val="0"/>
                      <w:marBottom w:val="0"/>
                      <w:divBdr>
                        <w:top w:val="none" w:sz="0" w:space="0" w:color="auto"/>
                        <w:left w:val="none" w:sz="0" w:space="0" w:color="auto"/>
                        <w:bottom w:val="none" w:sz="0" w:space="0" w:color="auto"/>
                        <w:right w:val="none" w:sz="0" w:space="0" w:color="auto"/>
                      </w:divBdr>
                      <w:divsChild>
                        <w:div w:id="1713453511">
                          <w:marLeft w:val="240"/>
                          <w:marRight w:val="0"/>
                          <w:marTop w:val="0"/>
                          <w:marBottom w:val="0"/>
                          <w:divBdr>
                            <w:top w:val="none" w:sz="0" w:space="0" w:color="auto"/>
                            <w:left w:val="none" w:sz="0" w:space="0" w:color="auto"/>
                            <w:bottom w:val="none" w:sz="0" w:space="0" w:color="auto"/>
                            <w:right w:val="none" w:sz="0" w:space="0" w:color="auto"/>
                          </w:divBdr>
                        </w:div>
                      </w:divsChild>
                    </w:div>
                    <w:div w:id="1136143897">
                      <w:marLeft w:val="0"/>
                      <w:marRight w:val="0"/>
                      <w:marTop w:val="0"/>
                      <w:marBottom w:val="0"/>
                      <w:divBdr>
                        <w:top w:val="none" w:sz="0" w:space="0" w:color="auto"/>
                        <w:left w:val="none" w:sz="0" w:space="0" w:color="auto"/>
                        <w:bottom w:val="none" w:sz="0" w:space="0" w:color="auto"/>
                        <w:right w:val="none" w:sz="0" w:space="0" w:color="auto"/>
                      </w:divBdr>
                      <w:divsChild>
                        <w:div w:id="1883130096">
                          <w:marLeft w:val="240"/>
                          <w:marRight w:val="0"/>
                          <w:marTop w:val="0"/>
                          <w:marBottom w:val="0"/>
                          <w:divBdr>
                            <w:top w:val="none" w:sz="0" w:space="0" w:color="auto"/>
                            <w:left w:val="none" w:sz="0" w:space="0" w:color="auto"/>
                            <w:bottom w:val="none" w:sz="0" w:space="0" w:color="auto"/>
                            <w:right w:val="none" w:sz="0" w:space="0" w:color="auto"/>
                          </w:divBdr>
                        </w:div>
                      </w:divsChild>
                    </w:div>
                    <w:div w:id="1296981206">
                      <w:marLeft w:val="0"/>
                      <w:marRight w:val="0"/>
                      <w:marTop w:val="0"/>
                      <w:marBottom w:val="0"/>
                      <w:divBdr>
                        <w:top w:val="none" w:sz="0" w:space="0" w:color="auto"/>
                        <w:left w:val="none" w:sz="0" w:space="0" w:color="auto"/>
                        <w:bottom w:val="none" w:sz="0" w:space="0" w:color="auto"/>
                        <w:right w:val="none" w:sz="0" w:space="0" w:color="auto"/>
                      </w:divBdr>
                      <w:divsChild>
                        <w:div w:id="443423558">
                          <w:marLeft w:val="240"/>
                          <w:marRight w:val="0"/>
                          <w:marTop w:val="0"/>
                          <w:marBottom w:val="0"/>
                          <w:divBdr>
                            <w:top w:val="none" w:sz="0" w:space="0" w:color="auto"/>
                            <w:left w:val="none" w:sz="0" w:space="0" w:color="auto"/>
                            <w:bottom w:val="none" w:sz="0" w:space="0" w:color="auto"/>
                            <w:right w:val="none" w:sz="0" w:space="0" w:color="auto"/>
                          </w:divBdr>
                        </w:div>
                      </w:divsChild>
                    </w:div>
                    <w:div w:id="1283607149">
                      <w:marLeft w:val="0"/>
                      <w:marRight w:val="0"/>
                      <w:marTop w:val="0"/>
                      <w:marBottom w:val="0"/>
                      <w:divBdr>
                        <w:top w:val="none" w:sz="0" w:space="0" w:color="auto"/>
                        <w:left w:val="none" w:sz="0" w:space="0" w:color="auto"/>
                        <w:bottom w:val="none" w:sz="0" w:space="0" w:color="auto"/>
                        <w:right w:val="none" w:sz="0" w:space="0" w:color="auto"/>
                      </w:divBdr>
                      <w:divsChild>
                        <w:div w:id="678192797">
                          <w:marLeft w:val="240"/>
                          <w:marRight w:val="0"/>
                          <w:marTop w:val="0"/>
                          <w:marBottom w:val="0"/>
                          <w:divBdr>
                            <w:top w:val="none" w:sz="0" w:space="0" w:color="auto"/>
                            <w:left w:val="none" w:sz="0" w:space="0" w:color="auto"/>
                            <w:bottom w:val="none" w:sz="0" w:space="0" w:color="auto"/>
                            <w:right w:val="none" w:sz="0" w:space="0" w:color="auto"/>
                          </w:divBdr>
                        </w:div>
                      </w:divsChild>
                    </w:div>
                    <w:div w:id="1986739559">
                      <w:marLeft w:val="0"/>
                      <w:marRight w:val="0"/>
                      <w:marTop w:val="0"/>
                      <w:marBottom w:val="0"/>
                      <w:divBdr>
                        <w:top w:val="none" w:sz="0" w:space="0" w:color="auto"/>
                        <w:left w:val="none" w:sz="0" w:space="0" w:color="auto"/>
                        <w:bottom w:val="none" w:sz="0" w:space="0" w:color="auto"/>
                        <w:right w:val="none" w:sz="0" w:space="0" w:color="auto"/>
                      </w:divBdr>
                      <w:divsChild>
                        <w:div w:id="1183517386">
                          <w:marLeft w:val="240"/>
                          <w:marRight w:val="0"/>
                          <w:marTop w:val="0"/>
                          <w:marBottom w:val="0"/>
                          <w:divBdr>
                            <w:top w:val="none" w:sz="0" w:space="0" w:color="auto"/>
                            <w:left w:val="none" w:sz="0" w:space="0" w:color="auto"/>
                            <w:bottom w:val="none" w:sz="0" w:space="0" w:color="auto"/>
                            <w:right w:val="none" w:sz="0" w:space="0" w:color="auto"/>
                          </w:divBdr>
                        </w:div>
                      </w:divsChild>
                    </w:div>
                    <w:div w:id="1787508211">
                      <w:marLeft w:val="0"/>
                      <w:marRight w:val="0"/>
                      <w:marTop w:val="0"/>
                      <w:marBottom w:val="0"/>
                      <w:divBdr>
                        <w:top w:val="none" w:sz="0" w:space="0" w:color="auto"/>
                        <w:left w:val="none" w:sz="0" w:space="0" w:color="auto"/>
                        <w:bottom w:val="none" w:sz="0" w:space="0" w:color="auto"/>
                        <w:right w:val="none" w:sz="0" w:space="0" w:color="auto"/>
                      </w:divBdr>
                      <w:divsChild>
                        <w:div w:id="926772618">
                          <w:marLeft w:val="240"/>
                          <w:marRight w:val="0"/>
                          <w:marTop w:val="0"/>
                          <w:marBottom w:val="0"/>
                          <w:divBdr>
                            <w:top w:val="none" w:sz="0" w:space="0" w:color="auto"/>
                            <w:left w:val="none" w:sz="0" w:space="0" w:color="auto"/>
                            <w:bottom w:val="none" w:sz="0" w:space="0" w:color="auto"/>
                            <w:right w:val="none" w:sz="0" w:space="0" w:color="auto"/>
                          </w:divBdr>
                        </w:div>
                      </w:divsChild>
                    </w:div>
                    <w:div w:id="2113625972">
                      <w:marLeft w:val="0"/>
                      <w:marRight w:val="0"/>
                      <w:marTop w:val="0"/>
                      <w:marBottom w:val="0"/>
                      <w:divBdr>
                        <w:top w:val="none" w:sz="0" w:space="0" w:color="auto"/>
                        <w:left w:val="none" w:sz="0" w:space="0" w:color="auto"/>
                        <w:bottom w:val="none" w:sz="0" w:space="0" w:color="auto"/>
                        <w:right w:val="none" w:sz="0" w:space="0" w:color="auto"/>
                      </w:divBdr>
                      <w:divsChild>
                        <w:div w:id="1280067666">
                          <w:marLeft w:val="240"/>
                          <w:marRight w:val="0"/>
                          <w:marTop w:val="0"/>
                          <w:marBottom w:val="0"/>
                          <w:divBdr>
                            <w:top w:val="none" w:sz="0" w:space="0" w:color="auto"/>
                            <w:left w:val="none" w:sz="0" w:space="0" w:color="auto"/>
                            <w:bottom w:val="none" w:sz="0" w:space="0" w:color="auto"/>
                            <w:right w:val="none" w:sz="0" w:space="0" w:color="auto"/>
                          </w:divBdr>
                        </w:div>
                      </w:divsChild>
                    </w:div>
                    <w:div w:id="2138451837">
                      <w:marLeft w:val="0"/>
                      <w:marRight w:val="0"/>
                      <w:marTop w:val="0"/>
                      <w:marBottom w:val="0"/>
                      <w:divBdr>
                        <w:top w:val="none" w:sz="0" w:space="0" w:color="auto"/>
                        <w:left w:val="none" w:sz="0" w:space="0" w:color="auto"/>
                        <w:bottom w:val="none" w:sz="0" w:space="0" w:color="auto"/>
                        <w:right w:val="none" w:sz="0" w:space="0" w:color="auto"/>
                      </w:divBdr>
                      <w:divsChild>
                        <w:div w:id="405231265">
                          <w:marLeft w:val="240"/>
                          <w:marRight w:val="0"/>
                          <w:marTop w:val="0"/>
                          <w:marBottom w:val="0"/>
                          <w:divBdr>
                            <w:top w:val="none" w:sz="0" w:space="0" w:color="auto"/>
                            <w:left w:val="none" w:sz="0" w:space="0" w:color="auto"/>
                            <w:bottom w:val="none" w:sz="0" w:space="0" w:color="auto"/>
                            <w:right w:val="none" w:sz="0" w:space="0" w:color="auto"/>
                          </w:divBdr>
                        </w:div>
                      </w:divsChild>
                    </w:div>
                    <w:div w:id="713888923">
                      <w:marLeft w:val="0"/>
                      <w:marRight w:val="0"/>
                      <w:marTop w:val="0"/>
                      <w:marBottom w:val="0"/>
                      <w:divBdr>
                        <w:top w:val="none" w:sz="0" w:space="0" w:color="auto"/>
                        <w:left w:val="none" w:sz="0" w:space="0" w:color="auto"/>
                        <w:bottom w:val="none" w:sz="0" w:space="0" w:color="auto"/>
                        <w:right w:val="none" w:sz="0" w:space="0" w:color="auto"/>
                      </w:divBdr>
                      <w:divsChild>
                        <w:div w:id="1453283799">
                          <w:marLeft w:val="240"/>
                          <w:marRight w:val="0"/>
                          <w:marTop w:val="0"/>
                          <w:marBottom w:val="0"/>
                          <w:divBdr>
                            <w:top w:val="none" w:sz="0" w:space="0" w:color="auto"/>
                            <w:left w:val="none" w:sz="0" w:space="0" w:color="auto"/>
                            <w:bottom w:val="none" w:sz="0" w:space="0" w:color="auto"/>
                            <w:right w:val="none" w:sz="0" w:space="0" w:color="auto"/>
                          </w:divBdr>
                        </w:div>
                      </w:divsChild>
                    </w:div>
                    <w:div w:id="2030449495">
                      <w:marLeft w:val="0"/>
                      <w:marRight w:val="0"/>
                      <w:marTop w:val="0"/>
                      <w:marBottom w:val="0"/>
                      <w:divBdr>
                        <w:top w:val="none" w:sz="0" w:space="0" w:color="auto"/>
                        <w:left w:val="none" w:sz="0" w:space="0" w:color="auto"/>
                        <w:bottom w:val="none" w:sz="0" w:space="0" w:color="auto"/>
                        <w:right w:val="none" w:sz="0" w:space="0" w:color="auto"/>
                      </w:divBdr>
                      <w:divsChild>
                        <w:div w:id="2137215735">
                          <w:marLeft w:val="240"/>
                          <w:marRight w:val="0"/>
                          <w:marTop w:val="0"/>
                          <w:marBottom w:val="0"/>
                          <w:divBdr>
                            <w:top w:val="none" w:sz="0" w:space="0" w:color="auto"/>
                            <w:left w:val="none" w:sz="0" w:space="0" w:color="auto"/>
                            <w:bottom w:val="none" w:sz="0" w:space="0" w:color="auto"/>
                            <w:right w:val="none" w:sz="0" w:space="0" w:color="auto"/>
                          </w:divBdr>
                        </w:div>
                      </w:divsChild>
                    </w:div>
                    <w:div w:id="1109083476">
                      <w:marLeft w:val="0"/>
                      <w:marRight w:val="0"/>
                      <w:marTop w:val="0"/>
                      <w:marBottom w:val="0"/>
                      <w:divBdr>
                        <w:top w:val="none" w:sz="0" w:space="0" w:color="auto"/>
                        <w:left w:val="none" w:sz="0" w:space="0" w:color="auto"/>
                        <w:bottom w:val="none" w:sz="0" w:space="0" w:color="auto"/>
                        <w:right w:val="none" w:sz="0" w:space="0" w:color="auto"/>
                      </w:divBdr>
                      <w:divsChild>
                        <w:div w:id="845049105">
                          <w:marLeft w:val="240"/>
                          <w:marRight w:val="0"/>
                          <w:marTop w:val="0"/>
                          <w:marBottom w:val="0"/>
                          <w:divBdr>
                            <w:top w:val="none" w:sz="0" w:space="0" w:color="auto"/>
                            <w:left w:val="none" w:sz="0" w:space="0" w:color="auto"/>
                            <w:bottom w:val="none" w:sz="0" w:space="0" w:color="auto"/>
                            <w:right w:val="none" w:sz="0" w:space="0" w:color="auto"/>
                          </w:divBdr>
                        </w:div>
                      </w:divsChild>
                    </w:div>
                    <w:div w:id="143939937">
                      <w:marLeft w:val="0"/>
                      <w:marRight w:val="0"/>
                      <w:marTop w:val="0"/>
                      <w:marBottom w:val="0"/>
                      <w:divBdr>
                        <w:top w:val="none" w:sz="0" w:space="0" w:color="auto"/>
                        <w:left w:val="none" w:sz="0" w:space="0" w:color="auto"/>
                        <w:bottom w:val="none" w:sz="0" w:space="0" w:color="auto"/>
                        <w:right w:val="none" w:sz="0" w:space="0" w:color="auto"/>
                      </w:divBdr>
                      <w:divsChild>
                        <w:div w:id="1128746246">
                          <w:marLeft w:val="240"/>
                          <w:marRight w:val="0"/>
                          <w:marTop w:val="0"/>
                          <w:marBottom w:val="0"/>
                          <w:divBdr>
                            <w:top w:val="none" w:sz="0" w:space="0" w:color="auto"/>
                            <w:left w:val="none" w:sz="0" w:space="0" w:color="auto"/>
                            <w:bottom w:val="none" w:sz="0" w:space="0" w:color="auto"/>
                            <w:right w:val="none" w:sz="0" w:space="0" w:color="auto"/>
                          </w:divBdr>
                        </w:div>
                      </w:divsChild>
                    </w:div>
                    <w:div w:id="390730811">
                      <w:marLeft w:val="0"/>
                      <w:marRight w:val="0"/>
                      <w:marTop w:val="0"/>
                      <w:marBottom w:val="0"/>
                      <w:divBdr>
                        <w:top w:val="none" w:sz="0" w:space="0" w:color="auto"/>
                        <w:left w:val="none" w:sz="0" w:space="0" w:color="auto"/>
                        <w:bottom w:val="none" w:sz="0" w:space="0" w:color="auto"/>
                        <w:right w:val="none" w:sz="0" w:space="0" w:color="auto"/>
                      </w:divBdr>
                      <w:divsChild>
                        <w:div w:id="101149404">
                          <w:marLeft w:val="240"/>
                          <w:marRight w:val="0"/>
                          <w:marTop w:val="0"/>
                          <w:marBottom w:val="0"/>
                          <w:divBdr>
                            <w:top w:val="none" w:sz="0" w:space="0" w:color="auto"/>
                            <w:left w:val="none" w:sz="0" w:space="0" w:color="auto"/>
                            <w:bottom w:val="none" w:sz="0" w:space="0" w:color="auto"/>
                            <w:right w:val="none" w:sz="0" w:space="0" w:color="auto"/>
                          </w:divBdr>
                        </w:div>
                      </w:divsChild>
                    </w:div>
                    <w:div w:id="99306341">
                      <w:marLeft w:val="0"/>
                      <w:marRight w:val="0"/>
                      <w:marTop w:val="0"/>
                      <w:marBottom w:val="0"/>
                      <w:divBdr>
                        <w:top w:val="none" w:sz="0" w:space="0" w:color="auto"/>
                        <w:left w:val="none" w:sz="0" w:space="0" w:color="auto"/>
                        <w:bottom w:val="none" w:sz="0" w:space="0" w:color="auto"/>
                        <w:right w:val="none" w:sz="0" w:space="0" w:color="auto"/>
                      </w:divBdr>
                      <w:divsChild>
                        <w:div w:id="524681666">
                          <w:marLeft w:val="240"/>
                          <w:marRight w:val="0"/>
                          <w:marTop w:val="0"/>
                          <w:marBottom w:val="0"/>
                          <w:divBdr>
                            <w:top w:val="none" w:sz="0" w:space="0" w:color="auto"/>
                            <w:left w:val="none" w:sz="0" w:space="0" w:color="auto"/>
                            <w:bottom w:val="none" w:sz="0" w:space="0" w:color="auto"/>
                            <w:right w:val="none" w:sz="0" w:space="0" w:color="auto"/>
                          </w:divBdr>
                        </w:div>
                      </w:divsChild>
                    </w:div>
                    <w:div w:id="2083722169">
                      <w:marLeft w:val="0"/>
                      <w:marRight w:val="0"/>
                      <w:marTop w:val="0"/>
                      <w:marBottom w:val="0"/>
                      <w:divBdr>
                        <w:top w:val="none" w:sz="0" w:space="0" w:color="auto"/>
                        <w:left w:val="none" w:sz="0" w:space="0" w:color="auto"/>
                        <w:bottom w:val="none" w:sz="0" w:space="0" w:color="auto"/>
                        <w:right w:val="none" w:sz="0" w:space="0" w:color="auto"/>
                      </w:divBdr>
                      <w:divsChild>
                        <w:div w:id="179516693">
                          <w:marLeft w:val="240"/>
                          <w:marRight w:val="0"/>
                          <w:marTop w:val="0"/>
                          <w:marBottom w:val="0"/>
                          <w:divBdr>
                            <w:top w:val="none" w:sz="0" w:space="0" w:color="auto"/>
                            <w:left w:val="none" w:sz="0" w:space="0" w:color="auto"/>
                            <w:bottom w:val="none" w:sz="0" w:space="0" w:color="auto"/>
                            <w:right w:val="none" w:sz="0" w:space="0" w:color="auto"/>
                          </w:divBdr>
                        </w:div>
                      </w:divsChild>
                    </w:div>
                    <w:div w:id="1433011957">
                      <w:marLeft w:val="0"/>
                      <w:marRight w:val="0"/>
                      <w:marTop w:val="0"/>
                      <w:marBottom w:val="0"/>
                      <w:divBdr>
                        <w:top w:val="none" w:sz="0" w:space="0" w:color="auto"/>
                        <w:left w:val="none" w:sz="0" w:space="0" w:color="auto"/>
                        <w:bottom w:val="none" w:sz="0" w:space="0" w:color="auto"/>
                        <w:right w:val="none" w:sz="0" w:space="0" w:color="auto"/>
                      </w:divBdr>
                      <w:divsChild>
                        <w:div w:id="632826471">
                          <w:marLeft w:val="240"/>
                          <w:marRight w:val="0"/>
                          <w:marTop w:val="0"/>
                          <w:marBottom w:val="0"/>
                          <w:divBdr>
                            <w:top w:val="none" w:sz="0" w:space="0" w:color="auto"/>
                            <w:left w:val="none" w:sz="0" w:space="0" w:color="auto"/>
                            <w:bottom w:val="none" w:sz="0" w:space="0" w:color="auto"/>
                            <w:right w:val="none" w:sz="0" w:space="0" w:color="auto"/>
                          </w:divBdr>
                        </w:div>
                      </w:divsChild>
                    </w:div>
                    <w:div w:id="1321469082">
                      <w:marLeft w:val="0"/>
                      <w:marRight w:val="0"/>
                      <w:marTop w:val="0"/>
                      <w:marBottom w:val="0"/>
                      <w:divBdr>
                        <w:top w:val="none" w:sz="0" w:space="0" w:color="auto"/>
                        <w:left w:val="none" w:sz="0" w:space="0" w:color="auto"/>
                        <w:bottom w:val="none" w:sz="0" w:space="0" w:color="auto"/>
                        <w:right w:val="none" w:sz="0" w:space="0" w:color="auto"/>
                      </w:divBdr>
                      <w:divsChild>
                        <w:div w:id="11228842">
                          <w:marLeft w:val="240"/>
                          <w:marRight w:val="0"/>
                          <w:marTop w:val="0"/>
                          <w:marBottom w:val="0"/>
                          <w:divBdr>
                            <w:top w:val="none" w:sz="0" w:space="0" w:color="auto"/>
                            <w:left w:val="none" w:sz="0" w:space="0" w:color="auto"/>
                            <w:bottom w:val="none" w:sz="0" w:space="0" w:color="auto"/>
                            <w:right w:val="none" w:sz="0" w:space="0" w:color="auto"/>
                          </w:divBdr>
                        </w:div>
                      </w:divsChild>
                    </w:div>
                    <w:div w:id="985284723">
                      <w:marLeft w:val="0"/>
                      <w:marRight w:val="0"/>
                      <w:marTop w:val="0"/>
                      <w:marBottom w:val="0"/>
                      <w:divBdr>
                        <w:top w:val="none" w:sz="0" w:space="0" w:color="auto"/>
                        <w:left w:val="none" w:sz="0" w:space="0" w:color="auto"/>
                        <w:bottom w:val="none" w:sz="0" w:space="0" w:color="auto"/>
                        <w:right w:val="none" w:sz="0" w:space="0" w:color="auto"/>
                      </w:divBdr>
                      <w:divsChild>
                        <w:div w:id="559899356">
                          <w:marLeft w:val="240"/>
                          <w:marRight w:val="0"/>
                          <w:marTop w:val="0"/>
                          <w:marBottom w:val="0"/>
                          <w:divBdr>
                            <w:top w:val="none" w:sz="0" w:space="0" w:color="auto"/>
                            <w:left w:val="none" w:sz="0" w:space="0" w:color="auto"/>
                            <w:bottom w:val="none" w:sz="0" w:space="0" w:color="auto"/>
                            <w:right w:val="none" w:sz="0" w:space="0" w:color="auto"/>
                          </w:divBdr>
                        </w:div>
                      </w:divsChild>
                    </w:div>
                    <w:div w:id="1091587800">
                      <w:marLeft w:val="0"/>
                      <w:marRight w:val="0"/>
                      <w:marTop w:val="0"/>
                      <w:marBottom w:val="0"/>
                      <w:divBdr>
                        <w:top w:val="none" w:sz="0" w:space="0" w:color="auto"/>
                        <w:left w:val="none" w:sz="0" w:space="0" w:color="auto"/>
                        <w:bottom w:val="none" w:sz="0" w:space="0" w:color="auto"/>
                        <w:right w:val="none" w:sz="0" w:space="0" w:color="auto"/>
                      </w:divBdr>
                      <w:divsChild>
                        <w:div w:id="496581121">
                          <w:marLeft w:val="240"/>
                          <w:marRight w:val="0"/>
                          <w:marTop w:val="0"/>
                          <w:marBottom w:val="0"/>
                          <w:divBdr>
                            <w:top w:val="none" w:sz="0" w:space="0" w:color="auto"/>
                            <w:left w:val="none" w:sz="0" w:space="0" w:color="auto"/>
                            <w:bottom w:val="none" w:sz="0" w:space="0" w:color="auto"/>
                            <w:right w:val="none" w:sz="0" w:space="0" w:color="auto"/>
                          </w:divBdr>
                        </w:div>
                      </w:divsChild>
                    </w:div>
                    <w:div w:id="1860907">
                      <w:marLeft w:val="0"/>
                      <w:marRight w:val="0"/>
                      <w:marTop w:val="0"/>
                      <w:marBottom w:val="0"/>
                      <w:divBdr>
                        <w:top w:val="none" w:sz="0" w:space="0" w:color="auto"/>
                        <w:left w:val="none" w:sz="0" w:space="0" w:color="auto"/>
                        <w:bottom w:val="none" w:sz="0" w:space="0" w:color="auto"/>
                        <w:right w:val="none" w:sz="0" w:space="0" w:color="auto"/>
                      </w:divBdr>
                      <w:divsChild>
                        <w:div w:id="1179739864">
                          <w:marLeft w:val="240"/>
                          <w:marRight w:val="0"/>
                          <w:marTop w:val="0"/>
                          <w:marBottom w:val="0"/>
                          <w:divBdr>
                            <w:top w:val="none" w:sz="0" w:space="0" w:color="auto"/>
                            <w:left w:val="none" w:sz="0" w:space="0" w:color="auto"/>
                            <w:bottom w:val="none" w:sz="0" w:space="0" w:color="auto"/>
                            <w:right w:val="none" w:sz="0" w:space="0" w:color="auto"/>
                          </w:divBdr>
                        </w:div>
                      </w:divsChild>
                    </w:div>
                    <w:div w:id="62916719">
                      <w:marLeft w:val="0"/>
                      <w:marRight w:val="0"/>
                      <w:marTop w:val="0"/>
                      <w:marBottom w:val="0"/>
                      <w:divBdr>
                        <w:top w:val="none" w:sz="0" w:space="0" w:color="auto"/>
                        <w:left w:val="none" w:sz="0" w:space="0" w:color="auto"/>
                        <w:bottom w:val="none" w:sz="0" w:space="0" w:color="auto"/>
                        <w:right w:val="none" w:sz="0" w:space="0" w:color="auto"/>
                      </w:divBdr>
                      <w:divsChild>
                        <w:div w:id="953363889">
                          <w:marLeft w:val="240"/>
                          <w:marRight w:val="0"/>
                          <w:marTop w:val="0"/>
                          <w:marBottom w:val="0"/>
                          <w:divBdr>
                            <w:top w:val="none" w:sz="0" w:space="0" w:color="auto"/>
                            <w:left w:val="none" w:sz="0" w:space="0" w:color="auto"/>
                            <w:bottom w:val="none" w:sz="0" w:space="0" w:color="auto"/>
                            <w:right w:val="none" w:sz="0" w:space="0" w:color="auto"/>
                          </w:divBdr>
                        </w:div>
                      </w:divsChild>
                    </w:div>
                    <w:div w:id="1952472302">
                      <w:marLeft w:val="0"/>
                      <w:marRight w:val="0"/>
                      <w:marTop w:val="0"/>
                      <w:marBottom w:val="0"/>
                      <w:divBdr>
                        <w:top w:val="none" w:sz="0" w:space="0" w:color="auto"/>
                        <w:left w:val="none" w:sz="0" w:space="0" w:color="auto"/>
                        <w:bottom w:val="none" w:sz="0" w:space="0" w:color="auto"/>
                        <w:right w:val="none" w:sz="0" w:space="0" w:color="auto"/>
                      </w:divBdr>
                      <w:divsChild>
                        <w:div w:id="462846030">
                          <w:marLeft w:val="240"/>
                          <w:marRight w:val="0"/>
                          <w:marTop w:val="0"/>
                          <w:marBottom w:val="0"/>
                          <w:divBdr>
                            <w:top w:val="none" w:sz="0" w:space="0" w:color="auto"/>
                            <w:left w:val="none" w:sz="0" w:space="0" w:color="auto"/>
                            <w:bottom w:val="none" w:sz="0" w:space="0" w:color="auto"/>
                            <w:right w:val="none" w:sz="0" w:space="0" w:color="auto"/>
                          </w:divBdr>
                        </w:div>
                      </w:divsChild>
                    </w:div>
                    <w:div w:id="624972969">
                      <w:marLeft w:val="0"/>
                      <w:marRight w:val="0"/>
                      <w:marTop w:val="0"/>
                      <w:marBottom w:val="0"/>
                      <w:divBdr>
                        <w:top w:val="none" w:sz="0" w:space="0" w:color="auto"/>
                        <w:left w:val="none" w:sz="0" w:space="0" w:color="auto"/>
                        <w:bottom w:val="none" w:sz="0" w:space="0" w:color="auto"/>
                        <w:right w:val="none" w:sz="0" w:space="0" w:color="auto"/>
                      </w:divBdr>
                      <w:divsChild>
                        <w:div w:id="657002041">
                          <w:marLeft w:val="240"/>
                          <w:marRight w:val="0"/>
                          <w:marTop w:val="0"/>
                          <w:marBottom w:val="0"/>
                          <w:divBdr>
                            <w:top w:val="none" w:sz="0" w:space="0" w:color="auto"/>
                            <w:left w:val="none" w:sz="0" w:space="0" w:color="auto"/>
                            <w:bottom w:val="none" w:sz="0" w:space="0" w:color="auto"/>
                            <w:right w:val="none" w:sz="0" w:space="0" w:color="auto"/>
                          </w:divBdr>
                        </w:div>
                      </w:divsChild>
                    </w:div>
                    <w:div w:id="763108316">
                      <w:marLeft w:val="0"/>
                      <w:marRight w:val="0"/>
                      <w:marTop w:val="0"/>
                      <w:marBottom w:val="0"/>
                      <w:divBdr>
                        <w:top w:val="none" w:sz="0" w:space="0" w:color="auto"/>
                        <w:left w:val="none" w:sz="0" w:space="0" w:color="auto"/>
                        <w:bottom w:val="none" w:sz="0" w:space="0" w:color="auto"/>
                        <w:right w:val="none" w:sz="0" w:space="0" w:color="auto"/>
                      </w:divBdr>
                      <w:divsChild>
                        <w:div w:id="1808814123">
                          <w:marLeft w:val="240"/>
                          <w:marRight w:val="0"/>
                          <w:marTop w:val="0"/>
                          <w:marBottom w:val="0"/>
                          <w:divBdr>
                            <w:top w:val="none" w:sz="0" w:space="0" w:color="auto"/>
                            <w:left w:val="none" w:sz="0" w:space="0" w:color="auto"/>
                            <w:bottom w:val="none" w:sz="0" w:space="0" w:color="auto"/>
                            <w:right w:val="none" w:sz="0" w:space="0" w:color="auto"/>
                          </w:divBdr>
                        </w:div>
                      </w:divsChild>
                    </w:div>
                    <w:div w:id="1091703167">
                      <w:marLeft w:val="0"/>
                      <w:marRight w:val="0"/>
                      <w:marTop w:val="0"/>
                      <w:marBottom w:val="0"/>
                      <w:divBdr>
                        <w:top w:val="none" w:sz="0" w:space="0" w:color="auto"/>
                        <w:left w:val="none" w:sz="0" w:space="0" w:color="auto"/>
                        <w:bottom w:val="none" w:sz="0" w:space="0" w:color="auto"/>
                        <w:right w:val="none" w:sz="0" w:space="0" w:color="auto"/>
                      </w:divBdr>
                      <w:divsChild>
                        <w:div w:id="1376545511">
                          <w:marLeft w:val="240"/>
                          <w:marRight w:val="0"/>
                          <w:marTop w:val="0"/>
                          <w:marBottom w:val="0"/>
                          <w:divBdr>
                            <w:top w:val="none" w:sz="0" w:space="0" w:color="auto"/>
                            <w:left w:val="none" w:sz="0" w:space="0" w:color="auto"/>
                            <w:bottom w:val="none" w:sz="0" w:space="0" w:color="auto"/>
                            <w:right w:val="none" w:sz="0" w:space="0" w:color="auto"/>
                          </w:divBdr>
                        </w:div>
                      </w:divsChild>
                    </w:div>
                    <w:div w:id="1912353712">
                      <w:marLeft w:val="0"/>
                      <w:marRight w:val="0"/>
                      <w:marTop w:val="0"/>
                      <w:marBottom w:val="0"/>
                      <w:divBdr>
                        <w:top w:val="none" w:sz="0" w:space="0" w:color="auto"/>
                        <w:left w:val="none" w:sz="0" w:space="0" w:color="auto"/>
                        <w:bottom w:val="none" w:sz="0" w:space="0" w:color="auto"/>
                        <w:right w:val="none" w:sz="0" w:space="0" w:color="auto"/>
                      </w:divBdr>
                      <w:divsChild>
                        <w:div w:id="1253902112">
                          <w:marLeft w:val="240"/>
                          <w:marRight w:val="0"/>
                          <w:marTop w:val="0"/>
                          <w:marBottom w:val="0"/>
                          <w:divBdr>
                            <w:top w:val="none" w:sz="0" w:space="0" w:color="auto"/>
                            <w:left w:val="none" w:sz="0" w:space="0" w:color="auto"/>
                            <w:bottom w:val="none" w:sz="0" w:space="0" w:color="auto"/>
                            <w:right w:val="none" w:sz="0" w:space="0" w:color="auto"/>
                          </w:divBdr>
                        </w:div>
                      </w:divsChild>
                    </w:div>
                    <w:div w:id="472135495">
                      <w:marLeft w:val="0"/>
                      <w:marRight w:val="0"/>
                      <w:marTop w:val="0"/>
                      <w:marBottom w:val="0"/>
                      <w:divBdr>
                        <w:top w:val="none" w:sz="0" w:space="0" w:color="auto"/>
                        <w:left w:val="none" w:sz="0" w:space="0" w:color="auto"/>
                        <w:bottom w:val="none" w:sz="0" w:space="0" w:color="auto"/>
                        <w:right w:val="none" w:sz="0" w:space="0" w:color="auto"/>
                      </w:divBdr>
                      <w:divsChild>
                        <w:div w:id="2110542317">
                          <w:marLeft w:val="240"/>
                          <w:marRight w:val="0"/>
                          <w:marTop w:val="0"/>
                          <w:marBottom w:val="0"/>
                          <w:divBdr>
                            <w:top w:val="none" w:sz="0" w:space="0" w:color="auto"/>
                            <w:left w:val="none" w:sz="0" w:space="0" w:color="auto"/>
                            <w:bottom w:val="none" w:sz="0" w:space="0" w:color="auto"/>
                            <w:right w:val="none" w:sz="0" w:space="0" w:color="auto"/>
                          </w:divBdr>
                        </w:div>
                      </w:divsChild>
                    </w:div>
                    <w:div w:id="1427579083">
                      <w:marLeft w:val="0"/>
                      <w:marRight w:val="0"/>
                      <w:marTop w:val="0"/>
                      <w:marBottom w:val="0"/>
                      <w:divBdr>
                        <w:top w:val="none" w:sz="0" w:space="0" w:color="auto"/>
                        <w:left w:val="none" w:sz="0" w:space="0" w:color="auto"/>
                        <w:bottom w:val="none" w:sz="0" w:space="0" w:color="auto"/>
                        <w:right w:val="none" w:sz="0" w:space="0" w:color="auto"/>
                      </w:divBdr>
                      <w:divsChild>
                        <w:div w:id="897394806">
                          <w:marLeft w:val="240"/>
                          <w:marRight w:val="0"/>
                          <w:marTop w:val="0"/>
                          <w:marBottom w:val="0"/>
                          <w:divBdr>
                            <w:top w:val="none" w:sz="0" w:space="0" w:color="auto"/>
                            <w:left w:val="none" w:sz="0" w:space="0" w:color="auto"/>
                            <w:bottom w:val="none" w:sz="0" w:space="0" w:color="auto"/>
                            <w:right w:val="none" w:sz="0" w:space="0" w:color="auto"/>
                          </w:divBdr>
                        </w:div>
                      </w:divsChild>
                    </w:div>
                    <w:div w:id="436826128">
                      <w:marLeft w:val="0"/>
                      <w:marRight w:val="0"/>
                      <w:marTop w:val="0"/>
                      <w:marBottom w:val="0"/>
                      <w:divBdr>
                        <w:top w:val="none" w:sz="0" w:space="0" w:color="auto"/>
                        <w:left w:val="none" w:sz="0" w:space="0" w:color="auto"/>
                        <w:bottom w:val="none" w:sz="0" w:space="0" w:color="auto"/>
                        <w:right w:val="none" w:sz="0" w:space="0" w:color="auto"/>
                      </w:divBdr>
                      <w:divsChild>
                        <w:div w:id="224723198">
                          <w:marLeft w:val="240"/>
                          <w:marRight w:val="0"/>
                          <w:marTop w:val="0"/>
                          <w:marBottom w:val="0"/>
                          <w:divBdr>
                            <w:top w:val="none" w:sz="0" w:space="0" w:color="auto"/>
                            <w:left w:val="none" w:sz="0" w:space="0" w:color="auto"/>
                            <w:bottom w:val="none" w:sz="0" w:space="0" w:color="auto"/>
                            <w:right w:val="none" w:sz="0" w:space="0" w:color="auto"/>
                          </w:divBdr>
                        </w:div>
                      </w:divsChild>
                    </w:div>
                    <w:div w:id="1110511240">
                      <w:marLeft w:val="0"/>
                      <w:marRight w:val="0"/>
                      <w:marTop w:val="0"/>
                      <w:marBottom w:val="0"/>
                      <w:divBdr>
                        <w:top w:val="none" w:sz="0" w:space="0" w:color="auto"/>
                        <w:left w:val="none" w:sz="0" w:space="0" w:color="auto"/>
                        <w:bottom w:val="none" w:sz="0" w:space="0" w:color="auto"/>
                        <w:right w:val="none" w:sz="0" w:space="0" w:color="auto"/>
                      </w:divBdr>
                      <w:divsChild>
                        <w:div w:id="1096364351">
                          <w:marLeft w:val="240"/>
                          <w:marRight w:val="0"/>
                          <w:marTop w:val="0"/>
                          <w:marBottom w:val="0"/>
                          <w:divBdr>
                            <w:top w:val="none" w:sz="0" w:space="0" w:color="auto"/>
                            <w:left w:val="none" w:sz="0" w:space="0" w:color="auto"/>
                            <w:bottom w:val="none" w:sz="0" w:space="0" w:color="auto"/>
                            <w:right w:val="none" w:sz="0" w:space="0" w:color="auto"/>
                          </w:divBdr>
                        </w:div>
                      </w:divsChild>
                    </w:div>
                    <w:div w:id="804011380">
                      <w:marLeft w:val="0"/>
                      <w:marRight w:val="0"/>
                      <w:marTop w:val="0"/>
                      <w:marBottom w:val="0"/>
                      <w:divBdr>
                        <w:top w:val="none" w:sz="0" w:space="0" w:color="auto"/>
                        <w:left w:val="none" w:sz="0" w:space="0" w:color="auto"/>
                        <w:bottom w:val="none" w:sz="0" w:space="0" w:color="auto"/>
                        <w:right w:val="none" w:sz="0" w:space="0" w:color="auto"/>
                      </w:divBdr>
                      <w:divsChild>
                        <w:div w:id="273174338">
                          <w:marLeft w:val="240"/>
                          <w:marRight w:val="0"/>
                          <w:marTop w:val="0"/>
                          <w:marBottom w:val="0"/>
                          <w:divBdr>
                            <w:top w:val="none" w:sz="0" w:space="0" w:color="auto"/>
                            <w:left w:val="none" w:sz="0" w:space="0" w:color="auto"/>
                            <w:bottom w:val="none" w:sz="0" w:space="0" w:color="auto"/>
                            <w:right w:val="none" w:sz="0" w:space="0" w:color="auto"/>
                          </w:divBdr>
                        </w:div>
                      </w:divsChild>
                    </w:div>
                    <w:div w:id="1576276353">
                      <w:marLeft w:val="0"/>
                      <w:marRight w:val="0"/>
                      <w:marTop w:val="0"/>
                      <w:marBottom w:val="0"/>
                      <w:divBdr>
                        <w:top w:val="none" w:sz="0" w:space="0" w:color="auto"/>
                        <w:left w:val="none" w:sz="0" w:space="0" w:color="auto"/>
                        <w:bottom w:val="none" w:sz="0" w:space="0" w:color="auto"/>
                        <w:right w:val="none" w:sz="0" w:space="0" w:color="auto"/>
                      </w:divBdr>
                      <w:divsChild>
                        <w:div w:id="360665339">
                          <w:marLeft w:val="240"/>
                          <w:marRight w:val="0"/>
                          <w:marTop w:val="0"/>
                          <w:marBottom w:val="0"/>
                          <w:divBdr>
                            <w:top w:val="none" w:sz="0" w:space="0" w:color="auto"/>
                            <w:left w:val="none" w:sz="0" w:space="0" w:color="auto"/>
                            <w:bottom w:val="none" w:sz="0" w:space="0" w:color="auto"/>
                            <w:right w:val="none" w:sz="0" w:space="0" w:color="auto"/>
                          </w:divBdr>
                        </w:div>
                      </w:divsChild>
                    </w:div>
                    <w:div w:id="1600672574">
                      <w:marLeft w:val="0"/>
                      <w:marRight w:val="0"/>
                      <w:marTop w:val="0"/>
                      <w:marBottom w:val="0"/>
                      <w:divBdr>
                        <w:top w:val="none" w:sz="0" w:space="0" w:color="auto"/>
                        <w:left w:val="none" w:sz="0" w:space="0" w:color="auto"/>
                        <w:bottom w:val="none" w:sz="0" w:space="0" w:color="auto"/>
                        <w:right w:val="none" w:sz="0" w:space="0" w:color="auto"/>
                      </w:divBdr>
                      <w:divsChild>
                        <w:div w:id="2090423034">
                          <w:marLeft w:val="240"/>
                          <w:marRight w:val="0"/>
                          <w:marTop w:val="0"/>
                          <w:marBottom w:val="0"/>
                          <w:divBdr>
                            <w:top w:val="none" w:sz="0" w:space="0" w:color="auto"/>
                            <w:left w:val="none" w:sz="0" w:space="0" w:color="auto"/>
                            <w:bottom w:val="none" w:sz="0" w:space="0" w:color="auto"/>
                            <w:right w:val="none" w:sz="0" w:space="0" w:color="auto"/>
                          </w:divBdr>
                        </w:div>
                      </w:divsChild>
                    </w:div>
                    <w:div w:id="379597154">
                      <w:marLeft w:val="0"/>
                      <w:marRight w:val="0"/>
                      <w:marTop w:val="0"/>
                      <w:marBottom w:val="0"/>
                      <w:divBdr>
                        <w:top w:val="none" w:sz="0" w:space="0" w:color="auto"/>
                        <w:left w:val="none" w:sz="0" w:space="0" w:color="auto"/>
                        <w:bottom w:val="none" w:sz="0" w:space="0" w:color="auto"/>
                        <w:right w:val="none" w:sz="0" w:space="0" w:color="auto"/>
                      </w:divBdr>
                      <w:divsChild>
                        <w:div w:id="162012179">
                          <w:marLeft w:val="240"/>
                          <w:marRight w:val="0"/>
                          <w:marTop w:val="0"/>
                          <w:marBottom w:val="0"/>
                          <w:divBdr>
                            <w:top w:val="none" w:sz="0" w:space="0" w:color="auto"/>
                            <w:left w:val="none" w:sz="0" w:space="0" w:color="auto"/>
                            <w:bottom w:val="none" w:sz="0" w:space="0" w:color="auto"/>
                            <w:right w:val="none" w:sz="0" w:space="0" w:color="auto"/>
                          </w:divBdr>
                        </w:div>
                      </w:divsChild>
                    </w:div>
                    <w:div w:id="1468624236">
                      <w:marLeft w:val="0"/>
                      <w:marRight w:val="0"/>
                      <w:marTop w:val="0"/>
                      <w:marBottom w:val="0"/>
                      <w:divBdr>
                        <w:top w:val="none" w:sz="0" w:space="0" w:color="auto"/>
                        <w:left w:val="none" w:sz="0" w:space="0" w:color="auto"/>
                        <w:bottom w:val="none" w:sz="0" w:space="0" w:color="auto"/>
                        <w:right w:val="none" w:sz="0" w:space="0" w:color="auto"/>
                      </w:divBdr>
                      <w:divsChild>
                        <w:div w:id="513038147">
                          <w:marLeft w:val="240"/>
                          <w:marRight w:val="0"/>
                          <w:marTop w:val="0"/>
                          <w:marBottom w:val="0"/>
                          <w:divBdr>
                            <w:top w:val="none" w:sz="0" w:space="0" w:color="auto"/>
                            <w:left w:val="none" w:sz="0" w:space="0" w:color="auto"/>
                            <w:bottom w:val="none" w:sz="0" w:space="0" w:color="auto"/>
                            <w:right w:val="none" w:sz="0" w:space="0" w:color="auto"/>
                          </w:divBdr>
                        </w:div>
                      </w:divsChild>
                    </w:div>
                    <w:div w:id="1876887411">
                      <w:marLeft w:val="0"/>
                      <w:marRight w:val="0"/>
                      <w:marTop w:val="0"/>
                      <w:marBottom w:val="0"/>
                      <w:divBdr>
                        <w:top w:val="none" w:sz="0" w:space="0" w:color="auto"/>
                        <w:left w:val="none" w:sz="0" w:space="0" w:color="auto"/>
                        <w:bottom w:val="none" w:sz="0" w:space="0" w:color="auto"/>
                        <w:right w:val="none" w:sz="0" w:space="0" w:color="auto"/>
                      </w:divBdr>
                      <w:divsChild>
                        <w:div w:id="2115442833">
                          <w:marLeft w:val="240"/>
                          <w:marRight w:val="0"/>
                          <w:marTop w:val="0"/>
                          <w:marBottom w:val="0"/>
                          <w:divBdr>
                            <w:top w:val="none" w:sz="0" w:space="0" w:color="auto"/>
                            <w:left w:val="none" w:sz="0" w:space="0" w:color="auto"/>
                            <w:bottom w:val="none" w:sz="0" w:space="0" w:color="auto"/>
                            <w:right w:val="none" w:sz="0" w:space="0" w:color="auto"/>
                          </w:divBdr>
                        </w:div>
                      </w:divsChild>
                    </w:div>
                    <w:div w:id="1522624961">
                      <w:marLeft w:val="0"/>
                      <w:marRight w:val="0"/>
                      <w:marTop w:val="0"/>
                      <w:marBottom w:val="0"/>
                      <w:divBdr>
                        <w:top w:val="none" w:sz="0" w:space="0" w:color="auto"/>
                        <w:left w:val="none" w:sz="0" w:space="0" w:color="auto"/>
                        <w:bottom w:val="none" w:sz="0" w:space="0" w:color="auto"/>
                        <w:right w:val="none" w:sz="0" w:space="0" w:color="auto"/>
                      </w:divBdr>
                      <w:divsChild>
                        <w:div w:id="1517765596">
                          <w:marLeft w:val="240"/>
                          <w:marRight w:val="0"/>
                          <w:marTop w:val="0"/>
                          <w:marBottom w:val="0"/>
                          <w:divBdr>
                            <w:top w:val="none" w:sz="0" w:space="0" w:color="auto"/>
                            <w:left w:val="none" w:sz="0" w:space="0" w:color="auto"/>
                            <w:bottom w:val="none" w:sz="0" w:space="0" w:color="auto"/>
                            <w:right w:val="none" w:sz="0" w:space="0" w:color="auto"/>
                          </w:divBdr>
                        </w:div>
                      </w:divsChild>
                    </w:div>
                    <w:div w:id="1608390441">
                      <w:marLeft w:val="0"/>
                      <w:marRight w:val="0"/>
                      <w:marTop w:val="0"/>
                      <w:marBottom w:val="0"/>
                      <w:divBdr>
                        <w:top w:val="none" w:sz="0" w:space="0" w:color="auto"/>
                        <w:left w:val="none" w:sz="0" w:space="0" w:color="auto"/>
                        <w:bottom w:val="none" w:sz="0" w:space="0" w:color="auto"/>
                        <w:right w:val="none" w:sz="0" w:space="0" w:color="auto"/>
                      </w:divBdr>
                      <w:divsChild>
                        <w:div w:id="1162087140">
                          <w:marLeft w:val="240"/>
                          <w:marRight w:val="0"/>
                          <w:marTop w:val="0"/>
                          <w:marBottom w:val="0"/>
                          <w:divBdr>
                            <w:top w:val="none" w:sz="0" w:space="0" w:color="auto"/>
                            <w:left w:val="none" w:sz="0" w:space="0" w:color="auto"/>
                            <w:bottom w:val="none" w:sz="0" w:space="0" w:color="auto"/>
                            <w:right w:val="none" w:sz="0" w:space="0" w:color="auto"/>
                          </w:divBdr>
                        </w:div>
                      </w:divsChild>
                    </w:div>
                    <w:div w:id="1431586196">
                      <w:marLeft w:val="0"/>
                      <w:marRight w:val="0"/>
                      <w:marTop w:val="0"/>
                      <w:marBottom w:val="0"/>
                      <w:divBdr>
                        <w:top w:val="none" w:sz="0" w:space="0" w:color="auto"/>
                        <w:left w:val="none" w:sz="0" w:space="0" w:color="auto"/>
                        <w:bottom w:val="none" w:sz="0" w:space="0" w:color="auto"/>
                        <w:right w:val="none" w:sz="0" w:space="0" w:color="auto"/>
                      </w:divBdr>
                      <w:divsChild>
                        <w:div w:id="142545636">
                          <w:marLeft w:val="240"/>
                          <w:marRight w:val="0"/>
                          <w:marTop w:val="0"/>
                          <w:marBottom w:val="0"/>
                          <w:divBdr>
                            <w:top w:val="none" w:sz="0" w:space="0" w:color="auto"/>
                            <w:left w:val="none" w:sz="0" w:space="0" w:color="auto"/>
                            <w:bottom w:val="none" w:sz="0" w:space="0" w:color="auto"/>
                            <w:right w:val="none" w:sz="0" w:space="0" w:color="auto"/>
                          </w:divBdr>
                        </w:div>
                      </w:divsChild>
                    </w:div>
                    <w:div w:id="245846937">
                      <w:marLeft w:val="0"/>
                      <w:marRight w:val="0"/>
                      <w:marTop w:val="0"/>
                      <w:marBottom w:val="0"/>
                      <w:divBdr>
                        <w:top w:val="none" w:sz="0" w:space="0" w:color="auto"/>
                        <w:left w:val="none" w:sz="0" w:space="0" w:color="auto"/>
                        <w:bottom w:val="none" w:sz="0" w:space="0" w:color="auto"/>
                        <w:right w:val="none" w:sz="0" w:space="0" w:color="auto"/>
                      </w:divBdr>
                      <w:divsChild>
                        <w:div w:id="1702633965">
                          <w:marLeft w:val="240"/>
                          <w:marRight w:val="0"/>
                          <w:marTop w:val="0"/>
                          <w:marBottom w:val="0"/>
                          <w:divBdr>
                            <w:top w:val="none" w:sz="0" w:space="0" w:color="auto"/>
                            <w:left w:val="none" w:sz="0" w:space="0" w:color="auto"/>
                            <w:bottom w:val="none" w:sz="0" w:space="0" w:color="auto"/>
                            <w:right w:val="none" w:sz="0" w:space="0" w:color="auto"/>
                          </w:divBdr>
                        </w:div>
                      </w:divsChild>
                    </w:div>
                    <w:div w:id="1317611058">
                      <w:marLeft w:val="0"/>
                      <w:marRight w:val="0"/>
                      <w:marTop w:val="0"/>
                      <w:marBottom w:val="0"/>
                      <w:divBdr>
                        <w:top w:val="none" w:sz="0" w:space="0" w:color="auto"/>
                        <w:left w:val="none" w:sz="0" w:space="0" w:color="auto"/>
                        <w:bottom w:val="none" w:sz="0" w:space="0" w:color="auto"/>
                        <w:right w:val="none" w:sz="0" w:space="0" w:color="auto"/>
                      </w:divBdr>
                      <w:divsChild>
                        <w:div w:id="749161342">
                          <w:marLeft w:val="240"/>
                          <w:marRight w:val="0"/>
                          <w:marTop w:val="0"/>
                          <w:marBottom w:val="0"/>
                          <w:divBdr>
                            <w:top w:val="none" w:sz="0" w:space="0" w:color="auto"/>
                            <w:left w:val="none" w:sz="0" w:space="0" w:color="auto"/>
                            <w:bottom w:val="none" w:sz="0" w:space="0" w:color="auto"/>
                            <w:right w:val="none" w:sz="0" w:space="0" w:color="auto"/>
                          </w:divBdr>
                        </w:div>
                      </w:divsChild>
                    </w:div>
                    <w:div w:id="657614650">
                      <w:marLeft w:val="0"/>
                      <w:marRight w:val="0"/>
                      <w:marTop w:val="0"/>
                      <w:marBottom w:val="0"/>
                      <w:divBdr>
                        <w:top w:val="none" w:sz="0" w:space="0" w:color="auto"/>
                        <w:left w:val="none" w:sz="0" w:space="0" w:color="auto"/>
                        <w:bottom w:val="none" w:sz="0" w:space="0" w:color="auto"/>
                        <w:right w:val="none" w:sz="0" w:space="0" w:color="auto"/>
                      </w:divBdr>
                      <w:divsChild>
                        <w:div w:id="1605380780">
                          <w:marLeft w:val="240"/>
                          <w:marRight w:val="0"/>
                          <w:marTop w:val="0"/>
                          <w:marBottom w:val="0"/>
                          <w:divBdr>
                            <w:top w:val="none" w:sz="0" w:space="0" w:color="auto"/>
                            <w:left w:val="none" w:sz="0" w:space="0" w:color="auto"/>
                            <w:bottom w:val="none" w:sz="0" w:space="0" w:color="auto"/>
                            <w:right w:val="none" w:sz="0" w:space="0" w:color="auto"/>
                          </w:divBdr>
                        </w:div>
                      </w:divsChild>
                    </w:div>
                    <w:div w:id="323164974">
                      <w:marLeft w:val="0"/>
                      <w:marRight w:val="0"/>
                      <w:marTop w:val="0"/>
                      <w:marBottom w:val="0"/>
                      <w:divBdr>
                        <w:top w:val="none" w:sz="0" w:space="0" w:color="auto"/>
                        <w:left w:val="none" w:sz="0" w:space="0" w:color="auto"/>
                        <w:bottom w:val="none" w:sz="0" w:space="0" w:color="auto"/>
                        <w:right w:val="none" w:sz="0" w:space="0" w:color="auto"/>
                      </w:divBdr>
                      <w:divsChild>
                        <w:div w:id="944078213">
                          <w:marLeft w:val="240"/>
                          <w:marRight w:val="0"/>
                          <w:marTop w:val="0"/>
                          <w:marBottom w:val="0"/>
                          <w:divBdr>
                            <w:top w:val="none" w:sz="0" w:space="0" w:color="auto"/>
                            <w:left w:val="none" w:sz="0" w:space="0" w:color="auto"/>
                            <w:bottom w:val="none" w:sz="0" w:space="0" w:color="auto"/>
                            <w:right w:val="none" w:sz="0" w:space="0" w:color="auto"/>
                          </w:divBdr>
                        </w:div>
                      </w:divsChild>
                    </w:div>
                    <w:div w:id="728571914">
                      <w:marLeft w:val="0"/>
                      <w:marRight w:val="0"/>
                      <w:marTop w:val="0"/>
                      <w:marBottom w:val="0"/>
                      <w:divBdr>
                        <w:top w:val="none" w:sz="0" w:space="0" w:color="auto"/>
                        <w:left w:val="none" w:sz="0" w:space="0" w:color="auto"/>
                        <w:bottom w:val="none" w:sz="0" w:space="0" w:color="auto"/>
                        <w:right w:val="none" w:sz="0" w:space="0" w:color="auto"/>
                      </w:divBdr>
                      <w:divsChild>
                        <w:div w:id="1380086459">
                          <w:marLeft w:val="240"/>
                          <w:marRight w:val="0"/>
                          <w:marTop w:val="0"/>
                          <w:marBottom w:val="0"/>
                          <w:divBdr>
                            <w:top w:val="none" w:sz="0" w:space="0" w:color="auto"/>
                            <w:left w:val="none" w:sz="0" w:space="0" w:color="auto"/>
                            <w:bottom w:val="none" w:sz="0" w:space="0" w:color="auto"/>
                            <w:right w:val="none" w:sz="0" w:space="0" w:color="auto"/>
                          </w:divBdr>
                        </w:div>
                      </w:divsChild>
                    </w:div>
                    <w:div w:id="2069843535">
                      <w:marLeft w:val="0"/>
                      <w:marRight w:val="0"/>
                      <w:marTop w:val="0"/>
                      <w:marBottom w:val="0"/>
                      <w:divBdr>
                        <w:top w:val="none" w:sz="0" w:space="0" w:color="auto"/>
                        <w:left w:val="none" w:sz="0" w:space="0" w:color="auto"/>
                        <w:bottom w:val="none" w:sz="0" w:space="0" w:color="auto"/>
                        <w:right w:val="none" w:sz="0" w:space="0" w:color="auto"/>
                      </w:divBdr>
                      <w:divsChild>
                        <w:div w:id="1055273323">
                          <w:marLeft w:val="240"/>
                          <w:marRight w:val="0"/>
                          <w:marTop w:val="0"/>
                          <w:marBottom w:val="0"/>
                          <w:divBdr>
                            <w:top w:val="none" w:sz="0" w:space="0" w:color="auto"/>
                            <w:left w:val="none" w:sz="0" w:space="0" w:color="auto"/>
                            <w:bottom w:val="none" w:sz="0" w:space="0" w:color="auto"/>
                            <w:right w:val="none" w:sz="0" w:space="0" w:color="auto"/>
                          </w:divBdr>
                        </w:div>
                      </w:divsChild>
                    </w:div>
                    <w:div w:id="973557396">
                      <w:marLeft w:val="0"/>
                      <w:marRight w:val="0"/>
                      <w:marTop w:val="0"/>
                      <w:marBottom w:val="0"/>
                      <w:divBdr>
                        <w:top w:val="none" w:sz="0" w:space="0" w:color="auto"/>
                        <w:left w:val="none" w:sz="0" w:space="0" w:color="auto"/>
                        <w:bottom w:val="none" w:sz="0" w:space="0" w:color="auto"/>
                        <w:right w:val="none" w:sz="0" w:space="0" w:color="auto"/>
                      </w:divBdr>
                      <w:divsChild>
                        <w:div w:id="1346901685">
                          <w:marLeft w:val="240"/>
                          <w:marRight w:val="0"/>
                          <w:marTop w:val="0"/>
                          <w:marBottom w:val="0"/>
                          <w:divBdr>
                            <w:top w:val="none" w:sz="0" w:space="0" w:color="auto"/>
                            <w:left w:val="none" w:sz="0" w:space="0" w:color="auto"/>
                            <w:bottom w:val="none" w:sz="0" w:space="0" w:color="auto"/>
                            <w:right w:val="none" w:sz="0" w:space="0" w:color="auto"/>
                          </w:divBdr>
                        </w:div>
                      </w:divsChild>
                    </w:div>
                    <w:div w:id="977999918">
                      <w:marLeft w:val="0"/>
                      <w:marRight w:val="0"/>
                      <w:marTop w:val="0"/>
                      <w:marBottom w:val="0"/>
                      <w:divBdr>
                        <w:top w:val="none" w:sz="0" w:space="0" w:color="auto"/>
                        <w:left w:val="none" w:sz="0" w:space="0" w:color="auto"/>
                        <w:bottom w:val="none" w:sz="0" w:space="0" w:color="auto"/>
                        <w:right w:val="none" w:sz="0" w:space="0" w:color="auto"/>
                      </w:divBdr>
                      <w:divsChild>
                        <w:div w:id="312493346">
                          <w:marLeft w:val="240"/>
                          <w:marRight w:val="0"/>
                          <w:marTop w:val="0"/>
                          <w:marBottom w:val="0"/>
                          <w:divBdr>
                            <w:top w:val="none" w:sz="0" w:space="0" w:color="auto"/>
                            <w:left w:val="none" w:sz="0" w:space="0" w:color="auto"/>
                            <w:bottom w:val="none" w:sz="0" w:space="0" w:color="auto"/>
                            <w:right w:val="none" w:sz="0" w:space="0" w:color="auto"/>
                          </w:divBdr>
                        </w:div>
                      </w:divsChild>
                    </w:div>
                    <w:div w:id="720400284">
                      <w:marLeft w:val="0"/>
                      <w:marRight w:val="0"/>
                      <w:marTop w:val="0"/>
                      <w:marBottom w:val="0"/>
                      <w:divBdr>
                        <w:top w:val="none" w:sz="0" w:space="0" w:color="auto"/>
                        <w:left w:val="none" w:sz="0" w:space="0" w:color="auto"/>
                        <w:bottom w:val="none" w:sz="0" w:space="0" w:color="auto"/>
                        <w:right w:val="none" w:sz="0" w:space="0" w:color="auto"/>
                      </w:divBdr>
                      <w:divsChild>
                        <w:div w:id="1047726282">
                          <w:marLeft w:val="240"/>
                          <w:marRight w:val="0"/>
                          <w:marTop w:val="0"/>
                          <w:marBottom w:val="0"/>
                          <w:divBdr>
                            <w:top w:val="none" w:sz="0" w:space="0" w:color="auto"/>
                            <w:left w:val="none" w:sz="0" w:space="0" w:color="auto"/>
                            <w:bottom w:val="none" w:sz="0" w:space="0" w:color="auto"/>
                            <w:right w:val="none" w:sz="0" w:space="0" w:color="auto"/>
                          </w:divBdr>
                        </w:div>
                      </w:divsChild>
                    </w:div>
                    <w:div w:id="1654799176">
                      <w:marLeft w:val="0"/>
                      <w:marRight w:val="0"/>
                      <w:marTop w:val="0"/>
                      <w:marBottom w:val="0"/>
                      <w:divBdr>
                        <w:top w:val="none" w:sz="0" w:space="0" w:color="auto"/>
                        <w:left w:val="none" w:sz="0" w:space="0" w:color="auto"/>
                        <w:bottom w:val="none" w:sz="0" w:space="0" w:color="auto"/>
                        <w:right w:val="none" w:sz="0" w:space="0" w:color="auto"/>
                      </w:divBdr>
                      <w:divsChild>
                        <w:div w:id="1720978225">
                          <w:marLeft w:val="240"/>
                          <w:marRight w:val="0"/>
                          <w:marTop w:val="0"/>
                          <w:marBottom w:val="0"/>
                          <w:divBdr>
                            <w:top w:val="none" w:sz="0" w:space="0" w:color="auto"/>
                            <w:left w:val="none" w:sz="0" w:space="0" w:color="auto"/>
                            <w:bottom w:val="none" w:sz="0" w:space="0" w:color="auto"/>
                            <w:right w:val="none" w:sz="0" w:space="0" w:color="auto"/>
                          </w:divBdr>
                        </w:div>
                      </w:divsChild>
                    </w:div>
                    <w:div w:id="1862472844">
                      <w:marLeft w:val="0"/>
                      <w:marRight w:val="0"/>
                      <w:marTop w:val="0"/>
                      <w:marBottom w:val="0"/>
                      <w:divBdr>
                        <w:top w:val="none" w:sz="0" w:space="0" w:color="auto"/>
                        <w:left w:val="none" w:sz="0" w:space="0" w:color="auto"/>
                        <w:bottom w:val="none" w:sz="0" w:space="0" w:color="auto"/>
                        <w:right w:val="none" w:sz="0" w:space="0" w:color="auto"/>
                      </w:divBdr>
                      <w:divsChild>
                        <w:div w:id="1647079905">
                          <w:marLeft w:val="240"/>
                          <w:marRight w:val="0"/>
                          <w:marTop w:val="0"/>
                          <w:marBottom w:val="0"/>
                          <w:divBdr>
                            <w:top w:val="none" w:sz="0" w:space="0" w:color="auto"/>
                            <w:left w:val="none" w:sz="0" w:space="0" w:color="auto"/>
                            <w:bottom w:val="none" w:sz="0" w:space="0" w:color="auto"/>
                            <w:right w:val="none" w:sz="0" w:space="0" w:color="auto"/>
                          </w:divBdr>
                        </w:div>
                      </w:divsChild>
                    </w:div>
                    <w:div w:id="1822310594">
                      <w:marLeft w:val="0"/>
                      <w:marRight w:val="0"/>
                      <w:marTop w:val="0"/>
                      <w:marBottom w:val="0"/>
                      <w:divBdr>
                        <w:top w:val="none" w:sz="0" w:space="0" w:color="auto"/>
                        <w:left w:val="none" w:sz="0" w:space="0" w:color="auto"/>
                        <w:bottom w:val="none" w:sz="0" w:space="0" w:color="auto"/>
                        <w:right w:val="none" w:sz="0" w:space="0" w:color="auto"/>
                      </w:divBdr>
                      <w:divsChild>
                        <w:div w:id="1329408910">
                          <w:marLeft w:val="240"/>
                          <w:marRight w:val="0"/>
                          <w:marTop w:val="0"/>
                          <w:marBottom w:val="0"/>
                          <w:divBdr>
                            <w:top w:val="none" w:sz="0" w:space="0" w:color="auto"/>
                            <w:left w:val="none" w:sz="0" w:space="0" w:color="auto"/>
                            <w:bottom w:val="none" w:sz="0" w:space="0" w:color="auto"/>
                            <w:right w:val="none" w:sz="0" w:space="0" w:color="auto"/>
                          </w:divBdr>
                        </w:div>
                      </w:divsChild>
                    </w:div>
                    <w:div w:id="1840390050">
                      <w:marLeft w:val="0"/>
                      <w:marRight w:val="0"/>
                      <w:marTop w:val="0"/>
                      <w:marBottom w:val="0"/>
                      <w:divBdr>
                        <w:top w:val="none" w:sz="0" w:space="0" w:color="auto"/>
                        <w:left w:val="none" w:sz="0" w:space="0" w:color="auto"/>
                        <w:bottom w:val="none" w:sz="0" w:space="0" w:color="auto"/>
                        <w:right w:val="none" w:sz="0" w:space="0" w:color="auto"/>
                      </w:divBdr>
                      <w:divsChild>
                        <w:div w:id="1985767134">
                          <w:marLeft w:val="240"/>
                          <w:marRight w:val="0"/>
                          <w:marTop w:val="0"/>
                          <w:marBottom w:val="0"/>
                          <w:divBdr>
                            <w:top w:val="none" w:sz="0" w:space="0" w:color="auto"/>
                            <w:left w:val="none" w:sz="0" w:space="0" w:color="auto"/>
                            <w:bottom w:val="none" w:sz="0" w:space="0" w:color="auto"/>
                            <w:right w:val="none" w:sz="0" w:space="0" w:color="auto"/>
                          </w:divBdr>
                        </w:div>
                      </w:divsChild>
                    </w:div>
                    <w:div w:id="499541652">
                      <w:marLeft w:val="0"/>
                      <w:marRight w:val="0"/>
                      <w:marTop w:val="0"/>
                      <w:marBottom w:val="0"/>
                      <w:divBdr>
                        <w:top w:val="none" w:sz="0" w:space="0" w:color="auto"/>
                        <w:left w:val="none" w:sz="0" w:space="0" w:color="auto"/>
                        <w:bottom w:val="none" w:sz="0" w:space="0" w:color="auto"/>
                        <w:right w:val="none" w:sz="0" w:space="0" w:color="auto"/>
                      </w:divBdr>
                      <w:divsChild>
                        <w:div w:id="302584003">
                          <w:marLeft w:val="240"/>
                          <w:marRight w:val="0"/>
                          <w:marTop w:val="0"/>
                          <w:marBottom w:val="0"/>
                          <w:divBdr>
                            <w:top w:val="none" w:sz="0" w:space="0" w:color="auto"/>
                            <w:left w:val="none" w:sz="0" w:space="0" w:color="auto"/>
                            <w:bottom w:val="none" w:sz="0" w:space="0" w:color="auto"/>
                            <w:right w:val="none" w:sz="0" w:space="0" w:color="auto"/>
                          </w:divBdr>
                        </w:div>
                      </w:divsChild>
                    </w:div>
                    <w:div w:id="546260270">
                      <w:marLeft w:val="0"/>
                      <w:marRight w:val="0"/>
                      <w:marTop w:val="0"/>
                      <w:marBottom w:val="0"/>
                      <w:divBdr>
                        <w:top w:val="none" w:sz="0" w:space="0" w:color="auto"/>
                        <w:left w:val="none" w:sz="0" w:space="0" w:color="auto"/>
                        <w:bottom w:val="none" w:sz="0" w:space="0" w:color="auto"/>
                        <w:right w:val="none" w:sz="0" w:space="0" w:color="auto"/>
                      </w:divBdr>
                      <w:divsChild>
                        <w:div w:id="1942254391">
                          <w:marLeft w:val="240"/>
                          <w:marRight w:val="0"/>
                          <w:marTop w:val="0"/>
                          <w:marBottom w:val="0"/>
                          <w:divBdr>
                            <w:top w:val="none" w:sz="0" w:space="0" w:color="auto"/>
                            <w:left w:val="none" w:sz="0" w:space="0" w:color="auto"/>
                            <w:bottom w:val="none" w:sz="0" w:space="0" w:color="auto"/>
                            <w:right w:val="none" w:sz="0" w:space="0" w:color="auto"/>
                          </w:divBdr>
                        </w:div>
                      </w:divsChild>
                    </w:div>
                    <w:div w:id="1094517486">
                      <w:marLeft w:val="0"/>
                      <w:marRight w:val="0"/>
                      <w:marTop w:val="0"/>
                      <w:marBottom w:val="0"/>
                      <w:divBdr>
                        <w:top w:val="none" w:sz="0" w:space="0" w:color="auto"/>
                        <w:left w:val="none" w:sz="0" w:space="0" w:color="auto"/>
                        <w:bottom w:val="none" w:sz="0" w:space="0" w:color="auto"/>
                        <w:right w:val="none" w:sz="0" w:space="0" w:color="auto"/>
                      </w:divBdr>
                      <w:divsChild>
                        <w:div w:id="175656537">
                          <w:marLeft w:val="240"/>
                          <w:marRight w:val="0"/>
                          <w:marTop w:val="0"/>
                          <w:marBottom w:val="0"/>
                          <w:divBdr>
                            <w:top w:val="none" w:sz="0" w:space="0" w:color="auto"/>
                            <w:left w:val="none" w:sz="0" w:space="0" w:color="auto"/>
                            <w:bottom w:val="none" w:sz="0" w:space="0" w:color="auto"/>
                            <w:right w:val="none" w:sz="0" w:space="0" w:color="auto"/>
                          </w:divBdr>
                        </w:div>
                      </w:divsChild>
                    </w:div>
                    <w:div w:id="971788295">
                      <w:marLeft w:val="0"/>
                      <w:marRight w:val="0"/>
                      <w:marTop w:val="0"/>
                      <w:marBottom w:val="0"/>
                      <w:divBdr>
                        <w:top w:val="none" w:sz="0" w:space="0" w:color="auto"/>
                        <w:left w:val="none" w:sz="0" w:space="0" w:color="auto"/>
                        <w:bottom w:val="none" w:sz="0" w:space="0" w:color="auto"/>
                        <w:right w:val="none" w:sz="0" w:space="0" w:color="auto"/>
                      </w:divBdr>
                      <w:divsChild>
                        <w:div w:id="1647932445">
                          <w:marLeft w:val="240"/>
                          <w:marRight w:val="0"/>
                          <w:marTop w:val="0"/>
                          <w:marBottom w:val="0"/>
                          <w:divBdr>
                            <w:top w:val="none" w:sz="0" w:space="0" w:color="auto"/>
                            <w:left w:val="none" w:sz="0" w:space="0" w:color="auto"/>
                            <w:bottom w:val="none" w:sz="0" w:space="0" w:color="auto"/>
                            <w:right w:val="none" w:sz="0" w:space="0" w:color="auto"/>
                          </w:divBdr>
                        </w:div>
                      </w:divsChild>
                    </w:div>
                    <w:div w:id="1395355737">
                      <w:marLeft w:val="0"/>
                      <w:marRight w:val="0"/>
                      <w:marTop w:val="0"/>
                      <w:marBottom w:val="0"/>
                      <w:divBdr>
                        <w:top w:val="none" w:sz="0" w:space="0" w:color="auto"/>
                        <w:left w:val="none" w:sz="0" w:space="0" w:color="auto"/>
                        <w:bottom w:val="none" w:sz="0" w:space="0" w:color="auto"/>
                        <w:right w:val="none" w:sz="0" w:space="0" w:color="auto"/>
                      </w:divBdr>
                      <w:divsChild>
                        <w:div w:id="980118538">
                          <w:marLeft w:val="240"/>
                          <w:marRight w:val="0"/>
                          <w:marTop w:val="0"/>
                          <w:marBottom w:val="0"/>
                          <w:divBdr>
                            <w:top w:val="none" w:sz="0" w:space="0" w:color="auto"/>
                            <w:left w:val="none" w:sz="0" w:space="0" w:color="auto"/>
                            <w:bottom w:val="none" w:sz="0" w:space="0" w:color="auto"/>
                            <w:right w:val="none" w:sz="0" w:space="0" w:color="auto"/>
                          </w:divBdr>
                        </w:div>
                      </w:divsChild>
                    </w:div>
                    <w:div w:id="395859006">
                      <w:marLeft w:val="0"/>
                      <w:marRight w:val="0"/>
                      <w:marTop w:val="0"/>
                      <w:marBottom w:val="0"/>
                      <w:divBdr>
                        <w:top w:val="none" w:sz="0" w:space="0" w:color="auto"/>
                        <w:left w:val="none" w:sz="0" w:space="0" w:color="auto"/>
                        <w:bottom w:val="none" w:sz="0" w:space="0" w:color="auto"/>
                        <w:right w:val="none" w:sz="0" w:space="0" w:color="auto"/>
                      </w:divBdr>
                      <w:divsChild>
                        <w:div w:id="980770746">
                          <w:marLeft w:val="240"/>
                          <w:marRight w:val="0"/>
                          <w:marTop w:val="0"/>
                          <w:marBottom w:val="0"/>
                          <w:divBdr>
                            <w:top w:val="none" w:sz="0" w:space="0" w:color="auto"/>
                            <w:left w:val="none" w:sz="0" w:space="0" w:color="auto"/>
                            <w:bottom w:val="none" w:sz="0" w:space="0" w:color="auto"/>
                            <w:right w:val="none" w:sz="0" w:space="0" w:color="auto"/>
                          </w:divBdr>
                        </w:div>
                      </w:divsChild>
                    </w:div>
                    <w:div w:id="711803980">
                      <w:marLeft w:val="0"/>
                      <w:marRight w:val="0"/>
                      <w:marTop w:val="0"/>
                      <w:marBottom w:val="0"/>
                      <w:divBdr>
                        <w:top w:val="none" w:sz="0" w:space="0" w:color="auto"/>
                        <w:left w:val="none" w:sz="0" w:space="0" w:color="auto"/>
                        <w:bottom w:val="none" w:sz="0" w:space="0" w:color="auto"/>
                        <w:right w:val="none" w:sz="0" w:space="0" w:color="auto"/>
                      </w:divBdr>
                      <w:divsChild>
                        <w:div w:id="1810710153">
                          <w:marLeft w:val="240"/>
                          <w:marRight w:val="0"/>
                          <w:marTop w:val="0"/>
                          <w:marBottom w:val="0"/>
                          <w:divBdr>
                            <w:top w:val="none" w:sz="0" w:space="0" w:color="auto"/>
                            <w:left w:val="none" w:sz="0" w:space="0" w:color="auto"/>
                            <w:bottom w:val="none" w:sz="0" w:space="0" w:color="auto"/>
                            <w:right w:val="none" w:sz="0" w:space="0" w:color="auto"/>
                          </w:divBdr>
                        </w:div>
                      </w:divsChild>
                    </w:div>
                    <w:div w:id="1512721077">
                      <w:marLeft w:val="0"/>
                      <w:marRight w:val="0"/>
                      <w:marTop w:val="0"/>
                      <w:marBottom w:val="0"/>
                      <w:divBdr>
                        <w:top w:val="none" w:sz="0" w:space="0" w:color="auto"/>
                        <w:left w:val="none" w:sz="0" w:space="0" w:color="auto"/>
                        <w:bottom w:val="none" w:sz="0" w:space="0" w:color="auto"/>
                        <w:right w:val="none" w:sz="0" w:space="0" w:color="auto"/>
                      </w:divBdr>
                      <w:divsChild>
                        <w:div w:id="1129670195">
                          <w:marLeft w:val="240"/>
                          <w:marRight w:val="0"/>
                          <w:marTop w:val="0"/>
                          <w:marBottom w:val="0"/>
                          <w:divBdr>
                            <w:top w:val="none" w:sz="0" w:space="0" w:color="auto"/>
                            <w:left w:val="none" w:sz="0" w:space="0" w:color="auto"/>
                            <w:bottom w:val="none" w:sz="0" w:space="0" w:color="auto"/>
                            <w:right w:val="none" w:sz="0" w:space="0" w:color="auto"/>
                          </w:divBdr>
                        </w:div>
                      </w:divsChild>
                    </w:div>
                    <w:div w:id="1613659974">
                      <w:marLeft w:val="0"/>
                      <w:marRight w:val="0"/>
                      <w:marTop w:val="0"/>
                      <w:marBottom w:val="0"/>
                      <w:divBdr>
                        <w:top w:val="none" w:sz="0" w:space="0" w:color="auto"/>
                        <w:left w:val="none" w:sz="0" w:space="0" w:color="auto"/>
                        <w:bottom w:val="none" w:sz="0" w:space="0" w:color="auto"/>
                        <w:right w:val="none" w:sz="0" w:space="0" w:color="auto"/>
                      </w:divBdr>
                      <w:divsChild>
                        <w:div w:id="282808108">
                          <w:marLeft w:val="240"/>
                          <w:marRight w:val="0"/>
                          <w:marTop w:val="0"/>
                          <w:marBottom w:val="0"/>
                          <w:divBdr>
                            <w:top w:val="none" w:sz="0" w:space="0" w:color="auto"/>
                            <w:left w:val="none" w:sz="0" w:space="0" w:color="auto"/>
                            <w:bottom w:val="none" w:sz="0" w:space="0" w:color="auto"/>
                            <w:right w:val="none" w:sz="0" w:space="0" w:color="auto"/>
                          </w:divBdr>
                        </w:div>
                      </w:divsChild>
                    </w:div>
                    <w:div w:id="15161774">
                      <w:marLeft w:val="0"/>
                      <w:marRight w:val="0"/>
                      <w:marTop w:val="0"/>
                      <w:marBottom w:val="0"/>
                      <w:divBdr>
                        <w:top w:val="none" w:sz="0" w:space="0" w:color="auto"/>
                        <w:left w:val="none" w:sz="0" w:space="0" w:color="auto"/>
                        <w:bottom w:val="none" w:sz="0" w:space="0" w:color="auto"/>
                        <w:right w:val="none" w:sz="0" w:space="0" w:color="auto"/>
                      </w:divBdr>
                      <w:divsChild>
                        <w:div w:id="1295286021">
                          <w:marLeft w:val="240"/>
                          <w:marRight w:val="0"/>
                          <w:marTop w:val="0"/>
                          <w:marBottom w:val="0"/>
                          <w:divBdr>
                            <w:top w:val="none" w:sz="0" w:space="0" w:color="auto"/>
                            <w:left w:val="none" w:sz="0" w:space="0" w:color="auto"/>
                            <w:bottom w:val="none" w:sz="0" w:space="0" w:color="auto"/>
                            <w:right w:val="none" w:sz="0" w:space="0" w:color="auto"/>
                          </w:divBdr>
                        </w:div>
                      </w:divsChild>
                    </w:div>
                    <w:div w:id="1478301627">
                      <w:marLeft w:val="0"/>
                      <w:marRight w:val="0"/>
                      <w:marTop w:val="0"/>
                      <w:marBottom w:val="0"/>
                      <w:divBdr>
                        <w:top w:val="none" w:sz="0" w:space="0" w:color="auto"/>
                        <w:left w:val="none" w:sz="0" w:space="0" w:color="auto"/>
                        <w:bottom w:val="none" w:sz="0" w:space="0" w:color="auto"/>
                        <w:right w:val="none" w:sz="0" w:space="0" w:color="auto"/>
                      </w:divBdr>
                      <w:divsChild>
                        <w:div w:id="1857428">
                          <w:marLeft w:val="240"/>
                          <w:marRight w:val="0"/>
                          <w:marTop w:val="0"/>
                          <w:marBottom w:val="0"/>
                          <w:divBdr>
                            <w:top w:val="none" w:sz="0" w:space="0" w:color="auto"/>
                            <w:left w:val="none" w:sz="0" w:space="0" w:color="auto"/>
                            <w:bottom w:val="none" w:sz="0" w:space="0" w:color="auto"/>
                            <w:right w:val="none" w:sz="0" w:space="0" w:color="auto"/>
                          </w:divBdr>
                        </w:div>
                      </w:divsChild>
                    </w:div>
                    <w:div w:id="138114360">
                      <w:marLeft w:val="0"/>
                      <w:marRight w:val="0"/>
                      <w:marTop w:val="0"/>
                      <w:marBottom w:val="0"/>
                      <w:divBdr>
                        <w:top w:val="none" w:sz="0" w:space="0" w:color="auto"/>
                        <w:left w:val="none" w:sz="0" w:space="0" w:color="auto"/>
                        <w:bottom w:val="none" w:sz="0" w:space="0" w:color="auto"/>
                        <w:right w:val="none" w:sz="0" w:space="0" w:color="auto"/>
                      </w:divBdr>
                      <w:divsChild>
                        <w:div w:id="1767921353">
                          <w:marLeft w:val="240"/>
                          <w:marRight w:val="0"/>
                          <w:marTop w:val="0"/>
                          <w:marBottom w:val="0"/>
                          <w:divBdr>
                            <w:top w:val="none" w:sz="0" w:space="0" w:color="auto"/>
                            <w:left w:val="none" w:sz="0" w:space="0" w:color="auto"/>
                            <w:bottom w:val="none" w:sz="0" w:space="0" w:color="auto"/>
                            <w:right w:val="none" w:sz="0" w:space="0" w:color="auto"/>
                          </w:divBdr>
                        </w:div>
                      </w:divsChild>
                    </w:div>
                    <w:div w:id="820191496">
                      <w:marLeft w:val="0"/>
                      <w:marRight w:val="0"/>
                      <w:marTop w:val="0"/>
                      <w:marBottom w:val="0"/>
                      <w:divBdr>
                        <w:top w:val="none" w:sz="0" w:space="0" w:color="auto"/>
                        <w:left w:val="none" w:sz="0" w:space="0" w:color="auto"/>
                        <w:bottom w:val="none" w:sz="0" w:space="0" w:color="auto"/>
                        <w:right w:val="none" w:sz="0" w:space="0" w:color="auto"/>
                      </w:divBdr>
                      <w:divsChild>
                        <w:div w:id="146554552">
                          <w:marLeft w:val="240"/>
                          <w:marRight w:val="0"/>
                          <w:marTop w:val="0"/>
                          <w:marBottom w:val="0"/>
                          <w:divBdr>
                            <w:top w:val="none" w:sz="0" w:space="0" w:color="auto"/>
                            <w:left w:val="none" w:sz="0" w:space="0" w:color="auto"/>
                            <w:bottom w:val="none" w:sz="0" w:space="0" w:color="auto"/>
                            <w:right w:val="none" w:sz="0" w:space="0" w:color="auto"/>
                          </w:divBdr>
                        </w:div>
                      </w:divsChild>
                    </w:div>
                    <w:div w:id="1776634321">
                      <w:marLeft w:val="0"/>
                      <w:marRight w:val="0"/>
                      <w:marTop w:val="0"/>
                      <w:marBottom w:val="0"/>
                      <w:divBdr>
                        <w:top w:val="none" w:sz="0" w:space="0" w:color="auto"/>
                        <w:left w:val="none" w:sz="0" w:space="0" w:color="auto"/>
                        <w:bottom w:val="none" w:sz="0" w:space="0" w:color="auto"/>
                        <w:right w:val="none" w:sz="0" w:space="0" w:color="auto"/>
                      </w:divBdr>
                      <w:divsChild>
                        <w:div w:id="1235749084">
                          <w:marLeft w:val="240"/>
                          <w:marRight w:val="0"/>
                          <w:marTop w:val="0"/>
                          <w:marBottom w:val="0"/>
                          <w:divBdr>
                            <w:top w:val="none" w:sz="0" w:space="0" w:color="auto"/>
                            <w:left w:val="none" w:sz="0" w:space="0" w:color="auto"/>
                            <w:bottom w:val="none" w:sz="0" w:space="0" w:color="auto"/>
                            <w:right w:val="none" w:sz="0" w:space="0" w:color="auto"/>
                          </w:divBdr>
                        </w:div>
                      </w:divsChild>
                    </w:div>
                    <w:div w:id="1583173673">
                      <w:marLeft w:val="0"/>
                      <w:marRight w:val="0"/>
                      <w:marTop w:val="0"/>
                      <w:marBottom w:val="0"/>
                      <w:divBdr>
                        <w:top w:val="none" w:sz="0" w:space="0" w:color="auto"/>
                        <w:left w:val="none" w:sz="0" w:space="0" w:color="auto"/>
                        <w:bottom w:val="none" w:sz="0" w:space="0" w:color="auto"/>
                        <w:right w:val="none" w:sz="0" w:space="0" w:color="auto"/>
                      </w:divBdr>
                      <w:divsChild>
                        <w:div w:id="1747456043">
                          <w:marLeft w:val="240"/>
                          <w:marRight w:val="0"/>
                          <w:marTop w:val="0"/>
                          <w:marBottom w:val="0"/>
                          <w:divBdr>
                            <w:top w:val="none" w:sz="0" w:space="0" w:color="auto"/>
                            <w:left w:val="none" w:sz="0" w:space="0" w:color="auto"/>
                            <w:bottom w:val="none" w:sz="0" w:space="0" w:color="auto"/>
                            <w:right w:val="none" w:sz="0" w:space="0" w:color="auto"/>
                          </w:divBdr>
                        </w:div>
                      </w:divsChild>
                    </w:div>
                    <w:div w:id="361319260">
                      <w:marLeft w:val="0"/>
                      <w:marRight w:val="0"/>
                      <w:marTop w:val="0"/>
                      <w:marBottom w:val="0"/>
                      <w:divBdr>
                        <w:top w:val="none" w:sz="0" w:space="0" w:color="auto"/>
                        <w:left w:val="none" w:sz="0" w:space="0" w:color="auto"/>
                        <w:bottom w:val="none" w:sz="0" w:space="0" w:color="auto"/>
                        <w:right w:val="none" w:sz="0" w:space="0" w:color="auto"/>
                      </w:divBdr>
                      <w:divsChild>
                        <w:div w:id="1323583523">
                          <w:marLeft w:val="240"/>
                          <w:marRight w:val="0"/>
                          <w:marTop w:val="0"/>
                          <w:marBottom w:val="0"/>
                          <w:divBdr>
                            <w:top w:val="none" w:sz="0" w:space="0" w:color="auto"/>
                            <w:left w:val="none" w:sz="0" w:space="0" w:color="auto"/>
                            <w:bottom w:val="none" w:sz="0" w:space="0" w:color="auto"/>
                            <w:right w:val="none" w:sz="0" w:space="0" w:color="auto"/>
                          </w:divBdr>
                        </w:div>
                      </w:divsChild>
                    </w:div>
                    <w:div w:id="440494927">
                      <w:marLeft w:val="0"/>
                      <w:marRight w:val="0"/>
                      <w:marTop w:val="0"/>
                      <w:marBottom w:val="0"/>
                      <w:divBdr>
                        <w:top w:val="none" w:sz="0" w:space="0" w:color="auto"/>
                        <w:left w:val="none" w:sz="0" w:space="0" w:color="auto"/>
                        <w:bottom w:val="none" w:sz="0" w:space="0" w:color="auto"/>
                        <w:right w:val="none" w:sz="0" w:space="0" w:color="auto"/>
                      </w:divBdr>
                      <w:divsChild>
                        <w:div w:id="361132074">
                          <w:marLeft w:val="240"/>
                          <w:marRight w:val="0"/>
                          <w:marTop w:val="0"/>
                          <w:marBottom w:val="0"/>
                          <w:divBdr>
                            <w:top w:val="none" w:sz="0" w:space="0" w:color="auto"/>
                            <w:left w:val="none" w:sz="0" w:space="0" w:color="auto"/>
                            <w:bottom w:val="none" w:sz="0" w:space="0" w:color="auto"/>
                            <w:right w:val="none" w:sz="0" w:space="0" w:color="auto"/>
                          </w:divBdr>
                        </w:div>
                      </w:divsChild>
                    </w:div>
                    <w:div w:id="924340154">
                      <w:marLeft w:val="0"/>
                      <w:marRight w:val="0"/>
                      <w:marTop w:val="0"/>
                      <w:marBottom w:val="0"/>
                      <w:divBdr>
                        <w:top w:val="none" w:sz="0" w:space="0" w:color="auto"/>
                        <w:left w:val="none" w:sz="0" w:space="0" w:color="auto"/>
                        <w:bottom w:val="none" w:sz="0" w:space="0" w:color="auto"/>
                        <w:right w:val="none" w:sz="0" w:space="0" w:color="auto"/>
                      </w:divBdr>
                      <w:divsChild>
                        <w:div w:id="1364019573">
                          <w:marLeft w:val="240"/>
                          <w:marRight w:val="0"/>
                          <w:marTop w:val="0"/>
                          <w:marBottom w:val="0"/>
                          <w:divBdr>
                            <w:top w:val="none" w:sz="0" w:space="0" w:color="auto"/>
                            <w:left w:val="none" w:sz="0" w:space="0" w:color="auto"/>
                            <w:bottom w:val="none" w:sz="0" w:space="0" w:color="auto"/>
                            <w:right w:val="none" w:sz="0" w:space="0" w:color="auto"/>
                          </w:divBdr>
                        </w:div>
                      </w:divsChild>
                    </w:div>
                    <w:div w:id="1677465387">
                      <w:marLeft w:val="0"/>
                      <w:marRight w:val="0"/>
                      <w:marTop w:val="0"/>
                      <w:marBottom w:val="0"/>
                      <w:divBdr>
                        <w:top w:val="none" w:sz="0" w:space="0" w:color="auto"/>
                        <w:left w:val="none" w:sz="0" w:space="0" w:color="auto"/>
                        <w:bottom w:val="none" w:sz="0" w:space="0" w:color="auto"/>
                        <w:right w:val="none" w:sz="0" w:space="0" w:color="auto"/>
                      </w:divBdr>
                      <w:divsChild>
                        <w:div w:id="830095944">
                          <w:marLeft w:val="240"/>
                          <w:marRight w:val="0"/>
                          <w:marTop w:val="0"/>
                          <w:marBottom w:val="0"/>
                          <w:divBdr>
                            <w:top w:val="none" w:sz="0" w:space="0" w:color="auto"/>
                            <w:left w:val="none" w:sz="0" w:space="0" w:color="auto"/>
                            <w:bottom w:val="none" w:sz="0" w:space="0" w:color="auto"/>
                            <w:right w:val="none" w:sz="0" w:space="0" w:color="auto"/>
                          </w:divBdr>
                        </w:div>
                      </w:divsChild>
                    </w:div>
                    <w:div w:id="49039956">
                      <w:marLeft w:val="0"/>
                      <w:marRight w:val="0"/>
                      <w:marTop w:val="0"/>
                      <w:marBottom w:val="0"/>
                      <w:divBdr>
                        <w:top w:val="none" w:sz="0" w:space="0" w:color="auto"/>
                        <w:left w:val="none" w:sz="0" w:space="0" w:color="auto"/>
                        <w:bottom w:val="none" w:sz="0" w:space="0" w:color="auto"/>
                        <w:right w:val="none" w:sz="0" w:space="0" w:color="auto"/>
                      </w:divBdr>
                      <w:divsChild>
                        <w:div w:id="1350328487">
                          <w:marLeft w:val="240"/>
                          <w:marRight w:val="0"/>
                          <w:marTop w:val="0"/>
                          <w:marBottom w:val="0"/>
                          <w:divBdr>
                            <w:top w:val="none" w:sz="0" w:space="0" w:color="auto"/>
                            <w:left w:val="none" w:sz="0" w:space="0" w:color="auto"/>
                            <w:bottom w:val="none" w:sz="0" w:space="0" w:color="auto"/>
                            <w:right w:val="none" w:sz="0" w:space="0" w:color="auto"/>
                          </w:divBdr>
                        </w:div>
                      </w:divsChild>
                    </w:div>
                    <w:div w:id="50621026">
                      <w:marLeft w:val="0"/>
                      <w:marRight w:val="0"/>
                      <w:marTop w:val="0"/>
                      <w:marBottom w:val="0"/>
                      <w:divBdr>
                        <w:top w:val="none" w:sz="0" w:space="0" w:color="auto"/>
                        <w:left w:val="none" w:sz="0" w:space="0" w:color="auto"/>
                        <w:bottom w:val="none" w:sz="0" w:space="0" w:color="auto"/>
                        <w:right w:val="none" w:sz="0" w:space="0" w:color="auto"/>
                      </w:divBdr>
                      <w:divsChild>
                        <w:div w:id="374627391">
                          <w:marLeft w:val="240"/>
                          <w:marRight w:val="0"/>
                          <w:marTop w:val="0"/>
                          <w:marBottom w:val="0"/>
                          <w:divBdr>
                            <w:top w:val="none" w:sz="0" w:space="0" w:color="auto"/>
                            <w:left w:val="none" w:sz="0" w:space="0" w:color="auto"/>
                            <w:bottom w:val="none" w:sz="0" w:space="0" w:color="auto"/>
                            <w:right w:val="none" w:sz="0" w:space="0" w:color="auto"/>
                          </w:divBdr>
                        </w:div>
                      </w:divsChild>
                    </w:div>
                    <w:div w:id="1070687662">
                      <w:marLeft w:val="0"/>
                      <w:marRight w:val="0"/>
                      <w:marTop w:val="0"/>
                      <w:marBottom w:val="0"/>
                      <w:divBdr>
                        <w:top w:val="none" w:sz="0" w:space="0" w:color="auto"/>
                        <w:left w:val="none" w:sz="0" w:space="0" w:color="auto"/>
                        <w:bottom w:val="none" w:sz="0" w:space="0" w:color="auto"/>
                        <w:right w:val="none" w:sz="0" w:space="0" w:color="auto"/>
                      </w:divBdr>
                      <w:divsChild>
                        <w:div w:id="1318725580">
                          <w:marLeft w:val="240"/>
                          <w:marRight w:val="0"/>
                          <w:marTop w:val="0"/>
                          <w:marBottom w:val="0"/>
                          <w:divBdr>
                            <w:top w:val="none" w:sz="0" w:space="0" w:color="auto"/>
                            <w:left w:val="none" w:sz="0" w:space="0" w:color="auto"/>
                            <w:bottom w:val="none" w:sz="0" w:space="0" w:color="auto"/>
                            <w:right w:val="none" w:sz="0" w:space="0" w:color="auto"/>
                          </w:divBdr>
                        </w:div>
                      </w:divsChild>
                    </w:div>
                    <w:div w:id="96534585">
                      <w:marLeft w:val="0"/>
                      <w:marRight w:val="0"/>
                      <w:marTop w:val="0"/>
                      <w:marBottom w:val="0"/>
                      <w:divBdr>
                        <w:top w:val="none" w:sz="0" w:space="0" w:color="auto"/>
                        <w:left w:val="none" w:sz="0" w:space="0" w:color="auto"/>
                        <w:bottom w:val="none" w:sz="0" w:space="0" w:color="auto"/>
                        <w:right w:val="none" w:sz="0" w:space="0" w:color="auto"/>
                      </w:divBdr>
                      <w:divsChild>
                        <w:div w:id="1864711506">
                          <w:marLeft w:val="240"/>
                          <w:marRight w:val="0"/>
                          <w:marTop w:val="0"/>
                          <w:marBottom w:val="0"/>
                          <w:divBdr>
                            <w:top w:val="none" w:sz="0" w:space="0" w:color="auto"/>
                            <w:left w:val="none" w:sz="0" w:space="0" w:color="auto"/>
                            <w:bottom w:val="none" w:sz="0" w:space="0" w:color="auto"/>
                            <w:right w:val="none" w:sz="0" w:space="0" w:color="auto"/>
                          </w:divBdr>
                        </w:div>
                      </w:divsChild>
                    </w:div>
                    <w:div w:id="1840541755">
                      <w:marLeft w:val="0"/>
                      <w:marRight w:val="0"/>
                      <w:marTop w:val="0"/>
                      <w:marBottom w:val="0"/>
                      <w:divBdr>
                        <w:top w:val="none" w:sz="0" w:space="0" w:color="auto"/>
                        <w:left w:val="none" w:sz="0" w:space="0" w:color="auto"/>
                        <w:bottom w:val="none" w:sz="0" w:space="0" w:color="auto"/>
                        <w:right w:val="none" w:sz="0" w:space="0" w:color="auto"/>
                      </w:divBdr>
                      <w:divsChild>
                        <w:div w:id="228619318">
                          <w:marLeft w:val="240"/>
                          <w:marRight w:val="0"/>
                          <w:marTop w:val="0"/>
                          <w:marBottom w:val="0"/>
                          <w:divBdr>
                            <w:top w:val="none" w:sz="0" w:space="0" w:color="auto"/>
                            <w:left w:val="none" w:sz="0" w:space="0" w:color="auto"/>
                            <w:bottom w:val="none" w:sz="0" w:space="0" w:color="auto"/>
                            <w:right w:val="none" w:sz="0" w:space="0" w:color="auto"/>
                          </w:divBdr>
                        </w:div>
                      </w:divsChild>
                    </w:div>
                    <w:div w:id="1325662851">
                      <w:marLeft w:val="0"/>
                      <w:marRight w:val="0"/>
                      <w:marTop w:val="0"/>
                      <w:marBottom w:val="0"/>
                      <w:divBdr>
                        <w:top w:val="none" w:sz="0" w:space="0" w:color="auto"/>
                        <w:left w:val="none" w:sz="0" w:space="0" w:color="auto"/>
                        <w:bottom w:val="none" w:sz="0" w:space="0" w:color="auto"/>
                        <w:right w:val="none" w:sz="0" w:space="0" w:color="auto"/>
                      </w:divBdr>
                      <w:divsChild>
                        <w:div w:id="543098505">
                          <w:marLeft w:val="240"/>
                          <w:marRight w:val="0"/>
                          <w:marTop w:val="0"/>
                          <w:marBottom w:val="0"/>
                          <w:divBdr>
                            <w:top w:val="none" w:sz="0" w:space="0" w:color="auto"/>
                            <w:left w:val="none" w:sz="0" w:space="0" w:color="auto"/>
                            <w:bottom w:val="none" w:sz="0" w:space="0" w:color="auto"/>
                            <w:right w:val="none" w:sz="0" w:space="0" w:color="auto"/>
                          </w:divBdr>
                        </w:div>
                      </w:divsChild>
                    </w:div>
                    <w:div w:id="2065180031">
                      <w:marLeft w:val="0"/>
                      <w:marRight w:val="0"/>
                      <w:marTop w:val="0"/>
                      <w:marBottom w:val="0"/>
                      <w:divBdr>
                        <w:top w:val="none" w:sz="0" w:space="0" w:color="auto"/>
                        <w:left w:val="none" w:sz="0" w:space="0" w:color="auto"/>
                        <w:bottom w:val="none" w:sz="0" w:space="0" w:color="auto"/>
                        <w:right w:val="none" w:sz="0" w:space="0" w:color="auto"/>
                      </w:divBdr>
                      <w:divsChild>
                        <w:div w:id="1464421534">
                          <w:marLeft w:val="240"/>
                          <w:marRight w:val="0"/>
                          <w:marTop w:val="0"/>
                          <w:marBottom w:val="0"/>
                          <w:divBdr>
                            <w:top w:val="none" w:sz="0" w:space="0" w:color="auto"/>
                            <w:left w:val="none" w:sz="0" w:space="0" w:color="auto"/>
                            <w:bottom w:val="none" w:sz="0" w:space="0" w:color="auto"/>
                            <w:right w:val="none" w:sz="0" w:space="0" w:color="auto"/>
                          </w:divBdr>
                        </w:div>
                      </w:divsChild>
                    </w:div>
                    <w:div w:id="1112938694">
                      <w:marLeft w:val="0"/>
                      <w:marRight w:val="0"/>
                      <w:marTop w:val="0"/>
                      <w:marBottom w:val="0"/>
                      <w:divBdr>
                        <w:top w:val="none" w:sz="0" w:space="0" w:color="auto"/>
                        <w:left w:val="none" w:sz="0" w:space="0" w:color="auto"/>
                        <w:bottom w:val="none" w:sz="0" w:space="0" w:color="auto"/>
                        <w:right w:val="none" w:sz="0" w:space="0" w:color="auto"/>
                      </w:divBdr>
                      <w:divsChild>
                        <w:div w:id="27218044">
                          <w:marLeft w:val="240"/>
                          <w:marRight w:val="0"/>
                          <w:marTop w:val="0"/>
                          <w:marBottom w:val="0"/>
                          <w:divBdr>
                            <w:top w:val="none" w:sz="0" w:space="0" w:color="auto"/>
                            <w:left w:val="none" w:sz="0" w:space="0" w:color="auto"/>
                            <w:bottom w:val="none" w:sz="0" w:space="0" w:color="auto"/>
                            <w:right w:val="none" w:sz="0" w:space="0" w:color="auto"/>
                          </w:divBdr>
                        </w:div>
                      </w:divsChild>
                    </w:div>
                    <w:div w:id="1681815832">
                      <w:marLeft w:val="0"/>
                      <w:marRight w:val="0"/>
                      <w:marTop w:val="0"/>
                      <w:marBottom w:val="0"/>
                      <w:divBdr>
                        <w:top w:val="none" w:sz="0" w:space="0" w:color="auto"/>
                        <w:left w:val="none" w:sz="0" w:space="0" w:color="auto"/>
                        <w:bottom w:val="none" w:sz="0" w:space="0" w:color="auto"/>
                        <w:right w:val="none" w:sz="0" w:space="0" w:color="auto"/>
                      </w:divBdr>
                      <w:divsChild>
                        <w:div w:id="2098820317">
                          <w:marLeft w:val="240"/>
                          <w:marRight w:val="0"/>
                          <w:marTop w:val="0"/>
                          <w:marBottom w:val="0"/>
                          <w:divBdr>
                            <w:top w:val="none" w:sz="0" w:space="0" w:color="auto"/>
                            <w:left w:val="none" w:sz="0" w:space="0" w:color="auto"/>
                            <w:bottom w:val="none" w:sz="0" w:space="0" w:color="auto"/>
                            <w:right w:val="none" w:sz="0" w:space="0" w:color="auto"/>
                          </w:divBdr>
                        </w:div>
                      </w:divsChild>
                    </w:div>
                    <w:div w:id="879128497">
                      <w:marLeft w:val="0"/>
                      <w:marRight w:val="0"/>
                      <w:marTop w:val="0"/>
                      <w:marBottom w:val="0"/>
                      <w:divBdr>
                        <w:top w:val="none" w:sz="0" w:space="0" w:color="auto"/>
                        <w:left w:val="none" w:sz="0" w:space="0" w:color="auto"/>
                        <w:bottom w:val="none" w:sz="0" w:space="0" w:color="auto"/>
                        <w:right w:val="none" w:sz="0" w:space="0" w:color="auto"/>
                      </w:divBdr>
                      <w:divsChild>
                        <w:div w:id="1131631690">
                          <w:marLeft w:val="240"/>
                          <w:marRight w:val="0"/>
                          <w:marTop w:val="0"/>
                          <w:marBottom w:val="0"/>
                          <w:divBdr>
                            <w:top w:val="none" w:sz="0" w:space="0" w:color="auto"/>
                            <w:left w:val="none" w:sz="0" w:space="0" w:color="auto"/>
                            <w:bottom w:val="none" w:sz="0" w:space="0" w:color="auto"/>
                            <w:right w:val="none" w:sz="0" w:space="0" w:color="auto"/>
                          </w:divBdr>
                        </w:div>
                      </w:divsChild>
                    </w:div>
                    <w:div w:id="309212166">
                      <w:marLeft w:val="0"/>
                      <w:marRight w:val="0"/>
                      <w:marTop w:val="0"/>
                      <w:marBottom w:val="0"/>
                      <w:divBdr>
                        <w:top w:val="none" w:sz="0" w:space="0" w:color="auto"/>
                        <w:left w:val="none" w:sz="0" w:space="0" w:color="auto"/>
                        <w:bottom w:val="none" w:sz="0" w:space="0" w:color="auto"/>
                        <w:right w:val="none" w:sz="0" w:space="0" w:color="auto"/>
                      </w:divBdr>
                      <w:divsChild>
                        <w:div w:id="2127693224">
                          <w:marLeft w:val="240"/>
                          <w:marRight w:val="0"/>
                          <w:marTop w:val="0"/>
                          <w:marBottom w:val="0"/>
                          <w:divBdr>
                            <w:top w:val="none" w:sz="0" w:space="0" w:color="auto"/>
                            <w:left w:val="none" w:sz="0" w:space="0" w:color="auto"/>
                            <w:bottom w:val="none" w:sz="0" w:space="0" w:color="auto"/>
                            <w:right w:val="none" w:sz="0" w:space="0" w:color="auto"/>
                          </w:divBdr>
                        </w:div>
                      </w:divsChild>
                    </w:div>
                    <w:div w:id="2064256921">
                      <w:marLeft w:val="0"/>
                      <w:marRight w:val="0"/>
                      <w:marTop w:val="0"/>
                      <w:marBottom w:val="0"/>
                      <w:divBdr>
                        <w:top w:val="none" w:sz="0" w:space="0" w:color="auto"/>
                        <w:left w:val="none" w:sz="0" w:space="0" w:color="auto"/>
                        <w:bottom w:val="none" w:sz="0" w:space="0" w:color="auto"/>
                        <w:right w:val="none" w:sz="0" w:space="0" w:color="auto"/>
                      </w:divBdr>
                      <w:divsChild>
                        <w:div w:id="1458641788">
                          <w:marLeft w:val="240"/>
                          <w:marRight w:val="0"/>
                          <w:marTop w:val="0"/>
                          <w:marBottom w:val="0"/>
                          <w:divBdr>
                            <w:top w:val="none" w:sz="0" w:space="0" w:color="auto"/>
                            <w:left w:val="none" w:sz="0" w:space="0" w:color="auto"/>
                            <w:bottom w:val="none" w:sz="0" w:space="0" w:color="auto"/>
                            <w:right w:val="none" w:sz="0" w:space="0" w:color="auto"/>
                          </w:divBdr>
                        </w:div>
                      </w:divsChild>
                    </w:div>
                    <w:div w:id="898635572">
                      <w:marLeft w:val="0"/>
                      <w:marRight w:val="0"/>
                      <w:marTop w:val="0"/>
                      <w:marBottom w:val="0"/>
                      <w:divBdr>
                        <w:top w:val="none" w:sz="0" w:space="0" w:color="auto"/>
                        <w:left w:val="none" w:sz="0" w:space="0" w:color="auto"/>
                        <w:bottom w:val="none" w:sz="0" w:space="0" w:color="auto"/>
                        <w:right w:val="none" w:sz="0" w:space="0" w:color="auto"/>
                      </w:divBdr>
                      <w:divsChild>
                        <w:div w:id="1930313383">
                          <w:marLeft w:val="240"/>
                          <w:marRight w:val="0"/>
                          <w:marTop w:val="0"/>
                          <w:marBottom w:val="0"/>
                          <w:divBdr>
                            <w:top w:val="none" w:sz="0" w:space="0" w:color="auto"/>
                            <w:left w:val="none" w:sz="0" w:space="0" w:color="auto"/>
                            <w:bottom w:val="none" w:sz="0" w:space="0" w:color="auto"/>
                            <w:right w:val="none" w:sz="0" w:space="0" w:color="auto"/>
                          </w:divBdr>
                        </w:div>
                      </w:divsChild>
                    </w:div>
                    <w:div w:id="2064600508">
                      <w:marLeft w:val="0"/>
                      <w:marRight w:val="0"/>
                      <w:marTop w:val="0"/>
                      <w:marBottom w:val="0"/>
                      <w:divBdr>
                        <w:top w:val="none" w:sz="0" w:space="0" w:color="auto"/>
                        <w:left w:val="none" w:sz="0" w:space="0" w:color="auto"/>
                        <w:bottom w:val="none" w:sz="0" w:space="0" w:color="auto"/>
                        <w:right w:val="none" w:sz="0" w:space="0" w:color="auto"/>
                      </w:divBdr>
                      <w:divsChild>
                        <w:div w:id="1049645832">
                          <w:marLeft w:val="240"/>
                          <w:marRight w:val="0"/>
                          <w:marTop w:val="0"/>
                          <w:marBottom w:val="0"/>
                          <w:divBdr>
                            <w:top w:val="none" w:sz="0" w:space="0" w:color="auto"/>
                            <w:left w:val="none" w:sz="0" w:space="0" w:color="auto"/>
                            <w:bottom w:val="none" w:sz="0" w:space="0" w:color="auto"/>
                            <w:right w:val="none" w:sz="0" w:space="0" w:color="auto"/>
                          </w:divBdr>
                        </w:div>
                      </w:divsChild>
                    </w:div>
                    <w:div w:id="249586243">
                      <w:marLeft w:val="0"/>
                      <w:marRight w:val="0"/>
                      <w:marTop w:val="0"/>
                      <w:marBottom w:val="0"/>
                      <w:divBdr>
                        <w:top w:val="none" w:sz="0" w:space="0" w:color="auto"/>
                        <w:left w:val="none" w:sz="0" w:space="0" w:color="auto"/>
                        <w:bottom w:val="none" w:sz="0" w:space="0" w:color="auto"/>
                        <w:right w:val="none" w:sz="0" w:space="0" w:color="auto"/>
                      </w:divBdr>
                      <w:divsChild>
                        <w:div w:id="1104152947">
                          <w:marLeft w:val="240"/>
                          <w:marRight w:val="0"/>
                          <w:marTop w:val="0"/>
                          <w:marBottom w:val="0"/>
                          <w:divBdr>
                            <w:top w:val="none" w:sz="0" w:space="0" w:color="auto"/>
                            <w:left w:val="none" w:sz="0" w:space="0" w:color="auto"/>
                            <w:bottom w:val="none" w:sz="0" w:space="0" w:color="auto"/>
                            <w:right w:val="none" w:sz="0" w:space="0" w:color="auto"/>
                          </w:divBdr>
                        </w:div>
                      </w:divsChild>
                    </w:div>
                    <w:div w:id="1558976739">
                      <w:marLeft w:val="0"/>
                      <w:marRight w:val="0"/>
                      <w:marTop w:val="0"/>
                      <w:marBottom w:val="0"/>
                      <w:divBdr>
                        <w:top w:val="none" w:sz="0" w:space="0" w:color="auto"/>
                        <w:left w:val="none" w:sz="0" w:space="0" w:color="auto"/>
                        <w:bottom w:val="none" w:sz="0" w:space="0" w:color="auto"/>
                        <w:right w:val="none" w:sz="0" w:space="0" w:color="auto"/>
                      </w:divBdr>
                      <w:divsChild>
                        <w:div w:id="1276450900">
                          <w:marLeft w:val="240"/>
                          <w:marRight w:val="0"/>
                          <w:marTop w:val="0"/>
                          <w:marBottom w:val="0"/>
                          <w:divBdr>
                            <w:top w:val="none" w:sz="0" w:space="0" w:color="auto"/>
                            <w:left w:val="none" w:sz="0" w:space="0" w:color="auto"/>
                            <w:bottom w:val="none" w:sz="0" w:space="0" w:color="auto"/>
                            <w:right w:val="none" w:sz="0" w:space="0" w:color="auto"/>
                          </w:divBdr>
                        </w:div>
                      </w:divsChild>
                    </w:div>
                    <w:div w:id="313030681">
                      <w:marLeft w:val="0"/>
                      <w:marRight w:val="0"/>
                      <w:marTop w:val="0"/>
                      <w:marBottom w:val="0"/>
                      <w:divBdr>
                        <w:top w:val="none" w:sz="0" w:space="0" w:color="auto"/>
                        <w:left w:val="none" w:sz="0" w:space="0" w:color="auto"/>
                        <w:bottom w:val="none" w:sz="0" w:space="0" w:color="auto"/>
                        <w:right w:val="none" w:sz="0" w:space="0" w:color="auto"/>
                      </w:divBdr>
                      <w:divsChild>
                        <w:div w:id="11887142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428156">
              <w:marLeft w:val="0"/>
              <w:marRight w:val="0"/>
              <w:marTop w:val="0"/>
              <w:marBottom w:val="0"/>
              <w:divBdr>
                <w:top w:val="none" w:sz="0" w:space="0" w:color="auto"/>
                <w:left w:val="none" w:sz="0" w:space="0" w:color="auto"/>
                <w:bottom w:val="none" w:sz="0" w:space="0" w:color="auto"/>
                <w:right w:val="none" w:sz="0" w:space="0" w:color="auto"/>
              </w:divBdr>
              <w:divsChild>
                <w:div w:id="634336593">
                  <w:marLeft w:val="0"/>
                  <w:marRight w:val="0"/>
                  <w:marTop w:val="150"/>
                  <w:marBottom w:val="150"/>
                  <w:divBdr>
                    <w:top w:val="none" w:sz="0" w:space="0" w:color="auto"/>
                    <w:left w:val="none" w:sz="0" w:space="0" w:color="auto"/>
                    <w:bottom w:val="none" w:sz="0" w:space="0" w:color="auto"/>
                    <w:right w:val="none" w:sz="0" w:space="0" w:color="auto"/>
                  </w:divBdr>
                  <w:divsChild>
                    <w:div w:id="1386836957">
                      <w:marLeft w:val="0"/>
                      <w:marRight w:val="0"/>
                      <w:marTop w:val="0"/>
                      <w:marBottom w:val="0"/>
                      <w:divBdr>
                        <w:top w:val="none" w:sz="0" w:space="0" w:color="auto"/>
                        <w:left w:val="none" w:sz="0" w:space="0" w:color="auto"/>
                        <w:bottom w:val="none" w:sz="0" w:space="0" w:color="auto"/>
                        <w:right w:val="none" w:sz="0" w:space="0" w:color="auto"/>
                      </w:divBdr>
                      <w:divsChild>
                        <w:div w:id="1929649857">
                          <w:marLeft w:val="240"/>
                          <w:marRight w:val="0"/>
                          <w:marTop w:val="0"/>
                          <w:marBottom w:val="0"/>
                          <w:divBdr>
                            <w:top w:val="none" w:sz="0" w:space="0" w:color="auto"/>
                            <w:left w:val="none" w:sz="0" w:space="0" w:color="auto"/>
                            <w:bottom w:val="none" w:sz="0" w:space="0" w:color="auto"/>
                            <w:right w:val="none" w:sz="0" w:space="0" w:color="auto"/>
                          </w:divBdr>
                        </w:div>
                      </w:divsChild>
                    </w:div>
                    <w:div w:id="863783285">
                      <w:marLeft w:val="0"/>
                      <w:marRight w:val="0"/>
                      <w:marTop w:val="0"/>
                      <w:marBottom w:val="0"/>
                      <w:divBdr>
                        <w:top w:val="none" w:sz="0" w:space="0" w:color="auto"/>
                        <w:left w:val="none" w:sz="0" w:space="0" w:color="auto"/>
                        <w:bottom w:val="none" w:sz="0" w:space="0" w:color="auto"/>
                        <w:right w:val="none" w:sz="0" w:space="0" w:color="auto"/>
                      </w:divBdr>
                      <w:divsChild>
                        <w:div w:id="531919551">
                          <w:marLeft w:val="240"/>
                          <w:marRight w:val="0"/>
                          <w:marTop w:val="0"/>
                          <w:marBottom w:val="0"/>
                          <w:divBdr>
                            <w:top w:val="none" w:sz="0" w:space="0" w:color="auto"/>
                            <w:left w:val="none" w:sz="0" w:space="0" w:color="auto"/>
                            <w:bottom w:val="none" w:sz="0" w:space="0" w:color="auto"/>
                            <w:right w:val="none" w:sz="0" w:space="0" w:color="auto"/>
                          </w:divBdr>
                        </w:div>
                      </w:divsChild>
                    </w:div>
                    <w:div w:id="1394087615">
                      <w:marLeft w:val="0"/>
                      <w:marRight w:val="0"/>
                      <w:marTop w:val="0"/>
                      <w:marBottom w:val="0"/>
                      <w:divBdr>
                        <w:top w:val="none" w:sz="0" w:space="0" w:color="auto"/>
                        <w:left w:val="none" w:sz="0" w:space="0" w:color="auto"/>
                        <w:bottom w:val="none" w:sz="0" w:space="0" w:color="auto"/>
                        <w:right w:val="none" w:sz="0" w:space="0" w:color="auto"/>
                      </w:divBdr>
                      <w:divsChild>
                        <w:div w:id="762653474">
                          <w:marLeft w:val="240"/>
                          <w:marRight w:val="0"/>
                          <w:marTop w:val="0"/>
                          <w:marBottom w:val="0"/>
                          <w:divBdr>
                            <w:top w:val="none" w:sz="0" w:space="0" w:color="auto"/>
                            <w:left w:val="none" w:sz="0" w:space="0" w:color="auto"/>
                            <w:bottom w:val="none" w:sz="0" w:space="0" w:color="auto"/>
                            <w:right w:val="none" w:sz="0" w:space="0" w:color="auto"/>
                          </w:divBdr>
                        </w:div>
                      </w:divsChild>
                    </w:div>
                    <w:div w:id="1291861657">
                      <w:marLeft w:val="0"/>
                      <w:marRight w:val="0"/>
                      <w:marTop w:val="0"/>
                      <w:marBottom w:val="0"/>
                      <w:divBdr>
                        <w:top w:val="none" w:sz="0" w:space="0" w:color="auto"/>
                        <w:left w:val="none" w:sz="0" w:space="0" w:color="auto"/>
                        <w:bottom w:val="none" w:sz="0" w:space="0" w:color="auto"/>
                        <w:right w:val="none" w:sz="0" w:space="0" w:color="auto"/>
                      </w:divBdr>
                      <w:divsChild>
                        <w:div w:id="810632045">
                          <w:marLeft w:val="240"/>
                          <w:marRight w:val="0"/>
                          <w:marTop w:val="0"/>
                          <w:marBottom w:val="0"/>
                          <w:divBdr>
                            <w:top w:val="none" w:sz="0" w:space="0" w:color="auto"/>
                            <w:left w:val="none" w:sz="0" w:space="0" w:color="auto"/>
                            <w:bottom w:val="none" w:sz="0" w:space="0" w:color="auto"/>
                            <w:right w:val="none" w:sz="0" w:space="0" w:color="auto"/>
                          </w:divBdr>
                        </w:div>
                      </w:divsChild>
                    </w:div>
                    <w:div w:id="145712139">
                      <w:marLeft w:val="0"/>
                      <w:marRight w:val="0"/>
                      <w:marTop w:val="0"/>
                      <w:marBottom w:val="0"/>
                      <w:divBdr>
                        <w:top w:val="none" w:sz="0" w:space="0" w:color="auto"/>
                        <w:left w:val="none" w:sz="0" w:space="0" w:color="auto"/>
                        <w:bottom w:val="none" w:sz="0" w:space="0" w:color="auto"/>
                        <w:right w:val="none" w:sz="0" w:space="0" w:color="auto"/>
                      </w:divBdr>
                      <w:divsChild>
                        <w:div w:id="219823846">
                          <w:marLeft w:val="240"/>
                          <w:marRight w:val="0"/>
                          <w:marTop w:val="0"/>
                          <w:marBottom w:val="0"/>
                          <w:divBdr>
                            <w:top w:val="none" w:sz="0" w:space="0" w:color="auto"/>
                            <w:left w:val="none" w:sz="0" w:space="0" w:color="auto"/>
                            <w:bottom w:val="none" w:sz="0" w:space="0" w:color="auto"/>
                            <w:right w:val="none" w:sz="0" w:space="0" w:color="auto"/>
                          </w:divBdr>
                        </w:div>
                      </w:divsChild>
                    </w:div>
                    <w:div w:id="1548562086">
                      <w:marLeft w:val="0"/>
                      <w:marRight w:val="0"/>
                      <w:marTop w:val="0"/>
                      <w:marBottom w:val="0"/>
                      <w:divBdr>
                        <w:top w:val="none" w:sz="0" w:space="0" w:color="auto"/>
                        <w:left w:val="none" w:sz="0" w:space="0" w:color="auto"/>
                        <w:bottom w:val="none" w:sz="0" w:space="0" w:color="auto"/>
                        <w:right w:val="none" w:sz="0" w:space="0" w:color="auto"/>
                      </w:divBdr>
                      <w:divsChild>
                        <w:div w:id="592083539">
                          <w:marLeft w:val="240"/>
                          <w:marRight w:val="0"/>
                          <w:marTop w:val="0"/>
                          <w:marBottom w:val="0"/>
                          <w:divBdr>
                            <w:top w:val="none" w:sz="0" w:space="0" w:color="auto"/>
                            <w:left w:val="none" w:sz="0" w:space="0" w:color="auto"/>
                            <w:bottom w:val="none" w:sz="0" w:space="0" w:color="auto"/>
                            <w:right w:val="none" w:sz="0" w:space="0" w:color="auto"/>
                          </w:divBdr>
                        </w:div>
                      </w:divsChild>
                    </w:div>
                    <w:div w:id="956452968">
                      <w:marLeft w:val="0"/>
                      <w:marRight w:val="0"/>
                      <w:marTop w:val="0"/>
                      <w:marBottom w:val="0"/>
                      <w:divBdr>
                        <w:top w:val="none" w:sz="0" w:space="0" w:color="auto"/>
                        <w:left w:val="none" w:sz="0" w:space="0" w:color="auto"/>
                        <w:bottom w:val="none" w:sz="0" w:space="0" w:color="auto"/>
                        <w:right w:val="none" w:sz="0" w:space="0" w:color="auto"/>
                      </w:divBdr>
                      <w:divsChild>
                        <w:div w:id="737901054">
                          <w:marLeft w:val="240"/>
                          <w:marRight w:val="0"/>
                          <w:marTop w:val="0"/>
                          <w:marBottom w:val="0"/>
                          <w:divBdr>
                            <w:top w:val="none" w:sz="0" w:space="0" w:color="auto"/>
                            <w:left w:val="none" w:sz="0" w:space="0" w:color="auto"/>
                            <w:bottom w:val="none" w:sz="0" w:space="0" w:color="auto"/>
                            <w:right w:val="none" w:sz="0" w:space="0" w:color="auto"/>
                          </w:divBdr>
                        </w:div>
                      </w:divsChild>
                    </w:div>
                    <w:div w:id="533812166">
                      <w:marLeft w:val="0"/>
                      <w:marRight w:val="0"/>
                      <w:marTop w:val="0"/>
                      <w:marBottom w:val="0"/>
                      <w:divBdr>
                        <w:top w:val="none" w:sz="0" w:space="0" w:color="auto"/>
                        <w:left w:val="none" w:sz="0" w:space="0" w:color="auto"/>
                        <w:bottom w:val="none" w:sz="0" w:space="0" w:color="auto"/>
                        <w:right w:val="none" w:sz="0" w:space="0" w:color="auto"/>
                      </w:divBdr>
                      <w:divsChild>
                        <w:div w:id="1152411382">
                          <w:marLeft w:val="240"/>
                          <w:marRight w:val="0"/>
                          <w:marTop w:val="0"/>
                          <w:marBottom w:val="0"/>
                          <w:divBdr>
                            <w:top w:val="none" w:sz="0" w:space="0" w:color="auto"/>
                            <w:left w:val="none" w:sz="0" w:space="0" w:color="auto"/>
                            <w:bottom w:val="none" w:sz="0" w:space="0" w:color="auto"/>
                            <w:right w:val="none" w:sz="0" w:space="0" w:color="auto"/>
                          </w:divBdr>
                        </w:div>
                      </w:divsChild>
                    </w:div>
                    <w:div w:id="536478041">
                      <w:marLeft w:val="0"/>
                      <w:marRight w:val="0"/>
                      <w:marTop w:val="0"/>
                      <w:marBottom w:val="0"/>
                      <w:divBdr>
                        <w:top w:val="none" w:sz="0" w:space="0" w:color="auto"/>
                        <w:left w:val="none" w:sz="0" w:space="0" w:color="auto"/>
                        <w:bottom w:val="none" w:sz="0" w:space="0" w:color="auto"/>
                        <w:right w:val="none" w:sz="0" w:space="0" w:color="auto"/>
                      </w:divBdr>
                      <w:divsChild>
                        <w:div w:id="2138377167">
                          <w:marLeft w:val="240"/>
                          <w:marRight w:val="0"/>
                          <w:marTop w:val="0"/>
                          <w:marBottom w:val="0"/>
                          <w:divBdr>
                            <w:top w:val="none" w:sz="0" w:space="0" w:color="auto"/>
                            <w:left w:val="none" w:sz="0" w:space="0" w:color="auto"/>
                            <w:bottom w:val="none" w:sz="0" w:space="0" w:color="auto"/>
                            <w:right w:val="none" w:sz="0" w:space="0" w:color="auto"/>
                          </w:divBdr>
                        </w:div>
                      </w:divsChild>
                    </w:div>
                    <w:div w:id="1129127144">
                      <w:marLeft w:val="0"/>
                      <w:marRight w:val="0"/>
                      <w:marTop w:val="0"/>
                      <w:marBottom w:val="0"/>
                      <w:divBdr>
                        <w:top w:val="none" w:sz="0" w:space="0" w:color="auto"/>
                        <w:left w:val="none" w:sz="0" w:space="0" w:color="auto"/>
                        <w:bottom w:val="none" w:sz="0" w:space="0" w:color="auto"/>
                        <w:right w:val="none" w:sz="0" w:space="0" w:color="auto"/>
                      </w:divBdr>
                      <w:divsChild>
                        <w:div w:id="1203513735">
                          <w:marLeft w:val="240"/>
                          <w:marRight w:val="0"/>
                          <w:marTop w:val="0"/>
                          <w:marBottom w:val="0"/>
                          <w:divBdr>
                            <w:top w:val="none" w:sz="0" w:space="0" w:color="auto"/>
                            <w:left w:val="none" w:sz="0" w:space="0" w:color="auto"/>
                            <w:bottom w:val="none" w:sz="0" w:space="0" w:color="auto"/>
                            <w:right w:val="none" w:sz="0" w:space="0" w:color="auto"/>
                          </w:divBdr>
                        </w:div>
                      </w:divsChild>
                    </w:div>
                    <w:div w:id="1690259974">
                      <w:marLeft w:val="0"/>
                      <w:marRight w:val="0"/>
                      <w:marTop w:val="0"/>
                      <w:marBottom w:val="0"/>
                      <w:divBdr>
                        <w:top w:val="none" w:sz="0" w:space="0" w:color="auto"/>
                        <w:left w:val="none" w:sz="0" w:space="0" w:color="auto"/>
                        <w:bottom w:val="none" w:sz="0" w:space="0" w:color="auto"/>
                        <w:right w:val="none" w:sz="0" w:space="0" w:color="auto"/>
                      </w:divBdr>
                      <w:divsChild>
                        <w:div w:id="1978611108">
                          <w:marLeft w:val="240"/>
                          <w:marRight w:val="0"/>
                          <w:marTop w:val="0"/>
                          <w:marBottom w:val="0"/>
                          <w:divBdr>
                            <w:top w:val="none" w:sz="0" w:space="0" w:color="auto"/>
                            <w:left w:val="none" w:sz="0" w:space="0" w:color="auto"/>
                            <w:bottom w:val="none" w:sz="0" w:space="0" w:color="auto"/>
                            <w:right w:val="none" w:sz="0" w:space="0" w:color="auto"/>
                          </w:divBdr>
                        </w:div>
                      </w:divsChild>
                    </w:div>
                    <w:div w:id="1782918154">
                      <w:marLeft w:val="0"/>
                      <w:marRight w:val="0"/>
                      <w:marTop w:val="0"/>
                      <w:marBottom w:val="0"/>
                      <w:divBdr>
                        <w:top w:val="none" w:sz="0" w:space="0" w:color="auto"/>
                        <w:left w:val="none" w:sz="0" w:space="0" w:color="auto"/>
                        <w:bottom w:val="none" w:sz="0" w:space="0" w:color="auto"/>
                        <w:right w:val="none" w:sz="0" w:space="0" w:color="auto"/>
                      </w:divBdr>
                      <w:divsChild>
                        <w:div w:id="1387677487">
                          <w:marLeft w:val="240"/>
                          <w:marRight w:val="0"/>
                          <w:marTop w:val="0"/>
                          <w:marBottom w:val="0"/>
                          <w:divBdr>
                            <w:top w:val="none" w:sz="0" w:space="0" w:color="auto"/>
                            <w:left w:val="none" w:sz="0" w:space="0" w:color="auto"/>
                            <w:bottom w:val="none" w:sz="0" w:space="0" w:color="auto"/>
                            <w:right w:val="none" w:sz="0" w:space="0" w:color="auto"/>
                          </w:divBdr>
                        </w:div>
                      </w:divsChild>
                    </w:div>
                    <w:div w:id="1660571090">
                      <w:marLeft w:val="0"/>
                      <w:marRight w:val="0"/>
                      <w:marTop w:val="0"/>
                      <w:marBottom w:val="0"/>
                      <w:divBdr>
                        <w:top w:val="none" w:sz="0" w:space="0" w:color="auto"/>
                        <w:left w:val="none" w:sz="0" w:space="0" w:color="auto"/>
                        <w:bottom w:val="none" w:sz="0" w:space="0" w:color="auto"/>
                        <w:right w:val="none" w:sz="0" w:space="0" w:color="auto"/>
                      </w:divBdr>
                      <w:divsChild>
                        <w:div w:id="199517804">
                          <w:marLeft w:val="240"/>
                          <w:marRight w:val="0"/>
                          <w:marTop w:val="0"/>
                          <w:marBottom w:val="0"/>
                          <w:divBdr>
                            <w:top w:val="none" w:sz="0" w:space="0" w:color="auto"/>
                            <w:left w:val="none" w:sz="0" w:space="0" w:color="auto"/>
                            <w:bottom w:val="none" w:sz="0" w:space="0" w:color="auto"/>
                            <w:right w:val="none" w:sz="0" w:space="0" w:color="auto"/>
                          </w:divBdr>
                        </w:div>
                      </w:divsChild>
                    </w:div>
                    <w:div w:id="303974573">
                      <w:marLeft w:val="0"/>
                      <w:marRight w:val="0"/>
                      <w:marTop w:val="0"/>
                      <w:marBottom w:val="0"/>
                      <w:divBdr>
                        <w:top w:val="none" w:sz="0" w:space="0" w:color="auto"/>
                        <w:left w:val="none" w:sz="0" w:space="0" w:color="auto"/>
                        <w:bottom w:val="none" w:sz="0" w:space="0" w:color="auto"/>
                        <w:right w:val="none" w:sz="0" w:space="0" w:color="auto"/>
                      </w:divBdr>
                      <w:divsChild>
                        <w:div w:id="230387477">
                          <w:marLeft w:val="240"/>
                          <w:marRight w:val="0"/>
                          <w:marTop w:val="0"/>
                          <w:marBottom w:val="0"/>
                          <w:divBdr>
                            <w:top w:val="none" w:sz="0" w:space="0" w:color="auto"/>
                            <w:left w:val="none" w:sz="0" w:space="0" w:color="auto"/>
                            <w:bottom w:val="none" w:sz="0" w:space="0" w:color="auto"/>
                            <w:right w:val="none" w:sz="0" w:space="0" w:color="auto"/>
                          </w:divBdr>
                        </w:div>
                      </w:divsChild>
                    </w:div>
                    <w:div w:id="593131815">
                      <w:marLeft w:val="0"/>
                      <w:marRight w:val="0"/>
                      <w:marTop w:val="0"/>
                      <w:marBottom w:val="0"/>
                      <w:divBdr>
                        <w:top w:val="none" w:sz="0" w:space="0" w:color="auto"/>
                        <w:left w:val="none" w:sz="0" w:space="0" w:color="auto"/>
                        <w:bottom w:val="none" w:sz="0" w:space="0" w:color="auto"/>
                        <w:right w:val="none" w:sz="0" w:space="0" w:color="auto"/>
                      </w:divBdr>
                      <w:divsChild>
                        <w:div w:id="712776273">
                          <w:marLeft w:val="240"/>
                          <w:marRight w:val="0"/>
                          <w:marTop w:val="0"/>
                          <w:marBottom w:val="0"/>
                          <w:divBdr>
                            <w:top w:val="none" w:sz="0" w:space="0" w:color="auto"/>
                            <w:left w:val="none" w:sz="0" w:space="0" w:color="auto"/>
                            <w:bottom w:val="none" w:sz="0" w:space="0" w:color="auto"/>
                            <w:right w:val="none" w:sz="0" w:space="0" w:color="auto"/>
                          </w:divBdr>
                        </w:div>
                      </w:divsChild>
                    </w:div>
                    <w:div w:id="292173935">
                      <w:marLeft w:val="0"/>
                      <w:marRight w:val="0"/>
                      <w:marTop w:val="0"/>
                      <w:marBottom w:val="0"/>
                      <w:divBdr>
                        <w:top w:val="none" w:sz="0" w:space="0" w:color="auto"/>
                        <w:left w:val="none" w:sz="0" w:space="0" w:color="auto"/>
                        <w:bottom w:val="none" w:sz="0" w:space="0" w:color="auto"/>
                        <w:right w:val="none" w:sz="0" w:space="0" w:color="auto"/>
                      </w:divBdr>
                      <w:divsChild>
                        <w:div w:id="2021463012">
                          <w:marLeft w:val="240"/>
                          <w:marRight w:val="0"/>
                          <w:marTop w:val="0"/>
                          <w:marBottom w:val="0"/>
                          <w:divBdr>
                            <w:top w:val="none" w:sz="0" w:space="0" w:color="auto"/>
                            <w:left w:val="none" w:sz="0" w:space="0" w:color="auto"/>
                            <w:bottom w:val="none" w:sz="0" w:space="0" w:color="auto"/>
                            <w:right w:val="none" w:sz="0" w:space="0" w:color="auto"/>
                          </w:divBdr>
                        </w:div>
                      </w:divsChild>
                    </w:div>
                    <w:div w:id="1006439679">
                      <w:marLeft w:val="0"/>
                      <w:marRight w:val="0"/>
                      <w:marTop w:val="0"/>
                      <w:marBottom w:val="0"/>
                      <w:divBdr>
                        <w:top w:val="none" w:sz="0" w:space="0" w:color="auto"/>
                        <w:left w:val="none" w:sz="0" w:space="0" w:color="auto"/>
                        <w:bottom w:val="none" w:sz="0" w:space="0" w:color="auto"/>
                        <w:right w:val="none" w:sz="0" w:space="0" w:color="auto"/>
                      </w:divBdr>
                      <w:divsChild>
                        <w:div w:id="333924599">
                          <w:marLeft w:val="240"/>
                          <w:marRight w:val="0"/>
                          <w:marTop w:val="0"/>
                          <w:marBottom w:val="0"/>
                          <w:divBdr>
                            <w:top w:val="none" w:sz="0" w:space="0" w:color="auto"/>
                            <w:left w:val="none" w:sz="0" w:space="0" w:color="auto"/>
                            <w:bottom w:val="none" w:sz="0" w:space="0" w:color="auto"/>
                            <w:right w:val="none" w:sz="0" w:space="0" w:color="auto"/>
                          </w:divBdr>
                        </w:div>
                      </w:divsChild>
                    </w:div>
                    <w:div w:id="1088844655">
                      <w:marLeft w:val="0"/>
                      <w:marRight w:val="0"/>
                      <w:marTop w:val="0"/>
                      <w:marBottom w:val="0"/>
                      <w:divBdr>
                        <w:top w:val="none" w:sz="0" w:space="0" w:color="auto"/>
                        <w:left w:val="none" w:sz="0" w:space="0" w:color="auto"/>
                        <w:bottom w:val="none" w:sz="0" w:space="0" w:color="auto"/>
                        <w:right w:val="none" w:sz="0" w:space="0" w:color="auto"/>
                      </w:divBdr>
                      <w:divsChild>
                        <w:div w:id="387842650">
                          <w:marLeft w:val="240"/>
                          <w:marRight w:val="0"/>
                          <w:marTop w:val="0"/>
                          <w:marBottom w:val="0"/>
                          <w:divBdr>
                            <w:top w:val="none" w:sz="0" w:space="0" w:color="auto"/>
                            <w:left w:val="none" w:sz="0" w:space="0" w:color="auto"/>
                            <w:bottom w:val="none" w:sz="0" w:space="0" w:color="auto"/>
                            <w:right w:val="none" w:sz="0" w:space="0" w:color="auto"/>
                          </w:divBdr>
                        </w:div>
                      </w:divsChild>
                    </w:div>
                    <w:div w:id="496191476">
                      <w:marLeft w:val="0"/>
                      <w:marRight w:val="0"/>
                      <w:marTop w:val="0"/>
                      <w:marBottom w:val="0"/>
                      <w:divBdr>
                        <w:top w:val="none" w:sz="0" w:space="0" w:color="auto"/>
                        <w:left w:val="none" w:sz="0" w:space="0" w:color="auto"/>
                        <w:bottom w:val="none" w:sz="0" w:space="0" w:color="auto"/>
                        <w:right w:val="none" w:sz="0" w:space="0" w:color="auto"/>
                      </w:divBdr>
                      <w:divsChild>
                        <w:div w:id="622736578">
                          <w:marLeft w:val="240"/>
                          <w:marRight w:val="0"/>
                          <w:marTop w:val="0"/>
                          <w:marBottom w:val="0"/>
                          <w:divBdr>
                            <w:top w:val="none" w:sz="0" w:space="0" w:color="auto"/>
                            <w:left w:val="none" w:sz="0" w:space="0" w:color="auto"/>
                            <w:bottom w:val="none" w:sz="0" w:space="0" w:color="auto"/>
                            <w:right w:val="none" w:sz="0" w:space="0" w:color="auto"/>
                          </w:divBdr>
                        </w:div>
                      </w:divsChild>
                    </w:div>
                    <w:div w:id="1746293571">
                      <w:marLeft w:val="0"/>
                      <w:marRight w:val="0"/>
                      <w:marTop w:val="0"/>
                      <w:marBottom w:val="0"/>
                      <w:divBdr>
                        <w:top w:val="none" w:sz="0" w:space="0" w:color="auto"/>
                        <w:left w:val="none" w:sz="0" w:space="0" w:color="auto"/>
                        <w:bottom w:val="none" w:sz="0" w:space="0" w:color="auto"/>
                        <w:right w:val="none" w:sz="0" w:space="0" w:color="auto"/>
                      </w:divBdr>
                      <w:divsChild>
                        <w:div w:id="1982270394">
                          <w:marLeft w:val="240"/>
                          <w:marRight w:val="0"/>
                          <w:marTop w:val="0"/>
                          <w:marBottom w:val="0"/>
                          <w:divBdr>
                            <w:top w:val="none" w:sz="0" w:space="0" w:color="auto"/>
                            <w:left w:val="none" w:sz="0" w:space="0" w:color="auto"/>
                            <w:bottom w:val="none" w:sz="0" w:space="0" w:color="auto"/>
                            <w:right w:val="none" w:sz="0" w:space="0" w:color="auto"/>
                          </w:divBdr>
                        </w:div>
                      </w:divsChild>
                    </w:div>
                    <w:div w:id="409275218">
                      <w:marLeft w:val="0"/>
                      <w:marRight w:val="0"/>
                      <w:marTop w:val="0"/>
                      <w:marBottom w:val="0"/>
                      <w:divBdr>
                        <w:top w:val="none" w:sz="0" w:space="0" w:color="auto"/>
                        <w:left w:val="none" w:sz="0" w:space="0" w:color="auto"/>
                        <w:bottom w:val="none" w:sz="0" w:space="0" w:color="auto"/>
                        <w:right w:val="none" w:sz="0" w:space="0" w:color="auto"/>
                      </w:divBdr>
                      <w:divsChild>
                        <w:div w:id="1266379097">
                          <w:marLeft w:val="240"/>
                          <w:marRight w:val="0"/>
                          <w:marTop w:val="0"/>
                          <w:marBottom w:val="0"/>
                          <w:divBdr>
                            <w:top w:val="none" w:sz="0" w:space="0" w:color="auto"/>
                            <w:left w:val="none" w:sz="0" w:space="0" w:color="auto"/>
                            <w:bottom w:val="none" w:sz="0" w:space="0" w:color="auto"/>
                            <w:right w:val="none" w:sz="0" w:space="0" w:color="auto"/>
                          </w:divBdr>
                        </w:div>
                      </w:divsChild>
                    </w:div>
                    <w:div w:id="1326667466">
                      <w:marLeft w:val="0"/>
                      <w:marRight w:val="0"/>
                      <w:marTop w:val="0"/>
                      <w:marBottom w:val="0"/>
                      <w:divBdr>
                        <w:top w:val="none" w:sz="0" w:space="0" w:color="auto"/>
                        <w:left w:val="none" w:sz="0" w:space="0" w:color="auto"/>
                        <w:bottom w:val="none" w:sz="0" w:space="0" w:color="auto"/>
                        <w:right w:val="none" w:sz="0" w:space="0" w:color="auto"/>
                      </w:divBdr>
                      <w:divsChild>
                        <w:div w:id="1195264154">
                          <w:marLeft w:val="240"/>
                          <w:marRight w:val="0"/>
                          <w:marTop w:val="0"/>
                          <w:marBottom w:val="0"/>
                          <w:divBdr>
                            <w:top w:val="none" w:sz="0" w:space="0" w:color="auto"/>
                            <w:left w:val="none" w:sz="0" w:space="0" w:color="auto"/>
                            <w:bottom w:val="none" w:sz="0" w:space="0" w:color="auto"/>
                            <w:right w:val="none" w:sz="0" w:space="0" w:color="auto"/>
                          </w:divBdr>
                        </w:div>
                      </w:divsChild>
                    </w:div>
                    <w:div w:id="334919172">
                      <w:marLeft w:val="0"/>
                      <w:marRight w:val="0"/>
                      <w:marTop w:val="0"/>
                      <w:marBottom w:val="0"/>
                      <w:divBdr>
                        <w:top w:val="none" w:sz="0" w:space="0" w:color="auto"/>
                        <w:left w:val="none" w:sz="0" w:space="0" w:color="auto"/>
                        <w:bottom w:val="none" w:sz="0" w:space="0" w:color="auto"/>
                        <w:right w:val="none" w:sz="0" w:space="0" w:color="auto"/>
                      </w:divBdr>
                      <w:divsChild>
                        <w:div w:id="368460508">
                          <w:marLeft w:val="240"/>
                          <w:marRight w:val="0"/>
                          <w:marTop w:val="0"/>
                          <w:marBottom w:val="0"/>
                          <w:divBdr>
                            <w:top w:val="none" w:sz="0" w:space="0" w:color="auto"/>
                            <w:left w:val="none" w:sz="0" w:space="0" w:color="auto"/>
                            <w:bottom w:val="none" w:sz="0" w:space="0" w:color="auto"/>
                            <w:right w:val="none" w:sz="0" w:space="0" w:color="auto"/>
                          </w:divBdr>
                        </w:div>
                      </w:divsChild>
                    </w:div>
                    <w:div w:id="2130201960">
                      <w:marLeft w:val="0"/>
                      <w:marRight w:val="0"/>
                      <w:marTop w:val="0"/>
                      <w:marBottom w:val="0"/>
                      <w:divBdr>
                        <w:top w:val="none" w:sz="0" w:space="0" w:color="auto"/>
                        <w:left w:val="none" w:sz="0" w:space="0" w:color="auto"/>
                        <w:bottom w:val="none" w:sz="0" w:space="0" w:color="auto"/>
                        <w:right w:val="none" w:sz="0" w:space="0" w:color="auto"/>
                      </w:divBdr>
                      <w:divsChild>
                        <w:div w:id="497422827">
                          <w:marLeft w:val="240"/>
                          <w:marRight w:val="0"/>
                          <w:marTop w:val="0"/>
                          <w:marBottom w:val="0"/>
                          <w:divBdr>
                            <w:top w:val="none" w:sz="0" w:space="0" w:color="auto"/>
                            <w:left w:val="none" w:sz="0" w:space="0" w:color="auto"/>
                            <w:bottom w:val="none" w:sz="0" w:space="0" w:color="auto"/>
                            <w:right w:val="none" w:sz="0" w:space="0" w:color="auto"/>
                          </w:divBdr>
                        </w:div>
                      </w:divsChild>
                    </w:div>
                    <w:div w:id="879636425">
                      <w:marLeft w:val="0"/>
                      <w:marRight w:val="0"/>
                      <w:marTop w:val="0"/>
                      <w:marBottom w:val="0"/>
                      <w:divBdr>
                        <w:top w:val="none" w:sz="0" w:space="0" w:color="auto"/>
                        <w:left w:val="none" w:sz="0" w:space="0" w:color="auto"/>
                        <w:bottom w:val="none" w:sz="0" w:space="0" w:color="auto"/>
                        <w:right w:val="none" w:sz="0" w:space="0" w:color="auto"/>
                      </w:divBdr>
                      <w:divsChild>
                        <w:div w:id="844782463">
                          <w:marLeft w:val="240"/>
                          <w:marRight w:val="0"/>
                          <w:marTop w:val="0"/>
                          <w:marBottom w:val="0"/>
                          <w:divBdr>
                            <w:top w:val="none" w:sz="0" w:space="0" w:color="auto"/>
                            <w:left w:val="none" w:sz="0" w:space="0" w:color="auto"/>
                            <w:bottom w:val="none" w:sz="0" w:space="0" w:color="auto"/>
                            <w:right w:val="none" w:sz="0" w:space="0" w:color="auto"/>
                          </w:divBdr>
                        </w:div>
                      </w:divsChild>
                    </w:div>
                    <w:div w:id="328559877">
                      <w:marLeft w:val="0"/>
                      <w:marRight w:val="0"/>
                      <w:marTop w:val="0"/>
                      <w:marBottom w:val="0"/>
                      <w:divBdr>
                        <w:top w:val="none" w:sz="0" w:space="0" w:color="auto"/>
                        <w:left w:val="none" w:sz="0" w:space="0" w:color="auto"/>
                        <w:bottom w:val="none" w:sz="0" w:space="0" w:color="auto"/>
                        <w:right w:val="none" w:sz="0" w:space="0" w:color="auto"/>
                      </w:divBdr>
                      <w:divsChild>
                        <w:div w:id="1464929408">
                          <w:marLeft w:val="240"/>
                          <w:marRight w:val="0"/>
                          <w:marTop w:val="0"/>
                          <w:marBottom w:val="0"/>
                          <w:divBdr>
                            <w:top w:val="none" w:sz="0" w:space="0" w:color="auto"/>
                            <w:left w:val="none" w:sz="0" w:space="0" w:color="auto"/>
                            <w:bottom w:val="none" w:sz="0" w:space="0" w:color="auto"/>
                            <w:right w:val="none" w:sz="0" w:space="0" w:color="auto"/>
                          </w:divBdr>
                        </w:div>
                      </w:divsChild>
                    </w:div>
                    <w:div w:id="507526494">
                      <w:marLeft w:val="0"/>
                      <w:marRight w:val="0"/>
                      <w:marTop w:val="0"/>
                      <w:marBottom w:val="0"/>
                      <w:divBdr>
                        <w:top w:val="none" w:sz="0" w:space="0" w:color="auto"/>
                        <w:left w:val="none" w:sz="0" w:space="0" w:color="auto"/>
                        <w:bottom w:val="none" w:sz="0" w:space="0" w:color="auto"/>
                        <w:right w:val="none" w:sz="0" w:space="0" w:color="auto"/>
                      </w:divBdr>
                      <w:divsChild>
                        <w:div w:id="62652437">
                          <w:marLeft w:val="240"/>
                          <w:marRight w:val="0"/>
                          <w:marTop w:val="0"/>
                          <w:marBottom w:val="0"/>
                          <w:divBdr>
                            <w:top w:val="none" w:sz="0" w:space="0" w:color="auto"/>
                            <w:left w:val="none" w:sz="0" w:space="0" w:color="auto"/>
                            <w:bottom w:val="none" w:sz="0" w:space="0" w:color="auto"/>
                            <w:right w:val="none" w:sz="0" w:space="0" w:color="auto"/>
                          </w:divBdr>
                        </w:div>
                      </w:divsChild>
                    </w:div>
                    <w:div w:id="2043087607">
                      <w:marLeft w:val="0"/>
                      <w:marRight w:val="0"/>
                      <w:marTop w:val="0"/>
                      <w:marBottom w:val="0"/>
                      <w:divBdr>
                        <w:top w:val="none" w:sz="0" w:space="0" w:color="auto"/>
                        <w:left w:val="none" w:sz="0" w:space="0" w:color="auto"/>
                        <w:bottom w:val="none" w:sz="0" w:space="0" w:color="auto"/>
                        <w:right w:val="none" w:sz="0" w:space="0" w:color="auto"/>
                      </w:divBdr>
                      <w:divsChild>
                        <w:div w:id="1508710638">
                          <w:marLeft w:val="240"/>
                          <w:marRight w:val="0"/>
                          <w:marTop w:val="0"/>
                          <w:marBottom w:val="0"/>
                          <w:divBdr>
                            <w:top w:val="none" w:sz="0" w:space="0" w:color="auto"/>
                            <w:left w:val="none" w:sz="0" w:space="0" w:color="auto"/>
                            <w:bottom w:val="none" w:sz="0" w:space="0" w:color="auto"/>
                            <w:right w:val="none" w:sz="0" w:space="0" w:color="auto"/>
                          </w:divBdr>
                        </w:div>
                      </w:divsChild>
                    </w:div>
                    <w:div w:id="1758095218">
                      <w:marLeft w:val="0"/>
                      <w:marRight w:val="0"/>
                      <w:marTop w:val="0"/>
                      <w:marBottom w:val="0"/>
                      <w:divBdr>
                        <w:top w:val="none" w:sz="0" w:space="0" w:color="auto"/>
                        <w:left w:val="none" w:sz="0" w:space="0" w:color="auto"/>
                        <w:bottom w:val="none" w:sz="0" w:space="0" w:color="auto"/>
                        <w:right w:val="none" w:sz="0" w:space="0" w:color="auto"/>
                      </w:divBdr>
                      <w:divsChild>
                        <w:div w:id="901402172">
                          <w:marLeft w:val="240"/>
                          <w:marRight w:val="0"/>
                          <w:marTop w:val="0"/>
                          <w:marBottom w:val="0"/>
                          <w:divBdr>
                            <w:top w:val="none" w:sz="0" w:space="0" w:color="auto"/>
                            <w:left w:val="none" w:sz="0" w:space="0" w:color="auto"/>
                            <w:bottom w:val="none" w:sz="0" w:space="0" w:color="auto"/>
                            <w:right w:val="none" w:sz="0" w:space="0" w:color="auto"/>
                          </w:divBdr>
                        </w:div>
                      </w:divsChild>
                    </w:div>
                    <w:div w:id="30616440">
                      <w:marLeft w:val="0"/>
                      <w:marRight w:val="0"/>
                      <w:marTop w:val="0"/>
                      <w:marBottom w:val="0"/>
                      <w:divBdr>
                        <w:top w:val="none" w:sz="0" w:space="0" w:color="auto"/>
                        <w:left w:val="none" w:sz="0" w:space="0" w:color="auto"/>
                        <w:bottom w:val="none" w:sz="0" w:space="0" w:color="auto"/>
                        <w:right w:val="none" w:sz="0" w:space="0" w:color="auto"/>
                      </w:divBdr>
                      <w:divsChild>
                        <w:div w:id="490827807">
                          <w:marLeft w:val="240"/>
                          <w:marRight w:val="0"/>
                          <w:marTop w:val="0"/>
                          <w:marBottom w:val="0"/>
                          <w:divBdr>
                            <w:top w:val="none" w:sz="0" w:space="0" w:color="auto"/>
                            <w:left w:val="none" w:sz="0" w:space="0" w:color="auto"/>
                            <w:bottom w:val="none" w:sz="0" w:space="0" w:color="auto"/>
                            <w:right w:val="none" w:sz="0" w:space="0" w:color="auto"/>
                          </w:divBdr>
                        </w:div>
                      </w:divsChild>
                    </w:div>
                    <w:div w:id="1389721107">
                      <w:marLeft w:val="0"/>
                      <w:marRight w:val="0"/>
                      <w:marTop w:val="0"/>
                      <w:marBottom w:val="0"/>
                      <w:divBdr>
                        <w:top w:val="none" w:sz="0" w:space="0" w:color="auto"/>
                        <w:left w:val="none" w:sz="0" w:space="0" w:color="auto"/>
                        <w:bottom w:val="none" w:sz="0" w:space="0" w:color="auto"/>
                        <w:right w:val="none" w:sz="0" w:space="0" w:color="auto"/>
                      </w:divBdr>
                      <w:divsChild>
                        <w:div w:id="766076754">
                          <w:marLeft w:val="240"/>
                          <w:marRight w:val="0"/>
                          <w:marTop w:val="0"/>
                          <w:marBottom w:val="0"/>
                          <w:divBdr>
                            <w:top w:val="none" w:sz="0" w:space="0" w:color="auto"/>
                            <w:left w:val="none" w:sz="0" w:space="0" w:color="auto"/>
                            <w:bottom w:val="none" w:sz="0" w:space="0" w:color="auto"/>
                            <w:right w:val="none" w:sz="0" w:space="0" w:color="auto"/>
                          </w:divBdr>
                        </w:div>
                      </w:divsChild>
                    </w:div>
                    <w:div w:id="1061253211">
                      <w:marLeft w:val="0"/>
                      <w:marRight w:val="0"/>
                      <w:marTop w:val="0"/>
                      <w:marBottom w:val="0"/>
                      <w:divBdr>
                        <w:top w:val="none" w:sz="0" w:space="0" w:color="auto"/>
                        <w:left w:val="none" w:sz="0" w:space="0" w:color="auto"/>
                        <w:bottom w:val="none" w:sz="0" w:space="0" w:color="auto"/>
                        <w:right w:val="none" w:sz="0" w:space="0" w:color="auto"/>
                      </w:divBdr>
                      <w:divsChild>
                        <w:div w:id="1733194792">
                          <w:marLeft w:val="240"/>
                          <w:marRight w:val="0"/>
                          <w:marTop w:val="0"/>
                          <w:marBottom w:val="0"/>
                          <w:divBdr>
                            <w:top w:val="none" w:sz="0" w:space="0" w:color="auto"/>
                            <w:left w:val="none" w:sz="0" w:space="0" w:color="auto"/>
                            <w:bottom w:val="none" w:sz="0" w:space="0" w:color="auto"/>
                            <w:right w:val="none" w:sz="0" w:space="0" w:color="auto"/>
                          </w:divBdr>
                        </w:div>
                      </w:divsChild>
                    </w:div>
                    <w:div w:id="1878817050">
                      <w:marLeft w:val="0"/>
                      <w:marRight w:val="0"/>
                      <w:marTop w:val="0"/>
                      <w:marBottom w:val="0"/>
                      <w:divBdr>
                        <w:top w:val="none" w:sz="0" w:space="0" w:color="auto"/>
                        <w:left w:val="none" w:sz="0" w:space="0" w:color="auto"/>
                        <w:bottom w:val="none" w:sz="0" w:space="0" w:color="auto"/>
                        <w:right w:val="none" w:sz="0" w:space="0" w:color="auto"/>
                      </w:divBdr>
                      <w:divsChild>
                        <w:div w:id="1938554906">
                          <w:marLeft w:val="240"/>
                          <w:marRight w:val="0"/>
                          <w:marTop w:val="0"/>
                          <w:marBottom w:val="0"/>
                          <w:divBdr>
                            <w:top w:val="none" w:sz="0" w:space="0" w:color="auto"/>
                            <w:left w:val="none" w:sz="0" w:space="0" w:color="auto"/>
                            <w:bottom w:val="none" w:sz="0" w:space="0" w:color="auto"/>
                            <w:right w:val="none" w:sz="0" w:space="0" w:color="auto"/>
                          </w:divBdr>
                        </w:div>
                      </w:divsChild>
                    </w:div>
                    <w:div w:id="1886061597">
                      <w:marLeft w:val="0"/>
                      <w:marRight w:val="0"/>
                      <w:marTop w:val="0"/>
                      <w:marBottom w:val="0"/>
                      <w:divBdr>
                        <w:top w:val="none" w:sz="0" w:space="0" w:color="auto"/>
                        <w:left w:val="none" w:sz="0" w:space="0" w:color="auto"/>
                        <w:bottom w:val="none" w:sz="0" w:space="0" w:color="auto"/>
                        <w:right w:val="none" w:sz="0" w:space="0" w:color="auto"/>
                      </w:divBdr>
                      <w:divsChild>
                        <w:div w:id="260140429">
                          <w:marLeft w:val="240"/>
                          <w:marRight w:val="0"/>
                          <w:marTop w:val="0"/>
                          <w:marBottom w:val="0"/>
                          <w:divBdr>
                            <w:top w:val="none" w:sz="0" w:space="0" w:color="auto"/>
                            <w:left w:val="none" w:sz="0" w:space="0" w:color="auto"/>
                            <w:bottom w:val="none" w:sz="0" w:space="0" w:color="auto"/>
                            <w:right w:val="none" w:sz="0" w:space="0" w:color="auto"/>
                          </w:divBdr>
                        </w:div>
                      </w:divsChild>
                    </w:div>
                    <w:div w:id="84426562">
                      <w:marLeft w:val="0"/>
                      <w:marRight w:val="0"/>
                      <w:marTop w:val="0"/>
                      <w:marBottom w:val="0"/>
                      <w:divBdr>
                        <w:top w:val="none" w:sz="0" w:space="0" w:color="auto"/>
                        <w:left w:val="none" w:sz="0" w:space="0" w:color="auto"/>
                        <w:bottom w:val="none" w:sz="0" w:space="0" w:color="auto"/>
                        <w:right w:val="none" w:sz="0" w:space="0" w:color="auto"/>
                      </w:divBdr>
                      <w:divsChild>
                        <w:div w:id="1659462052">
                          <w:marLeft w:val="240"/>
                          <w:marRight w:val="0"/>
                          <w:marTop w:val="0"/>
                          <w:marBottom w:val="0"/>
                          <w:divBdr>
                            <w:top w:val="none" w:sz="0" w:space="0" w:color="auto"/>
                            <w:left w:val="none" w:sz="0" w:space="0" w:color="auto"/>
                            <w:bottom w:val="none" w:sz="0" w:space="0" w:color="auto"/>
                            <w:right w:val="none" w:sz="0" w:space="0" w:color="auto"/>
                          </w:divBdr>
                        </w:div>
                      </w:divsChild>
                    </w:div>
                    <w:div w:id="1608809637">
                      <w:marLeft w:val="0"/>
                      <w:marRight w:val="0"/>
                      <w:marTop w:val="0"/>
                      <w:marBottom w:val="0"/>
                      <w:divBdr>
                        <w:top w:val="none" w:sz="0" w:space="0" w:color="auto"/>
                        <w:left w:val="none" w:sz="0" w:space="0" w:color="auto"/>
                        <w:bottom w:val="none" w:sz="0" w:space="0" w:color="auto"/>
                        <w:right w:val="none" w:sz="0" w:space="0" w:color="auto"/>
                      </w:divBdr>
                      <w:divsChild>
                        <w:div w:id="1491482230">
                          <w:marLeft w:val="240"/>
                          <w:marRight w:val="0"/>
                          <w:marTop w:val="0"/>
                          <w:marBottom w:val="0"/>
                          <w:divBdr>
                            <w:top w:val="none" w:sz="0" w:space="0" w:color="auto"/>
                            <w:left w:val="none" w:sz="0" w:space="0" w:color="auto"/>
                            <w:bottom w:val="none" w:sz="0" w:space="0" w:color="auto"/>
                            <w:right w:val="none" w:sz="0" w:space="0" w:color="auto"/>
                          </w:divBdr>
                        </w:div>
                      </w:divsChild>
                    </w:div>
                    <w:div w:id="1919166812">
                      <w:marLeft w:val="0"/>
                      <w:marRight w:val="0"/>
                      <w:marTop w:val="0"/>
                      <w:marBottom w:val="0"/>
                      <w:divBdr>
                        <w:top w:val="none" w:sz="0" w:space="0" w:color="auto"/>
                        <w:left w:val="none" w:sz="0" w:space="0" w:color="auto"/>
                        <w:bottom w:val="none" w:sz="0" w:space="0" w:color="auto"/>
                        <w:right w:val="none" w:sz="0" w:space="0" w:color="auto"/>
                      </w:divBdr>
                      <w:divsChild>
                        <w:div w:id="1919485642">
                          <w:marLeft w:val="240"/>
                          <w:marRight w:val="0"/>
                          <w:marTop w:val="0"/>
                          <w:marBottom w:val="0"/>
                          <w:divBdr>
                            <w:top w:val="none" w:sz="0" w:space="0" w:color="auto"/>
                            <w:left w:val="none" w:sz="0" w:space="0" w:color="auto"/>
                            <w:bottom w:val="none" w:sz="0" w:space="0" w:color="auto"/>
                            <w:right w:val="none" w:sz="0" w:space="0" w:color="auto"/>
                          </w:divBdr>
                        </w:div>
                      </w:divsChild>
                    </w:div>
                    <w:div w:id="987899866">
                      <w:marLeft w:val="0"/>
                      <w:marRight w:val="0"/>
                      <w:marTop w:val="0"/>
                      <w:marBottom w:val="0"/>
                      <w:divBdr>
                        <w:top w:val="none" w:sz="0" w:space="0" w:color="auto"/>
                        <w:left w:val="none" w:sz="0" w:space="0" w:color="auto"/>
                        <w:bottom w:val="none" w:sz="0" w:space="0" w:color="auto"/>
                        <w:right w:val="none" w:sz="0" w:space="0" w:color="auto"/>
                      </w:divBdr>
                      <w:divsChild>
                        <w:div w:id="1061755417">
                          <w:marLeft w:val="240"/>
                          <w:marRight w:val="0"/>
                          <w:marTop w:val="0"/>
                          <w:marBottom w:val="0"/>
                          <w:divBdr>
                            <w:top w:val="none" w:sz="0" w:space="0" w:color="auto"/>
                            <w:left w:val="none" w:sz="0" w:space="0" w:color="auto"/>
                            <w:bottom w:val="none" w:sz="0" w:space="0" w:color="auto"/>
                            <w:right w:val="none" w:sz="0" w:space="0" w:color="auto"/>
                          </w:divBdr>
                        </w:div>
                      </w:divsChild>
                    </w:div>
                    <w:div w:id="126317741">
                      <w:marLeft w:val="0"/>
                      <w:marRight w:val="0"/>
                      <w:marTop w:val="0"/>
                      <w:marBottom w:val="0"/>
                      <w:divBdr>
                        <w:top w:val="none" w:sz="0" w:space="0" w:color="auto"/>
                        <w:left w:val="none" w:sz="0" w:space="0" w:color="auto"/>
                        <w:bottom w:val="none" w:sz="0" w:space="0" w:color="auto"/>
                        <w:right w:val="none" w:sz="0" w:space="0" w:color="auto"/>
                      </w:divBdr>
                      <w:divsChild>
                        <w:div w:id="1621259673">
                          <w:marLeft w:val="240"/>
                          <w:marRight w:val="0"/>
                          <w:marTop w:val="0"/>
                          <w:marBottom w:val="0"/>
                          <w:divBdr>
                            <w:top w:val="none" w:sz="0" w:space="0" w:color="auto"/>
                            <w:left w:val="none" w:sz="0" w:space="0" w:color="auto"/>
                            <w:bottom w:val="none" w:sz="0" w:space="0" w:color="auto"/>
                            <w:right w:val="none" w:sz="0" w:space="0" w:color="auto"/>
                          </w:divBdr>
                        </w:div>
                      </w:divsChild>
                    </w:div>
                    <w:div w:id="1721589882">
                      <w:marLeft w:val="0"/>
                      <w:marRight w:val="0"/>
                      <w:marTop w:val="0"/>
                      <w:marBottom w:val="0"/>
                      <w:divBdr>
                        <w:top w:val="none" w:sz="0" w:space="0" w:color="auto"/>
                        <w:left w:val="none" w:sz="0" w:space="0" w:color="auto"/>
                        <w:bottom w:val="none" w:sz="0" w:space="0" w:color="auto"/>
                        <w:right w:val="none" w:sz="0" w:space="0" w:color="auto"/>
                      </w:divBdr>
                      <w:divsChild>
                        <w:div w:id="1247152558">
                          <w:marLeft w:val="240"/>
                          <w:marRight w:val="0"/>
                          <w:marTop w:val="0"/>
                          <w:marBottom w:val="0"/>
                          <w:divBdr>
                            <w:top w:val="none" w:sz="0" w:space="0" w:color="auto"/>
                            <w:left w:val="none" w:sz="0" w:space="0" w:color="auto"/>
                            <w:bottom w:val="none" w:sz="0" w:space="0" w:color="auto"/>
                            <w:right w:val="none" w:sz="0" w:space="0" w:color="auto"/>
                          </w:divBdr>
                        </w:div>
                      </w:divsChild>
                    </w:div>
                    <w:div w:id="382368030">
                      <w:marLeft w:val="0"/>
                      <w:marRight w:val="0"/>
                      <w:marTop w:val="0"/>
                      <w:marBottom w:val="0"/>
                      <w:divBdr>
                        <w:top w:val="none" w:sz="0" w:space="0" w:color="auto"/>
                        <w:left w:val="none" w:sz="0" w:space="0" w:color="auto"/>
                        <w:bottom w:val="none" w:sz="0" w:space="0" w:color="auto"/>
                        <w:right w:val="none" w:sz="0" w:space="0" w:color="auto"/>
                      </w:divBdr>
                      <w:divsChild>
                        <w:div w:id="1023168955">
                          <w:marLeft w:val="240"/>
                          <w:marRight w:val="0"/>
                          <w:marTop w:val="0"/>
                          <w:marBottom w:val="0"/>
                          <w:divBdr>
                            <w:top w:val="none" w:sz="0" w:space="0" w:color="auto"/>
                            <w:left w:val="none" w:sz="0" w:space="0" w:color="auto"/>
                            <w:bottom w:val="none" w:sz="0" w:space="0" w:color="auto"/>
                            <w:right w:val="none" w:sz="0" w:space="0" w:color="auto"/>
                          </w:divBdr>
                        </w:div>
                      </w:divsChild>
                    </w:div>
                    <w:div w:id="678506363">
                      <w:marLeft w:val="0"/>
                      <w:marRight w:val="0"/>
                      <w:marTop w:val="0"/>
                      <w:marBottom w:val="0"/>
                      <w:divBdr>
                        <w:top w:val="none" w:sz="0" w:space="0" w:color="auto"/>
                        <w:left w:val="none" w:sz="0" w:space="0" w:color="auto"/>
                        <w:bottom w:val="none" w:sz="0" w:space="0" w:color="auto"/>
                        <w:right w:val="none" w:sz="0" w:space="0" w:color="auto"/>
                      </w:divBdr>
                      <w:divsChild>
                        <w:div w:id="343435189">
                          <w:marLeft w:val="240"/>
                          <w:marRight w:val="0"/>
                          <w:marTop w:val="0"/>
                          <w:marBottom w:val="0"/>
                          <w:divBdr>
                            <w:top w:val="none" w:sz="0" w:space="0" w:color="auto"/>
                            <w:left w:val="none" w:sz="0" w:space="0" w:color="auto"/>
                            <w:bottom w:val="none" w:sz="0" w:space="0" w:color="auto"/>
                            <w:right w:val="none" w:sz="0" w:space="0" w:color="auto"/>
                          </w:divBdr>
                        </w:div>
                      </w:divsChild>
                    </w:div>
                    <w:div w:id="962492859">
                      <w:marLeft w:val="0"/>
                      <w:marRight w:val="0"/>
                      <w:marTop w:val="0"/>
                      <w:marBottom w:val="0"/>
                      <w:divBdr>
                        <w:top w:val="none" w:sz="0" w:space="0" w:color="auto"/>
                        <w:left w:val="none" w:sz="0" w:space="0" w:color="auto"/>
                        <w:bottom w:val="none" w:sz="0" w:space="0" w:color="auto"/>
                        <w:right w:val="none" w:sz="0" w:space="0" w:color="auto"/>
                      </w:divBdr>
                      <w:divsChild>
                        <w:div w:id="397940579">
                          <w:marLeft w:val="240"/>
                          <w:marRight w:val="0"/>
                          <w:marTop w:val="0"/>
                          <w:marBottom w:val="0"/>
                          <w:divBdr>
                            <w:top w:val="none" w:sz="0" w:space="0" w:color="auto"/>
                            <w:left w:val="none" w:sz="0" w:space="0" w:color="auto"/>
                            <w:bottom w:val="none" w:sz="0" w:space="0" w:color="auto"/>
                            <w:right w:val="none" w:sz="0" w:space="0" w:color="auto"/>
                          </w:divBdr>
                        </w:div>
                      </w:divsChild>
                    </w:div>
                    <w:div w:id="1852178481">
                      <w:marLeft w:val="0"/>
                      <w:marRight w:val="0"/>
                      <w:marTop w:val="0"/>
                      <w:marBottom w:val="0"/>
                      <w:divBdr>
                        <w:top w:val="none" w:sz="0" w:space="0" w:color="auto"/>
                        <w:left w:val="none" w:sz="0" w:space="0" w:color="auto"/>
                        <w:bottom w:val="none" w:sz="0" w:space="0" w:color="auto"/>
                        <w:right w:val="none" w:sz="0" w:space="0" w:color="auto"/>
                      </w:divBdr>
                      <w:divsChild>
                        <w:div w:id="858391375">
                          <w:marLeft w:val="240"/>
                          <w:marRight w:val="0"/>
                          <w:marTop w:val="0"/>
                          <w:marBottom w:val="0"/>
                          <w:divBdr>
                            <w:top w:val="none" w:sz="0" w:space="0" w:color="auto"/>
                            <w:left w:val="none" w:sz="0" w:space="0" w:color="auto"/>
                            <w:bottom w:val="none" w:sz="0" w:space="0" w:color="auto"/>
                            <w:right w:val="none" w:sz="0" w:space="0" w:color="auto"/>
                          </w:divBdr>
                        </w:div>
                      </w:divsChild>
                    </w:div>
                    <w:div w:id="518279011">
                      <w:marLeft w:val="0"/>
                      <w:marRight w:val="0"/>
                      <w:marTop w:val="0"/>
                      <w:marBottom w:val="0"/>
                      <w:divBdr>
                        <w:top w:val="none" w:sz="0" w:space="0" w:color="auto"/>
                        <w:left w:val="none" w:sz="0" w:space="0" w:color="auto"/>
                        <w:bottom w:val="none" w:sz="0" w:space="0" w:color="auto"/>
                        <w:right w:val="none" w:sz="0" w:space="0" w:color="auto"/>
                      </w:divBdr>
                      <w:divsChild>
                        <w:div w:id="1340431234">
                          <w:marLeft w:val="240"/>
                          <w:marRight w:val="0"/>
                          <w:marTop w:val="0"/>
                          <w:marBottom w:val="0"/>
                          <w:divBdr>
                            <w:top w:val="none" w:sz="0" w:space="0" w:color="auto"/>
                            <w:left w:val="none" w:sz="0" w:space="0" w:color="auto"/>
                            <w:bottom w:val="none" w:sz="0" w:space="0" w:color="auto"/>
                            <w:right w:val="none" w:sz="0" w:space="0" w:color="auto"/>
                          </w:divBdr>
                        </w:div>
                      </w:divsChild>
                    </w:div>
                    <w:div w:id="2112819831">
                      <w:marLeft w:val="0"/>
                      <w:marRight w:val="0"/>
                      <w:marTop w:val="0"/>
                      <w:marBottom w:val="0"/>
                      <w:divBdr>
                        <w:top w:val="none" w:sz="0" w:space="0" w:color="auto"/>
                        <w:left w:val="none" w:sz="0" w:space="0" w:color="auto"/>
                        <w:bottom w:val="none" w:sz="0" w:space="0" w:color="auto"/>
                        <w:right w:val="none" w:sz="0" w:space="0" w:color="auto"/>
                      </w:divBdr>
                      <w:divsChild>
                        <w:div w:id="454719837">
                          <w:marLeft w:val="240"/>
                          <w:marRight w:val="0"/>
                          <w:marTop w:val="0"/>
                          <w:marBottom w:val="0"/>
                          <w:divBdr>
                            <w:top w:val="none" w:sz="0" w:space="0" w:color="auto"/>
                            <w:left w:val="none" w:sz="0" w:space="0" w:color="auto"/>
                            <w:bottom w:val="none" w:sz="0" w:space="0" w:color="auto"/>
                            <w:right w:val="none" w:sz="0" w:space="0" w:color="auto"/>
                          </w:divBdr>
                        </w:div>
                      </w:divsChild>
                    </w:div>
                    <w:div w:id="519860548">
                      <w:marLeft w:val="0"/>
                      <w:marRight w:val="0"/>
                      <w:marTop w:val="0"/>
                      <w:marBottom w:val="0"/>
                      <w:divBdr>
                        <w:top w:val="none" w:sz="0" w:space="0" w:color="auto"/>
                        <w:left w:val="none" w:sz="0" w:space="0" w:color="auto"/>
                        <w:bottom w:val="none" w:sz="0" w:space="0" w:color="auto"/>
                        <w:right w:val="none" w:sz="0" w:space="0" w:color="auto"/>
                      </w:divBdr>
                      <w:divsChild>
                        <w:div w:id="1827473669">
                          <w:marLeft w:val="240"/>
                          <w:marRight w:val="0"/>
                          <w:marTop w:val="0"/>
                          <w:marBottom w:val="0"/>
                          <w:divBdr>
                            <w:top w:val="none" w:sz="0" w:space="0" w:color="auto"/>
                            <w:left w:val="none" w:sz="0" w:space="0" w:color="auto"/>
                            <w:bottom w:val="none" w:sz="0" w:space="0" w:color="auto"/>
                            <w:right w:val="none" w:sz="0" w:space="0" w:color="auto"/>
                          </w:divBdr>
                        </w:div>
                      </w:divsChild>
                    </w:div>
                    <w:div w:id="213583181">
                      <w:marLeft w:val="0"/>
                      <w:marRight w:val="0"/>
                      <w:marTop w:val="0"/>
                      <w:marBottom w:val="0"/>
                      <w:divBdr>
                        <w:top w:val="none" w:sz="0" w:space="0" w:color="auto"/>
                        <w:left w:val="none" w:sz="0" w:space="0" w:color="auto"/>
                        <w:bottom w:val="none" w:sz="0" w:space="0" w:color="auto"/>
                        <w:right w:val="none" w:sz="0" w:space="0" w:color="auto"/>
                      </w:divBdr>
                      <w:divsChild>
                        <w:div w:id="1925410864">
                          <w:marLeft w:val="240"/>
                          <w:marRight w:val="0"/>
                          <w:marTop w:val="0"/>
                          <w:marBottom w:val="0"/>
                          <w:divBdr>
                            <w:top w:val="none" w:sz="0" w:space="0" w:color="auto"/>
                            <w:left w:val="none" w:sz="0" w:space="0" w:color="auto"/>
                            <w:bottom w:val="none" w:sz="0" w:space="0" w:color="auto"/>
                            <w:right w:val="none" w:sz="0" w:space="0" w:color="auto"/>
                          </w:divBdr>
                        </w:div>
                      </w:divsChild>
                    </w:div>
                    <w:div w:id="342632877">
                      <w:marLeft w:val="0"/>
                      <w:marRight w:val="0"/>
                      <w:marTop w:val="0"/>
                      <w:marBottom w:val="0"/>
                      <w:divBdr>
                        <w:top w:val="none" w:sz="0" w:space="0" w:color="auto"/>
                        <w:left w:val="none" w:sz="0" w:space="0" w:color="auto"/>
                        <w:bottom w:val="none" w:sz="0" w:space="0" w:color="auto"/>
                        <w:right w:val="none" w:sz="0" w:space="0" w:color="auto"/>
                      </w:divBdr>
                      <w:divsChild>
                        <w:div w:id="1529877042">
                          <w:marLeft w:val="240"/>
                          <w:marRight w:val="0"/>
                          <w:marTop w:val="0"/>
                          <w:marBottom w:val="0"/>
                          <w:divBdr>
                            <w:top w:val="none" w:sz="0" w:space="0" w:color="auto"/>
                            <w:left w:val="none" w:sz="0" w:space="0" w:color="auto"/>
                            <w:bottom w:val="none" w:sz="0" w:space="0" w:color="auto"/>
                            <w:right w:val="none" w:sz="0" w:space="0" w:color="auto"/>
                          </w:divBdr>
                        </w:div>
                      </w:divsChild>
                    </w:div>
                    <w:div w:id="2092846409">
                      <w:marLeft w:val="0"/>
                      <w:marRight w:val="0"/>
                      <w:marTop w:val="0"/>
                      <w:marBottom w:val="0"/>
                      <w:divBdr>
                        <w:top w:val="none" w:sz="0" w:space="0" w:color="auto"/>
                        <w:left w:val="none" w:sz="0" w:space="0" w:color="auto"/>
                        <w:bottom w:val="none" w:sz="0" w:space="0" w:color="auto"/>
                        <w:right w:val="none" w:sz="0" w:space="0" w:color="auto"/>
                      </w:divBdr>
                      <w:divsChild>
                        <w:div w:id="1408571383">
                          <w:marLeft w:val="240"/>
                          <w:marRight w:val="0"/>
                          <w:marTop w:val="0"/>
                          <w:marBottom w:val="0"/>
                          <w:divBdr>
                            <w:top w:val="none" w:sz="0" w:space="0" w:color="auto"/>
                            <w:left w:val="none" w:sz="0" w:space="0" w:color="auto"/>
                            <w:bottom w:val="none" w:sz="0" w:space="0" w:color="auto"/>
                            <w:right w:val="none" w:sz="0" w:space="0" w:color="auto"/>
                          </w:divBdr>
                        </w:div>
                      </w:divsChild>
                    </w:div>
                    <w:div w:id="583689300">
                      <w:marLeft w:val="0"/>
                      <w:marRight w:val="0"/>
                      <w:marTop w:val="0"/>
                      <w:marBottom w:val="0"/>
                      <w:divBdr>
                        <w:top w:val="none" w:sz="0" w:space="0" w:color="auto"/>
                        <w:left w:val="none" w:sz="0" w:space="0" w:color="auto"/>
                        <w:bottom w:val="none" w:sz="0" w:space="0" w:color="auto"/>
                        <w:right w:val="none" w:sz="0" w:space="0" w:color="auto"/>
                      </w:divBdr>
                      <w:divsChild>
                        <w:div w:id="333650396">
                          <w:marLeft w:val="240"/>
                          <w:marRight w:val="0"/>
                          <w:marTop w:val="0"/>
                          <w:marBottom w:val="0"/>
                          <w:divBdr>
                            <w:top w:val="none" w:sz="0" w:space="0" w:color="auto"/>
                            <w:left w:val="none" w:sz="0" w:space="0" w:color="auto"/>
                            <w:bottom w:val="none" w:sz="0" w:space="0" w:color="auto"/>
                            <w:right w:val="none" w:sz="0" w:space="0" w:color="auto"/>
                          </w:divBdr>
                        </w:div>
                      </w:divsChild>
                    </w:div>
                    <w:div w:id="1116749779">
                      <w:marLeft w:val="0"/>
                      <w:marRight w:val="0"/>
                      <w:marTop w:val="0"/>
                      <w:marBottom w:val="0"/>
                      <w:divBdr>
                        <w:top w:val="none" w:sz="0" w:space="0" w:color="auto"/>
                        <w:left w:val="none" w:sz="0" w:space="0" w:color="auto"/>
                        <w:bottom w:val="none" w:sz="0" w:space="0" w:color="auto"/>
                        <w:right w:val="none" w:sz="0" w:space="0" w:color="auto"/>
                      </w:divBdr>
                      <w:divsChild>
                        <w:div w:id="494801843">
                          <w:marLeft w:val="240"/>
                          <w:marRight w:val="0"/>
                          <w:marTop w:val="0"/>
                          <w:marBottom w:val="0"/>
                          <w:divBdr>
                            <w:top w:val="none" w:sz="0" w:space="0" w:color="auto"/>
                            <w:left w:val="none" w:sz="0" w:space="0" w:color="auto"/>
                            <w:bottom w:val="none" w:sz="0" w:space="0" w:color="auto"/>
                            <w:right w:val="none" w:sz="0" w:space="0" w:color="auto"/>
                          </w:divBdr>
                        </w:div>
                      </w:divsChild>
                    </w:div>
                    <w:div w:id="917591794">
                      <w:marLeft w:val="0"/>
                      <w:marRight w:val="0"/>
                      <w:marTop w:val="0"/>
                      <w:marBottom w:val="0"/>
                      <w:divBdr>
                        <w:top w:val="none" w:sz="0" w:space="0" w:color="auto"/>
                        <w:left w:val="none" w:sz="0" w:space="0" w:color="auto"/>
                        <w:bottom w:val="none" w:sz="0" w:space="0" w:color="auto"/>
                        <w:right w:val="none" w:sz="0" w:space="0" w:color="auto"/>
                      </w:divBdr>
                      <w:divsChild>
                        <w:div w:id="365764038">
                          <w:marLeft w:val="240"/>
                          <w:marRight w:val="0"/>
                          <w:marTop w:val="0"/>
                          <w:marBottom w:val="0"/>
                          <w:divBdr>
                            <w:top w:val="none" w:sz="0" w:space="0" w:color="auto"/>
                            <w:left w:val="none" w:sz="0" w:space="0" w:color="auto"/>
                            <w:bottom w:val="none" w:sz="0" w:space="0" w:color="auto"/>
                            <w:right w:val="none" w:sz="0" w:space="0" w:color="auto"/>
                          </w:divBdr>
                        </w:div>
                      </w:divsChild>
                    </w:div>
                    <w:div w:id="1945844154">
                      <w:marLeft w:val="0"/>
                      <w:marRight w:val="0"/>
                      <w:marTop w:val="0"/>
                      <w:marBottom w:val="0"/>
                      <w:divBdr>
                        <w:top w:val="none" w:sz="0" w:space="0" w:color="auto"/>
                        <w:left w:val="none" w:sz="0" w:space="0" w:color="auto"/>
                        <w:bottom w:val="none" w:sz="0" w:space="0" w:color="auto"/>
                        <w:right w:val="none" w:sz="0" w:space="0" w:color="auto"/>
                      </w:divBdr>
                      <w:divsChild>
                        <w:div w:id="579289689">
                          <w:marLeft w:val="240"/>
                          <w:marRight w:val="0"/>
                          <w:marTop w:val="0"/>
                          <w:marBottom w:val="0"/>
                          <w:divBdr>
                            <w:top w:val="none" w:sz="0" w:space="0" w:color="auto"/>
                            <w:left w:val="none" w:sz="0" w:space="0" w:color="auto"/>
                            <w:bottom w:val="none" w:sz="0" w:space="0" w:color="auto"/>
                            <w:right w:val="none" w:sz="0" w:space="0" w:color="auto"/>
                          </w:divBdr>
                        </w:div>
                      </w:divsChild>
                    </w:div>
                    <w:div w:id="790592318">
                      <w:marLeft w:val="0"/>
                      <w:marRight w:val="0"/>
                      <w:marTop w:val="0"/>
                      <w:marBottom w:val="0"/>
                      <w:divBdr>
                        <w:top w:val="none" w:sz="0" w:space="0" w:color="auto"/>
                        <w:left w:val="none" w:sz="0" w:space="0" w:color="auto"/>
                        <w:bottom w:val="none" w:sz="0" w:space="0" w:color="auto"/>
                        <w:right w:val="none" w:sz="0" w:space="0" w:color="auto"/>
                      </w:divBdr>
                      <w:divsChild>
                        <w:div w:id="841090690">
                          <w:marLeft w:val="240"/>
                          <w:marRight w:val="0"/>
                          <w:marTop w:val="0"/>
                          <w:marBottom w:val="0"/>
                          <w:divBdr>
                            <w:top w:val="none" w:sz="0" w:space="0" w:color="auto"/>
                            <w:left w:val="none" w:sz="0" w:space="0" w:color="auto"/>
                            <w:bottom w:val="none" w:sz="0" w:space="0" w:color="auto"/>
                            <w:right w:val="none" w:sz="0" w:space="0" w:color="auto"/>
                          </w:divBdr>
                        </w:div>
                      </w:divsChild>
                    </w:div>
                    <w:div w:id="707339023">
                      <w:marLeft w:val="0"/>
                      <w:marRight w:val="0"/>
                      <w:marTop w:val="0"/>
                      <w:marBottom w:val="0"/>
                      <w:divBdr>
                        <w:top w:val="none" w:sz="0" w:space="0" w:color="auto"/>
                        <w:left w:val="none" w:sz="0" w:space="0" w:color="auto"/>
                        <w:bottom w:val="none" w:sz="0" w:space="0" w:color="auto"/>
                        <w:right w:val="none" w:sz="0" w:space="0" w:color="auto"/>
                      </w:divBdr>
                      <w:divsChild>
                        <w:div w:id="381901841">
                          <w:marLeft w:val="240"/>
                          <w:marRight w:val="0"/>
                          <w:marTop w:val="0"/>
                          <w:marBottom w:val="0"/>
                          <w:divBdr>
                            <w:top w:val="none" w:sz="0" w:space="0" w:color="auto"/>
                            <w:left w:val="none" w:sz="0" w:space="0" w:color="auto"/>
                            <w:bottom w:val="none" w:sz="0" w:space="0" w:color="auto"/>
                            <w:right w:val="none" w:sz="0" w:space="0" w:color="auto"/>
                          </w:divBdr>
                        </w:div>
                      </w:divsChild>
                    </w:div>
                    <w:div w:id="1361474329">
                      <w:marLeft w:val="0"/>
                      <w:marRight w:val="0"/>
                      <w:marTop w:val="0"/>
                      <w:marBottom w:val="0"/>
                      <w:divBdr>
                        <w:top w:val="none" w:sz="0" w:space="0" w:color="auto"/>
                        <w:left w:val="none" w:sz="0" w:space="0" w:color="auto"/>
                        <w:bottom w:val="none" w:sz="0" w:space="0" w:color="auto"/>
                        <w:right w:val="none" w:sz="0" w:space="0" w:color="auto"/>
                      </w:divBdr>
                      <w:divsChild>
                        <w:div w:id="248274652">
                          <w:marLeft w:val="240"/>
                          <w:marRight w:val="0"/>
                          <w:marTop w:val="0"/>
                          <w:marBottom w:val="0"/>
                          <w:divBdr>
                            <w:top w:val="none" w:sz="0" w:space="0" w:color="auto"/>
                            <w:left w:val="none" w:sz="0" w:space="0" w:color="auto"/>
                            <w:bottom w:val="none" w:sz="0" w:space="0" w:color="auto"/>
                            <w:right w:val="none" w:sz="0" w:space="0" w:color="auto"/>
                          </w:divBdr>
                        </w:div>
                      </w:divsChild>
                    </w:div>
                    <w:div w:id="1964799625">
                      <w:marLeft w:val="0"/>
                      <w:marRight w:val="0"/>
                      <w:marTop w:val="0"/>
                      <w:marBottom w:val="0"/>
                      <w:divBdr>
                        <w:top w:val="none" w:sz="0" w:space="0" w:color="auto"/>
                        <w:left w:val="none" w:sz="0" w:space="0" w:color="auto"/>
                        <w:bottom w:val="none" w:sz="0" w:space="0" w:color="auto"/>
                        <w:right w:val="none" w:sz="0" w:space="0" w:color="auto"/>
                      </w:divBdr>
                      <w:divsChild>
                        <w:div w:id="863131210">
                          <w:marLeft w:val="240"/>
                          <w:marRight w:val="0"/>
                          <w:marTop w:val="0"/>
                          <w:marBottom w:val="0"/>
                          <w:divBdr>
                            <w:top w:val="none" w:sz="0" w:space="0" w:color="auto"/>
                            <w:left w:val="none" w:sz="0" w:space="0" w:color="auto"/>
                            <w:bottom w:val="none" w:sz="0" w:space="0" w:color="auto"/>
                            <w:right w:val="none" w:sz="0" w:space="0" w:color="auto"/>
                          </w:divBdr>
                        </w:div>
                      </w:divsChild>
                    </w:div>
                    <w:div w:id="1265186349">
                      <w:marLeft w:val="0"/>
                      <w:marRight w:val="0"/>
                      <w:marTop w:val="0"/>
                      <w:marBottom w:val="0"/>
                      <w:divBdr>
                        <w:top w:val="none" w:sz="0" w:space="0" w:color="auto"/>
                        <w:left w:val="none" w:sz="0" w:space="0" w:color="auto"/>
                        <w:bottom w:val="none" w:sz="0" w:space="0" w:color="auto"/>
                        <w:right w:val="none" w:sz="0" w:space="0" w:color="auto"/>
                      </w:divBdr>
                      <w:divsChild>
                        <w:div w:id="1130295">
                          <w:marLeft w:val="240"/>
                          <w:marRight w:val="0"/>
                          <w:marTop w:val="0"/>
                          <w:marBottom w:val="0"/>
                          <w:divBdr>
                            <w:top w:val="none" w:sz="0" w:space="0" w:color="auto"/>
                            <w:left w:val="none" w:sz="0" w:space="0" w:color="auto"/>
                            <w:bottom w:val="none" w:sz="0" w:space="0" w:color="auto"/>
                            <w:right w:val="none" w:sz="0" w:space="0" w:color="auto"/>
                          </w:divBdr>
                        </w:div>
                      </w:divsChild>
                    </w:div>
                    <w:div w:id="1036849276">
                      <w:marLeft w:val="0"/>
                      <w:marRight w:val="0"/>
                      <w:marTop w:val="0"/>
                      <w:marBottom w:val="0"/>
                      <w:divBdr>
                        <w:top w:val="none" w:sz="0" w:space="0" w:color="auto"/>
                        <w:left w:val="none" w:sz="0" w:space="0" w:color="auto"/>
                        <w:bottom w:val="none" w:sz="0" w:space="0" w:color="auto"/>
                        <w:right w:val="none" w:sz="0" w:space="0" w:color="auto"/>
                      </w:divBdr>
                      <w:divsChild>
                        <w:div w:id="1912230893">
                          <w:marLeft w:val="240"/>
                          <w:marRight w:val="0"/>
                          <w:marTop w:val="0"/>
                          <w:marBottom w:val="0"/>
                          <w:divBdr>
                            <w:top w:val="none" w:sz="0" w:space="0" w:color="auto"/>
                            <w:left w:val="none" w:sz="0" w:space="0" w:color="auto"/>
                            <w:bottom w:val="none" w:sz="0" w:space="0" w:color="auto"/>
                            <w:right w:val="none" w:sz="0" w:space="0" w:color="auto"/>
                          </w:divBdr>
                        </w:div>
                      </w:divsChild>
                    </w:div>
                    <w:div w:id="1749886812">
                      <w:marLeft w:val="0"/>
                      <w:marRight w:val="0"/>
                      <w:marTop w:val="0"/>
                      <w:marBottom w:val="0"/>
                      <w:divBdr>
                        <w:top w:val="none" w:sz="0" w:space="0" w:color="auto"/>
                        <w:left w:val="none" w:sz="0" w:space="0" w:color="auto"/>
                        <w:bottom w:val="none" w:sz="0" w:space="0" w:color="auto"/>
                        <w:right w:val="none" w:sz="0" w:space="0" w:color="auto"/>
                      </w:divBdr>
                      <w:divsChild>
                        <w:div w:id="1934628805">
                          <w:marLeft w:val="240"/>
                          <w:marRight w:val="0"/>
                          <w:marTop w:val="0"/>
                          <w:marBottom w:val="0"/>
                          <w:divBdr>
                            <w:top w:val="none" w:sz="0" w:space="0" w:color="auto"/>
                            <w:left w:val="none" w:sz="0" w:space="0" w:color="auto"/>
                            <w:bottom w:val="none" w:sz="0" w:space="0" w:color="auto"/>
                            <w:right w:val="none" w:sz="0" w:space="0" w:color="auto"/>
                          </w:divBdr>
                        </w:div>
                      </w:divsChild>
                    </w:div>
                    <w:div w:id="1160000283">
                      <w:marLeft w:val="0"/>
                      <w:marRight w:val="0"/>
                      <w:marTop w:val="0"/>
                      <w:marBottom w:val="0"/>
                      <w:divBdr>
                        <w:top w:val="none" w:sz="0" w:space="0" w:color="auto"/>
                        <w:left w:val="none" w:sz="0" w:space="0" w:color="auto"/>
                        <w:bottom w:val="none" w:sz="0" w:space="0" w:color="auto"/>
                        <w:right w:val="none" w:sz="0" w:space="0" w:color="auto"/>
                      </w:divBdr>
                      <w:divsChild>
                        <w:div w:id="282225049">
                          <w:marLeft w:val="240"/>
                          <w:marRight w:val="0"/>
                          <w:marTop w:val="0"/>
                          <w:marBottom w:val="0"/>
                          <w:divBdr>
                            <w:top w:val="none" w:sz="0" w:space="0" w:color="auto"/>
                            <w:left w:val="none" w:sz="0" w:space="0" w:color="auto"/>
                            <w:bottom w:val="none" w:sz="0" w:space="0" w:color="auto"/>
                            <w:right w:val="none" w:sz="0" w:space="0" w:color="auto"/>
                          </w:divBdr>
                        </w:div>
                      </w:divsChild>
                    </w:div>
                    <w:div w:id="351222818">
                      <w:marLeft w:val="0"/>
                      <w:marRight w:val="0"/>
                      <w:marTop w:val="0"/>
                      <w:marBottom w:val="0"/>
                      <w:divBdr>
                        <w:top w:val="none" w:sz="0" w:space="0" w:color="auto"/>
                        <w:left w:val="none" w:sz="0" w:space="0" w:color="auto"/>
                        <w:bottom w:val="none" w:sz="0" w:space="0" w:color="auto"/>
                        <w:right w:val="none" w:sz="0" w:space="0" w:color="auto"/>
                      </w:divBdr>
                      <w:divsChild>
                        <w:div w:id="476190205">
                          <w:marLeft w:val="240"/>
                          <w:marRight w:val="0"/>
                          <w:marTop w:val="0"/>
                          <w:marBottom w:val="0"/>
                          <w:divBdr>
                            <w:top w:val="none" w:sz="0" w:space="0" w:color="auto"/>
                            <w:left w:val="none" w:sz="0" w:space="0" w:color="auto"/>
                            <w:bottom w:val="none" w:sz="0" w:space="0" w:color="auto"/>
                            <w:right w:val="none" w:sz="0" w:space="0" w:color="auto"/>
                          </w:divBdr>
                        </w:div>
                      </w:divsChild>
                    </w:div>
                    <w:div w:id="302544400">
                      <w:marLeft w:val="0"/>
                      <w:marRight w:val="0"/>
                      <w:marTop w:val="0"/>
                      <w:marBottom w:val="0"/>
                      <w:divBdr>
                        <w:top w:val="none" w:sz="0" w:space="0" w:color="auto"/>
                        <w:left w:val="none" w:sz="0" w:space="0" w:color="auto"/>
                        <w:bottom w:val="none" w:sz="0" w:space="0" w:color="auto"/>
                        <w:right w:val="none" w:sz="0" w:space="0" w:color="auto"/>
                      </w:divBdr>
                      <w:divsChild>
                        <w:div w:id="1928228318">
                          <w:marLeft w:val="240"/>
                          <w:marRight w:val="0"/>
                          <w:marTop w:val="0"/>
                          <w:marBottom w:val="0"/>
                          <w:divBdr>
                            <w:top w:val="none" w:sz="0" w:space="0" w:color="auto"/>
                            <w:left w:val="none" w:sz="0" w:space="0" w:color="auto"/>
                            <w:bottom w:val="none" w:sz="0" w:space="0" w:color="auto"/>
                            <w:right w:val="none" w:sz="0" w:space="0" w:color="auto"/>
                          </w:divBdr>
                        </w:div>
                      </w:divsChild>
                    </w:div>
                    <w:div w:id="1869249872">
                      <w:marLeft w:val="0"/>
                      <w:marRight w:val="0"/>
                      <w:marTop w:val="0"/>
                      <w:marBottom w:val="0"/>
                      <w:divBdr>
                        <w:top w:val="none" w:sz="0" w:space="0" w:color="auto"/>
                        <w:left w:val="none" w:sz="0" w:space="0" w:color="auto"/>
                        <w:bottom w:val="none" w:sz="0" w:space="0" w:color="auto"/>
                        <w:right w:val="none" w:sz="0" w:space="0" w:color="auto"/>
                      </w:divBdr>
                      <w:divsChild>
                        <w:div w:id="2028479790">
                          <w:marLeft w:val="240"/>
                          <w:marRight w:val="0"/>
                          <w:marTop w:val="0"/>
                          <w:marBottom w:val="0"/>
                          <w:divBdr>
                            <w:top w:val="none" w:sz="0" w:space="0" w:color="auto"/>
                            <w:left w:val="none" w:sz="0" w:space="0" w:color="auto"/>
                            <w:bottom w:val="none" w:sz="0" w:space="0" w:color="auto"/>
                            <w:right w:val="none" w:sz="0" w:space="0" w:color="auto"/>
                          </w:divBdr>
                        </w:div>
                      </w:divsChild>
                    </w:div>
                    <w:div w:id="1445229793">
                      <w:marLeft w:val="0"/>
                      <w:marRight w:val="0"/>
                      <w:marTop w:val="0"/>
                      <w:marBottom w:val="0"/>
                      <w:divBdr>
                        <w:top w:val="none" w:sz="0" w:space="0" w:color="auto"/>
                        <w:left w:val="none" w:sz="0" w:space="0" w:color="auto"/>
                        <w:bottom w:val="none" w:sz="0" w:space="0" w:color="auto"/>
                        <w:right w:val="none" w:sz="0" w:space="0" w:color="auto"/>
                      </w:divBdr>
                      <w:divsChild>
                        <w:div w:id="62261057">
                          <w:marLeft w:val="240"/>
                          <w:marRight w:val="0"/>
                          <w:marTop w:val="0"/>
                          <w:marBottom w:val="0"/>
                          <w:divBdr>
                            <w:top w:val="none" w:sz="0" w:space="0" w:color="auto"/>
                            <w:left w:val="none" w:sz="0" w:space="0" w:color="auto"/>
                            <w:bottom w:val="none" w:sz="0" w:space="0" w:color="auto"/>
                            <w:right w:val="none" w:sz="0" w:space="0" w:color="auto"/>
                          </w:divBdr>
                        </w:div>
                      </w:divsChild>
                    </w:div>
                    <w:div w:id="145972701">
                      <w:marLeft w:val="0"/>
                      <w:marRight w:val="0"/>
                      <w:marTop w:val="0"/>
                      <w:marBottom w:val="0"/>
                      <w:divBdr>
                        <w:top w:val="none" w:sz="0" w:space="0" w:color="auto"/>
                        <w:left w:val="none" w:sz="0" w:space="0" w:color="auto"/>
                        <w:bottom w:val="none" w:sz="0" w:space="0" w:color="auto"/>
                        <w:right w:val="none" w:sz="0" w:space="0" w:color="auto"/>
                      </w:divBdr>
                      <w:divsChild>
                        <w:div w:id="2102528024">
                          <w:marLeft w:val="240"/>
                          <w:marRight w:val="0"/>
                          <w:marTop w:val="0"/>
                          <w:marBottom w:val="0"/>
                          <w:divBdr>
                            <w:top w:val="none" w:sz="0" w:space="0" w:color="auto"/>
                            <w:left w:val="none" w:sz="0" w:space="0" w:color="auto"/>
                            <w:bottom w:val="none" w:sz="0" w:space="0" w:color="auto"/>
                            <w:right w:val="none" w:sz="0" w:space="0" w:color="auto"/>
                          </w:divBdr>
                        </w:div>
                      </w:divsChild>
                    </w:div>
                    <w:div w:id="1032532652">
                      <w:marLeft w:val="0"/>
                      <w:marRight w:val="0"/>
                      <w:marTop w:val="0"/>
                      <w:marBottom w:val="0"/>
                      <w:divBdr>
                        <w:top w:val="none" w:sz="0" w:space="0" w:color="auto"/>
                        <w:left w:val="none" w:sz="0" w:space="0" w:color="auto"/>
                        <w:bottom w:val="none" w:sz="0" w:space="0" w:color="auto"/>
                        <w:right w:val="none" w:sz="0" w:space="0" w:color="auto"/>
                      </w:divBdr>
                      <w:divsChild>
                        <w:div w:id="407113957">
                          <w:marLeft w:val="240"/>
                          <w:marRight w:val="0"/>
                          <w:marTop w:val="0"/>
                          <w:marBottom w:val="0"/>
                          <w:divBdr>
                            <w:top w:val="none" w:sz="0" w:space="0" w:color="auto"/>
                            <w:left w:val="none" w:sz="0" w:space="0" w:color="auto"/>
                            <w:bottom w:val="none" w:sz="0" w:space="0" w:color="auto"/>
                            <w:right w:val="none" w:sz="0" w:space="0" w:color="auto"/>
                          </w:divBdr>
                        </w:div>
                      </w:divsChild>
                    </w:div>
                    <w:div w:id="814419357">
                      <w:marLeft w:val="0"/>
                      <w:marRight w:val="0"/>
                      <w:marTop w:val="0"/>
                      <w:marBottom w:val="0"/>
                      <w:divBdr>
                        <w:top w:val="none" w:sz="0" w:space="0" w:color="auto"/>
                        <w:left w:val="none" w:sz="0" w:space="0" w:color="auto"/>
                        <w:bottom w:val="none" w:sz="0" w:space="0" w:color="auto"/>
                        <w:right w:val="none" w:sz="0" w:space="0" w:color="auto"/>
                      </w:divBdr>
                      <w:divsChild>
                        <w:div w:id="309990025">
                          <w:marLeft w:val="240"/>
                          <w:marRight w:val="0"/>
                          <w:marTop w:val="0"/>
                          <w:marBottom w:val="0"/>
                          <w:divBdr>
                            <w:top w:val="none" w:sz="0" w:space="0" w:color="auto"/>
                            <w:left w:val="none" w:sz="0" w:space="0" w:color="auto"/>
                            <w:bottom w:val="none" w:sz="0" w:space="0" w:color="auto"/>
                            <w:right w:val="none" w:sz="0" w:space="0" w:color="auto"/>
                          </w:divBdr>
                        </w:div>
                      </w:divsChild>
                    </w:div>
                    <w:div w:id="1727870367">
                      <w:marLeft w:val="0"/>
                      <w:marRight w:val="0"/>
                      <w:marTop w:val="0"/>
                      <w:marBottom w:val="0"/>
                      <w:divBdr>
                        <w:top w:val="none" w:sz="0" w:space="0" w:color="auto"/>
                        <w:left w:val="none" w:sz="0" w:space="0" w:color="auto"/>
                        <w:bottom w:val="none" w:sz="0" w:space="0" w:color="auto"/>
                        <w:right w:val="none" w:sz="0" w:space="0" w:color="auto"/>
                      </w:divBdr>
                      <w:divsChild>
                        <w:div w:id="1313679142">
                          <w:marLeft w:val="240"/>
                          <w:marRight w:val="0"/>
                          <w:marTop w:val="0"/>
                          <w:marBottom w:val="0"/>
                          <w:divBdr>
                            <w:top w:val="none" w:sz="0" w:space="0" w:color="auto"/>
                            <w:left w:val="none" w:sz="0" w:space="0" w:color="auto"/>
                            <w:bottom w:val="none" w:sz="0" w:space="0" w:color="auto"/>
                            <w:right w:val="none" w:sz="0" w:space="0" w:color="auto"/>
                          </w:divBdr>
                        </w:div>
                      </w:divsChild>
                    </w:div>
                    <w:div w:id="694355078">
                      <w:marLeft w:val="0"/>
                      <w:marRight w:val="0"/>
                      <w:marTop w:val="0"/>
                      <w:marBottom w:val="0"/>
                      <w:divBdr>
                        <w:top w:val="none" w:sz="0" w:space="0" w:color="auto"/>
                        <w:left w:val="none" w:sz="0" w:space="0" w:color="auto"/>
                        <w:bottom w:val="none" w:sz="0" w:space="0" w:color="auto"/>
                        <w:right w:val="none" w:sz="0" w:space="0" w:color="auto"/>
                      </w:divBdr>
                      <w:divsChild>
                        <w:div w:id="1060328455">
                          <w:marLeft w:val="240"/>
                          <w:marRight w:val="0"/>
                          <w:marTop w:val="0"/>
                          <w:marBottom w:val="0"/>
                          <w:divBdr>
                            <w:top w:val="none" w:sz="0" w:space="0" w:color="auto"/>
                            <w:left w:val="none" w:sz="0" w:space="0" w:color="auto"/>
                            <w:bottom w:val="none" w:sz="0" w:space="0" w:color="auto"/>
                            <w:right w:val="none" w:sz="0" w:space="0" w:color="auto"/>
                          </w:divBdr>
                        </w:div>
                      </w:divsChild>
                    </w:div>
                    <w:div w:id="702219214">
                      <w:marLeft w:val="0"/>
                      <w:marRight w:val="0"/>
                      <w:marTop w:val="0"/>
                      <w:marBottom w:val="0"/>
                      <w:divBdr>
                        <w:top w:val="none" w:sz="0" w:space="0" w:color="auto"/>
                        <w:left w:val="none" w:sz="0" w:space="0" w:color="auto"/>
                        <w:bottom w:val="none" w:sz="0" w:space="0" w:color="auto"/>
                        <w:right w:val="none" w:sz="0" w:space="0" w:color="auto"/>
                      </w:divBdr>
                      <w:divsChild>
                        <w:div w:id="411396438">
                          <w:marLeft w:val="240"/>
                          <w:marRight w:val="0"/>
                          <w:marTop w:val="0"/>
                          <w:marBottom w:val="0"/>
                          <w:divBdr>
                            <w:top w:val="none" w:sz="0" w:space="0" w:color="auto"/>
                            <w:left w:val="none" w:sz="0" w:space="0" w:color="auto"/>
                            <w:bottom w:val="none" w:sz="0" w:space="0" w:color="auto"/>
                            <w:right w:val="none" w:sz="0" w:space="0" w:color="auto"/>
                          </w:divBdr>
                        </w:div>
                      </w:divsChild>
                    </w:div>
                    <w:div w:id="36011163">
                      <w:marLeft w:val="0"/>
                      <w:marRight w:val="0"/>
                      <w:marTop w:val="0"/>
                      <w:marBottom w:val="0"/>
                      <w:divBdr>
                        <w:top w:val="none" w:sz="0" w:space="0" w:color="auto"/>
                        <w:left w:val="none" w:sz="0" w:space="0" w:color="auto"/>
                        <w:bottom w:val="none" w:sz="0" w:space="0" w:color="auto"/>
                        <w:right w:val="none" w:sz="0" w:space="0" w:color="auto"/>
                      </w:divBdr>
                      <w:divsChild>
                        <w:div w:id="1904633670">
                          <w:marLeft w:val="240"/>
                          <w:marRight w:val="0"/>
                          <w:marTop w:val="0"/>
                          <w:marBottom w:val="0"/>
                          <w:divBdr>
                            <w:top w:val="none" w:sz="0" w:space="0" w:color="auto"/>
                            <w:left w:val="none" w:sz="0" w:space="0" w:color="auto"/>
                            <w:bottom w:val="none" w:sz="0" w:space="0" w:color="auto"/>
                            <w:right w:val="none" w:sz="0" w:space="0" w:color="auto"/>
                          </w:divBdr>
                        </w:div>
                      </w:divsChild>
                    </w:div>
                    <w:div w:id="1376739649">
                      <w:marLeft w:val="0"/>
                      <w:marRight w:val="0"/>
                      <w:marTop w:val="0"/>
                      <w:marBottom w:val="0"/>
                      <w:divBdr>
                        <w:top w:val="none" w:sz="0" w:space="0" w:color="auto"/>
                        <w:left w:val="none" w:sz="0" w:space="0" w:color="auto"/>
                        <w:bottom w:val="none" w:sz="0" w:space="0" w:color="auto"/>
                        <w:right w:val="none" w:sz="0" w:space="0" w:color="auto"/>
                      </w:divBdr>
                      <w:divsChild>
                        <w:div w:id="2044205710">
                          <w:marLeft w:val="240"/>
                          <w:marRight w:val="0"/>
                          <w:marTop w:val="0"/>
                          <w:marBottom w:val="0"/>
                          <w:divBdr>
                            <w:top w:val="none" w:sz="0" w:space="0" w:color="auto"/>
                            <w:left w:val="none" w:sz="0" w:space="0" w:color="auto"/>
                            <w:bottom w:val="none" w:sz="0" w:space="0" w:color="auto"/>
                            <w:right w:val="none" w:sz="0" w:space="0" w:color="auto"/>
                          </w:divBdr>
                        </w:div>
                      </w:divsChild>
                    </w:div>
                    <w:div w:id="383531747">
                      <w:marLeft w:val="0"/>
                      <w:marRight w:val="0"/>
                      <w:marTop w:val="0"/>
                      <w:marBottom w:val="0"/>
                      <w:divBdr>
                        <w:top w:val="none" w:sz="0" w:space="0" w:color="auto"/>
                        <w:left w:val="none" w:sz="0" w:space="0" w:color="auto"/>
                        <w:bottom w:val="none" w:sz="0" w:space="0" w:color="auto"/>
                        <w:right w:val="none" w:sz="0" w:space="0" w:color="auto"/>
                      </w:divBdr>
                      <w:divsChild>
                        <w:div w:id="708645076">
                          <w:marLeft w:val="240"/>
                          <w:marRight w:val="0"/>
                          <w:marTop w:val="0"/>
                          <w:marBottom w:val="0"/>
                          <w:divBdr>
                            <w:top w:val="none" w:sz="0" w:space="0" w:color="auto"/>
                            <w:left w:val="none" w:sz="0" w:space="0" w:color="auto"/>
                            <w:bottom w:val="none" w:sz="0" w:space="0" w:color="auto"/>
                            <w:right w:val="none" w:sz="0" w:space="0" w:color="auto"/>
                          </w:divBdr>
                        </w:div>
                      </w:divsChild>
                    </w:div>
                    <w:div w:id="798455386">
                      <w:marLeft w:val="0"/>
                      <w:marRight w:val="0"/>
                      <w:marTop w:val="0"/>
                      <w:marBottom w:val="0"/>
                      <w:divBdr>
                        <w:top w:val="none" w:sz="0" w:space="0" w:color="auto"/>
                        <w:left w:val="none" w:sz="0" w:space="0" w:color="auto"/>
                        <w:bottom w:val="none" w:sz="0" w:space="0" w:color="auto"/>
                        <w:right w:val="none" w:sz="0" w:space="0" w:color="auto"/>
                      </w:divBdr>
                      <w:divsChild>
                        <w:div w:id="557134149">
                          <w:marLeft w:val="240"/>
                          <w:marRight w:val="0"/>
                          <w:marTop w:val="0"/>
                          <w:marBottom w:val="0"/>
                          <w:divBdr>
                            <w:top w:val="none" w:sz="0" w:space="0" w:color="auto"/>
                            <w:left w:val="none" w:sz="0" w:space="0" w:color="auto"/>
                            <w:bottom w:val="none" w:sz="0" w:space="0" w:color="auto"/>
                            <w:right w:val="none" w:sz="0" w:space="0" w:color="auto"/>
                          </w:divBdr>
                        </w:div>
                      </w:divsChild>
                    </w:div>
                    <w:div w:id="883516651">
                      <w:marLeft w:val="0"/>
                      <w:marRight w:val="0"/>
                      <w:marTop w:val="0"/>
                      <w:marBottom w:val="0"/>
                      <w:divBdr>
                        <w:top w:val="none" w:sz="0" w:space="0" w:color="auto"/>
                        <w:left w:val="none" w:sz="0" w:space="0" w:color="auto"/>
                        <w:bottom w:val="none" w:sz="0" w:space="0" w:color="auto"/>
                        <w:right w:val="none" w:sz="0" w:space="0" w:color="auto"/>
                      </w:divBdr>
                      <w:divsChild>
                        <w:div w:id="2084522884">
                          <w:marLeft w:val="240"/>
                          <w:marRight w:val="0"/>
                          <w:marTop w:val="0"/>
                          <w:marBottom w:val="0"/>
                          <w:divBdr>
                            <w:top w:val="none" w:sz="0" w:space="0" w:color="auto"/>
                            <w:left w:val="none" w:sz="0" w:space="0" w:color="auto"/>
                            <w:bottom w:val="none" w:sz="0" w:space="0" w:color="auto"/>
                            <w:right w:val="none" w:sz="0" w:space="0" w:color="auto"/>
                          </w:divBdr>
                        </w:div>
                      </w:divsChild>
                    </w:div>
                    <w:div w:id="389040081">
                      <w:marLeft w:val="0"/>
                      <w:marRight w:val="0"/>
                      <w:marTop w:val="0"/>
                      <w:marBottom w:val="0"/>
                      <w:divBdr>
                        <w:top w:val="none" w:sz="0" w:space="0" w:color="auto"/>
                        <w:left w:val="none" w:sz="0" w:space="0" w:color="auto"/>
                        <w:bottom w:val="none" w:sz="0" w:space="0" w:color="auto"/>
                        <w:right w:val="none" w:sz="0" w:space="0" w:color="auto"/>
                      </w:divBdr>
                      <w:divsChild>
                        <w:div w:id="1080950955">
                          <w:marLeft w:val="240"/>
                          <w:marRight w:val="0"/>
                          <w:marTop w:val="0"/>
                          <w:marBottom w:val="0"/>
                          <w:divBdr>
                            <w:top w:val="none" w:sz="0" w:space="0" w:color="auto"/>
                            <w:left w:val="none" w:sz="0" w:space="0" w:color="auto"/>
                            <w:bottom w:val="none" w:sz="0" w:space="0" w:color="auto"/>
                            <w:right w:val="none" w:sz="0" w:space="0" w:color="auto"/>
                          </w:divBdr>
                        </w:div>
                      </w:divsChild>
                    </w:div>
                    <w:div w:id="849031127">
                      <w:marLeft w:val="0"/>
                      <w:marRight w:val="0"/>
                      <w:marTop w:val="0"/>
                      <w:marBottom w:val="0"/>
                      <w:divBdr>
                        <w:top w:val="none" w:sz="0" w:space="0" w:color="auto"/>
                        <w:left w:val="none" w:sz="0" w:space="0" w:color="auto"/>
                        <w:bottom w:val="none" w:sz="0" w:space="0" w:color="auto"/>
                        <w:right w:val="none" w:sz="0" w:space="0" w:color="auto"/>
                      </w:divBdr>
                      <w:divsChild>
                        <w:div w:id="795759473">
                          <w:marLeft w:val="240"/>
                          <w:marRight w:val="0"/>
                          <w:marTop w:val="0"/>
                          <w:marBottom w:val="0"/>
                          <w:divBdr>
                            <w:top w:val="none" w:sz="0" w:space="0" w:color="auto"/>
                            <w:left w:val="none" w:sz="0" w:space="0" w:color="auto"/>
                            <w:bottom w:val="none" w:sz="0" w:space="0" w:color="auto"/>
                            <w:right w:val="none" w:sz="0" w:space="0" w:color="auto"/>
                          </w:divBdr>
                        </w:div>
                      </w:divsChild>
                    </w:div>
                    <w:div w:id="709644694">
                      <w:marLeft w:val="0"/>
                      <w:marRight w:val="0"/>
                      <w:marTop w:val="0"/>
                      <w:marBottom w:val="0"/>
                      <w:divBdr>
                        <w:top w:val="none" w:sz="0" w:space="0" w:color="auto"/>
                        <w:left w:val="none" w:sz="0" w:space="0" w:color="auto"/>
                        <w:bottom w:val="none" w:sz="0" w:space="0" w:color="auto"/>
                        <w:right w:val="none" w:sz="0" w:space="0" w:color="auto"/>
                      </w:divBdr>
                      <w:divsChild>
                        <w:div w:id="1503739769">
                          <w:marLeft w:val="240"/>
                          <w:marRight w:val="0"/>
                          <w:marTop w:val="0"/>
                          <w:marBottom w:val="0"/>
                          <w:divBdr>
                            <w:top w:val="none" w:sz="0" w:space="0" w:color="auto"/>
                            <w:left w:val="none" w:sz="0" w:space="0" w:color="auto"/>
                            <w:bottom w:val="none" w:sz="0" w:space="0" w:color="auto"/>
                            <w:right w:val="none" w:sz="0" w:space="0" w:color="auto"/>
                          </w:divBdr>
                        </w:div>
                      </w:divsChild>
                    </w:div>
                    <w:div w:id="1047756794">
                      <w:marLeft w:val="0"/>
                      <w:marRight w:val="0"/>
                      <w:marTop w:val="0"/>
                      <w:marBottom w:val="0"/>
                      <w:divBdr>
                        <w:top w:val="none" w:sz="0" w:space="0" w:color="auto"/>
                        <w:left w:val="none" w:sz="0" w:space="0" w:color="auto"/>
                        <w:bottom w:val="none" w:sz="0" w:space="0" w:color="auto"/>
                        <w:right w:val="none" w:sz="0" w:space="0" w:color="auto"/>
                      </w:divBdr>
                      <w:divsChild>
                        <w:div w:id="2080512981">
                          <w:marLeft w:val="240"/>
                          <w:marRight w:val="0"/>
                          <w:marTop w:val="0"/>
                          <w:marBottom w:val="0"/>
                          <w:divBdr>
                            <w:top w:val="none" w:sz="0" w:space="0" w:color="auto"/>
                            <w:left w:val="none" w:sz="0" w:space="0" w:color="auto"/>
                            <w:bottom w:val="none" w:sz="0" w:space="0" w:color="auto"/>
                            <w:right w:val="none" w:sz="0" w:space="0" w:color="auto"/>
                          </w:divBdr>
                        </w:div>
                      </w:divsChild>
                    </w:div>
                    <w:div w:id="888078676">
                      <w:marLeft w:val="0"/>
                      <w:marRight w:val="0"/>
                      <w:marTop w:val="0"/>
                      <w:marBottom w:val="0"/>
                      <w:divBdr>
                        <w:top w:val="none" w:sz="0" w:space="0" w:color="auto"/>
                        <w:left w:val="none" w:sz="0" w:space="0" w:color="auto"/>
                        <w:bottom w:val="none" w:sz="0" w:space="0" w:color="auto"/>
                        <w:right w:val="none" w:sz="0" w:space="0" w:color="auto"/>
                      </w:divBdr>
                      <w:divsChild>
                        <w:div w:id="1248615605">
                          <w:marLeft w:val="240"/>
                          <w:marRight w:val="0"/>
                          <w:marTop w:val="0"/>
                          <w:marBottom w:val="0"/>
                          <w:divBdr>
                            <w:top w:val="none" w:sz="0" w:space="0" w:color="auto"/>
                            <w:left w:val="none" w:sz="0" w:space="0" w:color="auto"/>
                            <w:bottom w:val="none" w:sz="0" w:space="0" w:color="auto"/>
                            <w:right w:val="none" w:sz="0" w:space="0" w:color="auto"/>
                          </w:divBdr>
                        </w:div>
                      </w:divsChild>
                    </w:div>
                    <w:div w:id="1138961929">
                      <w:marLeft w:val="0"/>
                      <w:marRight w:val="0"/>
                      <w:marTop w:val="0"/>
                      <w:marBottom w:val="0"/>
                      <w:divBdr>
                        <w:top w:val="none" w:sz="0" w:space="0" w:color="auto"/>
                        <w:left w:val="none" w:sz="0" w:space="0" w:color="auto"/>
                        <w:bottom w:val="none" w:sz="0" w:space="0" w:color="auto"/>
                        <w:right w:val="none" w:sz="0" w:space="0" w:color="auto"/>
                      </w:divBdr>
                      <w:divsChild>
                        <w:div w:id="140076181">
                          <w:marLeft w:val="240"/>
                          <w:marRight w:val="0"/>
                          <w:marTop w:val="0"/>
                          <w:marBottom w:val="0"/>
                          <w:divBdr>
                            <w:top w:val="none" w:sz="0" w:space="0" w:color="auto"/>
                            <w:left w:val="none" w:sz="0" w:space="0" w:color="auto"/>
                            <w:bottom w:val="none" w:sz="0" w:space="0" w:color="auto"/>
                            <w:right w:val="none" w:sz="0" w:space="0" w:color="auto"/>
                          </w:divBdr>
                        </w:div>
                      </w:divsChild>
                    </w:div>
                    <w:div w:id="1088161825">
                      <w:marLeft w:val="0"/>
                      <w:marRight w:val="0"/>
                      <w:marTop w:val="0"/>
                      <w:marBottom w:val="0"/>
                      <w:divBdr>
                        <w:top w:val="none" w:sz="0" w:space="0" w:color="auto"/>
                        <w:left w:val="none" w:sz="0" w:space="0" w:color="auto"/>
                        <w:bottom w:val="none" w:sz="0" w:space="0" w:color="auto"/>
                        <w:right w:val="none" w:sz="0" w:space="0" w:color="auto"/>
                      </w:divBdr>
                      <w:divsChild>
                        <w:div w:id="643853388">
                          <w:marLeft w:val="240"/>
                          <w:marRight w:val="0"/>
                          <w:marTop w:val="0"/>
                          <w:marBottom w:val="0"/>
                          <w:divBdr>
                            <w:top w:val="none" w:sz="0" w:space="0" w:color="auto"/>
                            <w:left w:val="none" w:sz="0" w:space="0" w:color="auto"/>
                            <w:bottom w:val="none" w:sz="0" w:space="0" w:color="auto"/>
                            <w:right w:val="none" w:sz="0" w:space="0" w:color="auto"/>
                          </w:divBdr>
                        </w:div>
                      </w:divsChild>
                    </w:div>
                    <w:div w:id="1323043124">
                      <w:marLeft w:val="0"/>
                      <w:marRight w:val="0"/>
                      <w:marTop w:val="0"/>
                      <w:marBottom w:val="0"/>
                      <w:divBdr>
                        <w:top w:val="none" w:sz="0" w:space="0" w:color="auto"/>
                        <w:left w:val="none" w:sz="0" w:space="0" w:color="auto"/>
                        <w:bottom w:val="none" w:sz="0" w:space="0" w:color="auto"/>
                        <w:right w:val="none" w:sz="0" w:space="0" w:color="auto"/>
                      </w:divBdr>
                      <w:divsChild>
                        <w:div w:id="1684935163">
                          <w:marLeft w:val="240"/>
                          <w:marRight w:val="0"/>
                          <w:marTop w:val="0"/>
                          <w:marBottom w:val="0"/>
                          <w:divBdr>
                            <w:top w:val="none" w:sz="0" w:space="0" w:color="auto"/>
                            <w:left w:val="none" w:sz="0" w:space="0" w:color="auto"/>
                            <w:bottom w:val="none" w:sz="0" w:space="0" w:color="auto"/>
                            <w:right w:val="none" w:sz="0" w:space="0" w:color="auto"/>
                          </w:divBdr>
                        </w:div>
                      </w:divsChild>
                    </w:div>
                    <w:div w:id="1412510539">
                      <w:marLeft w:val="0"/>
                      <w:marRight w:val="0"/>
                      <w:marTop w:val="0"/>
                      <w:marBottom w:val="0"/>
                      <w:divBdr>
                        <w:top w:val="none" w:sz="0" w:space="0" w:color="auto"/>
                        <w:left w:val="none" w:sz="0" w:space="0" w:color="auto"/>
                        <w:bottom w:val="none" w:sz="0" w:space="0" w:color="auto"/>
                        <w:right w:val="none" w:sz="0" w:space="0" w:color="auto"/>
                      </w:divBdr>
                      <w:divsChild>
                        <w:div w:id="745495117">
                          <w:marLeft w:val="240"/>
                          <w:marRight w:val="0"/>
                          <w:marTop w:val="0"/>
                          <w:marBottom w:val="0"/>
                          <w:divBdr>
                            <w:top w:val="none" w:sz="0" w:space="0" w:color="auto"/>
                            <w:left w:val="none" w:sz="0" w:space="0" w:color="auto"/>
                            <w:bottom w:val="none" w:sz="0" w:space="0" w:color="auto"/>
                            <w:right w:val="none" w:sz="0" w:space="0" w:color="auto"/>
                          </w:divBdr>
                        </w:div>
                      </w:divsChild>
                    </w:div>
                    <w:div w:id="568883719">
                      <w:marLeft w:val="0"/>
                      <w:marRight w:val="0"/>
                      <w:marTop w:val="0"/>
                      <w:marBottom w:val="0"/>
                      <w:divBdr>
                        <w:top w:val="none" w:sz="0" w:space="0" w:color="auto"/>
                        <w:left w:val="none" w:sz="0" w:space="0" w:color="auto"/>
                        <w:bottom w:val="none" w:sz="0" w:space="0" w:color="auto"/>
                        <w:right w:val="none" w:sz="0" w:space="0" w:color="auto"/>
                      </w:divBdr>
                      <w:divsChild>
                        <w:div w:id="1672872430">
                          <w:marLeft w:val="240"/>
                          <w:marRight w:val="0"/>
                          <w:marTop w:val="0"/>
                          <w:marBottom w:val="0"/>
                          <w:divBdr>
                            <w:top w:val="none" w:sz="0" w:space="0" w:color="auto"/>
                            <w:left w:val="none" w:sz="0" w:space="0" w:color="auto"/>
                            <w:bottom w:val="none" w:sz="0" w:space="0" w:color="auto"/>
                            <w:right w:val="none" w:sz="0" w:space="0" w:color="auto"/>
                          </w:divBdr>
                        </w:div>
                      </w:divsChild>
                    </w:div>
                    <w:div w:id="399257575">
                      <w:marLeft w:val="0"/>
                      <w:marRight w:val="0"/>
                      <w:marTop w:val="0"/>
                      <w:marBottom w:val="0"/>
                      <w:divBdr>
                        <w:top w:val="none" w:sz="0" w:space="0" w:color="auto"/>
                        <w:left w:val="none" w:sz="0" w:space="0" w:color="auto"/>
                        <w:bottom w:val="none" w:sz="0" w:space="0" w:color="auto"/>
                        <w:right w:val="none" w:sz="0" w:space="0" w:color="auto"/>
                      </w:divBdr>
                      <w:divsChild>
                        <w:div w:id="9071284">
                          <w:marLeft w:val="240"/>
                          <w:marRight w:val="0"/>
                          <w:marTop w:val="0"/>
                          <w:marBottom w:val="0"/>
                          <w:divBdr>
                            <w:top w:val="none" w:sz="0" w:space="0" w:color="auto"/>
                            <w:left w:val="none" w:sz="0" w:space="0" w:color="auto"/>
                            <w:bottom w:val="none" w:sz="0" w:space="0" w:color="auto"/>
                            <w:right w:val="none" w:sz="0" w:space="0" w:color="auto"/>
                          </w:divBdr>
                        </w:div>
                      </w:divsChild>
                    </w:div>
                    <w:div w:id="773285988">
                      <w:marLeft w:val="0"/>
                      <w:marRight w:val="0"/>
                      <w:marTop w:val="0"/>
                      <w:marBottom w:val="0"/>
                      <w:divBdr>
                        <w:top w:val="none" w:sz="0" w:space="0" w:color="auto"/>
                        <w:left w:val="none" w:sz="0" w:space="0" w:color="auto"/>
                        <w:bottom w:val="none" w:sz="0" w:space="0" w:color="auto"/>
                        <w:right w:val="none" w:sz="0" w:space="0" w:color="auto"/>
                      </w:divBdr>
                      <w:divsChild>
                        <w:div w:id="1161392350">
                          <w:marLeft w:val="240"/>
                          <w:marRight w:val="0"/>
                          <w:marTop w:val="0"/>
                          <w:marBottom w:val="0"/>
                          <w:divBdr>
                            <w:top w:val="none" w:sz="0" w:space="0" w:color="auto"/>
                            <w:left w:val="none" w:sz="0" w:space="0" w:color="auto"/>
                            <w:bottom w:val="none" w:sz="0" w:space="0" w:color="auto"/>
                            <w:right w:val="none" w:sz="0" w:space="0" w:color="auto"/>
                          </w:divBdr>
                        </w:div>
                      </w:divsChild>
                    </w:div>
                    <w:div w:id="104889132">
                      <w:marLeft w:val="0"/>
                      <w:marRight w:val="0"/>
                      <w:marTop w:val="0"/>
                      <w:marBottom w:val="0"/>
                      <w:divBdr>
                        <w:top w:val="none" w:sz="0" w:space="0" w:color="auto"/>
                        <w:left w:val="none" w:sz="0" w:space="0" w:color="auto"/>
                        <w:bottom w:val="none" w:sz="0" w:space="0" w:color="auto"/>
                        <w:right w:val="none" w:sz="0" w:space="0" w:color="auto"/>
                      </w:divBdr>
                      <w:divsChild>
                        <w:div w:id="1893345830">
                          <w:marLeft w:val="240"/>
                          <w:marRight w:val="0"/>
                          <w:marTop w:val="0"/>
                          <w:marBottom w:val="0"/>
                          <w:divBdr>
                            <w:top w:val="none" w:sz="0" w:space="0" w:color="auto"/>
                            <w:left w:val="none" w:sz="0" w:space="0" w:color="auto"/>
                            <w:bottom w:val="none" w:sz="0" w:space="0" w:color="auto"/>
                            <w:right w:val="none" w:sz="0" w:space="0" w:color="auto"/>
                          </w:divBdr>
                        </w:div>
                      </w:divsChild>
                    </w:div>
                    <w:div w:id="236088065">
                      <w:marLeft w:val="0"/>
                      <w:marRight w:val="0"/>
                      <w:marTop w:val="0"/>
                      <w:marBottom w:val="0"/>
                      <w:divBdr>
                        <w:top w:val="none" w:sz="0" w:space="0" w:color="auto"/>
                        <w:left w:val="none" w:sz="0" w:space="0" w:color="auto"/>
                        <w:bottom w:val="none" w:sz="0" w:space="0" w:color="auto"/>
                        <w:right w:val="none" w:sz="0" w:space="0" w:color="auto"/>
                      </w:divBdr>
                      <w:divsChild>
                        <w:div w:id="1819492056">
                          <w:marLeft w:val="240"/>
                          <w:marRight w:val="0"/>
                          <w:marTop w:val="0"/>
                          <w:marBottom w:val="0"/>
                          <w:divBdr>
                            <w:top w:val="none" w:sz="0" w:space="0" w:color="auto"/>
                            <w:left w:val="none" w:sz="0" w:space="0" w:color="auto"/>
                            <w:bottom w:val="none" w:sz="0" w:space="0" w:color="auto"/>
                            <w:right w:val="none" w:sz="0" w:space="0" w:color="auto"/>
                          </w:divBdr>
                        </w:div>
                      </w:divsChild>
                    </w:div>
                    <w:div w:id="1094473162">
                      <w:marLeft w:val="0"/>
                      <w:marRight w:val="0"/>
                      <w:marTop w:val="0"/>
                      <w:marBottom w:val="0"/>
                      <w:divBdr>
                        <w:top w:val="none" w:sz="0" w:space="0" w:color="auto"/>
                        <w:left w:val="none" w:sz="0" w:space="0" w:color="auto"/>
                        <w:bottom w:val="none" w:sz="0" w:space="0" w:color="auto"/>
                        <w:right w:val="none" w:sz="0" w:space="0" w:color="auto"/>
                      </w:divBdr>
                      <w:divsChild>
                        <w:div w:id="670378866">
                          <w:marLeft w:val="240"/>
                          <w:marRight w:val="0"/>
                          <w:marTop w:val="0"/>
                          <w:marBottom w:val="0"/>
                          <w:divBdr>
                            <w:top w:val="none" w:sz="0" w:space="0" w:color="auto"/>
                            <w:left w:val="none" w:sz="0" w:space="0" w:color="auto"/>
                            <w:bottom w:val="none" w:sz="0" w:space="0" w:color="auto"/>
                            <w:right w:val="none" w:sz="0" w:space="0" w:color="auto"/>
                          </w:divBdr>
                        </w:div>
                      </w:divsChild>
                    </w:div>
                    <w:div w:id="1520662594">
                      <w:marLeft w:val="0"/>
                      <w:marRight w:val="0"/>
                      <w:marTop w:val="0"/>
                      <w:marBottom w:val="0"/>
                      <w:divBdr>
                        <w:top w:val="none" w:sz="0" w:space="0" w:color="auto"/>
                        <w:left w:val="none" w:sz="0" w:space="0" w:color="auto"/>
                        <w:bottom w:val="none" w:sz="0" w:space="0" w:color="auto"/>
                        <w:right w:val="none" w:sz="0" w:space="0" w:color="auto"/>
                      </w:divBdr>
                      <w:divsChild>
                        <w:div w:id="1163204575">
                          <w:marLeft w:val="240"/>
                          <w:marRight w:val="0"/>
                          <w:marTop w:val="0"/>
                          <w:marBottom w:val="0"/>
                          <w:divBdr>
                            <w:top w:val="none" w:sz="0" w:space="0" w:color="auto"/>
                            <w:left w:val="none" w:sz="0" w:space="0" w:color="auto"/>
                            <w:bottom w:val="none" w:sz="0" w:space="0" w:color="auto"/>
                            <w:right w:val="none" w:sz="0" w:space="0" w:color="auto"/>
                          </w:divBdr>
                        </w:div>
                      </w:divsChild>
                    </w:div>
                    <w:div w:id="572665337">
                      <w:marLeft w:val="0"/>
                      <w:marRight w:val="0"/>
                      <w:marTop w:val="0"/>
                      <w:marBottom w:val="0"/>
                      <w:divBdr>
                        <w:top w:val="none" w:sz="0" w:space="0" w:color="auto"/>
                        <w:left w:val="none" w:sz="0" w:space="0" w:color="auto"/>
                        <w:bottom w:val="none" w:sz="0" w:space="0" w:color="auto"/>
                        <w:right w:val="none" w:sz="0" w:space="0" w:color="auto"/>
                      </w:divBdr>
                      <w:divsChild>
                        <w:div w:id="843933097">
                          <w:marLeft w:val="240"/>
                          <w:marRight w:val="0"/>
                          <w:marTop w:val="0"/>
                          <w:marBottom w:val="0"/>
                          <w:divBdr>
                            <w:top w:val="none" w:sz="0" w:space="0" w:color="auto"/>
                            <w:left w:val="none" w:sz="0" w:space="0" w:color="auto"/>
                            <w:bottom w:val="none" w:sz="0" w:space="0" w:color="auto"/>
                            <w:right w:val="none" w:sz="0" w:space="0" w:color="auto"/>
                          </w:divBdr>
                        </w:div>
                      </w:divsChild>
                    </w:div>
                    <w:div w:id="1621567066">
                      <w:marLeft w:val="0"/>
                      <w:marRight w:val="0"/>
                      <w:marTop w:val="0"/>
                      <w:marBottom w:val="0"/>
                      <w:divBdr>
                        <w:top w:val="none" w:sz="0" w:space="0" w:color="auto"/>
                        <w:left w:val="none" w:sz="0" w:space="0" w:color="auto"/>
                        <w:bottom w:val="none" w:sz="0" w:space="0" w:color="auto"/>
                        <w:right w:val="none" w:sz="0" w:space="0" w:color="auto"/>
                      </w:divBdr>
                      <w:divsChild>
                        <w:div w:id="1012758682">
                          <w:marLeft w:val="240"/>
                          <w:marRight w:val="0"/>
                          <w:marTop w:val="0"/>
                          <w:marBottom w:val="0"/>
                          <w:divBdr>
                            <w:top w:val="none" w:sz="0" w:space="0" w:color="auto"/>
                            <w:left w:val="none" w:sz="0" w:space="0" w:color="auto"/>
                            <w:bottom w:val="none" w:sz="0" w:space="0" w:color="auto"/>
                            <w:right w:val="none" w:sz="0" w:space="0" w:color="auto"/>
                          </w:divBdr>
                        </w:div>
                      </w:divsChild>
                    </w:div>
                    <w:div w:id="1374622068">
                      <w:marLeft w:val="0"/>
                      <w:marRight w:val="0"/>
                      <w:marTop w:val="0"/>
                      <w:marBottom w:val="0"/>
                      <w:divBdr>
                        <w:top w:val="none" w:sz="0" w:space="0" w:color="auto"/>
                        <w:left w:val="none" w:sz="0" w:space="0" w:color="auto"/>
                        <w:bottom w:val="none" w:sz="0" w:space="0" w:color="auto"/>
                        <w:right w:val="none" w:sz="0" w:space="0" w:color="auto"/>
                      </w:divBdr>
                      <w:divsChild>
                        <w:div w:id="1869831013">
                          <w:marLeft w:val="240"/>
                          <w:marRight w:val="0"/>
                          <w:marTop w:val="0"/>
                          <w:marBottom w:val="0"/>
                          <w:divBdr>
                            <w:top w:val="none" w:sz="0" w:space="0" w:color="auto"/>
                            <w:left w:val="none" w:sz="0" w:space="0" w:color="auto"/>
                            <w:bottom w:val="none" w:sz="0" w:space="0" w:color="auto"/>
                            <w:right w:val="none" w:sz="0" w:space="0" w:color="auto"/>
                          </w:divBdr>
                        </w:div>
                      </w:divsChild>
                    </w:div>
                    <w:div w:id="1168859661">
                      <w:marLeft w:val="0"/>
                      <w:marRight w:val="0"/>
                      <w:marTop w:val="0"/>
                      <w:marBottom w:val="0"/>
                      <w:divBdr>
                        <w:top w:val="none" w:sz="0" w:space="0" w:color="auto"/>
                        <w:left w:val="none" w:sz="0" w:space="0" w:color="auto"/>
                        <w:bottom w:val="none" w:sz="0" w:space="0" w:color="auto"/>
                        <w:right w:val="none" w:sz="0" w:space="0" w:color="auto"/>
                      </w:divBdr>
                      <w:divsChild>
                        <w:div w:id="688259587">
                          <w:marLeft w:val="240"/>
                          <w:marRight w:val="0"/>
                          <w:marTop w:val="0"/>
                          <w:marBottom w:val="0"/>
                          <w:divBdr>
                            <w:top w:val="none" w:sz="0" w:space="0" w:color="auto"/>
                            <w:left w:val="none" w:sz="0" w:space="0" w:color="auto"/>
                            <w:bottom w:val="none" w:sz="0" w:space="0" w:color="auto"/>
                            <w:right w:val="none" w:sz="0" w:space="0" w:color="auto"/>
                          </w:divBdr>
                        </w:div>
                      </w:divsChild>
                    </w:div>
                    <w:div w:id="1537504292">
                      <w:marLeft w:val="0"/>
                      <w:marRight w:val="0"/>
                      <w:marTop w:val="0"/>
                      <w:marBottom w:val="0"/>
                      <w:divBdr>
                        <w:top w:val="none" w:sz="0" w:space="0" w:color="auto"/>
                        <w:left w:val="none" w:sz="0" w:space="0" w:color="auto"/>
                        <w:bottom w:val="none" w:sz="0" w:space="0" w:color="auto"/>
                        <w:right w:val="none" w:sz="0" w:space="0" w:color="auto"/>
                      </w:divBdr>
                      <w:divsChild>
                        <w:div w:id="946304714">
                          <w:marLeft w:val="240"/>
                          <w:marRight w:val="0"/>
                          <w:marTop w:val="0"/>
                          <w:marBottom w:val="0"/>
                          <w:divBdr>
                            <w:top w:val="none" w:sz="0" w:space="0" w:color="auto"/>
                            <w:left w:val="none" w:sz="0" w:space="0" w:color="auto"/>
                            <w:bottom w:val="none" w:sz="0" w:space="0" w:color="auto"/>
                            <w:right w:val="none" w:sz="0" w:space="0" w:color="auto"/>
                          </w:divBdr>
                        </w:div>
                      </w:divsChild>
                    </w:div>
                    <w:div w:id="1349210458">
                      <w:marLeft w:val="0"/>
                      <w:marRight w:val="0"/>
                      <w:marTop w:val="0"/>
                      <w:marBottom w:val="0"/>
                      <w:divBdr>
                        <w:top w:val="none" w:sz="0" w:space="0" w:color="auto"/>
                        <w:left w:val="none" w:sz="0" w:space="0" w:color="auto"/>
                        <w:bottom w:val="none" w:sz="0" w:space="0" w:color="auto"/>
                        <w:right w:val="none" w:sz="0" w:space="0" w:color="auto"/>
                      </w:divBdr>
                      <w:divsChild>
                        <w:div w:id="778833679">
                          <w:marLeft w:val="240"/>
                          <w:marRight w:val="0"/>
                          <w:marTop w:val="0"/>
                          <w:marBottom w:val="0"/>
                          <w:divBdr>
                            <w:top w:val="none" w:sz="0" w:space="0" w:color="auto"/>
                            <w:left w:val="none" w:sz="0" w:space="0" w:color="auto"/>
                            <w:bottom w:val="none" w:sz="0" w:space="0" w:color="auto"/>
                            <w:right w:val="none" w:sz="0" w:space="0" w:color="auto"/>
                          </w:divBdr>
                        </w:div>
                      </w:divsChild>
                    </w:div>
                    <w:div w:id="505171019">
                      <w:marLeft w:val="0"/>
                      <w:marRight w:val="0"/>
                      <w:marTop w:val="0"/>
                      <w:marBottom w:val="0"/>
                      <w:divBdr>
                        <w:top w:val="none" w:sz="0" w:space="0" w:color="auto"/>
                        <w:left w:val="none" w:sz="0" w:space="0" w:color="auto"/>
                        <w:bottom w:val="none" w:sz="0" w:space="0" w:color="auto"/>
                        <w:right w:val="none" w:sz="0" w:space="0" w:color="auto"/>
                      </w:divBdr>
                      <w:divsChild>
                        <w:div w:id="462697002">
                          <w:marLeft w:val="240"/>
                          <w:marRight w:val="0"/>
                          <w:marTop w:val="0"/>
                          <w:marBottom w:val="0"/>
                          <w:divBdr>
                            <w:top w:val="none" w:sz="0" w:space="0" w:color="auto"/>
                            <w:left w:val="none" w:sz="0" w:space="0" w:color="auto"/>
                            <w:bottom w:val="none" w:sz="0" w:space="0" w:color="auto"/>
                            <w:right w:val="none" w:sz="0" w:space="0" w:color="auto"/>
                          </w:divBdr>
                        </w:div>
                      </w:divsChild>
                    </w:div>
                    <w:div w:id="1244491506">
                      <w:marLeft w:val="0"/>
                      <w:marRight w:val="0"/>
                      <w:marTop w:val="0"/>
                      <w:marBottom w:val="0"/>
                      <w:divBdr>
                        <w:top w:val="none" w:sz="0" w:space="0" w:color="auto"/>
                        <w:left w:val="none" w:sz="0" w:space="0" w:color="auto"/>
                        <w:bottom w:val="none" w:sz="0" w:space="0" w:color="auto"/>
                        <w:right w:val="none" w:sz="0" w:space="0" w:color="auto"/>
                      </w:divBdr>
                      <w:divsChild>
                        <w:div w:id="1737775632">
                          <w:marLeft w:val="240"/>
                          <w:marRight w:val="0"/>
                          <w:marTop w:val="0"/>
                          <w:marBottom w:val="0"/>
                          <w:divBdr>
                            <w:top w:val="none" w:sz="0" w:space="0" w:color="auto"/>
                            <w:left w:val="none" w:sz="0" w:space="0" w:color="auto"/>
                            <w:bottom w:val="none" w:sz="0" w:space="0" w:color="auto"/>
                            <w:right w:val="none" w:sz="0" w:space="0" w:color="auto"/>
                          </w:divBdr>
                        </w:div>
                      </w:divsChild>
                    </w:div>
                    <w:div w:id="104464749">
                      <w:marLeft w:val="0"/>
                      <w:marRight w:val="0"/>
                      <w:marTop w:val="0"/>
                      <w:marBottom w:val="0"/>
                      <w:divBdr>
                        <w:top w:val="none" w:sz="0" w:space="0" w:color="auto"/>
                        <w:left w:val="none" w:sz="0" w:space="0" w:color="auto"/>
                        <w:bottom w:val="none" w:sz="0" w:space="0" w:color="auto"/>
                        <w:right w:val="none" w:sz="0" w:space="0" w:color="auto"/>
                      </w:divBdr>
                      <w:divsChild>
                        <w:div w:id="1540430706">
                          <w:marLeft w:val="240"/>
                          <w:marRight w:val="0"/>
                          <w:marTop w:val="0"/>
                          <w:marBottom w:val="0"/>
                          <w:divBdr>
                            <w:top w:val="none" w:sz="0" w:space="0" w:color="auto"/>
                            <w:left w:val="none" w:sz="0" w:space="0" w:color="auto"/>
                            <w:bottom w:val="none" w:sz="0" w:space="0" w:color="auto"/>
                            <w:right w:val="none" w:sz="0" w:space="0" w:color="auto"/>
                          </w:divBdr>
                        </w:div>
                      </w:divsChild>
                    </w:div>
                    <w:div w:id="486746511">
                      <w:marLeft w:val="0"/>
                      <w:marRight w:val="0"/>
                      <w:marTop w:val="0"/>
                      <w:marBottom w:val="0"/>
                      <w:divBdr>
                        <w:top w:val="none" w:sz="0" w:space="0" w:color="auto"/>
                        <w:left w:val="none" w:sz="0" w:space="0" w:color="auto"/>
                        <w:bottom w:val="none" w:sz="0" w:space="0" w:color="auto"/>
                        <w:right w:val="none" w:sz="0" w:space="0" w:color="auto"/>
                      </w:divBdr>
                      <w:divsChild>
                        <w:div w:id="1116944695">
                          <w:marLeft w:val="240"/>
                          <w:marRight w:val="0"/>
                          <w:marTop w:val="0"/>
                          <w:marBottom w:val="0"/>
                          <w:divBdr>
                            <w:top w:val="none" w:sz="0" w:space="0" w:color="auto"/>
                            <w:left w:val="none" w:sz="0" w:space="0" w:color="auto"/>
                            <w:bottom w:val="none" w:sz="0" w:space="0" w:color="auto"/>
                            <w:right w:val="none" w:sz="0" w:space="0" w:color="auto"/>
                          </w:divBdr>
                        </w:div>
                      </w:divsChild>
                    </w:div>
                    <w:div w:id="2033529118">
                      <w:marLeft w:val="0"/>
                      <w:marRight w:val="0"/>
                      <w:marTop w:val="0"/>
                      <w:marBottom w:val="0"/>
                      <w:divBdr>
                        <w:top w:val="none" w:sz="0" w:space="0" w:color="auto"/>
                        <w:left w:val="none" w:sz="0" w:space="0" w:color="auto"/>
                        <w:bottom w:val="none" w:sz="0" w:space="0" w:color="auto"/>
                        <w:right w:val="none" w:sz="0" w:space="0" w:color="auto"/>
                      </w:divBdr>
                      <w:divsChild>
                        <w:div w:id="1904755563">
                          <w:marLeft w:val="240"/>
                          <w:marRight w:val="0"/>
                          <w:marTop w:val="0"/>
                          <w:marBottom w:val="0"/>
                          <w:divBdr>
                            <w:top w:val="none" w:sz="0" w:space="0" w:color="auto"/>
                            <w:left w:val="none" w:sz="0" w:space="0" w:color="auto"/>
                            <w:bottom w:val="none" w:sz="0" w:space="0" w:color="auto"/>
                            <w:right w:val="none" w:sz="0" w:space="0" w:color="auto"/>
                          </w:divBdr>
                        </w:div>
                      </w:divsChild>
                    </w:div>
                    <w:div w:id="1192498477">
                      <w:marLeft w:val="0"/>
                      <w:marRight w:val="0"/>
                      <w:marTop w:val="0"/>
                      <w:marBottom w:val="0"/>
                      <w:divBdr>
                        <w:top w:val="none" w:sz="0" w:space="0" w:color="auto"/>
                        <w:left w:val="none" w:sz="0" w:space="0" w:color="auto"/>
                        <w:bottom w:val="none" w:sz="0" w:space="0" w:color="auto"/>
                        <w:right w:val="none" w:sz="0" w:space="0" w:color="auto"/>
                      </w:divBdr>
                      <w:divsChild>
                        <w:div w:id="1838887354">
                          <w:marLeft w:val="240"/>
                          <w:marRight w:val="0"/>
                          <w:marTop w:val="0"/>
                          <w:marBottom w:val="0"/>
                          <w:divBdr>
                            <w:top w:val="none" w:sz="0" w:space="0" w:color="auto"/>
                            <w:left w:val="none" w:sz="0" w:space="0" w:color="auto"/>
                            <w:bottom w:val="none" w:sz="0" w:space="0" w:color="auto"/>
                            <w:right w:val="none" w:sz="0" w:space="0" w:color="auto"/>
                          </w:divBdr>
                        </w:div>
                      </w:divsChild>
                    </w:div>
                    <w:div w:id="755638976">
                      <w:marLeft w:val="0"/>
                      <w:marRight w:val="0"/>
                      <w:marTop w:val="0"/>
                      <w:marBottom w:val="0"/>
                      <w:divBdr>
                        <w:top w:val="none" w:sz="0" w:space="0" w:color="auto"/>
                        <w:left w:val="none" w:sz="0" w:space="0" w:color="auto"/>
                        <w:bottom w:val="none" w:sz="0" w:space="0" w:color="auto"/>
                        <w:right w:val="none" w:sz="0" w:space="0" w:color="auto"/>
                      </w:divBdr>
                      <w:divsChild>
                        <w:div w:id="1649941427">
                          <w:marLeft w:val="240"/>
                          <w:marRight w:val="0"/>
                          <w:marTop w:val="0"/>
                          <w:marBottom w:val="0"/>
                          <w:divBdr>
                            <w:top w:val="none" w:sz="0" w:space="0" w:color="auto"/>
                            <w:left w:val="none" w:sz="0" w:space="0" w:color="auto"/>
                            <w:bottom w:val="none" w:sz="0" w:space="0" w:color="auto"/>
                            <w:right w:val="none" w:sz="0" w:space="0" w:color="auto"/>
                          </w:divBdr>
                        </w:div>
                      </w:divsChild>
                    </w:div>
                    <w:div w:id="433940226">
                      <w:marLeft w:val="0"/>
                      <w:marRight w:val="0"/>
                      <w:marTop w:val="0"/>
                      <w:marBottom w:val="0"/>
                      <w:divBdr>
                        <w:top w:val="none" w:sz="0" w:space="0" w:color="auto"/>
                        <w:left w:val="none" w:sz="0" w:space="0" w:color="auto"/>
                        <w:bottom w:val="none" w:sz="0" w:space="0" w:color="auto"/>
                        <w:right w:val="none" w:sz="0" w:space="0" w:color="auto"/>
                      </w:divBdr>
                      <w:divsChild>
                        <w:div w:id="942767657">
                          <w:marLeft w:val="240"/>
                          <w:marRight w:val="0"/>
                          <w:marTop w:val="0"/>
                          <w:marBottom w:val="0"/>
                          <w:divBdr>
                            <w:top w:val="none" w:sz="0" w:space="0" w:color="auto"/>
                            <w:left w:val="none" w:sz="0" w:space="0" w:color="auto"/>
                            <w:bottom w:val="none" w:sz="0" w:space="0" w:color="auto"/>
                            <w:right w:val="none" w:sz="0" w:space="0" w:color="auto"/>
                          </w:divBdr>
                        </w:div>
                      </w:divsChild>
                    </w:div>
                    <w:div w:id="417871921">
                      <w:marLeft w:val="0"/>
                      <w:marRight w:val="0"/>
                      <w:marTop w:val="0"/>
                      <w:marBottom w:val="0"/>
                      <w:divBdr>
                        <w:top w:val="none" w:sz="0" w:space="0" w:color="auto"/>
                        <w:left w:val="none" w:sz="0" w:space="0" w:color="auto"/>
                        <w:bottom w:val="none" w:sz="0" w:space="0" w:color="auto"/>
                        <w:right w:val="none" w:sz="0" w:space="0" w:color="auto"/>
                      </w:divBdr>
                      <w:divsChild>
                        <w:div w:id="1808936884">
                          <w:marLeft w:val="240"/>
                          <w:marRight w:val="0"/>
                          <w:marTop w:val="0"/>
                          <w:marBottom w:val="0"/>
                          <w:divBdr>
                            <w:top w:val="none" w:sz="0" w:space="0" w:color="auto"/>
                            <w:left w:val="none" w:sz="0" w:space="0" w:color="auto"/>
                            <w:bottom w:val="none" w:sz="0" w:space="0" w:color="auto"/>
                            <w:right w:val="none" w:sz="0" w:space="0" w:color="auto"/>
                          </w:divBdr>
                        </w:div>
                      </w:divsChild>
                    </w:div>
                    <w:div w:id="1578902987">
                      <w:marLeft w:val="0"/>
                      <w:marRight w:val="0"/>
                      <w:marTop w:val="0"/>
                      <w:marBottom w:val="0"/>
                      <w:divBdr>
                        <w:top w:val="none" w:sz="0" w:space="0" w:color="auto"/>
                        <w:left w:val="none" w:sz="0" w:space="0" w:color="auto"/>
                        <w:bottom w:val="none" w:sz="0" w:space="0" w:color="auto"/>
                        <w:right w:val="none" w:sz="0" w:space="0" w:color="auto"/>
                      </w:divBdr>
                      <w:divsChild>
                        <w:div w:id="1457217372">
                          <w:marLeft w:val="240"/>
                          <w:marRight w:val="0"/>
                          <w:marTop w:val="0"/>
                          <w:marBottom w:val="0"/>
                          <w:divBdr>
                            <w:top w:val="none" w:sz="0" w:space="0" w:color="auto"/>
                            <w:left w:val="none" w:sz="0" w:space="0" w:color="auto"/>
                            <w:bottom w:val="none" w:sz="0" w:space="0" w:color="auto"/>
                            <w:right w:val="none" w:sz="0" w:space="0" w:color="auto"/>
                          </w:divBdr>
                        </w:div>
                      </w:divsChild>
                    </w:div>
                    <w:div w:id="168257753">
                      <w:marLeft w:val="0"/>
                      <w:marRight w:val="0"/>
                      <w:marTop w:val="0"/>
                      <w:marBottom w:val="0"/>
                      <w:divBdr>
                        <w:top w:val="none" w:sz="0" w:space="0" w:color="auto"/>
                        <w:left w:val="none" w:sz="0" w:space="0" w:color="auto"/>
                        <w:bottom w:val="none" w:sz="0" w:space="0" w:color="auto"/>
                        <w:right w:val="none" w:sz="0" w:space="0" w:color="auto"/>
                      </w:divBdr>
                      <w:divsChild>
                        <w:div w:id="1880120083">
                          <w:marLeft w:val="240"/>
                          <w:marRight w:val="0"/>
                          <w:marTop w:val="0"/>
                          <w:marBottom w:val="0"/>
                          <w:divBdr>
                            <w:top w:val="none" w:sz="0" w:space="0" w:color="auto"/>
                            <w:left w:val="none" w:sz="0" w:space="0" w:color="auto"/>
                            <w:bottom w:val="none" w:sz="0" w:space="0" w:color="auto"/>
                            <w:right w:val="none" w:sz="0" w:space="0" w:color="auto"/>
                          </w:divBdr>
                        </w:div>
                      </w:divsChild>
                    </w:div>
                    <w:div w:id="1802267079">
                      <w:marLeft w:val="0"/>
                      <w:marRight w:val="0"/>
                      <w:marTop w:val="0"/>
                      <w:marBottom w:val="0"/>
                      <w:divBdr>
                        <w:top w:val="none" w:sz="0" w:space="0" w:color="auto"/>
                        <w:left w:val="none" w:sz="0" w:space="0" w:color="auto"/>
                        <w:bottom w:val="none" w:sz="0" w:space="0" w:color="auto"/>
                        <w:right w:val="none" w:sz="0" w:space="0" w:color="auto"/>
                      </w:divBdr>
                      <w:divsChild>
                        <w:div w:id="1697268800">
                          <w:marLeft w:val="240"/>
                          <w:marRight w:val="0"/>
                          <w:marTop w:val="0"/>
                          <w:marBottom w:val="0"/>
                          <w:divBdr>
                            <w:top w:val="none" w:sz="0" w:space="0" w:color="auto"/>
                            <w:left w:val="none" w:sz="0" w:space="0" w:color="auto"/>
                            <w:bottom w:val="none" w:sz="0" w:space="0" w:color="auto"/>
                            <w:right w:val="none" w:sz="0" w:space="0" w:color="auto"/>
                          </w:divBdr>
                        </w:div>
                      </w:divsChild>
                    </w:div>
                    <w:div w:id="2028824924">
                      <w:marLeft w:val="0"/>
                      <w:marRight w:val="0"/>
                      <w:marTop w:val="0"/>
                      <w:marBottom w:val="0"/>
                      <w:divBdr>
                        <w:top w:val="none" w:sz="0" w:space="0" w:color="auto"/>
                        <w:left w:val="none" w:sz="0" w:space="0" w:color="auto"/>
                        <w:bottom w:val="none" w:sz="0" w:space="0" w:color="auto"/>
                        <w:right w:val="none" w:sz="0" w:space="0" w:color="auto"/>
                      </w:divBdr>
                      <w:divsChild>
                        <w:div w:id="263651638">
                          <w:marLeft w:val="240"/>
                          <w:marRight w:val="0"/>
                          <w:marTop w:val="0"/>
                          <w:marBottom w:val="0"/>
                          <w:divBdr>
                            <w:top w:val="none" w:sz="0" w:space="0" w:color="auto"/>
                            <w:left w:val="none" w:sz="0" w:space="0" w:color="auto"/>
                            <w:bottom w:val="none" w:sz="0" w:space="0" w:color="auto"/>
                            <w:right w:val="none" w:sz="0" w:space="0" w:color="auto"/>
                          </w:divBdr>
                        </w:div>
                      </w:divsChild>
                    </w:div>
                    <w:div w:id="128213358">
                      <w:marLeft w:val="0"/>
                      <w:marRight w:val="0"/>
                      <w:marTop w:val="0"/>
                      <w:marBottom w:val="0"/>
                      <w:divBdr>
                        <w:top w:val="none" w:sz="0" w:space="0" w:color="auto"/>
                        <w:left w:val="none" w:sz="0" w:space="0" w:color="auto"/>
                        <w:bottom w:val="none" w:sz="0" w:space="0" w:color="auto"/>
                        <w:right w:val="none" w:sz="0" w:space="0" w:color="auto"/>
                      </w:divBdr>
                      <w:divsChild>
                        <w:div w:id="383219467">
                          <w:marLeft w:val="240"/>
                          <w:marRight w:val="0"/>
                          <w:marTop w:val="0"/>
                          <w:marBottom w:val="0"/>
                          <w:divBdr>
                            <w:top w:val="none" w:sz="0" w:space="0" w:color="auto"/>
                            <w:left w:val="none" w:sz="0" w:space="0" w:color="auto"/>
                            <w:bottom w:val="none" w:sz="0" w:space="0" w:color="auto"/>
                            <w:right w:val="none" w:sz="0" w:space="0" w:color="auto"/>
                          </w:divBdr>
                        </w:div>
                      </w:divsChild>
                    </w:div>
                    <w:div w:id="1702318466">
                      <w:marLeft w:val="0"/>
                      <w:marRight w:val="0"/>
                      <w:marTop w:val="0"/>
                      <w:marBottom w:val="0"/>
                      <w:divBdr>
                        <w:top w:val="none" w:sz="0" w:space="0" w:color="auto"/>
                        <w:left w:val="none" w:sz="0" w:space="0" w:color="auto"/>
                        <w:bottom w:val="none" w:sz="0" w:space="0" w:color="auto"/>
                        <w:right w:val="none" w:sz="0" w:space="0" w:color="auto"/>
                      </w:divBdr>
                      <w:divsChild>
                        <w:div w:id="1775205754">
                          <w:marLeft w:val="240"/>
                          <w:marRight w:val="0"/>
                          <w:marTop w:val="0"/>
                          <w:marBottom w:val="0"/>
                          <w:divBdr>
                            <w:top w:val="none" w:sz="0" w:space="0" w:color="auto"/>
                            <w:left w:val="none" w:sz="0" w:space="0" w:color="auto"/>
                            <w:bottom w:val="none" w:sz="0" w:space="0" w:color="auto"/>
                            <w:right w:val="none" w:sz="0" w:space="0" w:color="auto"/>
                          </w:divBdr>
                        </w:div>
                      </w:divsChild>
                    </w:div>
                    <w:div w:id="210532545">
                      <w:marLeft w:val="0"/>
                      <w:marRight w:val="0"/>
                      <w:marTop w:val="0"/>
                      <w:marBottom w:val="0"/>
                      <w:divBdr>
                        <w:top w:val="none" w:sz="0" w:space="0" w:color="auto"/>
                        <w:left w:val="none" w:sz="0" w:space="0" w:color="auto"/>
                        <w:bottom w:val="none" w:sz="0" w:space="0" w:color="auto"/>
                        <w:right w:val="none" w:sz="0" w:space="0" w:color="auto"/>
                      </w:divBdr>
                      <w:divsChild>
                        <w:div w:id="70548923">
                          <w:marLeft w:val="240"/>
                          <w:marRight w:val="0"/>
                          <w:marTop w:val="0"/>
                          <w:marBottom w:val="0"/>
                          <w:divBdr>
                            <w:top w:val="none" w:sz="0" w:space="0" w:color="auto"/>
                            <w:left w:val="none" w:sz="0" w:space="0" w:color="auto"/>
                            <w:bottom w:val="none" w:sz="0" w:space="0" w:color="auto"/>
                            <w:right w:val="none" w:sz="0" w:space="0" w:color="auto"/>
                          </w:divBdr>
                        </w:div>
                      </w:divsChild>
                    </w:div>
                    <w:div w:id="1254432849">
                      <w:marLeft w:val="0"/>
                      <w:marRight w:val="0"/>
                      <w:marTop w:val="0"/>
                      <w:marBottom w:val="0"/>
                      <w:divBdr>
                        <w:top w:val="none" w:sz="0" w:space="0" w:color="auto"/>
                        <w:left w:val="none" w:sz="0" w:space="0" w:color="auto"/>
                        <w:bottom w:val="none" w:sz="0" w:space="0" w:color="auto"/>
                        <w:right w:val="none" w:sz="0" w:space="0" w:color="auto"/>
                      </w:divBdr>
                      <w:divsChild>
                        <w:div w:id="1119375594">
                          <w:marLeft w:val="240"/>
                          <w:marRight w:val="0"/>
                          <w:marTop w:val="0"/>
                          <w:marBottom w:val="0"/>
                          <w:divBdr>
                            <w:top w:val="none" w:sz="0" w:space="0" w:color="auto"/>
                            <w:left w:val="none" w:sz="0" w:space="0" w:color="auto"/>
                            <w:bottom w:val="none" w:sz="0" w:space="0" w:color="auto"/>
                            <w:right w:val="none" w:sz="0" w:space="0" w:color="auto"/>
                          </w:divBdr>
                        </w:div>
                      </w:divsChild>
                    </w:div>
                    <w:div w:id="56705109">
                      <w:marLeft w:val="0"/>
                      <w:marRight w:val="0"/>
                      <w:marTop w:val="0"/>
                      <w:marBottom w:val="0"/>
                      <w:divBdr>
                        <w:top w:val="none" w:sz="0" w:space="0" w:color="auto"/>
                        <w:left w:val="none" w:sz="0" w:space="0" w:color="auto"/>
                        <w:bottom w:val="none" w:sz="0" w:space="0" w:color="auto"/>
                        <w:right w:val="none" w:sz="0" w:space="0" w:color="auto"/>
                      </w:divBdr>
                      <w:divsChild>
                        <w:div w:id="1136683659">
                          <w:marLeft w:val="240"/>
                          <w:marRight w:val="0"/>
                          <w:marTop w:val="0"/>
                          <w:marBottom w:val="0"/>
                          <w:divBdr>
                            <w:top w:val="none" w:sz="0" w:space="0" w:color="auto"/>
                            <w:left w:val="none" w:sz="0" w:space="0" w:color="auto"/>
                            <w:bottom w:val="none" w:sz="0" w:space="0" w:color="auto"/>
                            <w:right w:val="none" w:sz="0" w:space="0" w:color="auto"/>
                          </w:divBdr>
                        </w:div>
                      </w:divsChild>
                    </w:div>
                    <w:div w:id="231237371">
                      <w:marLeft w:val="0"/>
                      <w:marRight w:val="0"/>
                      <w:marTop w:val="0"/>
                      <w:marBottom w:val="0"/>
                      <w:divBdr>
                        <w:top w:val="none" w:sz="0" w:space="0" w:color="auto"/>
                        <w:left w:val="none" w:sz="0" w:space="0" w:color="auto"/>
                        <w:bottom w:val="none" w:sz="0" w:space="0" w:color="auto"/>
                        <w:right w:val="none" w:sz="0" w:space="0" w:color="auto"/>
                      </w:divBdr>
                      <w:divsChild>
                        <w:div w:id="300037257">
                          <w:marLeft w:val="240"/>
                          <w:marRight w:val="0"/>
                          <w:marTop w:val="0"/>
                          <w:marBottom w:val="0"/>
                          <w:divBdr>
                            <w:top w:val="none" w:sz="0" w:space="0" w:color="auto"/>
                            <w:left w:val="none" w:sz="0" w:space="0" w:color="auto"/>
                            <w:bottom w:val="none" w:sz="0" w:space="0" w:color="auto"/>
                            <w:right w:val="none" w:sz="0" w:space="0" w:color="auto"/>
                          </w:divBdr>
                        </w:div>
                      </w:divsChild>
                    </w:div>
                    <w:div w:id="91902516">
                      <w:marLeft w:val="0"/>
                      <w:marRight w:val="0"/>
                      <w:marTop w:val="0"/>
                      <w:marBottom w:val="0"/>
                      <w:divBdr>
                        <w:top w:val="none" w:sz="0" w:space="0" w:color="auto"/>
                        <w:left w:val="none" w:sz="0" w:space="0" w:color="auto"/>
                        <w:bottom w:val="none" w:sz="0" w:space="0" w:color="auto"/>
                        <w:right w:val="none" w:sz="0" w:space="0" w:color="auto"/>
                      </w:divBdr>
                      <w:divsChild>
                        <w:div w:id="1070273614">
                          <w:marLeft w:val="240"/>
                          <w:marRight w:val="0"/>
                          <w:marTop w:val="0"/>
                          <w:marBottom w:val="0"/>
                          <w:divBdr>
                            <w:top w:val="none" w:sz="0" w:space="0" w:color="auto"/>
                            <w:left w:val="none" w:sz="0" w:space="0" w:color="auto"/>
                            <w:bottom w:val="none" w:sz="0" w:space="0" w:color="auto"/>
                            <w:right w:val="none" w:sz="0" w:space="0" w:color="auto"/>
                          </w:divBdr>
                        </w:div>
                      </w:divsChild>
                    </w:div>
                    <w:div w:id="1329093661">
                      <w:marLeft w:val="0"/>
                      <w:marRight w:val="0"/>
                      <w:marTop w:val="0"/>
                      <w:marBottom w:val="0"/>
                      <w:divBdr>
                        <w:top w:val="none" w:sz="0" w:space="0" w:color="auto"/>
                        <w:left w:val="none" w:sz="0" w:space="0" w:color="auto"/>
                        <w:bottom w:val="none" w:sz="0" w:space="0" w:color="auto"/>
                        <w:right w:val="none" w:sz="0" w:space="0" w:color="auto"/>
                      </w:divBdr>
                      <w:divsChild>
                        <w:div w:id="640765759">
                          <w:marLeft w:val="240"/>
                          <w:marRight w:val="0"/>
                          <w:marTop w:val="0"/>
                          <w:marBottom w:val="0"/>
                          <w:divBdr>
                            <w:top w:val="none" w:sz="0" w:space="0" w:color="auto"/>
                            <w:left w:val="none" w:sz="0" w:space="0" w:color="auto"/>
                            <w:bottom w:val="none" w:sz="0" w:space="0" w:color="auto"/>
                            <w:right w:val="none" w:sz="0" w:space="0" w:color="auto"/>
                          </w:divBdr>
                        </w:div>
                      </w:divsChild>
                    </w:div>
                    <w:div w:id="993097675">
                      <w:marLeft w:val="0"/>
                      <w:marRight w:val="0"/>
                      <w:marTop w:val="0"/>
                      <w:marBottom w:val="0"/>
                      <w:divBdr>
                        <w:top w:val="none" w:sz="0" w:space="0" w:color="auto"/>
                        <w:left w:val="none" w:sz="0" w:space="0" w:color="auto"/>
                        <w:bottom w:val="none" w:sz="0" w:space="0" w:color="auto"/>
                        <w:right w:val="none" w:sz="0" w:space="0" w:color="auto"/>
                      </w:divBdr>
                      <w:divsChild>
                        <w:div w:id="1547257562">
                          <w:marLeft w:val="240"/>
                          <w:marRight w:val="0"/>
                          <w:marTop w:val="0"/>
                          <w:marBottom w:val="0"/>
                          <w:divBdr>
                            <w:top w:val="none" w:sz="0" w:space="0" w:color="auto"/>
                            <w:left w:val="none" w:sz="0" w:space="0" w:color="auto"/>
                            <w:bottom w:val="none" w:sz="0" w:space="0" w:color="auto"/>
                            <w:right w:val="none" w:sz="0" w:space="0" w:color="auto"/>
                          </w:divBdr>
                        </w:div>
                      </w:divsChild>
                    </w:div>
                    <w:div w:id="566845164">
                      <w:marLeft w:val="0"/>
                      <w:marRight w:val="0"/>
                      <w:marTop w:val="0"/>
                      <w:marBottom w:val="0"/>
                      <w:divBdr>
                        <w:top w:val="none" w:sz="0" w:space="0" w:color="auto"/>
                        <w:left w:val="none" w:sz="0" w:space="0" w:color="auto"/>
                        <w:bottom w:val="none" w:sz="0" w:space="0" w:color="auto"/>
                        <w:right w:val="none" w:sz="0" w:space="0" w:color="auto"/>
                      </w:divBdr>
                      <w:divsChild>
                        <w:div w:id="1381242509">
                          <w:marLeft w:val="240"/>
                          <w:marRight w:val="0"/>
                          <w:marTop w:val="0"/>
                          <w:marBottom w:val="0"/>
                          <w:divBdr>
                            <w:top w:val="none" w:sz="0" w:space="0" w:color="auto"/>
                            <w:left w:val="none" w:sz="0" w:space="0" w:color="auto"/>
                            <w:bottom w:val="none" w:sz="0" w:space="0" w:color="auto"/>
                            <w:right w:val="none" w:sz="0" w:space="0" w:color="auto"/>
                          </w:divBdr>
                        </w:div>
                      </w:divsChild>
                    </w:div>
                    <w:div w:id="227571058">
                      <w:marLeft w:val="0"/>
                      <w:marRight w:val="0"/>
                      <w:marTop w:val="0"/>
                      <w:marBottom w:val="0"/>
                      <w:divBdr>
                        <w:top w:val="none" w:sz="0" w:space="0" w:color="auto"/>
                        <w:left w:val="none" w:sz="0" w:space="0" w:color="auto"/>
                        <w:bottom w:val="none" w:sz="0" w:space="0" w:color="auto"/>
                        <w:right w:val="none" w:sz="0" w:space="0" w:color="auto"/>
                      </w:divBdr>
                      <w:divsChild>
                        <w:div w:id="651297729">
                          <w:marLeft w:val="240"/>
                          <w:marRight w:val="0"/>
                          <w:marTop w:val="0"/>
                          <w:marBottom w:val="0"/>
                          <w:divBdr>
                            <w:top w:val="none" w:sz="0" w:space="0" w:color="auto"/>
                            <w:left w:val="none" w:sz="0" w:space="0" w:color="auto"/>
                            <w:bottom w:val="none" w:sz="0" w:space="0" w:color="auto"/>
                            <w:right w:val="none" w:sz="0" w:space="0" w:color="auto"/>
                          </w:divBdr>
                        </w:div>
                      </w:divsChild>
                    </w:div>
                    <w:div w:id="1550876076">
                      <w:marLeft w:val="0"/>
                      <w:marRight w:val="0"/>
                      <w:marTop w:val="0"/>
                      <w:marBottom w:val="0"/>
                      <w:divBdr>
                        <w:top w:val="none" w:sz="0" w:space="0" w:color="auto"/>
                        <w:left w:val="none" w:sz="0" w:space="0" w:color="auto"/>
                        <w:bottom w:val="none" w:sz="0" w:space="0" w:color="auto"/>
                        <w:right w:val="none" w:sz="0" w:space="0" w:color="auto"/>
                      </w:divBdr>
                      <w:divsChild>
                        <w:div w:id="913124511">
                          <w:marLeft w:val="240"/>
                          <w:marRight w:val="0"/>
                          <w:marTop w:val="0"/>
                          <w:marBottom w:val="0"/>
                          <w:divBdr>
                            <w:top w:val="none" w:sz="0" w:space="0" w:color="auto"/>
                            <w:left w:val="none" w:sz="0" w:space="0" w:color="auto"/>
                            <w:bottom w:val="none" w:sz="0" w:space="0" w:color="auto"/>
                            <w:right w:val="none" w:sz="0" w:space="0" w:color="auto"/>
                          </w:divBdr>
                        </w:div>
                      </w:divsChild>
                    </w:div>
                    <w:div w:id="737629758">
                      <w:marLeft w:val="0"/>
                      <w:marRight w:val="0"/>
                      <w:marTop w:val="0"/>
                      <w:marBottom w:val="0"/>
                      <w:divBdr>
                        <w:top w:val="none" w:sz="0" w:space="0" w:color="auto"/>
                        <w:left w:val="none" w:sz="0" w:space="0" w:color="auto"/>
                        <w:bottom w:val="none" w:sz="0" w:space="0" w:color="auto"/>
                        <w:right w:val="none" w:sz="0" w:space="0" w:color="auto"/>
                      </w:divBdr>
                      <w:divsChild>
                        <w:div w:id="1465391150">
                          <w:marLeft w:val="240"/>
                          <w:marRight w:val="0"/>
                          <w:marTop w:val="0"/>
                          <w:marBottom w:val="0"/>
                          <w:divBdr>
                            <w:top w:val="none" w:sz="0" w:space="0" w:color="auto"/>
                            <w:left w:val="none" w:sz="0" w:space="0" w:color="auto"/>
                            <w:bottom w:val="none" w:sz="0" w:space="0" w:color="auto"/>
                            <w:right w:val="none" w:sz="0" w:space="0" w:color="auto"/>
                          </w:divBdr>
                        </w:div>
                      </w:divsChild>
                    </w:div>
                    <w:div w:id="2146845846">
                      <w:marLeft w:val="0"/>
                      <w:marRight w:val="0"/>
                      <w:marTop w:val="0"/>
                      <w:marBottom w:val="0"/>
                      <w:divBdr>
                        <w:top w:val="none" w:sz="0" w:space="0" w:color="auto"/>
                        <w:left w:val="none" w:sz="0" w:space="0" w:color="auto"/>
                        <w:bottom w:val="none" w:sz="0" w:space="0" w:color="auto"/>
                        <w:right w:val="none" w:sz="0" w:space="0" w:color="auto"/>
                      </w:divBdr>
                      <w:divsChild>
                        <w:div w:id="1010719393">
                          <w:marLeft w:val="240"/>
                          <w:marRight w:val="0"/>
                          <w:marTop w:val="0"/>
                          <w:marBottom w:val="0"/>
                          <w:divBdr>
                            <w:top w:val="none" w:sz="0" w:space="0" w:color="auto"/>
                            <w:left w:val="none" w:sz="0" w:space="0" w:color="auto"/>
                            <w:bottom w:val="none" w:sz="0" w:space="0" w:color="auto"/>
                            <w:right w:val="none" w:sz="0" w:space="0" w:color="auto"/>
                          </w:divBdr>
                        </w:div>
                      </w:divsChild>
                    </w:div>
                    <w:div w:id="1860658400">
                      <w:marLeft w:val="0"/>
                      <w:marRight w:val="0"/>
                      <w:marTop w:val="0"/>
                      <w:marBottom w:val="0"/>
                      <w:divBdr>
                        <w:top w:val="none" w:sz="0" w:space="0" w:color="auto"/>
                        <w:left w:val="none" w:sz="0" w:space="0" w:color="auto"/>
                        <w:bottom w:val="none" w:sz="0" w:space="0" w:color="auto"/>
                        <w:right w:val="none" w:sz="0" w:space="0" w:color="auto"/>
                      </w:divBdr>
                      <w:divsChild>
                        <w:div w:id="1292831424">
                          <w:marLeft w:val="240"/>
                          <w:marRight w:val="0"/>
                          <w:marTop w:val="0"/>
                          <w:marBottom w:val="0"/>
                          <w:divBdr>
                            <w:top w:val="none" w:sz="0" w:space="0" w:color="auto"/>
                            <w:left w:val="none" w:sz="0" w:space="0" w:color="auto"/>
                            <w:bottom w:val="none" w:sz="0" w:space="0" w:color="auto"/>
                            <w:right w:val="none" w:sz="0" w:space="0" w:color="auto"/>
                          </w:divBdr>
                        </w:div>
                      </w:divsChild>
                    </w:div>
                    <w:div w:id="1682967797">
                      <w:marLeft w:val="0"/>
                      <w:marRight w:val="0"/>
                      <w:marTop w:val="0"/>
                      <w:marBottom w:val="0"/>
                      <w:divBdr>
                        <w:top w:val="none" w:sz="0" w:space="0" w:color="auto"/>
                        <w:left w:val="none" w:sz="0" w:space="0" w:color="auto"/>
                        <w:bottom w:val="none" w:sz="0" w:space="0" w:color="auto"/>
                        <w:right w:val="none" w:sz="0" w:space="0" w:color="auto"/>
                      </w:divBdr>
                      <w:divsChild>
                        <w:div w:id="20951986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527187">
      <w:bodyDiv w:val="1"/>
      <w:marLeft w:val="0"/>
      <w:marRight w:val="0"/>
      <w:marTop w:val="0"/>
      <w:marBottom w:val="0"/>
      <w:divBdr>
        <w:top w:val="none" w:sz="0" w:space="0" w:color="auto"/>
        <w:left w:val="none" w:sz="0" w:space="0" w:color="auto"/>
        <w:bottom w:val="none" w:sz="0" w:space="0" w:color="auto"/>
        <w:right w:val="none" w:sz="0" w:space="0" w:color="auto"/>
      </w:divBdr>
    </w:div>
    <w:div w:id="636570627">
      <w:bodyDiv w:val="1"/>
      <w:marLeft w:val="0"/>
      <w:marRight w:val="0"/>
      <w:marTop w:val="0"/>
      <w:marBottom w:val="0"/>
      <w:divBdr>
        <w:top w:val="none" w:sz="0" w:space="0" w:color="auto"/>
        <w:left w:val="none" w:sz="0" w:space="0" w:color="auto"/>
        <w:bottom w:val="none" w:sz="0" w:space="0" w:color="auto"/>
        <w:right w:val="none" w:sz="0" w:space="0" w:color="auto"/>
      </w:divBdr>
    </w:div>
    <w:div w:id="645162179">
      <w:bodyDiv w:val="1"/>
      <w:marLeft w:val="0"/>
      <w:marRight w:val="0"/>
      <w:marTop w:val="0"/>
      <w:marBottom w:val="0"/>
      <w:divBdr>
        <w:top w:val="none" w:sz="0" w:space="0" w:color="auto"/>
        <w:left w:val="none" w:sz="0" w:space="0" w:color="auto"/>
        <w:bottom w:val="none" w:sz="0" w:space="0" w:color="auto"/>
        <w:right w:val="none" w:sz="0" w:space="0" w:color="auto"/>
      </w:divBdr>
    </w:div>
    <w:div w:id="645210507">
      <w:bodyDiv w:val="1"/>
      <w:marLeft w:val="0"/>
      <w:marRight w:val="0"/>
      <w:marTop w:val="0"/>
      <w:marBottom w:val="0"/>
      <w:divBdr>
        <w:top w:val="none" w:sz="0" w:space="0" w:color="auto"/>
        <w:left w:val="none" w:sz="0" w:space="0" w:color="auto"/>
        <w:bottom w:val="none" w:sz="0" w:space="0" w:color="auto"/>
        <w:right w:val="none" w:sz="0" w:space="0" w:color="auto"/>
      </w:divBdr>
    </w:div>
    <w:div w:id="648166824">
      <w:bodyDiv w:val="1"/>
      <w:marLeft w:val="0"/>
      <w:marRight w:val="0"/>
      <w:marTop w:val="0"/>
      <w:marBottom w:val="0"/>
      <w:divBdr>
        <w:top w:val="none" w:sz="0" w:space="0" w:color="auto"/>
        <w:left w:val="none" w:sz="0" w:space="0" w:color="auto"/>
        <w:bottom w:val="none" w:sz="0" w:space="0" w:color="auto"/>
        <w:right w:val="none" w:sz="0" w:space="0" w:color="auto"/>
      </w:divBdr>
    </w:div>
    <w:div w:id="657877472">
      <w:bodyDiv w:val="1"/>
      <w:marLeft w:val="0"/>
      <w:marRight w:val="0"/>
      <w:marTop w:val="0"/>
      <w:marBottom w:val="0"/>
      <w:divBdr>
        <w:top w:val="none" w:sz="0" w:space="0" w:color="auto"/>
        <w:left w:val="none" w:sz="0" w:space="0" w:color="auto"/>
        <w:bottom w:val="none" w:sz="0" w:space="0" w:color="auto"/>
        <w:right w:val="none" w:sz="0" w:space="0" w:color="auto"/>
      </w:divBdr>
    </w:div>
    <w:div w:id="669988184">
      <w:bodyDiv w:val="1"/>
      <w:marLeft w:val="0"/>
      <w:marRight w:val="0"/>
      <w:marTop w:val="0"/>
      <w:marBottom w:val="0"/>
      <w:divBdr>
        <w:top w:val="none" w:sz="0" w:space="0" w:color="auto"/>
        <w:left w:val="none" w:sz="0" w:space="0" w:color="auto"/>
        <w:bottom w:val="none" w:sz="0" w:space="0" w:color="auto"/>
        <w:right w:val="none" w:sz="0" w:space="0" w:color="auto"/>
      </w:divBdr>
    </w:div>
    <w:div w:id="676470518">
      <w:bodyDiv w:val="1"/>
      <w:marLeft w:val="0"/>
      <w:marRight w:val="0"/>
      <w:marTop w:val="0"/>
      <w:marBottom w:val="0"/>
      <w:divBdr>
        <w:top w:val="none" w:sz="0" w:space="0" w:color="auto"/>
        <w:left w:val="none" w:sz="0" w:space="0" w:color="auto"/>
        <w:bottom w:val="none" w:sz="0" w:space="0" w:color="auto"/>
        <w:right w:val="none" w:sz="0" w:space="0" w:color="auto"/>
      </w:divBdr>
    </w:div>
    <w:div w:id="684937816">
      <w:bodyDiv w:val="1"/>
      <w:marLeft w:val="0"/>
      <w:marRight w:val="0"/>
      <w:marTop w:val="0"/>
      <w:marBottom w:val="0"/>
      <w:divBdr>
        <w:top w:val="none" w:sz="0" w:space="0" w:color="auto"/>
        <w:left w:val="none" w:sz="0" w:space="0" w:color="auto"/>
        <w:bottom w:val="none" w:sz="0" w:space="0" w:color="auto"/>
        <w:right w:val="none" w:sz="0" w:space="0" w:color="auto"/>
      </w:divBdr>
    </w:div>
    <w:div w:id="685330692">
      <w:bodyDiv w:val="1"/>
      <w:marLeft w:val="0"/>
      <w:marRight w:val="0"/>
      <w:marTop w:val="0"/>
      <w:marBottom w:val="0"/>
      <w:divBdr>
        <w:top w:val="none" w:sz="0" w:space="0" w:color="auto"/>
        <w:left w:val="none" w:sz="0" w:space="0" w:color="auto"/>
        <w:bottom w:val="none" w:sz="0" w:space="0" w:color="auto"/>
        <w:right w:val="none" w:sz="0" w:space="0" w:color="auto"/>
      </w:divBdr>
    </w:div>
    <w:div w:id="687289358">
      <w:bodyDiv w:val="1"/>
      <w:marLeft w:val="0"/>
      <w:marRight w:val="0"/>
      <w:marTop w:val="0"/>
      <w:marBottom w:val="0"/>
      <w:divBdr>
        <w:top w:val="none" w:sz="0" w:space="0" w:color="auto"/>
        <w:left w:val="none" w:sz="0" w:space="0" w:color="auto"/>
        <w:bottom w:val="none" w:sz="0" w:space="0" w:color="auto"/>
        <w:right w:val="none" w:sz="0" w:space="0" w:color="auto"/>
      </w:divBdr>
    </w:div>
    <w:div w:id="693654129">
      <w:bodyDiv w:val="1"/>
      <w:marLeft w:val="0"/>
      <w:marRight w:val="0"/>
      <w:marTop w:val="0"/>
      <w:marBottom w:val="0"/>
      <w:divBdr>
        <w:top w:val="none" w:sz="0" w:space="0" w:color="auto"/>
        <w:left w:val="none" w:sz="0" w:space="0" w:color="auto"/>
        <w:bottom w:val="none" w:sz="0" w:space="0" w:color="auto"/>
        <w:right w:val="none" w:sz="0" w:space="0" w:color="auto"/>
      </w:divBdr>
    </w:div>
    <w:div w:id="693925385">
      <w:bodyDiv w:val="1"/>
      <w:marLeft w:val="0"/>
      <w:marRight w:val="0"/>
      <w:marTop w:val="0"/>
      <w:marBottom w:val="0"/>
      <w:divBdr>
        <w:top w:val="none" w:sz="0" w:space="0" w:color="auto"/>
        <w:left w:val="none" w:sz="0" w:space="0" w:color="auto"/>
        <w:bottom w:val="none" w:sz="0" w:space="0" w:color="auto"/>
        <w:right w:val="none" w:sz="0" w:space="0" w:color="auto"/>
      </w:divBdr>
    </w:div>
    <w:div w:id="694967656">
      <w:bodyDiv w:val="1"/>
      <w:marLeft w:val="0"/>
      <w:marRight w:val="0"/>
      <w:marTop w:val="0"/>
      <w:marBottom w:val="0"/>
      <w:divBdr>
        <w:top w:val="none" w:sz="0" w:space="0" w:color="auto"/>
        <w:left w:val="none" w:sz="0" w:space="0" w:color="auto"/>
        <w:bottom w:val="none" w:sz="0" w:space="0" w:color="auto"/>
        <w:right w:val="none" w:sz="0" w:space="0" w:color="auto"/>
      </w:divBdr>
    </w:div>
    <w:div w:id="708335268">
      <w:bodyDiv w:val="1"/>
      <w:marLeft w:val="0"/>
      <w:marRight w:val="0"/>
      <w:marTop w:val="0"/>
      <w:marBottom w:val="0"/>
      <w:divBdr>
        <w:top w:val="none" w:sz="0" w:space="0" w:color="auto"/>
        <w:left w:val="none" w:sz="0" w:space="0" w:color="auto"/>
        <w:bottom w:val="none" w:sz="0" w:space="0" w:color="auto"/>
        <w:right w:val="none" w:sz="0" w:space="0" w:color="auto"/>
      </w:divBdr>
    </w:div>
    <w:div w:id="710882793">
      <w:bodyDiv w:val="1"/>
      <w:marLeft w:val="0"/>
      <w:marRight w:val="0"/>
      <w:marTop w:val="0"/>
      <w:marBottom w:val="0"/>
      <w:divBdr>
        <w:top w:val="none" w:sz="0" w:space="0" w:color="auto"/>
        <w:left w:val="none" w:sz="0" w:space="0" w:color="auto"/>
        <w:bottom w:val="none" w:sz="0" w:space="0" w:color="auto"/>
        <w:right w:val="none" w:sz="0" w:space="0" w:color="auto"/>
      </w:divBdr>
    </w:div>
    <w:div w:id="713771366">
      <w:bodyDiv w:val="1"/>
      <w:marLeft w:val="0"/>
      <w:marRight w:val="0"/>
      <w:marTop w:val="0"/>
      <w:marBottom w:val="0"/>
      <w:divBdr>
        <w:top w:val="none" w:sz="0" w:space="0" w:color="auto"/>
        <w:left w:val="none" w:sz="0" w:space="0" w:color="auto"/>
        <w:bottom w:val="none" w:sz="0" w:space="0" w:color="auto"/>
        <w:right w:val="none" w:sz="0" w:space="0" w:color="auto"/>
      </w:divBdr>
    </w:div>
    <w:div w:id="719743052">
      <w:bodyDiv w:val="1"/>
      <w:marLeft w:val="0"/>
      <w:marRight w:val="0"/>
      <w:marTop w:val="0"/>
      <w:marBottom w:val="0"/>
      <w:divBdr>
        <w:top w:val="none" w:sz="0" w:space="0" w:color="auto"/>
        <w:left w:val="none" w:sz="0" w:space="0" w:color="auto"/>
        <w:bottom w:val="none" w:sz="0" w:space="0" w:color="auto"/>
        <w:right w:val="none" w:sz="0" w:space="0" w:color="auto"/>
      </w:divBdr>
    </w:div>
    <w:div w:id="743143080">
      <w:bodyDiv w:val="1"/>
      <w:marLeft w:val="0"/>
      <w:marRight w:val="0"/>
      <w:marTop w:val="0"/>
      <w:marBottom w:val="0"/>
      <w:divBdr>
        <w:top w:val="none" w:sz="0" w:space="0" w:color="auto"/>
        <w:left w:val="none" w:sz="0" w:space="0" w:color="auto"/>
        <w:bottom w:val="none" w:sz="0" w:space="0" w:color="auto"/>
        <w:right w:val="none" w:sz="0" w:space="0" w:color="auto"/>
      </w:divBdr>
    </w:div>
    <w:div w:id="752630415">
      <w:bodyDiv w:val="1"/>
      <w:marLeft w:val="0"/>
      <w:marRight w:val="0"/>
      <w:marTop w:val="0"/>
      <w:marBottom w:val="0"/>
      <w:divBdr>
        <w:top w:val="none" w:sz="0" w:space="0" w:color="auto"/>
        <w:left w:val="none" w:sz="0" w:space="0" w:color="auto"/>
        <w:bottom w:val="none" w:sz="0" w:space="0" w:color="auto"/>
        <w:right w:val="none" w:sz="0" w:space="0" w:color="auto"/>
      </w:divBdr>
      <w:divsChild>
        <w:div w:id="506791717">
          <w:marLeft w:val="0"/>
          <w:marRight w:val="0"/>
          <w:marTop w:val="0"/>
          <w:marBottom w:val="0"/>
          <w:divBdr>
            <w:top w:val="none" w:sz="0" w:space="0" w:color="auto"/>
            <w:left w:val="none" w:sz="0" w:space="0" w:color="auto"/>
            <w:bottom w:val="none" w:sz="0" w:space="0" w:color="auto"/>
            <w:right w:val="none" w:sz="0" w:space="0" w:color="auto"/>
          </w:divBdr>
          <w:divsChild>
            <w:div w:id="1479806274">
              <w:marLeft w:val="0"/>
              <w:marRight w:val="0"/>
              <w:marTop w:val="0"/>
              <w:marBottom w:val="0"/>
              <w:divBdr>
                <w:top w:val="none" w:sz="0" w:space="0" w:color="auto"/>
                <w:left w:val="none" w:sz="0" w:space="0" w:color="auto"/>
                <w:bottom w:val="none" w:sz="0" w:space="0" w:color="auto"/>
                <w:right w:val="none" w:sz="0" w:space="0" w:color="auto"/>
              </w:divBdr>
              <w:divsChild>
                <w:div w:id="1309893431">
                  <w:marLeft w:val="0"/>
                  <w:marRight w:val="0"/>
                  <w:marTop w:val="150"/>
                  <w:marBottom w:val="150"/>
                  <w:divBdr>
                    <w:top w:val="none" w:sz="0" w:space="0" w:color="auto"/>
                    <w:left w:val="none" w:sz="0" w:space="0" w:color="auto"/>
                    <w:bottom w:val="none" w:sz="0" w:space="0" w:color="auto"/>
                    <w:right w:val="none" w:sz="0" w:space="0" w:color="auto"/>
                  </w:divBdr>
                  <w:divsChild>
                    <w:div w:id="1701280555">
                      <w:marLeft w:val="0"/>
                      <w:marRight w:val="0"/>
                      <w:marTop w:val="0"/>
                      <w:marBottom w:val="0"/>
                      <w:divBdr>
                        <w:top w:val="none" w:sz="0" w:space="0" w:color="auto"/>
                        <w:left w:val="none" w:sz="0" w:space="0" w:color="auto"/>
                        <w:bottom w:val="none" w:sz="0" w:space="0" w:color="auto"/>
                        <w:right w:val="none" w:sz="0" w:space="0" w:color="auto"/>
                      </w:divBdr>
                      <w:divsChild>
                        <w:div w:id="1335844279">
                          <w:marLeft w:val="240"/>
                          <w:marRight w:val="0"/>
                          <w:marTop w:val="0"/>
                          <w:marBottom w:val="0"/>
                          <w:divBdr>
                            <w:top w:val="none" w:sz="0" w:space="0" w:color="auto"/>
                            <w:left w:val="none" w:sz="0" w:space="0" w:color="auto"/>
                            <w:bottom w:val="none" w:sz="0" w:space="0" w:color="auto"/>
                            <w:right w:val="none" w:sz="0" w:space="0" w:color="auto"/>
                          </w:divBdr>
                        </w:div>
                      </w:divsChild>
                    </w:div>
                    <w:div w:id="2061124024">
                      <w:marLeft w:val="0"/>
                      <w:marRight w:val="0"/>
                      <w:marTop w:val="0"/>
                      <w:marBottom w:val="0"/>
                      <w:divBdr>
                        <w:top w:val="none" w:sz="0" w:space="0" w:color="auto"/>
                        <w:left w:val="none" w:sz="0" w:space="0" w:color="auto"/>
                        <w:bottom w:val="none" w:sz="0" w:space="0" w:color="auto"/>
                        <w:right w:val="none" w:sz="0" w:space="0" w:color="auto"/>
                      </w:divBdr>
                      <w:divsChild>
                        <w:div w:id="1003700892">
                          <w:marLeft w:val="240"/>
                          <w:marRight w:val="0"/>
                          <w:marTop w:val="0"/>
                          <w:marBottom w:val="0"/>
                          <w:divBdr>
                            <w:top w:val="none" w:sz="0" w:space="0" w:color="auto"/>
                            <w:left w:val="none" w:sz="0" w:space="0" w:color="auto"/>
                            <w:bottom w:val="none" w:sz="0" w:space="0" w:color="auto"/>
                            <w:right w:val="none" w:sz="0" w:space="0" w:color="auto"/>
                          </w:divBdr>
                        </w:div>
                      </w:divsChild>
                    </w:div>
                    <w:div w:id="1827285928">
                      <w:marLeft w:val="0"/>
                      <w:marRight w:val="0"/>
                      <w:marTop w:val="0"/>
                      <w:marBottom w:val="0"/>
                      <w:divBdr>
                        <w:top w:val="none" w:sz="0" w:space="0" w:color="auto"/>
                        <w:left w:val="none" w:sz="0" w:space="0" w:color="auto"/>
                        <w:bottom w:val="none" w:sz="0" w:space="0" w:color="auto"/>
                        <w:right w:val="none" w:sz="0" w:space="0" w:color="auto"/>
                      </w:divBdr>
                      <w:divsChild>
                        <w:div w:id="1024937245">
                          <w:marLeft w:val="240"/>
                          <w:marRight w:val="0"/>
                          <w:marTop w:val="0"/>
                          <w:marBottom w:val="0"/>
                          <w:divBdr>
                            <w:top w:val="none" w:sz="0" w:space="0" w:color="auto"/>
                            <w:left w:val="none" w:sz="0" w:space="0" w:color="auto"/>
                            <w:bottom w:val="none" w:sz="0" w:space="0" w:color="auto"/>
                            <w:right w:val="none" w:sz="0" w:space="0" w:color="auto"/>
                          </w:divBdr>
                        </w:div>
                      </w:divsChild>
                    </w:div>
                    <w:div w:id="357974125">
                      <w:marLeft w:val="0"/>
                      <w:marRight w:val="0"/>
                      <w:marTop w:val="0"/>
                      <w:marBottom w:val="0"/>
                      <w:divBdr>
                        <w:top w:val="none" w:sz="0" w:space="0" w:color="auto"/>
                        <w:left w:val="none" w:sz="0" w:space="0" w:color="auto"/>
                        <w:bottom w:val="none" w:sz="0" w:space="0" w:color="auto"/>
                        <w:right w:val="none" w:sz="0" w:space="0" w:color="auto"/>
                      </w:divBdr>
                      <w:divsChild>
                        <w:div w:id="1785999020">
                          <w:marLeft w:val="240"/>
                          <w:marRight w:val="0"/>
                          <w:marTop w:val="0"/>
                          <w:marBottom w:val="0"/>
                          <w:divBdr>
                            <w:top w:val="none" w:sz="0" w:space="0" w:color="auto"/>
                            <w:left w:val="none" w:sz="0" w:space="0" w:color="auto"/>
                            <w:bottom w:val="none" w:sz="0" w:space="0" w:color="auto"/>
                            <w:right w:val="none" w:sz="0" w:space="0" w:color="auto"/>
                          </w:divBdr>
                        </w:div>
                      </w:divsChild>
                    </w:div>
                    <w:div w:id="1432816553">
                      <w:marLeft w:val="0"/>
                      <w:marRight w:val="0"/>
                      <w:marTop w:val="0"/>
                      <w:marBottom w:val="0"/>
                      <w:divBdr>
                        <w:top w:val="none" w:sz="0" w:space="0" w:color="auto"/>
                        <w:left w:val="none" w:sz="0" w:space="0" w:color="auto"/>
                        <w:bottom w:val="none" w:sz="0" w:space="0" w:color="auto"/>
                        <w:right w:val="none" w:sz="0" w:space="0" w:color="auto"/>
                      </w:divBdr>
                      <w:divsChild>
                        <w:div w:id="563641578">
                          <w:marLeft w:val="240"/>
                          <w:marRight w:val="0"/>
                          <w:marTop w:val="0"/>
                          <w:marBottom w:val="0"/>
                          <w:divBdr>
                            <w:top w:val="none" w:sz="0" w:space="0" w:color="auto"/>
                            <w:left w:val="none" w:sz="0" w:space="0" w:color="auto"/>
                            <w:bottom w:val="none" w:sz="0" w:space="0" w:color="auto"/>
                            <w:right w:val="none" w:sz="0" w:space="0" w:color="auto"/>
                          </w:divBdr>
                        </w:div>
                      </w:divsChild>
                    </w:div>
                    <w:div w:id="795023890">
                      <w:marLeft w:val="0"/>
                      <w:marRight w:val="0"/>
                      <w:marTop w:val="0"/>
                      <w:marBottom w:val="0"/>
                      <w:divBdr>
                        <w:top w:val="none" w:sz="0" w:space="0" w:color="auto"/>
                        <w:left w:val="none" w:sz="0" w:space="0" w:color="auto"/>
                        <w:bottom w:val="none" w:sz="0" w:space="0" w:color="auto"/>
                        <w:right w:val="none" w:sz="0" w:space="0" w:color="auto"/>
                      </w:divBdr>
                      <w:divsChild>
                        <w:div w:id="1667585738">
                          <w:marLeft w:val="240"/>
                          <w:marRight w:val="0"/>
                          <w:marTop w:val="0"/>
                          <w:marBottom w:val="0"/>
                          <w:divBdr>
                            <w:top w:val="none" w:sz="0" w:space="0" w:color="auto"/>
                            <w:left w:val="none" w:sz="0" w:space="0" w:color="auto"/>
                            <w:bottom w:val="none" w:sz="0" w:space="0" w:color="auto"/>
                            <w:right w:val="none" w:sz="0" w:space="0" w:color="auto"/>
                          </w:divBdr>
                        </w:div>
                      </w:divsChild>
                    </w:div>
                    <w:div w:id="1582325926">
                      <w:marLeft w:val="0"/>
                      <w:marRight w:val="0"/>
                      <w:marTop w:val="0"/>
                      <w:marBottom w:val="0"/>
                      <w:divBdr>
                        <w:top w:val="none" w:sz="0" w:space="0" w:color="auto"/>
                        <w:left w:val="none" w:sz="0" w:space="0" w:color="auto"/>
                        <w:bottom w:val="none" w:sz="0" w:space="0" w:color="auto"/>
                        <w:right w:val="none" w:sz="0" w:space="0" w:color="auto"/>
                      </w:divBdr>
                      <w:divsChild>
                        <w:div w:id="1019162012">
                          <w:marLeft w:val="240"/>
                          <w:marRight w:val="0"/>
                          <w:marTop w:val="0"/>
                          <w:marBottom w:val="0"/>
                          <w:divBdr>
                            <w:top w:val="none" w:sz="0" w:space="0" w:color="auto"/>
                            <w:left w:val="none" w:sz="0" w:space="0" w:color="auto"/>
                            <w:bottom w:val="none" w:sz="0" w:space="0" w:color="auto"/>
                            <w:right w:val="none" w:sz="0" w:space="0" w:color="auto"/>
                          </w:divBdr>
                        </w:div>
                      </w:divsChild>
                    </w:div>
                    <w:div w:id="1582760588">
                      <w:marLeft w:val="0"/>
                      <w:marRight w:val="0"/>
                      <w:marTop w:val="0"/>
                      <w:marBottom w:val="0"/>
                      <w:divBdr>
                        <w:top w:val="none" w:sz="0" w:space="0" w:color="auto"/>
                        <w:left w:val="none" w:sz="0" w:space="0" w:color="auto"/>
                        <w:bottom w:val="none" w:sz="0" w:space="0" w:color="auto"/>
                        <w:right w:val="none" w:sz="0" w:space="0" w:color="auto"/>
                      </w:divBdr>
                      <w:divsChild>
                        <w:div w:id="1767919934">
                          <w:marLeft w:val="240"/>
                          <w:marRight w:val="0"/>
                          <w:marTop w:val="0"/>
                          <w:marBottom w:val="0"/>
                          <w:divBdr>
                            <w:top w:val="none" w:sz="0" w:space="0" w:color="auto"/>
                            <w:left w:val="none" w:sz="0" w:space="0" w:color="auto"/>
                            <w:bottom w:val="none" w:sz="0" w:space="0" w:color="auto"/>
                            <w:right w:val="none" w:sz="0" w:space="0" w:color="auto"/>
                          </w:divBdr>
                        </w:div>
                      </w:divsChild>
                    </w:div>
                    <w:div w:id="1073624145">
                      <w:marLeft w:val="0"/>
                      <w:marRight w:val="0"/>
                      <w:marTop w:val="0"/>
                      <w:marBottom w:val="0"/>
                      <w:divBdr>
                        <w:top w:val="none" w:sz="0" w:space="0" w:color="auto"/>
                        <w:left w:val="none" w:sz="0" w:space="0" w:color="auto"/>
                        <w:bottom w:val="none" w:sz="0" w:space="0" w:color="auto"/>
                        <w:right w:val="none" w:sz="0" w:space="0" w:color="auto"/>
                      </w:divBdr>
                      <w:divsChild>
                        <w:div w:id="1035233589">
                          <w:marLeft w:val="240"/>
                          <w:marRight w:val="0"/>
                          <w:marTop w:val="0"/>
                          <w:marBottom w:val="0"/>
                          <w:divBdr>
                            <w:top w:val="none" w:sz="0" w:space="0" w:color="auto"/>
                            <w:left w:val="none" w:sz="0" w:space="0" w:color="auto"/>
                            <w:bottom w:val="none" w:sz="0" w:space="0" w:color="auto"/>
                            <w:right w:val="none" w:sz="0" w:space="0" w:color="auto"/>
                          </w:divBdr>
                        </w:div>
                      </w:divsChild>
                    </w:div>
                    <w:div w:id="1866363381">
                      <w:marLeft w:val="0"/>
                      <w:marRight w:val="0"/>
                      <w:marTop w:val="0"/>
                      <w:marBottom w:val="0"/>
                      <w:divBdr>
                        <w:top w:val="none" w:sz="0" w:space="0" w:color="auto"/>
                        <w:left w:val="none" w:sz="0" w:space="0" w:color="auto"/>
                        <w:bottom w:val="none" w:sz="0" w:space="0" w:color="auto"/>
                        <w:right w:val="none" w:sz="0" w:space="0" w:color="auto"/>
                      </w:divBdr>
                      <w:divsChild>
                        <w:div w:id="199513867">
                          <w:marLeft w:val="240"/>
                          <w:marRight w:val="0"/>
                          <w:marTop w:val="0"/>
                          <w:marBottom w:val="0"/>
                          <w:divBdr>
                            <w:top w:val="none" w:sz="0" w:space="0" w:color="auto"/>
                            <w:left w:val="none" w:sz="0" w:space="0" w:color="auto"/>
                            <w:bottom w:val="none" w:sz="0" w:space="0" w:color="auto"/>
                            <w:right w:val="none" w:sz="0" w:space="0" w:color="auto"/>
                          </w:divBdr>
                        </w:div>
                      </w:divsChild>
                    </w:div>
                    <w:div w:id="1468203890">
                      <w:marLeft w:val="0"/>
                      <w:marRight w:val="0"/>
                      <w:marTop w:val="0"/>
                      <w:marBottom w:val="0"/>
                      <w:divBdr>
                        <w:top w:val="none" w:sz="0" w:space="0" w:color="auto"/>
                        <w:left w:val="none" w:sz="0" w:space="0" w:color="auto"/>
                        <w:bottom w:val="none" w:sz="0" w:space="0" w:color="auto"/>
                        <w:right w:val="none" w:sz="0" w:space="0" w:color="auto"/>
                      </w:divBdr>
                      <w:divsChild>
                        <w:div w:id="1749233329">
                          <w:marLeft w:val="240"/>
                          <w:marRight w:val="0"/>
                          <w:marTop w:val="0"/>
                          <w:marBottom w:val="0"/>
                          <w:divBdr>
                            <w:top w:val="none" w:sz="0" w:space="0" w:color="auto"/>
                            <w:left w:val="none" w:sz="0" w:space="0" w:color="auto"/>
                            <w:bottom w:val="none" w:sz="0" w:space="0" w:color="auto"/>
                            <w:right w:val="none" w:sz="0" w:space="0" w:color="auto"/>
                          </w:divBdr>
                        </w:div>
                      </w:divsChild>
                    </w:div>
                    <w:div w:id="90860747">
                      <w:marLeft w:val="0"/>
                      <w:marRight w:val="0"/>
                      <w:marTop w:val="0"/>
                      <w:marBottom w:val="0"/>
                      <w:divBdr>
                        <w:top w:val="none" w:sz="0" w:space="0" w:color="auto"/>
                        <w:left w:val="none" w:sz="0" w:space="0" w:color="auto"/>
                        <w:bottom w:val="none" w:sz="0" w:space="0" w:color="auto"/>
                        <w:right w:val="none" w:sz="0" w:space="0" w:color="auto"/>
                      </w:divBdr>
                      <w:divsChild>
                        <w:div w:id="878010091">
                          <w:marLeft w:val="240"/>
                          <w:marRight w:val="0"/>
                          <w:marTop w:val="0"/>
                          <w:marBottom w:val="0"/>
                          <w:divBdr>
                            <w:top w:val="none" w:sz="0" w:space="0" w:color="auto"/>
                            <w:left w:val="none" w:sz="0" w:space="0" w:color="auto"/>
                            <w:bottom w:val="none" w:sz="0" w:space="0" w:color="auto"/>
                            <w:right w:val="none" w:sz="0" w:space="0" w:color="auto"/>
                          </w:divBdr>
                        </w:div>
                      </w:divsChild>
                    </w:div>
                    <w:div w:id="1261569581">
                      <w:marLeft w:val="0"/>
                      <w:marRight w:val="0"/>
                      <w:marTop w:val="0"/>
                      <w:marBottom w:val="0"/>
                      <w:divBdr>
                        <w:top w:val="none" w:sz="0" w:space="0" w:color="auto"/>
                        <w:left w:val="none" w:sz="0" w:space="0" w:color="auto"/>
                        <w:bottom w:val="none" w:sz="0" w:space="0" w:color="auto"/>
                        <w:right w:val="none" w:sz="0" w:space="0" w:color="auto"/>
                      </w:divBdr>
                      <w:divsChild>
                        <w:div w:id="1582104975">
                          <w:marLeft w:val="240"/>
                          <w:marRight w:val="0"/>
                          <w:marTop w:val="0"/>
                          <w:marBottom w:val="0"/>
                          <w:divBdr>
                            <w:top w:val="none" w:sz="0" w:space="0" w:color="auto"/>
                            <w:left w:val="none" w:sz="0" w:space="0" w:color="auto"/>
                            <w:bottom w:val="none" w:sz="0" w:space="0" w:color="auto"/>
                            <w:right w:val="none" w:sz="0" w:space="0" w:color="auto"/>
                          </w:divBdr>
                        </w:div>
                      </w:divsChild>
                    </w:div>
                    <w:div w:id="1151865405">
                      <w:marLeft w:val="0"/>
                      <w:marRight w:val="0"/>
                      <w:marTop w:val="0"/>
                      <w:marBottom w:val="0"/>
                      <w:divBdr>
                        <w:top w:val="none" w:sz="0" w:space="0" w:color="auto"/>
                        <w:left w:val="none" w:sz="0" w:space="0" w:color="auto"/>
                        <w:bottom w:val="none" w:sz="0" w:space="0" w:color="auto"/>
                        <w:right w:val="none" w:sz="0" w:space="0" w:color="auto"/>
                      </w:divBdr>
                      <w:divsChild>
                        <w:div w:id="91899133">
                          <w:marLeft w:val="240"/>
                          <w:marRight w:val="0"/>
                          <w:marTop w:val="0"/>
                          <w:marBottom w:val="0"/>
                          <w:divBdr>
                            <w:top w:val="none" w:sz="0" w:space="0" w:color="auto"/>
                            <w:left w:val="none" w:sz="0" w:space="0" w:color="auto"/>
                            <w:bottom w:val="none" w:sz="0" w:space="0" w:color="auto"/>
                            <w:right w:val="none" w:sz="0" w:space="0" w:color="auto"/>
                          </w:divBdr>
                        </w:div>
                      </w:divsChild>
                    </w:div>
                    <w:div w:id="326635585">
                      <w:marLeft w:val="0"/>
                      <w:marRight w:val="0"/>
                      <w:marTop w:val="0"/>
                      <w:marBottom w:val="0"/>
                      <w:divBdr>
                        <w:top w:val="none" w:sz="0" w:space="0" w:color="auto"/>
                        <w:left w:val="none" w:sz="0" w:space="0" w:color="auto"/>
                        <w:bottom w:val="none" w:sz="0" w:space="0" w:color="auto"/>
                        <w:right w:val="none" w:sz="0" w:space="0" w:color="auto"/>
                      </w:divBdr>
                      <w:divsChild>
                        <w:div w:id="1219248096">
                          <w:marLeft w:val="240"/>
                          <w:marRight w:val="0"/>
                          <w:marTop w:val="0"/>
                          <w:marBottom w:val="0"/>
                          <w:divBdr>
                            <w:top w:val="none" w:sz="0" w:space="0" w:color="auto"/>
                            <w:left w:val="none" w:sz="0" w:space="0" w:color="auto"/>
                            <w:bottom w:val="none" w:sz="0" w:space="0" w:color="auto"/>
                            <w:right w:val="none" w:sz="0" w:space="0" w:color="auto"/>
                          </w:divBdr>
                        </w:div>
                      </w:divsChild>
                    </w:div>
                    <w:div w:id="1370376988">
                      <w:marLeft w:val="0"/>
                      <w:marRight w:val="0"/>
                      <w:marTop w:val="0"/>
                      <w:marBottom w:val="0"/>
                      <w:divBdr>
                        <w:top w:val="none" w:sz="0" w:space="0" w:color="auto"/>
                        <w:left w:val="none" w:sz="0" w:space="0" w:color="auto"/>
                        <w:bottom w:val="none" w:sz="0" w:space="0" w:color="auto"/>
                        <w:right w:val="none" w:sz="0" w:space="0" w:color="auto"/>
                      </w:divBdr>
                      <w:divsChild>
                        <w:div w:id="598870779">
                          <w:marLeft w:val="240"/>
                          <w:marRight w:val="0"/>
                          <w:marTop w:val="0"/>
                          <w:marBottom w:val="0"/>
                          <w:divBdr>
                            <w:top w:val="none" w:sz="0" w:space="0" w:color="auto"/>
                            <w:left w:val="none" w:sz="0" w:space="0" w:color="auto"/>
                            <w:bottom w:val="none" w:sz="0" w:space="0" w:color="auto"/>
                            <w:right w:val="none" w:sz="0" w:space="0" w:color="auto"/>
                          </w:divBdr>
                        </w:div>
                      </w:divsChild>
                    </w:div>
                    <w:div w:id="2128157198">
                      <w:marLeft w:val="0"/>
                      <w:marRight w:val="0"/>
                      <w:marTop w:val="0"/>
                      <w:marBottom w:val="0"/>
                      <w:divBdr>
                        <w:top w:val="none" w:sz="0" w:space="0" w:color="auto"/>
                        <w:left w:val="none" w:sz="0" w:space="0" w:color="auto"/>
                        <w:bottom w:val="none" w:sz="0" w:space="0" w:color="auto"/>
                        <w:right w:val="none" w:sz="0" w:space="0" w:color="auto"/>
                      </w:divBdr>
                      <w:divsChild>
                        <w:div w:id="455952626">
                          <w:marLeft w:val="240"/>
                          <w:marRight w:val="0"/>
                          <w:marTop w:val="0"/>
                          <w:marBottom w:val="0"/>
                          <w:divBdr>
                            <w:top w:val="none" w:sz="0" w:space="0" w:color="auto"/>
                            <w:left w:val="none" w:sz="0" w:space="0" w:color="auto"/>
                            <w:bottom w:val="none" w:sz="0" w:space="0" w:color="auto"/>
                            <w:right w:val="none" w:sz="0" w:space="0" w:color="auto"/>
                          </w:divBdr>
                        </w:div>
                      </w:divsChild>
                    </w:div>
                    <w:div w:id="1247424491">
                      <w:marLeft w:val="0"/>
                      <w:marRight w:val="0"/>
                      <w:marTop w:val="0"/>
                      <w:marBottom w:val="0"/>
                      <w:divBdr>
                        <w:top w:val="none" w:sz="0" w:space="0" w:color="auto"/>
                        <w:left w:val="none" w:sz="0" w:space="0" w:color="auto"/>
                        <w:bottom w:val="none" w:sz="0" w:space="0" w:color="auto"/>
                        <w:right w:val="none" w:sz="0" w:space="0" w:color="auto"/>
                      </w:divBdr>
                      <w:divsChild>
                        <w:div w:id="243340692">
                          <w:marLeft w:val="240"/>
                          <w:marRight w:val="0"/>
                          <w:marTop w:val="0"/>
                          <w:marBottom w:val="0"/>
                          <w:divBdr>
                            <w:top w:val="none" w:sz="0" w:space="0" w:color="auto"/>
                            <w:left w:val="none" w:sz="0" w:space="0" w:color="auto"/>
                            <w:bottom w:val="none" w:sz="0" w:space="0" w:color="auto"/>
                            <w:right w:val="none" w:sz="0" w:space="0" w:color="auto"/>
                          </w:divBdr>
                        </w:div>
                      </w:divsChild>
                    </w:div>
                    <w:div w:id="622925834">
                      <w:marLeft w:val="0"/>
                      <w:marRight w:val="0"/>
                      <w:marTop w:val="0"/>
                      <w:marBottom w:val="0"/>
                      <w:divBdr>
                        <w:top w:val="none" w:sz="0" w:space="0" w:color="auto"/>
                        <w:left w:val="none" w:sz="0" w:space="0" w:color="auto"/>
                        <w:bottom w:val="none" w:sz="0" w:space="0" w:color="auto"/>
                        <w:right w:val="none" w:sz="0" w:space="0" w:color="auto"/>
                      </w:divBdr>
                      <w:divsChild>
                        <w:div w:id="1584337248">
                          <w:marLeft w:val="240"/>
                          <w:marRight w:val="0"/>
                          <w:marTop w:val="0"/>
                          <w:marBottom w:val="0"/>
                          <w:divBdr>
                            <w:top w:val="none" w:sz="0" w:space="0" w:color="auto"/>
                            <w:left w:val="none" w:sz="0" w:space="0" w:color="auto"/>
                            <w:bottom w:val="none" w:sz="0" w:space="0" w:color="auto"/>
                            <w:right w:val="none" w:sz="0" w:space="0" w:color="auto"/>
                          </w:divBdr>
                        </w:div>
                      </w:divsChild>
                    </w:div>
                    <w:div w:id="831915570">
                      <w:marLeft w:val="0"/>
                      <w:marRight w:val="0"/>
                      <w:marTop w:val="0"/>
                      <w:marBottom w:val="0"/>
                      <w:divBdr>
                        <w:top w:val="none" w:sz="0" w:space="0" w:color="auto"/>
                        <w:left w:val="none" w:sz="0" w:space="0" w:color="auto"/>
                        <w:bottom w:val="none" w:sz="0" w:space="0" w:color="auto"/>
                        <w:right w:val="none" w:sz="0" w:space="0" w:color="auto"/>
                      </w:divBdr>
                      <w:divsChild>
                        <w:div w:id="1432314975">
                          <w:marLeft w:val="240"/>
                          <w:marRight w:val="0"/>
                          <w:marTop w:val="0"/>
                          <w:marBottom w:val="0"/>
                          <w:divBdr>
                            <w:top w:val="none" w:sz="0" w:space="0" w:color="auto"/>
                            <w:left w:val="none" w:sz="0" w:space="0" w:color="auto"/>
                            <w:bottom w:val="none" w:sz="0" w:space="0" w:color="auto"/>
                            <w:right w:val="none" w:sz="0" w:space="0" w:color="auto"/>
                          </w:divBdr>
                        </w:div>
                      </w:divsChild>
                    </w:div>
                    <w:div w:id="1149634085">
                      <w:marLeft w:val="0"/>
                      <w:marRight w:val="0"/>
                      <w:marTop w:val="0"/>
                      <w:marBottom w:val="0"/>
                      <w:divBdr>
                        <w:top w:val="none" w:sz="0" w:space="0" w:color="auto"/>
                        <w:left w:val="none" w:sz="0" w:space="0" w:color="auto"/>
                        <w:bottom w:val="none" w:sz="0" w:space="0" w:color="auto"/>
                        <w:right w:val="none" w:sz="0" w:space="0" w:color="auto"/>
                      </w:divBdr>
                      <w:divsChild>
                        <w:div w:id="727611822">
                          <w:marLeft w:val="240"/>
                          <w:marRight w:val="0"/>
                          <w:marTop w:val="0"/>
                          <w:marBottom w:val="0"/>
                          <w:divBdr>
                            <w:top w:val="none" w:sz="0" w:space="0" w:color="auto"/>
                            <w:left w:val="none" w:sz="0" w:space="0" w:color="auto"/>
                            <w:bottom w:val="none" w:sz="0" w:space="0" w:color="auto"/>
                            <w:right w:val="none" w:sz="0" w:space="0" w:color="auto"/>
                          </w:divBdr>
                        </w:div>
                      </w:divsChild>
                    </w:div>
                    <w:div w:id="1611353180">
                      <w:marLeft w:val="0"/>
                      <w:marRight w:val="0"/>
                      <w:marTop w:val="0"/>
                      <w:marBottom w:val="0"/>
                      <w:divBdr>
                        <w:top w:val="none" w:sz="0" w:space="0" w:color="auto"/>
                        <w:left w:val="none" w:sz="0" w:space="0" w:color="auto"/>
                        <w:bottom w:val="none" w:sz="0" w:space="0" w:color="auto"/>
                        <w:right w:val="none" w:sz="0" w:space="0" w:color="auto"/>
                      </w:divBdr>
                      <w:divsChild>
                        <w:div w:id="1073046961">
                          <w:marLeft w:val="240"/>
                          <w:marRight w:val="0"/>
                          <w:marTop w:val="0"/>
                          <w:marBottom w:val="0"/>
                          <w:divBdr>
                            <w:top w:val="none" w:sz="0" w:space="0" w:color="auto"/>
                            <w:left w:val="none" w:sz="0" w:space="0" w:color="auto"/>
                            <w:bottom w:val="none" w:sz="0" w:space="0" w:color="auto"/>
                            <w:right w:val="none" w:sz="0" w:space="0" w:color="auto"/>
                          </w:divBdr>
                        </w:div>
                      </w:divsChild>
                    </w:div>
                    <w:div w:id="1176381968">
                      <w:marLeft w:val="0"/>
                      <w:marRight w:val="0"/>
                      <w:marTop w:val="0"/>
                      <w:marBottom w:val="0"/>
                      <w:divBdr>
                        <w:top w:val="none" w:sz="0" w:space="0" w:color="auto"/>
                        <w:left w:val="none" w:sz="0" w:space="0" w:color="auto"/>
                        <w:bottom w:val="none" w:sz="0" w:space="0" w:color="auto"/>
                        <w:right w:val="none" w:sz="0" w:space="0" w:color="auto"/>
                      </w:divBdr>
                      <w:divsChild>
                        <w:div w:id="120926994">
                          <w:marLeft w:val="240"/>
                          <w:marRight w:val="0"/>
                          <w:marTop w:val="0"/>
                          <w:marBottom w:val="0"/>
                          <w:divBdr>
                            <w:top w:val="none" w:sz="0" w:space="0" w:color="auto"/>
                            <w:left w:val="none" w:sz="0" w:space="0" w:color="auto"/>
                            <w:bottom w:val="none" w:sz="0" w:space="0" w:color="auto"/>
                            <w:right w:val="none" w:sz="0" w:space="0" w:color="auto"/>
                          </w:divBdr>
                        </w:div>
                      </w:divsChild>
                    </w:div>
                    <w:div w:id="1237670683">
                      <w:marLeft w:val="0"/>
                      <w:marRight w:val="0"/>
                      <w:marTop w:val="0"/>
                      <w:marBottom w:val="0"/>
                      <w:divBdr>
                        <w:top w:val="none" w:sz="0" w:space="0" w:color="auto"/>
                        <w:left w:val="none" w:sz="0" w:space="0" w:color="auto"/>
                        <w:bottom w:val="none" w:sz="0" w:space="0" w:color="auto"/>
                        <w:right w:val="none" w:sz="0" w:space="0" w:color="auto"/>
                      </w:divBdr>
                      <w:divsChild>
                        <w:div w:id="810099983">
                          <w:marLeft w:val="240"/>
                          <w:marRight w:val="0"/>
                          <w:marTop w:val="0"/>
                          <w:marBottom w:val="0"/>
                          <w:divBdr>
                            <w:top w:val="none" w:sz="0" w:space="0" w:color="auto"/>
                            <w:left w:val="none" w:sz="0" w:space="0" w:color="auto"/>
                            <w:bottom w:val="none" w:sz="0" w:space="0" w:color="auto"/>
                            <w:right w:val="none" w:sz="0" w:space="0" w:color="auto"/>
                          </w:divBdr>
                        </w:div>
                      </w:divsChild>
                    </w:div>
                    <w:div w:id="2088453708">
                      <w:marLeft w:val="0"/>
                      <w:marRight w:val="0"/>
                      <w:marTop w:val="0"/>
                      <w:marBottom w:val="0"/>
                      <w:divBdr>
                        <w:top w:val="none" w:sz="0" w:space="0" w:color="auto"/>
                        <w:left w:val="none" w:sz="0" w:space="0" w:color="auto"/>
                        <w:bottom w:val="none" w:sz="0" w:space="0" w:color="auto"/>
                        <w:right w:val="none" w:sz="0" w:space="0" w:color="auto"/>
                      </w:divBdr>
                      <w:divsChild>
                        <w:div w:id="869684817">
                          <w:marLeft w:val="240"/>
                          <w:marRight w:val="0"/>
                          <w:marTop w:val="0"/>
                          <w:marBottom w:val="0"/>
                          <w:divBdr>
                            <w:top w:val="none" w:sz="0" w:space="0" w:color="auto"/>
                            <w:left w:val="none" w:sz="0" w:space="0" w:color="auto"/>
                            <w:bottom w:val="none" w:sz="0" w:space="0" w:color="auto"/>
                            <w:right w:val="none" w:sz="0" w:space="0" w:color="auto"/>
                          </w:divBdr>
                        </w:div>
                      </w:divsChild>
                    </w:div>
                    <w:div w:id="622344321">
                      <w:marLeft w:val="0"/>
                      <w:marRight w:val="0"/>
                      <w:marTop w:val="0"/>
                      <w:marBottom w:val="0"/>
                      <w:divBdr>
                        <w:top w:val="none" w:sz="0" w:space="0" w:color="auto"/>
                        <w:left w:val="none" w:sz="0" w:space="0" w:color="auto"/>
                        <w:bottom w:val="none" w:sz="0" w:space="0" w:color="auto"/>
                        <w:right w:val="none" w:sz="0" w:space="0" w:color="auto"/>
                      </w:divBdr>
                      <w:divsChild>
                        <w:div w:id="2033410963">
                          <w:marLeft w:val="240"/>
                          <w:marRight w:val="0"/>
                          <w:marTop w:val="0"/>
                          <w:marBottom w:val="0"/>
                          <w:divBdr>
                            <w:top w:val="none" w:sz="0" w:space="0" w:color="auto"/>
                            <w:left w:val="none" w:sz="0" w:space="0" w:color="auto"/>
                            <w:bottom w:val="none" w:sz="0" w:space="0" w:color="auto"/>
                            <w:right w:val="none" w:sz="0" w:space="0" w:color="auto"/>
                          </w:divBdr>
                        </w:div>
                      </w:divsChild>
                    </w:div>
                    <w:div w:id="7369657">
                      <w:marLeft w:val="0"/>
                      <w:marRight w:val="0"/>
                      <w:marTop w:val="0"/>
                      <w:marBottom w:val="0"/>
                      <w:divBdr>
                        <w:top w:val="none" w:sz="0" w:space="0" w:color="auto"/>
                        <w:left w:val="none" w:sz="0" w:space="0" w:color="auto"/>
                        <w:bottom w:val="none" w:sz="0" w:space="0" w:color="auto"/>
                        <w:right w:val="none" w:sz="0" w:space="0" w:color="auto"/>
                      </w:divBdr>
                      <w:divsChild>
                        <w:div w:id="1373114185">
                          <w:marLeft w:val="240"/>
                          <w:marRight w:val="0"/>
                          <w:marTop w:val="0"/>
                          <w:marBottom w:val="0"/>
                          <w:divBdr>
                            <w:top w:val="none" w:sz="0" w:space="0" w:color="auto"/>
                            <w:left w:val="none" w:sz="0" w:space="0" w:color="auto"/>
                            <w:bottom w:val="none" w:sz="0" w:space="0" w:color="auto"/>
                            <w:right w:val="none" w:sz="0" w:space="0" w:color="auto"/>
                          </w:divBdr>
                        </w:div>
                      </w:divsChild>
                    </w:div>
                    <w:div w:id="921716683">
                      <w:marLeft w:val="0"/>
                      <w:marRight w:val="0"/>
                      <w:marTop w:val="0"/>
                      <w:marBottom w:val="0"/>
                      <w:divBdr>
                        <w:top w:val="none" w:sz="0" w:space="0" w:color="auto"/>
                        <w:left w:val="none" w:sz="0" w:space="0" w:color="auto"/>
                        <w:bottom w:val="none" w:sz="0" w:space="0" w:color="auto"/>
                        <w:right w:val="none" w:sz="0" w:space="0" w:color="auto"/>
                      </w:divBdr>
                      <w:divsChild>
                        <w:div w:id="694110521">
                          <w:marLeft w:val="240"/>
                          <w:marRight w:val="0"/>
                          <w:marTop w:val="0"/>
                          <w:marBottom w:val="0"/>
                          <w:divBdr>
                            <w:top w:val="none" w:sz="0" w:space="0" w:color="auto"/>
                            <w:left w:val="none" w:sz="0" w:space="0" w:color="auto"/>
                            <w:bottom w:val="none" w:sz="0" w:space="0" w:color="auto"/>
                            <w:right w:val="none" w:sz="0" w:space="0" w:color="auto"/>
                          </w:divBdr>
                        </w:div>
                      </w:divsChild>
                    </w:div>
                    <w:div w:id="168719820">
                      <w:marLeft w:val="0"/>
                      <w:marRight w:val="0"/>
                      <w:marTop w:val="0"/>
                      <w:marBottom w:val="0"/>
                      <w:divBdr>
                        <w:top w:val="none" w:sz="0" w:space="0" w:color="auto"/>
                        <w:left w:val="none" w:sz="0" w:space="0" w:color="auto"/>
                        <w:bottom w:val="none" w:sz="0" w:space="0" w:color="auto"/>
                        <w:right w:val="none" w:sz="0" w:space="0" w:color="auto"/>
                      </w:divBdr>
                      <w:divsChild>
                        <w:div w:id="1388185360">
                          <w:marLeft w:val="240"/>
                          <w:marRight w:val="0"/>
                          <w:marTop w:val="0"/>
                          <w:marBottom w:val="0"/>
                          <w:divBdr>
                            <w:top w:val="none" w:sz="0" w:space="0" w:color="auto"/>
                            <w:left w:val="none" w:sz="0" w:space="0" w:color="auto"/>
                            <w:bottom w:val="none" w:sz="0" w:space="0" w:color="auto"/>
                            <w:right w:val="none" w:sz="0" w:space="0" w:color="auto"/>
                          </w:divBdr>
                        </w:div>
                      </w:divsChild>
                    </w:div>
                    <w:div w:id="1643536398">
                      <w:marLeft w:val="0"/>
                      <w:marRight w:val="0"/>
                      <w:marTop w:val="0"/>
                      <w:marBottom w:val="0"/>
                      <w:divBdr>
                        <w:top w:val="none" w:sz="0" w:space="0" w:color="auto"/>
                        <w:left w:val="none" w:sz="0" w:space="0" w:color="auto"/>
                        <w:bottom w:val="none" w:sz="0" w:space="0" w:color="auto"/>
                        <w:right w:val="none" w:sz="0" w:space="0" w:color="auto"/>
                      </w:divBdr>
                      <w:divsChild>
                        <w:div w:id="741760753">
                          <w:marLeft w:val="240"/>
                          <w:marRight w:val="0"/>
                          <w:marTop w:val="0"/>
                          <w:marBottom w:val="0"/>
                          <w:divBdr>
                            <w:top w:val="none" w:sz="0" w:space="0" w:color="auto"/>
                            <w:left w:val="none" w:sz="0" w:space="0" w:color="auto"/>
                            <w:bottom w:val="none" w:sz="0" w:space="0" w:color="auto"/>
                            <w:right w:val="none" w:sz="0" w:space="0" w:color="auto"/>
                          </w:divBdr>
                        </w:div>
                      </w:divsChild>
                    </w:div>
                    <w:div w:id="728964207">
                      <w:marLeft w:val="0"/>
                      <w:marRight w:val="0"/>
                      <w:marTop w:val="0"/>
                      <w:marBottom w:val="0"/>
                      <w:divBdr>
                        <w:top w:val="none" w:sz="0" w:space="0" w:color="auto"/>
                        <w:left w:val="none" w:sz="0" w:space="0" w:color="auto"/>
                        <w:bottom w:val="none" w:sz="0" w:space="0" w:color="auto"/>
                        <w:right w:val="none" w:sz="0" w:space="0" w:color="auto"/>
                      </w:divBdr>
                      <w:divsChild>
                        <w:div w:id="636183303">
                          <w:marLeft w:val="240"/>
                          <w:marRight w:val="0"/>
                          <w:marTop w:val="0"/>
                          <w:marBottom w:val="0"/>
                          <w:divBdr>
                            <w:top w:val="none" w:sz="0" w:space="0" w:color="auto"/>
                            <w:left w:val="none" w:sz="0" w:space="0" w:color="auto"/>
                            <w:bottom w:val="none" w:sz="0" w:space="0" w:color="auto"/>
                            <w:right w:val="none" w:sz="0" w:space="0" w:color="auto"/>
                          </w:divBdr>
                        </w:div>
                      </w:divsChild>
                    </w:div>
                    <w:div w:id="1243029215">
                      <w:marLeft w:val="0"/>
                      <w:marRight w:val="0"/>
                      <w:marTop w:val="0"/>
                      <w:marBottom w:val="0"/>
                      <w:divBdr>
                        <w:top w:val="none" w:sz="0" w:space="0" w:color="auto"/>
                        <w:left w:val="none" w:sz="0" w:space="0" w:color="auto"/>
                        <w:bottom w:val="none" w:sz="0" w:space="0" w:color="auto"/>
                        <w:right w:val="none" w:sz="0" w:space="0" w:color="auto"/>
                      </w:divBdr>
                      <w:divsChild>
                        <w:div w:id="1285497740">
                          <w:marLeft w:val="240"/>
                          <w:marRight w:val="0"/>
                          <w:marTop w:val="0"/>
                          <w:marBottom w:val="0"/>
                          <w:divBdr>
                            <w:top w:val="none" w:sz="0" w:space="0" w:color="auto"/>
                            <w:left w:val="none" w:sz="0" w:space="0" w:color="auto"/>
                            <w:bottom w:val="none" w:sz="0" w:space="0" w:color="auto"/>
                            <w:right w:val="none" w:sz="0" w:space="0" w:color="auto"/>
                          </w:divBdr>
                        </w:div>
                      </w:divsChild>
                    </w:div>
                    <w:div w:id="719204827">
                      <w:marLeft w:val="0"/>
                      <w:marRight w:val="0"/>
                      <w:marTop w:val="0"/>
                      <w:marBottom w:val="0"/>
                      <w:divBdr>
                        <w:top w:val="none" w:sz="0" w:space="0" w:color="auto"/>
                        <w:left w:val="none" w:sz="0" w:space="0" w:color="auto"/>
                        <w:bottom w:val="none" w:sz="0" w:space="0" w:color="auto"/>
                        <w:right w:val="none" w:sz="0" w:space="0" w:color="auto"/>
                      </w:divBdr>
                      <w:divsChild>
                        <w:div w:id="1665552454">
                          <w:marLeft w:val="240"/>
                          <w:marRight w:val="0"/>
                          <w:marTop w:val="0"/>
                          <w:marBottom w:val="0"/>
                          <w:divBdr>
                            <w:top w:val="none" w:sz="0" w:space="0" w:color="auto"/>
                            <w:left w:val="none" w:sz="0" w:space="0" w:color="auto"/>
                            <w:bottom w:val="none" w:sz="0" w:space="0" w:color="auto"/>
                            <w:right w:val="none" w:sz="0" w:space="0" w:color="auto"/>
                          </w:divBdr>
                        </w:div>
                      </w:divsChild>
                    </w:div>
                    <w:div w:id="2032563956">
                      <w:marLeft w:val="0"/>
                      <w:marRight w:val="0"/>
                      <w:marTop w:val="0"/>
                      <w:marBottom w:val="0"/>
                      <w:divBdr>
                        <w:top w:val="none" w:sz="0" w:space="0" w:color="auto"/>
                        <w:left w:val="none" w:sz="0" w:space="0" w:color="auto"/>
                        <w:bottom w:val="none" w:sz="0" w:space="0" w:color="auto"/>
                        <w:right w:val="none" w:sz="0" w:space="0" w:color="auto"/>
                      </w:divBdr>
                      <w:divsChild>
                        <w:div w:id="920063674">
                          <w:marLeft w:val="240"/>
                          <w:marRight w:val="0"/>
                          <w:marTop w:val="0"/>
                          <w:marBottom w:val="0"/>
                          <w:divBdr>
                            <w:top w:val="none" w:sz="0" w:space="0" w:color="auto"/>
                            <w:left w:val="none" w:sz="0" w:space="0" w:color="auto"/>
                            <w:bottom w:val="none" w:sz="0" w:space="0" w:color="auto"/>
                            <w:right w:val="none" w:sz="0" w:space="0" w:color="auto"/>
                          </w:divBdr>
                        </w:div>
                      </w:divsChild>
                    </w:div>
                    <w:div w:id="1671522322">
                      <w:marLeft w:val="0"/>
                      <w:marRight w:val="0"/>
                      <w:marTop w:val="0"/>
                      <w:marBottom w:val="0"/>
                      <w:divBdr>
                        <w:top w:val="none" w:sz="0" w:space="0" w:color="auto"/>
                        <w:left w:val="none" w:sz="0" w:space="0" w:color="auto"/>
                        <w:bottom w:val="none" w:sz="0" w:space="0" w:color="auto"/>
                        <w:right w:val="none" w:sz="0" w:space="0" w:color="auto"/>
                      </w:divBdr>
                      <w:divsChild>
                        <w:div w:id="712657200">
                          <w:marLeft w:val="240"/>
                          <w:marRight w:val="0"/>
                          <w:marTop w:val="0"/>
                          <w:marBottom w:val="0"/>
                          <w:divBdr>
                            <w:top w:val="none" w:sz="0" w:space="0" w:color="auto"/>
                            <w:left w:val="none" w:sz="0" w:space="0" w:color="auto"/>
                            <w:bottom w:val="none" w:sz="0" w:space="0" w:color="auto"/>
                            <w:right w:val="none" w:sz="0" w:space="0" w:color="auto"/>
                          </w:divBdr>
                        </w:div>
                      </w:divsChild>
                    </w:div>
                    <w:div w:id="595283091">
                      <w:marLeft w:val="0"/>
                      <w:marRight w:val="0"/>
                      <w:marTop w:val="0"/>
                      <w:marBottom w:val="0"/>
                      <w:divBdr>
                        <w:top w:val="none" w:sz="0" w:space="0" w:color="auto"/>
                        <w:left w:val="none" w:sz="0" w:space="0" w:color="auto"/>
                        <w:bottom w:val="none" w:sz="0" w:space="0" w:color="auto"/>
                        <w:right w:val="none" w:sz="0" w:space="0" w:color="auto"/>
                      </w:divBdr>
                      <w:divsChild>
                        <w:div w:id="720785888">
                          <w:marLeft w:val="240"/>
                          <w:marRight w:val="0"/>
                          <w:marTop w:val="0"/>
                          <w:marBottom w:val="0"/>
                          <w:divBdr>
                            <w:top w:val="none" w:sz="0" w:space="0" w:color="auto"/>
                            <w:left w:val="none" w:sz="0" w:space="0" w:color="auto"/>
                            <w:bottom w:val="none" w:sz="0" w:space="0" w:color="auto"/>
                            <w:right w:val="none" w:sz="0" w:space="0" w:color="auto"/>
                          </w:divBdr>
                        </w:div>
                      </w:divsChild>
                    </w:div>
                    <w:div w:id="2097438639">
                      <w:marLeft w:val="0"/>
                      <w:marRight w:val="0"/>
                      <w:marTop w:val="0"/>
                      <w:marBottom w:val="0"/>
                      <w:divBdr>
                        <w:top w:val="none" w:sz="0" w:space="0" w:color="auto"/>
                        <w:left w:val="none" w:sz="0" w:space="0" w:color="auto"/>
                        <w:bottom w:val="none" w:sz="0" w:space="0" w:color="auto"/>
                        <w:right w:val="none" w:sz="0" w:space="0" w:color="auto"/>
                      </w:divBdr>
                      <w:divsChild>
                        <w:div w:id="882523090">
                          <w:marLeft w:val="240"/>
                          <w:marRight w:val="0"/>
                          <w:marTop w:val="0"/>
                          <w:marBottom w:val="0"/>
                          <w:divBdr>
                            <w:top w:val="none" w:sz="0" w:space="0" w:color="auto"/>
                            <w:left w:val="none" w:sz="0" w:space="0" w:color="auto"/>
                            <w:bottom w:val="none" w:sz="0" w:space="0" w:color="auto"/>
                            <w:right w:val="none" w:sz="0" w:space="0" w:color="auto"/>
                          </w:divBdr>
                        </w:div>
                      </w:divsChild>
                    </w:div>
                    <w:div w:id="681250711">
                      <w:marLeft w:val="0"/>
                      <w:marRight w:val="0"/>
                      <w:marTop w:val="0"/>
                      <w:marBottom w:val="0"/>
                      <w:divBdr>
                        <w:top w:val="none" w:sz="0" w:space="0" w:color="auto"/>
                        <w:left w:val="none" w:sz="0" w:space="0" w:color="auto"/>
                        <w:bottom w:val="none" w:sz="0" w:space="0" w:color="auto"/>
                        <w:right w:val="none" w:sz="0" w:space="0" w:color="auto"/>
                      </w:divBdr>
                      <w:divsChild>
                        <w:div w:id="1497106887">
                          <w:marLeft w:val="240"/>
                          <w:marRight w:val="0"/>
                          <w:marTop w:val="0"/>
                          <w:marBottom w:val="0"/>
                          <w:divBdr>
                            <w:top w:val="none" w:sz="0" w:space="0" w:color="auto"/>
                            <w:left w:val="none" w:sz="0" w:space="0" w:color="auto"/>
                            <w:bottom w:val="none" w:sz="0" w:space="0" w:color="auto"/>
                            <w:right w:val="none" w:sz="0" w:space="0" w:color="auto"/>
                          </w:divBdr>
                        </w:div>
                      </w:divsChild>
                    </w:div>
                    <w:div w:id="1176266068">
                      <w:marLeft w:val="0"/>
                      <w:marRight w:val="0"/>
                      <w:marTop w:val="0"/>
                      <w:marBottom w:val="0"/>
                      <w:divBdr>
                        <w:top w:val="none" w:sz="0" w:space="0" w:color="auto"/>
                        <w:left w:val="none" w:sz="0" w:space="0" w:color="auto"/>
                        <w:bottom w:val="none" w:sz="0" w:space="0" w:color="auto"/>
                        <w:right w:val="none" w:sz="0" w:space="0" w:color="auto"/>
                      </w:divBdr>
                      <w:divsChild>
                        <w:div w:id="471140831">
                          <w:marLeft w:val="240"/>
                          <w:marRight w:val="0"/>
                          <w:marTop w:val="0"/>
                          <w:marBottom w:val="0"/>
                          <w:divBdr>
                            <w:top w:val="none" w:sz="0" w:space="0" w:color="auto"/>
                            <w:left w:val="none" w:sz="0" w:space="0" w:color="auto"/>
                            <w:bottom w:val="none" w:sz="0" w:space="0" w:color="auto"/>
                            <w:right w:val="none" w:sz="0" w:space="0" w:color="auto"/>
                          </w:divBdr>
                        </w:div>
                      </w:divsChild>
                    </w:div>
                    <w:div w:id="1654137378">
                      <w:marLeft w:val="0"/>
                      <w:marRight w:val="0"/>
                      <w:marTop w:val="0"/>
                      <w:marBottom w:val="0"/>
                      <w:divBdr>
                        <w:top w:val="none" w:sz="0" w:space="0" w:color="auto"/>
                        <w:left w:val="none" w:sz="0" w:space="0" w:color="auto"/>
                        <w:bottom w:val="none" w:sz="0" w:space="0" w:color="auto"/>
                        <w:right w:val="none" w:sz="0" w:space="0" w:color="auto"/>
                      </w:divBdr>
                      <w:divsChild>
                        <w:div w:id="1673295172">
                          <w:marLeft w:val="240"/>
                          <w:marRight w:val="0"/>
                          <w:marTop w:val="0"/>
                          <w:marBottom w:val="0"/>
                          <w:divBdr>
                            <w:top w:val="none" w:sz="0" w:space="0" w:color="auto"/>
                            <w:left w:val="none" w:sz="0" w:space="0" w:color="auto"/>
                            <w:bottom w:val="none" w:sz="0" w:space="0" w:color="auto"/>
                            <w:right w:val="none" w:sz="0" w:space="0" w:color="auto"/>
                          </w:divBdr>
                        </w:div>
                      </w:divsChild>
                    </w:div>
                    <w:div w:id="1201669015">
                      <w:marLeft w:val="0"/>
                      <w:marRight w:val="0"/>
                      <w:marTop w:val="0"/>
                      <w:marBottom w:val="0"/>
                      <w:divBdr>
                        <w:top w:val="none" w:sz="0" w:space="0" w:color="auto"/>
                        <w:left w:val="none" w:sz="0" w:space="0" w:color="auto"/>
                        <w:bottom w:val="none" w:sz="0" w:space="0" w:color="auto"/>
                        <w:right w:val="none" w:sz="0" w:space="0" w:color="auto"/>
                      </w:divBdr>
                      <w:divsChild>
                        <w:div w:id="301934657">
                          <w:marLeft w:val="240"/>
                          <w:marRight w:val="0"/>
                          <w:marTop w:val="0"/>
                          <w:marBottom w:val="0"/>
                          <w:divBdr>
                            <w:top w:val="none" w:sz="0" w:space="0" w:color="auto"/>
                            <w:left w:val="none" w:sz="0" w:space="0" w:color="auto"/>
                            <w:bottom w:val="none" w:sz="0" w:space="0" w:color="auto"/>
                            <w:right w:val="none" w:sz="0" w:space="0" w:color="auto"/>
                          </w:divBdr>
                        </w:div>
                      </w:divsChild>
                    </w:div>
                    <w:div w:id="1237671614">
                      <w:marLeft w:val="0"/>
                      <w:marRight w:val="0"/>
                      <w:marTop w:val="0"/>
                      <w:marBottom w:val="0"/>
                      <w:divBdr>
                        <w:top w:val="none" w:sz="0" w:space="0" w:color="auto"/>
                        <w:left w:val="none" w:sz="0" w:space="0" w:color="auto"/>
                        <w:bottom w:val="none" w:sz="0" w:space="0" w:color="auto"/>
                        <w:right w:val="none" w:sz="0" w:space="0" w:color="auto"/>
                      </w:divBdr>
                      <w:divsChild>
                        <w:div w:id="1245802379">
                          <w:marLeft w:val="240"/>
                          <w:marRight w:val="0"/>
                          <w:marTop w:val="0"/>
                          <w:marBottom w:val="0"/>
                          <w:divBdr>
                            <w:top w:val="none" w:sz="0" w:space="0" w:color="auto"/>
                            <w:left w:val="none" w:sz="0" w:space="0" w:color="auto"/>
                            <w:bottom w:val="none" w:sz="0" w:space="0" w:color="auto"/>
                            <w:right w:val="none" w:sz="0" w:space="0" w:color="auto"/>
                          </w:divBdr>
                        </w:div>
                      </w:divsChild>
                    </w:div>
                    <w:div w:id="968432945">
                      <w:marLeft w:val="0"/>
                      <w:marRight w:val="0"/>
                      <w:marTop w:val="0"/>
                      <w:marBottom w:val="0"/>
                      <w:divBdr>
                        <w:top w:val="none" w:sz="0" w:space="0" w:color="auto"/>
                        <w:left w:val="none" w:sz="0" w:space="0" w:color="auto"/>
                        <w:bottom w:val="none" w:sz="0" w:space="0" w:color="auto"/>
                        <w:right w:val="none" w:sz="0" w:space="0" w:color="auto"/>
                      </w:divBdr>
                      <w:divsChild>
                        <w:div w:id="1169322253">
                          <w:marLeft w:val="240"/>
                          <w:marRight w:val="0"/>
                          <w:marTop w:val="0"/>
                          <w:marBottom w:val="0"/>
                          <w:divBdr>
                            <w:top w:val="none" w:sz="0" w:space="0" w:color="auto"/>
                            <w:left w:val="none" w:sz="0" w:space="0" w:color="auto"/>
                            <w:bottom w:val="none" w:sz="0" w:space="0" w:color="auto"/>
                            <w:right w:val="none" w:sz="0" w:space="0" w:color="auto"/>
                          </w:divBdr>
                        </w:div>
                      </w:divsChild>
                    </w:div>
                    <w:div w:id="1718509399">
                      <w:marLeft w:val="0"/>
                      <w:marRight w:val="0"/>
                      <w:marTop w:val="0"/>
                      <w:marBottom w:val="0"/>
                      <w:divBdr>
                        <w:top w:val="none" w:sz="0" w:space="0" w:color="auto"/>
                        <w:left w:val="none" w:sz="0" w:space="0" w:color="auto"/>
                        <w:bottom w:val="none" w:sz="0" w:space="0" w:color="auto"/>
                        <w:right w:val="none" w:sz="0" w:space="0" w:color="auto"/>
                      </w:divBdr>
                      <w:divsChild>
                        <w:div w:id="1775443649">
                          <w:marLeft w:val="240"/>
                          <w:marRight w:val="0"/>
                          <w:marTop w:val="0"/>
                          <w:marBottom w:val="0"/>
                          <w:divBdr>
                            <w:top w:val="none" w:sz="0" w:space="0" w:color="auto"/>
                            <w:left w:val="none" w:sz="0" w:space="0" w:color="auto"/>
                            <w:bottom w:val="none" w:sz="0" w:space="0" w:color="auto"/>
                            <w:right w:val="none" w:sz="0" w:space="0" w:color="auto"/>
                          </w:divBdr>
                        </w:div>
                      </w:divsChild>
                    </w:div>
                    <w:div w:id="176774451">
                      <w:marLeft w:val="0"/>
                      <w:marRight w:val="0"/>
                      <w:marTop w:val="0"/>
                      <w:marBottom w:val="0"/>
                      <w:divBdr>
                        <w:top w:val="none" w:sz="0" w:space="0" w:color="auto"/>
                        <w:left w:val="none" w:sz="0" w:space="0" w:color="auto"/>
                        <w:bottom w:val="none" w:sz="0" w:space="0" w:color="auto"/>
                        <w:right w:val="none" w:sz="0" w:space="0" w:color="auto"/>
                      </w:divBdr>
                      <w:divsChild>
                        <w:div w:id="652176011">
                          <w:marLeft w:val="240"/>
                          <w:marRight w:val="0"/>
                          <w:marTop w:val="0"/>
                          <w:marBottom w:val="0"/>
                          <w:divBdr>
                            <w:top w:val="none" w:sz="0" w:space="0" w:color="auto"/>
                            <w:left w:val="none" w:sz="0" w:space="0" w:color="auto"/>
                            <w:bottom w:val="none" w:sz="0" w:space="0" w:color="auto"/>
                            <w:right w:val="none" w:sz="0" w:space="0" w:color="auto"/>
                          </w:divBdr>
                        </w:div>
                      </w:divsChild>
                    </w:div>
                    <w:div w:id="212274619">
                      <w:marLeft w:val="0"/>
                      <w:marRight w:val="0"/>
                      <w:marTop w:val="0"/>
                      <w:marBottom w:val="0"/>
                      <w:divBdr>
                        <w:top w:val="none" w:sz="0" w:space="0" w:color="auto"/>
                        <w:left w:val="none" w:sz="0" w:space="0" w:color="auto"/>
                        <w:bottom w:val="none" w:sz="0" w:space="0" w:color="auto"/>
                        <w:right w:val="none" w:sz="0" w:space="0" w:color="auto"/>
                      </w:divBdr>
                      <w:divsChild>
                        <w:div w:id="271978350">
                          <w:marLeft w:val="240"/>
                          <w:marRight w:val="0"/>
                          <w:marTop w:val="0"/>
                          <w:marBottom w:val="0"/>
                          <w:divBdr>
                            <w:top w:val="none" w:sz="0" w:space="0" w:color="auto"/>
                            <w:left w:val="none" w:sz="0" w:space="0" w:color="auto"/>
                            <w:bottom w:val="none" w:sz="0" w:space="0" w:color="auto"/>
                            <w:right w:val="none" w:sz="0" w:space="0" w:color="auto"/>
                          </w:divBdr>
                        </w:div>
                      </w:divsChild>
                    </w:div>
                    <w:div w:id="2117284863">
                      <w:marLeft w:val="0"/>
                      <w:marRight w:val="0"/>
                      <w:marTop w:val="0"/>
                      <w:marBottom w:val="0"/>
                      <w:divBdr>
                        <w:top w:val="none" w:sz="0" w:space="0" w:color="auto"/>
                        <w:left w:val="none" w:sz="0" w:space="0" w:color="auto"/>
                        <w:bottom w:val="none" w:sz="0" w:space="0" w:color="auto"/>
                        <w:right w:val="none" w:sz="0" w:space="0" w:color="auto"/>
                      </w:divBdr>
                      <w:divsChild>
                        <w:div w:id="1184440829">
                          <w:marLeft w:val="240"/>
                          <w:marRight w:val="0"/>
                          <w:marTop w:val="0"/>
                          <w:marBottom w:val="0"/>
                          <w:divBdr>
                            <w:top w:val="none" w:sz="0" w:space="0" w:color="auto"/>
                            <w:left w:val="none" w:sz="0" w:space="0" w:color="auto"/>
                            <w:bottom w:val="none" w:sz="0" w:space="0" w:color="auto"/>
                            <w:right w:val="none" w:sz="0" w:space="0" w:color="auto"/>
                          </w:divBdr>
                        </w:div>
                      </w:divsChild>
                    </w:div>
                    <w:div w:id="1908881045">
                      <w:marLeft w:val="0"/>
                      <w:marRight w:val="0"/>
                      <w:marTop w:val="0"/>
                      <w:marBottom w:val="0"/>
                      <w:divBdr>
                        <w:top w:val="none" w:sz="0" w:space="0" w:color="auto"/>
                        <w:left w:val="none" w:sz="0" w:space="0" w:color="auto"/>
                        <w:bottom w:val="none" w:sz="0" w:space="0" w:color="auto"/>
                        <w:right w:val="none" w:sz="0" w:space="0" w:color="auto"/>
                      </w:divBdr>
                      <w:divsChild>
                        <w:div w:id="1187333368">
                          <w:marLeft w:val="240"/>
                          <w:marRight w:val="0"/>
                          <w:marTop w:val="0"/>
                          <w:marBottom w:val="0"/>
                          <w:divBdr>
                            <w:top w:val="none" w:sz="0" w:space="0" w:color="auto"/>
                            <w:left w:val="none" w:sz="0" w:space="0" w:color="auto"/>
                            <w:bottom w:val="none" w:sz="0" w:space="0" w:color="auto"/>
                            <w:right w:val="none" w:sz="0" w:space="0" w:color="auto"/>
                          </w:divBdr>
                        </w:div>
                      </w:divsChild>
                    </w:div>
                    <w:div w:id="1790471332">
                      <w:marLeft w:val="0"/>
                      <w:marRight w:val="0"/>
                      <w:marTop w:val="0"/>
                      <w:marBottom w:val="0"/>
                      <w:divBdr>
                        <w:top w:val="none" w:sz="0" w:space="0" w:color="auto"/>
                        <w:left w:val="none" w:sz="0" w:space="0" w:color="auto"/>
                        <w:bottom w:val="none" w:sz="0" w:space="0" w:color="auto"/>
                        <w:right w:val="none" w:sz="0" w:space="0" w:color="auto"/>
                      </w:divBdr>
                      <w:divsChild>
                        <w:div w:id="465582520">
                          <w:marLeft w:val="240"/>
                          <w:marRight w:val="0"/>
                          <w:marTop w:val="0"/>
                          <w:marBottom w:val="0"/>
                          <w:divBdr>
                            <w:top w:val="none" w:sz="0" w:space="0" w:color="auto"/>
                            <w:left w:val="none" w:sz="0" w:space="0" w:color="auto"/>
                            <w:bottom w:val="none" w:sz="0" w:space="0" w:color="auto"/>
                            <w:right w:val="none" w:sz="0" w:space="0" w:color="auto"/>
                          </w:divBdr>
                        </w:div>
                      </w:divsChild>
                    </w:div>
                    <w:div w:id="1615988501">
                      <w:marLeft w:val="0"/>
                      <w:marRight w:val="0"/>
                      <w:marTop w:val="0"/>
                      <w:marBottom w:val="0"/>
                      <w:divBdr>
                        <w:top w:val="none" w:sz="0" w:space="0" w:color="auto"/>
                        <w:left w:val="none" w:sz="0" w:space="0" w:color="auto"/>
                        <w:bottom w:val="none" w:sz="0" w:space="0" w:color="auto"/>
                        <w:right w:val="none" w:sz="0" w:space="0" w:color="auto"/>
                      </w:divBdr>
                      <w:divsChild>
                        <w:div w:id="2085714431">
                          <w:marLeft w:val="240"/>
                          <w:marRight w:val="0"/>
                          <w:marTop w:val="0"/>
                          <w:marBottom w:val="0"/>
                          <w:divBdr>
                            <w:top w:val="none" w:sz="0" w:space="0" w:color="auto"/>
                            <w:left w:val="none" w:sz="0" w:space="0" w:color="auto"/>
                            <w:bottom w:val="none" w:sz="0" w:space="0" w:color="auto"/>
                            <w:right w:val="none" w:sz="0" w:space="0" w:color="auto"/>
                          </w:divBdr>
                        </w:div>
                      </w:divsChild>
                    </w:div>
                    <w:div w:id="1141925414">
                      <w:marLeft w:val="0"/>
                      <w:marRight w:val="0"/>
                      <w:marTop w:val="0"/>
                      <w:marBottom w:val="0"/>
                      <w:divBdr>
                        <w:top w:val="none" w:sz="0" w:space="0" w:color="auto"/>
                        <w:left w:val="none" w:sz="0" w:space="0" w:color="auto"/>
                        <w:bottom w:val="none" w:sz="0" w:space="0" w:color="auto"/>
                        <w:right w:val="none" w:sz="0" w:space="0" w:color="auto"/>
                      </w:divBdr>
                      <w:divsChild>
                        <w:div w:id="723718564">
                          <w:marLeft w:val="240"/>
                          <w:marRight w:val="0"/>
                          <w:marTop w:val="0"/>
                          <w:marBottom w:val="0"/>
                          <w:divBdr>
                            <w:top w:val="none" w:sz="0" w:space="0" w:color="auto"/>
                            <w:left w:val="none" w:sz="0" w:space="0" w:color="auto"/>
                            <w:bottom w:val="none" w:sz="0" w:space="0" w:color="auto"/>
                            <w:right w:val="none" w:sz="0" w:space="0" w:color="auto"/>
                          </w:divBdr>
                        </w:div>
                      </w:divsChild>
                    </w:div>
                    <w:div w:id="539317441">
                      <w:marLeft w:val="0"/>
                      <w:marRight w:val="0"/>
                      <w:marTop w:val="0"/>
                      <w:marBottom w:val="0"/>
                      <w:divBdr>
                        <w:top w:val="none" w:sz="0" w:space="0" w:color="auto"/>
                        <w:left w:val="none" w:sz="0" w:space="0" w:color="auto"/>
                        <w:bottom w:val="none" w:sz="0" w:space="0" w:color="auto"/>
                        <w:right w:val="none" w:sz="0" w:space="0" w:color="auto"/>
                      </w:divBdr>
                      <w:divsChild>
                        <w:div w:id="1974864220">
                          <w:marLeft w:val="240"/>
                          <w:marRight w:val="0"/>
                          <w:marTop w:val="0"/>
                          <w:marBottom w:val="0"/>
                          <w:divBdr>
                            <w:top w:val="none" w:sz="0" w:space="0" w:color="auto"/>
                            <w:left w:val="none" w:sz="0" w:space="0" w:color="auto"/>
                            <w:bottom w:val="none" w:sz="0" w:space="0" w:color="auto"/>
                            <w:right w:val="none" w:sz="0" w:space="0" w:color="auto"/>
                          </w:divBdr>
                        </w:div>
                      </w:divsChild>
                    </w:div>
                    <w:div w:id="1542672978">
                      <w:marLeft w:val="0"/>
                      <w:marRight w:val="0"/>
                      <w:marTop w:val="0"/>
                      <w:marBottom w:val="0"/>
                      <w:divBdr>
                        <w:top w:val="none" w:sz="0" w:space="0" w:color="auto"/>
                        <w:left w:val="none" w:sz="0" w:space="0" w:color="auto"/>
                        <w:bottom w:val="none" w:sz="0" w:space="0" w:color="auto"/>
                        <w:right w:val="none" w:sz="0" w:space="0" w:color="auto"/>
                      </w:divBdr>
                      <w:divsChild>
                        <w:div w:id="443425680">
                          <w:marLeft w:val="240"/>
                          <w:marRight w:val="0"/>
                          <w:marTop w:val="0"/>
                          <w:marBottom w:val="0"/>
                          <w:divBdr>
                            <w:top w:val="none" w:sz="0" w:space="0" w:color="auto"/>
                            <w:left w:val="none" w:sz="0" w:space="0" w:color="auto"/>
                            <w:bottom w:val="none" w:sz="0" w:space="0" w:color="auto"/>
                            <w:right w:val="none" w:sz="0" w:space="0" w:color="auto"/>
                          </w:divBdr>
                        </w:div>
                      </w:divsChild>
                    </w:div>
                    <w:div w:id="20402152">
                      <w:marLeft w:val="0"/>
                      <w:marRight w:val="0"/>
                      <w:marTop w:val="0"/>
                      <w:marBottom w:val="0"/>
                      <w:divBdr>
                        <w:top w:val="none" w:sz="0" w:space="0" w:color="auto"/>
                        <w:left w:val="none" w:sz="0" w:space="0" w:color="auto"/>
                        <w:bottom w:val="none" w:sz="0" w:space="0" w:color="auto"/>
                        <w:right w:val="none" w:sz="0" w:space="0" w:color="auto"/>
                      </w:divBdr>
                      <w:divsChild>
                        <w:div w:id="1157304454">
                          <w:marLeft w:val="240"/>
                          <w:marRight w:val="0"/>
                          <w:marTop w:val="0"/>
                          <w:marBottom w:val="0"/>
                          <w:divBdr>
                            <w:top w:val="none" w:sz="0" w:space="0" w:color="auto"/>
                            <w:left w:val="none" w:sz="0" w:space="0" w:color="auto"/>
                            <w:bottom w:val="none" w:sz="0" w:space="0" w:color="auto"/>
                            <w:right w:val="none" w:sz="0" w:space="0" w:color="auto"/>
                          </w:divBdr>
                        </w:div>
                      </w:divsChild>
                    </w:div>
                    <w:div w:id="917714089">
                      <w:marLeft w:val="0"/>
                      <w:marRight w:val="0"/>
                      <w:marTop w:val="0"/>
                      <w:marBottom w:val="0"/>
                      <w:divBdr>
                        <w:top w:val="none" w:sz="0" w:space="0" w:color="auto"/>
                        <w:left w:val="none" w:sz="0" w:space="0" w:color="auto"/>
                        <w:bottom w:val="none" w:sz="0" w:space="0" w:color="auto"/>
                        <w:right w:val="none" w:sz="0" w:space="0" w:color="auto"/>
                      </w:divBdr>
                      <w:divsChild>
                        <w:div w:id="513805344">
                          <w:marLeft w:val="240"/>
                          <w:marRight w:val="0"/>
                          <w:marTop w:val="0"/>
                          <w:marBottom w:val="0"/>
                          <w:divBdr>
                            <w:top w:val="none" w:sz="0" w:space="0" w:color="auto"/>
                            <w:left w:val="none" w:sz="0" w:space="0" w:color="auto"/>
                            <w:bottom w:val="none" w:sz="0" w:space="0" w:color="auto"/>
                            <w:right w:val="none" w:sz="0" w:space="0" w:color="auto"/>
                          </w:divBdr>
                        </w:div>
                      </w:divsChild>
                    </w:div>
                    <w:div w:id="2101098588">
                      <w:marLeft w:val="0"/>
                      <w:marRight w:val="0"/>
                      <w:marTop w:val="0"/>
                      <w:marBottom w:val="0"/>
                      <w:divBdr>
                        <w:top w:val="none" w:sz="0" w:space="0" w:color="auto"/>
                        <w:left w:val="none" w:sz="0" w:space="0" w:color="auto"/>
                        <w:bottom w:val="none" w:sz="0" w:space="0" w:color="auto"/>
                        <w:right w:val="none" w:sz="0" w:space="0" w:color="auto"/>
                      </w:divBdr>
                      <w:divsChild>
                        <w:div w:id="1584995039">
                          <w:marLeft w:val="240"/>
                          <w:marRight w:val="0"/>
                          <w:marTop w:val="0"/>
                          <w:marBottom w:val="0"/>
                          <w:divBdr>
                            <w:top w:val="none" w:sz="0" w:space="0" w:color="auto"/>
                            <w:left w:val="none" w:sz="0" w:space="0" w:color="auto"/>
                            <w:bottom w:val="none" w:sz="0" w:space="0" w:color="auto"/>
                            <w:right w:val="none" w:sz="0" w:space="0" w:color="auto"/>
                          </w:divBdr>
                        </w:div>
                      </w:divsChild>
                    </w:div>
                    <w:div w:id="2101636817">
                      <w:marLeft w:val="0"/>
                      <w:marRight w:val="0"/>
                      <w:marTop w:val="0"/>
                      <w:marBottom w:val="0"/>
                      <w:divBdr>
                        <w:top w:val="none" w:sz="0" w:space="0" w:color="auto"/>
                        <w:left w:val="none" w:sz="0" w:space="0" w:color="auto"/>
                        <w:bottom w:val="none" w:sz="0" w:space="0" w:color="auto"/>
                        <w:right w:val="none" w:sz="0" w:space="0" w:color="auto"/>
                      </w:divBdr>
                      <w:divsChild>
                        <w:div w:id="1057977946">
                          <w:marLeft w:val="240"/>
                          <w:marRight w:val="0"/>
                          <w:marTop w:val="0"/>
                          <w:marBottom w:val="0"/>
                          <w:divBdr>
                            <w:top w:val="none" w:sz="0" w:space="0" w:color="auto"/>
                            <w:left w:val="none" w:sz="0" w:space="0" w:color="auto"/>
                            <w:bottom w:val="none" w:sz="0" w:space="0" w:color="auto"/>
                            <w:right w:val="none" w:sz="0" w:space="0" w:color="auto"/>
                          </w:divBdr>
                        </w:div>
                      </w:divsChild>
                    </w:div>
                    <w:div w:id="915437484">
                      <w:marLeft w:val="0"/>
                      <w:marRight w:val="0"/>
                      <w:marTop w:val="0"/>
                      <w:marBottom w:val="0"/>
                      <w:divBdr>
                        <w:top w:val="none" w:sz="0" w:space="0" w:color="auto"/>
                        <w:left w:val="none" w:sz="0" w:space="0" w:color="auto"/>
                        <w:bottom w:val="none" w:sz="0" w:space="0" w:color="auto"/>
                        <w:right w:val="none" w:sz="0" w:space="0" w:color="auto"/>
                      </w:divBdr>
                      <w:divsChild>
                        <w:div w:id="1634677621">
                          <w:marLeft w:val="240"/>
                          <w:marRight w:val="0"/>
                          <w:marTop w:val="0"/>
                          <w:marBottom w:val="0"/>
                          <w:divBdr>
                            <w:top w:val="none" w:sz="0" w:space="0" w:color="auto"/>
                            <w:left w:val="none" w:sz="0" w:space="0" w:color="auto"/>
                            <w:bottom w:val="none" w:sz="0" w:space="0" w:color="auto"/>
                            <w:right w:val="none" w:sz="0" w:space="0" w:color="auto"/>
                          </w:divBdr>
                        </w:div>
                      </w:divsChild>
                    </w:div>
                    <w:div w:id="1653636651">
                      <w:marLeft w:val="0"/>
                      <w:marRight w:val="0"/>
                      <w:marTop w:val="0"/>
                      <w:marBottom w:val="0"/>
                      <w:divBdr>
                        <w:top w:val="none" w:sz="0" w:space="0" w:color="auto"/>
                        <w:left w:val="none" w:sz="0" w:space="0" w:color="auto"/>
                        <w:bottom w:val="none" w:sz="0" w:space="0" w:color="auto"/>
                        <w:right w:val="none" w:sz="0" w:space="0" w:color="auto"/>
                      </w:divBdr>
                      <w:divsChild>
                        <w:div w:id="880750254">
                          <w:marLeft w:val="240"/>
                          <w:marRight w:val="0"/>
                          <w:marTop w:val="0"/>
                          <w:marBottom w:val="0"/>
                          <w:divBdr>
                            <w:top w:val="none" w:sz="0" w:space="0" w:color="auto"/>
                            <w:left w:val="none" w:sz="0" w:space="0" w:color="auto"/>
                            <w:bottom w:val="none" w:sz="0" w:space="0" w:color="auto"/>
                            <w:right w:val="none" w:sz="0" w:space="0" w:color="auto"/>
                          </w:divBdr>
                        </w:div>
                      </w:divsChild>
                    </w:div>
                    <w:div w:id="1196307675">
                      <w:marLeft w:val="0"/>
                      <w:marRight w:val="0"/>
                      <w:marTop w:val="0"/>
                      <w:marBottom w:val="0"/>
                      <w:divBdr>
                        <w:top w:val="none" w:sz="0" w:space="0" w:color="auto"/>
                        <w:left w:val="none" w:sz="0" w:space="0" w:color="auto"/>
                        <w:bottom w:val="none" w:sz="0" w:space="0" w:color="auto"/>
                        <w:right w:val="none" w:sz="0" w:space="0" w:color="auto"/>
                      </w:divBdr>
                      <w:divsChild>
                        <w:div w:id="1496384481">
                          <w:marLeft w:val="240"/>
                          <w:marRight w:val="0"/>
                          <w:marTop w:val="0"/>
                          <w:marBottom w:val="0"/>
                          <w:divBdr>
                            <w:top w:val="none" w:sz="0" w:space="0" w:color="auto"/>
                            <w:left w:val="none" w:sz="0" w:space="0" w:color="auto"/>
                            <w:bottom w:val="none" w:sz="0" w:space="0" w:color="auto"/>
                            <w:right w:val="none" w:sz="0" w:space="0" w:color="auto"/>
                          </w:divBdr>
                        </w:div>
                      </w:divsChild>
                    </w:div>
                    <w:div w:id="972366811">
                      <w:marLeft w:val="0"/>
                      <w:marRight w:val="0"/>
                      <w:marTop w:val="0"/>
                      <w:marBottom w:val="0"/>
                      <w:divBdr>
                        <w:top w:val="none" w:sz="0" w:space="0" w:color="auto"/>
                        <w:left w:val="none" w:sz="0" w:space="0" w:color="auto"/>
                        <w:bottom w:val="none" w:sz="0" w:space="0" w:color="auto"/>
                        <w:right w:val="none" w:sz="0" w:space="0" w:color="auto"/>
                      </w:divBdr>
                      <w:divsChild>
                        <w:div w:id="1322612349">
                          <w:marLeft w:val="240"/>
                          <w:marRight w:val="0"/>
                          <w:marTop w:val="0"/>
                          <w:marBottom w:val="0"/>
                          <w:divBdr>
                            <w:top w:val="none" w:sz="0" w:space="0" w:color="auto"/>
                            <w:left w:val="none" w:sz="0" w:space="0" w:color="auto"/>
                            <w:bottom w:val="none" w:sz="0" w:space="0" w:color="auto"/>
                            <w:right w:val="none" w:sz="0" w:space="0" w:color="auto"/>
                          </w:divBdr>
                        </w:div>
                      </w:divsChild>
                    </w:div>
                    <w:div w:id="2017490447">
                      <w:marLeft w:val="0"/>
                      <w:marRight w:val="0"/>
                      <w:marTop w:val="0"/>
                      <w:marBottom w:val="0"/>
                      <w:divBdr>
                        <w:top w:val="none" w:sz="0" w:space="0" w:color="auto"/>
                        <w:left w:val="none" w:sz="0" w:space="0" w:color="auto"/>
                        <w:bottom w:val="none" w:sz="0" w:space="0" w:color="auto"/>
                        <w:right w:val="none" w:sz="0" w:space="0" w:color="auto"/>
                      </w:divBdr>
                      <w:divsChild>
                        <w:div w:id="576328832">
                          <w:marLeft w:val="240"/>
                          <w:marRight w:val="0"/>
                          <w:marTop w:val="0"/>
                          <w:marBottom w:val="0"/>
                          <w:divBdr>
                            <w:top w:val="none" w:sz="0" w:space="0" w:color="auto"/>
                            <w:left w:val="none" w:sz="0" w:space="0" w:color="auto"/>
                            <w:bottom w:val="none" w:sz="0" w:space="0" w:color="auto"/>
                            <w:right w:val="none" w:sz="0" w:space="0" w:color="auto"/>
                          </w:divBdr>
                        </w:div>
                      </w:divsChild>
                    </w:div>
                    <w:div w:id="1420174142">
                      <w:marLeft w:val="0"/>
                      <w:marRight w:val="0"/>
                      <w:marTop w:val="0"/>
                      <w:marBottom w:val="0"/>
                      <w:divBdr>
                        <w:top w:val="none" w:sz="0" w:space="0" w:color="auto"/>
                        <w:left w:val="none" w:sz="0" w:space="0" w:color="auto"/>
                        <w:bottom w:val="none" w:sz="0" w:space="0" w:color="auto"/>
                        <w:right w:val="none" w:sz="0" w:space="0" w:color="auto"/>
                      </w:divBdr>
                      <w:divsChild>
                        <w:div w:id="1508786493">
                          <w:marLeft w:val="240"/>
                          <w:marRight w:val="0"/>
                          <w:marTop w:val="0"/>
                          <w:marBottom w:val="0"/>
                          <w:divBdr>
                            <w:top w:val="none" w:sz="0" w:space="0" w:color="auto"/>
                            <w:left w:val="none" w:sz="0" w:space="0" w:color="auto"/>
                            <w:bottom w:val="none" w:sz="0" w:space="0" w:color="auto"/>
                            <w:right w:val="none" w:sz="0" w:space="0" w:color="auto"/>
                          </w:divBdr>
                        </w:div>
                      </w:divsChild>
                    </w:div>
                    <w:div w:id="1672754554">
                      <w:marLeft w:val="0"/>
                      <w:marRight w:val="0"/>
                      <w:marTop w:val="0"/>
                      <w:marBottom w:val="0"/>
                      <w:divBdr>
                        <w:top w:val="none" w:sz="0" w:space="0" w:color="auto"/>
                        <w:left w:val="none" w:sz="0" w:space="0" w:color="auto"/>
                        <w:bottom w:val="none" w:sz="0" w:space="0" w:color="auto"/>
                        <w:right w:val="none" w:sz="0" w:space="0" w:color="auto"/>
                      </w:divBdr>
                      <w:divsChild>
                        <w:div w:id="254290242">
                          <w:marLeft w:val="240"/>
                          <w:marRight w:val="0"/>
                          <w:marTop w:val="0"/>
                          <w:marBottom w:val="0"/>
                          <w:divBdr>
                            <w:top w:val="none" w:sz="0" w:space="0" w:color="auto"/>
                            <w:left w:val="none" w:sz="0" w:space="0" w:color="auto"/>
                            <w:bottom w:val="none" w:sz="0" w:space="0" w:color="auto"/>
                            <w:right w:val="none" w:sz="0" w:space="0" w:color="auto"/>
                          </w:divBdr>
                        </w:div>
                      </w:divsChild>
                    </w:div>
                    <w:div w:id="601957399">
                      <w:marLeft w:val="0"/>
                      <w:marRight w:val="0"/>
                      <w:marTop w:val="0"/>
                      <w:marBottom w:val="0"/>
                      <w:divBdr>
                        <w:top w:val="none" w:sz="0" w:space="0" w:color="auto"/>
                        <w:left w:val="none" w:sz="0" w:space="0" w:color="auto"/>
                        <w:bottom w:val="none" w:sz="0" w:space="0" w:color="auto"/>
                        <w:right w:val="none" w:sz="0" w:space="0" w:color="auto"/>
                      </w:divBdr>
                      <w:divsChild>
                        <w:div w:id="355543874">
                          <w:marLeft w:val="240"/>
                          <w:marRight w:val="0"/>
                          <w:marTop w:val="0"/>
                          <w:marBottom w:val="0"/>
                          <w:divBdr>
                            <w:top w:val="none" w:sz="0" w:space="0" w:color="auto"/>
                            <w:left w:val="none" w:sz="0" w:space="0" w:color="auto"/>
                            <w:bottom w:val="none" w:sz="0" w:space="0" w:color="auto"/>
                            <w:right w:val="none" w:sz="0" w:space="0" w:color="auto"/>
                          </w:divBdr>
                        </w:div>
                      </w:divsChild>
                    </w:div>
                    <w:div w:id="956984058">
                      <w:marLeft w:val="0"/>
                      <w:marRight w:val="0"/>
                      <w:marTop w:val="0"/>
                      <w:marBottom w:val="0"/>
                      <w:divBdr>
                        <w:top w:val="none" w:sz="0" w:space="0" w:color="auto"/>
                        <w:left w:val="none" w:sz="0" w:space="0" w:color="auto"/>
                        <w:bottom w:val="none" w:sz="0" w:space="0" w:color="auto"/>
                        <w:right w:val="none" w:sz="0" w:space="0" w:color="auto"/>
                      </w:divBdr>
                      <w:divsChild>
                        <w:div w:id="569194368">
                          <w:marLeft w:val="240"/>
                          <w:marRight w:val="0"/>
                          <w:marTop w:val="0"/>
                          <w:marBottom w:val="0"/>
                          <w:divBdr>
                            <w:top w:val="none" w:sz="0" w:space="0" w:color="auto"/>
                            <w:left w:val="none" w:sz="0" w:space="0" w:color="auto"/>
                            <w:bottom w:val="none" w:sz="0" w:space="0" w:color="auto"/>
                            <w:right w:val="none" w:sz="0" w:space="0" w:color="auto"/>
                          </w:divBdr>
                        </w:div>
                      </w:divsChild>
                    </w:div>
                    <w:div w:id="1935017467">
                      <w:marLeft w:val="0"/>
                      <w:marRight w:val="0"/>
                      <w:marTop w:val="0"/>
                      <w:marBottom w:val="0"/>
                      <w:divBdr>
                        <w:top w:val="none" w:sz="0" w:space="0" w:color="auto"/>
                        <w:left w:val="none" w:sz="0" w:space="0" w:color="auto"/>
                        <w:bottom w:val="none" w:sz="0" w:space="0" w:color="auto"/>
                        <w:right w:val="none" w:sz="0" w:space="0" w:color="auto"/>
                      </w:divBdr>
                      <w:divsChild>
                        <w:div w:id="666788637">
                          <w:marLeft w:val="240"/>
                          <w:marRight w:val="0"/>
                          <w:marTop w:val="0"/>
                          <w:marBottom w:val="0"/>
                          <w:divBdr>
                            <w:top w:val="none" w:sz="0" w:space="0" w:color="auto"/>
                            <w:left w:val="none" w:sz="0" w:space="0" w:color="auto"/>
                            <w:bottom w:val="none" w:sz="0" w:space="0" w:color="auto"/>
                            <w:right w:val="none" w:sz="0" w:space="0" w:color="auto"/>
                          </w:divBdr>
                        </w:div>
                      </w:divsChild>
                    </w:div>
                    <w:div w:id="1348479545">
                      <w:marLeft w:val="0"/>
                      <w:marRight w:val="0"/>
                      <w:marTop w:val="0"/>
                      <w:marBottom w:val="0"/>
                      <w:divBdr>
                        <w:top w:val="none" w:sz="0" w:space="0" w:color="auto"/>
                        <w:left w:val="none" w:sz="0" w:space="0" w:color="auto"/>
                        <w:bottom w:val="none" w:sz="0" w:space="0" w:color="auto"/>
                        <w:right w:val="none" w:sz="0" w:space="0" w:color="auto"/>
                      </w:divBdr>
                      <w:divsChild>
                        <w:div w:id="2043700436">
                          <w:marLeft w:val="240"/>
                          <w:marRight w:val="0"/>
                          <w:marTop w:val="0"/>
                          <w:marBottom w:val="0"/>
                          <w:divBdr>
                            <w:top w:val="none" w:sz="0" w:space="0" w:color="auto"/>
                            <w:left w:val="none" w:sz="0" w:space="0" w:color="auto"/>
                            <w:bottom w:val="none" w:sz="0" w:space="0" w:color="auto"/>
                            <w:right w:val="none" w:sz="0" w:space="0" w:color="auto"/>
                          </w:divBdr>
                        </w:div>
                      </w:divsChild>
                    </w:div>
                    <w:div w:id="1609660783">
                      <w:marLeft w:val="0"/>
                      <w:marRight w:val="0"/>
                      <w:marTop w:val="0"/>
                      <w:marBottom w:val="0"/>
                      <w:divBdr>
                        <w:top w:val="none" w:sz="0" w:space="0" w:color="auto"/>
                        <w:left w:val="none" w:sz="0" w:space="0" w:color="auto"/>
                        <w:bottom w:val="none" w:sz="0" w:space="0" w:color="auto"/>
                        <w:right w:val="none" w:sz="0" w:space="0" w:color="auto"/>
                      </w:divBdr>
                      <w:divsChild>
                        <w:div w:id="1452244163">
                          <w:marLeft w:val="240"/>
                          <w:marRight w:val="0"/>
                          <w:marTop w:val="0"/>
                          <w:marBottom w:val="0"/>
                          <w:divBdr>
                            <w:top w:val="none" w:sz="0" w:space="0" w:color="auto"/>
                            <w:left w:val="none" w:sz="0" w:space="0" w:color="auto"/>
                            <w:bottom w:val="none" w:sz="0" w:space="0" w:color="auto"/>
                            <w:right w:val="none" w:sz="0" w:space="0" w:color="auto"/>
                          </w:divBdr>
                        </w:div>
                      </w:divsChild>
                    </w:div>
                    <w:div w:id="762065683">
                      <w:marLeft w:val="0"/>
                      <w:marRight w:val="0"/>
                      <w:marTop w:val="0"/>
                      <w:marBottom w:val="0"/>
                      <w:divBdr>
                        <w:top w:val="none" w:sz="0" w:space="0" w:color="auto"/>
                        <w:left w:val="none" w:sz="0" w:space="0" w:color="auto"/>
                        <w:bottom w:val="none" w:sz="0" w:space="0" w:color="auto"/>
                        <w:right w:val="none" w:sz="0" w:space="0" w:color="auto"/>
                      </w:divBdr>
                      <w:divsChild>
                        <w:div w:id="1098252292">
                          <w:marLeft w:val="240"/>
                          <w:marRight w:val="0"/>
                          <w:marTop w:val="0"/>
                          <w:marBottom w:val="0"/>
                          <w:divBdr>
                            <w:top w:val="none" w:sz="0" w:space="0" w:color="auto"/>
                            <w:left w:val="none" w:sz="0" w:space="0" w:color="auto"/>
                            <w:bottom w:val="none" w:sz="0" w:space="0" w:color="auto"/>
                            <w:right w:val="none" w:sz="0" w:space="0" w:color="auto"/>
                          </w:divBdr>
                        </w:div>
                      </w:divsChild>
                    </w:div>
                    <w:div w:id="324286870">
                      <w:marLeft w:val="0"/>
                      <w:marRight w:val="0"/>
                      <w:marTop w:val="0"/>
                      <w:marBottom w:val="0"/>
                      <w:divBdr>
                        <w:top w:val="none" w:sz="0" w:space="0" w:color="auto"/>
                        <w:left w:val="none" w:sz="0" w:space="0" w:color="auto"/>
                        <w:bottom w:val="none" w:sz="0" w:space="0" w:color="auto"/>
                        <w:right w:val="none" w:sz="0" w:space="0" w:color="auto"/>
                      </w:divBdr>
                      <w:divsChild>
                        <w:div w:id="1906408661">
                          <w:marLeft w:val="240"/>
                          <w:marRight w:val="0"/>
                          <w:marTop w:val="0"/>
                          <w:marBottom w:val="0"/>
                          <w:divBdr>
                            <w:top w:val="none" w:sz="0" w:space="0" w:color="auto"/>
                            <w:left w:val="none" w:sz="0" w:space="0" w:color="auto"/>
                            <w:bottom w:val="none" w:sz="0" w:space="0" w:color="auto"/>
                            <w:right w:val="none" w:sz="0" w:space="0" w:color="auto"/>
                          </w:divBdr>
                        </w:div>
                      </w:divsChild>
                    </w:div>
                    <w:div w:id="915633801">
                      <w:marLeft w:val="0"/>
                      <w:marRight w:val="0"/>
                      <w:marTop w:val="0"/>
                      <w:marBottom w:val="0"/>
                      <w:divBdr>
                        <w:top w:val="none" w:sz="0" w:space="0" w:color="auto"/>
                        <w:left w:val="none" w:sz="0" w:space="0" w:color="auto"/>
                        <w:bottom w:val="none" w:sz="0" w:space="0" w:color="auto"/>
                        <w:right w:val="none" w:sz="0" w:space="0" w:color="auto"/>
                      </w:divBdr>
                      <w:divsChild>
                        <w:div w:id="1024483029">
                          <w:marLeft w:val="240"/>
                          <w:marRight w:val="0"/>
                          <w:marTop w:val="0"/>
                          <w:marBottom w:val="0"/>
                          <w:divBdr>
                            <w:top w:val="none" w:sz="0" w:space="0" w:color="auto"/>
                            <w:left w:val="none" w:sz="0" w:space="0" w:color="auto"/>
                            <w:bottom w:val="none" w:sz="0" w:space="0" w:color="auto"/>
                            <w:right w:val="none" w:sz="0" w:space="0" w:color="auto"/>
                          </w:divBdr>
                        </w:div>
                      </w:divsChild>
                    </w:div>
                    <w:div w:id="1870023978">
                      <w:marLeft w:val="0"/>
                      <w:marRight w:val="0"/>
                      <w:marTop w:val="0"/>
                      <w:marBottom w:val="0"/>
                      <w:divBdr>
                        <w:top w:val="none" w:sz="0" w:space="0" w:color="auto"/>
                        <w:left w:val="none" w:sz="0" w:space="0" w:color="auto"/>
                        <w:bottom w:val="none" w:sz="0" w:space="0" w:color="auto"/>
                        <w:right w:val="none" w:sz="0" w:space="0" w:color="auto"/>
                      </w:divBdr>
                      <w:divsChild>
                        <w:div w:id="106970493">
                          <w:marLeft w:val="240"/>
                          <w:marRight w:val="0"/>
                          <w:marTop w:val="0"/>
                          <w:marBottom w:val="0"/>
                          <w:divBdr>
                            <w:top w:val="none" w:sz="0" w:space="0" w:color="auto"/>
                            <w:left w:val="none" w:sz="0" w:space="0" w:color="auto"/>
                            <w:bottom w:val="none" w:sz="0" w:space="0" w:color="auto"/>
                            <w:right w:val="none" w:sz="0" w:space="0" w:color="auto"/>
                          </w:divBdr>
                        </w:div>
                      </w:divsChild>
                    </w:div>
                    <w:div w:id="2116290784">
                      <w:marLeft w:val="0"/>
                      <w:marRight w:val="0"/>
                      <w:marTop w:val="0"/>
                      <w:marBottom w:val="0"/>
                      <w:divBdr>
                        <w:top w:val="none" w:sz="0" w:space="0" w:color="auto"/>
                        <w:left w:val="none" w:sz="0" w:space="0" w:color="auto"/>
                        <w:bottom w:val="none" w:sz="0" w:space="0" w:color="auto"/>
                        <w:right w:val="none" w:sz="0" w:space="0" w:color="auto"/>
                      </w:divBdr>
                      <w:divsChild>
                        <w:div w:id="1434279739">
                          <w:marLeft w:val="240"/>
                          <w:marRight w:val="0"/>
                          <w:marTop w:val="0"/>
                          <w:marBottom w:val="0"/>
                          <w:divBdr>
                            <w:top w:val="none" w:sz="0" w:space="0" w:color="auto"/>
                            <w:left w:val="none" w:sz="0" w:space="0" w:color="auto"/>
                            <w:bottom w:val="none" w:sz="0" w:space="0" w:color="auto"/>
                            <w:right w:val="none" w:sz="0" w:space="0" w:color="auto"/>
                          </w:divBdr>
                        </w:div>
                      </w:divsChild>
                    </w:div>
                    <w:div w:id="1496189635">
                      <w:marLeft w:val="0"/>
                      <w:marRight w:val="0"/>
                      <w:marTop w:val="0"/>
                      <w:marBottom w:val="0"/>
                      <w:divBdr>
                        <w:top w:val="none" w:sz="0" w:space="0" w:color="auto"/>
                        <w:left w:val="none" w:sz="0" w:space="0" w:color="auto"/>
                        <w:bottom w:val="none" w:sz="0" w:space="0" w:color="auto"/>
                        <w:right w:val="none" w:sz="0" w:space="0" w:color="auto"/>
                      </w:divBdr>
                      <w:divsChild>
                        <w:div w:id="216744290">
                          <w:marLeft w:val="240"/>
                          <w:marRight w:val="0"/>
                          <w:marTop w:val="0"/>
                          <w:marBottom w:val="0"/>
                          <w:divBdr>
                            <w:top w:val="none" w:sz="0" w:space="0" w:color="auto"/>
                            <w:left w:val="none" w:sz="0" w:space="0" w:color="auto"/>
                            <w:bottom w:val="none" w:sz="0" w:space="0" w:color="auto"/>
                            <w:right w:val="none" w:sz="0" w:space="0" w:color="auto"/>
                          </w:divBdr>
                        </w:div>
                      </w:divsChild>
                    </w:div>
                    <w:div w:id="612899932">
                      <w:marLeft w:val="0"/>
                      <w:marRight w:val="0"/>
                      <w:marTop w:val="0"/>
                      <w:marBottom w:val="0"/>
                      <w:divBdr>
                        <w:top w:val="none" w:sz="0" w:space="0" w:color="auto"/>
                        <w:left w:val="none" w:sz="0" w:space="0" w:color="auto"/>
                        <w:bottom w:val="none" w:sz="0" w:space="0" w:color="auto"/>
                        <w:right w:val="none" w:sz="0" w:space="0" w:color="auto"/>
                      </w:divBdr>
                      <w:divsChild>
                        <w:div w:id="1492604238">
                          <w:marLeft w:val="240"/>
                          <w:marRight w:val="0"/>
                          <w:marTop w:val="0"/>
                          <w:marBottom w:val="0"/>
                          <w:divBdr>
                            <w:top w:val="none" w:sz="0" w:space="0" w:color="auto"/>
                            <w:left w:val="none" w:sz="0" w:space="0" w:color="auto"/>
                            <w:bottom w:val="none" w:sz="0" w:space="0" w:color="auto"/>
                            <w:right w:val="none" w:sz="0" w:space="0" w:color="auto"/>
                          </w:divBdr>
                        </w:div>
                      </w:divsChild>
                    </w:div>
                    <w:div w:id="70592172">
                      <w:marLeft w:val="0"/>
                      <w:marRight w:val="0"/>
                      <w:marTop w:val="0"/>
                      <w:marBottom w:val="0"/>
                      <w:divBdr>
                        <w:top w:val="none" w:sz="0" w:space="0" w:color="auto"/>
                        <w:left w:val="none" w:sz="0" w:space="0" w:color="auto"/>
                        <w:bottom w:val="none" w:sz="0" w:space="0" w:color="auto"/>
                        <w:right w:val="none" w:sz="0" w:space="0" w:color="auto"/>
                      </w:divBdr>
                      <w:divsChild>
                        <w:div w:id="150215699">
                          <w:marLeft w:val="240"/>
                          <w:marRight w:val="0"/>
                          <w:marTop w:val="0"/>
                          <w:marBottom w:val="0"/>
                          <w:divBdr>
                            <w:top w:val="none" w:sz="0" w:space="0" w:color="auto"/>
                            <w:left w:val="none" w:sz="0" w:space="0" w:color="auto"/>
                            <w:bottom w:val="none" w:sz="0" w:space="0" w:color="auto"/>
                            <w:right w:val="none" w:sz="0" w:space="0" w:color="auto"/>
                          </w:divBdr>
                        </w:div>
                      </w:divsChild>
                    </w:div>
                    <w:div w:id="243492872">
                      <w:marLeft w:val="0"/>
                      <w:marRight w:val="0"/>
                      <w:marTop w:val="0"/>
                      <w:marBottom w:val="0"/>
                      <w:divBdr>
                        <w:top w:val="none" w:sz="0" w:space="0" w:color="auto"/>
                        <w:left w:val="none" w:sz="0" w:space="0" w:color="auto"/>
                        <w:bottom w:val="none" w:sz="0" w:space="0" w:color="auto"/>
                        <w:right w:val="none" w:sz="0" w:space="0" w:color="auto"/>
                      </w:divBdr>
                      <w:divsChild>
                        <w:div w:id="721175981">
                          <w:marLeft w:val="240"/>
                          <w:marRight w:val="0"/>
                          <w:marTop w:val="0"/>
                          <w:marBottom w:val="0"/>
                          <w:divBdr>
                            <w:top w:val="none" w:sz="0" w:space="0" w:color="auto"/>
                            <w:left w:val="none" w:sz="0" w:space="0" w:color="auto"/>
                            <w:bottom w:val="none" w:sz="0" w:space="0" w:color="auto"/>
                            <w:right w:val="none" w:sz="0" w:space="0" w:color="auto"/>
                          </w:divBdr>
                        </w:div>
                      </w:divsChild>
                    </w:div>
                    <w:div w:id="2084913599">
                      <w:marLeft w:val="0"/>
                      <w:marRight w:val="0"/>
                      <w:marTop w:val="0"/>
                      <w:marBottom w:val="0"/>
                      <w:divBdr>
                        <w:top w:val="none" w:sz="0" w:space="0" w:color="auto"/>
                        <w:left w:val="none" w:sz="0" w:space="0" w:color="auto"/>
                        <w:bottom w:val="none" w:sz="0" w:space="0" w:color="auto"/>
                        <w:right w:val="none" w:sz="0" w:space="0" w:color="auto"/>
                      </w:divBdr>
                      <w:divsChild>
                        <w:div w:id="253828251">
                          <w:marLeft w:val="240"/>
                          <w:marRight w:val="0"/>
                          <w:marTop w:val="0"/>
                          <w:marBottom w:val="0"/>
                          <w:divBdr>
                            <w:top w:val="none" w:sz="0" w:space="0" w:color="auto"/>
                            <w:left w:val="none" w:sz="0" w:space="0" w:color="auto"/>
                            <w:bottom w:val="none" w:sz="0" w:space="0" w:color="auto"/>
                            <w:right w:val="none" w:sz="0" w:space="0" w:color="auto"/>
                          </w:divBdr>
                        </w:div>
                      </w:divsChild>
                    </w:div>
                    <w:div w:id="2074233555">
                      <w:marLeft w:val="0"/>
                      <w:marRight w:val="0"/>
                      <w:marTop w:val="0"/>
                      <w:marBottom w:val="0"/>
                      <w:divBdr>
                        <w:top w:val="none" w:sz="0" w:space="0" w:color="auto"/>
                        <w:left w:val="none" w:sz="0" w:space="0" w:color="auto"/>
                        <w:bottom w:val="none" w:sz="0" w:space="0" w:color="auto"/>
                        <w:right w:val="none" w:sz="0" w:space="0" w:color="auto"/>
                      </w:divBdr>
                      <w:divsChild>
                        <w:div w:id="1333139297">
                          <w:marLeft w:val="240"/>
                          <w:marRight w:val="0"/>
                          <w:marTop w:val="0"/>
                          <w:marBottom w:val="0"/>
                          <w:divBdr>
                            <w:top w:val="none" w:sz="0" w:space="0" w:color="auto"/>
                            <w:left w:val="none" w:sz="0" w:space="0" w:color="auto"/>
                            <w:bottom w:val="none" w:sz="0" w:space="0" w:color="auto"/>
                            <w:right w:val="none" w:sz="0" w:space="0" w:color="auto"/>
                          </w:divBdr>
                        </w:div>
                      </w:divsChild>
                    </w:div>
                    <w:div w:id="557546684">
                      <w:marLeft w:val="0"/>
                      <w:marRight w:val="0"/>
                      <w:marTop w:val="0"/>
                      <w:marBottom w:val="0"/>
                      <w:divBdr>
                        <w:top w:val="none" w:sz="0" w:space="0" w:color="auto"/>
                        <w:left w:val="none" w:sz="0" w:space="0" w:color="auto"/>
                        <w:bottom w:val="none" w:sz="0" w:space="0" w:color="auto"/>
                        <w:right w:val="none" w:sz="0" w:space="0" w:color="auto"/>
                      </w:divBdr>
                      <w:divsChild>
                        <w:div w:id="650477354">
                          <w:marLeft w:val="240"/>
                          <w:marRight w:val="0"/>
                          <w:marTop w:val="0"/>
                          <w:marBottom w:val="0"/>
                          <w:divBdr>
                            <w:top w:val="none" w:sz="0" w:space="0" w:color="auto"/>
                            <w:left w:val="none" w:sz="0" w:space="0" w:color="auto"/>
                            <w:bottom w:val="none" w:sz="0" w:space="0" w:color="auto"/>
                            <w:right w:val="none" w:sz="0" w:space="0" w:color="auto"/>
                          </w:divBdr>
                        </w:div>
                      </w:divsChild>
                    </w:div>
                    <w:div w:id="869218401">
                      <w:marLeft w:val="0"/>
                      <w:marRight w:val="0"/>
                      <w:marTop w:val="0"/>
                      <w:marBottom w:val="0"/>
                      <w:divBdr>
                        <w:top w:val="none" w:sz="0" w:space="0" w:color="auto"/>
                        <w:left w:val="none" w:sz="0" w:space="0" w:color="auto"/>
                        <w:bottom w:val="none" w:sz="0" w:space="0" w:color="auto"/>
                        <w:right w:val="none" w:sz="0" w:space="0" w:color="auto"/>
                      </w:divBdr>
                      <w:divsChild>
                        <w:div w:id="1573156303">
                          <w:marLeft w:val="240"/>
                          <w:marRight w:val="0"/>
                          <w:marTop w:val="0"/>
                          <w:marBottom w:val="0"/>
                          <w:divBdr>
                            <w:top w:val="none" w:sz="0" w:space="0" w:color="auto"/>
                            <w:left w:val="none" w:sz="0" w:space="0" w:color="auto"/>
                            <w:bottom w:val="none" w:sz="0" w:space="0" w:color="auto"/>
                            <w:right w:val="none" w:sz="0" w:space="0" w:color="auto"/>
                          </w:divBdr>
                        </w:div>
                      </w:divsChild>
                    </w:div>
                    <w:div w:id="851457724">
                      <w:marLeft w:val="0"/>
                      <w:marRight w:val="0"/>
                      <w:marTop w:val="0"/>
                      <w:marBottom w:val="0"/>
                      <w:divBdr>
                        <w:top w:val="none" w:sz="0" w:space="0" w:color="auto"/>
                        <w:left w:val="none" w:sz="0" w:space="0" w:color="auto"/>
                        <w:bottom w:val="none" w:sz="0" w:space="0" w:color="auto"/>
                        <w:right w:val="none" w:sz="0" w:space="0" w:color="auto"/>
                      </w:divBdr>
                      <w:divsChild>
                        <w:div w:id="1933318801">
                          <w:marLeft w:val="240"/>
                          <w:marRight w:val="0"/>
                          <w:marTop w:val="0"/>
                          <w:marBottom w:val="0"/>
                          <w:divBdr>
                            <w:top w:val="none" w:sz="0" w:space="0" w:color="auto"/>
                            <w:left w:val="none" w:sz="0" w:space="0" w:color="auto"/>
                            <w:bottom w:val="none" w:sz="0" w:space="0" w:color="auto"/>
                            <w:right w:val="none" w:sz="0" w:space="0" w:color="auto"/>
                          </w:divBdr>
                        </w:div>
                      </w:divsChild>
                    </w:div>
                    <w:div w:id="934290672">
                      <w:marLeft w:val="0"/>
                      <w:marRight w:val="0"/>
                      <w:marTop w:val="0"/>
                      <w:marBottom w:val="0"/>
                      <w:divBdr>
                        <w:top w:val="none" w:sz="0" w:space="0" w:color="auto"/>
                        <w:left w:val="none" w:sz="0" w:space="0" w:color="auto"/>
                        <w:bottom w:val="none" w:sz="0" w:space="0" w:color="auto"/>
                        <w:right w:val="none" w:sz="0" w:space="0" w:color="auto"/>
                      </w:divBdr>
                      <w:divsChild>
                        <w:div w:id="1366368727">
                          <w:marLeft w:val="240"/>
                          <w:marRight w:val="0"/>
                          <w:marTop w:val="0"/>
                          <w:marBottom w:val="0"/>
                          <w:divBdr>
                            <w:top w:val="none" w:sz="0" w:space="0" w:color="auto"/>
                            <w:left w:val="none" w:sz="0" w:space="0" w:color="auto"/>
                            <w:bottom w:val="none" w:sz="0" w:space="0" w:color="auto"/>
                            <w:right w:val="none" w:sz="0" w:space="0" w:color="auto"/>
                          </w:divBdr>
                        </w:div>
                      </w:divsChild>
                    </w:div>
                    <w:div w:id="86584340">
                      <w:marLeft w:val="0"/>
                      <w:marRight w:val="0"/>
                      <w:marTop w:val="0"/>
                      <w:marBottom w:val="0"/>
                      <w:divBdr>
                        <w:top w:val="none" w:sz="0" w:space="0" w:color="auto"/>
                        <w:left w:val="none" w:sz="0" w:space="0" w:color="auto"/>
                        <w:bottom w:val="none" w:sz="0" w:space="0" w:color="auto"/>
                        <w:right w:val="none" w:sz="0" w:space="0" w:color="auto"/>
                      </w:divBdr>
                      <w:divsChild>
                        <w:div w:id="567687933">
                          <w:marLeft w:val="240"/>
                          <w:marRight w:val="0"/>
                          <w:marTop w:val="0"/>
                          <w:marBottom w:val="0"/>
                          <w:divBdr>
                            <w:top w:val="none" w:sz="0" w:space="0" w:color="auto"/>
                            <w:left w:val="none" w:sz="0" w:space="0" w:color="auto"/>
                            <w:bottom w:val="none" w:sz="0" w:space="0" w:color="auto"/>
                            <w:right w:val="none" w:sz="0" w:space="0" w:color="auto"/>
                          </w:divBdr>
                        </w:div>
                      </w:divsChild>
                    </w:div>
                    <w:div w:id="872693741">
                      <w:marLeft w:val="0"/>
                      <w:marRight w:val="0"/>
                      <w:marTop w:val="0"/>
                      <w:marBottom w:val="0"/>
                      <w:divBdr>
                        <w:top w:val="none" w:sz="0" w:space="0" w:color="auto"/>
                        <w:left w:val="none" w:sz="0" w:space="0" w:color="auto"/>
                        <w:bottom w:val="none" w:sz="0" w:space="0" w:color="auto"/>
                        <w:right w:val="none" w:sz="0" w:space="0" w:color="auto"/>
                      </w:divBdr>
                      <w:divsChild>
                        <w:div w:id="376202211">
                          <w:marLeft w:val="240"/>
                          <w:marRight w:val="0"/>
                          <w:marTop w:val="0"/>
                          <w:marBottom w:val="0"/>
                          <w:divBdr>
                            <w:top w:val="none" w:sz="0" w:space="0" w:color="auto"/>
                            <w:left w:val="none" w:sz="0" w:space="0" w:color="auto"/>
                            <w:bottom w:val="none" w:sz="0" w:space="0" w:color="auto"/>
                            <w:right w:val="none" w:sz="0" w:space="0" w:color="auto"/>
                          </w:divBdr>
                        </w:div>
                      </w:divsChild>
                    </w:div>
                    <w:div w:id="22483614">
                      <w:marLeft w:val="0"/>
                      <w:marRight w:val="0"/>
                      <w:marTop w:val="0"/>
                      <w:marBottom w:val="0"/>
                      <w:divBdr>
                        <w:top w:val="none" w:sz="0" w:space="0" w:color="auto"/>
                        <w:left w:val="none" w:sz="0" w:space="0" w:color="auto"/>
                        <w:bottom w:val="none" w:sz="0" w:space="0" w:color="auto"/>
                        <w:right w:val="none" w:sz="0" w:space="0" w:color="auto"/>
                      </w:divBdr>
                      <w:divsChild>
                        <w:div w:id="2101485607">
                          <w:marLeft w:val="240"/>
                          <w:marRight w:val="0"/>
                          <w:marTop w:val="0"/>
                          <w:marBottom w:val="0"/>
                          <w:divBdr>
                            <w:top w:val="none" w:sz="0" w:space="0" w:color="auto"/>
                            <w:left w:val="none" w:sz="0" w:space="0" w:color="auto"/>
                            <w:bottom w:val="none" w:sz="0" w:space="0" w:color="auto"/>
                            <w:right w:val="none" w:sz="0" w:space="0" w:color="auto"/>
                          </w:divBdr>
                        </w:div>
                      </w:divsChild>
                    </w:div>
                    <w:div w:id="72820363">
                      <w:marLeft w:val="0"/>
                      <w:marRight w:val="0"/>
                      <w:marTop w:val="0"/>
                      <w:marBottom w:val="0"/>
                      <w:divBdr>
                        <w:top w:val="none" w:sz="0" w:space="0" w:color="auto"/>
                        <w:left w:val="none" w:sz="0" w:space="0" w:color="auto"/>
                        <w:bottom w:val="none" w:sz="0" w:space="0" w:color="auto"/>
                        <w:right w:val="none" w:sz="0" w:space="0" w:color="auto"/>
                      </w:divBdr>
                      <w:divsChild>
                        <w:div w:id="1209687914">
                          <w:marLeft w:val="240"/>
                          <w:marRight w:val="0"/>
                          <w:marTop w:val="0"/>
                          <w:marBottom w:val="0"/>
                          <w:divBdr>
                            <w:top w:val="none" w:sz="0" w:space="0" w:color="auto"/>
                            <w:left w:val="none" w:sz="0" w:space="0" w:color="auto"/>
                            <w:bottom w:val="none" w:sz="0" w:space="0" w:color="auto"/>
                            <w:right w:val="none" w:sz="0" w:space="0" w:color="auto"/>
                          </w:divBdr>
                        </w:div>
                      </w:divsChild>
                    </w:div>
                    <w:div w:id="128597655">
                      <w:marLeft w:val="0"/>
                      <w:marRight w:val="0"/>
                      <w:marTop w:val="0"/>
                      <w:marBottom w:val="0"/>
                      <w:divBdr>
                        <w:top w:val="none" w:sz="0" w:space="0" w:color="auto"/>
                        <w:left w:val="none" w:sz="0" w:space="0" w:color="auto"/>
                        <w:bottom w:val="none" w:sz="0" w:space="0" w:color="auto"/>
                        <w:right w:val="none" w:sz="0" w:space="0" w:color="auto"/>
                      </w:divBdr>
                      <w:divsChild>
                        <w:div w:id="614024641">
                          <w:marLeft w:val="240"/>
                          <w:marRight w:val="0"/>
                          <w:marTop w:val="0"/>
                          <w:marBottom w:val="0"/>
                          <w:divBdr>
                            <w:top w:val="none" w:sz="0" w:space="0" w:color="auto"/>
                            <w:left w:val="none" w:sz="0" w:space="0" w:color="auto"/>
                            <w:bottom w:val="none" w:sz="0" w:space="0" w:color="auto"/>
                            <w:right w:val="none" w:sz="0" w:space="0" w:color="auto"/>
                          </w:divBdr>
                        </w:div>
                      </w:divsChild>
                    </w:div>
                    <w:div w:id="1217085929">
                      <w:marLeft w:val="0"/>
                      <w:marRight w:val="0"/>
                      <w:marTop w:val="0"/>
                      <w:marBottom w:val="0"/>
                      <w:divBdr>
                        <w:top w:val="none" w:sz="0" w:space="0" w:color="auto"/>
                        <w:left w:val="none" w:sz="0" w:space="0" w:color="auto"/>
                        <w:bottom w:val="none" w:sz="0" w:space="0" w:color="auto"/>
                        <w:right w:val="none" w:sz="0" w:space="0" w:color="auto"/>
                      </w:divBdr>
                      <w:divsChild>
                        <w:div w:id="1399934243">
                          <w:marLeft w:val="240"/>
                          <w:marRight w:val="0"/>
                          <w:marTop w:val="0"/>
                          <w:marBottom w:val="0"/>
                          <w:divBdr>
                            <w:top w:val="none" w:sz="0" w:space="0" w:color="auto"/>
                            <w:left w:val="none" w:sz="0" w:space="0" w:color="auto"/>
                            <w:bottom w:val="none" w:sz="0" w:space="0" w:color="auto"/>
                            <w:right w:val="none" w:sz="0" w:space="0" w:color="auto"/>
                          </w:divBdr>
                        </w:div>
                      </w:divsChild>
                    </w:div>
                    <w:div w:id="1297684363">
                      <w:marLeft w:val="0"/>
                      <w:marRight w:val="0"/>
                      <w:marTop w:val="0"/>
                      <w:marBottom w:val="0"/>
                      <w:divBdr>
                        <w:top w:val="none" w:sz="0" w:space="0" w:color="auto"/>
                        <w:left w:val="none" w:sz="0" w:space="0" w:color="auto"/>
                        <w:bottom w:val="none" w:sz="0" w:space="0" w:color="auto"/>
                        <w:right w:val="none" w:sz="0" w:space="0" w:color="auto"/>
                      </w:divBdr>
                      <w:divsChild>
                        <w:div w:id="428700178">
                          <w:marLeft w:val="240"/>
                          <w:marRight w:val="0"/>
                          <w:marTop w:val="0"/>
                          <w:marBottom w:val="0"/>
                          <w:divBdr>
                            <w:top w:val="none" w:sz="0" w:space="0" w:color="auto"/>
                            <w:left w:val="none" w:sz="0" w:space="0" w:color="auto"/>
                            <w:bottom w:val="none" w:sz="0" w:space="0" w:color="auto"/>
                            <w:right w:val="none" w:sz="0" w:space="0" w:color="auto"/>
                          </w:divBdr>
                        </w:div>
                      </w:divsChild>
                    </w:div>
                    <w:div w:id="1025249598">
                      <w:marLeft w:val="0"/>
                      <w:marRight w:val="0"/>
                      <w:marTop w:val="0"/>
                      <w:marBottom w:val="0"/>
                      <w:divBdr>
                        <w:top w:val="none" w:sz="0" w:space="0" w:color="auto"/>
                        <w:left w:val="none" w:sz="0" w:space="0" w:color="auto"/>
                        <w:bottom w:val="none" w:sz="0" w:space="0" w:color="auto"/>
                        <w:right w:val="none" w:sz="0" w:space="0" w:color="auto"/>
                      </w:divBdr>
                      <w:divsChild>
                        <w:div w:id="872767790">
                          <w:marLeft w:val="240"/>
                          <w:marRight w:val="0"/>
                          <w:marTop w:val="0"/>
                          <w:marBottom w:val="0"/>
                          <w:divBdr>
                            <w:top w:val="none" w:sz="0" w:space="0" w:color="auto"/>
                            <w:left w:val="none" w:sz="0" w:space="0" w:color="auto"/>
                            <w:bottom w:val="none" w:sz="0" w:space="0" w:color="auto"/>
                            <w:right w:val="none" w:sz="0" w:space="0" w:color="auto"/>
                          </w:divBdr>
                        </w:div>
                      </w:divsChild>
                    </w:div>
                    <w:div w:id="82455499">
                      <w:marLeft w:val="0"/>
                      <w:marRight w:val="0"/>
                      <w:marTop w:val="0"/>
                      <w:marBottom w:val="0"/>
                      <w:divBdr>
                        <w:top w:val="none" w:sz="0" w:space="0" w:color="auto"/>
                        <w:left w:val="none" w:sz="0" w:space="0" w:color="auto"/>
                        <w:bottom w:val="none" w:sz="0" w:space="0" w:color="auto"/>
                        <w:right w:val="none" w:sz="0" w:space="0" w:color="auto"/>
                      </w:divBdr>
                      <w:divsChild>
                        <w:div w:id="91975071">
                          <w:marLeft w:val="240"/>
                          <w:marRight w:val="0"/>
                          <w:marTop w:val="0"/>
                          <w:marBottom w:val="0"/>
                          <w:divBdr>
                            <w:top w:val="none" w:sz="0" w:space="0" w:color="auto"/>
                            <w:left w:val="none" w:sz="0" w:space="0" w:color="auto"/>
                            <w:bottom w:val="none" w:sz="0" w:space="0" w:color="auto"/>
                            <w:right w:val="none" w:sz="0" w:space="0" w:color="auto"/>
                          </w:divBdr>
                        </w:div>
                      </w:divsChild>
                    </w:div>
                    <w:div w:id="322008791">
                      <w:marLeft w:val="0"/>
                      <w:marRight w:val="0"/>
                      <w:marTop w:val="0"/>
                      <w:marBottom w:val="0"/>
                      <w:divBdr>
                        <w:top w:val="none" w:sz="0" w:space="0" w:color="auto"/>
                        <w:left w:val="none" w:sz="0" w:space="0" w:color="auto"/>
                        <w:bottom w:val="none" w:sz="0" w:space="0" w:color="auto"/>
                        <w:right w:val="none" w:sz="0" w:space="0" w:color="auto"/>
                      </w:divBdr>
                      <w:divsChild>
                        <w:div w:id="729619085">
                          <w:marLeft w:val="240"/>
                          <w:marRight w:val="0"/>
                          <w:marTop w:val="0"/>
                          <w:marBottom w:val="0"/>
                          <w:divBdr>
                            <w:top w:val="none" w:sz="0" w:space="0" w:color="auto"/>
                            <w:left w:val="none" w:sz="0" w:space="0" w:color="auto"/>
                            <w:bottom w:val="none" w:sz="0" w:space="0" w:color="auto"/>
                            <w:right w:val="none" w:sz="0" w:space="0" w:color="auto"/>
                          </w:divBdr>
                        </w:div>
                      </w:divsChild>
                    </w:div>
                    <w:div w:id="492377902">
                      <w:marLeft w:val="0"/>
                      <w:marRight w:val="0"/>
                      <w:marTop w:val="0"/>
                      <w:marBottom w:val="0"/>
                      <w:divBdr>
                        <w:top w:val="none" w:sz="0" w:space="0" w:color="auto"/>
                        <w:left w:val="none" w:sz="0" w:space="0" w:color="auto"/>
                        <w:bottom w:val="none" w:sz="0" w:space="0" w:color="auto"/>
                        <w:right w:val="none" w:sz="0" w:space="0" w:color="auto"/>
                      </w:divBdr>
                      <w:divsChild>
                        <w:div w:id="1152332724">
                          <w:marLeft w:val="240"/>
                          <w:marRight w:val="0"/>
                          <w:marTop w:val="0"/>
                          <w:marBottom w:val="0"/>
                          <w:divBdr>
                            <w:top w:val="none" w:sz="0" w:space="0" w:color="auto"/>
                            <w:left w:val="none" w:sz="0" w:space="0" w:color="auto"/>
                            <w:bottom w:val="none" w:sz="0" w:space="0" w:color="auto"/>
                            <w:right w:val="none" w:sz="0" w:space="0" w:color="auto"/>
                          </w:divBdr>
                        </w:div>
                      </w:divsChild>
                    </w:div>
                    <w:div w:id="690565450">
                      <w:marLeft w:val="0"/>
                      <w:marRight w:val="0"/>
                      <w:marTop w:val="0"/>
                      <w:marBottom w:val="0"/>
                      <w:divBdr>
                        <w:top w:val="none" w:sz="0" w:space="0" w:color="auto"/>
                        <w:left w:val="none" w:sz="0" w:space="0" w:color="auto"/>
                        <w:bottom w:val="none" w:sz="0" w:space="0" w:color="auto"/>
                        <w:right w:val="none" w:sz="0" w:space="0" w:color="auto"/>
                      </w:divBdr>
                      <w:divsChild>
                        <w:div w:id="1623420813">
                          <w:marLeft w:val="240"/>
                          <w:marRight w:val="0"/>
                          <w:marTop w:val="0"/>
                          <w:marBottom w:val="0"/>
                          <w:divBdr>
                            <w:top w:val="none" w:sz="0" w:space="0" w:color="auto"/>
                            <w:left w:val="none" w:sz="0" w:space="0" w:color="auto"/>
                            <w:bottom w:val="none" w:sz="0" w:space="0" w:color="auto"/>
                            <w:right w:val="none" w:sz="0" w:space="0" w:color="auto"/>
                          </w:divBdr>
                        </w:div>
                      </w:divsChild>
                    </w:div>
                    <w:div w:id="524028309">
                      <w:marLeft w:val="0"/>
                      <w:marRight w:val="0"/>
                      <w:marTop w:val="0"/>
                      <w:marBottom w:val="0"/>
                      <w:divBdr>
                        <w:top w:val="none" w:sz="0" w:space="0" w:color="auto"/>
                        <w:left w:val="none" w:sz="0" w:space="0" w:color="auto"/>
                        <w:bottom w:val="none" w:sz="0" w:space="0" w:color="auto"/>
                        <w:right w:val="none" w:sz="0" w:space="0" w:color="auto"/>
                      </w:divBdr>
                      <w:divsChild>
                        <w:div w:id="1815566963">
                          <w:marLeft w:val="240"/>
                          <w:marRight w:val="0"/>
                          <w:marTop w:val="0"/>
                          <w:marBottom w:val="0"/>
                          <w:divBdr>
                            <w:top w:val="none" w:sz="0" w:space="0" w:color="auto"/>
                            <w:left w:val="none" w:sz="0" w:space="0" w:color="auto"/>
                            <w:bottom w:val="none" w:sz="0" w:space="0" w:color="auto"/>
                            <w:right w:val="none" w:sz="0" w:space="0" w:color="auto"/>
                          </w:divBdr>
                        </w:div>
                      </w:divsChild>
                    </w:div>
                    <w:div w:id="246353169">
                      <w:marLeft w:val="0"/>
                      <w:marRight w:val="0"/>
                      <w:marTop w:val="0"/>
                      <w:marBottom w:val="0"/>
                      <w:divBdr>
                        <w:top w:val="none" w:sz="0" w:space="0" w:color="auto"/>
                        <w:left w:val="none" w:sz="0" w:space="0" w:color="auto"/>
                        <w:bottom w:val="none" w:sz="0" w:space="0" w:color="auto"/>
                        <w:right w:val="none" w:sz="0" w:space="0" w:color="auto"/>
                      </w:divBdr>
                      <w:divsChild>
                        <w:div w:id="872887180">
                          <w:marLeft w:val="240"/>
                          <w:marRight w:val="0"/>
                          <w:marTop w:val="0"/>
                          <w:marBottom w:val="0"/>
                          <w:divBdr>
                            <w:top w:val="none" w:sz="0" w:space="0" w:color="auto"/>
                            <w:left w:val="none" w:sz="0" w:space="0" w:color="auto"/>
                            <w:bottom w:val="none" w:sz="0" w:space="0" w:color="auto"/>
                            <w:right w:val="none" w:sz="0" w:space="0" w:color="auto"/>
                          </w:divBdr>
                        </w:div>
                      </w:divsChild>
                    </w:div>
                    <w:div w:id="722143342">
                      <w:marLeft w:val="0"/>
                      <w:marRight w:val="0"/>
                      <w:marTop w:val="0"/>
                      <w:marBottom w:val="0"/>
                      <w:divBdr>
                        <w:top w:val="none" w:sz="0" w:space="0" w:color="auto"/>
                        <w:left w:val="none" w:sz="0" w:space="0" w:color="auto"/>
                        <w:bottom w:val="none" w:sz="0" w:space="0" w:color="auto"/>
                        <w:right w:val="none" w:sz="0" w:space="0" w:color="auto"/>
                      </w:divBdr>
                      <w:divsChild>
                        <w:div w:id="1220676833">
                          <w:marLeft w:val="240"/>
                          <w:marRight w:val="0"/>
                          <w:marTop w:val="0"/>
                          <w:marBottom w:val="0"/>
                          <w:divBdr>
                            <w:top w:val="none" w:sz="0" w:space="0" w:color="auto"/>
                            <w:left w:val="none" w:sz="0" w:space="0" w:color="auto"/>
                            <w:bottom w:val="none" w:sz="0" w:space="0" w:color="auto"/>
                            <w:right w:val="none" w:sz="0" w:space="0" w:color="auto"/>
                          </w:divBdr>
                        </w:div>
                      </w:divsChild>
                    </w:div>
                    <w:div w:id="1465542672">
                      <w:marLeft w:val="0"/>
                      <w:marRight w:val="0"/>
                      <w:marTop w:val="0"/>
                      <w:marBottom w:val="0"/>
                      <w:divBdr>
                        <w:top w:val="none" w:sz="0" w:space="0" w:color="auto"/>
                        <w:left w:val="none" w:sz="0" w:space="0" w:color="auto"/>
                        <w:bottom w:val="none" w:sz="0" w:space="0" w:color="auto"/>
                        <w:right w:val="none" w:sz="0" w:space="0" w:color="auto"/>
                      </w:divBdr>
                      <w:divsChild>
                        <w:div w:id="1986423254">
                          <w:marLeft w:val="240"/>
                          <w:marRight w:val="0"/>
                          <w:marTop w:val="0"/>
                          <w:marBottom w:val="0"/>
                          <w:divBdr>
                            <w:top w:val="none" w:sz="0" w:space="0" w:color="auto"/>
                            <w:left w:val="none" w:sz="0" w:space="0" w:color="auto"/>
                            <w:bottom w:val="none" w:sz="0" w:space="0" w:color="auto"/>
                            <w:right w:val="none" w:sz="0" w:space="0" w:color="auto"/>
                          </w:divBdr>
                        </w:div>
                      </w:divsChild>
                    </w:div>
                    <w:div w:id="41908558">
                      <w:marLeft w:val="0"/>
                      <w:marRight w:val="0"/>
                      <w:marTop w:val="0"/>
                      <w:marBottom w:val="0"/>
                      <w:divBdr>
                        <w:top w:val="none" w:sz="0" w:space="0" w:color="auto"/>
                        <w:left w:val="none" w:sz="0" w:space="0" w:color="auto"/>
                        <w:bottom w:val="none" w:sz="0" w:space="0" w:color="auto"/>
                        <w:right w:val="none" w:sz="0" w:space="0" w:color="auto"/>
                      </w:divBdr>
                      <w:divsChild>
                        <w:div w:id="1301420090">
                          <w:marLeft w:val="240"/>
                          <w:marRight w:val="0"/>
                          <w:marTop w:val="0"/>
                          <w:marBottom w:val="0"/>
                          <w:divBdr>
                            <w:top w:val="none" w:sz="0" w:space="0" w:color="auto"/>
                            <w:left w:val="none" w:sz="0" w:space="0" w:color="auto"/>
                            <w:bottom w:val="none" w:sz="0" w:space="0" w:color="auto"/>
                            <w:right w:val="none" w:sz="0" w:space="0" w:color="auto"/>
                          </w:divBdr>
                        </w:div>
                      </w:divsChild>
                    </w:div>
                    <w:div w:id="731317966">
                      <w:marLeft w:val="0"/>
                      <w:marRight w:val="0"/>
                      <w:marTop w:val="0"/>
                      <w:marBottom w:val="0"/>
                      <w:divBdr>
                        <w:top w:val="none" w:sz="0" w:space="0" w:color="auto"/>
                        <w:left w:val="none" w:sz="0" w:space="0" w:color="auto"/>
                        <w:bottom w:val="none" w:sz="0" w:space="0" w:color="auto"/>
                        <w:right w:val="none" w:sz="0" w:space="0" w:color="auto"/>
                      </w:divBdr>
                      <w:divsChild>
                        <w:div w:id="1634796041">
                          <w:marLeft w:val="240"/>
                          <w:marRight w:val="0"/>
                          <w:marTop w:val="0"/>
                          <w:marBottom w:val="0"/>
                          <w:divBdr>
                            <w:top w:val="none" w:sz="0" w:space="0" w:color="auto"/>
                            <w:left w:val="none" w:sz="0" w:space="0" w:color="auto"/>
                            <w:bottom w:val="none" w:sz="0" w:space="0" w:color="auto"/>
                            <w:right w:val="none" w:sz="0" w:space="0" w:color="auto"/>
                          </w:divBdr>
                        </w:div>
                      </w:divsChild>
                    </w:div>
                    <w:div w:id="322588619">
                      <w:marLeft w:val="0"/>
                      <w:marRight w:val="0"/>
                      <w:marTop w:val="0"/>
                      <w:marBottom w:val="0"/>
                      <w:divBdr>
                        <w:top w:val="none" w:sz="0" w:space="0" w:color="auto"/>
                        <w:left w:val="none" w:sz="0" w:space="0" w:color="auto"/>
                        <w:bottom w:val="none" w:sz="0" w:space="0" w:color="auto"/>
                        <w:right w:val="none" w:sz="0" w:space="0" w:color="auto"/>
                      </w:divBdr>
                      <w:divsChild>
                        <w:div w:id="175967533">
                          <w:marLeft w:val="240"/>
                          <w:marRight w:val="0"/>
                          <w:marTop w:val="0"/>
                          <w:marBottom w:val="0"/>
                          <w:divBdr>
                            <w:top w:val="none" w:sz="0" w:space="0" w:color="auto"/>
                            <w:left w:val="none" w:sz="0" w:space="0" w:color="auto"/>
                            <w:bottom w:val="none" w:sz="0" w:space="0" w:color="auto"/>
                            <w:right w:val="none" w:sz="0" w:space="0" w:color="auto"/>
                          </w:divBdr>
                        </w:div>
                      </w:divsChild>
                    </w:div>
                    <w:div w:id="513804191">
                      <w:marLeft w:val="0"/>
                      <w:marRight w:val="0"/>
                      <w:marTop w:val="0"/>
                      <w:marBottom w:val="0"/>
                      <w:divBdr>
                        <w:top w:val="none" w:sz="0" w:space="0" w:color="auto"/>
                        <w:left w:val="none" w:sz="0" w:space="0" w:color="auto"/>
                        <w:bottom w:val="none" w:sz="0" w:space="0" w:color="auto"/>
                        <w:right w:val="none" w:sz="0" w:space="0" w:color="auto"/>
                      </w:divBdr>
                      <w:divsChild>
                        <w:div w:id="752051778">
                          <w:marLeft w:val="240"/>
                          <w:marRight w:val="0"/>
                          <w:marTop w:val="0"/>
                          <w:marBottom w:val="0"/>
                          <w:divBdr>
                            <w:top w:val="none" w:sz="0" w:space="0" w:color="auto"/>
                            <w:left w:val="none" w:sz="0" w:space="0" w:color="auto"/>
                            <w:bottom w:val="none" w:sz="0" w:space="0" w:color="auto"/>
                            <w:right w:val="none" w:sz="0" w:space="0" w:color="auto"/>
                          </w:divBdr>
                        </w:div>
                      </w:divsChild>
                    </w:div>
                    <w:div w:id="1443957688">
                      <w:marLeft w:val="0"/>
                      <w:marRight w:val="0"/>
                      <w:marTop w:val="0"/>
                      <w:marBottom w:val="0"/>
                      <w:divBdr>
                        <w:top w:val="none" w:sz="0" w:space="0" w:color="auto"/>
                        <w:left w:val="none" w:sz="0" w:space="0" w:color="auto"/>
                        <w:bottom w:val="none" w:sz="0" w:space="0" w:color="auto"/>
                        <w:right w:val="none" w:sz="0" w:space="0" w:color="auto"/>
                      </w:divBdr>
                      <w:divsChild>
                        <w:div w:id="1524978259">
                          <w:marLeft w:val="240"/>
                          <w:marRight w:val="0"/>
                          <w:marTop w:val="0"/>
                          <w:marBottom w:val="0"/>
                          <w:divBdr>
                            <w:top w:val="none" w:sz="0" w:space="0" w:color="auto"/>
                            <w:left w:val="none" w:sz="0" w:space="0" w:color="auto"/>
                            <w:bottom w:val="none" w:sz="0" w:space="0" w:color="auto"/>
                            <w:right w:val="none" w:sz="0" w:space="0" w:color="auto"/>
                          </w:divBdr>
                        </w:div>
                      </w:divsChild>
                    </w:div>
                    <w:div w:id="1471824077">
                      <w:marLeft w:val="0"/>
                      <w:marRight w:val="0"/>
                      <w:marTop w:val="0"/>
                      <w:marBottom w:val="0"/>
                      <w:divBdr>
                        <w:top w:val="none" w:sz="0" w:space="0" w:color="auto"/>
                        <w:left w:val="none" w:sz="0" w:space="0" w:color="auto"/>
                        <w:bottom w:val="none" w:sz="0" w:space="0" w:color="auto"/>
                        <w:right w:val="none" w:sz="0" w:space="0" w:color="auto"/>
                      </w:divBdr>
                      <w:divsChild>
                        <w:div w:id="551161692">
                          <w:marLeft w:val="240"/>
                          <w:marRight w:val="0"/>
                          <w:marTop w:val="0"/>
                          <w:marBottom w:val="0"/>
                          <w:divBdr>
                            <w:top w:val="none" w:sz="0" w:space="0" w:color="auto"/>
                            <w:left w:val="none" w:sz="0" w:space="0" w:color="auto"/>
                            <w:bottom w:val="none" w:sz="0" w:space="0" w:color="auto"/>
                            <w:right w:val="none" w:sz="0" w:space="0" w:color="auto"/>
                          </w:divBdr>
                        </w:div>
                      </w:divsChild>
                    </w:div>
                    <w:div w:id="1029841489">
                      <w:marLeft w:val="0"/>
                      <w:marRight w:val="0"/>
                      <w:marTop w:val="0"/>
                      <w:marBottom w:val="0"/>
                      <w:divBdr>
                        <w:top w:val="none" w:sz="0" w:space="0" w:color="auto"/>
                        <w:left w:val="none" w:sz="0" w:space="0" w:color="auto"/>
                        <w:bottom w:val="none" w:sz="0" w:space="0" w:color="auto"/>
                        <w:right w:val="none" w:sz="0" w:space="0" w:color="auto"/>
                      </w:divBdr>
                      <w:divsChild>
                        <w:div w:id="475875234">
                          <w:marLeft w:val="240"/>
                          <w:marRight w:val="0"/>
                          <w:marTop w:val="0"/>
                          <w:marBottom w:val="0"/>
                          <w:divBdr>
                            <w:top w:val="none" w:sz="0" w:space="0" w:color="auto"/>
                            <w:left w:val="none" w:sz="0" w:space="0" w:color="auto"/>
                            <w:bottom w:val="none" w:sz="0" w:space="0" w:color="auto"/>
                            <w:right w:val="none" w:sz="0" w:space="0" w:color="auto"/>
                          </w:divBdr>
                        </w:div>
                      </w:divsChild>
                    </w:div>
                    <w:div w:id="1447654823">
                      <w:marLeft w:val="0"/>
                      <w:marRight w:val="0"/>
                      <w:marTop w:val="0"/>
                      <w:marBottom w:val="0"/>
                      <w:divBdr>
                        <w:top w:val="none" w:sz="0" w:space="0" w:color="auto"/>
                        <w:left w:val="none" w:sz="0" w:space="0" w:color="auto"/>
                        <w:bottom w:val="none" w:sz="0" w:space="0" w:color="auto"/>
                        <w:right w:val="none" w:sz="0" w:space="0" w:color="auto"/>
                      </w:divBdr>
                      <w:divsChild>
                        <w:div w:id="274951081">
                          <w:marLeft w:val="240"/>
                          <w:marRight w:val="0"/>
                          <w:marTop w:val="0"/>
                          <w:marBottom w:val="0"/>
                          <w:divBdr>
                            <w:top w:val="none" w:sz="0" w:space="0" w:color="auto"/>
                            <w:left w:val="none" w:sz="0" w:space="0" w:color="auto"/>
                            <w:bottom w:val="none" w:sz="0" w:space="0" w:color="auto"/>
                            <w:right w:val="none" w:sz="0" w:space="0" w:color="auto"/>
                          </w:divBdr>
                        </w:div>
                      </w:divsChild>
                    </w:div>
                    <w:div w:id="1008213109">
                      <w:marLeft w:val="0"/>
                      <w:marRight w:val="0"/>
                      <w:marTop w:val="0"/>
                      <w:marBottom w:val="0"/>
                      <w:divBdr>
                        <w:top w:val="none" w:sz="0" w:space="0" w:color="auto"/>
                        <w:left w:val="none" w:sz="0" w:space="0" w:color="auto"/>
                        <w:bottom w:val="none" w:sz="0" w:space="0" w:color="auto"/>
                        <w:right w:val="none" w:sz="0" w:space="0" w:color="auto"/>
                      </w:divBdr>
                      <w:divsChild>
                        <w:div w:id="873619604">
                          <w:marLeft w:val="240"/>
                          <w:marRight w:val="0"/>
                          <w:marTop w:val="0"/>
                          <w:marBottom w:val="0"/>
                          <w:divBdr>
                            <w:top w:val="none" w:sz="0" w:space="0" w:color="auto"/>
                            <w:left w:val="none" w:sz="0" w:space="0" w:color="auto"/>
                            <w:bottom w:val="none" w:sz="0" w:space="0" w:color="auto"/>
                            <w:right w:val="none" w:sz="0" w:space="0" w:color="auto"/>
                          </w:divBdr>
                        </w:div>
                      </w:divsChild>
                    </w:div>
                    <w:div w:id="1314411334">
                      <w:marLeft w:val="0"/>
                      <w:marRight w:val="0"/>
                      <w:marTop w:val="0"/>
                      <w:marBottom w:val="0"/>
                      <w:divBdr>
                        <w:top w:val="none" w:sz="0" w:space="0" w:color="auto"/>
                        <w:left w:val="none" w:sz="0" w:space="0" w:color="auto"/>
                        <w:bottom w:val="none" w:sz="0" w:space="0" w:color="auto"/>
                        <w:right w:val="none" w:sz="0" w:space="0" w:color="auto"/>
                      </w:divBdr>
                      <w:divsChild>
                        <w:div w:id="1437795300">
                          <w:marLeft w:val="240"/>
                          <w:marRight w:val="0"/>
                          <w:marTop w:val="0"/>
                          <w:marBottom w:val="0"/>
                          <w:divBdr>
                            <w:top w:val="none" w:sz="0" w:space="0" w:color="auto"/>
                            <w:left w:val="none" w:sz="0" w:space="0" w:color="auto"/>
                            <w:bottom w:val="none" w:sz="0" w:space="0" w:color="auto"/>
                            <w:right w:val="none" w:sz="0" w:space="0" w:color="auto"/>
                          </w:divBdr>
                        </w:div>
                      </w:divsChild>
                    </w:div>
                    <w:div w:id="700739901">
                      <w:marLeft w:val="0"/>
                      <w:marRight w:val="0"/>
                      <w:marTop w:val="0"/>
                      <w:marBottom w:val="0"/>
                      <w:divBdr>
                        <w:top w:val="none" w:sz="0" w:space="0" w:color="auto"/>
                        <w:left w:val="none" w:sz="0" w:space="0" w:color="auto"/>
                        <w:bottom w:val="none" w:sz="0" w:space="0" w:color="auto"/>
                        <w:right w:val="none" w:sz="0" w:space="0" w:color="auto"/>
                      </w:divBdr>
                      <w:divsChild>
                        <w:div w:id="1004166989">
                          <w:marLeft w:val="240"/>
                          <w:marRight w:val="0"/>
                          <w:marTop w:val="0"/>
                          <w:marBottom w:val="0"/>
                          <w:divBdr>
                            <w:top w:val="none" w:sz="0" w:space="0" w:color="auto"/>
                            <w:left w:val="none" w:sz="0" w:space="0" w:color="auto"/>
                            <w:bottom w:val="none" w:sz="0" w:space="0" w:color="auto"/>
                            <w:right w:val="none" w:sz="0" w:space="0" w:color="auto"/>
                          </w:divBdr>
                        </w:div>
                      </w:divsChild>
                    </w:div>
                    <w:div w:id="261257591">
                      <w:marLeft w:val="0"/>
                      <w:marRight w:val="0"/>
                      <w:marTop w:val="0"/>
                      <w:marBottom w:val="0"/>
                      <w:divBdr>
                        <w:top w:val="none" w:sz="0" w:space="0" w:color="auto"/>
                        <w:left w:val="none" w:sz="0" w:space="0" w:color="auto"/>
                        <w:bottom w:val="none" w:sz="0" w:space="0" w:color="auto"/>
                        <w:right w:val="none" w:sz="0" w:space="0" w:color="auto"/>
                      </w:divBdr>
                      <w:divsChild>
                        <w:div w:id="1687059228">
                          <w:marLeft w:val="240"/>
                          <w:marRight w:val="0"/>
                          <w:marTop w:val="0"/>
                          <w:marBottom w:val="0"/>
                          <w:divBdr>
                            <w:top w:val="none" w:sz="0" w:space="0" w:color="auto"/>
                            <w:left w:val="none" w:sz="0" w:space="0" w:color="auto"/>
                            <w:bottom w:val="none" w:sz="0" w:space="0" w:color="auto"/>
                            <w:right w:val="none" w:sz="0" w:space="0" w:color="auto"/>
                          </w:divBdr>
                        </w:div>
                      </w:divsChild>
                    </w:div>
                    <w:div w:id="1528635174">
                      <w:marLeft w:val="0"/>
                      <w:marRight w:val="0"/>
                      <w:marTop w:val="0"/>
                      <w:marBottom w:val="0"/>
                      <w:divBdr>
                        <w:top w:val="none" w:sz="0" w:space="0" w:color="auto"/>
                        <w:left w:val="none" w:sz="0" w:space="0" w:color="auto"/>
                        <w:bottom w:val="none" w:sz="0" w:space="0" w:color="auto"/>
                        <w:right w:val="none" w:sz="0" w:space="0" w:color="auto"/>
                      </w:divBdr>
                      <w:divsChild>
                        <w:div w:id="1967393805">
                          <w:marLeft w:val="240"/>
                          <w:marRight w:val="0"/>
                          <w:marTop w:val="0"/>
                          <w:marBottom w:val="0"/>
                          <w:divBdr>
                            <w:top w:val="none" w:sz="0" w:space="0" w:color="auto"/>
                            <w:left w:val="none" w:sz="0" w:space="0" w:color="auto"/>
                            <w:bottom w:val="none" w:sz="0" w:space="0" w:color="auto"/>
                            <w:right w:val="none" w:sz="0" w:space="0" w:color="auto"/>
                          </w:divBdr>
                        </w:div>
                      </w:divsChild>
                    </w:div>
                    <w:div w:id="146094158">
                      <w:marLeft w:val="0"/>
                      <w:marRight w:val="0"/>
                      <w:marTop w:val="0"/>
                      <w:marBottom w:val="0"/>
                      <w:divBdr>
                        <w:top w:val="none" w:sz="0" w:space="0" w:color="auto"/>
                        <w:left w:val="none" w:sz="0" w:space="0" w:color="auto"/>
                        <w:bottom w:val="none" w:sz="0" w:space="0" w:color="auto"/>
                        <w:right w:val="none" w:sz="0" w:space="0" w:color="auto"/>
                      </w:divBdr>
                      <w:divsChild>
                        <w:div w:id="258415465">
                          <w:marLeft w:val="240"/>
                          <w:marRight w:val="0"/>
                          <w:marTop w:val="0"/>
                          <w:marBottom w:val="0"/>
                          <w:divBdr>
                            <w:top w:val="none" w:sz="0" w:space="0" w:color="auto"/>
                            <w:left w:val="none" w:sz="0" w:space="0" w:color="auto"/>
                            <w:bottom w:val="none" w:sz="0" w:space="0" w:color="auto"/>
                            <w:right w:val="none" w:sz="0" w:space="0" w:color="auto"/>
                          </w:divBdr>
                        </w:div>
                      </w:divsChild>
                    </w:div>
                    <w:div w:id="1146050334">
                      <w:marLeft w:val="0"/>
                      <w:marRight w:val="0"/>
                      <w:marTop w:val="0"/>
                      <w:marBottom w:val="0"/>
                      <w:divBdr>
                        <w:top w:val="none" w:sz="0" w:space="0" w:color="auto"/>
                        <w:left w:val="none" w:sz="0" w:space="0" w:color="auto"/>
                        <w:bottom w:val="none" w:sz="0" w:space="0" w:color="auto"/>
                        <w:right w:val="none" w:sz="0" w:space="0" w:color="auto"/>
                      </w:divBdr>
                      <w:divsChild>
                        <w:div w:id="390464257">
                          <w:marLeft w:val="240"/>
                          <w:marRight w:val="0"/>
                          <w:marTop w:val="0"/>
                          <w:marBottom w:val="0"/>
                          <w:divBdr>
                            <w:top w:val="none" w:sz="0" w:space="0" w:color="auto"/>
                            <w:left w:val="none" w:sz="0" w:space="0" w:color="auto"/>
                            <w:bottom w:val="none" w:sz="0" w:space="0" w:color="auto"/>
                            <w:right w:val="none" w:sz="0" w:space="0" w:color="auto"/>
                          </w:divBdr>
                        </w:div>
                      </w:divsChild>
                    </w:div>
                    <w:div w:id="1719237092">
                      <w:marLeft w:val="0"/>
                      <w:marRight w:val="0"/>
                      <w:marTop w:val="0"/>
                      <w:marBottom w:val="0"/>
                      <w:divBdr>
                        <w:top w:val="none" w:sz="0" w:space="0" w:color="auto"/>
                        <w:left w:val="none" w:sz="0" w:space="0" w:color="auto"/>
                        <w:bottom w:val="none" w:sz="0" w:space="0" w:color="auto"/>
                        <w:right w:val="none" w:sz="0" w:space="0" w:color="auto"/>
                      </w:divBdr>
                      <w:divsChild>
                        <w:div w:id="946041106">
                          <w:marLeft w:val="240"/>
                          <w:marRight w:val="0"/>
                          <w:marTop w:val="0"/>
                          <w:marBottom w:val="0"/>
                          <w:divBdr>
                            <w:top w:val="none" w:sz="0" w:space="0" w:color="auto"/>
                            <w:left w:val="none" w:sz="0" w:space="0" w:color="auto"/>
                            <w:bottom w:val="none" w:sz="0" w:space="0" w:color="auto"/>
                            <w:right w:val="none" w:sz="0" w:space="0" w:color="auto"/>
                          </w:divBdr>
                        </w:div>
                      </w:divsChild>
                    </w:div>
                    <w:div w:id="68429235">
                      <w:marLeft w:val="0"/>
                      <w:marRight w:val="0"/>
                      <w:marTop w:val="0"/>
                      <w:marBottom w:val="0"/>
                      <w:divBdr>
                        <w:top w:val="none" w:sz="0" w:space="0" w:color="auto"/>
                        <w:left w:val="none" w:sz="0" w:space="0" w:color="auto"/>
                        <w:bottom w:val="none" w:sz="0" w:space="0" w:color="auto"/>
                        <w:right w:val="none" w:sz="0" w:space="0" w:color="auto"/>
                      </w:divBdr>
                      <w:divsChild>
                        <w:div w:id="1085225291">
                          <w:marLeft w:val="240"/>
                          <w:marRight w:val="0"/>
                          <w:marTop w:val="0"/>
                          <w:marBottom w:val="0"/>
                          <w:divBdr>
                            <w:top w:val="none" w:sz="0" w:space="0" w:color="auto"/>
                            <w:left w:val="none" w:sz="0" w:space="0" w:color="auto"/>
                            <w:bottom w:val="none" w:sz="0" w:space="0" w:color="auto"/>
                            <w:right w:val="none" w:sz="0" w:space="0" w:color="auto"/>
                          </w:divBdr>
                        </w:div>
                      </w:divsChild>
                    </w:div>
                    <w:div w:id="895705910">
                      <w:marLeft w:val="0"/>
                      <w:marRight w:val="0"/>
                      <w:marTop w:val="0"/>
                      <w:marBottom w:val="0"/>
                      <w:divBdr>
                        <w:top w:val="none" w:sz="0" w:space="0" w:color="auto"/>
                        <w:left w:val="none" w:sz="0" w:space="0" w:color="auto"/>
                        <w:bottom w:val="none" w:sz="0" w:space="0" w:color="auto"/>
                        <w:right w:val="none" w:sz="0" w:space="0" w:color="auto"/>
                      </w:divBdr>
                      <w:divsChild>
                        <w:div w:id="1617517916">
                          <w:marLeft w:val="240"/>
                          <w:marRight w:val="0"/>
                          <w:marTop w:val="0"/>
                          <w:marBottom w:val="0"/>
                          <w:divBdr>
                            <w:top w:val="none" w:sz="0" w:space="0" w:color="auto"/>
                            <w:left w:val="none" w:sz="0" w:space="0" w:color="auto"/>
                            <w:bottom w:val="none" w:sz="0" w:space="0" w:color="auto"/>
                            <w:right w:val="none" w:sz="0" w:space="0" w:color="auto"/>
                          </w:divBdr>
                        </w:div>
                      </w:divsChild>
                    </w:div>
                    <w:div w:id="1252007682">
                      <w:marLeft w:val="0"/>
                      <w:marRight w:val="0"/>
                      <w:marTop w:val="0"/>
                      <w:marBottom w:val="0"/>
                      <w:divBdr>
                        <w:top w:val="none" w:sz="0" w:space="0" w:color="auto"/>
                        <w:left w:val="none" w:sz="0" w:space="0" w:color="auto"/>
                        <w:bottom w:val="none" w:sz="0" w:space="0" w:color="auto"/>
                        <w:right w:val="none" w:sz="0" w:space="0" w:color="auto"/>
                      </w:divBdr>
                      <w:divsChild>
                        <w:div w:id="800731225">
                          <w:marLeft w:val="240"/>
                          <w:marRight w:val="0"/>
                          <w:marTop w:val="0"/>
                          <w:marBottom w:val="0"/>
                          <w:divBdr>
                            <w:top w:val="none" w:sz="0" w:space="0" w:color="auto"/>
                            <w:left w:val="none" w:sz="0" w:space="0" w:color="auto"/>
                            <w:bottom w:val="none" w:sz="0" w:space="0" w:color="auto"/>
                            <w:right w:val="none" w:sz="0" w:space="0" w:color="auto"/>
                          </w:divBdr>
                        </w:div>
                      </w:divsChild>
                    </w:div>
                    <w:div w:id="1063023474">
                      <w:marLeft w:val="0"/>
                      <w:marRight w:val="0"/>
                      <w:marTop w:val="0"/>
                      <w:marBottom w:val="0"/>
                      <w:divBdr>
                        <w:top w:val="none" w:sz="0" w:space="0" w:color="auto"/>
                        <w:left w:val="none" w:sz="0" w:space="0" w:color="auto"/>
                        <w:bottom w:val="none" w:sz="0" w:space="0" w:color="auto"/>
                        <w:right w:val="none" w:sz="0" w:space="0" w:color="auto"/>
                      </w:divBdr>
                      <w:divsChild>
                        <w:div w:id="456723285">
                          <w:marLeft w:val="240"/>
                          <w:marRight w:val="0"/>
                          <w:marTop w:val="0"/>
                          <w:marBottom w:val="0"/>
                          <w:divBdr>
                            <w:top w:val="none" w:sz="0" w:space="0" w:color="auto"/>
                            <w:left w:val="none" w:sz="0" w:space="0" w:color="auto"/>
                            <w:bottom w:val="none" w:sz="0" w:space="0" w:color="auto"/>
                            <w:right w:val="none" w:sz="0" w:space="0" w:color="auto"/>
                          </w:divBdr>
                        </w:div>
                      </w:divsChild>
                    </w:div>
                    <w:div w:id="217670949">
                      <w:marLeft w:val="0"/>
                      <w:marRight w:val="0"/>
                      <w:marTop w:val="0"/>
                      <w:marBottom w:val="0"/>
                      <w:divBdr>
                        <w:top w:val="none" w:sz="0" w:space="0" w:color="auto"/>
                        <w:left w:val="none" w:sz="0" w:space="0" w:color="auto"/>
                        <w:bottom w:val="none" w:sz="0" w:space="0" w:color="auto"/>
                        <w:right w:val="none" w:sz="0" w:space="0" w:color="auto"/>
                      </w:divBdr>
                      <w:divsChild>
                        <w:div w:id="1949727810">
                          <w:marLeft w:val="240"/>
                          <w:marRight w:val="0"/>
                          <w:marTop w:val="0"/>
                          <w:marBottom w:val="0"/>
                          <w:divBdr>
                            <w:top w:val="none" w:sz="0" w:space="0" w:color="auto"/>
                            <w:left w:val="none" w:sz="0" w:space="0" w:color="auto"/>
                            <w:bottom w:val="none" w:sz="0" w:space="0" w:color="auto"/>
                            <w:right w:val="none" w:sz="0" w:space="0" w:color="auto"/>
                          </w:divBdr>
                        </w:div>
                      </w:divsChild>
                    </w:div>
                    <w:div w:id="789668774">
                      <w:marLeft w:val="0"/>
                      <w:marRight w:val="0"/>
                      <w:marTop w:val="0"/>
                      <w:marBottom w:val="0"/>
                      <w:divBdr>
                        <w:top w:val="none" w:sz="0" w:space="0" w:color="auto"/>
                        <w:left w:val="none" w:sz="0" w:space="0" w:color="auto"/>
                        <w:bottom w:val="none" w:sz="0" w:space="0" w:color="auto"/>
                        <w:right w:val="none" w:sz="0" w:space="0" w:color="auto"/>
                      </w:divBdr>
                      <w:divsChild>
                        <w:div w:id="1940217333">
                          <w:marLeft w:val="240"/>
                          <w:marRight w:val="0"/>
                          <w:marTop w:val="0"/>
                          <w:marBottom w:val="0"/>
                          <w:divBdr>
                            <w:top w:val="none" w:sz="0" w:space="0" w:color="auto"/>
                            <w:left w:val="none" w:sz="0" w:space="0" w:color="auto"/>
                            <w:bottom w:val="none" w:sz="0" w:space="0" w:color="auto"/>
                            <w:right w:val="none" w:sz="0" w:space="0" w:color="auto"/>
                          </w:divBdr>
                        </w:div>
                      </w:divsChild>
                    </w:div>
                    <w:div w:id="1226187592">
                      <w:marLeft w:val="0"/>
                      <w:marRight w:val="0"/>
                      <w:marTop w:val="0"/>
                      <w:marBottom w:val="0"/>
                      <w:divBdr>
                        <w:top w:val="none" w:sz="0" w:space="0" w:color="auto"/>
                        <w:left w:val="none" w:sz="0" w:space="0" w:color="auto"/>
                        <w:bottom w:val="none" w:sz="0" w:space="0" w:color="auto"/>
                        <w:right w:val="none" w:sz="0" w:space="0" w:color="auto"/>
                      </w:divBdr>
                      <w:divsChild>
                        <w:div w:id="2063477054">
                          <w:marLeft w:val="240"/>
                          <w:marRight w:val="0"/>
                          <w:marTop w:val="0"/>
                          <w:marBottom w:val="0"/>
                          <w:divBdr>
                            <w:top w:val="none" w:sz="0" w:space="0" w:color="auto"/>
                            <w:left w:val="none" w:sz="0" w:space="0" w:color="auto"/>
                            <w:bottom w:val="none" w:sz="0" w:space="0" w:color="auto"/>
                            <w:right w:val="none" w:sz="0" w:space="0" w:color="auto"/>
                          </w:divBdr>
                        </w:div>
                      </w:divsChild>
                    </w:div>
                    <w:div w:id="155414036">
                      <w:marLeft w:val="0"/>
                      <w:marRight w:val="0"/>
                      <w:marTop w:val="0"/>
                      <w:marBottom w:val="0"/>
                      <w:divBdr>
                        <w:top w:val="none" w:sz="0" w:space="0" w:color="auto"/>
                        <w:left w:val="none" w:sz="0" w:space="0" w:color="auto"/>
                        <w:bottom w:val="none" w:sz="0" w:space="0" w:color="auto"/>
                        <w:right w:val="none" w:sz="0" w:space="0" w:color="auto"/>
                      </w:divBdr>
                      <w:divsChild>
                        <w:div w:id="300692777">
                          <w:marLeft w:val="240"/>
                          <w:marRight w:val="0"/>
                          <w:marTop w:val="0"/>
                          <w:marBottom w:val="0"/>
                          <w:divBdr>
                            <w:top w:val="none" w:sz="0" w:space="0" w:color="auto"/>
                            <w:left w:val="none" w:sz="0" w:space="0" w:color="auto"/>
                            <w:bottom w:val="none" w:sz="0" w:space="0" w:color="auto"/>
                            <w:right w:val="none" w:sz="0" w:space="0" w:color="auto"/>
                          </w:divBdr>
                        </w:div>
                      </w:divsChild>
                    </w:div>
                    <w:div w:id="1060324021">
                      <w:marLeft w:val="0"/>
                      <w:marRight w:val="0"/>
                      <w:marTop w:val="0"/>
                      <w:marBottom w:val="0"/>
                      <w:divBdr>
                        <w:top w:val="none" w:sz="0" w:space="0" w:color="auto"/>
                        <w:left w:val="none" w:sz="0" w:space="0" w:color="auto"/>
                        <w:bottom w:val="none" w:sz="0" w:space="0" w:color="auto"/>
                        <w:right w:val="none" w:sz="0" w:space="0" w:color="auto"/>
                      </w:divBdr>
                      <w:divsChild>
                        <w:div w:id="468671606">
                          <w:marLeft w:val="240"/>
                          <w:marRight w:val="0"/>
                          <w:marTop w:val="0"/>
                          <w:marBottom w:val="0"/>
                          <w:divBdr>
                            <w:top w:val="none" w:sz="0" w:space="0" w:color="auto"/>
                            <w:left w:val="none" w:sz="0" w:space="0" w:color="auto"/>
                            <w:bottom w:val="none" w:sz="0" w:space="0" w:color="auto"/>
                            <w:right w:val="none" w:sz="0" w:space="0" w:color="auto"/>
                          </w:divBdr>
                        </w:div>
                      </w:divsChild>
                    </w:div>
                    <w:div w:id="1303659963">
                      <w:marLeft w:val="0"/>
                      <w:marRight w:val="0"/>
                      <w:marTop w:val="0"/>
                      <w:marBottom w:val="0"/>
                      <w:divBdr>
                        <w:top w:val="none" w:sz="0" w:space="0" w:color="auto"/>
                        <w:left w:val="none" w:sz="0" w:space="0" w:color="auto"/>
                        <w:bottom w:val="none" w:sz="0" w:space="0" w:color="auto"/>
                        <w:right w:val="none" w:sz="0" w:space="0" w:color="auto"/>
                      </w:divBdr>
                      <w:divsChild>
                        <w:div w:id="614019324">
                          <w:marLeft w:val="240"/>
                          <w:marRight w:val="0"/>
                          <w:marTop w:val="0"/>
                          <w:marBottom w:val="0"/>
                          <w:divBdr>
                            <w:top w:val="none" w:sz="0" w:space="0" w:color="auto"/>
                            <w:left w:val="none" w:sz="0" w:space="0" w:color="auto"/>
                            <w:bottom w:val="none" w:sz="0" w:space="0" w:color="auto"/>
                            <w:right w:val="none" w:sz="0" w:space="0" w:color="auto"/>
                          </w:divBdr>
                        </w:div>
                      </w:divsChild>
                    </w:div>
                    <w:div w:id="1488590112">
                      <w:marLeft w:val="0"/>
                      <w:marRight w:val="0"/>
                      <w:marTop w:val="0"/>
                      <w:marBottom w:val="0"/>
                      <w:divBdr>
                        <w:top w:val="none" w:sz="0" w:space="0" w:color="auto"/>
                        <w:left w:val="none" w:sz="0" w:space="0" w:color="auto"/>
                        <w:bottom w:val="none" w:sz="0" w:space="0" w:color="auto"/>
                        <w:right w:val="none" w:sz="0" w:space="0" w:color="auto"/>
                      </w:divBdr>
                      <w:divsChild>
                        <w:div w:id="972634588">
                          <w:marLeft w:val="240"/>
                          <w:marRight w:val="0"/>
                          <w:marTop w:val="0"/>
                          <w:marBottom w:val="0"/>
                          <w:divBdr>
                            <w:top w:val="none" w:sz="0" w:space="0" w:color="auto"/>
                            <w:left w:val="none" w:sz="0" w:space="0" w:color="auto"/>
                            <w:bottom w:val="none" w:sz="0" w:space="0" w:color="auto"/>
                            <w:right w:val="none" w:sz="0" w:space="0" w:color="auto"/>
                          </w:divBdr>
                        </w:div>
                      </w:divsChild>
                    </w:div>
                    <w:div w:id="1975481341">
                      <w:marLeft w:val="0"/>
                      <w:marRight w:val="0"/>
                      <w:marTop w:val="0"/>
                      <w:marBottom w:val="0"/>
                      <w:divBdr>
                        <w:top w:val="none" w:sz="0" w:space="0" w:color="auto"/>
                        <w:left w:val="none" w:sz="0" w:space="0" w:color="auto"/>
                        <w:bottom w:val="none" w:sz="0" w:space="0" w:color="auto"/>
                        <w:right w:val="none" w:sz="0" w:space="0" w:color="auto"/>
                      </w:divBdr>
                      <w:divsChild>
                        <w:div w:id="20455902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128720">
      <w:bodyDiv w:val="1"/>
      <w:marLeft w:val="0"/>
      <w:marRight w:val="0"/>
      <w:marTop w:val="0"/>
      <w:marBottom w:val="0"/>
      <w:divBdr>
        <w:top w:val="none" w:sz="0" w:space="0" w:color="auto"/>
        <w:left w:val="none" w:sz="0" w:space="0" w:color="auto"/>
        <w:bottom w:val="none" w:sz="0" w:space="0" w:color="auto"/>
        <w:right w:val="none" w:sz="0" w:space="0" w:color="auto"/>
      </w:divBdr>
    </w:div>
    <w:div w:id="774715822">
      <w:bodyDiv w:val="1"/>
      <w:marLeft w:val="0"/>
      <w:marRight w:val="0"/>
      <w:marTop w:val="0"/>
      <w:marBottom w:val="0"/>
      <w:divBdr>
        <w:top w:val="none" w:sz="0" w:space="0" w:color="auto"/>
        <w:left w:val="none" w:sz="0" w:space="0" w:color="auto"/>
        <w:bottom w:val="none" w:sz="0" w:space="0" w:color="auto"/>
        <w:right w:val="none" w:sz="0" w:space="0" w:color="auto"/>
      </w:divBdr>
    </w:div>
    <w:div w:id="780344862">
      <w:bodyDiv w:val="1"/>
      <w:marLeft w:val="0"/>
      <w:marRight w:val="0"/>
      <w:marTop w:val="0"/>
      <w:marBottom w:val="0"/>
      <w:divBdr>
        <w:top w:val="none" w:sz="0" w:space="0" w:color="auto"/>
        <w:left w:val="none" w:sz="0" w:space="0" w:color="auto"/>
        <w:bottom w:val="none" w:sz="0" w:space="0" w:color="auto"/>
        <w:right w:val="none" w:sz="0" w:space="0" w:color="auto"/>
      </w:divBdr>
    </w:div>
    <w:div w:id="782188107">
      <w:bodyDiv w:val="1"/>
      <w:marLeft w:val="0"/>
      <w:marRight w:val="0"/>
      <w:marTop w:val="0"/>
      <w:marBottom w:val="0"/>
      <w:divBdr>
        <w:top w:val="none" w:sz="0" w:space="0" w:color="auto"/>
        <w:left w:val="none" w:sz="0" w:space="0" w:color="auto"/>
        <w:bottom w:val="none" w:sz="0" w:space="0" w:color="auto"/>
        <w:right w:val="none" w:sz="0" w:space="0" w:color="auto"/>
      </w:divBdr>
    </w:div>
    <w:div w:id="782385799">
      <w:bodyDiv w:val="1"/>
      <w:marLeft w:val="0"/>
      <w:marRight w:val="0"/>
      <w:marTop w:val="0"/>
      <w:marBottom w:val="0"/>
      <w:divBdr>
        <w:top w:val="none" w:sz="0" w:space="0" w:color="auto"/>
        <w:left w:val="none" w:sz="0" w:space="0" w:color="auto"/>
        <w:bottom w:val="none" w:sz="0" w:space="0" w:color="auto"/>
        <w:right w:val="none" w:sz="0" w:space="0" w:color="auto"/>
      </w:divBdr>
    </w:div>
    <w:div w:id="788818747">
      <w:bodyDiv w:val="1"/>
      <w:marLeft w:val="0"/>
      <w:marRight w:val="0"/>
      <w:marTop w:val="0"/>
      <w:marBottom w:val="0"/>
      <w:divBdr>
        <w:top w:val="none" w:sz="0" w:space="0" w:color="auto"/>
        <w:left w:val="none" w:sz="0" w:space="0" w:color="auto"/>
        <w:bottom w:val="none" w:sz="0" w:space="0" w:color="auto"/>
        <w:right w:val="none" w:sz="0" w:space="0" w:color="auto"/>
      </w:divBdr>
    </w:div>
    <w:div w:id="792556110">
      <w:bodyDiv w:val="1"/>
      <w:marLeft w:val="0"/>
      <w:marRight w:val="0"/>
      <w:marTop w:val="0"/>
      <w:marBottom w:val="0"/>
      <w:divBdr>
        <w:top w:val="none" w:sz="0" w:space="0" w:color="auto"/>
        <w:left w:val="none" w:sz="0" w:space="0" w:color="auto"/>
        <w:bottom w:val="none" w:sz="0" w:space="0" w:color="auto"/>
        <w:right w:val="none" w:sz="0" w:space="0" w:color="auto"/>
      </w:divBdr>
    </w:div>
    <w:div w:id="792752198">
      <w:bodyDiv w:val="1"/>
      <w:marLeft w:val="0"/>
      <w:marRight w:val="0"/>
      <w:marTop w:val="0"/>
      <w:marBottom w:val="0"/>
      <w:divBdr>
        <w:top w:val="none" w:sz="0" w:space="0" w:color="auto"/>
        <w:left w:val="none" w:sz="0" w:space="0" w:color="auto"/>
        <w:bottom w:val="none" w:sz="0" w:space="0" w:color="auto"/>
        <w:right w:val="none" w:sz="0" w:space="0" w:color="auto"/>
      </w:divBdr>
    </w:div>
    <w:div w:id="811024705">
      <w:bodyDiv w:val="1"/>
      <w:marLeft w:val="0"/>
      <w:marRight w:val="0"/>
      <w:marTop w:val="0"/>
      <w:marBottom w:val="0"/>
      <w:divBdr>
        <w:top w:val="none" w:sz="0" w:space="0" w:color="auto"/>
        <w:left w:val="none" w:sz="0" w:space="0" w:color="auto"/>
        <w:bottom w:val="none" w:sz="0" w:space="0" w:color="auto"/>
        <w:right w:val="none" w:sz="0" w:space="0" w:color="auto"/>
      </w:divBdr>
    </w:div>
    <w:div w:id="820734898">
      <w:bodyDiv w:val="1"/>
      <w:marLeft w:val="0"/>
      <w:marRight w:val="0"/>
      <w:marTop w:val="0"/>
      <w:marBottom w:val="0"/>
      <w:divBdr>
        <w:top w:val="none" w:sz="0" w:space="0" w:color="auto"/>
        <w:left w:val="none" w:sz="0" w:space="0" w:color="auto"/>
        <w:bottom w:val="none" w:sz="0" w:space="0" w:color="auto"/>
        <w:right w:val="none" w:sz="0" w:space="0" w:color="auto"/>
      </w:divBdr>
    </w:div>
    <w:div w:id="822702245">
      <w:bodyDiv w:val="1"/>
      <w:marLeft w:val="0"/>
      <w:marRight w:val="0"/>
      <w:marTop w:val="0"/>
      <w:marBottom w:val="0"/>
      <w:divBdr>
        <w:top w:val="none" w:sz="0" w:space="0" w:color="auto"/>
        <w:left w:val="none" w:sz="0" w:space="0" w:color="auto"/>
        <w:bottom w:val="none" w:sz="0" w:space="0" w:color="auto"/>
        <w:right w:val="none" w:sz="0" w:space="0" w:color="auto"/>
      </w:divBdr>
    </w:div>
    <w:div w:id="822889025">
      <w:bodyDiv w:val="1"/>
      <w:marLeft w:val="0"/>
      <w:marRight w:val="0"/>
      <w:marTop w:val="0"/>
      <w:marBottom w:val="0"/>
      <w:divBdr>
        <w:top w:val="none" w:sz="0" w:space="0" w:color="auto"/>
        <w:left w:val="none" w:sz="0" w:space="0" w:color="auto"/>
        <w:bottom w:val="none" w:sz="0" w:space="0" w:color="auto"/>
        <w:right w:val="none" w:sz="0" w:space="0" w:color="auto"/>
      </w:divBdr>
    </w:div>
    <w:div w:id="828904044">
      <w:bodyDiv w:val="1"/>
      <w:marLeft w:val="0"/>
      <w:marRight w:val="0"/>
      <w:marTop w:val="0"/>
      <w:marBottom w:val="0"/>
      <w:divBdr>
        <w:top w:val="none" w:sz="0" w:space="0" w:color="auto"/>
        <w:left w:val="none" w:sz="0" w:space="0" w:color="auto"/>
        <w:bottom w:val="none" w:sz="0" w:space="0" w:color="auto"/>
        <w:right w:val="none" w:sz="0" w:space="0" w:color="auto"/>
      </w:divBdr>
    </w:div>
    <w:div w:id="840462557">
      <w:bodyDiv w:val="1"/>
      <w:marLeft w:val="0"/>
      <w:marRight w:val="0"/>
      <w:marTop w:val="0"/>
      <w:marBottom w:val="0"/>
      <w:divBdr>
        <w:top w:val="none" w:sz="0" w:space="0" w:color="auto"/>
        <w:left w:val="none" w:sz="0" w:space="0" w:color="auto"/>
        <w:bottom w:val="none" w:sz="0" w:space="0" w:color="auto"/>
        <w:right w:val="none" w:sz="0" w:space="0" w:color="auto"/>
      </w:divBdr>
    </w:div>
    <w:div w:id="855115484">
      <w:bodyDiv w:val="1"/>
      <w:marLeft w:val="0"/>
      <w:marRight w:val="0"/>
      <w:marTop w:val="0"/>
      <w:marBottom w:val="0"/>
      <w:divBdr>
        <w:top w:val="none" w:sz="0" w:space="0" w:color="auto"/>
        <w:left w:val="none" w:sz="0" w:space="0" w:color="auto"/>
        <w:bottom w:val="none" w:sz="0" w:space="0" w:color="auto"/>
        <w:right w:val="none" w:sz="0" w:space="0" w:color="auto"/>
      </w:divBdr>
    </w:div>
    <w:div w:id="857234626">
      <w:bodyDiv w:val="1"/>
      <w:marLeft w:val="0"/>
      <w:marRight w:val="0"/>
      <w:marTop w:val="0"/>
      <w:marBottom w:val="0"/>
      <w:divBdr>
        <w:top w:val="none" w:sz="0" w:space="0" w:color="auto"/>
        <w:left w:val="none" w:sz="0" w:space="0" w:color="auto"/>
        <w:bottom w:val="none" w:sz="0" w:space="0" w:color="auto"/>
        <w:right w:val="none" w:sz="0" w:space="0" w:color="auto"/>
      </w:divBdr>
    </w:div>
    <w:div w:id="867524107">
      <w:bodyDiv w:val="1"/>
      <w:marLeft w:val="0"/>
      <w:marRight w:val="0"/>
      <w:marTop w:val="0"/>
      <w:marBottom w:val="0"/>
      <w:divBdr>
        <w:top w:val="none" w:sz="0" w:space="0" w:color="auto"/>
        <w:left w:val="none" w:sz="0" w:space="0" w:color="auto"/>
        <w:bottom w:val="none" w:sz="0" w:space="0" w:color="auto"/>
        <w:right w:val="none" w:sz="0" w:space="0" w:color="auto"/>
      </w:divBdr>
    </w:div>
    <w:div w:id="868178887">
      <w:bodyDiv w:val="1"/>
      <w:marLeft w:val="0"/>
      <w:marRight w:val="0"/>
      <w:marTop w:val="0"/>
      <w:marBottom w:val="0"/>
      <w:divBdr>
        <w:top w:val="none" w:sz="0" w:space="0" w:color="auto"/>
        <w:left w:val="none" w:sz="0" w:space="0" w:color="auto"/>
        <w:bottom w:val="none" w:sz="0" w:space="0" w:color="auto"/>
        <w:right w:val="none" w:sz="0" w:space="0" w:color="auto"/>
      </w:divBdr>
    </w:div>
    <w:div w:id="872302546">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85413661">
      <w:bodyDiv w:val="1"/>
      <w:marLeft w:val="0"/>
      <w:marRight w:val="0"/>
      <w:marTop w:val="0"/>
      <w:marBottom w:val="0"/>
      <w:divBdr>
        <w:top w:val="none" w:sz="0" w:space="0" w:color="auto"/>
        <w:left w:val="none" w:sz="0" w:space="0" w:color="auto"/>
        <w:bottom w:val="none" w:sz="0" w:space="0" w:color="auto"/>
        <w:right w:val="none" w:sz="0" w:space="0" w:color="auto"/>
      </w:divBdr>
    </w:div>
    <w:div w:id="891692472">
      <w:bodyDiv w:val="1"/>
      <w:marLeft w:val="0"/>
      <w:marRight w:val="0"/>
      <w:marTop w:val="0"/>
      <w:marBottom w:val="0"/>
      <w:divBdr>
        <w:top w:val="none" w:sz="0" w:space="0" w:color="auto"/>
        <w:left w:val="none" w:sz="0" w:space="0" w:color="auto"/>
        <w:bottom w:val="none" w:sz="0" w:space="0" w:color="auto"/>
        <w:right w:val="none" w:sz="0" w:space="0" w:color="auto"/>
      </w:divBdr>
    </w:div>
    <w:div w:id="897932721">
      <w:bodyDiv w:val="1"/>
      <w:marLeft w:val="0"/>
      <w:marRight w:val="0"/>
      <w:marTop w:val="0"/>
      <w:marBottom w:val="0"/>
      <w:divBdr>
        <w:top w:val="none" w:sz="0" w:space="0" w:color="auto"/>
        <w:left w:val="none" w:sz="0" w:space="0" w:color="auto"/>
        <w:bottom w:val="none" w:sz="0" w:space="0" w:color="auto"/>
        <w:right w:val="none" w:sz="0" w:space="0" w:color="auto"/>
      </w:divBdr>
    </w:div>
    <w:div w:id="899749039">
      <w:bodyDiv w:val="1"/>
      <w:marLeft w:val="0"/>
      <w:marRight w:val="0"/>
      <w:marTop w:val="0"/>
      <w:marBottom w:val="0"/>
      <w:divBdr>
        <w:top w:val="none" w:sz="0" w:space="0" w:color="auto"/>
        <w:left w:val="none" w:sz="0" w:space="0" w:color="auto"/>
        <w:bottom w:val="none" w:sz="0" w:space="0" w:color="auto"/>
        <w:right w:val="none" w:sz="0" w:space="0" w:color="auto"/>
      </w:divBdr>
    </w:div>
    <w:div w:id="901066486">
      <w:bodyDiv w:val="1"/>
      <w:marLeft w:val="0"/>
      <w:marRight w:val="0"/>
      <w:marTop w:val="0"/>
      <w:marBottom w:val="0"/>
      <w:divBdr>
        <w:top w:val="none" w:sz="0" w:space="0" w:color="auto"/>
        <w:left w:val="none" w:sz="0" w:space="0" w:color="auto"/>
        <w:bottom w:val="none" w:sz="0" w:space="0" w:color="auto"/>
        <w:right w:val="none" w:sz="0" w:space="0" w:color="auto"/>
      </w:divBdr>
    </w:div>
    <w:div w:id="906569062">
      <w:bodyDiv w:val="1"/>
      <w:marLeft w:val="0"/>
      <w:marRight w:val="0"/>
      <w:marTop w:val="0"/>
      <w:marBottom w:val="0"/>
      <w:divBdr>
        <w:top w:val="none" w:sz="0" w:space="0" w:color="auto"/>
        <w:left w:val="none" w:sz="0" w:space="0" w:color="auto"/>
        <w:bottom w:val="none" w:sz="0" w:space="0" w:color="auto"/>
        <w:right w:val="none" w:sz="0" w:space="0" w:color="auto"/>
      </w:divBdr>
    </w:div>
    <w:div w:id="911548040">
      <w:bodyDiv w:val="1"/>
      <w:marLeft w:val="0"/>
      <w:marRight w:val="0"/>
      <w:marTop w:val="0"/>
      <w:marBottom w:val="0"/>
      <w:divBdr>
        <w:top w:val="none" w:sz="0" w:space="0" w:color="auto"/>
        <w:left w:val="none" w:sz="0" w:space="0" w:color="auto"/>
        <w:bottom w:val="none" w:sz="0" w:space="0" w:color="auto"/>
        <w:right w:val="none" w:sz="0" w:space="0" w:color="auto"/>
      </w:divBdr>
    </w:div>
    <w:div w:id="914583918">
      <w:bodyDiv w:val="1"/>
      <w:marLeft w:val="0"/>
      <w:marRight w:val="0"/>
      <w:marTop w:val="0"/>
      <w:marBottom w:val="0"/>
      <w:divBdr>
        <w:top w:val="none" w:sz="0" w:space="0" w:color="auto"/>
        <w:left w:val="none" w:sz="0" w:space="0" w:color="auto"/>
        <w:bottom w:val="none" w:sz="0" w:space="0" w:color="auto"/>
        <w:right w:val="none" w:sz="0" w:space="0" w:color="auto"/>
      </w:divBdr>
    </w:div>
    <w:div w:id="915164331">
      <w:bodyDiv w:val="1"/>
      <w:marLeft w:val="0"/>
      <w:marRight w:val="0"/>
      <w:marTop w:val="0"/>
      <w:marBottom w:val="0"/>
      <w:divBdr>
        <w:top w:val="none" w:sz="0" w:space="0" w:color="auto"/>
        <w:left w:val="none" w:sz="0" w:space="0" w:color="auto"/>
        <w:bottom w:val="none" w:sz="0" w:space="0" w:color="auto"/>
        <w:right w:val="none" w:sz="0" w:space="0" w:color="auto"/>
      </w:divBdr>
    </w:div>
    <w:div w:id="915672129">
      <w:bodyDiv w:val="1"/>
      <w:marLeft w:val="0"/>
      <w:marRight w:val="0"/>
      <w:marTop w:val="0"/>
      <w:marBottom w:val="0"/>
      <w:divBdr>
        <w:top w:val="none" w:sz="0" w:space="0" w:color="auto"/>
        <w:left w:val="none" w:sz="0" w:space="0" w:color="auto"/>
        <w:bottom w:val="none" w:sz="0" w:space="0" w:color="auto"/>
        <w:right w:val="none" w:sz="0" w:space="0" w:color="auto"/>
      </w:divBdr>
    </w:div>
    <w:div w:id="921255947">
      <w:bodyDiv w:val="1"/>
      <w:marLeft w:val="0"/>
      <w:marRight w:val="0"/>
      <w:marTop w:val="0"/>
      <w:marBottom w:val="0"/>
      <w:divBdr>
        <w:top w:val="none" w:sz="0" w:space="0" w:color="auto"/>
        <w:left w:val="none" w:sz="0" w:space="0" w:color="auto"/>
        <w:bottom w:val="none" w:sz="0" w:space="0" w:color="auto"/>
        <w:right w:val="none" w:sz="0" w:space="0" w:color="auto"/>
      </w:divBdr>
    </w:div>
    <w:div w:id="922299211">
      <w:bodyDiv w:val="1"/>
      <w:marLeft w:val="0"/>
      <w:marRight w:val="0"/>
      <w:marTop w:val="0"/>
      <w:marBottom w:val="0"/>
      <w:divBdr>
        <w:top w:val="none" w:sz="0" w:space="0" w:color="auto"/>
        <w:left w:val="none" w:sz="0" w:space="0" w:color="auto"/>
        <w:bottom w:val="none" w:sz="0" w:space="0" w:color="auto"/>
        <w:right w:val="none" w:sz="0" w:space="0" w:color="auto"/>
      </w:divBdr>
    </w:div>
    <w:div w:id="936909341">
      <w:bodyDiv w:val="1"/>
      <w:marLeft w:val="0"/>
      <w:marRight w:val="0"/>
      <w:marTop w:val="0"/>
      <w:marBottom w:val="0"/>
      <w:divBdr>
        <w:top w:val="none" w:sz="0" w:space="0" w:color="auto"/>
        <w:left w:val="none" w:sz="0" w:space="0" w:color="auto"/>
        <w:bottom w:val="none" w:sz="0" w:space="0" w:color="auto"/>
        <w:right w:val="none" w:sz="0" w:space="0" w:color="auto"/>
      </w:divBdr>
    </w:div>
    <w:div w:id="943997014">
      <w:bodyDiv w:val="1"/>
      <w:marLeft w:val="0"/>
      <w:marRight w:val="0"/>
      <w:marTop w:val="0"/>
      <w:marBottom w:val="0"/>
      <w:divBdr>
        <w:top w:val="none" w:sz="0" w:space="0" w:color="auto"/>
        <w:left w:val="none" w:sz="0" w:space="0" w:color="auto"/>
        <w:bottom w:val="none" w:sz="0" w:space="0" w:color="auto"/>
        <w:right w:val="none" w:sz="0" w:space="0" w:color="auto"/>
      </w:divBdr>
    </w:div>
    <w:div w:id="945693284">
      <w:bodyDiv w:val="1"/>
      <w:marLeft w:val="0"/>
      <w:marRight w:val="0"/>
      <w:marTop w:val="0"/>
      <w:marBottom w:val="0"/>
      <w:divBdr>
        <w:top w:val="none" w:sz="0" w:space="0" w:color="auto"/>
        <w:left w:val="none" w:sz="0" w:space="0" w:color="auto"/>
        <w:bottom w:val="none" w:sz="0" w:space="0" w:color="auto"/>
        <w:right w:val="none" w:sz="0" w:space="0" w:color="auto"/>
      </w:divBdr>
    </w:div>
    <w:div w:id="949433371">
      <w:bodyDiv w:val="1"/>
      <w:marLeft w:val="0"/>
      <w:marRight w:val="0"/>
      <w:marTop w:val="0"/>
      <w:marBottom w:val="0"/>
      <w:divBdr>
        <w:top w:val="none" w:sz="0" w:space="0" w:color="auto"/>
        <w:left w:val="none" w:sz="0" w:space="0" w:color="auto"/>
        <w:bottom w:val="none" w:sz="0" w:space="0" w:color="auto"/>
        <w:right w:val="none" w:sz="0" w:space="0" w:color="auto"/>
      </w:divBdr>
    </w:div>
    <w:div w:id="951404896">
      <w:bodyDiv w:val="1"/>
      <w:marLeft w:val="0"/>
      <w:marRight w:val="0"/>
      <w:marTop w:val="0"/>
      <w:marBottom w:val="0"/>
      <w:divBdr>
        <w:top w:val="none" w:sz="0" w:space="0" w:color="auto"/>
        <w:left w:val="none" w:sz="0" w:space="0" w:color="auto"/>
        <w:bottom w:val="none" w:sz="0" w:space="0" w:color="auto"/>
        <w:right w:val="none" w:sz="0" w:space="0" w:color="auto"/>
      </w:divBdr>
    </w:div>
    <w:div w:id="952975725">
      <w:bodyDiv w:val="1"/>
      <w:marLeft w:val="0"/>
      <w:marRight w:val="0"/>
      <w:marTop w:val="0"/>
      <w:marBottom w:val="0"/>
      <w:divBdr>
        <w:top w:val="none" w:sz="0" w:space="0" w:color="auto"/>
        <w:left w:val="none" w:sz="0" w:space="0" w:color="auto"/>
        <w:bottom w:val="none" w:sz="0" w:space="0" w:color="auto"/>
        <w:right w:val="none" w:sz="0" w:space="0" w:color="auto"/>
      </w:divBdr>
    </w:div>
    <w:div w:id="973100380">
      <w:bodyDiv w:val="1"/>
      <w:marLeft w:val="0"/>
      <w:marRight w:val="0"/>
      <w:marTop w:val="0"/>
      <w:marBottom w:val="0"/>
      <w:divBdr>
        <w:top w:val="none" w:sz="0" w:space="0" w:color="auto"/>
        <w:left w:val="none" w:sz="0" w:space="0" w:color="auto"/>
        <w:bottom w:val="none" w:sz="0" w:space="0" w:color="auto"/>
        <w:right w:val="none" w:sz="0" w:space="0" w:color="auto"/>
      </w:divBdr>
    </w:div>
    <w:div w:id="974484630">
      <w:bodyDiv w:val="1"/>
      <w:marLeft w:val="0"/>
      <w:marRight w:val="0"/>
      <w:marTop w:val="0"/>
      <w:marBottom w:val="0"/>
      <w:divBdr>
        <w:top w:val="none" w:sz="0" w:space="0" w:color="auto"/>
        <w:left w:val="none" w:sz="0" w:space="0" w:color="auto"/>
        <w:bottom w:val="none" w:sz="0" w:space="0" w:color="auto"/>
        <w:right w:val="none" w:sz="0" w:space="0" w:color="auto"/>
      </w:divBdr>
    </w:div>
    <w:div w:id="984969872">
      <w:bodyDiv w:val="1"/>
      <w:marLeft w:val="0"/>
      <w:marRight w:val="0"/>
      <w:marTop w:val="0"/>
      <w:marBottom w:val="0"/>
      <w:divBdr>
        <w:top w:val="none" w:sz="0" w:space="0" w:color="auto"/>
        <w:left w:val="none" w:sz="0" w:space="0" w:color="auto"/>
        <w:bottom w:val="none" w:sz="0" w:space="0" w:color="auto"/>
        <w:right w:val="none" w:sz="0" w:space="0" w:color="auto"/>
      </w:divBdr>
    </w:div>
    <w:div w:id="987593400">
      <w:bodyDiv w:val="1"/>
      <w:marLeft w:val="0"/>
      <w:marRight w:val="0"/>
      <w:marTop w:val="0"/>
      <w:marBottom w:val="0"/>
      <w:divBdr>
        <w:top w:val="none" w:sz="0" w:space="0" w:color="auto"/>
        <w:left w:val="none" w:sz="0" w:space="0" w:color="auto"/>
        <w:bottom w:val="none" w:sz="0" w:space="0" w:color="auto"/>
        <w:right w:val="none" w:sz="0" w:space="0" w:color="auto"/>
      </w:divBdr>
    </w:div>
    <w:div w:id="996419343">
      <w:bodyDiv w:val="1"/>
      <w:marLeft w:val="0"/>
      <w:marRight w:val="0"/>
      <w:marTop w:val="0"/>
      <w:marBottom w:val="0"/>
      <w:divBdr>
        <w:top w:val="none" w:sz="0" w:space="0" w:color="auto"/>
        <w:left w:val="none" w:sz="0" w:space="0" w:color="auto"/>
        <w:bottom w:val="none" w:sz="0" w:space="0" w:color="auto"/>
        <w:right w:val="none" w:sz="0" w:space="0" w:color="auto"/>
      </w:divBdr>
    </w:div>
    <w:div w:id="1001348874">
      <w:bodyDiv w:val="1"/>
      <w:marLeft w:val="0"/>
      <w:marRight w:val="0"/>
      <w:marTop w:val="0"/>
      <w:marBottom w:val="0"/>
      <w:divBdr>
        <w:top w:val="none" w:sz="0" w:space="0" w:color="auto"/>
        <w:left w:val="none" w:sz="0" w:space="0" w:color="auto"/>
        <w:bottom w:val="none" w:sz="0" w:space="0" w:color="auto"/>
        <w:right w:val="none" w:sz="0" w:space="0" w:color="auto"/>
      </w:divBdr>
    </w:div>
    <w:div w:id="1009984095">
      <w:bodyDiv w:val="1"/>
      <w:marLeft w:val="0"/>
      <w:marRight w:val="0"/>
      <w:marTop w:val="0"/>
      <w:marBottom w:val="0"/>
      <w:divBdr>
        <w:top w:val="none" w:sz="0" w:space="0" w:color="auto"/>
        <w:left w:val="none" w:sz="0" w:space="0" w:color="auto"/>
        <w:bottom w:val="none" w:sz="0" w:space="0" w:color="auto"/>
        <w:right w:val="none" w:sz="0" w:space="0" w:color="auto"/>
      </w:divBdr>
    </w:div>
    <w:div w:id="1016929021">
      <w:bodyDiv w:val="1"/>
      <w:marLeft w:val="0"/>
      <w:marRight w:val="0"/>
      <w:marTop w:val="0"/>
      <w:marBottom w:val="0"/>
      <w:divBdr>
        <w:top w:val="none" w:sz="0" w:space="0" w:color="auto"/>
        <w:left w:val="none" w:sz="0" w:space="0" w:color="auto"/>
        <w:bottom w:val="none" w:sz="0" w:space="0" w:color="auto"/>
        <w:right w:val="none" w:sz="0" w:space="0" w:color="auto"/>
      </w:divBdr>
    </w:div>
    <w:div w:id="1023484463">
      <w:bodyDiv w:val="1"/>
      <w:marLeft w:val="0"/>
      <w:marRight w:val="0"/>
      <w:marTop w:val="0"/>
      <w:marBottom w:val="0"/>
      <w:divBdr>
        <w:top w:val="none" w:sz="0" w:space="0" w:color="auto"/>
        <w:left w:val="none" w:sz="0" w:space="0" w:color="auto"/>
        <w:bottom w:val="none" w:sz="0" w:space="0" w:color="auto"/>
        <w:right w:val="none" w:sz="0" w:space="0" w:color="auto"/>
      </w:divBdr>
    </w:div>
    <w:div w:id="1028676938">
      <w:bodyDiv w:val="1"/>
      <w:marLeft w:val="0"/>
      <w:marRight w:val="0"/>
      <w:marTop w:val="0"/>
      <w:marBottom w:val="0"/>
      <w:divBdr>
        <w:top w:val="none" w:sz="0" w:space="0" w:color="auto"/>
        <w:left w:val="none" w:sz="0" w:space="0" w:color="auto"/>
        <w:bottom w:val="none" w:sz="0" w:space="0" w:color="auto"/>
        <w:right w:val="none" w:sz="0" w:space="0" w:color="auto"/>
      </w:divBdr>
    </w:div>
    <w:div w:id="1039553253">
      <w:bodyDiv w:val="1"/>
      <w:marLeft w:val="0"/>
      <w:marRight w:val="0"/>
      <w:marTop w:val="0"/>
      <w:marBottom w:val="0"/>
      <w:divBdr>
        <w:top w:val="none" w:sz="0" w:space="0" w:color="auto"/>
        <w:left w:val="none" w:sz="0" w:space="0" w:color="auto"/>
        <w:bottom w:val="none" w:sz="0" w:space="0" w:color="auto"/>
        <w:right w:val="none" w:sz="0" w:space="0" w:color="auto"/>
      </w:divBdr>
    </w:div>
    <w:div w:id="1041056800">
      <w:bodyDiv w:val="1"/>
      <w:marLeft w:val="0"/>
      <w:marRight w:val="0"/>
      <w:marTop w:val="0"/>
      <w:marBottom w:val="0"/>
      <w:divBdr>
        <w:top w:val="none" w:sz="0" w:space="0" w:color="auto"/>
        <w:left w:val="none" w:sz="0" w:space="0" w:color="auto"/>
        <w:bottom w:val="none" w:sz="0" w:space="0" w:color="auto"/>
        <w:right w:val="none" w:sz="0" w:space="0" w:color="auto"/>
      </w:divBdr>
    </w:div>
    <w:div w:id="1047146334">
      <w:bodyDiv w:val="1"/>
      <w:marLeft w:val="0"/>
      <w:marRight w:val="0"/>
      <w:marTop w:val="0"/>
      <w:marBottom w:val="0"/>
      <w:divBdr>
        <w:top w:val="none" w:sz="0" w:space="0" w:color="auto"/>
        <w:left w:val="none" w:sz="0" w:space="0" w:color="auto"/>
        <w:bottom w:val="none" w:sz="0" w:space="0" w:color="auto"/>
        <w:right w:val="none" w:sz="0" w:space="0" w:color="auto"/>
      </w:divBdr>
    </w:div>
    <w:div w:id="1057627528">
      <w:bodyDiv w:val="1"/>
      <w:marLeft w:val="0"/>
      <w:marRight w:val="0"/>
      <w:marTop w:val="0"/>
      <w:marBottom w:val="0"/>
      <w:divBdr>
        <w:top w:val="none" w:sz="0" w:space="0" w:color="auto"/>
        <w:left w:val="none" w:sz="0" w:space="0" w:color="auto"/>
        <w:bottom w:val="none" w:sz="0" w:space="0" w:color="auto"/>
        <w:right w:val="none" w:sz="0" w:space="0" w:color="auto"/>
      </w:divBdr>
    </w:div>
    <w:div w:id="1068309414">
      <w:bodyDiv w:val="1"/>
      <w:marLeft w:val="0"/>
      <w:marRight w:val="0"/>
      <w:marTop w:val="0"/>
      <w:marBottom w:val="0"/>
      <w:divBdr>
        <w:top w:val="none" w:sz="0" w:space="0" w:color="auto"/>
        <w:left w:val="none" w:sz="0" w:space="0" w:color="auto"/>
        <w:bottom w:val="none" w:sz="0" w:space="0" w:color="auto"/>
        <w:right w:val="none" w:sz="0" w:space="0" w:color="auto"/>
      </w:divBdr>
    </w:div>
    <w:div w:id="1073939667">
      <w:bodyDiv w:val="1"/>
      <w:marLeft w:val="0"/>
      <w:marRight w:val="0"/>
      <w:marTop w:val="0"/>
      <w:marBottom w:val="0"/>
      <w:divBdr>
        <w:top w:val="none" w:sz="0" w:space="0" w:color="auto"/>
        <w:left w:val="none" w:sz="0" w:space="0" w:color="auto"/>
        <w:bottom w:val="none" w:sz="0" w:space="0" w:color="auto"/>
        <w:right w:val="none" w:sz="0" w:space="0" w:color="auto"/>
      </w:divBdr>
    </w:div>
    <w:div w:id="1074931258">
      <w:bodyDiv w:val="1"/>
      <w:marLeft w:val="0"/>
      <w:marRight w:val="0"/>
      <w:marTop w:val="0"/>
      <w:marBottom w:val="0"/>
      <w:divBdr>
        <w:top w:val="none" w:sz="0" w:space="0" w:color="auto"/>
        <w:left w:val="none" w:sz="0" w:space="0" w:color="auto"/>
        <w:bottom w:val="none" w:sz="0" w:space="0" w:color="auto"/>
        <w:right w:val="none" w:sz="0" w:space="0" w:color="auto"/>
      </w:divBdr>
    </w:div>
    <w:div w:id="1082096649">
      <w:bodyDiv w:val="1"/>
      <w:marLeft w:val="0"/>
      <w:marRight w:val="0"/>
      <w:marTop w:val="0"/>
      <w:marBottom w:val="0"/>
      <w:divBdr>
        <w:top w:val="none" w:sz="0" w:space="0" w:color="auto"/>
        <w:left w:val="none" w:sz="0" w:space="0" w:color="auto"/>
        <w:bottom w:val="none" w:sz="0" w:space="0" w:color="auto"/>
        <w:right w:val="none" w:sz="0" w:space="0" w:color="auto"/>
      </w:divBdr>
    </w:div>
    <w:div w:id="1083184247">
      <w:bodyDiv w:val="1"/>
      <w:marLeft w:val="0"/>
      <w:marRight w:val="0"/>
      <w:marTop w:val="0"/>
      <w:marBottom w:val="0"/>
      <w:divBdr>
        <w:top w:val="none" w:sz="0" w:space="0" w:color="auto"/>
        <w:left w:val="none" w:sz="0" w:space="0" w:color="auto"/>
        <w:bottom w:val="none" w:sz="0" w:space="0" w:color="auto"/>
        <w:right w:val="none" w:sz="0" w:space="0" w:color="auto"/>
      </w:divBdr>
    </w:div>
    <w:div w:id="1083724700">
      <w:bodyDiv w:val="1"/>
      <w:marLeft w:val="0"/>
      <w:marRight w:val="0"/>
      <w:marTop w:val="0"/>
      <w:marBottom w:val="0"/>
      <w:divBdr>
        <w:top w:val="none" w:sz="0" w:space="0" w:color="auto"/>
        <w:left w:val="none" w:sz="0" w:space="0" w:color="auto"/>
        <w:bottom w:val="none" w:sz="0" w:space="0" w:color="auto"/>
        <w:right w:val="none" w:sz="0" w:space="0" w:color="auto"/>
      </w:divBdr>
    </w:div>
    <w:div w:id="1087582004">
      <w:bodyDiv w:val="1"/>
      <w:marLeft w:val="0"/>
      <w:marRight w:val="0"/>
      <w:marTop w:val="0"/>
      <w:marBottom w:val="0"/>
      <w:divBdr>
        <w:top w:val="none" w:sz="0" w:space="0" w:color="auto"/>
        <w:left w:val="none" w:sz="0" w:space="0" w:color="auto"/>
        <w:bottom w:val="none" w:sz="0" w:space="0" w:color="auto"/>
        <w:right w:val="none" w:sz="0" w:space="0" w:color="auto"/>
      </w:divBdr>
    </w:div>
    <w:div w:id="1090540609">
      <w:bodyDiv w:val="1"/>
      <w:marLeft w:val="0"/>
      <w:marRight w:val="0"/>
      <w:marTop w:val="0"/>
      <w:marBottom w:val="0"/>
      <w:divBdr>
        <w:top w:val="none" w:sz="0" w:space="0" w:color="auto"/>
        <w:left w:val="none" w:sz="0" w:space="0" w:color="auto"/>
        <w:bottom w:val="none" w:sz="0" w:space="0" w:color="auto"/>
        <w:right w:val="none" w:sz="0" w:space="0" w:color="auto"/>
      </w:divBdr>
    </w:div>
    <w:div w:id="1094329042">
      <w:bodyDiv w:val="1"/>
      <w:marLeft w:val="0"/>
      <w:marRight w:val="0"/>
      <w:marTop w:val="0"/>
      <w:marBottom w:val="0"/>
      <w:divBdr>
        <w:top w:val="none" w:sz="0" w:space="0" w:color="auto"/>
        <w:left w:val="none" w:sz="0" w:space="0" w:color="auto"/>
        <w:bottom w:val="none" w:sz="0" w:space="0" w:color="auto"/>
        <w:right w:val="none" w:sz="0" w:space="0" w:color="auto"/>
      </w:divBdr>
    </w:div>
    <w:div w:id="1095440771">
      <w:bodyDiv w:val="1"/>
      <w:marLeft w:val="0"/>
      <w:marRight w:val="0"/>
      <w:marTop w:val="0"/>
      <w:marBottom w:val="0"/>
      <w:divBdr>
        <w:top w:val="none" w:sz="0" w:space="0" w:color="auto"/>
        <w:left w:val="none" w:sz="0" w:space="0" w:color="auto"/>
        <w:bottom w:val="none" w:sz="0" w:space="0" w:color="auto"/>
        <w:right w:val="none" w:sz="0" w:space="0" w:color="auto"/>
      </w:divBdr>
    </w:div>
    <w:div w:id="1104761182">
      <w:bodyDiv w:val="1"/>
      <w:marLeft w:val="0"/>
      <w:marRight w:val="0"/>
      <w:marTop w:val="0"/>
      <w:marBottom w:val="0"/>
      <w:divBdr>
        <w:top w:val="none" w:sz="0" w:space="0" w:color="auto"/>
        <w:left w:val="none" w:sz="0" w:space="0" w:color="auto"/>
        <w:bottom w:val="none" w:sz="0" w:space="0" w:color="auto"/>
        <w:right w:val="none" w:sz="0" w:space="0" w:color="auto"/>
      </w:divBdr>
    </w:div>
    <w:div w:id="1119643568">
      <w:bodyDiv w:val="1"/>
      <w:marLeft w:val="0"/>
      <w:marRight w:val="0"/>
      <w:marTop w:val="0"/>
      <w:marBottom w:val="0"/>
      <w:divBdr>
        <w:top w:val="none" w:sz="0" w:space="0" w:color="auto"/>
        <w:left w:val="none" w:sz="0" w:space="0" w:color="auto"/>
        <w:bottom w:val="none" w:sz="0" w:space="0" w:color="auto"/>
        <w:right w:val="none" w:sz="0" w:space="0" w:color="auto"/>
      </w:divBdr>
    </w:div>
    <w:div w:id="1128090609">
      <w:bodyDiv w:val="1"/>
      <w:marLeft w:val="0"/>
      <w:marRight w:val="0"/>
      <w:marTop w:val="0"/>
      <w:marBottom w:val="0"/>
      <w:divBdr>
        <w:top w:val="none" w:sz="0" w:space="0" w:color="auto"/>
        <w:left w:val="none" w:sz="0" w:space="0" w:color="auto"/>
        <w:bottom w:val="none" w:sz="0" w:space="0" w:color="auto"/>
        <w:right w:val="none" w:sz="0" w:space="0" w:color="auto"/>
      </w:divBdr>
    </w:div>
    <w:div w:id="1140610315">
      <w:bodyDiv w:val="1"/>
      <w:marLeft w:val="0"/>
      <w:marRight w:val="0"/>
      <w:marTop w:val="0"/>
      <w:marBottom w:val="0"/>
      <w:divBdr>
        <w:top w:val="none" w:sz="0" w:space="0" w:color="auto"/>
        <w:left w:val="none" w:sz="0" w:space="0" w:color="auto"/>
        <w:bottom w:val="none" w:sz="0" w:space="0" w:color="auto"/>
        <w:right w:val="none" w:sz="0" w:space="0" w:color="auto"/>
      </w:divBdr>
    </w:div>
    <w:div w:id="1142893027">
      <w:bodyDiv w:val="1"/>
      <w:marLeft w:val="0"/>
      <w:marRight w:val="0"/>
      <w:marTop w:val="0"/>
      <w:marBottom w:val="0"/>
      <w:divBdr>
        <w:top w:val="none" w:sz="0" w:space="0" w:color="auto"/>
        <w:left w:val="none" w:sz="0" w:space="0" w:color="auto"/>
        <w:bottom w:val="none" w:sz="0" w:space="0" w:color="auto"/>
        <w:right w:val="none" w:sz="0" w:space="0" w:color="auto"/>
      </w:divBdr>
    </w:div>
    <w:div w:id="1153377650">
      <w:bodyDiv w:val="1"/>
      <w:marLeft w:val="0"/>
      <w:marRight w:val="0"/>
      <w:marTop w:val="0"/>
      <w:marBottom w:val="0"/>
      <w:divBdr>
        <w:top w:val="none" w:sz="0" w:space="0" w:color="auto"/>
        <w:left w:val="none" w:sz="0" w:space="0" w:color="auto"/>
        <w:bottom w:val="none" w:sz="0" w:space="0" w:color="auto"/>
        <w:right w:val="none" w:sz="0" w:space="0" w:color="auto"/>
      </w:divBdr>
    </w:div>
    <w:div w:id="1153764388">
      <w:bodyDiv w:val="1"/>
      <w:marLeft w:val="0"/>
      <w:marRight w:val="0"/>
      <w:marTop w:val="0"/>
      <w:marBottom w:val="0"/>
      <w:divBdr>
        <w:top w:val="none" w:sz="0" w:space="0" w:color="auto"/>
        <w:left w:val="none" w:sz="0" w:space="0" w:color="auto"/>
        <w:bottom w:val="none" w:sz="0" w:space="0" w:color="auto"/>
        <w:right w:val="none" w:sz="0" w:space="0" w:color="auto"/>
      </w:divBdr>
    </w:div>
    <w:div w:id="1158690915">
      <w:bodyDiv w:val="1"/>
      <w:marLeft w:val="0"/>
      <w:marRight w:val="0"/>
      <w:marTop w:val="0"/>
      <w:marBottom w:val="0"/>
      <w:divBdr>
        <w:top w:val="none" w:sz="0" w:space="0" w:color="auto"/>
        <w:left w:val="none" w:sz="0" w:space="0" w:color="auto"/>
        <w:bottom w:val="none" w:sz="0" w:space="0" w:color="auto"/>
        <w:right w:val="none" w:sz="0" w:space="0" w:color="auto"/>
      </w:divBdr>
    </w:div>
    <w:div w:id="1161042283">
      <w:bodyDiv w:val="1"/>
      <w:marLeft w:val="0"/>
      <w:marRight w:val="0"/>
      <w:marTop w:val="0"/>
      <w:marBottom w:val="0"/>
      <w:divBdr>
        <w:top w:val="none" w:sz="0" w:space="0" w:color="auto"/>
        <w:left w:val="none" w:sz="0" w:space="0" w:color="auto"/>
        <w:bottom w:val="none" w:sz="0" w:space="0" w:color="auto"/>
        <w:right w:val="none" w:sz="0" w:space="0" w:color="auto"/>
      </w:divBdr>
    </w:div>
    <w:div w:id="1162043301">
      <w:bodyDiv w:val="1"/>
      <w:marLeft w:val="0"/>
      <w:marRight w:val="0"/>
      <w:marTop w:val="0"/>
      <w:marBottom w:val="0"/>
      <w:divBdr>
        <w:top w:val="none" w:sz="0" w:space="0" w:color="auto"/>
        <w:left w:val="none" w:sz="0" w:space="0" w:color="auto"/>
        <w:bottom w:val="none" w:sz="0" w:space="0" w:color="auto"/>
        <w:right w:val="none" w:sz="0" w:space="0" w:color="auto"/>
      </w:divBdr>
    </w:div>
    <w:div w:id="1170411509">
      <w:bodyDiv w:val="1"/>
      <w:marLeft w:val="0"/>
      <w:marRight w:val="0"/>
      <w:marTop w:val="0"/>
      <w:marBottom w:val="0"/>
      <w:divBdr>
        <w:top w:val="none" w:sz="0" w:space="0" w:color="auto"/>
        <w:left w:val="none" w:sz="0" w:space="0" w:color="auto"/>
        <w:bottom w:val="none" w:sz="0" w:space="0" w:color="auto"/>
        <w:right w:val="none" w:sz="0" w:space="0" w:color="auto"/>
      </w:divBdr>
    </w:div>
    <w:div w:id="1171523385">
      <w:bodyDiv w:val="1"/>
      <w:marLeft w:val="0"/>
      <w:marRight w:val="0"/>
      <w:marTop w:val="0"/>
      <w:marBottom w:val="0"/>
      <w:divBdr>
        <w:top w:val="none" w:sz="0" w:space="0" w:color="auto"/>
        <w:left w:val="none" w:sz="0" w:space="0" w:color="auto"/>
        <w:bottom w:val="none" w:sz="0" w:space="0" w:color="auto"/>
        <w:right w:val="none" w:sz="0" w:space="0" w:color="auto"/>
      </w:divBdr>
    </w:div>
    <w:div w:id="1172794800">
      <w:bodyDiv w:val="1"/>
      <w:marLeft w:val="0"/>
      <w:marRight w:val="0"/>
      <w:marTop w:val="0"/>
      <w:marBottom w:val="0"/>
      <w:divBdr>
        <w:top w:val="none" w:sz="0" w:space="0" w:color="auto"/>
        <w:left w:val="none" w:sz="0" w:space="0" w:color="auto"/>
        <w:bottom w:val="none" w:sz="0" w:space="0" w:color="auto"/>
        <w:right w:val="none" w:sz="0" w:space="0" w:color="auto"/>
      </w:divBdr>
    </w:div>
    <w:div w:id="1176533377">
      <w:bodyDiv w:val="1"/>
      <w:marLeft w:val="0"/>
      <w:marRight w:val="0"/>
      <w:marTop w:val="0"/>
      <w:marBottom w:val="0"/>
      <w:divBdr>
        <w:top w:val="none" w:sz="0" w:space="0" w:color="auto"/>
        <w:left w:val="none" w:sz="0" w:space="0" w:color="auto"/>
        <w:bottom w:val="none" w:sz="0" w:space="0" w:color="auto"/>
        <w:right w:val="none" w:sz="0" w:space="0" w:color="auto"/>
      </w:divBdr>
    </w:div>
    <w:div w:id="1180775750">
      <w:bodyDiv w:val="1"/>
      <w:marLeft w:val="0"/>
      <w:marRight w:val="0"/>
      <w:marTop w:val="0"/>
      <w:marBottom w:val="0"/>
      <w:divBdr>
        <w:top w:val="none" w:sz="0" w:space="0" w:color="auto"/>
        <w:left w:val="none" w:sz="0" w:space="0" w:color="auto"/>
        <w:bottom w:val="none" w:sz="0" w:space="0" w:color="auto"/>
        <w:right w:val="none" w:sz="0" w:space="0" w:color="auto"/>
      </w:divBdr>
    </w:div>
    <w:div w:id="1191602658">
      <w:bodyDiv w:val="1"/>
      <w:marLeft w:val="0"/>
      <w:marRight w:val="0"/>
      <w:marTop w:val="0"/>
      <w:marBottom w:val="0"/>
      <w:divBdr>
        <w:top w:val="none" w:sz="0" w:space="0" w:color="auto"/>
        <w:left w:val="none" w:sz="0" w:space="0" w:color="auto"/>
        <w:bottom w:val="none" w:sz="0" w:space="0" w:color="auto"/>
        <w:right w:val="none" w:sz="0" w:space="0" w:color="auto"/>
      </w:divBdr>
    </w:div>
    <w:div w:id="1207328304">
      <w:bodyDiv w:val="1"/>
      <w:marLeft w:val="0"/>
      <w:marRight w:val="0"/>
      <w:marTop w:val="0"/>
      <w:marBottom w:val="0"/>
      <w:divBdr>
        <w:top w:val="none" w:sz="0" w:space="0" w:color="auto"/>
        <w:left w:val="none" w:sz="0" w:space="0" w:color="auto"/>
        <w:bottom w:val="none" w:sz="0" w:space="0" w:color="auto"/>
        <w:right w:val="none" w:sz="0" w:space="0" w:color="auto"/>
      </w:divBdr>
    </w:div>
    <w:div w:id="1208109417">
      <w:bodyDiv w:val="1"/>
      <w:marLeft w:val="0"/>
      <w:marRight w:val="0"/>
      <w:marTop w:val="0"/>
      <w:marBottom w:val="0"/>
      <w:divBdr>
        <w:top w:val="none" w:sz="0" w:space="0" w:color="auto"/>
        <w:left w:val="none" w:sz="0" w:space="0" w:color="auto"/>
        <w:bottom w:val="none" w:sz="0" w:space="0" w:color="auto"/>
        <w:right w:val="none" w:sz="0" w:space="0" w:color="auto"/>
      </w:divBdr>
    </w:div>
    <w:div w:id="1210997422">
      <w:bodyDiv w:val="1"/>
      <w:marLeft w:val="0"/>
      <w:marRight w:val="0"/>
      <w:marTop w:val="0"/>
      <w:marBottom w:val="0"/>
      <w:divBdr>
        <w:top w:val="none" w:sz="0" w:space="0" w:color="auto"/>
        <w:left w:val="none" w:sz="0" w:space="0" w:color="auto"/>
        <w:bottom w:val="none" w:sz="0" w:space="0" w:color="auto"/>
        <w:right w:val="none" w:sz="0" w:space="0" w:color="auto"/>
      </w:divBdr>
    </w:div>
    <w:div w:id="1216771149">
      <w:bodyDiv w:val="1"/>
      <w:marLeft w:val="0"/>
      <w:marRight w:val="0"/>
      <w:marTop w:val="0"/>
      <w:marBottom w:val="0"/>
      <w:divBdr>
        <w:top w:val="none" w:sz="0" w:space="0" w:color="auto"/>
        <w:left w:val="none" w:sz="0" w:space="0" w:color="auto"/>
        <w:bottom w:val="none" w:sz="0" w:space="0" w:color="auto"/>
        <w:right w:val="none" w:sz="0" w:space="0" w:color="auto"/>
      </w:divBdr>
    </w:div>
    <w:div w:id="1221674251">
      <w:bodyDiv w:val="1"/>
      <w:marLeft w:val="0"/>
      <w:marRight w:val="0"/>
      <w:marTop w:val="0"/>
      <w:marBottom w:val="0"/>
      <w:divBdr>
        <w:top w:val="none" w:sz="0" w:space="0" w:color="auto"/>
        <w:left w:val="none" w:sz="0" w:space="0" w:color="auto"/>
        <w:bottom w:val="none" w:sz="0" w:space="0" w:color="auto"/>
        <w:right w:val="none" w:sz="0" w:space="0" w:color="auto"/>
      </w:divBdr>
    </w:div>
    <w:div w:id="1239636346">
      <w:bodyDiv w:val="1"/>
      <w:marLeft w:val="0"/>
      <w:marRight w:val="0"/>
      <w:marTop w:val="0"/>
      <w:marBottom w:val="0"/>
      <w:divBdr>
        <w:top w:val="none" w:sz="0" w:space="0" w:color="auto"/>
        <w:left w:val="none" w:sz="0" w:space="0" w:color="auto"/>
        <w:bottom w:val="none" w:sz="0" w:space="0" w:color="auto"/>
        <w:right w:val="none" w:sz="0" w:space="0" w:color="auto"/>
      </w:divBdr>
    </w:div>
    <w:div w:id="1240097840">
      <w:bodyDiv w:val="1"/>
      <w:marLeft w:val="0"/>
      <w:marRight w:val="0"/>
      <w:marTop w:val="0"/>
      <w:marBottom w:val="0"/>
      <w:divBdr>
        <w:top w:val="none" w:sz="0" w:space="0" w:color="auto"/>
        <w:left w:val="none" w:sz="0" w:space="0" w:color="auto"/>
        <w:bottom w:val="none" w:sz="0" w:space="0" w:color="auto"/>
        <w:right w:val="none" w:sz="0" w:space="0" w:color="auto"/>
      </w:divBdr>
    </w:div>
    <w:div w:id="1258634006">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
    <w:div w:id="1271233057">
      <w:bodyDiv w:val="1"/>
      <w:marLeft w:val="0"/>
      <w:marRight w:val="0"/>
      <w:marTop w:val="0"/>
      <w:marBottom w:val="0"/>
      <w:divBdr>
        <w:top w:val="none" w:sz="0" w:space="0" w:color="auto"/>
        <w:left w:val="none" w:sz="0" w:space="0" w:color="auto"/>
        <w:bottom w:val="none" w:sz="0" w:space="0" w:color="auto"/>
        <w:right w:val="none" w:sz="0" w:space="0" w:color="auto"/>
      </w:divBdr>
    </w:div>
    <w:div w:id="1272859760">
      <w:bodyDiv w:val="1"/>
      <w:marLeft w:val="0"/>
      <w:marRight w:val="0"/>
      <w:marTop w:val="0"/>
      <w:marBottom w:val="0"/>
      <w:divBdr>
        <w:top w:val="none" w:sz="0" w:space="0" w:color="auto"/>
        <w:left w:val="none" w:sz="0" w:space="0" w:color="auto"/>
        <w:bottom w:val="none" w:sz="0" w:space="0" w:color="auto"/>
        <w:right w:val="none" w:sz="0" w:space="0" w:color="auto"/>
      </w:divBdr>
    </w:div>
    <w:div w:id="1274753680">
      <w:bodyDiv w:val="1"/>
      <w:marLeft w:val="0"/>
      <w:marRight w:val="0"/>
      <w:marTop w:val="0"/>
      <w:marBottom w:val="0"/>
      <w:divBdr>
        <w:top w:val="none" w:sz="0" w:space="0" w:color="auto"/>
        <w:left w:val="none" w:sz="0" w:space="0" w:color="auto"/>
        <w:bottom w:val="none" w:sz="0" w:space="0" w:color="auto"/>
        <w:right w:val="none" w:sz="0" w:space="0" w:color="auto"/>
      </w:divBdr>
    </w:div>
    <w:div w:id="1280140641">
      <w:bodyDiv w:val="1"/>
      <w:marLeft w:val="0"/>
      <w:marRight w:val="0"/>
      <w:marTop w:val="0"/>
      <w:marBottom w:val="0"/>
      <w:divBdr>
        <w:top w:val="none" w:sz="0" w:space="0" w:color="auto"/>
        <w:left w:val="none" w:sz="0" w:space="0" w:color="auto"/>
        <w:bottom w:val="none" w:sz="0" w:space="0" w:color="auto"/>
        <w:right w:val="none" w:sz="0" w:space="0" w:color="auto"/>
      </w:divBdr>
    </w:div>
    <w:div w:id="1284262602">
      <w:bodyDiv w:val="1"/>
      <w:marLeft w:val="0"/>
      <w:marRight w:val="0"/>
      <w:marTop w:val="0"/>
      <w:marBottom w:val="0"/>
      <w:divBdr>
        <w:top w:val="none" w:sz="0" w:space="0" w:color="auto"/>
        <w:left w:val="none" w:sz="0" w:space="0" w:color="auto"/>
        <w:bottom w:val="none" w:sz="0" w:space="0" w:color="auto"/>
        <w:right w:val="none" w:sz="0" w:space="0" w:color="auto"/>
      </w:divBdr>
      <w:divsChild>
        <w:div w:id="218057548">
          <w:marLeft w:val="0"/>
          <w:marRight w:val="0"/>
          <w:marTop w:val="0"/>
          <w:marBottom w:val="0"/>
          <w:divBdr>
            <w:top w:val="none" w:sz="0" w:space="0" w:color="auto"/>
            <w:left w:val="none" w:sz="0" w:space="0" w:color="auto"/>
            <w:bottom w:val="none" w:sz="0" w:space="0" w:color="auto"/>
            <w:right w:val="none" w:sz="0" w:space="0" w:color="auto"/>
          </w:divBdr>
          <w:divsChild>
            <w:div w:id="714040651">
              <w:marLeft w:val="0"/>
              <w:marRight w:val="0"/>
              <w:marTop w:val="0"/>
              <w:marBottom w:val="0"/>
              <w:divBdr>
                <w:top w:val="none" w:sz="0" w:space="0" w:color="auto"/>
                <w:left w:val="none" w:sz="0" w:space="0" w:color="auto"/>
                <w:bottom w:val="none" w:sz="0" w:space="0" w:color="auto"/>
                <w:right w:val="none" w:sz="0" w:space="0" w:color="auto"/>
              </w:divBdr>
              <w:divsChild>
                <w:div w:id="575214254">
                  <w:marLeft w:val="0"/>
                  <w:marRight w:val="0"/>
                  <w:marTop w:val="150"/>
                  <w:marBottom w:val="150"/>
                  <w:divBdr>
                    <w:top w:val="none" w:sz="0" w:space="0" w:color="auto"/>
                    <w:left w:val="none" w:sz="0" w:space="0" w:color="auto"/>
                    <w:bottom w:val="none" w:sz="0" w:space="0" w:color="auto"/>
                    <w:right w:val="none" w:sz="0" w:space="0" w:color="auto"/>
                  </w:divBdr>
                  <w:divsChild>
                    <w:div w:id="206645920">
                      <w:marLeft w:val="0"/>
                      <w:marRight w:val="0"/>
                      <w:marTop w:val="0"/>
                      <w:marBottom w:val="0"/>
                      <w:divBdr>
                        <w:top w:val="none" w:sz="0" w:space="0" w:color="auto"/>
                        <w:left w:val="none" w:sz="0" w:space="0" w:color="auto"/>
                        <w:bottom w:val="none" w:sz="0" w:space="0" w:color="auto"/>
                        <w:right w:val="none" w:sz="0" w:space="0" w:color="auto"/>
                      </w:divBdr>
                      <w:divsChild>
                        <w:div w:id="1016930029">
                          <w:marLeft w:val="240"/>
                          <w:marRight w:val="0"/>
                          <w:marTop w:val="0"/>
                          <w:marBottom w:val="0"/>
                          <w:divBdr>
                            <w:top w:val="none" w:sz="0" w:space="0" w:color="auto"/>
                            <w:left w:val="none" w:sz="0" w:space="0" w:color="auto"/>
                            <w:bottom w:val="none" w:sz="0" w:space="0" w:color="auto"/>
                            <w:right w:val="none" w:sz="0" w:space="0" w:color="auto"/>
                          </w:divBdr>
                        </w:div>
                      </w:divsChild>
                    </w:div>
                    <w:div w:id="325790614">
                      <w:marLeft w:val="0"/>
                      <w:marRight w:val="0"/>
                      <w:marTop w:val="0"/>
                      <w:marBottom w:val="0"/>
                      <w:divBdr>
                        <w:top w:val="none" w:sz="0" w:space="0" w:color="auto"/>
                        <w:left w:val="none" w:sz="0" w:space="0" w:color="auto"/>
                        <w:bottom w:val="none" w:sz="0" w:space="0" w:color="auto"/>
                        <w:right w:val="none" w:sz="0" w:space="0" w:color="auto"/>
                      </w:divBdr>
                      <w:divsChild>
                        <w:div w:id="1179349194">
                          <w:marLeft w:val="240"/>
                          <w:marRight w:val="0"/>
                          <w:marTop w:val="0"/>
                          <w:marBottom w:val="0"/>
                          <w:divBdr>
                            <w:top w:val="none" w:sz="0" w:space="0" w:color="auto"/>
                            <w:left w:val="none" w:sz="0" w:space="0" w:color="auto"/>
                            <w:bottom w:val="none" w:sz="0" w:space="0" w:color="auto"/>
                            <w:right w:val="none" w:sz="0" w:space="0" w:color="auto"/>
                          </w:divBdr>
                        </w:div>
                      </w:divsChild>
                    </w:div>
                    <w:div w:id="961375217">
                      <w:marLeft w:val="0"/>
                      <w:marRight w:val="0"/>
                      <w:marTop w:val="0"/>
                      <w:marBottom w:val="0"/>
                      <w:divBdr>
                        <w:top w:val="none" w:sz="0" w:space="0" w:color="auto"/>
                        <w:left w:val="none" w:sz="0" w:space="0" w:color="auto"/>
                        <w:bottom w:val="none" w:sz="0" w:space="0" w:color="auto"/>
                        <w:right w:val="none" w:sz="0" w:space="0" w:color="auto"/>
                      </w:divBdr>
                      <w:divsChild>
                        <w:div w:id="790050524">
                          <w:marLeft w:val="240"/>
                          <w:marRight w:val="0"/>
                          <w:marTop w:val="0"/>
                          <w:marBottom w:val="0"/>
                          <w:divBdr>
                            <w:top w:val="none" w:sz="0" w:space="0" w:color="auto"/>
                            <w:left w:val="none" w:sz="0" w:space="0" w:color="auto"/>
                            <w:bottom w:val="none" w:sz="0" w:space="0" w:color="auto"/>
                            <w:right w:val="none" w:sz="0" w:space="0" w:color="auto"/>
                          </w:divBdr>
                        </w:div>
                      </w:divsChild>
                    </w:div>
                    <w:div w:id="2011524102">
                      <w:marLeft w:val="0"/>
                      <w:marRight w:val="0"/>
                      <w:marTop w:val="0"/>
                      <w:marBottom w:val="0"/>
                      <w:divBdr>
                        <w:top w:val="none" w:sz="0" w:space="0" w:color="auto"/>
                        <w:left w:val="none" w:sz="0" w:space="0" w:color="auto"/>
                        <w:bottom w:val="none" w:sz="0" w:space="0" w:color="auto"/>
                        <w:right w:val="none" w:sz="0" w:space="0" w:color="auto"/>
                      </w:divBdr>
                      <w:divsChild>
                        <w:div w:id="305669326">
                          <w:marLeft w:val="240"/>
                          <w:marRight w:val="0"/>
                          <w:marTop w:val="0"/>
                          <w:marBottom w:val="0"/>
                          <w:divBdr>
                            <w:top w:val="none" w:sz="0" w:space="0" w:color="auto"/>
                            <w:left w:val="none" w:sz="0" w:space="0" w:color="auto"/>
                            <w:bottom w:val="none" w:sz="0" w:space="0" w:color="auto"/>
                            <w:right w:val="none" w:sz="0" w:space="0" w:color="auto"/>
                          </w:divBdr>
                        </w:div>
                      </w:divsChild>
                    </w:div>
                    <w:div w:id="739837228">
                      <w:marLeft w:val="0"/>
                      <w:marRight w:val="0"/>
                      <w:marTop w:val="0"/>
                      <w:marBottom w:val="0"/>
                      <w:divBdr>
                        <w:top w:val="none" w:sz="0" w:space="0" w:color="auto"/>
                        <w:left w:val="none" w:sz="0" w:space="0" w:color="auto"/>
                        <w:bottom w:val="none" w:sz="0" w:space="0" w:color="auto"/>
                        <w:right w:val="none" w:sz="0" w:space="0" w:color="auto"/>
                      </w:divBdr>
                      <w:divsChild>
                        <w:div w:id="1025323369">
                          <w:marLeft w:val="240"/>
                          <w:marRight w:val="0"/>
                          <w:marTop w:val="0"/>
                          <w:marBottom w:val="0"/>
                          <w:divBdr>
                            <w:top w:val="none" w:sz="0" w:space="0" w:color="auto"/>
                            <w:left w:val="none" w:sz="0" w:space="0" w:color="auto"/>
                            <w:bottom w:val="none" w:sz="0" w:space="0" w:color="auto"/>
                            <w:right w:val="none" w:sz="0" w:space="0" w:color="auto"/>
                          </w:divBdr>
                        </w:div>
                      </w:divsChild>
                    </w:div>
                    <w:div w:id="1243105572">
                      <w:marLeft w:val="0"/>
                      <w:marRight w:val="0"/>
                      <w:marTop w:val="0"/>
                      <w:marBottom w:val="0"/>
                      <w:divBdr>
                        <w:top w:val="none" w:sz="0" w:space="0" w:color="auto"/>
                        <w:left w:val="none" w:sz="0" w:space="0" w:color="auto"/>
                        <w:bottom w:val="none" w:sz="0" w:space="0" w:color="auto"/>
                        <w:right w:val="none" w:sz="0" w:space="0" w:color="auto"/>
                      </w:divBdr>
                      <w:divsChild>
                        <w:div w:id="2011104054">
                          <w:marLeft w:val="240"/>
                          <w:marRight w:val="0"/>
                          <w:marTop w:val="0"/>
                          <w:marBottom w:val="0"/>
                          <w:divBdr>
                            <w:top w:val="none" w:sz="0" w:space="0" w:color="auto"/>
                            <w:left w:val="none" w:sz="0" w:space="0" w:color="auto"/>
                            <w:bottom w:val="none" w:sz="0" w:space="0" w:color="auto"/>
                            <w:right w:val="none" w:sz="0" w:space="0" w:color="auto"/>
                          </w:divBdr>
                        </w:div>
                      </w:divsChild>
                    </w:div>
                    <w:div w:id="160587087">
                      <w:marLeft w:val="0"/>
                      <w:marRight w:val="0"/>
                      <w:marTop w:val="0"/>
                      <w:marBottom w:val="0"/>
                      <w:divBdr>
                        <w:top w:val="none" w:sz="0" w:space="0" w:color="auto"/>
                        <w:left w:val="none" w:sz="0" w:space="0" w:color="auto"/>
                        <w:bottom w:val="none" w:sz="0" w:space="0" w:color="auto"/>
                        <w:right w:val="none" w:sz="0" w:space="0" w:color="auto"/>
                      </w:divBdr>
                      <w:divsChild>
                        <w:div w:id="355154141">
                          <w:marLeft w:val="240"/>
                          <w:marRight w:val="0"/>
                          <w:marTop w:val="0"/>
                          <w:marBottom w:val="0"/>
                          <w:divBdr>
                            <w:top w:val="none" w:sz="0" w:space="0" w:color="auto"/>
                            <w:left w:val="none" w:sz="0" w:space="0" w:color="auto"/>
                            <w:bottom w:val="none" w:sz="0" w:space="0" w:color="auto"/>
                            <w:right w:val="none" w:sz="0" w:space="0" w:color="auto"/>
                          </w:divBdr>
                        </w:div>
                      </w:divsChild>
                    </w:div>
                    <w:div w:id="1920748106">
                      <w:marLeft w:val="0"/>
                      <w:marRight w:val="0"/>
                      <w:marTop w:val="0"/>
                      <w:marBottom w:val="0"/>
                      <w:divBdr>
                        <w:top w:val="none" w:sz="0" w:space="0" w:color="auto"/>
                        <w:left w:val="none" w:sz="0" w:space="0" w:color="auto"/>
                        <w:bottom w:val="none" w:sz="0" w:space="0" w:color="auto"/>
                        <w:right w:val="none" w:sz="0" w:space="0" w:color="auto"/>
                      </w:divBdr>
                      <w:divsChild>
                        <w:div w:id="983697448">
                          <w:marLeft w:val="240"/>
                          <w:marRight w:val="0"/>
                          <w:marTop w:val="0"/>
                          <w:marBottom w:val="0"/>
                          <w:divBdr>
                            <w:top w:val="none" w:sz="0" w:space="0" w:color="auto"/>
                            <w:left w:val="none" w:sz="0" w:space="0" w:color="auto"/>
                            <w:bottom w:val="none" w:sz="0" w:space="0" w:color="auto"/>
                            <w:right w:val="none" w:sz="0" w:space="0" w:color="auto"/>
                          </w:divBdr>
                        </w:div>
                      </w:divsChild>
                    </w:div>
                    <w:div w:id="1020474403">
                      <w:marLeft w:val="0"/>
                      <w:marRight w:val="0"/>
                      <w:marTop w:val="0"/>
                      <w:marBottom w:val="0"/>
                      <w:divBdr>
                        <w:top w:val="none" w:sz="0" w:space="0" w:color="auto"/>
                        <w:left w:val="none" w:sz="0" w:space="0" w:color="auto"/>
                        <w:bottom w:val="none" w:sz="0" w:space="0" w:color="auto"/>
                        <w:right w:val="none" w:sz="0" w:space="0" w:color="auto"/>
                      </w:divBdr>
                      <w:divsChild>
                        <w:div w:id="522088537">
                          <w:marLeft w:val="240"/>
                          <w:marRight w:val="0"/>
                          <w:marTop w:val="0"/>
                          <w:marBottom w:val="0"/>
                          <w:divBdr>
                            <w:top w:val="none" w:sz="0" w:space="0" w:color="auto"/>
                            <w:left w:val="none" w:sz="0" w:space="0" w:color="auto"/>
                            <w:bottom w:val="none" w:sz="0" w:space="0" w:color="auto"/>
                            <w:right w:val="none" w:sz="0" w:space="0" w:color="auto"/>
                          </w:divBdr>
                        </w:div>
                      </w:divsChild>
                    </w:div>
                    <w:div w:id="173571574">
                      <w:marLeft w:val="0"/>
                      <w:marRight w:val="0"/>
                      <w:marTop w:val="0"/>
                      <w:marBottom w:val="0"/>
                      <w:divBdr>
                        <w:top w:val="none" w:sz="0" w:space="0" w:color="auto"/>
                        <w:left w:val="none" w:sz="0" w:space="0" w:color="auto"/>
                        <w:bottom w:val="none" w:sz="0" w:space="0" w:color="auto"/>
                        <w:right w:val="none" w:sz="0" w:space="0" w:color="auto"/>
                      </w:divBdr>
                      <w:divsChild>
                        <w:div w:id="815492501">
                          <w:marLeft w:val="240"/>
                          <w:marRight w:val="0"/>
                          <w:marTop w:val="0"/>
                          <w:marBottom w:val="0"/>
                          <w:divBdr>
                            <w:top w:val="none" w:sz="0" w:space="0" w:color="auto"/>
                            <w:left w:val="none" w:sz="0" w:space="0" w:color="auto"/>
                            <w:bottom w:val="none" w:sz="0" w:space="0" w:color="auto"/>
                            <w:right w:val="none" w:sz="0" w:space="0" w:color="auto"/>
                          </w:divBdr>
                        </w:div>
                      </w:divsChild>
                    </w:div>
                    <w:div w:id="631638150">
                      <w:marLeft w:val="0"/>
                      <w:marRight w:val="0"/>
                      <w:marTop w:val="0"/>
                      <w:marBottom w:val="0"/>
                      <w:divBdr>
                        <w:top w:val="none" w:sz="0" w:space="0" w:color="auto"/>
                        <w:left w:val="none" w:sz="0" w:space="0" w:color="auto"/>
                        <w:bottom w:val="none" w:sz="0" w:space="0" w:color="auto"/>
                        <w:right w:val="none" w:sz="0" w:space="0" w:color="auto"/>
                      </w:divBdr>
                      <w:divsChild>
                        <w:div w:id="2132940055">
                          <w:marLeft w:val="240"/>
                          <w:marRight w:val="0"/>
                          <w:marTop w:val="0"/>
                          <w:marBottom w:val="0"/>
                          <w:divBdr>
                            <w:top w:val="none" w:sz="0" w:space="0" w:color="auto"/>
                            <w:left w:val="none" w:sz="0" w:space="0" w:color="auto"/>
                            <w:bottom w:val="none" w:sz="0" w:space="0" w:color="auto"/>
                            <w:right w:val="none" w:sz="0" w:space="0" w:color="auto"/>
                          </w:divBdr>
                        </w:div>
                      </w:divsChild>
                    </w:div>
                    <w:div w:id="103424399">
                      <w:marLeft w:val="0"/>
                      <w:marRight w:val="0"/>
                      <w:marTop w:val="0"/>
                      <w:marBottom w:val="0"/>
                      <w:divBdr>
                        <w:top w:val="none" w:sz="0" w:space="0" w:color="auto"/>
                        <w:left w:val="none" w:sz="0" w:space="0" w:color="auto"/>
                        <w:bottom w:val="none" w:sz="0" w:space="0" w:color="auto"/>
                        <w:right w:val="none" w:sz="0" w:space="0" w:color="auto"/>
                      </w:divBdr>
                      <w:divsChild>
                        <w:div w:id="415521308">
                          <w:marLeft w:val="240"/>
                          <w:marRight w:val="0"/>
                          <w:marTop w:val="0"/>
                          <w:marBottom w:val="0"/>
                          <w:divBdr>
                            <w:top w:val="none" w:sz="0" w:space="0" w:color="auto"/>
                            <w:left w:val="none" w:sz="0" w:space="0" w:color="auto"/>
                            <w:bottom w:val="none" w:sz="0" w:space="0" w:color="auto"/>
                            <w:right w:val="none" w:sz="0" w:space="0" w:color="auto"/>
                          </w:divBdr>
                        </w:div>
                      </w:divsChild>
                    </w:div>
                    <w:div w:id="1790778941">
                      <w:marLeft w:val="0"/>
                      <w:marRight w:val="0"/>
                      <w:marTop w:val="0"/>
                      <w:marBottom w:val="0"/>
                      <w:divBdr>
                        <w:top w:val="none" w:sz="0" w:space="0" w:color="auto"/>
                        <w:left w:val="none" w:sz="0" w:space="0" w:color="auto"/>
                        <w:bottom w:val="none" w:sz="0" w:space="0" w:color="auto"/>
                        <w:right w:val="none" w:sz="0" w:space="0" w:color="auto"/>
                      </w:divBdr>
                      <w:divsChild>
                        <w:div w:id="1876844313">
                          <w:marLeft w:val="240"/>
                          <w:marRight w:val="0"/>
                          <w:marTop w:val="0"/>
                          <w:marBottom w:val="0"/>
                          <w:divBdr>
                            <w:top w:val="none" w:sz="0" w:space="0" w:color="auto"/>
                            <w:left w:val="none" w:sz="0" w:space="0" w:color="auto"/>
                            <w:bottom w:val="none" w:sz="0" w:space="0" w:color="auto"/>
                            <w:right w:val="none" w:sz="0" w:space="0" w:color="auto"/>
                          </w:divBdr>
                        </w:div>
                      </w:divsChild>
                    </w:div>
                    <w:div w:id="1274246699">
                      <w:marLeft w:val="0"/>
                      <w:marRight w:val="0"/>
                      <w:marTop w:val="0"/>
                      <w:marBottom w:val="0"/>
                      <w:divBdr>
                        <w:top w:val="none" w:sz="0" w:space="0" w:color="auto"/>
                        <w:left w:val="none" w:sz="0" w:space="0" w:color="auto"/>
                        <w:bottom w:val="none" w:sz="0" w:space="0" w:color="auto"/>
                        <w:right w:val="none" w:sz="0" w:space="0" w:color="auto"/>
                      </w:divBdr>
                      <w:divsChild>
                        <w:div w:id="545684130">
                          <w:marLeft w:val="240"/>
                          <w:marRight w:val="0"/>
                          <w:marTop w:val="0"/>
                          <w:marBottom w:val="0"/>
                          <w:divBdr>
                            <w:top w:val="none" w:sz="0" w:space="0" w:color="auto"/>
                            <w:left w:val="none" w:sz="0" w:space="0" w:color="auto"/>
                            <w:bottom w:val="none" w:sz="0" w:space="0" w:color="auto"/>
                            <w:right w:val="none" w:sz="0" w:space="0" w:color="auto"/>
                          </w:divBdr>
                        </w:div>
                      </w:divsChild>
                    </w:div>
                    <w:div w:id="1219248811">
                      <w:marLeft w:val="0"/>
                      <w:marRight w:val="0"/>
                      <w:marTop w:val="0"/>
                      <w:marBottom w:val="0"/>
                      <w:divBdr>
                        <w:top w:val="none" w:sz="0" w:space="0" w:color="auto"/>
                        <w:left w:val="none" w:sz="0" w:space="0" w:color="auto"/>
                        <w:bottom w:val="none" w:sz="0" w:space="0" w:color="auto"/>
                        <w:right w:val="none" w:sz="0" w:space="0" w:color="auto"/>
                      </w:divBdr>
                      <w:divsChild>
                        <w:div w:id="56364985">
                          <w:marLeft w:val="240"/>
                          <w:marRight w:val="0"/>
                          <w:marTop w:val="0"/>
                          <w:marBottom w:val="0"/>
                          <w:divBdr>
                            <w:top w:val="none" w:sz="0" w:space="0" w:color="auto"/>
                            <w:left w:val="none" w:sz="0" w:space="0" w:color="auto"/>
                            <w:bottom w:val="none" w:sz="0" w:space="0" w:color="auto"/>
                            <w:right w:val="none" w:sz="0" w:space="0" w:color="auto"/>
                          </w:divBdr>
                        </w:div>
                      </w:divsChild>
                    </w:div>
                    <w:div w:id="794718811">
                      <w:marLeft w:val="0"/>
                      <w:marRight w:val="0"/>
                      <w:marTop w:val="0"/>
                      <w:marBottom w:val="0"/>
                      <w:divBdr>
                        <w:top w:val="none" w:sz="0" w:space="0" w:color="auto"/>
                        <w:left w:val="none" w:sz="0" w:space="0" w:color="auto"/>
                        <w:bottom w:val="none" w:sz="0" w:space="0" w:color="auto"/>
                        <w:right w:val="none" w:sz="0" w:space="0" w:color="auto"/>
                      </w:divBdr>
                      <w:divsChild>
                        <w:div w:id="1121876451">
                          <w:marLeft w:val="240"/>
                          <w:marRight w:val="0"/>
                          <w:marTop w:val="0"/>
                          <w:marBottom w:val="0"/>
                          <w:divBdr>
                            <w:top w:val="none" w:sz="0" w:space="0" w:color="auto"/>
                            <w:left w:val="none" w:sz="0" w:space="0" w:color="auto"/>
                            <w:bottom w:val="none" w:sz="0" w:space="0" w:color="auto"/>
                            <w:right w:val="none" w:sz="0" w:space="0" w:color="auto"/>
                          </w:divBdr>
                        </w:div>
                      </w:divsChild>
                    </w:div>
                    <w:div w:id="1611549348">
                      <w:marLeft w:val="0"/>
                      <w:marRight w:val="0"/>
                      <w:marTop w:val="0"/>
                      <w:marBottom w:val="0"/>
                      <w:divBdr>
                        <w:top w:val="none" w:sz="0" w:space="0" w:color="auto"/>
                        <w:left w:val="none" w:sz="0" w:space="0" w:color="auto"/>
                        <w:bottom w:val="none" w:sz="0" w:space="0" w:color="auto"/>
                        <w:right w:val="none" w:sz="0" w:space="0" w:color="auto"/>
                      </w:divBdr>
                      <w:divsChild>
                        <w:div w:id="1104106524">
                          <w:marLeft w:val="240"/>
                          <w:marRight w:val="0"/>
                          <w:marTop w:val="0"/>
                          <w:marBottom w:val="0"/>
                          <w:divBdr>
                            <w:top w:val="none" w:sz="0" w:space="0" w:color="auto"/>
                            <w:left w:val="none" w:sz="0" w:space="0" w:color="auto"/>
                            <w:bottom w:val="none" w:sz="0" w:space="0" w:color="auto"/>
                            <w:right w:val="none" w:sz="0" w:space="0" w:color="auto"/>
                          </w:divBdr>
                        </w:div>
                      </w:divsChild>
                    </w:div>
                    <w:div w:id="897402689">
                      <w:marLeft w:val="0"/>
                      <w:marRight w:val="0"/>
                      <w:marTop w:val="0"/>
                      <w:marBottom w:val="0"/>
                      <w:divBdr>
                        <w:top w:val="none" w:sz="0" w:space="0" w:color="auto"/>
                        <w:left w:val="none" w:sz="0" w:space="0" w:color="auto"/>
                        <w:bottom w:val="none" w:sz="0" w:space="0" w:color="auto"/>
                        <w:right w:val="none" w:sz="0" w:space="0" w:color="auto"/>
                      </w:divBdr>
                      <w:divsChild>
                        <w:div w:id="395780096">
                          <w:marLeft w:val="240"/>
                          <w:marRight w:val="0"/>
                          <w:marTop w:val="0"/>
                          <w:marBottom w:val="0"/>
                          <w:divBdr>
                            <w:top w:val="none" w:sz="0" w:space="0" w:color="auto"/>
                            <w:left w:val="none" w:sz="0" w:space="0" w:color="auto"/>
                            <w:bottom w:val="none" w:sz="0" w:space="0" w:color="auto"/>
                            <w:right w:val="none" w:sz="0" w:space="0" w:color="auto"/>
                          </w:divBdr>
                        </w:div>
                      </w:divsChild>
                    </w:div>
                    <w:div w:id="828596875">
                      <w:marLeft w:val="0"/>
                      <w:marRight w:val="0"/>
                      <w:marTop w:val="0"/>
                      <w:marBottom w:val="0"/>
                      <w:divBdr>
                        <w:top w:val="none" w:sz="0" w:space="0" w:color="auto"/>
                        <w:left w:val="none" w:sz="0" w:space="0" w:color="auto"/>
                        <w:bottom w:val="none" w:sz="0" w:space="0" w:color="auto"/>
                        <w:right w:val="none" w:sz="0" w:space="0" w:color="auto"/>
                      </w:divBdr>
                      <w:divsChild>
                        <w:div w:id="858929067">
                          <w:marLeft w:val="240"/>
                          <w:marRight w:val="0"/>
                          <w:marTop w:val="0"/>
                          <w:marBottom w:val="0"/>
                          <w:divBdr>
                            <w:top w:val="none" w:sz="0" w:space="0" w:color="auto"/>
                            <w:left w:val="none" w:sz="0" w:space="0" w:color="auto"/>
                            <w:bottom w:val="none" w:sz="0" w:space="0" w:color="auto"/>
                            <w:right w:val="none" w:sz="0" w:space="0" w:color="auto"/>
                          </w:divBdr>
                        </w:div>
                      </w:divsChild>
                    </w:div>
                    <w:div w:id="373234319">
                      <w:marLeft w:val="0"/>
                      <w:marRight w:val="0"/>
                      <w:marTop w:val="0"/>
                      <w:marBottom w:val="0"/>
                      <w:divBdr>
                        <w:top w:val="none" w:sz="0" w:space="0" w:color="auto"/>
                        <w:left w:val="none" w:sz="0" w:space="0" w:color="auto"/>
                        <w:bottom w:val="none" w:sz="0" w:space="0" w:color="auto"/>
                        <w:right w:val="none" w:sz="0" w:space="0" w:color="auto"/>
                      </w:divBdr>
                      <w:divsChild>
                        <w:div w:id="120733324">
                          <w:marLeft w:val="240"/>
                          <w:marRight w:val="0"/>
                          <w:marTop w:val="0"/>
                          <w:marBottom w:val="0"/>
                          <w:divBdr>
                            <w:top w:val="none" w:sz="0" w:space="0" w:color="auto"/>
                            <w:left w:val="none" w:sz="0" w:space="0" w:color="auto"/>
                            <w:bottom w:val="none" w:sz="0" w:space="0" w:color="auto"/>
                            <w:right w:val="none" w:sz="0" w:space="0" w:color="auto"/>
                          </w:divBdr>
                        </w:div>
                      </w:divsChild>
                    </w:div>
                    <w:div w:id="1693609123">
                      <w:marLeft w:val="0"/>
                      <w:marRight w:val="0"/>
                      <w:marTop w:val="0"/>
                      <w:marBottom w:val="0"/>
                      <w:divBdr>
                        <w:top w:val="none" w:sz="0" w:space="0" w:color="auto"/>
                        <w:left w:val="none" w:sz="0" w:space="0" w:color="auto"/>
                        <w:bottom w:val="none" w:sz="0" w:space="0" w:color="auto"/>
                        <w:right w:val="none" w:sz="0" w:space="0" w:color="auto"/>
                      </w:divBdr>
                      <w:divsChild>
                        <w:div w:id="1859733435">
                          <w:marLeft w:val="240"/>
                          <w:marRight w:val="0"/>
                          <w:marTop w:val="0"/>
                          <w:marBottom w:val="0"/>
                          <w:divBdr>
                            <w:top w:val="none" w:sz="0" w:space="0" w:color="auto"/>
                            <w:left w:val="none" w:sz="0" w:space="0" w:color="auto"/>
                            <w:bottom w:val="none" w:sz="0" w:space="0" w:color="auto"/>
                            <w:right w:val="none" w:sz="0" w:space="0" w:color="auto"/>
                          </w:divBdr>
                        </w:div>
                      </w:divsChild>
                    </w:div>
                    <w:div w:id="208107277">
                      <w:marLeft w:val="0"/>
                      <w:marRight w:val="0"/>
                      <w:marTop w:val="0"/>
                      <w:marBottom w:val="0"/>
                      <w:divBdr>
                        <w:top w:val="none" w:sz="0" w:space="0" w:color="auto"/>
                        <w:left w:val="none" w:sz="0" w:space="0" w:color="auto"/>
                        <w:bottom w:val="none" w:sz="0" w:space="0" w:color="auto"/>
                        <w:right w:val="none" w:sz="0" w:space="0" w:color="auto"/>
                      </w:divBdr>
                      <w:divsChild>
                        <w:div w:id="1635477124">
                          <w:marLeft w:val="240"/>
                          <w:marRight w:val="0"/>
                          <w:marTop w:val="0"/>
                          <w:marBottom w:val="0"/>
                          <w:divBdr>
                            <w:top w:val="none" w:sz="0" w:space="0" w:color="auto"/>
                            <w:left w:val="none" w:sz="0" w:space="0" w:color="auto"/>
                            <w:bottom w:val="none" w:sz="0" w:space="0" w:color="auto"/>
                            <w:right w:val="none" w:sz="0" w:space="0" w:color="auto"/>
                          </w:divBdr>
                        </w:div>
                      </w:divsChild>
                    </w:div>
                    <w:div w:id="402799483">
                      <w:marLeft w:val="0"/>
                      <w:marRight w:val="0"/>
                      <w:marTop w:val="0"/>
                      <w:marBottom w:val="0"/>
                      <w:divBdr>
                        <w:top w:val="none" w:sz="0" w:space="0" w:color="auto"/>
                        <w:left w:val="none" w:sz="0" w:space="0" w:color="auto"/>
                        <w:bottom w:val="none" w:sz="0" w:space="0" w:color="auto"/>
                        <w:right w:val="none" w:sz="0" w:space="0" w:color="auto"/>
                      </w:divBdr>
                      <w:divsChild>
                        <w:div w:id="1292129950">
                          <w:marLeft w:val="240"/>
                          <w:marRight w:val="0"/>
                          <w:marTop w:val="0"/>
                          <w:marBottom w:val="0"/>
                          <w:divBdr>
                            <w:top w:val="none" w:sz="0" w:space="0" w:color="auto"/>
                            <w:left w:val="none" w:sz="0" w:space="0" w:color="auto"/>
                            <w:bottom w:val="none" w:sz="0" w:space="0" w:color="auto"/>
                            <w:right w:val="none" w:sz="0" w:space="0" w:color="auto"/>
                          </w:divBdr>
                        </w:div>
                      </w:divsChild>
                    </w:div>
                    <w:div w:id="2097945519">
                      <w:marLeft w:val="0"/>
                      <w:marRight w:val="0"/>
                      <w:marTop w:val="0"/>
                      <w:marBottom w:val="0"/>
                      <w:divBdr>
                        <w:top w:val="none" w:sz="0" w:space="0" w:color="auto"/>
                        <w:left w:val="none" w:sz="0" w:space="0" w:color="auto"/>
                        <w:bottom w:val="none" w:sz="0" w:space="0" w:color="auto"/>
                        <w:right w:val="none" w:sz="0" w:space="0" w:color="auto"/>
                      </w:divBdr>
                      <w:divsChild>
                        <w:div w:id="1795516597">
                          <w:marLeft w:val="240"/>
                          <w:marRight w:val="0"/>
                          <w:marTop w:val="0"/>
                          <w:marBottom w:val="0"/>
                          <w:divBdr>
                            <w:top w:val="none" w:sz="0" w:space="0" w:color="auto"/>
                            <w:left w:val="none" w:sz="0" w:space="0" w:color="auto"/>
                            <w:bottom w:val="none" w:sz="0" w:space="0" w:color="auto"/>
                            <w:right w:val="none" w:sz="0" w:space="0" w:color="auto"/>
                          </w:divBdr>
                        </w:div>
                      </w:divsChild>
                    </w:div>
                    <w:div w:id="247930063">
                      <w:marLeft w:val="0"/>
                      <w:marRight w:val="0"/>
                      <w:marTop w:val="0"/>
                      <w:marBottom w:val="0"/>
                      <w:divBdr>
                        <w:top w:val="none" w:sz="0" w:space="0" w:color="auto"/>
                        <w:left w:val="none" w:sz="0" w:space="0" w:color="auto"/>
                        <w:bottom w:val="none" w:sz="0" w:space="0" w:color="auto"/>
                        <w:right w:val="none" w:sz="0" w:space="0" w:color="auto"/>
                      </w:divBdr>
                      <w:divsChild>
                        <w:div w:id="175118001">
                          <w:marLeft w:val="240"/>
                          <w:marRight w:val="0"/>
                          <w:marTop w:val="0"/>
                          <w:marBottom w:val="0"/>
                          <w:divBdr>
                            <w:top w:val="none" w:sz="0" w:space="0" w:color="auto"/>
                            <w:left w:val="none" w:sz="0" w:space="0" w:color="auto"/>
                            <w:bottom w:val="none" w:sz="0" w:space="0" w:color="auto"/>
                            <w:right w:val="none" w:sz="0" w:space="0" w:color="auto"/>
                          </w:divBdr>
                        </w:div>
                      </w:divsChild>
                    </w:div>
                    <w:div w:id="1840806185">
                      <w:marLeft w:val="0"/>
                      <w:marRight w:val="0"/>
                      <w:marTop w:val="0"/>
                      <w:marBottom w:val="0"/>
                      <w:divBdr>
                        <w:top w:val="none" w:sz="0" w:space="0" w:color="auto"/>
                        <w:left w:val="none" w:sz="0" w:space="0" w:color="auto"/>
                        <w:bottom w:val="none" w:sz="0" w:space="0" w:color="auto"/>
                        <w:right w:val="none" w:sz="0" w:space="0" w:color="auto"/>
                      </w:divBdr>
                      <w:divsChild>
                        <w:div w:id="1353385393">
                          <w:marLeft w:val="240"/>
                          <w:marRight w:val="0"/>
                          <w:marTop w:val="0"/>
                          <w:marBottom w:val="0"/>
                          <w:divBdr>
                            <w:top w:val="none" w:sz="0" w:space="0" w:color="auto"/>
                            <w:left w:val="none" w:sz="0" w:space="0" w:color="auto"/>
                            <w:bottom w:val="none" w:sz="0" w:space="0" w:color="auto"/>
                            <w:right w:val="none" w:sz="0" w:space="0" w:color="auto"/>
                          </w:divBdr>
                        </w:div>
                      </w:divsChild>
                    </w:div>
                    <w:div w:id="1779913469">
                      <w:marLeft w:val="0"/>
                      <w:marRight w:val="0"/>
                      <w:marTop w:val="0"/>
                      <w:marBottom w:val="0"/>
                      <w:divBdr>
                        <w:top w:val="none" w:sz="0" w:space="0" w:color="auto"/>
                        <w:left w:val="none" w:sz="0" w:space="0" w:color="auto"/>
                        <w:bottom w:val="none" w:sz="0" w:space="0" w:color="auto"/>
                        <w:right w:val="none" w:sz="0" w:space="0" w:color="auto"/>
                      </w:divBdr>
                      <w:divsChild>
                        <w:div w:id="973096471">
                          <w:marLeft w:val="240"/>
                          <w:marRight w:val="0"/>
                          <w:marTop w:val="0"/>
                          <w:marBottom w:val="0"/>
                          <w:divBdr>
                            <w:top w:val="none" w:sz="0" w:space="0" w:color="auto"/>
                            <w:left w:val="none" w:sz="0" w:space="0" w:color="auto"/>
                            <w:bottom w:val="none" w:sz="0" w:space="0" w:color="auto"/>
                            <w:right w:val="none" w:sz="0" w:space="0" w:color="auto"/>
                          </w:divBdr>
                        </w:div>
                      </w:divsChild>
                    </w:div>
                    <w:div w:id="458182263">
                      <w:marLeft w:val="0"/>
                      <w:marRight w:val="0"/>
                      <w:marTop w:val="0"/>
                      <w:marBottom w:val="0"/>
                      <w:divBdr>
                        <w:top w:val="none" w:sz="0" w:space="0" w:color="auto"/>
                        <w:left w:val="none" w:sz="0" w:space="0" w:color="auto"/>
                        <w:bottom w:val="none" w:sz="0" w:space="0" w:color="auto"/>
                        <w:right w:val="none" w:sz="0" w:space="0" w:color="auto"/>
                      </w:divBdr>
                      <w:divsChild>
                        <w:div w:id="1668704027">
                          <w:marLeft w:val="240"/>
                          <w:marRight w:val="0"/>
                          <w:marTop w:val="0"/>
                          <w:marBottom w:val="0"/>
                          <w:divBdr>
                            <w:top w:val="none" w:sz="0" w:space="0" w:color="auto"/>
                            <w:left w:val="none" w:sz="0" w:space="0" w:color="auto"/>
                            <w:bottom w:val="none" w:sz="0" w:space="0" w:color="auto"/>
                            <w:right w:val="none" w:sz="0" w:space="0" w:color="auto"/>
                          </w:divBdr>
                        </w:div>
                      </w:divsChild>
                    </w:div>
                    <w:div w:id="975068868">
                      <w:marLeft w:val="0"/>
                      <w:marRight w:val="0"/>
                      <w:marTop w:val="0"/>
                      <w:marBottom w:val="0"/>
                      <w:divBdr>
                        <w:top w:val="none" w:sz="0" w:space="0" w:color="auto"/>
                        <w:left w:val="none" w:sz="0" w:space="0" w:color="auto"/>
                        <w:bottom w:val="none" w:sz="0" w:space="0" w:color="auto"/>
                        <w:right w:val="none" w:sz="0" w:space="0" w:color="auto"/>
                      </w:divBdr>
                      <w:divsChild>
                        <w:div w:id="1139301554">
                          <w:marLeft w:val="240"/>
                          <w:marRight w:val="0"/>
                          <w:marTop w:val="0"/>
                          <w:marBottom w:val="0"/>
                          <w:divBdr>
                            <w:top w:val="none" w:sz="0" w:space="0" w:color="auto"/>
                            <w:left w:val="none" w:sz="0" w:space="0" w:color="auto"/>
                            <w:bottom w:val="none" w:sz="0" w:space="0" w:color="auto"/>
                            <w:right w:val="none" w:sz="0" w:space="0" w:color="auto"/>
                          </w:divBdr>
                        </w:div>
                      </w:divsChild>
                    </w:div>
                    <w:div w:id="1619556973">
                      <w:marLeft w:val="0"/>
                      <w:marRight w:val="0"/>
                      <w:marTop w:val="0"/>
                      <w:marBottom w:val="0"/>
                      <w:divBdr>
                        <w:top w:val="none" w:sz="0" w:space="0" w:color="auto"/>
                        <w:left w:val="none" w:sz="0" w:space="0" w:color="auto"/>
                        <w:bottom w:val="none" w:sz="0" w:space="0" w:color="auto"/>
                        <w:right w:val="none" w:sz="0" w:space="0" w:color="auto"/>
                      </w:divBdr>
                      <w:divsChild>
                        <w:div w:id="570237209">
                          <w:marLeft w:val="240"/>
                          <w:marRight w:val="0"/>
                          <w:marTop w:val="0"/>
                          <w:marBottom w:val="0"/>
                          <w:divBdr>
                            <w:top w:val="none" w:sz="0" w:space="0" w:color="auto"/>
                            <w:left w:val="none" w:sz="0" w:space="0" w:color="auto"/>
                            <w:bottom w:val="none" w:sz="0" w:space="0" w:color="auto"/>
                            <w:right w:val="none" w:sz="0" w:space="0" w:color="auto"/>
                          </w:divBdr>
                        </w:div>
                      </w:divsChild>
                    </w:div>
                    <w:div w:id="1846549668">
                      <w:marLeft w:val="0"/>
                      <w:marRight w:val="0"/>
                      <w:marTop w:val="0"/>
                      <w:marBottom w:val="0"/>
                      <w:divBdr>
                        <w:top w:val="none" w:sz="0" w:space="0" w:color="auto"/>
                        <w:left w:val="none" w:sz="0" w:space="0" w:color="auto"/>
                        <w:bottom w:val="none" w:sz="0" w:space="0" w:color="auto"/>
                        <w:right w:val="none" w:sz="0" w:space="0" w:color="auto"/>
                      </w:divBdr>
                      <w:divsChild>
                        <w:div w:id="1533105754">
                          <w:marLeft w:val="240"/>
                          <w:marRight w:val="0"/>
                          <w:marTop w:val="0"/>
                          <w:marBottom w:val="0"/>
                          <w:divBdr>
                            <w:top w:val="none" w:sz="0" w:space="0" w:color="auto"/>
                            <w:left w:val="none" w:sz="0" w:space="0" w:color="auto"/>
                            <w:bottom w:val="none" w:sz="0" w:space="0" w:color="auto"/>
                            <w:right w:val="none" w:sz="0" w:space="0" w:color="auto"/>
                          </w:divBdr>
                        </w:div>
                      </w:divsChild>
                    </w:div>
                    <w:div w:id="1200241936">
                      <w:marLeft w:val="0"/>
                      <w:marRight w:val="0"/>
                      <w:marTop w:val="0"/>
                      <w:marBottom w:val="0"/>
                      <w:divBdr>
                        <w:top w:val="none" w:sz="0" w:space="0" w:color="auto"/>
                        <w:left w:val="none" w:sz="0" w:space="0" w:color="auto"/>
                        <w:bottom w:val="none" w:sz="0" w:space="0" w:color="auto"/>
                        <w:right w:val="none" w:sz="0" w:space="0" w:color="auto"/>
                      </w:divBdr>
                      <w:divsChild>
                        <w:div w:id="1660377810">
                          <w:marLeft w:val="240"/>
                          <w:marRight w:val="0"/>
                          <w:marTop w:val="0"/>
                          <w:marBottom w:val="0"/>
                          <w:divBdr>
                            <w:top w:val="none" w:sz="0" w:space="0" w:color="auto"/>
                            <w:left w:val="none" w:sz="0" w:space="0" w:color="auto"/>
                            <w:bottom w:val="none" w:sz="0" w:space="0" w:color="auto"/>
                            <w:right w:val="none" w:sz="0" w:space="0" w:color="auto"/>
                          </w:divBdr>
                        </w:div>
                      </w:divsChild>
                    </w:div>
                    <w:div w:id="1697542209">
                      <w:marLeft w:val="0"/>
                      <w:marRight w:val="0"/>
                      <w:marTop w:val="0"/>
                      <w:marBottom w:val="0"/>
                      <w:divBdr>
                        <w:top w:val="none" w:sz="0" w:space="0" w:color="auto"/>
                        <w:left w:val="none" w:sz="0" w:space="0" w:color="auto"/>
                        <w:bottom w:val="none" w:sz="0" w:space="0" w:color="auto"/>
                        <w:right w:val="none" w:sz="0" w:space="0" w:color="auto"/>
                      </w:divBdr>
                      <w:divsChild>
                        <w:div w:id="726994721">
                          <w:marLeft w:val="240"/>
                          <w:marRight w:val="0"/>
                          <w:marTop w:val="0"/>
                          <w:marBottom w:val="0"/>
                          <w:divBdr>
                            <w:top w:val="none" w:sz="0" w:space="0" w:color="auto"/>
                            <w:left w:val="none" w:sz="0" w:space="0" w:color="auto"/>
                            <w:bottom w:val="none" w:sz="0" w:space="0" w:color="auto"/>
                            <w:right w:val="none" w:sz="0" w:space="0" w:color="auto"/>
                          </w:divBdr>
                        </w:div>
                      </w:divsChild>
                    </w:div>
                    <w:div w:id="458231763">
                      <w:marLeft w:val="0"/>
                      <w:marRight w:val="0"/>
                      <w:marTop w:val="0"/>
                      <w:marBottom w:val="0"/>
                      <w:divBdr>
                        <w:top w:val="none" w:sz="0" w:space="0" w:color="auto"/>
                        <w:left w:val="none" w:sz="0" w:space="0" w:color="auto"/>
                        <w:bottom w:val="none" w:sz="0" w:space="0" w:color="auto"/>
                        <w:right w:val="none" w:sz="0" w:space="0" w:color="auto"/>
                      </w:divBdr>
                      <w:divsChild>
                        <w:div w:id="274102051">
                          <w:marLeft w:val="240"/>
                          <w:marRight w:val="0"/>
                          <w:marTop w:val="0"/>
                          <w:marBottom w:val="0"/>
                          <w:divBdr>
                            <w:top w:val="none" w:sz="0" w:space="0" w:color="auto"/>
                            <w:left w:val="none" w:sz="0" w:space="0" w:color="auto"/>
                            <w:bottom w:val="none" w:sz="0" w:space="0" w:color="auto"/>
                            <w:right w:val="none" w:sz="0" w:space="0" w:color="auto"/>
                          </w:divBdr>
                        </w:div>
                      </w:divsChild>
                    </w:div>
                    <w:div w:id="501090583">
                      <w:marLeft w:val="0"/>
                      <w:marRight w:val="0"/>
                      <w:marTop w:val="0"/>
                      <w:marBottom w:val="0"/>
                      <w:divBdr>
                        <w:top w:val="none" w:sz="0" w:space="0" w:color="auto"/>
                        <w:left w:val="none" w:sz="0" w:space="0" w:color="auto"/>
                        <w:bottom w:val="none" w:sz="0" w:space="0" w:color="auto"/>
                        <w:right w:val="none" w:sz="0" w:space="0" w:color="auto"/>
                      </w:divBdr>
                      <w:divsChild>
                        <w:div w:id="356201453">
                          <w:marLeft w:val="240"/>
                          <w:marRight w:val="0"/>
                          <w:marTop w:val="0"/>
                          <w:marBottom w:val="0"/>
                          <w:divBdr>
                            <w:top w:val="none" w:sz="0" w:space="0" w:color="auto"/>
                            <w:left w:val="none" w:sz="0" w:space="0" w:color="auto"/>
                            <w:bottom w:val="none" w:sz="0" w:space="0" w:color="auto"/>
                            <w:right w:val="none" w:sz="0" w:space="0" w:color="auto"/>
                          </w:divBdr>
                        </w:div>
                      </w:divsChild>
                    </w:div>
                    <w:div w:id="1240484583">
                      <w:marLeft w:val="0"/>
                      <w:marRight w:val="0"/>
                      <w:marTop w:val="0"/>
                      <w:marBottom w:val="0"/>
                      <w:divBdr>
                        <w:top w:val="none" w:sz="0" w:space="0" w:color="auto"/>
                        <w:left w:val="none" w:sz="0" w:space="0" w:color="auto"/>
                        <w:bottom w:val="none" w:sz="0" w:space="0" w:color="auto"/>
                        <w:right w:val="none" w:sz="0" w:space="0" w:color="auto"/>
                      </w:divBdr>
                      <w:divsChild>
                        <w:div w:id="829489904">
                          <w:marLeft w:val="240"/>
                          <w:marRight w:val="0"/>
                          <w:marTop w:val="0"/>
                          <w:marBottom w:val="0"/>
                          <w:divBdr>
                            <w:top w:val="none" w:sz="0" w:space="0" w:color="auto"/>
                            <w:left w:val="none" w:sz="0" w:space="0" w:color="auto"/>
                            <w:bottom w:val="none" w:sz="0" w:space="0" w:color="auto"/>
                            <w:right w:val="none" w:sz="0" w:space="0" w:color="auto"/>
                          </w:divBdr>
                        </w:div>
                      </w:divsChild>
                    </w:div>
                    <w:div w:id="1110198690">
                      <w:marLeft w:val="0"/>
                      <w:marRight w:val="0"/>
                      <w:marTop w:val="0"/>
                      <w:marBottom w:val="0"/>
                      <w:divBdr>
                        <w:top w:val="none" w:sz="0" w:space="0" w:color="auto"/>
                        <w:left w:val="none" w:sz="0" w:space="0" w:color="auto"/>
                        <w:bottom w:val="none" w:sz="0" w:space="0" w:color="auto"/>
                        <w:right w:val="none" w:sz="0" w:space="0" w:color="auto"/>
                      </w:divBdr>
                      <w:divsChild>
                        <w:div w:id="629242964">
                          <w:marLeft w:val="240"/>
                          <w:marRight w:val="0"/>
                          <w:marTop w:val="0"/>
                          <w:marBottom w:val="0"/>
                          <w:divBdr>
                            <w:top w:val="none" w:sz="0" w:space="0" w:color="auto"/>
                            <w:left w:val="none" w:sz="0" w:space="0" w:color="auto"/>
                            <w:bottom w:val="none" w:sz="0" w:space="0" w:color="auto"/>
                            <w:right w:val="none" w:sz="0" w:space="0" w:color="auto"/>
                          </w:divBdr>
                        </w:div>
                      </w:divsChild>
                    </w:div>
                    <w:div w:id="35393057">
                      <w:marLeft w:val="0"/>
                      <w:marRight w:val="0"/>
                      <w:marTop w:val="0"/>
                      <w:marBottom w:val="0"/>
                      <w:divBdr>
                        <w:top w:val="none" w:sz="0" w:space="0" w:color="auto"/>
                        <w:left w:val="none" w:sz="0" w:space="0" w:color="auto"/>
                        <w:bottom w:val="none" w:sz="0" w:space="0" w:color="auto"/>
                        <w:right w:val="none" w:sz="0" w:space="0" w:color="auto"/>
                      </w:divBdr>
                      <w:divsChild>
                        <w:div w:id="1647927012">
                          <w:marLeft w:val="240"/>
                          <w:marRight w:val="0"/>
                          <w:marTop w:val="0"/>
                          <w:marBottom w:val="0"/>
                          <w:divBdr>
                            <w:top w:val="none" w:sz="0" w:space="0" w:color="auto"/>
                            <w:left w:val="none" w:sz="0" w:space="0" w:color="auto"/>
                            <w:bottom w:val="none" w:sz="0" w:space="0" w:color="auto"/>
                            <w:right w:val="none" w:sz="0" w:space="0" w:color="auto"/>
                          </w:divBdr>
                        </w:div>
                      </w:divsChild>
                    </w:div>
                    <w:div w:id="1526748590">
                      <w:marLeft w:val="0"/>
                      <w:marRight w:val="0"/>
                      <w:marTop w:val="0"/>
                      <w:marBottom w:val="0"/>
                      <w:divBdr>
                        <w:top w:val="none" w:sz="0" w:space="0" w:color="auto"/>
                        <w:left w:val="none" w:sz="0" w:space="0" w:color="auto"/>
                        <w:bottom w:val="none" w:sz="0" w:space="0" w:color="auto"/>
                        <w:right w:val="none" w:sz="0" w:space="0" w:color="auto"/>
                      </w:divBdr>
                      <w:divsChild>
                        <w:div w:id="612203821">
                          <w:marLeft w:val="240"/>
                          <w:marRight w:val="0"/>
                          <w:marTop w:val="0"/>
                          <w:marBottom w:val="0"/>
                          <w:divBdr>
                            <w:top w:val="none" w:sz="0" w:space="0" w:color="auto"/>
                            <w:left w:val="none" w:sz="0" w:space="0" w:color="auto"/>
                            <w:bottom w:val="none" w:sz="0" w:space="0" w:color="auto"/>
                            <w:right w:val="none" w:sz="0" w:space="0" w:color="auto"/>
                          </w:divBdr>
                        </w:div>
                      </w:divsChild>
                    </w:div>
                    <w:div w:id="1969168599">
                      <w:marLeft w:val="0"/>
                      <w:marRight w:val="0"/>
                      <w:marTop w:val="0"/>
                      <w:marBottom w:val="0"/>
                      <w:divBdr>
                        <w:top w:val="none" w:sz="0" w:space="0" w:color="auto"/>
                        <w:left w:val="none" w:sz="0" w:space="0" w:color="auto"/>
                        <w:bottom w:val="none" w:sz="0" w:space="0" w:color="auto"/>
                        <w:right w:val="none" w:sz="0" w:space="0" w:color="auto"/>
                      </w:divBdr>
                      <w:divsChild>
                        <w:div w:id="469520402">
                          <w:marLeft w:val="240"/>
                          <w:marRight w:val="0"/>
                          <w:marTop w:val="0"/>
                          <w:marBottom w:val="0"/>
                          <w:divBdr>
                            <w:top w:val="none" w:sz="0" w:space="0" w:color="auto"/>
                            <w:left w:val="none" w:sz="0" w:space="0" w:color="auto"/>
                            <w:bottom w:val="none" w:sz="0" w:space="0" w:color="auto"/>
                            <w:right w:val="none" w:sz="0" w:space="0" w:color="auto"/>
                          </w:divBdr>
                        </w:div>
                      </w:divsChild>
                    </w:div>
                    <w:div w:id="1619213074">
                      <w:marLeft w:val="0"/>
                      <w:marRight w:val="0"/>
                      <w:marTop w:val="0"/>
                      <w:marBottom w:val="0"/>
                      <w:divBdr>
                        <w:top w:val="none" w:sz="0" w:space="0" w:color="auto"/>
                        <w:left w:val="none" w:sz="0" w:space="0" w:color="auto"/>
                        <w:bottom w:val="none" w:sz="0" w:space="0" w:color="auto"/>
                        <w:right w:val="none" w:sz="0" w:space="0" w:color="auto"/>
                      </w:divBdr>
                      <w:divsChild>
                        <w:div w:id="1530727297">
                          <w:marLeft w:val="240"/>
                          <w:marRight w:val="0"/>
                          <w:marTop w:val="0"/>
                          <w:marBottom w:val="0"/>
                          <w:divBdr>
                            <w:top w:val="none" w:sz="0" w:space="0" w:color="auto"/>
                            <w:left w:val="none" w:sz="0" w:space="0" w:color="auto"/>
                            <w:bottom w:val="none" w:sz="0" w:space="0" w:color="auto"/>
                            <w:right w:val="none" w:sz="0" w:space="0" w:color="auto"/>
                          </w:divBdr>
                        </w:div>
                      </w:divsChild>
                    </w:div>
                    <w:div w:id="2137946423">
                      <w:marLeft w:val="0"/>
                      <w:marRight w:val="0"/>
                      <w:marTop w:val="0"/>
                      <w:marBottom w:val="0"/>
                      <w:divBdr>
                        <w:top w:val="none" w:sz="0" w:space="0" w:color="auto"/>
                        <w:left w:val="none" w:sz="0" w:space="0" w:color="auto"/>
                        <w:bottom w:val="none" w:sz="0" w:space="0" w:color="auto"/>
                        <w:right w:val="none" w:sz="0" w:space="0" w:color="auto"/>
                      </w:divBdr>
                      <w:divsChild>
                        <w:div w:id="1170019503">
                          <w:marLeft w:val="240"/>
                          <w:marRight w:val="0"/>
                          <w:marTop w:val="0"/>
                          <w:marBottom w:val="0"/>
                          <w:divBdr>
                            <w:top w:val="none" w:sz="0" w:space="0" w:color="auto"/>
                            <w:left w:val="none" w:sz="0" w:space="0" w:color="auto"/>
                            <w:bottom w:val="none" w:sz="0" w:space="0" w:color="auto"/>
                            <w:right w:val="none" w:sz="0" w:space="0" w:color="auto"/>
                          </w:divBdr>
                        </w:div>
                      </w:divsChild>
                    </w:div>
                    <w:div w:id="277100758">
                      <w:marLeft w:val="0"/>
                      <w:marRight w:val="0"/>
                      <w:marTop w:val="0"/>
                      <w:marBottom w:val="0"/>
                      <w:divBdr>
                        <w:top w:val="none" w:sz="0" w:space="0" w:color="auto"/>
                        <w:left w:val="none" w:sz="0" w:space="0" w:color="auto"/>
                        <w:bottom w:val="none" w:sz="0" w:space="0" w:color="auto"/>
                        <w:right w:val="none" w:sz="0" w:space="0" w:color="auto"/>
                      </w:divBdr>
                      <w:divsChild>
                        <w:div w:id="1430810308">
                          <w:marLeft w:val="240"/>
                          <w:marRight w:val="0"/>
                          <w:marTop w:val="0"/>
                          <w:marBottom w:val="0"/>
                          <w:divBdr>
                            <w:top w:val="none" w:sz="0" w:space="0" w:color="auto"/>
                            <w:left w:val="none" w:sz="0" w:space="0" w:color="auto"/>
                            <w:bottom w:val="none" w:sz="0" w:space="0" w:color="auto"/>
                            <w:right w:val="none" w:sz="0" w:space="0" w:color="auto"/>
                          </w:divBdr>
                        </w:div>
                      </w:divsChild>
                    </w:div>
                    <w:div w:id="1428309815">
                      <w:marLeft w:val="0"/>
                      <w:marRight w:val="0"/>
                      <w:marTop w:val="0"/>
                      <w:marBottom w:val="0"/>
                      <w:divBdr>
                        <w:top w:val="none" w:sz="0" w:space="0" w:color="auto"/>
                        <w:left w:val="none" w:sz="0" w:space="0" w:color="auto"/>
                        <w:bottom w:val="none" w:sz="0" w:space="0" w:color="auto"/>
                        <w:right w:val="none" w:sz="0" w:space="0" w:color="auto"/>
                      </w:divBdr>
                      <w:divsChild>
                        <w:div w:id="68038952">
                          <w:marLeft w:val="240"/>
                          <w:marRight w:val="0"/>
                          <w:marTop w:val="0"/>
                          <w:marBottom w:val="0"/>
                          <w:divBdr>
                            <w:top w:val="none" w:sz="0" w:space="0" w:color="auto"/>
                            <w:left w:val="none" w:sz="0" w:space="0" w:color="auto"/>
                            <w:bottom w:val="none" w:sz="0" w:space="0" w:color="auto"/>
                            <w:right w:val="none" w:sz="0" w:space="0" w:color="auto"/>
                          </w:divBdr>
                        </w:div>
                      </w:divsChild>
                    </w:div>
                    <w:div w:id="1461922726">
                      <w:marLeft w:val="0"/>
                      <w:marRight w:val="0"/>
                      <w:marTop w:val="0"/>
                      <w:marBottom w:val="0"/>
                      <w:divBdr>
                        <w:top w:val="none" w:sz="0" w:space="0" w:color="auto"/>
                        <w:left w:val="none" w:sz="0" w:space="0" w:color="auto"/>
                        <w:bottom w:val="none" w:sz="0" w:space="0" w:color="auto"/>
                        <w:right w:val="none" w:sz="0" w:space="0" w:color="auto"/>
                      </w:divBdr>
                      <w:divsChild>
                        <w:div w:id="747919175">
                          <w:marLeft w:val="240"/>
                          <w:marRight w:val="0"/>
                          <w:marTop w:val="0"/>
                          <w:marBottom w:val="0"/>
                          <w:divBdr>
                            <w:top w:val="none" w:sz="0" w:space="0" w:color="auto"/>
                            <w:left w:val="none" w:sz="0" w:space="0" w:color="auto"/>
                            <w:bottom w:val="none" w:sz="0" w:space="0" w:color="auto"/>
                            <w:right w:val="none" w:sz="0" w:space="0" w:color="auto"/>
                          </w:divBdr>
                        </w:div>
                      </w:divsChild>
                    </w:div>
                    <w:div w:id="1636057574">
                      <w:marLeft w:val="0"/>
                      <w:marRight w:val="0"/>
                      <w:marTop w:val="0"/>
                      <w:marBottom w:val="0"/>
                      <w:divBdr>
                        <w:top w:val="none" w:sz="0" w:space="0" w:color="auto"/>
                        <w:left w:val="none" w:sz="0" w:space="0" w:color="auto"/>
                        <w:bottom w:val="none" w:sz="0" w:space="0" w:color="auto"/>
                        <w:right w:val="none" w:sz="0" w:space="0" w:color="auto"/>
                      </w:divBdr>
                      <w:divsChild>
                        <w:div w:id="206260201">
                          <w:marLeft w:val="240"/>
                          <w:marRight w:val="0"/>
                          <w:marTop w:val="0"/>
                          <w:marBottom w:val="0"/>
                          <w:divBdr>
                            <w:top w:val="none" w:sz="0" w:space="0" w:color="auto"/>
                            <w:left w:val="none" w:sz="0" w:space="0" w:color="auto"/>
                            <w:bottom w:val="none" w:sz="0" w:space="0" w:color="auto"/>
                            <w:right w:val="none" w:sz="0" w:space="0" w:color="auto"/>
                          </w:divBdr>
                        </w:div>
                      </w:divsChild>
                    </w:div>
                    <w:div w:id="1979338501">
                      <w:marLeft w:val="0"/>
                      <w:marRight w:val="0"/>
                      <w:marTop w:val="0"/>
                      <w:marBottom w:val="0"/>
                      <w:divBdr>
                        <w:top w:val="none" w:sz="0" w:space="0" w:color="auto"/>
                        <w:left w:val="none" w:sz="0" w:space="0" w:color="auto"/>
                        <w:bottom w:val="none" w:sz="0" w:space="0" w:color="auto"/>
                        <w:right w:val="none" w:sz="0" w:space="0" w:color="auto"/>
                      </w:divBdr>
                      <w:divsChild>
                        <w:div w:id="687408325">
                          <w:marLeft w:val="240"/>
                          <w:marRight w:val="0"/>
                          <w:marTop w:val="0"/>
                          <w:marBottom w:val="0"/>
                          <w:divBdr>
                            <w:top w:val="none" w:sz="0" w:space="0" w:color="auto"/>
                            <w:left w:val="none" w:sz="0" w:space="0" w:color="auto"/>
                            <w:bottom w:val="none" w:sz="0" w:space="0" w:color="auto"/>
                            <w:right w:val="none" w:sz="0" w:space="0" w:color="auto"/>
                          </w:divBdr>
                        </w:div>
                      </w:divsChild>
                    </w:div>
                    <w:div w:id="897128039">
                      <w:marLeft w:val="0"/>
                      <w:marRight w:val="0"/>
                      <w:marTop w:val="0"/>
                      <w:marBottom w:val="0"/>
                      <w:divBdr>
                        <w:top w:val="none" w:sz="0" w:space="0" w:color="auto"/>
                        <w:left w:val="none" w:sz="0" w:space="0" w:color="auto"/>
                        <w:bottom w:val="none" w:sz="0" w:space="0" w:color="auto"/>
                        <w:right w:val="none" w:sz="0" w:space="0" w:color="auto"/>
                      </w:divBdr>
                      <w:divsChild>
                        <w:div w:id="225604427">
                          <w:marLeft w:val="240"/>
                          <w:marRight w:val="0"/>
                          <w:marTop w:val="0"/>
                          <w:marBottom w:val="0"/>
                          <w:divBdr>
                            <w:top w:val="none" w:sz="0" w:space="0" w:color="auto"/>
                            <w:left w:val="none" w:sz="0" w:space="0" w:color="auto"/>
                            <w:bottom w:val="none" w:sz="0" w:space="0" w:color="auto"/>
                            <w:right w:val="none" w:sz="0" w:space="0" w:color="auto"/>
                          </w:divBdr>
                        </w:div>
                      </w:divsChild>
                    </w:div>
                    <w:div w:id="1044594429">
                      <w:marLeft w:val="0"/>
                      <w:marRight w:val="0"/>
                      <w:marTop w:val="0"/>
                      <w:marBottom w:val="0"/>
                      <w:divBdr>
                        <w:top w:val="none" w:sz="0" w:space="0" w:color="auto"/>
                        <w:left w:val="none" w:sz="0" w:space="0" w:color="auto"/>
                        <w:bottom w:val="none" w:sz="0" w:space="0" w:color="auto"/>
                        <w:right w:val="none" w:sz="0" w:space="0" w:color="auto"/>
                      </w:divBdr>
                      <w:divsChild>
                        <w:div w:id="7100677">
                          <w:marLeft w:val="240"/>
                          <w:marRight w:val="0"/>
                          <w:marTop w:val="0"/>
                          <w:marBottom w:val="0"/>
                          <w:divBdr>
                            <w:top w:val="none" w:sz="0" w:space="0" w:color="auto"/>
                            <w:left w:val="none" w:sz="0" w:space="0" w:color="auto"/>
                            <w:bottom w:val="none" w:sz="0" w:space="0" w:color="auto"/>
                            <w:right w:val="none" w:sz="0" w:space="0" w:color="auto"/>
                          </w:divBdr>
                        </w:div>
                      </w:divsChild>
                    </w:div>
                    <w:div w:id="554849757">
                      <w:marLeft w:val="0"/>
                      <w:marRight w:val="0"/>
                      <w:marTop w:val="0"/>
                      <w:marBottom w:val="0"/>
                      <w:divBdr>
                        <w:top w:val="none" w:sz="0" w:space="0" w:color="auto"/>
                        <w:left w:val="none" w:sz="0" w:space="0" w:color="auto"/>
                        <w:bottom w:val="none" w:sz="0" w:space="0" w:color="auto"/>
                        <w:right w:val="none" w:sz="0" w:space="0" w:color="auto"/>
                      </w:divBdr>
                      <w:divsChild>
                        <w:div w:id="253516884">
                          <w:marLeft w:val="240"/>
                          <w:marRight w:val="0"/>
                          <w:marTop w:val="0"/>
                          <w:marBottom w:val="0"/>
                          <w:divBdr>
                            <w:top w:val="none" w:sz="0" w:space="0" w:color="auto"/>
                            <w:left w:val="none" w:sz="0" w:space="0" w:color="auto"/>
                            <w:bottom w:val="none" w:sz="0" w:space="0" w:color="auto"/>
                            <w:right w:val="none" w:sz="0" w:space="0" w:color="auto"/>
                          </w:divBdr>
                        </w:div>
                      </w:divsChild>
                    </w:div>
                    <w:div w:id="930814092">
                      <w:marLeft w:val="0"/>
                      <w:marRight w:val="0"/>
                      <w:marTop w:val="0"/>
                      <w:marBottom w:val="0"/>
                      <w:divBdr>
                        <w:top w:val="none" w:sz="0" w:space="0" w:color="auto"/>
                        <w:left w:val="none" w:sz="0" w:space="0" w:color="auto"/>
                        <w:bottom w:val="none" w:sz="0" w:space="0" w:color="auto"/>
                        <w:right w:val="none" w:sz="0" w:space="0" w:color="auto"/>
                      </w:divBdr>
                      <w:divsChild>
                        <w:div w:id="691419168">
                          <w:marLeft w:val="240"/>
                          <w:marRight w:val="0"/>
                          <w:marTop w:val="0"/>
                          <w:marBottom w:val="0"/>
                          <w:divBdr>
                            <w:top w:val="none" w:sz="0" w:space="0" w:color="auto"/>
                            <w:left w:val="none" w:sz="0" w:space="0" w:color="auto"/>
                            <w:bottom w:val="none" w:sz="0" w:space="0" w:color="auto"/>
                            <w:right w:val="none" w:sz="0" w:space="0" w:color="auto"/>
                          </w:divBdr>
                        </w:div>
                      </w:divsChild>
                    </w:div>
                    <w:div w:id="2134011924">
                      <w:marLeft w:val="0"/>
                      <w:marRight w:val="0"/>
                      <w:marTop w:val="0"/>
                      <w:marBottom w:val="0"/>
                      <w:divBdr>
                        <w:top w:val="none" w:sz="0" w:space="0" w:color="auto"/>
                        <w:left w:val="none" w:sz="0" w:space="0" w:color="auto"/>
                        <w:bottom w:val="none" w:sz="0" w:space="0" w:color="auto"/>
                        <w:right w:val="none" w:sz="0" w:space="0" w:color="auto"/>
                      </w:divBdr>
                      <w:divsChild>
                        <w:div w:id="1310207850">
                          <w:marLeft w:val="240"/>
                          <w:marRight w:val="0"/>
                          <w:marTop w:val="0"/>
                          <w:marBottom w:val="0"/>
                          <w:divBdr>
                            <w:top w:val="none" w:sz="0" w:space="0" w:color="auto"/>
                            <w:left w:val="none" w:sz="0" w:space="0" w:color="auto"/>
                            <w:bottom w:val="none" w:sz="0" w:space="0" w:color="auto"/>
                            <w:right w:val="none" w:sz="0" w:space="0" w:color="auto"/>
                          </w:divBdr>
                        </w:div>
                      </w:divsChild>
                    </w:div>
                    <w:div w:id="620764110">
                      <w:marLeft w:val="0"/>
                      <w:marRight w:val="0"/>
                      <w:marTop w:val="0"/>
                      <w:marBottom w:val="0"/>
                      <w:divBdr>
                        <w:top w:val="none" w:sz="0" w:space="0" w:color="auto"/>
                        <w:left w:val="none" w:sz="0" w:space="0" w:color="auto"/>
                        <w:bottom w:val="none" w:sz="0" w:space="0" w:color="auto"/>
                        <w:right w:val="none" w:sz="0" w:space="0" w:color="auto"/>
                      </w:divBdr>
                      <w:divsChild>
                        <w:div w:id="1780026573">
                          <w:marLeft w:val="240"/>
                          <w:marRight w:val="0"/>
                          <w:marTop w:val="0"/>
                          <w:marBottom w:val="0"/>
                          <w:divBdr>
                            <w:top w:val="none" w:sz="0" w:space="0" w:color="auto"/>
                            <w:left w:val="none" w:sz="0" w:space="0" w:color="auto"/>
                            <w:bottom w:val="none" w:sz="0" w:space="0" w:color="auto"/>
                            <w:right w:val="none" w:sz="0" w:space="0" w:color="auto"/>
                          </w:divBdr>
                        </w:div>
                      </w:divsChild>
                    </w:div>
                    <w:div w:id="744913844">
                      <w:marLeft w:val="0"/>
                      <w:marRight w:val="0"/>
                      <w:marTop w:val="0"/>
                      <w:marBottom w:val="0"/>
                      <w:divBdr>
                        <w:top w:val="none" w:sz="0" w:space="0" w:color="auto"/>
                        <w:left w:val="none" w:sz="0" w:space="0" w:color="auto"/>
                        <w:bottom w:val="none" w:sz="0" w:space="0" w:color="auto"/>
                        <w:right w:val="none" w:sz="0" w:space="0" w:color="auto"/>
                      </w:divBdr>
                      <w:divsChild>
                        <w:div w:id="1132986402">
                          <w:marLeft w:val="240"/>
                          <w:marRight w:val="0"/>
                          <w:marTop w:val="0"/>
                          <w:marBottom w:val="0"/>
                          <w:divBdr>
                            <w:top w:val="none" w:sz="0" w:space="0" w:color="auto"/>
                            <w:left w:val="none" w:sz="0" w:space="0" w:color="auto"/>
                            <w:bottom w:val="none" w:sz="0" w:space="0" w:color="auto"/>
                            <w:right w:val="none" w:sz="0" w:space="0" w:color="auto"/>
                          </w:divBdr>
                        </w:div>
                      </w:divsChild>
                    </w:div>
                    <w:div w:id="1798142276">
                      <w:marLeft w:val="0"/>
                      <w:marRight w:val="0"/>
                      <w:marTop w:val="0"/>
                      <w:marBottom w:val="0"/>
                      <w:divBdr>
                        <w:top w:val="none" w:sz="0" w:space="0" w:color="auto"/>
                        <w:left w:val="none" w:sz="0" w:space="0" w:color="auto"/>
                        <w:bottom w:val="none" w:sz="0" w:space="0" w:color="auto"/>
                        <w:right w:val="none" w:sz="0" w:space="0" w:color="auto"/>
                      </w:divBdr>
                      <w:divsChild>
                        <w:div w:id="1585646258">
                          <w:marLeft w:val="240"/>
                          <w:marRight w:val="0"/>
                          <w:marTop w:val="0"/>
                          <w:marBottom w:val="0"/>
                          <w:divBdr>
                            <w:top w:val="none" w:sz="0" w:space="0" w:color="auto"/>
                            <w:left w:val="none" w:sz="0" w:space="0" w:color="auto"/>
                            <w:bottom w:val="none" w:sz="0" w:space="0" w:color="auto"/>
                            <w:right w:val="none" w:sz="0" w:space="0" w:color="auto"/>
                          </w:divBdr>
                        </w:div>
                      </w:divsChild>
                    </w:div>
                    <w:div w:id="841745119">
                      <w:marLeft w:val="0"/>
                      <w:marRight w:val="0"/>
                      <w:marTop w:val="0"/>
                      <w:marBottom w:val="0"/>
                      <w:divBdr>
                        <w:top w:val="none" w:sz="0" w:space="0" w:color="auto"/>
                        <w:left w:val="none" w:sz="0" w:space="0" w:color="auto"/>
                        <w:bottom w:val="none" w:sz="0" w:space="0" w:color="auto"/>
                        <w:right w:val="none" w:sz="0" w:space="0" w:color="auto"/>
                      </w:divBdr>
                      <w:divsChild>
                        <w:div w:id="1277567316">
                          <w:marLeft w:val="240"/>
                          <w:marRight w:val="0"/>
                          <w:marTop w:val="0"/>
                          <w:marBottom w:val="0"/>
                          <w:divBdr>
                            <w:top w:val="none" w:sz="0" w:space="0" w:color="auto"/>
                            <w:left w:val="none" w:sz="0" w:space="0" w:color="auto"/>
                            <w:bottom w:val="none" w:sz="0" w:space="0" w:color="auto"/>
                            <w:right w:val="none" w:sz="0" w:space="0" w:color="auto"/>
                          </w:divBdr>
                        </w:div>
                      </w:divsChild>
                    </w:div>
                    <w:div w:id="1481461351">
                      <w:marLeft w:val="0"/>
                      <w:marRight w:val="0"/>
                      <w:marTop w:val="0"/>
                      <w:marBottom w:val="0"/>
                      <w:divBdr>
                        <w:top w:val="none" w:sz="0" w:space="0" w:color="auto"/>
                        <w:left w:val="none" w:sz="0" w:space="0" w:color="auto"/>
                        <w:bottom w:val="none" w:sz="0" w:space="0" w:color="auto"/>
                        <w:right w:val="none" w:sz="0" w:space="0" w:color="auto"/>
                      </w:divBdr>
                      <w:divsChild>
                        <w:div w:id="876508631">
                          <w:marLeft w:val="240"/>
                          <w:marRight w:val="0"/>
                          <w:marTop w:val="0"/>
                          <w:marBottom w:val="0"/>
                          <w:divBdr>
                            <w:top w:val="none" w:sz="0" w:space="0" w:color="auto"/>
                            <w:left w:val="none" w:sz="0" w:space="0" w:color="auto"/>
                            <w:bottom w:val="none" w:sz="0" w:space="0" w:color="auto"/>
                            <w:right w:val="none" w:sz="0" w:space="0" w:color="auto"/>
                          </w:divBdr>
                        </w:div>
                      </w:divsChild>
                    </w:div>
                    <w:div w:id="605309457">
                      <w:marLeft w:val="0"/>
                      <w:marRight w:val="0"/>
                      <w:marTop w:val="0"/>
                      <w:marBottom w:val="0"/>
                      <w:divBdr>
                        <w:top w:val="none" w:sz="0" w:space="0" w:color="auto"/>
                        <w:left w:val="none" w:sz="0" w:space="0" w:color="auto"/>
                        <w:bottom w:val="none" w:sz="0" w:space="0" w:color="auto"/>
                        <w:right w:val="none" w:sz="0" w:space="0" w:color="auto"/>
                      </w:divBdr>
                      <w:divsChild>
                        <w:div w:id="1689527913">
                          <w:marLeft w:val="240"/>
                          <w:marRight w:val="0"/>
                          <w:marTop w:val="0"/>
                          <w:marBottom w:val="0"/>
                          <w:divBdr>
                            <w:top w:val="none" w:sz="0" w:space="0" w:color="auto"/>
                            <w:left w:val="none" w:sz="0" w:space="0" w:color="auto"/>
                            <w:bottom w:val="none" w:sz="0" w:space="0" w:color="auto"/>
                            <w:right w:val="none" w:sz="0" w:space="0" w:color="auto"/>
                          </w:divBdr>
                        </w:div>
                      </w:divsChild>
                    </w:div>
                    <w:div w:id="2034959467">
                      <w:marLeft w:val="0"/>
                      <w:marRight w:val="0"/>
                      <w:marTop w:val="0"/>
                      <w:marBottom w:val="0"/>
                      <w:divBdr>
                        <w:top w:val="none" w:sz="0" w:space="0" w:color="auto"/>
                        <w:left w:val="none" w:sz="0" w:space="0" w:color="auto"/>
                        <w:bottom w:val="none" w:sz="0" w:space="0" w:color="auto"/>
                        <w:right w:val="none" w:sz="0" w:space="0" w:color="auto"/>
                      </w:divBdr>
                      <w:divsChild>
                        <w:div w:id="73744265">
                          <w:marLeft w:val="240"/>
                          <w:marRight w:val="0"/>
                          <w:marTop w:val="0"/>
                          <w:marBottom w:val="0"/>
                          <w:divBdr>
                            <w:top w:val="none" w:sz="0" w:space="0" w:color="auto"/>
                            <w:left w:val="none" w:sz="0" w:space="0" w:color="auto"/>
                            <w:bottom w:val="none" w:sz="0" w:space="0" w:color="auto"/>
                            <w:right w:val="none" w:sz="0" w:space="0" w:color="auto"/>
                          </w:divBdr>
                        </w:div>
                      </w:divsChild>
                    </w:div>
                    <w:div w:id="169374391">
                      <w:marLeft w:val="0"/>
                      <w:marRight w:val="0"/>
                      <w:marTop w:val="0"/>
                      <w:marBottom w:val="0"/>
                      <w:divBdr>
                        <w:top w:val="none" w:sz="0" w:space="0" w:color="auto"/>
                        <w:left w:val="none" w:sz="0" w:space="0" w:color="auto"/>
                        <w:bottom w:val="none" w:sz="0" w:space="0" w:color="auto"/>
                        <w:right w:val="none" w:sz="0" w:space="0" w:color="auto"/>
                      </w:divBdr>
                      <w:divsChild>
                        <w:div w:id="256451643">
                          <w:marLeft w:val="240"/>
                          <w:marRight w:val="0"/>
                          <w:marTop w:val="0"/>
                          <w:marBottom w:val="0"/>
                          <w:divBdr>
                            <w:top w:val="none" w:sz="0" w:space="0" w:color="auto"/>
                            <w:left w:val="none" w:sz="0" w:space="0" w:color="auto"/>
                            <w:bottom w:val="none" w:sz="0" w:space="0" w:color="auto"/>
                            <w:right w:val="none" w:sz="0" w:space="0" w:color="auto"/>
                          </w:divBdr>
                        </w:div>
                      </w:divsChild>
                    </w:div>
                    <w:div w:id="594285153">
                      <w:marLeft w:val="0"/>
                      <w:marRight w:val="0"/>
                      <w:marTop w:val="0"/>
                      <w:marBottom w:val="0"/>
                      <w:divBdr>
                        <w:top w:val="none" w:sz="0" w:space="0" w:color="auto"/>
                        <w:left w:val="none" w:sz="0" w:space="0" w:color="auto"/>
                        <w:bottom w:val="none" w:sz="0" w:space="0" w:color="auto"/>
                        <w:right w:val="none" w:sz="0" w:space="0" w:color="auto"/>
                      </w:divBdr>
                      <w:divsChild>
                        <w:div w:id="2059671281">
                          <w:marLeft w:val="240"/>
                          <w:marRight w:val="0"/>
                          <w:marTop w:val="0"/>
                          <w:marBottom w:val="0"/>
                          <w:divBdr>
                            <w:top w:val="none" w:sz="0" w:space="0" w:color="auto"/>
                            <w:left w:val="none" w:sz="0" w:space="0" w:color="auto"/>
                            <w:bottom w:val="none" w:sz="0" w:space="0" w:color="auto"/>
                            <w:right w:val="none" w:sz="0" w:space="0" w:color="auto"/>
                          </w:divBdr>
                        </w:div>
                      </w:divsChild>
                    </w:div>
                    <w:div w:id="1615289043">
                      <w:marLeft w:val="0"/>
                      <w:marRight w:val="0"/>
                      <w:marTop w:val="0"/>
                      <w:marBottom w:val="0"/>
                      <w:divBdr>
                        <w:top w:val="none" w:sz="0" w:space="0" w:color="auto"/>
                        <w:left w:val="none" w:sz="0" w:space="0" w:color="auto"/>
                        <w:bottom w:val="none" w:sz="0" w:space="0" w:color="auto"/>
                        <w:right w:val="none" w:sz="0" w:space="0" w:color="auto"/>
                      </w:divBdr>
                      <w:divsChild>
                        <w:div w:id="764228751">
                          <w:marLeft w:val="240"/>
                          <w:marRight w:val="0"/>
                          <w:marTop w:val="0"/>
                          <w:marBottom w:val="0"/>
                          <w:divBdr>
                            <w:top w:val="none" w:sz="0" w:space="0" w:color="auto"/>
                            <w:left w:val="none" w:sz="0" w:space="0" w:color="auto"/>
                            <w:bottom w:val="none" w:sz="0" w:space="0" w:color="auto"/>
                            <w:right w:val="none" w:sz="0" w:space="0" w:color="auto"/>
                          </w:divBdr>
                        </w:div>
                      </w:divsChild>
                    </w:div>
                    <w:div w:id="2051420797">
                      <w:marLeft w:val="0"/>
                      <w:marRight w:val="0"/>
                      <w:marTop w:val="0"/>
                      <w:marBottom w:val="0"/>
                      <w:divBdr>
                        <w:top w:val="none" w:sz="0" w:space="0" w:color="auto"/>
                        <w:left w:val="none" w:sz="0" w:space="0" w:color="auto"/>
                        <w:bottom w:val="none" w:sz="0" w:space="0" w:color="auto"/>
                        <w:right w:val="none" w:sz="0" w:space="0" w:color="auto"/>
                      </w:divBdr>
                      <w:divsChild>
                        <w:div w:id="2116441594">
                          <w:marLeft w:val="240"/>
                          <w:marRight w:val="0"/>
                          <w:marTop w:val="0"/>
                          <w:marBottom w:val="0"/>
                          <w:divBdr>
                            <w:top w:val="none" w:sz="0" w:space="0" w:color="auto"/>
                            <w:left w:val="none" w:sz="0" w:space="0" w:color="auto"/>
                            <w:bottom w:val="none" w:sz="0" w:space="0" w:color="auto"/>
                            <w:right w:val="none" w:sz="0" w:space="0" w:color="auto"/>
                          </w:divBdr>
                        </w:div>
                      </w:divsChild>
                    </w:div>
                    <w:div w:id="1994792226">
                      <w:marLeft w:val="0"/>
                      <w:marRight w:val="0"/>
                      <w:marTop w:val="0"/>
                      <w:marBottom w:val="0"/>
                      <w:divBdr>
                        <w:top w:val="none" w:sz="0" w:space="0" w:color="auto"/>
                        <w:left w:val="none" w:sz="0" w:space="0" w:color="auto"/>
                        <w:bottom w:val="none" w:sz="0" w:space="0" w:color="auto"/>
                        <w:right w:val="none" w:sz="0" w:space="0" w:color="auto"/>
                      </w:divBdr>
                      <w:divsChild>
                        <w:div w:id="79836807">
                          <w:marLeft w:val="240"/>
                          <w:marRight w:val="0"/>
                          <w:marTop w:val="0"/>
                          <w:marBottom w:val="0"/>
                          <w:divBdr>
                            <w:top w:val="none" w:sz="0" w:space="0" w:color="auto"/>
                            <w:left w:val="none" w:sz="0" w:space="0" w:color="auto"/>
                            <w:bottom w:val="none" w:sz="0" w:space="0" w:color="auto"/>
                            <w:right w:val="none" w:sz="0" w:space="0" w:color="auto"/>
                          </w:divBdr>
                        </w:div>
                      </w:divsChild>
                    </w:div>
                    <w:div w:id="862133541">
                      <w:marLeft w:val="0"/>
                      <w:marRight w:val="0"/>
                      <w:marTop w:val="0"/>
                      <w:marBottom w:val="0"/>
                      <w:divBdr>
                        <w:top w:val="none" w:sz="0" w:space="0" w:color="auto"/>
                        <w:left w:val="none" w:sz="0" w:space="0" w:color="auto"/>
                        <w:bottom w:val="none" w:sz="0" w:space="0" w:color="auto"/>
                        <w:right w:val="none" w:sz="0" w:space="0" w:color="auto"/>
                      </w:divBdr>
                      <w:divsChild>
                        <w:div w:id="1074399451">
                          <w:marLeft w:val="240"/>
                          <w:marRight w:val="0"/>
                          <w:marTop w:val="0"/>
                          <w:marBottom w:val="0"/>
                          <w:divBdr>
                            <w:top w:val="none" w:sz="0" w:space="0" w:color="auto"/>
                            <w:left w:val="none" w:sz="0" w:space="0" w:color="auto"/>
                            <w:bottom w:val="none" w:sz="0" w:space="0" w:color="auto"/>
                            <w:right w:val="none" w:sz="0" w:space="0" w:color="auto"/>
                          </w:divBdr>
                        </w:div>
                      </w:divsChild>
                    </w:div>
                    <w:div w:id="1825849414">
                      <w:marLeft w:val="0"/>
                      <w:marRight w:val="0"/>
                      <w:marTop w:val="0"/>
                      <w:marBottom w:val="0"/>
                      <w:divBdr>
                        <w:top w:val="none" w:sz="0" w:space="0" w:color="auto"/>
                        <w:left w:val="none" w:sz="0" w:space="0" w:color="auto"/>
                        <w:bottom w:val="none" w:sz="0" w:space="0" w:color="auto"/>
                        <w:right w:val="none" w:sz="0" w:space="0" w:color="auto"/>
                      </w:divBdr>
                      <w:divsChild>
                        <w:div w:id="656812254">
                          <w:marLeft w:val="240"/>
                          <w:marRight w:val="0"/>
                          <w:marTop w:val="0"/>
                          <w:marBottom w:val="0"/>
                          <w:divBdr>
                            <w:top w:val="none" w:sz="0" w:space="0" w:color="auto"/>
                            <w:left w:val="none" w:sz="0" w:space="0" w:color="auto"/>
                            <w:bottom w:val="none" w:sz="0" w:space="0" w:color="auto"/>
                            <w:right w:val="none" w:sz="0" w:space="0" w:color="auto"/>
                          </w:divBdr>
                        </w:div>
                      </w:divsChild>
                    </w:div>
                    <w:div w:id="2098405749">
                      <w:marLeft w:val="0"/>
                      <w:marRight w:val="0"/>
                      <w:marTop w:val="0"/>
                      <w:marBottom w:val="0"/>
                      <w:divBdr>
                        <w:top w:val="none" w:sz="0" w:space="0" w:color="auto"/>
                        <w:left w:val="none" w:sz="0" w:space="0" w:color="auto"/>
                        <w:bottom w:val="none" w:sz="0" w:space="0" w:color="auto"/>
                        <w:right w:val="none" w:sz="0" w:space="0" w:color="auto"/>
                      </w:divBdr>
                      <w:divsChild>
                        <w:div w:id="1164004397">
                          <w:marLeft w:val="240"/>
                          <w:marRight w:val="0"/>
                          <w:marTop w:val="0"/>
                          <w:marBottom w:val="0"/>
                          <w:divBdr>
                            <w:top w:val="none" w:sz="0" w:space="0" w:color="auto"/>
                            <w:left w:val="none" w:sz="0" w:space="0" w:color="auto"/>
                            <w:bottom w:val="none" w:sz="0" w:space="0" w:color="auto"/>
                            <w:right w:val="none" w:sz="0" w:space="0" w:color="auto"/>
                          </w:divBdr>
                        </w:div>
                      </w:divsChild>
                    </w:div>
                    <w:div w:id="968709161">
                      <w:marLeft w:val="0"/>
                      <w:marRight w:val="0"/>
                      <w:marTop w:val="0"/>
                      <w:marBottom w:val="0"/>
                      <w:divBdr>
                        <w:top w:val="none" w:sz="0" w:space="0" w:color="auto"/>
                        <w:left w:val="none" w:sz="0" w:space="0" w:color="auto"/>
                        <w:bottom w:val="none" w:sz="0" w:space="0" w:color="auto"/>
                        <w:right w:val="none" w:sz="0" w:space="0" w:color="auto"/>
                      </w:divBdr>
                      <w:divsChild>
                        <w:div w:id="674914826">
                          <w:marLeft w:val="240"/>
                          <w:marRight w:val="0"/>
                          <w:marTop w:val="0"/>
                          <w:marBottom w:val="0"/>
                          <w:divBdr>
                            <w:top w:val="none" w:sz="0" w:space="0" w:color="auto"/>
                            <w:left w:val="none" w:sz="0" w:space="0" w:color="auto"/>
                            <w:bottom w:val="none" w:sz="0" w:space="0" w:color="auto"/>
                            <w:right w:val="none" w:sz="0" w:space="0" w:color="auto"/>
                          </w:divBdr>
                        </w:div>
                      </w:divsChild>
                    </w:div>
                    <w:div w:id="2119910112">
                      <w:marLeft w:val="0"/>
                      <w:marRight w:val="0"/>
                      <w:marTop w:val="0"/>
                      <w:marBottom w:val="0"/>
                      <w:divBdr>
                        <w:top w:val="none" w:sz="0" w:space="0" w:color="auto"/>
                        <w:left w:val="none" w:sz="0" w:space="0" w:color="auto"/>
                        <w:bottom w:val="none" w:sz="0" w:space="0" w:color="auto"/>
                        <w:right w:val="none" w:sz="0" w:space="0" w:color="auto"/>
                      </w:divBdr>
                      <w:divsChild>
                        <w:div w:id="946933114">
                          <w:marLeft w:val="240"/>
                          <w:marRight w:val="0"/>
                          <w:marTop w:val="0"/>
                          <w:marBottom w:val="0"/>
                          <w:divBdr>
                            <w:top w:val="none" w:sz="0" w:space="0" w:color="auto"/>
                            <w:left w:val="none" w:sz="0" w:space="0" w:color="auto"/>
                            <w:bottom w:val="none" w:sz="0" w:space="0" w:color="auto"/>
                            <w:right w:val="none" w:sz="0" w:space="0" w:color="auto"/>
                          </w:divBdr>
                        </w:div>
                      </w:divsChild>
                    </w:div>
                    <w:div w:id="731734064">
                      <w:marLeft w:val="0"/>
                      <w:marRight w:val="0"/>
                      <w:marTop w:val="0"/>
                      <w:marBottom w:val="0"/>
                      <w:divBdr>
                        <w:top w:val="none" w:sz="0" w:space="0" w:color="auto"/>
                        <w:left w:val="none" w:sz="0" w:space="0" w:color="auto"/>
                        <w:bottom w:val="none" w:sz="0" w:space="0" w:color="auto"/>
                        <w:right w:val="none" w:sz="0" w:space="0" w:color="auto"/>
                      </w:divBdr>
                      <w:divsChild>
                        <w:div w:id="378867714">
                          <w:marLeft w:val="240"/>
                          <w:marRight w:val="0"/>
                          <w:marTop w:val="0"/>
                          <w:marBottom w:val="0"/>
                          <w:divBdr>
                            <w:top w:val="none" w:sz="0" w:space="0" w:color="auto"/>
                            <w:left w:val="none" w:sz="0" w:space="0" w:color="auto"/>
                            <w:bottom w:val="none" w:sz="0" w:space="0" w:color="auto"/>
                            <w:right w:val="none" w:sz="0" w:space="0" w:color="auto"/>
                          </w:divBdr>
                        </w:div>
                      </w:divsChild>
                    </w:div>
                    <w:div w:id="136411726">
                      <w:marLeft w:val="0"/>
                      <w:marRight w:val="0"/>
                      <w:marTop w:val="0"/>
                      <w:marBottom w:val="0"/>
                      <w:divBdr>
                        <w:top w:val="none" w:sz="0" w:space="0" w:color="auto"/>
                        <w:left w:val="none" w:sz="0" w:space="0" w:color="auto"/>
                        <w:bottom w:val="none" w:sz="0" w:space="0" w:color="auto"/>
                        <w:right w:val="none" w:sz="0" w:space="0" w:color="auto"/>
                      </w:divBdr>
                      <w:divsChild>
                        <w:div w:id="1205143162">
                          <w:marLeft w:val="240"/>
                          <w:marRight w:val="0"/>
                          <w:marTop w:val="0"/>
                          <w:marBottom w:val="0"/>
                          <w:divBdr>
                            <w:top w:val="none" w:sz="0" w:space="0" w:color="auto"/>
                            <w:left w:val="none" w:sz="0" w:space="0" w:color="auto"/>
                            <w:bottom w:val="none" w:sz="0" w:space="0" w:color="auto"/>
                            <w:right w:val="none" w:sz="0" w:space="0" w:color="auto"/>
                          </w:divBdr>
                        </w:div>
                      </w:divsChild>
                    </w:div>
                    <w:div w:id="580796890">
                      <w:marLeft w:val="0"/>
                      <w:marRight w:val="0"/>
                      <w:marTop w:val="0"/>
                      <w:marBottom w:val="0"/>
                      <w:divBdr>
                        <w:top w:val="none" w:sz="0" w:space="0" w:color="auto"/>
                        <w:left w:val="none" w:sz="0" w:space="0" w:color="auto"/>
                        <w:bottom w:val="none" w:sz="0" w:space="0" w:color="auto"/>
                        <w:right w:val="none" w:sz="0" w:space="0" w:color="auto"/>
                      </w:divBdr>
                      <w:divsChild>
                        <w:div w:id="705914591">
                          <w:marLeft w:val="240"/>
                          <w:marRight w:val="0"/>
                          <w:marTop w:val="0"/>
                          <w:marBottom w:val="0"/>
                          <w:divBdr>
                            <w:top w:val="none" w:sz="0" w:space="0" w:color="auto"/>
                            <w:left w:val="none" w:sz="0" w:space="0" w:color="auto"/>
                            <w:bottom w:val="none" w:sz="0" w:space="0" w:color="auto"/>
                            <w:right w:val="none" w:sz="0" w:space="0" w:color="auto"/>
                          </w:divBdr>
                        </w:div>
                      </w:divsChild>
                    </w:div>
                    <w:div w:id="982807142">
                      <w:marLeft w:val="0"/>
                      <w:marRight w:val="0"/>
                      <w:marTop w:val="0"/>
                      <w:marBottom w:val="0"/>
                      <w:divBdr>
                        <w:top w:val="none" w:sz="0" w:space="0" w:color="auto"/>
                        <w:left w:val="none" w:sz="0" w:space="0" w:color="auto"/>
                        <w:bottom w:val="none" w:sz="0" w:space="0" w:color="auto"/>
                        <w:right w:val="none" w:sz="0" w:space="0" w:color="auto"/>
                      </w:divBdr>
                      <w:divsChild>
                        <w:div w:id="1836528768">
                          <w:marLeft w:val="240"/>
                          <w:marRight w:val="0"/>
                          <w:marTop w:val="0"/>
                          <w:marBottom w:val="0"/>
                          <w:divBdr>
                            <w:top w:val="none" w:sz="0" w:space="0" w:color="auto"/>
                            <w:left w:val="none" w:sz="0" w:space="0" w:color="auto"/>
                            <w:bottom w:val="none" w:sz="0" w:space="0" w:color="auto"/>
                            <w:right w:val="none" w:sz="0" w:space="0" w:color="auto"/>
                          </w:divBdr>
                        </w:div>
                      </w:divsChild>
                    </w:div>
                    <w:div w:id="1130436219">
                      <w:marLeft w:val="0"/>
                      <w:marRight w:val="0"/>
                      <w:marTop w:val="0"/>
                      <w:marBottom w:val="0"/>
                      <w:divBdr>
                        <w:top w:val="none" w:sz="0" w:space="0" w:color="auto"/>
                        <w:left w:val="none" w:sz="0" w:space="0" w:color="auto"/>
                        <w:bottom w:val="none" w:sz="0" w:space="0" w:color="auto"/>
                        <w:right w:val="none" w:sz="0" w:space="0" w:color="auto"/>
                      </w:divBdr>
                      <w:divsChild>
                        <w:div w:id="1862162423">
                          <w:marLeft w:val="240"/>
                          <w:marRight w:val="0"/>
                          <w:marTop w:val="0"/>
                          <w:marBottom w:val="0"/>
                          <w:divBdr>
                            <w:top w:val="none" w:sz="0" w:space="0" w:color="auto"/>
                            <w:left w:val="none" w:sz="0" w:space="0" w:color="auto"/>
                            <w:bottom w:val="none" w:sz="0" w:space="0" w:color="auto"/>
                            <w:right w:val="none" w:sz="0" w:space="0" w:color="auto"/>
                          </w:divBdr>
                        </w:div>
                      </w:divsChild>
                    </w:div>
                    <w:div w:id="1690571184">
                      <w:marLeft w:val="0"/>
                      <w:marRight w:val="0"/>
                      <w:marTop w:val="0"/>
                      <w:marBottom w:val="0"/>
                      <w:divBdr>
                        <w:top w:val="none" w:sz="0" w:space="0" w:color="auto"/>
                        <w:left w:val="none" w:sz="0" w:space="0" w:color="auto"/>
                        <w:bottom w:val="none" w:sz="0" w:space="0" w:color="auto"/>
                        <w:right w:val="none" w:sz="0" w:space="0" w:color="auto"/>
                      </w:divBdr>
                      <w:divsChild>
                        <w:div w:id="45489533">
                          <w:marLeft w:val="240"/>
                          <w:marRight w:val="0"/>
                          <w:marTop w:val="0"/>
                          <w:marBottom w:val="0"/>
                          <w:divBdr>
                            <w:top w:val="none" w:sz="0" w:space="0" w:color="auto"/>
                            <w:left w:val="none" w:sz="0" w:space="0" w:color="auto"/>
                            <w:bottom w:val="none" w:sz="0" w:space="0" w:color="auto"/>
                            <w:right w:val="none" w:sz="0" w:space="0" w:color="auto"/>
                          </w:divBdr>
                        </w:div>
                      </w:divsChild>
                    </w:div>
                    <w:div w:id="1966040651">
                      <w:marLeft w:val="0"/>
                      <w:marRight w:val="0"/>
                      <w:marTop w:val="0"/>
                      <w:marBottom w:val="0"/>
                      <w:divBdr>
                        <w:top w:val="none" w:sz="0" w:space="0" w:color="auto"/>
                        <w:left w:val="none" w:sz="0" w:space="0" w:color="auto"/>
                        <w:bottom w:val="none" w:sz="0" w:space="0" w:color="auto"/>
                        <w:right w:val="none" w:sz="0" w:space="0" w:color="auto"/>
                      </w:divBdr>
                      <w:divsChild>
                        <w:div w:id="360205884">
                          <w:marLeft w:val="240"/>
                          <w:marRight w:val="0"/>
                          <w:marTop w:val="0"/>
                          <w:marBottom w:val="0"/>
                          <w:divBdr>
                            <w:top w:val="none" w:sz="0" w:space="0" w:color="auto"/>
                            <w:left w:val="none" w:sz="0" w:space="0" w:color="auto"/>
                            <w:bottom w:val="none" w:sz="0" w:space="0" w:color="auto"/>
                            <w:right w:val="none" w:sz="0" w:space="0" w:color="auto"/>
                          </w:divBdr>
                        </w:div>
                      </w:divsChild>
                    </w:div>
                    <w:div w:id="1720588874">
                      <w:marLeft w:val="0"/>
                      <w:marRight w:val="0"/>
                      <w:marTop w:val="0"/>
                      <w:marBottom w:val="0"/>
                      <w:divBdr>
                        <w:top w:val="none" w:sz="0" w:space="0" w:color="auto"/>
                        <w:left w:val="none" w:sz="0" w:space="0" w:color="auto"/>
                        <w:bottom w:val="none" w:sz="0" w:space="0" w:color="auto"/>
                        <w:right w:val="none" w:sz="0" w:space="0" w:color="auto"/>
                      </w:divBdr>
                      <w:divsChild>
                        <w:div w:id="2090417282">
                          <w:marLeft w:val="240"/>
                          <w:marRight w:val="0"/>
                          <w:marTop w:val="0"/>
                          <w:marBottom w:val="0"/>
                          <w:divBdr>
                            <w:top w:val="none" w:sz="0" w:space="0" w:color="auto"/>
                            <w:left w:val="none" w:sz="0" w:space="0" w:color="auto"/>
                            <w:bottom w:val="none" w:sz="0" w:space="0" w:color="auto"/>
                            <w:right w:val="none" w:sz="0" w:space="0" w:color="auto"/>
                          </w:divBdr>
                        </w:div>
                      </w:divsChild>
                    </w:div>
                    <w:div w:id="18049535">
                      <w:marLeft w:val="0"/>
                      <w:marRight w:val="0"/>
                      <w:marTop w:val="0"/>
                      <w:marBottom w:val="0"/>
                      <w:divBdr>
                        <w:top w:val="none" w:sz="0" w:space="0" w:color="auto"/>
                        <w:left w:val="none" w:sz="0" w:space="0" w:color="auto"/>
                        <w:bottom w:val="none" w:sz="0" w:space="0" w:color="auto"/>
                        <w:right w:val="none" w:sz="0" w:space="0" w:color="auto"/>
                      </w:divBdr>
                      <w:divsChild>
                        <w:div w:id="135686655">
                          <w:marLeft w:val="240"/>
                          <w:marRight w:val="0"/>
                          <w:marTop w:val="0"/>
                          <w:marBottom w:val="0"/>
                          <w:divBdr>
                            <w:top w:val="none" w:sz="0" w:space="0" w:color="auto"/>
                            <w:left w:val="none" w:sz="0" w:space="0" w:color="auto"/>
                            <w:bottom w:val="none" w:sz="0" w:space="0" w:color="auto"/>
                            <w:right w:val="none" w:sz="0" w:space="0" w:color="auto"/>
                          </w:divBdr>
                        </w:div>
                      </w:divsChild>
                    </w:div>
                    <w:div w:id="1233856432">
                      <w:marLeft w:val="0"/>
                      <w:marRight w:val="0"/>
                      <w:marTop w:val="0"/>
                      <w:marBottom w:val="0"/>
                      <w:divBdr>
                        <w:top w:val="none" w:sz="0" w:space="0" w:color="auto"/>
                        <w:left w:val="none" w:sz="0" w:space="0" w:color="auto"/>
                        <w:bottom w:val="none" w:sz="0" w:space="0" w:color="auto"/>
                        <w:right w:val="none" w:sz="0" w:space="0" w:color="auto"/>
                      </w:divBdr>
                      <w:divsChild>
                        <w:div w:id="2032761052">
                          <w:marLeft w:val="240"/>
                          <w:marRight w:val="0"/>
                          <w:marTop w:val="0"/>
                          <w:marBottom w:val="0"/>
                          <w:divBdr>
                            <w:top w:val="none" w:sz="0" w:space="0" w:color="auto"/>
                            <w:left w:val="none" w:sz="0" w:space="0" w:color="auto"/>
                            <w:bottom w:val="none" w:sz="0" w:space="0" w:color="auto"/>
                            <w:right w:val="none" w:sz="0" w:space="0" w:color="auto"/>
                          </w:divBdr>
                        </w:div>
                      </w:divsChild>
                    </w:div>
                    <w:div w:id="1409619652">
                      <w:marLeft w:val="0"/>
                      <w:marRight w:val="0"/>
                      <w:marTop w:val="0"/>
                      <w:marBottom w:val="0"/>
                      <w:divBdr>
                        <w:top w:val="none" w:sz="0" w:space="0" w:color="auto"/>
                        <w:left w:val="none" w:sz="0" w:space="0" w:color="auto"/>
                        <w:bottom w:val="none" w:sz="0" w:space="0" w:color="auto"/>
                        <w:right w:val="none" w:sz="0" w:space="0" w:color="auto"/>
                      </w:divBdr>
                      <w:divsChild>
                        <w:div w:id="266036356">
                          <w:marLeft w:val="240"/>
                          <w:marRight w:val="0"/>
                          <w:marTop w:val="0"/>
                          <w:marBottom w:val="0"/>
                          <w:divBdr>
                            <w:top w:val="none" w:sz="0" w:space="0" w:color="auto"/>
                            <w:left w:val="none" w:sz="0" w:space="0" w:color="auto"/>
                            <w:bottom w:val="none" w:sz="0" w:space="0" w:color="auto"/>
                            <w:right w:val="none" w:sz="0" w:space="0" w:color="auto"/>
                          </w:divBdr>
                        </w:div>
                      </w:divsChild>
                    </w:div>
                    <w:div w:id="261452436">
                      <w:marLeft w:val="0"/>
                      <w:marRight w:val="0"/>
                      <w:marTop w:val="0"/>
                      <w:marBottom w:val="0"/>
                      <w:divBdr>
                        <w:top w:val="none" w:sz="0" w:space="0" w:color="auto"/>
                        <w:left w:val="none" w:sz="0" w:space="0" w:color="auto"/>
                        <w:bottom w:val="none" w:sz="0" w:space="0" w:color="auto"/>
                        <w:right w:val="none" w:sz="0" w:space="0" w:color="auto"/>
                      </w:divBdr>
                      <w:divsChild>
                        <w:div w:id="2036612854">
                          <w:marLeft w:val="240"/>
                          <w:marRight w:val="0"/>
                          <w:marTop w:val="0"/>
                          <w:marBottom w:val="0"/>
                          <w:divBdr>
                            <w:top w:val="none" w:sz="0" w:space="0" w:color="auto"/>
                            <w:left w:val="none" w:sz="0" w:space="0" w:color="auto"/>
                            <w:bottom w:val="none" w:sz="0" w:space="0" w:color="auto"/>
                            <w:right w:val="none" w:sz="0" w:space="0" w:color="auto"/>
                          </w:divBdr>
                        </w:div>
                      </w:divsChild>
                    </w:div>
                    <w:div w:id="89545926">
                      <w:marLeft w:val="0"/>
                      <w:marRight w:val="0"/>
                      <w:marTop w:val="0"/>
                      <w:marBottom w:val="0"/>
                      <w:divBdr>
                        <w:top w:val="none" w:sz="0" w:space="0" w:color="auto"/>
                        <w:left w:val="none" w:sz="0" w:space="0" w:color="auto"/>
                        <w:bottom w:val="none" w:sz="0" w:space="0" w:color="auto"/>
                        <w:right w:val="none" w:sz="0" w:space="0" w:color="auto"/>
                      </w:divBdr>
                      <w:divsChild>
                        <w:div w:id="1400592544">
                          <w:marLeft w:val="240"/>
                          <w:marRight w:val="0"/>
                          <w:marTop w:val="0"/>
                          <w:marBottom w:val="0"/>
                          <w:divBdr>
                            <w:top w:val="none" w:sz="0" w:space="0" w:color="auto"/>
                            <w:left w:val="none" w:sz="0" w:space="0" w:color="auto"/>
                            <w:bottom w:val="none" w:sz="0" w:space="0" w:color="auto"/>
                            <w:right w:val="none" w:sz="0" w:space="0" w:color="auto"/>
                          </w:divBdr>
                        </w:div>
                      </w:divsChild>
                    </w:div>
                    <w:div w:id="1272929536">
                      <w:marLeft w:val="0"/>
                      <w:marRight w:val="0"/>
                      <w:marTop w:val="0"/>
                      <w:marBottom w:val="0"/>
                      <w:divBdr>
                        <w:top w:val="none" w:sz="0" w:space="0" w:color="auto"/>
                        <w:left w:val="none" w:sz="0" w:space="0" w:color="auto"/>
                        <w:bottom w:val="none" w:sz="0" w:space="0" w:color="auto"/>
                        <w:right w:val="none" w:sz="0" w:space="0" w:color="auto"/>
                      </w:divBdr>
                      <w:divsChild>
                        <w:div w:id="825635038">
                          <w:marLeft w:val="240"/>
                          <w:marRight w:val="0"/>
                          <w:marTop w:val="0"/>
                          <w:marBottom w:val="0"/>
                          <w:divBdr>
                            <w:top w:val="none" w:sz="0" w:space="0" w:color="auto"/>
                            <w:left w:val="none" w:sz="0" w:space="0" w:color="auto"/>
                            <w:bottom w:val="none" w:sz="0" w:space="0" w:color="auto"/>
                            <w:right w:val="none" w:sz="0" w:space="0" w:color="auto"/>
                          </w:divBdr>
                        </w:div>
                      </w:divsChild>
                    </w:div>
                    <w:div w:id="1473910326">
                      <w:marLeft w:val="0"/>
                      <w:marRight w:val="0"/>
                      <w:marTop w:val="0"/>
                      <w:marBottom w:val="0"/>
                      <w:divBdr>
                        <w:top w:val="none" w:sz="0" w:space="0" w:color="auto"/>
                        <w:left w:val="none" w:sz="0" w:space="0" w:color="auto"/>
                        <w:bottom w:val="none" w:sz="0" w:space="0" w:color="auto"/>
                        <w:right w:val="none" w:sz="0" w:space="0" w:color="auto"/>
                      </w:divBdr>
                      <w:divsChild>
                        <w:div w:id="1927110318">
                          <w:marLeft w:val="240"/>
                          <w:marRight w:val="0"/>
                          <w:marTop w:val="0"/>
                          <w:marBottom w:val="0"/>
                          <w:divBdr>
                            <w:top w:val="none" w:sz="0" w:space="0" w:color="auto"/>
                            <w:left w:val="none" w:sz="0" w:space="0" w:color="auto"/>
                            <w:bottom w:val="none" w:sz="0" w:space="0" w:color="auto"/>
                            <w:right w:val="none" w:sz="0" w:space="0" w:color="auto"/>
                          </w:divBdr>
                        </w:div>
                      </w:divsChild>
                    </w:div>
                    <w:div w:id="1187215313">
                      <w:marLeft w:val="0"/>
                      <w:marRight w:val="0"/>
                      <w:marTop w:val="0"/>
                      <w:marBottom w:val="0"/>
                      <w:divBdr>
                        <w:top w:val="none" w:sz="0" w:space="0" w:color="auto"/>
                        <w:left w:val="none" w:sz="0" w:space="0" w:color="auto"/>
                        <w:bottom w:val="none" w:sz="0" w:space="0" w:color="auto"/>
                        <w:right w:val="none" w:sz="0" w:space="0" w:color="auto"/>
                      </w:divBdr>
                      <w:divsChild>
                        <w:div w:id="681512202">
                          <w:marLeft w:val="240"/>
                          <w:marRight w:val="0"/>
                          <w:marTop w:val="0"/>
                          <w:marBottom w:val="0"/>
                          <w:divBdr>
                            <w:top w:val="none" w:sz="0" w:space="0" w:color="auto"/>
                            <w:left w:val="none" w:sz="0" w:space="0" w:color="auto"/>
                            <w:bottom w:val="none" w:sz="0" w:space="0" w:color="auto"/>
                            <w:right w:val="none" w:sz="0" w:space="0" w:color="auto"/>
                          </w:divBdr>
                        </w:div>
                      </w:divsChild>
                    </w:div>
                    <w:div w:id="881092873">
                      <w:marLeft w:val="0"/>
                      <w:marRight w:val="0"/>
                      <w:marTop w:val="0"/>
                      <w:marBottom w:val="0"/>
                      <w:divBdr>
                        <w:top w:val="none" w:sz="0" w:space="0" w:color="auto"/>
                        <w:left w:val="none" w:sz="0" w:space="0" w:color="auto"/>
                        <w:bottom w:val="none" w:sz="0" w:space="0" w:color="auto"/>
                        <w:right w:val="none" w:sz="0" w:space="0" w:color="auto"/>
                      </w:divBdr>
                      <w:divsChild>
                        <w:div w:id="689455590">
                          <w:marLeft w:val="240"/>
                          <w:marRight w:val="0"/>
                          <w:marTop w:val="0"/>
                          <w:marBottom w:val="0"/>
                          <w:divBdr>
                            <w:top w:val="none" w:sz="0" w:space="0" w:color="auto"/>
                            <w:left w:val="none" w:sz="0" w:space="0" w:color="auto"/>
                            <w:bottom w:val="none" w:sz="0" w:space="0" w:color="auto"/>
                            <w:right w:val="none" w:sz="0" w:space="0" w:color="auto"/>
                          </w:divBdr>
                        </w:div>
                      </w:divsChild>
                    </w:div>
                    <w:div w:id="741761476">
                      <w:marLeft w:val="0"/>
                      <w:marRight w:val="0"/>
                      <w:marTop w:val="0"/>
                      <w:marBottom w:val="0"/>
                      <w:divBdr>
                        <w:top w:val="none" w:sz="0" w:space="0" w:color="auto"/>
                        <w:left w:val="none" w:sz="0" w:space="0" w:color="auto"/>
                        <w:bottom w:val="none" w:sz="0" w:space="0" w:color="auto"/>
                        <w:right w:val="none" w:sz="0" w:space="0" w:color="auto"/>
                      </w:divBdr>
                      <w:divsChild>
                        <w:div w:id="830604783">
                          <w:marLeft w:val="240"/>
                          <w:marRight w:val="0"/>
                          <w:marTop w:val="0"/>
                          <w:marBottom w:val="0"/>
                          <w:divBdr>
                            <w:top w:val="none" w:sz="0" w:space="0" w:color="auto"/>
                            <w:left w:val="none" w:sz="0" w:space="0" w:color="auto"/>
                            <w:bottom w:val="none" w:sz="0" w:space="0" w:color="auto"/>
                            <w:right w:val="none" w:sz="0" w:space="0" w:color="auto"/>
                          </w:divBdr>
                        </w:div>
                      </w:divsChild>
                    </w:div>
                    <w:div w:id="1853951985">
                      <w:marLeft w:val="0"/>
                      <w:marRight w:val="0"/>
                      <w:marTop w:val="0"/>
                      <w:marBottom w:val="0"/>
                      <w:divBdr>
                        <w:top w:val="none" w:sz="0" w:space="0" w:color="auto"/>
                        <w:left w:val="none" w:sz="0" w:space="0" w:color="auto"/>
                        <w:bottom w:val="none" w:sz="0" w:space="0" w:color="auto"/>
                        <w:right w:val="none" w:sz="0" w:space="0" w:color="auto"/>
                      </w:divBdr>
                      <w:divsChild>
                        <w:div w:id="949505963">
                          <w:marLeft w:val="240"/>
                          <w:marRight w:val="0"/>
                          <w:marTop w:val="0"/>
                          <w:marBottom w:val="0"/>
                          <w:divBdr>
                            <w:top w:val="none" w:sz="0" w:space="0" w:color="auto"/>
                            <w:left w:val="none" w:sz="0" w:space="0" w:color="auto"/>
                            <w:bottom w:val="none" w:sz="0" w:space="0" w:color="auto"/>
                            <w:right w:val="none" w:sz="0" w:space="0" w:color="auto"/>
                          </w:divBdr>
                        </w:div>
                      </w:divsChild>
                    </w:div>
                    <w:div w:id="1243905018">
                      <w:marLeft w:val="0"/>
                      <w:marRight w:val="0"/>
                      <w:marTop w:val="0"/>
                      <w:marBottom w:val="0"/>
                      <w:divBdr>
                        <w:top w:val="none" w:sz="0" w:space="0" w:color="auto"/>
                        <w:left w:val="none" w:sz="0" w:space="0" w:color="auto"/>
                        <w:bottom w:val="none" w:sz="0" w:space="0" w:color="auto"/>
                        <w:right w:val="none" w:sz="0" w:space="0" w:color="auto"/>
                      </w:divBdr>
                      <w:divsChild>
                        <w:div w:id="176427808">
                          <w:marLeft w:val="240"/>
                          <w:marRight w:val="0"/>
                          <w:marTop w:val="0"/>
                          <w:marBottom w:val="0"/>
                          <w:divBdr>
                            <w:top w:val="none" w:sz="0" w:space="0" w:color="auto"/>
                            <w:left w:val="none" w:sz="0" w:space="0" w:color="auto"/>
                            <w:bottom w:val="none" w:sz="0" w:space="0" w:color="auto"/>
                            <w:right w:val="none" w:sz="0" w:space="0" w:color="auto"/>
                          </w:divBdr>
                        </w:div>
                      </w:divsChild>
                    </w:div>
                    <w:div w:id="1325207565">
                      <w:marLeft w:val="0"/>
                      <w:marRight w:val="0"/>
                      <w:marTop w:val="0"/>
                      <w:marBottom w:val="0"/>
                      <w:divBdr>
                        <w:top w:val="none" w:sz="0" w:space="0" w:color="auto"/>
                        <w:left w:val="none" w:sz="0" w:space="0" w:color="auto"/>
                        <w:bottom w:val="none" w:sz="0" w:space="0" w:color="auto"/>
                        <w:right w:val="none" w:sz="0" w:space="0" w:color="auto"/>
                      </w:divBdr>
                      <w:divsChild>
                        <w:div w:id="1072699025">
                          <w:marLeft w:val="240"/>
                          <w:marRight w:val="0"/>
                          <w:marTop w:val="0"/>
                          <w:marBottom w:val="0"/>
                          <w:divBdr>
                            <w:top w:val="none" w:sz="0" w:space="0" w:color="auto"/>
                            <w:left w:val="none" w:sz="0" w:space="0" w:color="auto"/>
                            <w:bottom w:val="none" w:sz="0" w:space="0" w:color="auto"/>
                            <w:right w:val="none" w:sz="0" w:space="0" w:color="auto"/>
                          </w:divBdr>
                        </w:div>
                      </w:divsChild>
                    </w:div>
                    <w:div w:id="318920093">
                      <w:marLeft w:val="0"/>
                      <w:marRight w:val="0"/>
                      <w:marTop w:val="0"/>
                      <w:marBottom w:val="0"/>
                      <w:divBdr>
                        <w:top w:val="none" w:sz="0" w:space="0" w:color="auto"/>
                        <w:left w:val="none" w:sz="0" w:space="0" w:color="auto"/>
                        <w:bottom w:val="none" w:sz="0" w:space="0" w:color="auto"/>
                        <w:right w:val="none" w:sz="0" w:space="0" w:color="auto"/>
                      </w:divBdr>
                      <w:divsChild>
                        <w:div w:id="1078752708">
                          <w:marLeft w:val="240"/>
                          <w:marRight w:val="0"/>
                          <w:marTop w:val="0"/>
                          <w:marBottom w:val="0"/>
                          <w:divBdr>
                            <w:top w:val="none" w:sz="0" w:space="0" w:color="auto"/>
                            <w:left w:val="none" w:sz="0" w:space="0" w:color="auto"/>
                            <w:bottom w:val="none" w:sz="0" w:space="0" w:color="auto"/>
                            <w:right w:val="none" w:sz="0" w:space="0" w:color="auto"/>
                          </w:divBdr>
                        </w:div>
                      </w:divsChild>
                    </w:div>
                    <w:div w:id="1883708587">
                      <w:marLeft w:val="0"/>
                      <w:marRight w:val="0"/>
                      <w:marTop w:val="0"/>
                      <w:marBottom w:val="0"/>
                      <w:divBdr>
                        <w:top w:val="none" w:sz="0" w:space="0" w:color="auto"/>
                        <w:left w:val="none" w:sz="0" w:space="0" w:color="auto"/>
                        <w:bottom w:val="none" w:sz="0" w:space="0" w:color="auto"/>
                        <w:right w:val="none" w:sz="0" w:space="0" w:color="auto"/>
                      </w:divBdr>
                      <w:divsChild>
                        <w:div w:id="310983977">
                          <w:marLeft w:val="240"/>
                          <w:marRight w:val="0"/>
                          <w:marTop w:val="0"/>
                          <w:marBottom w:val="0"/>
                          <w:divBdr>
                            <w:top w:val="none" w:sz="0" w:space="0" w:color="auto"/>
                            <w:left w:val="none" w:sz="0" w:space="0" w:color="auto"/>
                            <w:bottom w:val="none" w:sz="0" w:space="0" w:color="auto"/>
                            <w:right w:val="none" w:sz="0" w:space="0" w:color="auto"/>
                          </w:divBdr>
                        </w:div>
                      </w:divsChild>
                    </w:div>
                    <w:div w:id="1627278232">
                      <w:marLeft w:val="0"/>
                      <w:marRight w:val="0"/>
                      <w:marTop w:val="0"/>
                      <w:marBottom w:val="0"/>
                      <w:divBdr>
                        <w:top w:val="none" w:sz="0" w:space="0" w:color="auto"/>
                        <w:left w:val="none" w:sz="0" w:space="0" w:color="auto"/>
                        <w:bottom w:val="none" w:sz="0" w:space="0" w:color="auto"/>
                        <w:right w:val="none" w:sz="0" w:space="0" w:color="auto"/>
                      </w:divBdr>
                      <w:divsChild>
                        <w:div w:id="1237320690">
                          <w:marLeft w:val="240"/>
                          <w:marRight w:val="0"/>
                          <w:marTop w:val="0"/>
                          <w:marBottom w:val="0"/>
                          <w:divBdr>
                            <w:top w:val="none" w:sz="0" w:space="0" w:color="auto"/>
                            <w:left w:val="none" w:sz="0" w:space="0" w:color="auto"/>
                            <w:bottom w:val="none" w:sz="0" w:space="0" w:color="auto"/>
                            <w:right w:val="none" w:sz="0" w:space="0" w:color="auto"/>
                          </w:divBdr>
                        </w:div>
                      </w:divsChild>
                    </w:div>
                    <w:div w:id="1596671943">
                      <w:marLeft w:val="0"/>
                      <w:marRight w:val="0"/>
                      <w:marTop w:val="0"/>
                      <w:marBottom w:val="0"/>
                      <w:divBdr>
                        <w:top w:val="none" w:sz="0" w:space="0" w:color="auto"/>
                        <w:left w:val="none" w:sz="0" w:space="0" w:color="auto"/>
                        <w:bottom w:val="none" w:sz="0" w:space="0" w:color="auto"/>
                        <w:right w:val="none" w:sz="0" w:space="0" w:color="auto"/>
                      </w:divBdr>
                      <w:divsChild>
                        <w:div w:id="777063294">
                          <w:marLeft w:val="240"/>
                          <w:marRight w:val="0"/>
                          <w:marTop w:val="0"/>
                          <w:marBottom w:val="0"/>
                          <w:divBdr>
                            <w:top w:val="none" w:sz="0" w:space="0" w:color="auto"/>
                            <w:left w:val="none" w:sz="0" w:space="0" w:color="auto"/>
                            <w:bottom w:val="none" w:sz="0" w:space="0" w:color="auto"/>
                            <w:right w:val="none" w:sz="0" w:space="0" w:color="auto"/>
                          </w:divBdr>
                        </w:div>
                      </w:divsChild>
                    </w:div>
                    <w:div w:id="447431825">
                      <w:marLeft w:val="0"/>
                      <w:marRight w:val="0"/>
                      <w:marTop w:val="0"/>
                      <w:marBottom w:val="0"/>
                      <w:divBdr>
                        <w:top w:val="none" w:sz="0" w:space="0" w:color="auto"/>
                        <w:left w:val="none" w:sz="0" w:space="0" w:color="auto"/>
                        <w:bottom w:val="none" w:sz="0" w:space="0" w:color="auto"/>
                        <w:right w:val="none" w:sz="0" w:space="0" w:color="auto"/>
                      </w:divBdr>
                      <w:divsChild>
                        <w:div w:id="1099906333">
                          <w:marLeft w:val="240"/>
                          <w:marRight w:val="0"/>
                          <w:marTop w:val="0"/>
                          <w:marBottom w:val="0"/>
                          <w:divBdr>
                            <w:top w:val="none" w:sz="0" w:space="0" w:color="auto"/>
                            <w:left w:val="none" w:sz="0" w:space="0" w:color="auto"/>
                            <w:bottom w:val="none" w:sz="0" w:space="0" w:color="auto"/>
                            <w:right w:val="none" w:sz="0" w:space="0" w:color="auto"/>
                          </w:divBdr>
                        </w:div>
                      </w:divsChild>
                    </w:div>
                    <w:div w:id="2056389411">
                      <w:marLeft w:val="0"/>
                      <w:marRight w:val="0"/>
                      <w:marTop w:val="0"/>
                      <w:marBottom w:val="0"/>
                      <w:divBdr>
                        <w:top w:val="none" w:sz="0" w:space="0" w:color="auto"/>
                        <w:left w:val="none" w:sz="0" w:space="0" w:color="auto"/>
                        <w:bottom w:val="none" w:sz="0" w:space="0" w:color="auto"/>
                        <w:right w:val="none" w:sz="0" w:space="0" w:color="auto"/>
                      </w:divBdr>
                      <w:divsChild>
                        <w:div w:id="17778312">
                          <w:marLeft w:val="240"/>
                          <w:marRight w:val="0"/>
                          <w:marTop w:val="0"/>
                          <w:marBottom w:val="0"/>
                          <w:divBdr>
                            <w:top w:val="none" w:sz="0" w:space="0" w:color="auto"/>
                            <w:left w:val="none" w:sz="0" w:space="0" w:color="auto"/>
                            <w:bottom w:val="none" w:sz="0" w:space="0" w:color="auto"/>
                            <w:right w:val="none" w:sz="0" w:space="0" w:color="auto"/>
                          </w:divBdr>
                        </w:div>
                      </w:divsChild>
                    </w:div>
                    <w:div w:id="1888253905">
                      <w:marLeft w:val="0"/>
                      <w:marRight w:val="0"/>
                      <w:marTop w:val="0"/>
                      <w:marBottom w:val="0"/>
                      <w:divBdr>
                        <w:top w:val="none" w:sz="0" w:space="0" w:color="auto"/>
                        <w:left w:val="none" w:sz="0" w:space="0" w:color="auto"/>
                        <w:bottom w:val="none" w:sz="0" w:space="0" w:color="auto"/>
                        <w:right w:val="none" w:sz="0" w:space="0" w:color="auto"/>
                      </w:divBdr>
                      <w:divsChild>
                        <w:div w:id="1756903281">
                          <w:marLeft w:val="240"/>
                          <w:marRight w:val="0"/>
                          <w:marTop w:val="0"/>
                          <w:marBottom w:val="0"/>
                          <w:divBdr>
                            <w:top w:val="none" w:sz="0" w:space="0" w:color="auto"/>
                            <w:left w:val="none" w:sz="0" w:space="0" w:color="auto"/>
                            <w:bottom w:val="none" w:sz="0" w:space="0" w:color="auto"/>
                            <w:right w:val="none" w:sz="0" w:space="0" w:color="auto"/>
                          </w:divBdr>
                        </w:div>
                      </w:divsChild>
                    </w:div>
                    <w:div w:id="114715201">
                      <w:marLeft w:val="0"/>
                      <w:marRight w:val="0"/>
                      <w:marTop w:val="0"/>
                      <w:marBottom w:val="0"/>
                      <w:divBdr>
                        <w:top w:val="none" w:sz="0" w:space="0" w:color="auto"/>
                        <w:left w:val="none" w:sz="0" w:space="0" w:color="auto"/>
                        <w:bottom w:val="none" w:sz="0" w:space="0" w:color="auto"/>
                        <w:right w:val="none" w:sz="0" w:space="0" w:color="auto"/>
                      </w:divBdr>
                      <w:divsChild>
                        <w:div w:id="786464430">
                          <w:marLeft w:val="240"/>
                          <w:marRight w:val="0"/>
                          <w:marTop w:val="0"/>
                          <w:marBottom w:val="0"/>
                          <w:divBdr>
                            <w:top w:val="none" w:sz="0" w:space="0" w:color="auto"/>
                            <w:left w:val="none" w:sz="0" w:space="0" w:color="auto"/>
                            <w:bottom w:val="none" w:sz="0" w:space="0" w:color="auto"/>
                            <w:right w:val="none" w:sz="0" w:space="0" w:color="auto"/>
                          </w:divBdr>
                        </w:div>
                      </w:divsChild>
                    </w:div>
                    <w:div w:id="667369247">
                      <w:marLeft w:val="0"/>
                      <w:marRight w:val="0"/>
                      <w:marTop w:val="0"/>
                      <w:marBottom w:val="0"/>
                      <w:divBdr>
                        <w:top w:val="none" w:sz="0" w:space="0" w:color="auto"/>
                        <w:left w:val="none" w:sz="0" w:space="0" w:color="auto"/>
                        <w:bottom w:val="none" w:sz="0" w:space="0" w:color="auto"/>
                        <w:right w:val="none" w:sz="0" w:space="0" w:color="auto"/>
                      </w:divBdr>
                      <w:divsChild>
                        <w:div w:id="1639800005">
                          <w:marLeft w:val="240"/>
                          <w:marRight w:val="0"/>
                          <w:marTop w:val="0"/>
                          <w:marBottom w:val="0"/>
                          <w:divBdr>
                            <w:top w:val="none" w:sz="0" w:space="0" w:color="auto"/>
                            <w:left w:val="none" w:sz="0" w:space="0" w:color="auto"/>
                            <w:bottom w:val="none" w:sz="0" w:space="0" w:color="auto"/>
                            <w:right w:val="none" w:sz="0" w:space="0" w:color="auto"/>
                          </w:divBdr>
                        </w:div>
                      </w:divsChild>
                    </w:div>
                    <w:div w:id="1363246254">
                      <w:marLeft w:val="0"/>
                      <w:marRight w:val="0"/>
                      <w:marTop w:val="0"/>
                      <w:marBottom w:val="0"/>
                      <w:divBdr>
                        <w:top w:val="none" w:sz="0" w:space="0" w:color="auto"/>
                        <w:left w:val="none" w:sz="0" w:space="0" w:color="auto"/>
                        <w:bottom w:val="none" w:sz="0" w:space="0" w:color="auto"/>
                        <w:right w:val="none" w:sz="0" w:space="0" w:color="auto"/>
                      </w:divBdr>
                      <w:divsChild>
                        <w:div w:id="526678620">
                          <w:marLeft w:val="240"/>
                          <w:marRight w:val="0"/>
                          <w:marTop w:val="0"/>
                          <w:marBottom w:val="0"/>
                          <w:divBdr>
                            <w:top w:val="none" w:sz="0" w:space="0" w:color="auto"/>
                            <w:left w:val="none" w:sz="0" w:space="0" w:color="auto"/>
                            <w:bottom w:val="none" w:sz="0" w:space="0" w:color="auto"/>
                            <w:right w:val="none" w:sz="0" w:space="0" w:color="auto"/>
                          </w:divBdr>
                        </w:div>
                      </w:divsChild>
                    </w:div>
                    <w:div w:id="1110978069">
                      <w:marLeft w:val="0"/>
                      <w:marRight w:val="0"/>
                      <w:marTop w:val="0"/>
                      <w:marBottom w:val="0"/>
                      <w:divBdr>
                        <w:top w:val="none" w:sz="0" w:space="0" w:color="auto"/>
                        <w:left w:val="none" w:sz="0" w:space="0" w:color="auto"/>
                        <w:bottom w:val="none" w:sz="0" w:space="0" w:color="auto"/>
                        <w:right w:val="none" w:sz="0" w:space="0" w:color="auto"/>
                      </w:divBdr>
                      <w:divsChild>
                        <w:div w:id="1034577348">
                          <w:marLeft w:val="240"/>
                          <w:marRight w:val="0"/>
                          <w:marTop w:val="0"/>
                          <w:marBottom w:val="0"/>
                          <w:divBdr>
                            <w:top w:val="none" w:sz="0" w:space="0" w:color="auto"/>
                            <w:left w:val="none" w:sz="0" w:space="0" w:color="auto"/>
                            <w:bottom w:val="none" w:sz="0" w:space="0" w:color="auto"/>
                            <w:right w:val="none" w:sz="0" w:space="0" w:color="auto"/>
                          </w:divBdr>
                        </w:div>
                      </w:divsChild>
                    </w:div>
                    <w:div w:id="334189630">
                      <w:marLeft w:val="0"/>
                      <w:marRight w:val="0"/>
                      <w:marTop w:val="0"/>
                      <w:marBottom w:val="0"/>
                      <w:divBdr>
                        <w:top w:val="none" w:sz="0" w:space="0" w:color="auto"/>
                        <w:left w:val="none" w:sz="0" w:space="0" w:color="auto"/>
                        <w:bottom w:val="none" w:sz="0" w:space="0" w:color="auto"/>
                        <w:right w:val="none" w:sz="0" w:space="0" w:color="auto"/>
                      </w:divBdr>
                      <w:divsChild>
                        <w:div w:id="1824351877">
                          <w:marLeft w:val="240"/>
                          <w:marRight w:val="0"/>
                          <w:marTop w:val="0"/>
                          <w:marBottom w:val="0"/>
                          <w:divBdr>
                            <w:top w:val="none" w:sz="0" w:space="0" w:color="auto"/>
                            <w:left w:val="none" w:sz="0" w:space="0" w:color="auto"/>
                            <w:bottom w:val="none" w:sz="0" w:space="0" w:color="auto"/>
                            <w:right w:val="none" w:sz="0" w:space="0" w:color="auto"/>
                          </w:divBdr>
                        </w:div>
                      </w:divsChild>
                    </w:div>
                    <w:div w:id="390619822">
                      <w:marLeft w:val="0"/>
                      <w:marRight w:val="0"/>
                      <w:marTop w:val="0"/>
                      <w:marBottom w:val="0"/>
                      <w:divBdr>
                        <w:top w:val="none" w:sz="0" w:space="0" w:color="auto"/>
                        <w:left w:val="none" w:sz="0" w:space="0" w:color="auto"/>
                        <w:bottom w:val="none" w:sz="0" w:space="0" w:color="auto"/>
                        <w:right w:val="none" w:sz="0" w:space="0" w:color="auto"/>
                      </w:divBdr>
                      <w:divsChild>
                        <w:div w:id="2067221390">
                          <w:marLeft w:val="240"/>
                          <w:marRight w:val="0"/>
                          <w:marTop w:val="0"/>
                          <w:marBottom w:val="0"/>
                          <w:divBdr>
                            <w:top w:val="none" w:sz="0" w:space="0" w:color="auto"/>
                            <w:left w:val="none" w:sz="0" w:space="0" w:color="auto"/>
                            <w:bottom w:val="none" w:sz="0" w:space="0" w:color="auto"/>
                            <w:right w:val="none" w:sz="0" w:space="0" w:color="auto"/>
                          </w:divBdr>
                        </w:div>
                      </w:divsChild>
                    </w:div>
                    <w:div w:id="108670076">
                      <w:marLeft w:val="0"/>
                      <w:marRight w:val="0"/>
                      <w:marTop w:val="0"/>
                      <w:marBottom w:val="0"/>
                      <w:divBdr>
                        <w:top w:val="none" w:sz="0" w:space="0" w:color="auto"/>
                        <w:left w:val="none" w:sz="0" w:space="0" w:color="auto"/>
                        <w:bottom w:val="none" w:sz="0" w:space="0" w:color="auto"/>
                        <w:right w:val="none" w:sz="0" w:space="0" w:color="auto"/>
                      </w:divBdr>
                      <w:divsChild>
                        <w:div w:id="1325208964">
                          <w:marLeft w:val="240"/>
                          <w:marRight w:val="0"/>
                          <w:marTop w:val="0"/>
                          <w:marBottom w:val="0"/>
                          <w:divBdr>
                            <w:top w:val="none" w:sz="0" w:space="0" w:color="auto"/>
                            <w:left w:val="none" w:sz="0" w:space="0" w:color="auto"/>
                            <w:bottom w:val="none" w:sz="0" w:space="0" w:color="auto"/>
                            <w:right w:val="none" w:sz="0" w:space="0" w:color="auto"/>
                          </w:divBdr>
                        </w:div>
                      </w:divsChild>
                    </w:div>
                    <w:div w:id="132452653">
                      <w:marLeft w:val="0"/>
                      <w:marRight w:val="0"/>
                      <w:marTop w:val="0"/>
                      <w:marBottom w:val="0"/>
                      <w:divBdr>
                        <w:top w:val="none" w:sz="0" w:space="0" w:color="auto"/>
                        <w:left w:val="none" w:sz="0" w:space="0" w:color="auto"/>
                        <w:bottom w:val="none" w:sz="0" w:space="0" w:color="auto"/>
                        <w:right w:val="none" w:sz="0" w:space="0" w:color="auto"/>
                      </w:divBdr>
                      <w:divsChild>
                        <w:div w:id="635599073">
                          <w:marLeft w:val="240"/>
                          <w:marRight w:val="0"/>
                          <w:marTop w:val="0"/>
                          <w:marBottom w:val="0"/>
                          <w:divBdr>
                            <w:top w:val="none" w:sz="0" w:space="0" w:color="auto"/>
                            <w:left w:val="none" w:sz="0" w:space="0" w:color="auto"/>
                            <w:bottom w:val="none" w:sz="0" w:space="0" w:color="auto"/>
                            <w:right w:val="none" w:sz="0" w:space="0" w:color="auto"/>
                          </w:divBdr>
                        </w:div>
                      </w:divsChild>
                    </w:div>
                    <w:div w:id="1041367649">
                      <w:marLeft w:val="0"/>
                      <w:marRight w:val="0"/>
                      <w:marTop w:val="0"/>
                      <w:marBottom w:val="0"/>
                      <w:divBdr>
                        <w:top w:val="none" w:sz="0" w:space="0" w:color="auto"/>
                        <w:left w:val="none" w:sz="0" w:space="0" w:color="auto"/>
                        <w:bottom w:val="none" w:sz="0" w:space="0" w:color="auto"/>
                        <w:right w:val="none" w:sz="0" w:space="0" w:color="auto"/>
                      </w:divBdr>
                      <w:divsChild>
                        <w:div w:id="1968584893">
                          <w:marLeft w:val="240"/>
                          <w:marRight w:val="0"/>
                          <w:marTop w:val="0"/>
                          <w:marBottom w:val="0"/>
                          <w:divBdr>
                            <w:top w:val="none" w:sz="0" w:space="0" w:color="auto"/>
                            <w:left w:val="none" w:sz="0" w:space="0" w:color="auto"/>
                            <w:bottom w:val="none" w:sz="0" w:space="0" w:color="auto"/>
                            <w:right w:val="none" w:sz="0" w:space="0" w:color="auto"/>
                          </w:divBdr>
                        </w:div>
                      </w:divsChild>
                    </w:div>
                    <w:div w:id="1832255618">
                      <w:marLeft w:val="0"/>
                      <w:marRight w:val="0"/>
                      <w:marTop w:val="0"/>
                      <w:marBottom w:val="0"/>
                      <w:divBdr>
                        <w:top w:val="none" w:sz="0" w:space="0" w:color="auto"/>
                        <w:left w:val="none" w:sz="0" w:space="0" w:color="auto"/>
                        <w:bottom w:val="none" w:sz="0" w:space="0" w:color="auto"/>
                        <w:right w:val="none" w:sz="0" w:space="0" w:color="auto"/>
                      </w:divBdr>
                      <w:divsChild>
                        <w:div w:id="1456170374">
                          <w:marLeft w:val="240"/>
                          <w:marRight w:val="0"/>
                          <w:marTop w:val="0"/>
                          <w:marBottom w:val="0"/>
                          <w:divBdr>
                            <w:top w:val="none" w:sz="0" w:space="0" w:color="auto"/>
                            <w:left w:val="none" w:sz="0" w:space="0" w:color="auto"/>
                            <w:bottom w:val="none" w:sz="0" w:space="0" w:color="auto"/>
                            <w:right w:val="none" w:sz="0" w:space="0" w:color="auto"/>
                          </w:divBdr>
                        </w:div>
                      </w:divsChild>
                    </w:div>
                    <w:div w:id="1249579226">
                      <w:marLeft w:val="0"/>
                      <w:marRight w:val="0"/>
                      <w:marTop w:val="0"/>
                      <w:marBottom w:val="0"/>
                      <w:divBdr>
                        <w:top w:val="none" w:sz="0" w:space="0" w:color="auto"/>
                        <w:left w:val="none" w:sz="0" w:space="0" w:color="auto"/>
                        <w:bottom w:val="none" w:sz="0" w:space="0" w:color="auto"/>
                        <w:right w:val="none" w:sz="0" w:space="0" w:color="auto"/>
                      </w:divBdr>
                      <w:divsChild>
                        <w:div w:id="1913421725">
                          <w:marLeft w:val="240"/>
                          <w:marRight w:val="0"/>
                          <w:marTop w:val="0"/>
                          <w:marBottom w:val="0"/>
                          <w:divBdr>
                            <w:top w:val="none" w:sz="0" w:space="0" w:color="auto"/>
                            <w:left w:val="none" w:sz="0" w:space="0" w:color="auto"/>
                            <w:bottom w:val="none" w:sz="0" w:space="0" w:color="auto"/>
                            <w:right w:val="none" w:sz="0" w:space="0" w:color="auto"/>
                          </w:divBdr>
                        </w:div>
                      </w:divsChild>
                    </w:div>
                    <w:div w:id="322389726">
                      <w:marLeft w:val="0"/>
                      <w:marRight w:val="0"/>
                      <w:marTop w:val="0"/>
                      <w:marBottom w:val="0"/>
                      <w:divBdr>
                        <w:top w:val="none" w:sz="0" w:space="0" w:color="auto"/>
                        <w:left w:val="none" w:sz="0" w:space="0" w:color="auto"/>
                        <w:bottom w:val="none" w:sz="0" w:space="0" w:color="auto"/>
                        <w:right w:val="none" w:sz="0" w:space="0" w:color="auto"/>
                      </w:divBdr>
                      <w:divsChild>
                        <w:div w:id="272635015">
                          <w:marLeft w:val="240"/>
                          <w:marRight w:val="0"/>
                          <w:marTop w:val="0"/>
                          <w:marBottom w:val="0"/>
                          <w:divBdr>
                            <w:top w:val="none" w:sz="0" w:space="0" w:color="auto"/>
                            <w:left w:val="none" w:sz="0" w:space="0" w:color="auto"/>
                            <w:bottom w:val="none" w:sz="0" w:space="0" w:color="auto"/>
                            <w:right w:val="none" w:sz="0" w:space="0" w:color="auto"/>
                          </w:divBdr>
                        </w:div>
                      </w:divsChild>
                    </w:div>
                    <w:div w:id="693507196">
                      <w:marLeft w:val="0"/>
                      <w:marRight w:val="0"/>
                      <w:marTop w:val="0"/>
                      <w:marBottom w:val="0"/>
                      <w:divBdr>
                        <w:top w:val="none" w:sz="0" w:space="0" w:color="auto"/>
                        <w:left w:val="none" w:sz="0" w:space="0" w:color="auto"/>
                        <w:bottom w:val="none" w:sz="0" w:space="0" w:color="auto"/>
                        <w:right w:val="none" w:sz="0" w:space="0" w:color="auto"/>
                      </w:divBdr>
                      <w:divsChild>
                        <w:div w:id="1405225025">
                          <w:marLeft w:val="240"/>
                          <w:marRight w:val="0"/>
                          <w:marTop w:val="0"/>
                          <w:marBottom w:val="0"/>
                          <w:divBdr>
                            <w:top w:val="none" w:sz="0" w:space="0" w:color="auto"/>
                            <w:left w:val="none" w:sz="0" w:space="0" w:color="auto"/>
                            <w:bottom w:val="none" w:sz="0" w:space="0" w:color="auto"/>
                            <w:right w:val="none" w:sz="0" w:space="0" w:color="auto"/>
                          </w:divBdr>
                        </w:div>
                      </w:divsChild>
                    </w:div>
                    <w:div w:id="752700113">
                      <w:marLeft w:val="0"/>
                      <w:marRight w:val="0"/>
                      <w:marTop w:val="0"/>
                      <w:marBottom w:val="0"/>
                      <w:divBdr>
                        <w:top w:val="none" w:sz="0" w:space="0" w:color="auto"/>
                        <w:left w:val="none" w:sz="0" w:space="0" w:color="auto"/>
                        <w:bottom w:val="none" w:sz="0" w:space="0" w:color="auto"/>
                        <w:right w:val="none" w:sz="0" w:space="0" w:color="auto"/>
                      </w:divBdr>
                      <w:divsChild>
                        <w:div w:id="1895461764">
                          <w:marLeft w:val="240"/>
                          <w:marRight w:val="0"/>
                          <w:marTop w:val="0"/>
                          <w:marBottom w:val="0"/>
                          <w:divBdr>
                            <w:top w:val="none" w:sz="0" w:space="0" w:color="auto"/>
                            <w:left w:val="none" w:sz="0" w:space="0" w:color="auto"/>
                            <w:bottom w:val="none" w:sz="0" w:space="0" w:color="auto"/>
                            <w:right w:val="none" w:sz="0" w:space="0" w:color="auto"/>
                          </w:divBdr>
                        </w:div>
                      </w:divsChild>
                    </w:div>
                    <w:div w:id="1272592303">
                      <w:marLeft w:val="0"/>
                      <w:marRight w:val="0"/>
                      <w:marTop w:val="0"/>
                      <w:marBottom w:val="0"/>
                      <w:divBdr>
                        <w:top w:val="none" w:sz="0" w:space="0" w:color="auto"/>
                        <w:left w:val="none" w:sz="0" w:space="0" w:color="auto"/>
                        <w:bottom w:val="none" w:sz="0" w:space="0" w:color="auto"/>
                        <w:right w:val="none" w:sz="0" w:space="0" w:color="auto"/>
                      </w:divBdr>
                      <w:divsChild>
                        <w:div w:id="1626232740">
                          <w:marLeft w:val="240"/>
                          <w:marRight w:val="0"/>
                          <w:marTop w:val="0"/>
                          <w:marBottom w:val="0"/>
                          <w:divBdr>
                            <w:top w:val="none" w:sz="0" w:space="0" w:color="auto"/>
                            <w:left w:val="none" w:sz="0" w:space="0" w:color="auto"/>
                            <w:bottom w:val="none" w:sz="0" w:space="0" w:color="auto"/>
                            <w:right w:val="none" w:sz="0" w:space="0" w:color="auto"/>
                          </w:divBdr>
                        </w:div>
                      </w:divsChild>
                    </w:div>
                    <w:div w:id="2082605466">
                      <w:marLeft w:val="0"/>
                      <w:marRight w:val="0"/>
                      <w:marTop w:val="0"/>
                      <w:marBottom w:val="0"/>
                      <w:divBdr>
                        <w:top w:val="none" w:sz="0" w:space="0" w:color="auto"/>
                        <w:left w:val="none" w:sz="0" w:space="0" w:color="auto"/>
                        <w:bottom w:val="none" w:sz="0" w:space="0" w:color="auto"/>
                        <w:right w:val="none" w:sz="0" w:space="0" w:color="auto"/>
                      </w:divBdr>
                      <w:divsChild>
                        <w:div w:id="1578632776">
                          <w:marLeft w:val="240"/>
                          <w:marRight w:val="0"/>
                          <w:marTop w:val="0"/>
                          <w:marBottom w:val="0"/>
                          <w:divBdr>
                            <w:top w:val="none" w:sz="0" w:space="0" w:color="auto"/>
                            <w:left w:val="none" w:sz="0" w:space="0" w:color="auto"/>
                            <w:bottom w:val="none" w:sz="0" w:space="0" w:color="auto"/>
                            <w:right w:val="none" w:sz="0" w:space="0" w:color="auto"/>
                          </w:divBdr>
                        </w:div>
                      </w:divsChild>
                    </w:div>
                    <w:div w:id="402677173">
                      <w:marLeft w:val="0"/>
                      <w:marRight w:val="0"/>
                      <w:marTop w:val="0"/>
                      <w:marBottom w:val="0"/>
                      <w:divBdr>
                        <w:top w:val="none" w:sz="0" w:space="0" w:color="auto"/>
                        <w:left w:val="none" w:sz="0" w:space="0" w:color="auto"/>
                        <w:bottom w:val="none" w:sz="0" w:space="0" w:color="auto"/>
                        <w:right w:val="none" w:sz="0" w:space="0" w:color="auto"/>
                      </w:divBdr>
                      <w:divsChild>
                        <w:div w:id="1530294167">
                          <w:marLeft w:val="240"/>
                          <w:marRight w:val="0"/>
                          <w:marTop w:val="0"/>
                          <w:marBottom w:val="0"/>
                          <w:divBdr>
                            <w:top w:val="none" w:sz="0" w:space="0" w:color="auto"/>
                            <w:left w:val="none" w:sz="0" w:space="0" w:color="auto"/>
                            <w:bottom w:val="none" w:sz="0" w:space="0" w:color="auto"/>
                            <w:right w:val="none" w:sz="0" w:space="0" w:color="auto"/>
                          </w:divBdr>
                        </w:div>
                      </w:divsChild>
                    </w:div>
                    <w:div w:id="372584662">
                      <w:marLeft w:val="0"/>
                      <w:marRight w:val="0"/>
                      <w:marTop w:val="0"/>
                      <w:marBottom w:val="0"/>
                      <w:divBdr>
                        <w:top w:val="none" w:sz="0" w:space="0" w:color="auto"/>
                        <w:left w:val="none" w:sz="0" w:space="0" w:color="auto"/>
                        <w:bottom w:val="none" w:sz="0" w:space="0" w:color="auto"/>
                        <w:right w:val="none" w:sz="0" w:space="0" w:color="auto"/>
                      </w:divBdr>
                      <w:divsChild>
                        <w:div w:id="74519534">
                          <w:marLeft w:val="240"/>
                          <w:marRight w:val="0"/>
                          <w:marTop w:val="0"/>
                          <w:marBottom w:val="0"/>
                          <w:divBdr>
                            <w:top w:val="none" w:sz="0" w:space="0" w:color="auto"/>
                            <w:left w:val="none" w:sz="0" w:space="0" w:color="auto"/>
                            <w:bottom w:val="none" w:sz="0" w:space="0" w:color="auto"/>
                            <w:right w:val="none" w:sz="0" w:space="0" w:color="auto"/>
                          </w:divBdr>
                        </w:div>
                      </w:divsChild>
                    </w:div>
                    <w:div w:id="1838811754">
                      <w:marLeft w:val="0"/>
                      <w:marRight w:val="0"/>
                      <w:marTop w:val="0"/>
                      <w:marBottom w:val="0"/>
                      <w:divBdr>
                        <w:top w:val="none" w:sz="0" w:space="0" w:color="auto"/>
                        <w:left w:val="none" w:sz="0" w:space="0" w:color="auto"/>
                        <w:bottom w:val="none" w:sz="0" w:space="0" w:color="auto"/>
                        <w:right w:val="none" w:sz="0" w:space="0" w:color="auto"/>
                      </w:divBdr>
                      <w:divsChild>
                        <w:div w:id="603733683">
                          <w:marLeft w:val="240"/>
                          <w:marRight w:val="0"/>
                          <w:marTop w:val="0"/>
                          <w:marBottom w:val="0"/>
                          <w:divBdr>
                            <w:top w:val="none" w:sz="0" w:space="0" w:color="auto"/>
                            <w:left w:val="none" w:sz="0" w:space="0" w:color="auto"/>
                            <w:bottom w:val="none" w:sz="0" w:space="0" w:color="auto"/>
                            <w:right w:val="none" w:sz="0" w:space="0" w:color="auto"/>
                          </w:divBdr>
                        </w:div>
                      </w:divsChild>
                    </w:div>
                    <w:div w:id="1682004740">
                      <w:marLeft w:val="0"/>
                      <w:marRight w:val="0"/>
                      <w:marTop w:val="0"/>
                      <w:marBottom w:val="0"/>
                      <w:divBdr>
                        <w:top w:val="none" w:sz="0" w:space="0" w:color="auto"/>
                        <w:left w:val="none" w:sz="0" w:space="0" w:color="auto"/>
                        <w:bottom w:val="none" w:sz="0" w:space="0" w:color="auto"/>
                        <w:right w:val="none" w:sz="0" w:space="0" w:color="auto"/>
                      </w:divBdr>
                      <w:divsChild>
                        <w:div w:id="336347096">
                          <w:marLeft w:val="240"/>
                          <w:marRight w:val="0"/>
                          <w:marTop w:val="0"/>
                          <w:marBottom w:val="0"/>
                          <w:divBdr>
                            <w:top w:val="none" w:sz="0" w:space="0" w:color="auto"/>
                            <w:left w:val="none" w:sz="0" w:space="0" w:color="auto"/>
                            <w:bottom w:val="none" w:sz="0" w:space="0" w:color="auto"/>
                            <w:right w:val="none" w:sz="0" w:space="0" w:color="auto"/>
                          </w:divBdr>
                        </w:div>
                      </w:divsChild>
                    </w:div>
                    <w:div w:id="981160850">
                      <w:marLeft w:val="0"/>
                      <w:marRight w:val="0"/>
                      <w:marTop w:val="0"/>
                      <w:marBottom w:val="0"/>
                      <w:divBdr>
                        <w:top w:val="none" w:sz="0" w:space="0" w:color="auto"/>
                        <w:left w:val="none" w:sz="0" w:space="0" w:color="auto"/>
                        <w:bottom w:val="none" w:sz="0" w:space="0" w:color="auto"/>
                        <w:right w:val="none" w:sz="0" w:space="0" w:color="auto"/>
                      </w:divBdr>
                      <w:divsChild>
                        <w:div w:id="1008169667">
                          <w:marLeft w:val="240"/>
                          <w:marRight w:val="0"/>
                          <w:marTop w:val="0"/>
                          <w:marBottom w:val="0"/>
                          <w:divBdr>
                            <w:top w:val="none" w:sz="0" w:space="0" w:color="auto"/>
                            <w:left w:val="none" w:sz="0" w:space="0" w:color="auto"/>
                            <w:bottom w:val="none" w:sz="0" w:space="0" w:color="auto"/>
                            <w:right w:val="none" w:sz="0" w:space="0" w:color="auto"/>
                          </w:divBdr>
                        </w:div>
                      </w:divsChild>
                    </w:div>
                    <w:div w:id="2105492342">
                      <w:marLeft w:val="0"/>
                      <w:marRight w:val="0"/>
                      <w:marTop w:val="0"/>
                      <w:marBottom w:val="0"/>
                      <w:divBdr>
                        <w:top w:val="none" w:sz="0" w:space="0" w:color="auto"/>
                        <w:left w:val="none" w:sz="0" w:space="0" w:color="auto"/>
                        <w:bottom w:val="none" w:sz="0" w:space="0" w:color="auto"/>
                        <w:right w:val="none" w:sz="0" w:space="0" w:color="auto"/>
                      </w:divBdr>
                      <w:divsChild>
                        <w:div w:id="681975700">
                          <w:marLeft w:val="240"/>
                          <w:marRight w:val="0"/>
                          <w:marTop w:val="0"/>
                          <w:marBottom w:val="0"/>
                          <w:divBdr>
                            <w:top w:val="none" w:sz="0" w:space="0" w:color="auto"/>
                            <w:left w:val="none" w:sz="0" w:space="0" w:color="auto"/>
                            <w:bottom w:val="none" w:sz="0" w:space="0" w:color="auto"/>
                            <w:right w:val="none" w:sz="0" w:space="0" w:color="auto"/>
                          </w:divBdr>
                        </w:div>
                      </w:divsChild>
                    </w:div>
                    <w:div w:id="1912230582">
                      <w:marLeft w:val="0"/>
                      <w:marRight w:val="0"/>
                      <w:marTop w:val="0"/>
                      <w:marBottom w:val="0"/>
                      <w:divBdr>
                        <w:top w:val="none" w:sz="0" w:space="0" w:color="auto"/>
                        <w:left w:val="none" w:sz="0" w:space="0" w:color="auto"/>
                        <w:bottom w:val="none" w:sz="0" w:space="0" w:color="auto"/>
                        <w:right w:val="none" w:sz="0" w:space="0" w:color="auto"/>
                      </w:divBdr>
                      <w:divsChild>
                        <w:div w:id="391346147">
                          <w:marLeft w:val="240"/>
                          <w:marRight w:val="0"/>
                          <w:marTop w:val="0"/>
                          <w:marBottom w:val="0"/>
                          <w:divBdr>
                            <w:top w:val="none" w:sz="0" w:space="0" w:color="auto"/>
                            <w:left w:val="none" w:sz="0" w:space="0" w:color="auto"/>
                            <w:bottom w:val="none" w:sz="0" w:space="0" w:color="auto"/>
                            <w:right w:val="none" w:sz="0" w:space="0" w:color="auto"/>
                          </w:divBdr>
                        </w:div>
                      </w:divsChild>
                    </w:div>
                    <w:div w:id="1099058541">
                      <w:marLeft w:val="0"/>
                      <w:marRight w:val="0"/>
                      <w:marTop w:val="0"/>
                      <w:marBottom w:val="0"/>
                      <w:divBdr>
                        <w:top w:val="none" w:sz="0" w:space="0" w:color="auto"/>
                        <w:left w:val="none" w:sz="0" w:space="0" w:color="auto"/>
                        <w:bottom w:val="none" w:sz="0" w:space="0" w:color="auto"/>
                        <w:right w:val="none" w:sz="0" w:space="0" w:color="auto"/>
                      </w:divBdr>
                      <w:divsChild>
                        <w:div w:id="1015693622">
                          <w:marLeft w:val="240"/>
                          <w:marRight w:val="0"/>
                          <w:marTop w:val="0"/>
                          <w:marBottom w:val="0"/>
                          <w:divBdr>
                            <w:top w:val="none" w:sz="0" w:space="0" w:color="auto"/>
                            <w:left w:val="none" w:sz="0" w:space="0" w:color="auto"/>
                            <w:bottom w:val="none" w:sz="0" w:space="0" w:color="auto"/>
                            <w:right w:val="none" w:sz="0" w:space="0" w:color="auto"/>
                          </w:divBdr>
                        </w:div>
                      </w:divsChild>
                    </w:div>
                    <w:div w:id="1709144216">
                      <w:marLeft w:val="0"/>
                      <w:marRight w:val="0"/>
                      <w:marTop w:val="0"/>
                      <w:marBottom w:val="0"/>
                      <w:divBdr>
                        <w:top w:val="none" w:sz="0" w:space="0" w:color="auto"/>
                        <w:left w:val="none" w:sz="0" w:space="0" w:color="auto"/>
                        <w:bottom w:val="none" w:sz="0" w:space="0" w:color="auto"/>
                        <w:right w:val="none" w:sz="0" w:space="0" w:color="auto"/>
                      </w:divBdr>
                      <w:divsChild>
                        <w:div w:id="2042388696">
                          <w:marLeft w:val="240"/>
                          <w:marRight w:val="0"/>
                          <w:marTop w:val="0"/>
                          <w:marBottom w:val="0"/>
                          <w:divBdr>
                            <w:top w:val="none" w:sz="0" w:space="0" w:color="auto"/>
                            <w:left w:val="none" w:sz="0" w:space="0" w:color="auto"/>
                            <w:bottom w:val="none" w:sz="0" w:space="0" w:color="auto"/>
                            <w:right w:val="none" w:sz="0" w:space="0" w:color="auto"/>
                          </w:divBdr>
                        </w:div>
                      </w:divsChild>
                    </w:div>
                    <w:div w:id="1236546242">
                      <w:marLeft w:val="0"/>
                      <w:marRight w:val="0"/>
                      <w:marTop w:val="0"/>
                      <w:marBottom w:val="0"/>
                      <w:divBdr>
                        <w:top w:val="none" w:sz="0" w:space="0" w:color="auto"/>
                        <w:left w:val="none" w:sz="0" w:space="0" w:color="auto"/>
                        <w:bottom w:val="none" w:sz="0" w:space="0" w:color="auto"/>
                        <w:right w:val="none" w:sz="0" w:space="0" w:color="auto"/>
                      </w:divBdr>
                      <w:divsChild>
                        <w:div w:id="268971944">
                          <w:marLeft w:val="240"/>
                          <w:marRight w:val="0"/>
                          <w:marTop w:val="0"/>
                          <w:marBottom w:val="0"/>
                          <w:divBdr>
                            <w:top w:val="none" w:sz="0" w:space="0" w:color="auto"/>
                            <w:left w:val="none" w:sz="0" w:space="0" w:color="auto"/>
                            <w:bottom w:val="none" w:sz="0" w:space="0" w:color="auto"/>
                            <w:right w:val="none" w:sz="0" w:space="0" w:color="auto"/>
                          </w:divBdr>
                        </w:div>
                      </w:divsChild>
                    </w:div>
                    <w:div w:id="2009551173">
                      <w:marLeft w:val="0"/>
                      <w:marRight w:val="0"/>
                      <w:marTop w:val="0"/>
                      <w:marBottom w:val="0"/>
                      <w:divBdr>
                        <w:top w:val="none" w:sz="0" w:space="0" w:color="auto"/>
                        <w:left w:val="none" w:sz="0" w:space="0" w:color="auto"/>
                        <w:bottom w:val="none" w:sz="0" w:space="0" w:color="auto"/>
                        <w:right w:val="none" w:sz="0" w:space="0" w:color="auto"/>
                      </w:divBdr>
                      <w:divsChild>
                        <w:div w:id="1341008275">
                          <w:marLeft w:val="240"/>
                          <w:marRight w:val="0"/>
                          <w:marTop w:val="0"/>
                          <w:marBottom w:val="0"/>
                          <w:divBdr>
                            <w:top w:val="none" w:sz="0" w:space="0" w:color="auto"/>
                            <w:left w:val="none" w:sz="0" w:space="0" w:color="auto"/>
                            <w:bottom w:val="none" w:sz="0" w:space="0" w:color="auto"/>
                            <w:right w:val="none" w:sz="0" w:space="0" w:color="auto"/>
                          </w:divBdr>
                        </w:div>
                      </w:divsChild>
                    </w:div>
                    <w:div w:id="688414769">
                      <w:marLeft w:val="0"/>
                      <w:marRight w:val="0"/>
                      <w:marTop w:val="0"/>
                      <w:marBottom w:val="0"/>
                      <w:divBdr>
                        <w:top w:val="none" w:sz="0" w:space="0" w:color="auto"/>
                        <w:left w:val="none" w:sz="0" w:space="0" w:color="auto"/>
                        <w:bottom w:val="none" w:sz="0" w:space="0" w:color="auto"/>
                        <w:right w:val="none" w:sz="0" w:space="0" w:color="auto"/>
                      </w:divBdr>
                      <w:divsChild>
                        <w:div w:id="1638102295">
                          <w:marLeft w:val="240"/>
                          <w:marRight w:val="0"/>
                          <w:marTop w:val="0"/>
                          <w:marBottom w:val="0"/>
                          <w:divBdr>
                            <w:top w:val="none" w:sz="0" w:space="0" w:color="auto"/>
                            <w:left w:val="none" w:sz="0" w:space="0" w:color="auto"/>
                            <w:bottom w:val="none" w:sz="0" w:space="0" w:color="auto"/>
                            <w:right w:val="none" w:sz="0" w:space="0" w:color="auto"/>
                          </w:divBdr>
                        </w:div>
                      </w:divsChild>
                    </w:div>
                    <w:div w:id="860123368">
                      <w:marLeft w:val="0"/>
                      <w:marRight w:val="0"/>
                      <w:marTop w:val="0"/>
                      <w:marBottom w:val="0"/>
                      <w:divBdr>
                        <w:top w:val="none" w:sz="0" w:space="0" w:color="auto"/>
                        <w:left w:val="none" w:sz="0" w:space="0" w:color="auto"/>
                        <w:bottom w:val="none" w:sz="0" w:space="0" w:color="auto"/>
                        <w:right w:val="none" w:sz="0" w:space="0" w:color="auto"/>
                      </w:divBdr>
                      <w:divsChild>
                        <w:div w:id="1675648945">
                          <w:marLeft w:val="240"/>
                          <w:marRight w:val="0"/>
                          <w:marTop w:val="0"/>
                          <w:marBottom w:val="0"/>
                          <w:divBdr>
                            <w:top w:val="none" w:sz="0" w:space="0" w:color="auto"/>
                            <w:left w:val="none" w:sz="0" w:space="0" w:color="auto"/>
                            <w:bottom w:val="none" w:sz="0" w:space="0" w:color="auto"/>
                            <w:right w:val="none" w:sz="0" w:space="0" w:color="auto"/>
                          </w:divBdr>
                        </w:div>
                      </w:divsChild>
                    </w:div>
                    <w:div w:id="1721199391">
                      <w:marLeft w:val="0"/>
                      <w:marRight w:val="0"/>
                      <w:marTop w:val="0"/>
                      <w:marBottom w:val="0"/>
                      <w:divBdr>
                        <w:top w:val="none" w:sz="0" w:space="0" w:color="auto"/>
                        <w:left w:val="none" w:sz="0" w:space="0" w:color="auto"/>
                        <w:bottom w:val="none" w:sz="0" w:space="0" w:color="auto"/>
                        <w:right w:val="none" w:sz="0" w:space="0" w:color="auto"/>
                      </w:divBdr>
                      <w:divsChild>
                        <w:div w:id="599028059">
                          <w:marLeft w:val="240"/>
                          <w:marRight w:val="0"/>
                          <w:marTop w:val="0"/>
                          <w:marBottom w:val="0"/>
                          <w:divBdr>
                            <w:top w:val="none" w:sz="0" w:space="0" w:color="auto"/>
                            <w:left w:val="none" w:sz="0" w:space="0" w:color="auto"/>
                            <w:bottom w:val="none" w:sz="0" w:space="0" w:color="auto"/>
                            <w:right w:val="none" w:sz="0" w:space="0" w:color="auto"/>
                          </w:divBdr>
                        </w:div>
                      </w:divsChild>
                    </w:div>
                    <w:div w:id="420297746">
                      <w:marLeft w:val="0"/>
                      <w:marRight w:val="0"/>
                      <w:marTop w:val="0"/>
                      <w:marBottom w:val="0"/>
                      <w:divBdr>
                        <w:top w:val="none" w:sz="0" w:space="0" w:color="auto"/>
                        <w:left w:val="none" w:sz="0" w:space="0" w:color="auto"/>
                        <w:bottom w:val="none" w:sz="0" w:space="0" w:color="auto"/>
                        <w:right w:val="none" w:sz="0" w:space="0" w:color="auto"/>
                      </w:divBdr>
                      <w:divsChild>
                        <w:div w:id="761494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506070">
      <w:bodyDiv w:val="1"/>
      <w:marLeft w:val="0"/>
      <w:marRight w:val="0"/>
      <w:marTop w:val="0"/>
      <w:marBottom w:val="0"/>
      <w:divBdr>
        <w:top w:val="none" w:sz="0" w:space="0" w:color="auto"/>
        <w:left w:val="none" w:sz="0" w:space="0" w:color="auto"/>
        <w:bottom w:val="none" w:sz="0" w:space="0" w:color="auto"/>
        <w:right w:val="none" w:sz="0" w:space="0" w:color="auto"/>
      </w:divBdr>
    </w:div>
    <w:div w:id="1285893466">
      <w:bodyDiv w:val="1"/>
      <w:marLeft w:val="0"/>
      <w:marRight w:val="0"/>
      <w:marTop w:val="0"/>
      <w:marBottom w:val="0"/>
      <w:divBdr>
        <w:top w:val="none" w:sz="0" w:space="0" w:color="auto"/>
        <w:left w:val="none" w:sz="0" w:space="0" w:color="auto"/>
        <w:bottom w:val="none" w:sz="0" w:space="0" w:color="auto"/>
        <w:right w:val="none" w:sz="0" w:space="0" w:color="auto"/>
      </w:divBdr>
    </w:div>
    <w:div w:id="1292831876">
      <w:bodyDiv w:val="1"/>
      <w:marLeft w:val="0"/>
      <w:marRight w:val="0"/>
      <w:marTop w:val="0"/>
      <w:marBottom w:val="0"/>
      <w:divBdr>
        <w:top w:val="none" w:sz="0" w:space="0" w:color="auto"/>
        <w:left w:val="none" w:sz="0" w:space="0" w:color="auto"/>
        <w:bottom w:val="none" w:sz="0" w:space="0" w:color="auto"/>
        <w:right w:val="none" w:sz="0" w:space="0" w:color="auto"/>
      </w:divBdr>
    </w:div>
    <w:div w:id="1296792946">
      <w:bodyDiv w:val="1"/>
      <w:marLeft w:val="0"/>
      <w:marRight w:val="0"/>
      <w:marTop w:val="0"/>
      <w:marBottom w:val="0"/>
      <w:divBdr>
        <w:top w:val="none" w:sz="0" w:space="0" w:color="auto"/>
        <w:left w:val="none" w:sz="0" w:space="0" w:color="auto"/>
        <w:bottom w:val="none" w:sz="0" w:space="0" w:color="auto"/>
        <w:right w:val="none" w:sz="0" w:space="0" w:color="auto"/>
      </w:divBdr>
    </w:div>
    <w:div w:id="1299847123">
      <w:bodyDiv w:val="1"/>
      <w:marLeft w:val="0"/>
      <w:marRight w:val="0"/>
      <w:marTop w:val="0"/>
      <w:marBottom w:val="0"/>
      <w:divBdr>
        <w:top w:val="none" w:sz="0" w:space="0" w:color="auto"/>
        <w:left w:val="none" w:sz="0" w:space="0" w:color="auto"/>
        <w:bottom w:val="none" w:sz="0" w:space="0" w:color="auto"/>
        <w:right w:val="none" w:sz="0" w:space="0" w:color="auto"/>
      </w:divBdr>
    </w:div>
    <w:div w:id="1301424906">
      <w:bodyDiv w:val="1"/>
      <w:marLeft w:val="0"/>
      <w:marRight w:val="0"/>
      <w:marTop w:val="0"/>
      <w:marBottom w:val="0"/>
      <w:divBdr>
        <w:top w:val="none" w:sz="0" w:space="0" w:color="auto"/>
        <w:left w:val="none" w:sz="0" w:space="0" w:color="auto"/>
        <w:bottom w:val="none" w:sz="0" w:space="0" w:color="auto"/>
        <w:right w:val="none" w:sz="0" w:space="0" w:color="auto"/>
      </w:divBdr>
    </w:div>
    <w:div w:id="1306156274">
      <w:bodyDiv w:val="1"/>
      <w:marLeft w:val="0"/>
      <w:marRight w:val="0"/>
      <w:marTop w:val="0"/>
      <w:marBottom w:val="0"/>
      <w:divBdr>
        <w:top w:val="none" w:sz="0" w:space="0" w:color="auto"/>
        <w:left w:val="none" w:sz="0" w:space="0" w:color="auto"/>
        <w:bottom w:val="none" w:sz="0" w:space="0" w:color="auto"/>
        <w:right w:val="none" w:sz="0" w:space="0" w:color="auto"/>
      </w:divBdr>
    </w:div>
    <w:div w:id="1307932018">
      <w:bodyDiv w:val="1"/>
      <w:marLeft w:val="0"/>
      <w:marRight w:val="0"/>
      <w:marTop w:val="0"/>
      <w:marBottom w:val="0"/>
      <w:divBdr>
        <w:top w:val="none" w:sz="0" w:space="0" w:color="auto"/>
        <w:left w:val="none" w:sz="0" w:space="0" w:color="auto"/>
        <w:bottom w:val="none" w:sz="0" w:space="0" w:color="auto"/>
        <w:right w:val="none" w:sz="0" w:space="0" w:color="auto"/>
      </w:divBdr>
    </w:div>
    <w:div w:id="1329870500">
      <w:bodyDiv w:val="1"/>
      <w:marLeft w:val="0"/>
      <w:marRight w:val="0"/>
      <w:marTop w:val="0"/>
      <w:marBottom w:val="0"/>
      <w:divBdr>
        <w:top w:val="none" w:sz="0" w:space="0" w:color="auto"/>
        <w:left w:val="none" w:sz="0" w:space="0" w:color="auto"/>
        <w:bottom w:val="none" w:sz="0" w:space="0" w:color="auto"/>
        <w:right w:val="none" w:sz="0" w:space="0" w:color="auto"/>
      </w:divBdr>
    </w:div>
    <w:div w:id="1337002387">
      <w:bodyDiv w:val="1"/>
      <w:marLeft w:val="0"/>
      <w:marRight w:val="0"/>
      <w:marTop w:val="0"/>
      <w:marBottom w:val="0"/>
      <w:divBdr>
        <w:top w:val="none" w:sz="0" w:space="0" w:color="auto"/>
        <w:left w:val="none" w:sz="0" w:space="0" w:color="auto"/>
        <w:bottom w:val="none" w:sz="0" w:space="0" w:color="auto"/>
        <w:right w:val="none" w:sz="0" w:space="0" w:color="auto"/>
      </w:divBdr>
      <w:divsChild>
        <w:div w:id="546920243">
          <w:marLeft w:val="0"/>
          <w:marRight w:val="0"/>
          <w:marTop w:val="0"/>
          <w:marBottom w:val="0"/>
          <w:divBdr>
            <w:top w:val="none" w:sz="0" w:space="0" w:color="auto"/>
            <w:left w:val="none" w:sz="0" w:space="0" w:color="auto"/>
            <w:bottom w:val="none" w:sz="0" w:space="0" w:color="auto"/>
            <w:right w:val="none" w:sz="0" w:space="0" w:color="auto"/>
          </w:divBdr>
          <w:divsChild>
            <w:div w:id="1902642104">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0"/>
                  <w:marRight w:val="0"/>
                  <w:marTop w:val="150"/>
                  <w:marBottom w:val="150"/>
                  <w:divBdr>
                    <w:top w:val="none" w:sz="0" w:space="0" w:color="auto"/>
                    <w:left w:val="none" w:sz="0" w:space="0" w:color="auto"/>
                    <w:bottom w:val="none" w:sz="0" w:space="0" w:color="auto"/>
                    <w:right w:val="none" w:sz="0" w:space="0" w:color="auto"/>
                  </w:divBdr>
                  <w:divsChild>
                    <w:div w:id="2106799741">
                      <w:marLeft w:val="0"/>
                      <w:marRight w:val="0"/>
                      <w:marTop w:val="0"/>
                      <w:marBottom w:val="0"/>
                      <w:divBdr>
                        <w:top w:val="none" w:sz="0" w:space="0" w:color="auto"/>
                        <w:left w:val="none" w:sz="0" w:space="0" w:color="auto"/>
                        <w:bottom w:val="none" w:sz="0" w:space="0" w:color="auto"/>
                        <w:right w:val="none" w:sz="0" w:space="0" w:color="auto"/>
                      </w:divBdr>
                      <w:divsChild>
                        <w:div w:id="1179274852">
                          <w:marLeft w:val="240"/>
                          <w:marRight w:val="0"/>
                          <w:marTop w:val="0"/>
                          <w:marBottom w:val="0"/>
                          <w:divBdr>
                            <w:top w:val="none" w:sz="0" w:space="0" w:color="auto"/>
                            <w:left w:val="none" w:sz="0" w:space="0" w:color="auto"/>
                            <w:bottom w:val="none" w:sz="0" w:space="0" w:color="auto"/>
                            <w:right w:val="none" w:sz="0" w:space="0" w:color="auto"/>
                          </w:divBdr>
                        </w:div>
                      </w:divsChild>
                    </w:div>
                    <w:div w:id="1796676391">
                      <w:marLeft w:val="0"/>
                      <w:marRight w:val="0"/>
                      <w:marTop w:val="0"/>
                      <w:marBottom w:val="0"/>
                      <w:divBdr>
                        <w:top w:val="none" w:sz="0" w:space="0" w:color="auto"/>
                        <w:left w:val="none" w:sz="0" w:space="0" w:color="auto"/>
                        <w:bottom w:val="none" w:sz="0" w:space="0" w:color="auto"/>
                        <w:right w:val="none" w:sz="0" w:space="0" w:color="auto"/>
                      </w:divBdr>
                      <w:divsChild>
                        <w:div w:id="1841306458">
                          <w:marLeft w:val="240"/>
                          <w:marRight w:val="0"/>
                          <w:marTop w:val="0"/>
                          <w:marBottom w:val="0"/>
                          <w:divBdr>
                            <w:top w:val="none" w:sz="0" w:space="0" w:color="auto"/>
                            <w:left w:val="none" w:sz="0" w:space="0" w:color="auto"/>
                            <w:bottom w:val="none" w:sz="0" w:space="0" w:color="auto"/>
                            <w:right w:val="none" w:sz="0" w:space="0" w:color="auto"/>
                          </w:divBdr>
                        </w:div>
                      </w:divsChild>
                    </w:div>
                    <w:div w:id="1693796962">
                      <w:marLeft w:val="0"/>
                      <w:marRight w:val="0"/>
                      <w:marTop w:val="0"/>
                      <w:marBottom w:val="0"/>
                      <w:divBdr>
                        <w:top w:val="none" w:sz="0" w:space="0" w:color="auto"/>
                        <w:left w:val="none" w:sz="0" w:space="0" w:color="auto"/>
                        <w:bottom w:val="none" w:sz="0" w:space="0" w:color="auto"/>
                        <w:right w:val="none" w:sz="0" w:space="0" w:color="auto"/>
                      </w:divBdr>
                      <w:divsChild>
                        <w:div w:id="919757280">
                          <w:marLeft w:val="240"/>
                          <w:marRight w:val="0"/>
                          <w:marTop w:val="0"/>
                          <w:marBottom w:val="0"/>
                          <w:divBdr>
                            <w:top w:val="none" w:sz="0" w:space="0" w:color="auto"/>
                            <w:left w:val="none" w:sz="0" w:space="0" w:color="auto"/>
                            <w:bottom w:val="none" w:sz="0" w:space="0" w:color="auto"/>
                            <w:right w:val="none" w:sz="0" w:space="0" w:color="auto"/>
                          </w:divBdr>
                        </w:div>
                      </w:divsChild>
                    </w:div>
                    <w:div w:id="118886058">
                      <w:marLeft w:val="0"/>
                      <w:marRight w:val="0"/>
                      <w:marTop w:val="0"/>
                      <w:marBottom w:val="0"/>
                      <w:divBdr>
                        <w:top w:val="none" w:sz="0" w:space="0" w:color="auto"/>
                        <w:left w:val="none" w:sz="0" w:space="0" w:color="auto"/>
                        <w:bottom w:val="none" w:sz="0" w:space="0" w:color="auto"/>
                        <w:right w:val="none" w:sz="0" w:space="0" w:color="auto"/>
                      </w:divBdr>
                      <w:divsChild>
                        <w:div w:id="920987597">
                          <w:marLeft w:val="240"/>
                          <w:marRight w:val="0"/>
                          <w:marTop w:val="0"/>
                          <w:marBottom w:val="0"/>
                          <w:divBdr>
                            <w:top w:val="none" w:sz="0" w:space="0" w:color="auto"/>
                            <w:left w:val="none" w:sz="0" w:space="0" w:color="auto"/>
                            <w:bottom w:val="none" w:sz="0" w:space="0" w:color="auto"/>
                            <w:right w:val="none" w:sz="0" w:space="0" w:color="auto"/>
                          </w:divBdr>
                        </w:div>
                      </w:divsChild>
                    </w:div>
                    <w:div w:id="1676372753">
                      <w:marLeft w:val="0"/>
                      <w:marRight w:val="0"/>
                      <w:marTop w:val="0"/>
                      <w:marBottom w:val="0"/>
                      <w:divBdr>
                        <w:top w:val="none" w:sz="0" w:space="0" w:color="auto"/>
                        <w:left w:val="none" w:sz="0" w:space="0" w:color="auto"/>
                        <w:bottom w:val="none" w:sz="0" w:space="0" w:color="auto"/>
                        <w:right w:val="none" w:sz="0" w:space="0" w:color="auto"/>
                      </w:divBdr>
                      <w:divsChild>
                        <w:div w:id="199170229">
                          <w:marLeft w:val="240"/>
                          <w:marRight w:val="0"/>
                          <w:marTop w:val="0"/>
                          <w:marBottom w:val="0"/>
                          <w:divBdr>
                            <w:top w:val="none" w:sz="0" w:space="0" w:color="auto"/>
                            <w:left w:val="none" w:sz="0" w:space="0" w:color="auto"/>
                            <w:bottom w:val="none" w:sz="0" w:space="0" w:color="auto"/>
                            <w:right w:val="none" w:sz="0" w:space="0" w:color="auto"/>
                          </w:divBdr>
                        </w:div>
                      </w:divsChild>
                    </w:div>
                    <w:div w:id="298152464">
                      <w:marLeft w:val="0"/>
                      <w:marRight w:val="0"/>
                      <w:marTop w:val="0"/>
                      <w:marBottom w:val="0"/>
                      <w:divBdr>
                        <w:top w:val="none" w:sz="0" w:space="0" w:color="auto"/>
                        <w:left w:val="none" w:sz="0" w:space="0" w:color="auto"/>
                        <w:bottom w:val="none" w:sz="0" w:space="0" w:color="auto"/>
                        <w:right w:val="none" w:sz="0" w:space="0" w:color="auto"/>
                      </w:divBdr>
                      <w:divsChild>
                        <w:div w:id="501704051">
                          <w:marLeft w:val="240"/>
                          <w:marRight w:val="0"/>
                          <w:marTop w:val="0"/>
                          <w:marBottom w:val="0"/>
                          <w:divBdr>
                            <w:top w:val="none" w:sz="0" w:space="0" w:color="auto"/>
                            <w:left w:val="none" w:sz="0" w:space="0" w:color="auto"/>
                            <w:bottom w:val="none" w:sz="0" w:space="0" w:color="auto"/>
                            <w:right w:val="none" w:sz="0" w:space="0" w:color="auto"/>
                          </w:divBdr>
                        </w:div>
                      </w:divsChild>
                    </w:div>
                    <w:div w:id="1769159044">
                      <w:marLeft w:val="0"/>
                      <w:marRight w:val="0"/>
                      <w:marTop w:val="0"/>
                      <w:marBottom w:val="0"/>
                      <w:divBdr>
                        <w:top w:val="none" w:sz="0" w:space="0" w:color="auto"/>
                        <w:left w:val="none" w:sz="0" w:space="0" w:color="auto"/>
                        <w:bottom w:val="none" w:sz="0" w:space="0" w:color="auto"/>
                        <w:right w:val="none" w:sz="0" w:space="0" w:color="auto"/>
                      </w:divBdr>
                      <w:divsChild>
                        <w:div w:id="1754274570">
                          <w:marLeft w:val="240"/>
                          <w:marRight w:val="0"/>
                          <w:marTop w:val="0"/>
                          <w:marBottom w:val="0"/>
                          <w:divBdr>
                            <w:top w:val="none" w:sz="0" w:space="0" w:color="auto"/>
                            <w:left w:val="none" w:sz="0" w:space="0" w:color="auto"/>
                            <w:bottom w:val="none" w:sz="0" w:space="0" w:color="auto"/>
                            <w:right w:val="none" w:sz="0" w:space="0" w:color="auto"/>
                          </w:divBdr>
                        </w:div>
                      </w:divsChild>
                    </w:div>
                    <w:div w:id="1233615338">
                      <w:marLeft w:val="0"/>
                      <w:marRight w:val="0"/>
                      <w:marTop w:val="0"/>
                      <w:marBottom w:val="0"/>
                      <w:divBdr>
                        <w:top w:val="none" w:sz="0" w:space="0" w:color="auto"/>
                        <w:left w:val="none" w:sz="0" w:space="0" w:color="auto"/>
                        <w:bottom w:val="none" w:sz="0" w:space="0" w:color="auto"/>
                        <w:right w:val="none" w:sz="0" w:space="0" w:color="auto"/>
                      </w:divBdr>
                      <w:divsChild>
                        <w:div w:id="95254121">
                          <w:marLeft w:val="240"/>
                          <w:marRight w:val="0"/>
                          <w:marTop w:val="0"/>
                          <w:marBottom w:val="0"/>
                          <w:divBdr>
                            <w:top w:val="none" w:sz="0" w:space="0" w:color="auto"/>
                            <w:left w:val="none" w:sz="0" w:space="0" w:color="auto"/>
                            <w:bottom w:val="none" w:sz="0" w:space="0" w:color="auto"/>
                            <w:right w:val="none" w:sz="0" w:space="0" w:color="auto"/>
                          </w:divBdr>
                        </w:div>
                      </w:divsChild>
                    </w:div>
                    <w:div w:id="223225849">
                      <w:marLeft w:val="0"/>
                      <w:marRight w:val="0"/>
                      <w:marTop w:val="0"/>
                      <w:marBottom w:val="0"/>
                      <w:divBdr>
                        <w:top w:val="none" w:sz="0" w:space="0" w:color="auto"/>
                        <w:left w:val="none" w:sz="0" w:space="0" w:color="auto"/>
                        <w:bottom w:val="none" w:sz="0" w:space="0" w:color="auto"/>
                        <w:right w:val="none" w:sz="0" w:space="0" w:color="auto"/>
                      </w:divBdr>
                      <w:divsChild>
                        <w:div w:id="584342975">
                          <w:marLeft w:val="240"/>
                          <w:marRight w:val="0"/>
                          <w:marTop w:val="0"/>
                          <w:marBottom w:val="0"/>
                          <w:divBdr>
                            <w:top w:val="none" w:sz="0" w:space="0" w:color="auto"/>
                            <w:left w:val="none" w:sz="0" w:space="0" w:color="auto"/>
                            <w:bottom w:val="none" w:sz="0" w:space="0" w:color="auto"/>
                            <w:right w:val="none" w:sz="0" w:space="0" w:color="auto"/>
                          </w:divBdr>
                        </w:div>
                      </w:divsChild>
                    </w:div>
                    <w:div w:id="1446727510">
                      <w:marLeft w:val="0"/>
                      <w:marRight w:val="0"/>
                      <w:marTop w:val="0"/>
                      <w:marBottom w:val="0"/>
                      <w:divBdr>
                        <w:top w:val="none" w:sz="0" w:space="0" w:color="auto"/>
                        <w:left w:val="none" w:sz="0" w:space="0" w:color="auto"/>
                        <w:bottom w:val="none" w:sz="0" w:space="0" w:color="auto"/>
                        <w:right w:val="none" w:sz="0" w:space="0" w:color="auto"/>
                      </w:divBdr>
                      <w:divsChild>
                        <w:div w:id="231282445">
                          <w:marLeft w:val="240"/>
                          <w:marRight w:val="0"/>
                          <w:marTop w:val="0"/>
                          <w:marBottom w:val="0"/>
                          <w:divBdr>
                            <w:top w:val="none" w:sz="0" w:space="0" w:color="auto"/>
                            <w:left w:val="none" w:sz="0" w:space="0" w:color="auto"/>
                            <w:bottom w:val="none" w:sz="0" w:space="0" w:color="auto"/>
                            <w:right w:val="none" w:sz="0" w:space="0" w:color="auto"/>
                          </w:divBdr>
                        </w:div>
                      </w:divsChild>
                    </w:div>
                    <w:div w:id="104815535">
                      <w:marLeft w:val="0"/>
                      <w:marRight w:val="0"/>
                      <w:marTop w:val="0"/>
                      <w:marBottom w:val="0"/>
                      <w:divBdr>
                        <w:top w:val="none" w:sz="0" w:space="0" w:color="auto"/>
                        <w:left w:val="none" w:sz="0" w:space="0" w:color="auto"/>
                        <w:bottom w:val="none" w:sz="0" w:space="0" w:color="auto"/>
                        <w:right w:val="none" w:sz="0" w:space="0" w:color="auto"/>
                      </w:divBdr>
                      <w:divsChild>
                        <w:div w:id="601494169">
                          <w:marLeft w:val="240"/>
                          <w:marRight w:val="0"/>
                          <w:marTop w:val="0"/>
                          <w:marBottom w:val="0"/>
                          <w:divBdr>
                            <w:top w:val="none" w:sz="0" w:space="0" w:color="auto"/>
                            <w:left w:val="none" w:sz="0" w:space="0" w:color="auto"/>
                            <w:bottom w:val="none" w:sz="0" w:space="0" w:color="auto"/>
                            <w:right w:val="none" w:sz="0" w:space="0" w:color="auto"/>
                          </w:divBdr>
                        </w:div>
                      </w:divsChild>
                    </w:div>
                    <w:div w:id="391393279">
                      <w:marLeft w:val="0"/>
                      <w:marRight w:val="0"/>
                      <w:marTop w:val="0"/>
                      <w:marBottom w:val="0"/>
                      <w:divBdr>
                        <w:top w:val="none" w:sz="0" w:space="0" w:color="auto"/>
                        <w:left w:val="none" w:sz="0" w:space="0" w:color="auto"/>
                        <w:bottom w:val="none" w:sz="0" w:space="0" w:color="auto"/>
                        <w:right w:val="none" w:sz="0" w:space="0" w:color="auto"/>
                      </w:divBdr>
                      <w:divsChild>
                        <w:div w:id="1575385154">
                          <w:marLeft w:val="240"/>
                          <w:marRight w:val="0"/>
                          <w:marTop w:val="0"/>
                          <w:marBottom w:val="0"/>
                          <w:divBdr>
                            <w:top w:val="none" w:sz="0" w:space="0" w:color="auto"/>
                            <w:left w:val="none" w:sz="0" w:space="0" w:color="auto"/>
                            <w:bottom w:val="none" w:sz="0" w:space="0" w:color="auto"/>
                            <w:right w:val="none" w:sz="0" w:space="0" w:color="auto"/>
                          </w:divBdr>
                        </w:div>
                      </w:divsChild>
                    </w:div>
                    <w:div w:id="1954552785">
                      <w:marLeft w:val="0"/>
                      <w:marRight w:val="0"/>
                      <w:marTop w:val="0"/>
                      <w:marBottom w:val="0"/>
                      <w:divBdr>
                        <w:top w:val="none" w:sz="0" w:space="0" w:color="auto"/>
                        <w:left w:val="none" w:sz="0" w:space="0" w:color="auto"/>
                        <w:bottom w:val="none" w:sz="0" w:space="0" w:color="auto"/>
                        <w:right w:val="none" w:sz="0" w:space="0" w:color="auto"/>
                      </w:divBdr>
                      <w:divsChild>
                        <w:div w:id="1845436678">
                          <w:marLeft w:val="240"/>
                          <w:marRight w:val="0"/>
                          <w:marTop w:val="0"/>
                          <w:marBottom w:val="0"/>
                          <w:divBdr>
                            <w:top w:val="none" w:sz="0" w:space="0" w:color="auto"/>
                            <w:left w:val="none" w:sz="0" w:space="0" w:color="auto"/>
                            <w:bottom w:val="none" w:sz="0" w:space="0" w:color="auto"/>
                            <w:right w:val="none" w:sz="0" w:space="0" w:color="auto"/>
                          </w:divBdr>
                        </w:div>
                      </w:divsChild>
                    </w:div>
                    <w:div w:id="1455060728">
                      <w:marLeft w:val="0"/>
                      <w:marRight w:val="0"/>
                      <w:marTop w:val="0"/>
                      <w:marBottom w:val="0"/>
                      <w:divBdr>
                        <w:top w:val="none" w:sz="0" w:space="0" w:color="auto"/>
                        <w:left w:val="none" w:sz="0" w:space="0" w:color="auto"/>
                        <w:bottom w:val="none" w:sz="0" w:space="0" w:color="auto"/>
                        <w:right w:val="none" w:sz="0" w:space="0" w:color="auto"/>
                      </w:divBdr>
                      <w:divsChild>
                        <w:div w:id="514349308">
                          <w:marLeft w:val="240"/>
                          <w:marRight w:val="0"/>
                          <w:marTop w:val="0"/>
                          <w:marBottom w:val="0"/>
                          <w:divBdr>
                            <w:top w:val="none" w:sz="0" w:space="0" w:color="auto"/>
                            <w:left w:val="none" w:sz="0" w:space="0" w:color="auto"/>
                            <w:bottom w:val="none" w:sz="0" w:space="0" w:color="auto"/>
                            <w:right w:val="none" w:sz="0" w:space="0" w:color="auto"/>
                          </w:divBdr>
                        </w:div>
                      </w:divsChild>
                    </w:div>
                    <w:div w:id="1406538216">
                      <w:marLeft w:val="0"/>
                      <w:marRight w:val="0"/>
                      <w:marTop w:val="0"/>
                      <w:marBottom w:val="0"/>
                      <w:divBdr>
                        <w:top w:val="none" w:sz="0" w:space="0" w:color="auto"/>
                        <w:left w:val="none" w:sz="0" w:space="0" w:color="auto"/>
                        <w:bottom w:val="none" w:sz="0" w:space="0" w:color="auto"/>
                        <w:right w:val="none" w:sz="0" w:space="0" w:color="auto"/>
                      </w:divBdr>
                      <w:divsChild>
                        <w:div w:id="975648941">
                          <w:marLeft w:val="240"/>
                          <w:marRight w:val="0"/>
                          <w:marTop w:val="0"/>
                          <w:marBottom w:val="0"/>
                          <w:divBdr>
                            <w:top w:val="none" w:sz="0" w:space="0" w:color="auto"/>
                            <w:left w:val="none" w:sz="0" w:space="0" w:color="auto"/>
                            <w:bottom w:val="none" w:sz="0" w:space="0" w:color="auto"/>
                            <w:right w:val="none" w:sz="0" w:space="0" w:color="auto"/>
                          </w:divBdr>
                        </w:div>
                      </w:divsChild>
                    </w:div>
                    <w:div w:id="1125078684">
                      <w:marLeft w:val="0"/>
                      <w:marRight w:val="0"/>
                      <w:marTop w:val="0"/>
                      <w:marBottom w:val="0"/>
                      <w:divBdr>
                        <w:top w:val="none" w:sz="0" w:space="0" w:color="auto"/>
                        <w:left w:val="none" w:sz="0" w:space="0" w:color="auto"/>
                        <w:bottom w:val="none" w:sz="0" w:space="0" w:color="auto"/>
                        <w:right w:val="none" w:sz="0" w:space="0" w:color="auto"/>
                      </w:divBdr>
                      <w:divsChild>
                        <w:div w:id="1914702297">
                          <w:marLeft w:val="240"/>
                          <w:marRight w:val="0"/>
                          <w:marTop w:val="0"/>
                          <w:marBottom w:val="0"/>
                          <w:divBdr>
                            <w:top w:val="none" w:sz="0" w:space="0" w:color="auto"/>
                            <w:left w:val="none" w:sz="0" w:space="0" w:color="auto"/>
                            <w:bottom w:val="none" w:sz="0" w:space="0" w:color="auto"/>
                            <w:right w:val="none" w:sz="0" w:space="0" w:color="auto"/>
                          </w:divBdr>
                        </w:div>
                      </w:divsChild>
                    </w:div>
                    <w:div w:id="975259350">
                      <w:marLeft w:val="0"/>
                      <w:marRight w:val="0"/>
                      <w:marTop w:val="0"/>
                      <w:marBottom w:val="0"/>
                      <w:divBdr>
                        <w:top w:val="none" w:sz="0" w:space="0" w:color="auto"/>
                        <w:left w:val="none" w:sz="0" w:space="0" w:color="auto"/>
                        <w:bottom w:val="none" w:sz="0" w:space="0" w:color="auto"/>
                        <w:right w:val="none" w:sz="0" w:space="0" w:color="auto"/>
                      </w:divBdr>
                      <w:divsChild>
                        <w:div w:id="1185091883">
                          <w:marLeft w:val="240"/>
                          <w:marRight w:val="0"/>
                          <w:marTop w:val="0"/>
                          <w:marBottom w:val="0"/>
                          <w:divBdr>
                            <w:top w:val="none" w:sz="0" w:space="0" w:color="auto"/>
                            <w:left w:val="none" w:sz="0" w:space="0" w:color="auto"/>
                            <w:bottom w:val="none" w:sz="0" w:space="0" w:color="auto"/>
                            <w:right w:val="none" w:sz="0" w:space="0" w:color="auto"/>
                          </w:divBdr>
                        </w:div>
                      </w:divsChild>
                    </w:div>
                    <w:div w:id="606163014">
                      <w:marLeft w:val="0"/>
                      <w:marRight w:val="0"/>
                      <w:marTop w:val="0"/>
                      <w:marBottom w:val="0"/>
                      <w:divBdr>
                        <w:top w:val="none" w:sz="0" w:space="0" w:color="auto"/>
                        <w:left w:val="none" w:sz="0" w:space="0" w:color="auto"/>
                        <w:bottom w:val="none" w:sz="0" w:space="0" w:color="auto"/>
                        <w:right w:val="none" w:sz="0" w:space="0" w:color="auto"/>
                      </w:divBdr>
                      <w:divsChild>
                        <w:div w:id="694618120">
                          <w:marLeft w:val="240"/>
                          <w:marRight w:val="0"/>
                          <w:marTop w:val="0"/>
                          <w:marBottom w:val="0"/>
                          <w:divBdr>
                            <w:top w:val="none" w:sz="0" w:space="0" w:color="auto"/>
                            <w:left w:val="none" w:sz="0" w:space="0" w:color="auto"/>
                            <w:bottom w:val="none" w:sz="0" w:space="0" w:color="auto"/>
                            <w:right w:val="none" w:sz="0" w:space="0" w:color="auto"/>
                          </w:divBdr>
                        </w:div>
                      </w:divsChild>
                    </w:div>
                    <w:div w:id="968703893">
                      <w:marLeft w:val="0"/>
                      <w:marRight w:val="0"/>
                      <w:marTop w:val="0"/>
                      <w:marBottom w:val="0"/>
                      <w:divBdr>
                        <w:top w:val="none" w:sz="0" w:space="0" w:color="auto"/>
                        <w:left w:val="none" w:sz="0" w:space="0" w:color="auto"/>
                        <w:bottom w:val="none" w:sz="0" w:space="0" w:color="auto"/>
                        <w:right w:val="none" w:sz="0" w:space="0" w:color="auto"/>
                      </w:divBdr>
                      <w:divsChild>
                        <w:div w:id="634333475">
                          <w:marLeft w:val="240"/>
                          <w:marRight w:val="0"/>
                          <w:marTop w:val="0"/>
                          <w:marBottom w:val="0"/>
                          <w:divBdr>
                            <w:top w:val="none" w:sz="0" w:space="0" w:color="auto"/>
                            <w:left w:val="none" w:sz="0" w:space="0" w:color="auto"/>
                            <w:bottom w:val="none" w:sz="0" w:space="0" w:color="auto"/>
                            <w:right w:val="none" w:sz="0" w:space="0" w:color="auto"/>
                          </w:divBdr>
                        </w:div>
                      </w:divsChild>
                    </w:div>
                    <w:div w:id="2056805880">
                      <w:marLeft w:val="0"/>
                      <w:marRight w:val="0"/>
                      <w:marTop w:val="0"/>
                      <w:marBottom w:val="0"/>
                      <w:divBdr>
                        <w:top w:val="none" w:sz="0" w:space="0" w:color="auto"/>
                        <w:left w:val="none" w:sz="0" w:space="0" w:color="auto"/>
                        <w:bottom w:val="none" w:sz="0" w:space="0" w:color="auto"/>
                        <w:right w:val="none" w:sz="0" w:space="0" w:color="auto"/>
                      </w:divBdr>
                      <w:divsChild>
                        <w:div w:id="1488017214">
                          <w:marLeft w:val="240"/>
                          <w:marRight w:val="0"/>
                          <w:marTop w:val="0"/>
                          <w:marBottom w:val="0"/>
                          <w:divBdr>
                            <w:top w:val="none" w:sz="0" w:space="0" w:color="auto"/>
                            <w:left w:val="none" w:sz="0" w:space="0" w:color="auto"/>
                            <w:bottom w:val="none" w:sz="0" w:space="0" w:color="auto"/>
                            <w:right w:val="none" w:sz="0" w:space="0" w:color="auto"/>
                          </w:divBdr>
                        </w:div>
                      </w:divsChild>
                    </w:div>
                    <w:div w:id="1154182369">
                      <w:marLeft w:val="0"/>
                      <w:marRight w:val="0"/>
                      <w:marTop w:val="0"/>
                      <w:marBottom w:val="0"/>
                      <w:divBdr>
                        <w:top w:val="none" w:sz="0" w:space="0" w:color="auto"/>
                        <w:left w:val="none" w:sz="0" w:space="0" w:color="auto"/>
                        <w:bottom w:val="none" w:sz="0" w:space="0" w:color="auto"/>
                        <w:right w:val="none" w:sz="0" w:space="0" w:color="auto"/>
                      </w:divBdr>
                      <w:divsChild>
                        <w:div w:id="388922028">
                          <w:marLeft w:val="240"/>
                          <w:marRight w:val="0"/>
                          <w:marTop w:val="0"/>
                          <w:marBottom w:val="0"/>
                          <w:divBdr>
                            <w:top w:val="none" w:sz="0" w:space="0" w:color="auto"/>
                            <w:left w:val="none" w:sz="0" w:space="0" w:color="auto"/>
                            <w:bottom w:val="none" w:sz="0" w:space="0" w:color="auto"/>
                            <w:right w:val="none" w:sz="0" w:space="0" w:color="auto"/>
                          </w:divBdr>
                        </w:div>
                      </w:divsChild>
                    </w:div>
                    <w:div w:id="925924112">
                      <w:marLeft w:val="0"/>
                      <w:marRight w:val="0"/>
                      <w:marTop w:val="0"/>
                      <w:marBottom w:val="0"/>
                      <w:divBdr>
                        <w:top w:val="none" w:sz="0" w:space="0" w:color="auto"/>
                        <w:left w:val="none" w:sz="0" w:space="0" w:color="auto"/>
                        <w:bottom w:val="none" w:sz="0" w:space="0" w:color="auto"/>
                        <w:right w:val="none" w:sz="0" w:space="0" w:color="auto"/>
                      </w:divBdr>
                      <w:divsChild>
                        <w:div w:id="352734281">
                          <w:marLeft w:val="240"/>
                          <w:marRight w:val="0"/>
                          <w:marTop w:val="0"/>
                          <w:marBottom w:val="0"/>
                          <w:divBdr>
                            <w:top w:val="none" w:sz="0" w:space="0" w:color="auto"/>
                            <w:left w:val="none" w:sz="0" w:space="0" w:color="auto"/>
                            <w:bottom w:val="none" w:sz="0" w:space="0" w:color="auto"/>
                            <w:right w:val="none" w:sz="0" w:space="0" w:color="auto"/>
                          </w:divBdr>
                        </w:div>
                      </w:divsChild>
                    </w:div>
                    <w:div w:id="312024643">
                      <w:marLeft w:val="0"/>
                      <w:marRight w:val="0"/>
                      <w:marTop w:val="0"/>
                      <w:marBottom w:val="0"/>
                      <w:divBdr>
                        <w:top w:val="none" w:sz="0" w:space="0" w:color="auto"/>
                        <w:left w:val="none" w:sz="0" w:space="0" w:color="auto"/>
                        <w:bottom w:val="none" w:sz="0" w:space="0" w:color="auto"/>
                        <w:right w:val="none" w:sz="0" w:space="0" w:color="auto"/>
                      </w:divBdr>
                      <w:divsChild>
                        <w:div w:id="1374574952">
                          <w:marLeft w:val="240"/>
                          <w:marRight w:val="0"/>
                          <w:marTop w:val="0"/>
                          <w:marBottom w:val="0"/>
                          <w:divBdr>
                            <w:top w:val="none" w:sz="0" w:space="0" w:color="auto"/>
                            <w:left w:val="none" w:sz="0" w:space="0" w:color="auto"/>
                            <w:bottom w:val="none" w:sz="0" w:space="0" w:color="auto"/>
                            <w:right w:val="none" w:sz="0" w:space="0" w:color="auto"/>
                          </w:divBdr>
                        </w:div>
                      </w:divsChild>
                    </w:div>
                    <w:div w:id="1287807130">
                      <w:marLeft w:val="0"/>
                      <w:marRight w:val="0"/>
                      <w:marTop w:val="0"/>
                      <w:marBottom w:val="0"/>
                      <w:divBdr>
                        <w:top w:val="none" w:sz="0" w:space="0" w:color="auto"/>
                        <w:left w:val="none" w:sz="0" w:space="0" w:color="auto"/>
                        <w:bottom w:val="none" w:sz="0" w:space="0" w:color="auto"/>
                        <w:right w:val="none" w:sz="0" w:space="0" w:color="auto"/>
                      </w:divBdr>
                      <w:divsChild>
                        <w:div w:id="295336577">
                          <w:marLeft w:val="240"/>
                          <w:marRight w:val="0"/>
                          <w:marTop w:val="0"/>
                          <w:marBottom w:val="0"/>
                          <w:divBdr>
                            <w:top w:val="none" w:sz="0" w:space="0" w:color="auto"/>
                            <w:left w:val="none" w:sz="0" w:space="0" w:color="auto"/>
                            <w:bottom w:val="none" w:sz="0" w:space="0" w:color="auto"/>
                            <w:right w:val="none" w:sz="0" w:space="0" w:color="auto"/>
                          </w:divBdr>
                        </w:div>
                      </w:divsChild>
                    </w:div>
                    <w:div w:id="188496881">
                      <w:marLeft w:val="0"/>
                      <w:marRight w:val="0"/>
                      <w:marTop w:val="0"/>
                      <w:marBottom w:val="0"/>
                      <w:divBdr>
                        <w:top w:val="none" w:sz="0" w:space="0" w:color="auto"/>
                        <w:left w:val="none" w:sz="0" w:space="0" w:color="auto"/>
                        <w:bottom w:val="none" w:sz="0" w:space="0" w:color="auto"/>
                        <w:right w:val="none" w:sz="0" w:space="0" w:color="auto"/>
                      </w:divBdr>
                      <w:divsChild>
                        <w:div w:id="468668669">
                          <w:marLeft w:val="240"/>
                          <w:marRight w:val="0"/>
                          <w:marTop w:val="0"/>
                          <w:marBottom w:val="0"/>
                          <w:divBdr>
                            <w:top w:val="none" w:sz="0" w:space="0" w:color="auto"/>
                            <w:left w:val="none" w:sz="0" w:space="0" w:color="auto"/>
                            <w:bottom w:val="none" w:sz="0" w:space="0" w:color="auto"/>
                            <w:right w:val="none" w:sz="0" w:space="0" w:color="auto"/>
                          </w:divBdr>
                        </w:div>
                      </w:divsChild>
                    </w:div>
                    <w:div w:id="637958433">
                      <w:marLeft w:val="0"/>
                      <w:marRight w:val="0"/>
                      <w:marTop w:val="0"/>
                      <w:marBottom w:val="0"/>
                      <w:divBdr>
                        <w:top w:val="none" w:sz="0" w:space="0" w:color="auto"/>
                        <w:left w:val="none" w:sz="0" w:space="0" w:color="auto"/>
                        <w:bottom w:val="none" w:sz="0" w:space="0" w:color="auto"/>
                        <w:right w:val="none" w:sz="0" w:space="0" w:color="auto"/>
                      </w:divBdr>
                      <w:divsChild>
                        <w:div w:id="723794986">
                          <w:marLeft w:val="240"/>
                          <w:marRight w:val="0"/>
                          <w:marTop w:val="0"/>
                          <w:marBottom w:val="0"/>
                          <w:divBdr>
                            <w:top w:val="none" w:sz="0" w:space="0" w:color="auto"/>
                            <w:left w:val="none" w:sz="0" w:space="0" w:color="auto"/>
                            <w:bottom w:val="none" w:sz="0" w:space="0" w:color="auto"/>
                            <w:right w:val="none" w:sz="0" w:space="0" w:color="auto"/>
                          </w:divBdr>
                        </w:div>
                      </w:divsChild>
                    </w:div>
                    <w:div w:id="1587960423">
                      <w:marLeft w:val="0"/>
                      <w:marRight w:val="0"/>
                      <w:marTop w:val="0"/>
                      <w:marBottom w:val="0"/>
                      <w:divBdr>
                        <w:top w:val="none" w:sz="0" w:space="0" w:color="auto"/>
                        <w:left w:val="none" w:sz="0" w:space="0" w:color="auto"/>
                        <w:bottom w:val="none" w:sz="0" w:space="0" w:color="auto"/>
                        <w:right w:val="none" w:sz="0" w:space="0" w:color="auto"/>
                      </w:divBdr>
                      <w:divsChild>
                        <w:div w:id="586353093">
                          <w:marLeft w:val="240"/>
                          <w:marRight w:val="0"/>
                          <w:marTop w:val="0"/>
                          <w:marBottom w:val="0"/>
                          <w:divBdr>
                            <w:top w:val="none" w:sz="0" w:space="0" w:color="auto"/>
                            <w:left w:val="none" w:sz="0" w:space="0" w:color="auto"/>
                            <w:bottom w:val="none" w:sz="0" w:space="0" w:color="auto"/>
                            <w:right w:val="none" w:sz="0" w:space="0" w:color="auto"/>
                          </w:divBdr>
                        </w:div>
                      </w:divsChild>
                    </w:div>
                    <w:div w:id="1701860269">
                      <w:marLeft w:val="0"/>
                      <w:marRight w:val="0"/>
                      <w:marTop w:val="0"/>
                      <w:marBottom w:val="0"/>
                      <w:divBdr>
                        <w:top w:val="none" w:sz="0" w:space="0" w:color="auto"/>
                        <w:left w:val="none" w:sz="0" w:space="0" w:color="auto"/>
                        <w:bottom w:val="none" w:sz="0" w:space="0" w:color="auto"/>
                        <w:right w:val="none" w:sz="0" w:space="0" w:color="auto"/>
                      </w:divBdr>
                      <w:divsChild>
                        <w:div w:id="1237740484">
                          <w:marLeft w:val="240"/>
                          <w:marRight w:val="0"/>
                          <w:marTop w:val="0"/>
                          <w:marBottom w:val="0"/>
                          <w:divBdr>
                            <w:top w:val="none" w:sz="0" w:space="0" w:color="auto"/>
                            <w:left w:val="none" w:sz="0" w:space="0" w:color="auto"/>
                            <w:bottom w:val="none" w:sz="0" w:space="0" w:color="auto"/>
                            <w:right w:val="none" w:sz="0" w:space="0" w:color="auto"/>
                          </w:divBdr>
                        </w:div>
                      </w:divsChild>
                    </w:div>
                    <w:div w:id="1704329339">
                      <w:marLeft w:val="0"/>
                      <w:marRight w:val="0"/>
                      <w:marTop w:val="0"/>
                      <w:marBottom w:val="0"/>
                      <w:divBdr>
                        <w:top w:val="none" w:sz="0" w:space="0" w:color="auto"/>
                        <w:left w:val="none" w:sz="0" w:space="0" w:color="auto"/>
                        <w:bottom w:val="none" w:sz="0" w:space="0" w:color="auto"/>
                        <w:right w:val="none" w:sz="0" w:space="0" w:color="auto"/>
                      </w:divBdr>
                      <w:divsChild>
                        <w:div w:id="804468769">
                          <w:marLeft w:val="240"/>
                          <w:marRight w:val="0"/>
                          <w:marTop w:val="0"/>
                          <w:marBottom w:val="0"/>
                          <w:divBdr>
                            <w:top w:val="none" w:sz="0" w:space="0" w:color="auto"/>
                            <w:left w:val="none" w:sz="0" w:space="0" w:color="auto"/>
                            <w:bottom w:val="none" w:sz="0" w:space="0" w:color="auto"/>
                            <w:right w:val="none" w:sz="0" w:space="0" w:color="auto"/>
                          </w:divBdr>
                        </w:div>
                      </w:divsChild>
                    </w:div>
                    <w:div w:id="1317800808">
                      <w:marLeft w:val="0"/>
                      <w:marRight w:val="0"/>
                      <w:marTop w:val="0"/>
                      <w:marBottom w:val="0"/>
                      <w:divBdr>
                        <w:top w:val="none" w:sz="0" w:space="0" w:color="auto"/>
                        <w:left w:val="none" w:sz="0" w:space="0" w:color="auto"/>
                        <w:bottom w:val="none" w:sz="0" w:space="0" w:color="auto"/>
                        <w:right w:val="none" w:sz="0" w:space="0" w:color="auto"/>
                      </w:divBdr>
                      <w:divsChild>
                        <w:div w:id="1822884479">
                          <w:marLeft w:val="240"/>
                          <w:marRight w:val="0"/>
                          <w:marTop w:val="0"/>
                          <w:marBottom w:val="0"/>
                          <w:divBdr>
                            <w:top w:val="none" w:sz="0" w:space="0" w:color="auto"/>
                            <w:left w:val="none" w:sz="0" w:space="0" w:color="auto"/>
                            <w:bottom w:val="none" w:sz="0" w:space="0" w:color="auto"/>
                            <w:right w:val="none" w:sz="0" w:space="0" w:color="auto"/>
                          </w:divBdr>
                        </w:div>
                      </w:divsChild>
                    </w:div>
                    <w:div w:id="934243880">
                      <w:marLeft w:val="0"/>
                      <w:marRight w:val="0"/>
                      <w:marTop w:val="0"/>
                      <w:marBottom w:val="0"/>
                      <w:divBdr>
                        <w:top w:val="none" w:sz="0" w:space="0" w:color="auto"/>
                        <w:left w:val="none" w:sz="0" w:space="0" w:color="auto"/>
                        <w:bottom w:val="none" w:sz="0" w:space="0" w:color="auto"/>
                        <w:right w:val="none" w:sz="0" w:space="0" w:color="auto"/>
                      </w:divBdr>
                      <w:divsChild>
                        <w:div w:id="304554535">
                          <w:marLeft w:val="240"/>
                          <w:marRight w:val="0"/>
                          <w:marTop w:val="0"/>
                          <w:marBottom w:val="0"/>
                          <w:divBdr>
                            <w:top w:val="none" w:sz="0" w:space="0" w:color="auto"/>
                            <w:left w:val="none" w:sz="0" w:space="0" w:color="auto"/>
                            <w:bottom w:val="none" w:sz="0" w:space="0" w:color="auto"/>
                            <w:right w:val="none" w:sz="0" w:space="0" w:color="auto"/>
                          </w:divBdr>
                        </w:div>
                      </w:divsChild>
                    </w:div>
                    <w:div w:id="2041319690">
                      <w:marLeft w:val="0"/>
                      <w:marRight w:val="0"/>
                      <w:marTop w:val="0"/>
                      <w:marBottom w:val="0"/>
                      <w:divBdr>
                        <w:top w:val="none" w:sz="0" w:space="0" w:color="auto"/>
                        <w:left w:val="none" w:sz="0" w:space="0" w:color="auto"/>
                        <w:bottom w:val="none" w:sz="0" w:space="0" w:color="auto"/>
                        <w:right w:val="none" w:sz="0" w:space="0" w:color="auto"/>
                      </w:divBdr>
                      <w:divsChild>
                        <w:div w:id="761031000">
                          <w:marLeft w:val="240"/>
                          <w:marRight w:val="0"/>
                          <w:marTop w:val="0"/>
                          <w:marBottom w:val="0"/>
                          <w:divBdr>
                            <w:top w:val="none" w:sz="0" w:space="0" w:color="auto"/>
                            <w:left w:val="none" w:sz="0" w:space="0" w:color="auto"/>
                            <w:bottom w:val="none" w:sz="0" w:space="0" w:color="auto"/>
                            <w:right w:val="none" w:sz="0" w:space="0" w:color="auto"/>
                          </w:divBdr>
                        </w:div>
                      </w:divsChild>
                    </w:div>
                    <w:div w:id="1347632241">
                      <w:marLeft w:val="0"/>
                      <w:marRight w:val="0"/>
                      <w:marTop w:val="0"/>
                      <w:marBottom w:val="0"/>
                      <w:divBdr>
                        <w:top w:val="none" w:sz="0" w:space="0" w:color="auto"/>
                        <w:left w:val="none" w:sz="0" w:space="0" w:color="auto"/>
                        <w:bottom w:val="none" w:sz="0" w:space="0" w:color="auto"/>
                        <w:right w:val="none" w:sz="0" w:space="0" w:color="auto"/>
                      </w:divBdr>
                      <w:divsChild>
                        <w:div w:id="991133120">
                          <w:marLeft w:val="240"/>
                          <w:marRight w:val="0"/>
                          <w:marTop w:val="0"/>
                          <w:marBottom w:val="0"/>
                          <w:divBdr>
                            <w:top w:val="none" w:sz="0" w:space="0" w:color="auto"/>
                            <w:left w:val="none" w:sz="0" w:space="0" w:color="auto"/>
                            <w:bottom w:val="none" w:sz="0" w:space="0" w:color="auto"/>
                            <w:right w:val="none" w:sz="0" w:space="0" w:color="auto"/>
                          </w:divBdr>
                        </w:div>
                      </w:divsChild>
                    </w:div>
                    <w:div w:id="215357059">
                      <w:marLeft w:val="0"/>
                      <w:marRight w:val="0"/>
                      <w:marTop w:val="0"/>
                      <w:marBottom w:val="0"/>
                      <w:divBdr>
                        <w:top w:val="none" w:sz="0" w:space="0" w:color="auto"/>
                        <w:left w:val="none" w:sz="0" w:space="0" w:color="auto"/>
                        <w:bottom w:val="none" w:sz="0" w:space="0" w:color="auto"/>
                        <w:right w:val="none" w:sz="0" w:space="0" w:color="auto"/>
                      </w:divBdr>
                      <w:divsChild>
                        <w:div w:id="1255016222">
                          <w:marLeft w:val="240"/>
                          <w:marRight w:val="0"/>
                          <w:marTop w:val="0"/>
                          <w:marBottom w:val="0"/>
                          <w:divBdr>
                            <w:top w:val="none" w:sz="0" w:space="0" w:color="auto"/>
                            <w:left w:val="none" w:sz="0" w:space="0" w:color="auto"/>
                            <w:bottom w:val="none" w:sz="0" w:space="0" w:color="auto"/>
                            <w:right w:val="none" w:sz="0" w:space="0" w:color="auto"/>
                          </w:divBdr>
                        </w:div>
                      </w:divsChild>
                    </w:div>
                    <w:div w:id="1330019745">
                      <w:marLeft w:val="0"/>
                      <w:marRight w:val="0"/>
                      <w:marTop w:val="0"/>
                      <w:marBottom w:val="0"/>
                      <w:divBdr>
                        <w:top w:val="none" w:sz="0" w:space="0" w:color="auto"/>
                        <w:left w:val="none" w:sz="0" w:space="0" w:color="auto"/>
                        <w:bottom w:val="none" w:sz="0" w:space="0" w:color="auto"/>
                        <w:right w:val="none" w:sz="0" w:space="0" w:color="auto"/>
                      </w:divBdr>
                      <w:divsChild>
                        <w:div w:id="623271878">
                          <w:marLeft w:val="240"/>
                          <w:marRight w:val="0"/>
                          <w:marTop w:val="0"/>
                          <w:marBottom w:val="0"/>
                          <w:divBdr>
                            <w:top w:val="none" w:sz="0" w:space="0" w:color="auto"/>
                            <w:left w:val="none" w:sz="0" w:space="0" w:color="auto"/>
                            <w:bottom w:val="none" w:sz="0" w:space="0" w:color="auto"/>
                            <w:right w:val="none" w:sz="0" w:space="0" w:color="auto"/>
                          </w:divBdr>
                        </w:div>
                      </w:divsChild>
                    </w:div>
                    <w:div w:id="1030228960">
                      <w:marLeft w:val="0"/>
                      <w:marRight w:val="0"/>
                      <w:marTop w:val="0"/>
                      <w:marBottom w:val="0"/>
                      <w:divBdr>
                        <w:top w:val="none" w:sz="0" w:space="0" w:color="auto"/>
                        <w:left w:val="none" w:sz="0" w:space="0" w:color="auto"/>
                        <w:bottom w:val="none" w:sz="0" w:space="0" w:color="auto"/>
                        <w:right w:val="none" w:sz="0" w:space="0" w:color="auto"/>
                      </w:divBdr>
                      <w:divsChild>
                        <w:div w:id="618146587">
                          <w:marLeft w:val="240"/>
                          <w:marRight w:val="0"/>
                          <w:marTop w:val="0"/>
                          <w:marBottom w:val="0"/>
                          <w:divBdr>
                            <w:top w:val="none" w:sz="0" w:space="0" w:color="auto"/>
                            <w:left w:val="none" w:sz="0" w:space="0" w:color="auto"/>
                            <w:bottom w:val="none" w:sz="0" w:space="0" w:color="auto"/>
                            <w:right w:val="none" w:sz="0" w:space="0" w:color="auto"/>
                          </w:divBdr>
                        </w:div>
                      </w:divsChild>
                    </w:div>
                    <w:div w:id="1290436546">
                      <w:marLeft w:val="0"/>
                      <w:marRight w:val="0"/>
                      <w:marTop w:val="0"/>
                      <w:marBottom w:val="0"/>
                      <w:divBdr>
                        <w:top w:val="none" w:sz="0" w:space="0" w:color="auto"/>
                        <w:left w:val="none" w:sz="0" w:space="0" w:color="auto"/>
                        <w:bottom w:val="none" w:sz="0" w:space="0" w:color="auto"/>
                        <w:right w:val="none" w:sz="0" w:space="0" w:color="auto"/>
                      </w:divBdr>
                      <w:divsChild>
                        <w:div w:id="754472681">
                          <w:marLeft w:val="240"/>
                          <w:marRight w:val="0"/>
                          <w:marTop w:val="0"/>
                          <w:marBottom w:val="0"/>
                          <w:divBdr>
                            <w:top w:val="none" w:sz="0" w:space="0" w:color="auto"/>
                            <w:left w:val="none" w:sz="0" w:space="0" w:color="auto"/>
                            <w:bottom w:val="none" w:sz="0" w:space="0" w:color="auto"/>
                            <w:right w:val="none" w:sz="0" w:space="0" w:color="auto"/>
                          </w:divBdr>
                        </w:div>
                      </w:divsChild>
                    </w:div>
                    <w:div w:id="397243658">
                      <w:marLeft w:val="0"/>
                      <w:marRight w:val="0"/>
                      <w:marTop w:val="0"/>
                      <w:marBottom w:val="0"/>
                      <w:divBdr>
                        <w:top w:val="none" w:sz="0" w:space="0" w:color="auto"/>
                        <w:left w:val="none" w:sz="0" w:space="0" w:color="auto"/>
                        <w:bottom w:val="none" w:sz="0" w:space="0" w:color="auto"/>
                        <w:right w:val="none" w:sz="0" w:space="0" w:color="auto"/>
                      </w:divBdr>
                      <w:divsChild>
                        <w:div w:id="1919170051">
                          <w:marLeft w:val="240"/>
                          <w:marRight w:val="0"/>
                          <w:marTop w:val="0"/>
                          <w:marBottom w:val="0"/>
                          <w:divBdr>
                            <w:top w:val="none" w:sz="0" w:space="0" w:color="auto"/>
                            <w:left w:val="none" w:sz="0" w:space="0" w:color="auto"/>
                            <w:bottom w:val="none" w:sz="0" w:space="0" w:color="auto"/>
                            <w:right w:val="none" w:sz="0" w:space="0" w:color="auto"/>
                          </w:divBdr>
                        </w:div>
                      </w:divsChild>
                    </w:div>
                    <w:div w:id="1581981539">
                      <w:marLeft w:val="0"/>
                      <w:marRight w:val="0"/>
                      <w:marTop w:val="0"/>
                      <w:marBottom w:val="0"/>
                      <w:divBdr>
                        <w:top w:val="none" w:sz="0" w:space="0" w:color="auto"/>
                        <w:left w:val="none" w:sz="0" w:space="0" w:color="auto"/>
                        <w:bottom w:val="none" w:sz="0" w:space="0" w:color="auto"/>
                        <w:right w:val="none" w:sz="0" w:space="0" w:color="auto"/>
                      </w:divBdr>
                      <w:divsChild>
                        <w:div w:id="970326719">
                          <w:marLeft w:val="240"/>
                          <w:marRight w:val="0"/>
                          <w:marTop w:val="0"/>
                          <w:marBottom w:val="0"/>
                          <w:divBdr>
                            <w:top w:val="none" w:sz="0" w:space="0" w:color="auto"/>
                            <w:left w:val="none" w:sz="0" w:space="0" w:color="auto"/>
                            <w:bottom w:val="none" w:sz="0" w:space="0" w:color="auto"/>
                            <w:right w:val="none" w:sz="0" w:space="0" w:color="auto"/>
                          </w:divBdr>
                        </w:div>
                      </w:divsChild>
                    </w:div>
                    <w:div w:id="566842403">
                      <w:marLeft w:val="0"/>
                      <w:marRight w:val="0"/>
                      <w:marTop w:val="0"/>
                      <w:marBottom w:val="0"/>
                      <w:divBdr>
                        <w:top w:val="none" w:sz="0" w:space="0" w:color="auto"/>
                        <w:left w:val="none" w:sz="0" w:space="0" w:color="auto"/>
                        <w:bottom w:val="none" w:sz="0" w:space="0" w:color="auto"/>
                        <w:right w:val="none" w:sz="0" w:space="0" w:color="auto"/>
                      </w:divBdr>
                      <w:divsChild>
                        <w:div w:id="979845933">
                          <w:marLeft w:val="240"/>
                          <w:marRight w:val="0"/>
                          <w:marTop w:val="0"/>
                          <w:marBottom w:val="0"/>
                          <w:divBdr>
                            <w:top w:val="none" w:sz="0" w:space="0" w:color="auto"/>
                            <w:left w:val="none" w:sz="0" w:space="0" w:color="auto"/>
                            <w:bottom w:val="none" w:sz="0" w:space="0" w:color="auto"/>
                            <w:right w:val="none" w:sz="0" w:space="0" w:color="auto"/>
                          </w:divBdr>
                        </w:div>
                      </w:divsChild>
                    </w:div>
                    <w:div w:id="1152796109">
                      <w:marLeft w:val="0"/>
                      <w:marRight w:val="0"/>
                      <w:marTop w:val="0"/>
                      <w:marBottom w:val="0"/>
                      <w:divBdr>
                        <w:top w:val="none" w:sz="0" w:space="0" w:color="auto"/>
                        <w:left w:val="none" w:sz="0" w:space="0" w:color="auto"/>
                        <w:bottom w:val="none" w:sz="0" w:space="0" w:color="auto"/>
                        <w:right w:val="none" w:sz="0" w:space="0" w:color="auto"/>
                      </w:divBdr>
                      <w:divsChild>
                        <w:div w:id="1414546355">
                          <w:marLeft w:val="240"/>
                          <w:marRight w:val="0"/>
                          <w:marTop w:val="0"/>
                          <w:marBottom w:val="0"/>
                          <w:divBdr>
                            <w:top w:val="none" w:sz="0" w:space="0" w:color="auto"/>
                            <w:left w:val="none" w:sz="0" w:space="0" w:color="auto"/>
                            <w:bottom w:val="none" w:sz="0" w:space="0" w:color="auto"/>
                            <w:right w:val="none" w:sz="0" w:space="0" w:color="auto"/>
                          </w:divBdr>
                        </w:div>
                      </w:divsChild>
                    </w:div>
                    <w:div w:id="1024096041">
                      <w:marLeft w:val="0"/>
                      <w:marRight w:val="0"/>
                      <w:marTop w:val="0"/>
                      <w:marBottom w:val="0"/>
                      <w:divBdr>
                        <w:top w:val="none" w:sz="0" w:space="0" w:color="auto"/>
                        <w:left w:val="none" w:sz="0" w:space="0" w:color="auto"/>
                        <w:bottom w:val="none" w:sz="0" w:space="0" w:color="auto"/>
                        <w:right w:val="none" w:sz="0" w:space="0" w:color="auto"/>
                      </w:divBdr>
                      <w:divsChild>
                        <w:div w:id="1473059673">
                          <w:marLeft w:val="240"/>
                          <w:marRight w:val="0"/>
                          <w:marTop w:val="0"/>
                          <w:marBottom w:val="0"/>
                          <w:divBdr>
                            <w:top w:val="none" w:sz="0" w:space="0" w:color="auto"/>
                            <w:left w:val="none" w:sz="0" w:space="0" w:color="auto"/>
                            <w:bottom w:val="none" w:sz="0" w:space="0" w:color="auto"/>
                            <w:right w:val="none" w:sz="0" w:space="0" w:color="auto"/>
                          </w:divBdr>
                        </w:div>
                      </w:divsChild>
                    </w:div>
                    <w:div w:id="24016923">
                      <w:marLeft w:val="0"/>
                      <w:marRight w:val="0"/>
                      <w:marTop w:val="0"/>
                      <w:marBottom w:val="0"/>
                      <w:divBdr>
                        <w:top w:val="none" w:sz="0" w:space="0" w:color="auto"/>
                        <w:left w:val="none" w:sz="0" w:space="0" w:color="auto"/>
                        <w:bottom w:val="none" w:sz="0" w:space="0" w:color="auto"/>
                        <w:right w:val="none" w:sz="0" w:space="0" w:color="auto"/>
                      </w:divBdr>
                      <w:divsChild>
                        <w:div w:id="75396678">
                          <w:marLeft w:val="240"/>
                          <w:marRight w:val="0"/>
                          <w:marTop w:val="0"/>
                          <w:marBottom w:val="0"/>
                          <w:divBdr>
                            <w:top w:val="none" w:sz="0" w:space="0" w:color="auto"/>
                            <w:left w:val="none" w:sz="0" w:space="0" w:color="auto"/>
                            <w:bottom w:val="none" w:sz="0" w:space="0" w:color="auto"/>
                            <w:right w:val="none" w:sz="0" w:space="0" w:color="auto"/>
                          </w:divBdr>
                        </w:div>
                      </w:divsChild>
                    </w:div>
                    <w:div w:id="2081974639">
                      <w:marLeft w:val="0"/>
                      <w:marRight w:val="0"/>
                      <w:marTop w:val="0"/>
                      <w:marBottom w:val="0"/>
                      <w:divBdr>
                        <w:top w:val="none" w:sz="0" w:space="0" w:color="auto"/>
                        <w:left w:val="none" w:sz="0" w:space="0" w:color="auto"/>
                        <w:bottom w:val="none" w:sz="0" w:space="0" w:color="auto"/>
                        <w:right w:val="none" w:sz="0" w:space="0" w:color="auto"/>
                      </w:divBdr>
                      <w:divsChild>
                        <w:div w:id="1594388608">
                          <w:marLeft w:val="240"/>
                          <w:marRight w:val="0"/>
                          <w:marTop w:val="0"/>
                          <w:marBottom w:val="0"/>
                          <w:divBdr>
                            <w:top w:val="none" w:sz="0" w:space="0" w:color="auto"/>
                            <w:left w:val="none" w:sz="0" w:space="0" w:color="auto"/>
                            <w:bottom w:val="none" w:sz="0" w:space="0" w:color="auto"/>
                            <w:right w:val="none" w:sz="0" w:space="0" w:color="auto"/>
                          </w:divBdr>
                        </w:div>
                      </w:divsChild>
                    </w:div>
                    <w:div w:id="659314778">
                      <w:marLeft w:val="0"/>
                      <w:marRight w:val="0"/>
                      <w:marTop w:val="0"/>
                      <w:marBottom w:val="0"/>
                      <w:divBdr>
                        <w:top w:val="none" w:sz="0" w:space="0" w:color="auto"/>
                        <w:left w:val="none" w:sz="0" w:space="0" w:color="auto"/>
                        <w:bottom w:val="none" w:sz="0" w:space="0" w:color="auto"/>
                        <w:right w:val="none" w:sz="0" w:space="0" w:color="auto"/>
                      </w:divBdr>
                      <w:divsChild>
                        <w:div w:id="2127233355">
                          <w:marLeft w:val="240"/>
                          <w:marRight w:val="0"/>
                          <w:marTop w:val="0"/>
                          <w:marBottom w:val="0"/>
                          <w:divBdr>
                            <w:top w:val="none" w:sz="0" w:space="0" w:color="auto"/>
                            <w:left w:val="none" w:sz="0" w:space="0" w:color="auto"/>
                            <w:bottom w:val="none" w:sz="0" w:space="0" w:color="auto"/>
                            <w:right w:val="none" w:sz="0" w:space="0" w:color="auto"/>
                          </w:divBdr>
                        </w:div>
                      </w:divsChild>
                    </w:div>
                    <w:div w:id="279337770">
                      <w:marLeft w:val="0"/>
                      <w:marRight w:val="0"/>
                      <w:marTop w:val="0"/>
                      <w:marBottom w:val="0"/>
                      <w:divBdr>
                        <w:top w:val="none" w:sz="0" w:space="0" w:color="auto"/>
                        <w:left w:val="none" w:sz="0" w:space="0" w:color="auto"/>
                        <w:bottom w:val="none" w:sz="0" w:space="0" w:color="auto"/>
                        <w:right w:val="none" w:sz="0" w:space="0" w:color="auto"/>
                      </w:divBdr>
                      <w:divsChild>
                        <w:div w:id="250898410">
                          <w:marLeft w:val="240"/>
                          <w:marRight w:val="0"/>
                          <w:marTop w:val="0"/>
                          <w:marBottom w:val="0"/>
                          <w:divBdr>
                            <w:top w:val="none" w:sz="0" w:space="0" w:color="auto"/>
                            <w:left w:val="none" w:sz="0" w:space="0" w:color="auto"/>
                            <w:bottom w:val="none" w:sz="0" w:space="0" w:color="auto"/>
                            <w:right w:val="none" w:sz="0" w:space="0" w:color="auto"/>
                          </w:divBdr>
                        </w:div>
                      </w:divsChild>
                    </w:div>
                    <w:div w:id="676732691">
                      <w:marLeft w:val="0"/>
                      <w:marRight w:val="0"/>
                      <w:marTop w:val="0"/>
                      <w:marBottom w:val="0"/>
                      <w:divBdr>
                        <w:top w:val="none" w:sz="0" w:space="0" w:color="auto"/>
                        <w:left w:val="none" w:sz="0" w:space="0" w:color="auto"/>
                        <w:bottom w:val="none" w:sz="0" w:space="0" w:color="auto"/>
                        <w:right w:val="none" w:sz="0" w:space="0" w:color="auto"/>
                      </w:divBdr>
                      <w:divsChild>
                        <w:div w:id="1813593697">
                          <w:marLeft w:val="240"/>
                          <w:marRight w:val="0"/>
                          <w:marTop w:val="0"/>
                          <w:marBottom w:val="0"/>
                          <w:divBdr>
                            <w:top w:val="none" w:sz="0" w:space="0" w:color="auto"/>
                            <w:left w:val="none" w:sz="0" w:space="0" w:color="auto"/>
                            <w:bottom w:val="none" w:sz="0" w:space="0" w:color="auto"/>
                            <w:right w:val="none" w:sz="0" w:space="0" w:color="auto"/>
                          </w:divBdr>
                        </w:div>
                      </w:divsChild>
                    </w:div>
                    <w:div w:id="547424503">
                      <w:marLeft w:val="0"/>
                      <w:marRight w:val="0"/>
                      <w:marTop w:val="0"/>
                      <w:marBottom w:val="0"/>
                      <w:divBdr>
                        <w:top w:val="none" w:sz="0" w:space="0" w:color="auto"/>
                        <w:left w:val="none" w:sz="0" w:space="0" w:color="auto"/>
                        <w:bottom w:val="none" w:sz="0" w:space="0" w:color="auto"/>
                        <w:right w:val="none" w:sz="0" w:space="0" w:color="auto"/>
                      </w:divBdr>
                      <w:divsChild>
                        <w:div w:id="597367674">
                          <w:marLeft w:val="240"/>
                          <w:marRight w:val="0"/>
                          <w:marTop w:val="0"/>
                          <w:marBottom w:val="0"/>
                          <w:divBdr>
                            <w:top w:val="none" w:sz="0" w:space="0" w:color="auto"/>
                            <w:left w:val="none" w:sz="0" w:space="0" w:color="auto"/>
                            <w:bottom w:val="none" w:sz="0" w:space="0" w:color="auto"/>
                            <w:right w:val="none" w:sz="0" w:space="0" w:color="auto"/>
                          </w:divBdr>
                        </w:div>
                      </w:divsChild>
                    </w:div>
                    <w:div w:id="1849831090">
                      <w:marLeft w:val="0"/>
                      <w:marRight w:val="0"/>
                      <w:marTop w:val="0"/>
                      <w:marBottom w:val="0"/>
                      <w:divBdr>
                        <w:top w:val="none" w:sz="0" w:space="0" w:color="auto"/>
                        <w:left w:val="none" w:sz="0" w:space="0" w:color="auto"/>
                        <w:bottom w:val="none" w:sz="0" w:space="0" w:color="auto"/>
                        <w:right w:val="none" w:sz="0" w:space="0" w:color="auto"/>
                      </w:divBdr>
                      <w:divsChild>
                        <w:div w:id="1965109711">
                          <w:marLeft w:val="240"/>
                          <w:marRight w:val="0"/>
                          <w:marTop w:val="0"/>
                          <w:marBottom w:val="0"/>
                          <w:divBdr>
                            <w:top w:val="none" w:sz="0" w:space="0" w:color="auto"/>
                            <w:left w:val="none" w:sz="0" w:space="0" w:color="auto"/>
                            <w:bottom w:val="none" w:sz="0" w:space="0" w:color="auto"/>
                            <w:right w:val="none" w:sz="0" w:space="0" w:color="auto"/>
                          </w:divBdr>
                        </w:div>
                      </w:divsChild>
                    </w:div>
                    <w:div w:id="2002654705">
                      <w:marLeft w:val="0"/>
                      <w:marRight w:val="0"/>
                      <w:marTop w:val="0"/>
                      <w:marBottom w:val="0"/>
                      <w:divBdr>
                        <w:top w:val="none" w:sz="0" w:space="0" w:color="auto"/>
                        <w:left w:val="none" w:sz="0" w:space="0" w:color="auto"/>
                        <w:bottom w:val="none" w:sz="0" w:space="0" w:color="auto"/>
                        <w:right w:val="none" w:sz="0" w:space="0" w:color="auto"/>
                      </w:divBdr>
                      <w:divsChild>
                        <w:div w:id="1923417762">
                          <w:marLeft w:val="240"/>
                          <w:marRight w:val="0"/>
                          <w:marTop w:val="0"/>
                          <w:marBottom w:val="0"/>
                          <w:divBdr>
                            <w:top w:val="none" w:sz="0" w:space="0" w:color="auto"/>
                            <w:left w:val="none" w:sz="0" w:space="0" w:color="auto"/>
                            <w:bottom w:val="none" w:sz="0" w:space="0" w:color="auto"/>
                            <w:right w:val="none" w:sz="0" w:space="0" w:color="auto"/>
                          </w:divBdr>
                        </w:div>
                      </w:divsChild>
                    </w:div>
                    <w:div w:id="1778257871">
                      <w:marLeft w:val="0"/>
                      <w:marRight w:val="0"/>
                      <w:marTop w:val="0"/>
                      <w:marBottom w:val="0"/>
                      <w:divBdr>
                        <w:top w:val="none" w:sz="0" w:space="0" w:color="auto"/>
                        <w:left w:val="none" w:sz="0" w:space="0" w:color="auto"/>
                        <w:bottom w:val="none" w:sz="0" w:space="0" w:color="auto"/>
                        <w:right w:val="none" w:sz="0" w:space="0" w:color="auto"/>
                      </w:divBdr>
                      <w:divsChild>
                        <w:div w:id="1317564223">
                          <w:marLeft w:val="240"/>
                          <w:marRight w:val="0"/>
                          <w:marTop w:val="0"/>
                          <w:marBottom w:val="0"/>
                          <w:divBdr>
                            <w:top w:val="none" w:sz="0" w:space="0" w:color="auto"/>
                            <w:left w:val="none" w:sz="0" w:space="0" w:color="auto"/>
                            <w:bottom w:val="none" w:sz="0" w:space="0" w:color="auto"/>
                            <w:right w:val="none" w:sz="0" w:space="0" w:color="auto"/>
                          </w:divBdr>
                        </w:div>
                      </w:divsChild>
                    </w:div>
                    <w:div w:id="1062679554">
                      <w:marLeft w:val="0"/>
                      <w:marRight w:val="0"/>
                      <w:marTop w:val="0"/>
                      <w:marBottom w:val="0"/>
                      <w:divBdr>
                        <w:top w:val="none" w:sz="0" w:space="0" w:color="auto"/>
                        <w:left w:val="none" w:sz="0" w:space="0" w:color="auto"/>
                        <w:bottom w:val="none" w:sz="0" w:space="0" w:color="auto"/>
                        <w:right w:val="none" w:sz="0" w:space="0" w:color="auto"/>
                      </w:divBdr>
                      <w:divsChild>
                        <w:div w:id="2110154681">
                          <w:marLeft w:val="240"/>
                          <w:marRight w:val="0"/>
                          <w:marTop w:val="0"/>
                          <w:marBottom w:val="0"/>
                          <w:divBdr>
                            <w:top w:val="none" w:sz="0" w:space="0" w:color="auto"/>
                            <w:left w:val="none" w:sz="0" w:space="0" w:color="auto"/>
                            <w:bottom w:val="none" w:sz="0" w:space="0" w:color="auto"/>
                            <w:right w:val="none" w:sz="0" w:space="0" w:color="auto"/>
                          </w:divBdr>
                        </w:div>
                      </w:divsChild>
                    </w:div>
                    <w:div w:id="982276700">
                      <w:marLeft w:val="0"/>
                      <w:marRight w:val="0"/>
                      <w:marTop w:val="0"/>
                      <w:marBottom w:val="0"/>
                      <w:divBdr>
                        <w:top w:val="none" w:sz="0" w:space="0" w:color="auto"/>
                        <w:left w:val="none" w:sz="0" w:space="0" w:color="auto"/>
                        <w:bottom w:val="none" w:sz="0" w:space="0" w:color="auto"/>
                        <w:right w:val="none" w:sz="0" w:space="0" w:color="auto"/>
                      </w:divBdr>
                      <w:divsChild>
                        <w:div w:id="1510371934">
                          <w:marLeft w:val="240"/>
                          <w:marRight w:val="0"/>
                          <w:marTop w:val="0"/>
                          <w:marBottom w:val="0"/>
                          <w:divBdr>
                            <w:top w:val="none" w:sz="0" w:space="0" w:color="auto"/>
                            <w:left w:val="none" w:sz="0" w:space="0" w:color="auto"/>
                            <w:bottom w:val="none" w:sz="0" w:space="0" w:color="auto"/>
                            <w:right w:val="none" w:sz="0" w:space="0" w:color="auto"/>
                          </w:divBdr>
                        </w:div>
                      </w:divsChild>
                    </w:div>
                    <w:div w:id="348484881">
                      <w:marLeft w:val="0"/>
                      <w:marRight w:val="0"/>
                      <w:marTop w:val="0"/>
                      <w:marBottom w:val="0"/>
                      <w:divBdr>
                        <w:top w:val="none" w:sz="0" w:space="0" w:color="auto"/>
                        <w:left w:val="none" w:sz="0" w:space="0" w:color="auto"/>
                        <w:bottom w:val="none" w:sz="0" w:space="0" w:color="auto"/>
                        <w:right w:val="none" w:sz="0" w:space="0" w:color="auto"/>
                      </w:divBdr>
                      <w:divsChild>
                        <w:div w:id="203911099">
                          <w:marLeft w:val="240"/>
                          <w:marRight w:val="0"/>
                          <w:marTop w:val="0"/>
                          <w:marBottom w:val="0"/>
                          <w:divBdr>
                            <w:top w:val="none" w:sz="0" w:space="0" w:color="auto"/>
                            <w:left w:val="none" w:sz="0" w:space="0" w:color="auto"/>
                            <w:bottom w:val="none" w:sz="0" w:space="0" w:color="auto"/>
                            <w:right w:val="none" w:sz="0" w:space="0" w:color="auto"/>
                          </w:divBdr>
                        </w:div>
                      </w:divsChild>
                    </w:div>
                    <w:div w:id="1914587690">
                      <w:marLeft w:val="0"/>
                      <w:marRight w:val="0"/>
                      <w:marTop w:val="0"/>
                      <w:marBottom w:val="0"/>
                      <w:divBdr>
                        <w:top w:val="none" w:sz="0" w:space="0" w:color="auto"/>
                        <w:left w:val="none" w:sz="0" w:space="0" w:color="auto"/>
                        <w:bottom w:val="none" w:sz="0" w:space="0" w:color="auto"/>
                        <w:right w:val="none" w:sz="0" w:space="0" w:color="auto"/>
                      </w:divBdr>
                      <w:divsChild>
                        <w:div w:id="654994442">
                          <w:marLeft w:val="240"/>
                          <w:marRight w:val="0"/>
                          <w:marTop w:val="0"/>
                          <w:marBottom w:val="0"/>
                          <w:divBdr>
                            <w:top w:val="none" w:sz="0" w:space="0" w:color="auto"/>
                            <w:left w:val="none" w:sz="0" w:space="0" w:color="auto"/>
                            <w:bottom w:val="none" w:sz="0" w:space="0" w:color="auto"/>
                            <w:right w:val="none" w:sz="0" w:space="0" w:color="auto"/>
                          </w:divBdr>
                        </w:div>
                      </w:divsChild>
                    </w:div>
                    <w:div w:id="1718122682">
                      <w:marLeft w:val="0"/>
                      <w:marRight w:val="0"/>
                      <w:marTop w:val="0"/>
                      <w:marBottom w:val="0"/>
                      <w:divBdr>
                        <w:top w:val="none" w:sz="0" w:space="0" w:color="auto"/>
                        <w:left w:val="none" w:sz="0" w:space="0" w:color="auto"/>
                        <w:bottom w:val="none" w:sz="0" w:space="0" w:color="auto"/>
                        <w:right w:val="none" w:sz="0" w:space="0" w:color="auto"/>
                      </w:divBdr>
                      <w:divsChild>
                        <w:div w:id="1479692246">
                          <w:marLeft w:val="240"/>
                          <w:marRight w:val="0"/>
                          <w:marTop w:val="0"/>
                          <w:marBottom w:val="0"/>
                          <w:divBdr>
                            <w:top w:val="none" w:sz="0" w:space="0" w:color="auto"/>
                            <w:left w:val="none" w:sz="0" w:space="0" w:color="auto"/>
                            <w:bottom w:val="none" w:sz="0" w:space="0" w:color="auto"/>
                            <w:right w:val="none" w:sz="0" w:space="0" w:color="auto"/>
                          </w:divBdr>
                        </w:div>
                      </w:divsChild>
                    </w:div>
                    <w:div w:id="731856322">
                      <w:marLeft w:val="0"/>
                      <w:marRight w:val="0"/>
                      <w:marTop w:val="0"/>
                      <w:marBottom w:val="0"/>
                      <w:divBdr>
                        <w:top w:val="none" w:sz="0" w:space="0" w:color="auto"/>
                        <w:left w:val="none" w:sz="0" w:space="0" w:color="auto"/>
                        <w:bottom w:val="none" w:sz="0" w:space="0" w:color="auto"/>
                        <w:right w:val="none" w:sz="0" w:space="0" w:color="auto"/>
                      </w:divBdr>
                      <w:divsChild>
                        <w:div w:id="729425056">
                          <w:marLeft w:val="240"/>
                          <w:marRight w:val="0"/>
                          <w:marTop w:val="0"/>
                          <w:marBottom w:val="0"/>
                          <w:divBdr>
                            <w:top w:val="none" w:sz="0" w:space="0" w:color="auto"/>
                            <w:left w:val="none" w:sz="0" w:space="0" w:color="auto"/>
                            <w:bottom w:val="none" w:sz="0" w:space="0" w:color="auto"/>
                            <w:right w:val="none" w:sz="0" w:space="0" w:color="auto"/>
                          </w:divBdr>
                        </w:div>
                      </w:divsChild>
                    </w:div>
                    <w:div w:id="1647392373">
                      <w:marLeft w:val="0"/>
                      <w:marRight w:val="0"/>
                      <w:marTop w:val="0"/>
                      <w:marBottom w:val="0"/>
                      <w:divBdr>
                        <w:top w:val="none" w:sz="0" w:space="0" w:color="auto"/>
                        <w:left w:val="none" w:sz="0" w:space="0" w:color="auto"/>
                        <w:bottom w:val="none" w:sz="0" w:space="0" w:color="auto"/>
                        <w:right w:val="none" w:sz="0" w:space="0" w:color="auto"/>
                      </w:divBdr>
                      <w:divsChild>
                        <w:div w:id="1199201122">
                          <w:marLeft w:val="240"/>
                          <w:marRight w:val="0"/>
                          <w:marTop w:val="0"/>
                          <w:marBottom w:val="0"/>
                          <w:divBdr>
                            <w:top w:val="none" w:sz="0" w:space="0" w:color="auto"/>
                            <w:left w:val="none" w:sz="0" w:space="0" w:color="auto"/>
                            <w:bottom w:val="none" w:sz="0" w:space="0" w:color="auto"/>
                            <w:right w:val="none" w:sz="0" w:space="0" w:color="auto"/>
                          </w:divBdr>
                        </w:div>
                      </w:divsChild>
                    </w:div>
                    <w:div w:id="1038818790">
                      <w:marLeft w:val="0"/>
                      <w:marRight w:val="0"/>
                      <w:marTop w:val="0"/>
                      <w:marBottom w:val="0"/>
                      <w:divBdr>
                        <w:top w:val="none" w:sz="0" w:space="0" w:color="auto"/>
                        <w:left w:val="none" w:sz="0" w:space="0" w:color="auto"/>
                        <w:bottom w:val="none" w:sz="0" w:space="0" w:color="auto"/>
                        <w:right w:val="none" w:sz="0" w:space="0" w:color="auto"/>
                      </w:divBdr>
                      <w:divsChild>
                        <w:div w:id="997029177">
                          <w:marLeft w:val="240"/>
                          <w:marRight w:val="0"/>
                          <w:marTop w:val="0"/>
                          <w:marBottom w:val="0"/>
                          <w:divBdr>
                            <w:top w:val="none" w:sz="0" w:space="0" w:color="auto"/>
                            <w:left w:val="none" w:sz="0" w:space="0" w:color="auto"/>
                            <w:bottom w:val="none" w:sz="0" w:space="0" w:color="auto"/>
                            <w:right w:val="none" w:sz="0" w:space="0" w:color="auto"/>
                          </w:divBdr>
                        </w:div>
                      </w:divsChild>
                    </w:div>
                    <w:div w:id="1826896764">
                      <w:marLeft w:val="0"/>
                      <w:marRight w:val="0"/>
                      <w:marTop w:val="0"/>
                      <w:marBottom w:val="0"/>
                      <w:divBdr>
                        <w:top w:val="none" w:sz="0" w:space="0" w:color="auto"/>
                        <w:left w:val="none" w:sz="0" w:space="0" w:color="auto"/>
                        <w:bottom w:val="none" w:sz="0" w:space="0" w:color="auto"/>
                        <w:right w:val="none" w:sz="0" w:space="0" w:color="auto"/>
                      </w:divBdr>
                      <w:divsChild>
                        <w:div w:id="2135057738">
                          <w:marLeft w:val="240"/>
                          <w:marRight w:val="0"/>
                          <w:marTop w:val="0"/>
                          <w:marBottom w:val="0"/>
                          <w:divBdr>
                            <w:top w:val="none" w:sz="0" w:space="0" w:color="auto"/>
                            <w:left w:val="none" w:sz="0" w:space="0" w:color="auto"/>
                            <w:bottom w:val="none" w:sz="0" w:space="0" w:color="auto"/>
                            <w:right w:val="none" w:sz="0" w:space="0" w:color="auto"/>
                          </w:divBdr>
                        </w:div>
                      </w:divsChild>
                    </w:div>
                    <w:div w:id="1274634621">
                      <w:marLeft w:val="0"/>
                      <w:marRight w:val="0"/>
                      <w:marTop w:val="0"/>
                      <w:marBottom w:val="0"/>
                      <w:divBdr>
                        <w:top w:val="none" w:sz="0" w:space="0" w:color="auto"/>
                        <w:left w:val="none" w:sz="0" w:space="0" w:color="auto"/>
                        <w:bottom w:val="none" w:sz="0" w:space="0" w:color="auto"/>
                        <w:right w:val="none" w:sz="0" w:space="0" w:color="auto"/>
                      </w:divBdr>
                      <w:divsChild>
                        <w:div w:id="656298829">
                          <w:marLeft w:val="240"/>
                          <w:marRight w:val="0"/>
                          <w:marTop w:val="0"/>
                          <w:marBottom w:val="0"/>
                          <w:divBdr>
                            <w:top w:val="none" w:sz="0" w:space="0" w:color="auto"/>
                            <w:left w:val="none" w:sz="0" w:space="0" w:color="auto"/>
                            <w:bottom w:val="none" w:sz="0" w:space="0" w:color="auto"/>
                            <w:right w:val="none" w:sz="0" w:space="0" w:color="auto"/>
                          </w:divBdr>
                        </w:div>
                      </w:divsChild>
                    </w:div>
                    <w:div w:id="1353532163">
                      <w:marLeft w:val="0"/>
                      <w:marRight w:val="0"/>
                      <w:marTop w:val="0"/>
                      <w:marBottom w:val="0"/>
                      <w:divBdr>
                        <w:top w:val="none" w:sz="0" w:space="0" w:color="auto"/>
                        <w:left w:val="none" w:sz="0" w:space="0" w:color="auto"/>
                        <w:bottom w:val="none" w:sz="0" w:space="0" w:color="auto"/>
                        <w:right w:val="none" w:sz="0" w:space="0" w:color="auto"/>
                      </w:divBdr>
                      <w:divsChild>
                        <w:div w:id="215314906">
                          <w:marLeft w:val="240"/>
                          <w:marRight w:val="0"/>
                          <w:marTop w:val="0"/>
                          <w:marBottom w:val="0"/>
                          <w:divBdr>
                            <w:top w:val="none" w:sz="0" w:space="0" w:color="auto"/>
                            <w:left w:val="none" w:sz="0" w:space="0" w:color="auto"/>
                            <w:bottom w:val="none" w:sz="0" w:space="0" w:color="auto"/>
                            <w:right w:val="none" w:sz="0" w:space="0" w:color="auto"/>
                          </w:divBdr>
                        </w:div>
                      </w:divsChild>
                    </w:div>
                    <w:div w:id="2039426531">
                      <w:marLeft w:val="0"/>
                      <w:marRight w:val="0"/>
                      <w:marTop w:val="0"/>
                      <w:marBottom w:val="0"/>
                      <w:divBdr>
                        <w:top w:val="none" w:sz="0" w:space="0" w:color="auto"/>
                        <w:left w:val="none" w:sz="0" w:space="0" w:color="auto"/>
                        <w:bottom w:val="none" w:sz="0" w:space="0" w:color="auto"/>
                        <w:right w:val="none" w:sz="0" w:space="0" w:color="auto"/>
                      </w:divBdr>
                      <w:divsChild>
                        <w:div w:id="1779442367">
                          <w:marLeft w:val="240"/>
                          <w:marRight w:val="0"/>
                          <w:marTop w:val="0"/>
                          <w:marBottom w:val="0"/>
                          <w:divBdr>
                            <w:top w:val="none" w:sz="0" w:space="0" w:color="auto"/>
                            <w:left w:val="none" w:sz="0" w:space="0" w:color="auto"/>
                            <w:bottom w:val="none" w:sz="0" w:space="0" w:color="auto"/>
                            <w:right w:val="none" w:sz="0" w:space="0" w:color="auto"/>
                          </w:divBdr>
                        </w:div>
                      </w:divsChild>
                    </w:div>
                    <w:div w:id="1854149653">
                      <w:marLeft w:val="0"/>
                      <w:marRight w:val="0"/>
                      <w:marTop w:val="0"/>
                      <w:marBottom w:val="0"/>
                      <w:divBdr>
                        <w:top w:val="none" w:sz="0" w:space="0" w:color="auto"/>
                        <w:left w:val="none" w:sz="0" w:space="0" w:color="auto"/>
                        <w:bottom w:val="none" w:sz="0" w:space="0" w:color="auto"/>
                        <w:right w:val="none" w:sz="0" w:space="0" w:color="auto"/>
                      </w:divBdr>
                      <w:divsChild>
                        <w:div w:id="1801260893">
                          <w:marLeft w:val="240"/>
                          <w:marRight w:val="0"/>
                          <w:marTop w:val="0"/>
                          <w:marBottom w:val="0"/>
                          <w:divBdr>
                            <w:top w:val="none" w:sz="0" w:space="0" w:color="auto"/>
                            <w:left w:val="none" w:sz="0" w:space="0" w:color="auto"/>
                            <w:bottom w:val="none" w:sz="0" w:space="0" w:color="auto"/>
                            <w:right w:val="none" w:sz="0" w:space="0" w:color="auto"/>
                          </w:divBdr>
                        </w:div>
                      </w:divsChild>
                    </w:div>
                    <w:div w:id="163403202">
                      <w:marLeft w:val="0"/>
                      <w:marRight w:val="0"/>
                      <w:marTop w:val="0"/>
                      <w:marBottom w:val="0"/>
                      <w:divBdr>
                        <w:top w:val="none" w:sz="0" w:space="0" w:color="auto"/>
                        <w:left w:val="none" w:sz="0" w:space="0" w:color="auto"/>
                        <w:bottom w:val="none" w:sz="0" w:space="0" w:color="auto"/>
                        <w:right w:val="none" w:sz="0" w:space="0" w:color="auto"/>
                      </w:divBdr>
                      <w:divsChild>
                        <w:div w:id="1780952561">
                          <w:marLeft w:val="240"/>
                          <w:marRight w:val="0"/>
                          <w:marTop w:val="0"/>
                          <w:marBottom w:val="0"/>
                          <w:divBdr>
                            <w:top w:val="none" w:sz="0" w:space="0" w:color="auto"/>
                            <w:left w:val="none" w:sz="0" w:space="0" w:color="auto"/>
                            <w:bottom w:val="none" w:sz="0" w:space="0" w:color="auto"/>
                            <w:right w:val="none" w:sz="0" w:space="0" w:color="auto"/>
                          </w:divBdr>
                        </w:div>
                      </w:divsChild>
                    </w:div>
                    <w:div w:id="955067488">
                      <w:marLeft w:val="0"/>
                      <w:marRight w:val="0"/>
                      <w:marTop w:val="0"/>
                      <w:marBottom w:val="0"/>
                      <w:divBdr>
                        <w:top w:val="none" w:sz="0" w:space="0" w:color="auto"/>
                        <w:left w:val="none" w:sz="0" w:space="0" w:color="auto"/>
                        <w:bottom w:val="none" w:sz="0" w:space="0" w:color="auto"/>
                        <w:right w:val="none" w:sz="0" w:space="0" w:color="auto"/>
                      </w:divBdr>
                      <w:divsChild>
                        <w:div w:id="60101535">
                          <w:marLeft w:val="240"/>
                          <w:marRight w:val="0"/>
                          <w:marTop w:val="0"/>
                          <w:marBottom w:val="0"/>
                          <w:divBdr>
                            <w:top w:val="none" w:sz="0" w:space="0" w:color="auto"/>
                            <w:left w:val="none" w:sz="0" w:space="0" w:color="auto"/>
                            <w:bottom w:val="none" w:sz="0" w:space="0" w:color="auto"/>
                            <w:right w:val="none" w:sz="0" w:space="0" w:color="auto"/>
                          </w:divBdr>
                        </w:div>
                      </w:divsChild>
                    </w:div>
                    <w:div w:id="2054033081">
                      <w:marLeft w:val="0"/>
                      <w:marRight w:val="0"/>
                      <w:marTop w:val="0"/>
                      <w:marBottom w:val="0"/>
                      <w:divBdr>
                        <w:top w:val="none" w:sz="0" w:space="0" w:color="auto"/>
                        <w:left w:val="none" w:sz="0" w:space="0" w:color="auto"/>
                        <w:bottom w:val="none" w:sz="0" w:space="0" w:color="auto"/>
                        <w:right w:val="none" w:sz="0" w:space="0" w:color="auto"/>
                      </w:divBdr>
                      <w:divsChild>
                        <w:div w:id="1854757884">
                          <w:marLeft w:val="240"/>
                          <w:marRight w:val="0"/>
                          <w:marTop w:val="0"/>
                          <w:marBottom w:val="0"/>
                          <w:divBdr>
                            <w:top w:val="none" w:sz="0" w:space="0" w:color="auto"/>
                            <w:left w:val="none" w:sz="0" w:space="0" w:color="auto"/>
                            <w:bottom w:val="none" w:sz="0" w:space="0" w:color="auto"/>
                            <w:right w:val="none" w:sz="0" w:space="0" w:color="auto"/>
                          </w:divBdr>
                        </w:div>
                      </w:divsChild>
                    </w:div>
                    <w:div w:id="972296438">
                      <w:marLeft w:val="0"/>
                      <w:marRight w:val="0"/>
                      <w:marTop w:val="0"/>
                      <w:marBottom w:val="0"/>
                      <w:divBdr>
                        <w:top w:val="none" w:sz="0" w:space="0" w:color="auto"/>
                        <w:left w:val="none" w:sz="0" w:space="0" w:color="auto"/>
                        <w:bottom w:val="none" w:sz="0" w:space="0" w:color="auto"/>
                        <w:right w:val="none" w:sz="0" w:space="0" w:color="auto"/>
                      </w:divBdr>
                      <w:divsChild>
                        <w:div w:id="1796560643">
                          <w:marLeft w:val="240"/>
                          <w:marRight w:val="0"/>
                          <w:marTop w:val="0"/>
                          <w:marBottom w:val="0"/>
                          <w:divBdr>
                            <w:top w:val="none" w:sz="0" w:space="0" w:color="auto"/>
                            <w:left w:val="none" w:sz="0" w:space="0" w:color="auto"/>
                            <w:bottom w:val="none" w:sz="0" w:space="0" w:color="auto"/>
                            <w:right w:val="none" w:sz="0" w:space="0" w:color="auto"/>
                          </w:divBdr>
                        </w:div>
                      </w:divsChild>
                    </w:div>
                    <w:div w:id="1110275677">
                      <w:marLeft w:val="0"/>
                      <w:marRight w:val="0"/>
                      <w:marTop w:val="0"/>
                      <w:marBottom w:val="0"/>
                      <w:divBdr>
                        <w:top w:val="none" w:sz="0" w:space="0" w:color="auto"/>
                        <w:left w:val="none" w:sz="0" w:space="0" w:color="auto"/>
                        <w:bottom w:val="none" w:sz="0" w:space="0" w:color="auto"/>
                        <w:right w:val="none" w:sz="0" w:space="0" w:color="auto"/>
                      </w:divBdr>
                      <w:divsChild>
                        <w:div w:id="1058817190">
                          <w:marLeft w:val="240"/>
                          <w:marRight w:val="0"/>
                          <w:marTop w:val="0"/>
                          <w:marBottom w:val="0"/>
                          <w:divBdr>
                            <w:top w:val="none" w:sz="0" w:space="0" w:color="auto"/>
                            <w:left w:val="none" w:sz="0" w:space="0" w:color="auto"/>
                            <w:bottom w:val="none" w:sz="0" w:space="0" w:color="auto"/>
                            <w:right w:val="none" w:sz="0" w:space="0" w:color="auto"/>
                          </w:divBdr>
                        </w:div>
                      </w:divsChild>
                    </w:div>
                    <w:div w:id="533925453">
                      <w:marLeft w:val="0"/>
                      <w:marRight w:val="0"/>
                      <w:marTop w:val="0"/>
                      <w:marBottom w:val="0"/>
                      <w:divBdr>
                        <w:top w:val="none" w:sz="0" w:space="0" w:color="auto"/>
                        <w:left w:val="none" w:sz="0" w:space="0" w:color="auto"/>
                        <w:bottom w:val="none" w:sz="0" w:space="0" w:color="auto"/>
                        <w:right w:val="none" w:sz="0" w:space="0" w:color="auto"/>
                      </w:divBdr>
                      <w:divsChild>
                        <w:div w:id="58209181">
                          <w:marLeft w:val="240"/>
                          <w:marRight w:val="0"/>
                          <w:marTop w:val="0"/>
                          <w:marBottom w:val="0"/>
                          <w:divBdr>
                            <w:top w:val="none" w:sz="0" w:space="0" w:color="auto"/>
                            <w:left w:val="none" w:sz="0" w:space="0" w:color="auto"/>
                            <w:bottom w:val="none" w:sz="0" w:space="0" w:color="auto"/>
                            <w:right w:val="none" w:sz="0" w:space="0" w:color="auto"/>
                          </w:divBdr>
                        </w:div>
                      </w:divsChild>
                    </w:div>
                    <w:div w:id="1054503591">
                      <w:marLeft w:val="0"/>
                      <w:marRight w:val="0"/>
                      <w:marTop w:val="0"/>
                      <w:marBottom w:val="0"/>
                      <w:divBdr>
                        <w:top w:val="none" w:sz="0" w:space="0" w:color="auto"/>
                        <w:left w:val="none" w:sz="0" w:space="0" w:color="auto"/>
                        <w:bottom w:val="none" w:sz="0" w:space="0" w:color="auto"/>
                        <w:right w:val="none" w:sz="0" w:space="0" w:color="auto"/>
                      </w:divBdr>
                      <w:divsChild>
                        <w:div w:id="688416086">
                          <w:marLeft w:val="240"/>
                          <w:marRight w:val="0"/>
                          <w:marTop w:val="0"/>
                          <w:marBottom w:val="0"/>
                          <w:divBdr>
                            <w:top w:val="none" w:sz="0" w:space="0" w:color="auto"/>
                            <w:left w:val="none" w:sz="0" w:space="0" w:color="auto"/>
                            <w:bottom w:val="none" w:sz="0" w:space="0" w:color="auto"/>
                            <w:right w:val="none" w:sz="0" w:space="0" w:color="auto"/>
                          </w:divBdr>
                        </w:div>
                      </w:divsChild>
                    </w:div>
                    <w:div w:id="60948653">
                      <w:marLeft w:val="0"/>
                      <w:marRight w:val="0"/>
                      <w:marTop w:val="0"/>
                      <w:marBottom w:val="0"/>
                      <w:divBdr>
                        <w:top w:val="none" w:sz="0" w:space="0" w:color="auto"/>
                        <w:left w:val="none" w:sz="0" w:space="0" w:color="auto"/>
                        <w:bottom w:val="none" w:sz="0" w:space="0" w:color="auto"/>
                        <w:right w:val="none" w:sz="0" w:space="0" w:color="auto"/>
                      </w:divBdr>
                      <w:divsChild>
                        <w:div w:id="274213654">
                          <w:marLeft w:val="240"/>
                          <w:marRight w:val="0"/>
                          <w:marTop w:val="0"/>
                          <w:marBottom w:val="0"/>
                          <w:divBdr>
                            <w:top w:val="none" w:sz="0" w:space="0" w:color="auto"/>
                            <w:left w:val="none" w:sz="0" w:space="0" w:color="auto"/>
                            <w:bottom w:val="none" w:sz="0" w:space="0" w:color="auto"/>
                            <w:right w:val="none" w:sz="0" w:space="0" w:color="auto"/>
                          </w:divBdr>
                        </w:div>
                      </w:divsChild>
                    </w:div>
                    <w:div w:id="1911427814">
                      <w:marLeft w:val="0"/>
                      <w:marRight w:val="0"/>
                      <w:marTop w:val="0"/>
                      <w:marBottom w:val="0"/>
                      <w:divBdr>
                        <w:top w:val="none" w:sz="0" w:space="0" w:color="auto"/>
                        <w:left w:val="none" w:sz="0" w:space="0" w:color="auto"/>
                        <w:bottom w:val="none" w:sz="0" w:space="0" w:color="auto"/>
                        <w:right w:val="none" w:sz="0" w:space="0" w:color="auto"/>
                      </w:divBdr>
                      <w:divsChild>
                        <w:div w:id="1847014660">
                          <w:marLeft w:val="240"/>
                          <w:marRight w:val="0"/>
                          <w:marTop w:val="0"/>
                          <w:marBottom w:val="0"/>
                          <w:divBdr>
                            <w:top w:val="none" w:sz="0" w:space="0" w:color="auto"/>
                            <w:left w:val="none" w:sz="0" w:space="0" w:color="auto"/>
                            <w:bottom w:val="none" w:sz="0" w:space="0" w:color="auto"/>
                            <w:right w:val="none" w:sz="0" w:space="0" w:color="auto"/>
                          </w:divBdr>
                        </w:div>
                      </w:divsChild>
                    </w:div>
                    <w:div w:id="1565412379">
                      <w:marLeft w:val="0"/>
                      <w:marRight w:val="0"/>
                      <w:marTop w:val="0"/>
                      <w:marBottom w:val="0"/>
                      <w:divBdr>
                        <w:top w:val="none" w:sz="0" w:space="0" w:color="auto"/>
                        <w:left w:val="none" w:sz="0" w:space="0" w:color="auto"/>
                        <w:bottom w:val="none" w:sz="0" w:space="0" w:color="auto"/>
                        <w:right w:val="none" w:sz="0" w:space="0" w:color="auto"/>
                      </w:divBdr>
                      <w:divsChild>
                        <w:div w:id="2145847793">
                          <w:marLeft w:val="240"/>
                          <w:marRight w:val="0"/>
                          <w:marTop w:val="0"/>
                          <w:marBottom w:val="0"/>
                          <w:divBdr>
                            <w:top w:val="none" w:sz="0" w:space="0" w:color="auto"/>
                            <w:left w:val="none" w:sz="0" w:space="0" w:color="auto"/>
                            <w:bottom w:val="none" w:sz="0" w:space="0" w:color="auto"/>
                            <w:right w:val="none" w:sz="0" w:space="0" w:color="auto"/>
                          </w:divBdr>
                        </w:div>
                      </w:divsChild>
                    </w:div>
                    <w:div w:id="1667514363">
                      <w:marLeft w:val="0"/>
                      <w:marRight w:val="0"/>
                      <w:marTop w:val="0"/>
                      <w:marBottom w:val="0"/>
                      <w:divBdr>
                        <w:top w:val="none" w:sz="0" w:space="0" w:color="auto"/>
                        <w:left w:val="none" w:sz="0" w:space="0" w:color="auto"/>
                        <w:bottom w:val="none" w:sz="0" w:space="0" w:color="auto"/>
                        <w:right w:val="none" w:sz="0" w:space="0" w:color="auto"/>
                      </w:divBdr>
                      <w:divsChild>
                        <w:div w:id="1208758838">
                          <w:marLeft w:val="240"/>
                          <w:marRight w:val="0"/>
                          <w:marTop w:val="0"/>
                          <w:marBottom w:val="0"/>
                          <w:divBdr>
                            <w:top w:val="none" w:sz="0" w:space="0" w:color="auto"/>
                            <w:left w:val="none" w:sz="0" w:space="0" w:color="auto"/>
                            <w:bottom w:val="none" w:sz="0" w:space="0" w:color="auto"/>
                            <w:right w:val="none" w:sz="0" w:space="0" w:color="auto"/>
                          </w:divBdr>
                        </w:div>
                      </w:divsChild>
                    </w:div>
                    <w:div w:id="187791832">
                      <w:marLeft w:val="0"/>
                      <w:marRight w:val="0"/>
                      <w:marTop w:val="0"/>
                      <w:marBottom w:val="0"/>
                      <w:divBdr>
                        <w:top w:val="none" w:sz="0" w:space="0" w:color="auto"/>
                        <w:left w:val="none" w:sz="0" w:space="0" w:color="auto"/>
                        <w:bottom w:val="none" w:sz="0" w:space="0" w:color="auto"/>
                        <w:right w:val="none" w:sz="0" w:space="0" w:color="auto"/>
                      </w:divBdr>
                      <w:divsChild>
                        <w:div w:id="420415572">
                          <w:marLeft w:val="240"/>
                          <w:marRight w:val="0"/>
                          <w:marTop w:val="0"/>
                          <w:marBottom w:val="0"/>
                          <w:divBdr>
                            <w:top w:val="none" w:sz="0" w:space="0" w:color="auto"/>
                            <w:left w:val="none" w:sz="0" w:space="0" w:color="auto"/>
                            <w:bottom w:val="none" w:sz="0" w:space="0" w:color="auto"/>
                            <w:right w:val="none" w:sz="0" w:space="0" w:color="auto"/>
                          </w:divBdr>
                        </w:div>
                      </w:divsChild>
                    </w:div>
                    <w:div w:id="26225520">
                      <w:marLeft w:val="0"/>
                      <w:marRight w:val="0"/>
                      <w:marTop w:val="0"/>
                      <w:marBottom w:val="0"/>
                      <w:divBdr>
                        <w:top w:val="none" w:sz="0" w:space="0" w:color="auto"/>
                        <w:left w:val="none" w:sz="0" w:space="0" w:color="auto"/>
                        <w:bottom w:val="none" w:sz="0" w:space="0" w:color="auto"/>
                        <w:right w:val="none" w:sz="0" w:space="0" w:color="auto"/>
                      </w:divBdr>
                      <w:divsChild>
                        <w:div w:id="2121875884">
                          <w:marLeft w:val="240"/>
                          <w:marRight w:val="0"/>
                          <w:marTop w:val="0"/>
                          <w:marBottom w:val="0"/>
                          <w:divBdr>
                            <w:top w:val="none" w:sz="0" w:space="0" w:color="auto"/>
                            <w:left w:val="none" w:sz="0" w:space="0" w:color="auto"/>
                            <w:bottom w:val="none" w:sz="0" w:space="0" w:color="auto"/>
                            <w:right w:val="none" w:sz="0" w:space="0" w:color="auto"/>
                          </w:divBdr>
                        </w:div>
                      </w:divsChild>
                    </w:div>
                    <w:div w:id="2112505180">
                      <w:marLeft w:val="0"/>
                      <w:marRight w:val="0"/>
                      <w:marTop w:val="0"/>
                      <w:marBottom w:val="0"/>
                      <w:divBdr>
                        <w:top w:val="none" w:sz="0" w:space="0" w:color="auto"/>
                        <w:left w:val="none" w:sz="0" w:space="0" w:color="auto"/>
                        <w:bottom w:val="none" w:sz="0" w:space="0" w:color="auto"/>
                        <w:right w:val="none" w:sz="0" w:space="0" w:color="auto"/>
                      </w:divBdr>
                      <w:divsChild>
                        <w:div w:id="2076510589">
                          <w:marLeft w:val="240"/>
                          <w:marRight w:val="0"/>
                          <w:marTop w:val="0"/>
                          <w:marBottom w:val="0"/>
                          <w:divBdr>
                            <w:top w:val="none" w:sz="0" w:space="0" w:color="auto"/>
                            <w:left w:val="none" w:sz="0" w:space="0" w:color="auto"/>
                            <w:bottom w:val="none" w:sz="0" w:space="0" w:color="auto"/>
                            <w:right w:val="none" w:sz="0" w:space="0" w:color="auto"/>
                          </w:divBdr>
                        </w:div>
                      </w:divsChild>
                    </w:div>
                    <w:div w:id="1031809218">
                      <w:marLeft w:val="0"/>
                      <w:marRight w:val="0"/>
                      <w:marTop w:val="0"/>
                      <w:marBottom w:val="0"/>
                      <w:divBdr>
                        <w:top w:val="none" w:sz="0" w:space="0" w:color="auto"/>
                        <w:left w:val="none" w:sz="0" w:space="0" w:color="auto"/>
                        <w:bottom w:val="none" w:sz="0" w:space="0" w:color="auto"/>
                        <w:right w:val="none" w:sz="0" w:space="0" w:color="auto"/>
                      </w:divBdr>
                      <w:divsChild>
                        <w:div w:id="2046979488">
                          <w:marLeft w:val="240"/>
                          <w:marRight w:val="0"/>
                          <w:marTop w:val="0"/>
                          <w:marBottom w:val="0"/>
                          <w:divBdr>
                            <w:top w:val="none" w:sz="0" w:space="0" w:color="auto"/>
                            <w:left w:val="none" w:sz="0" w:space="0" w:color="auto"/>
                            <w:bottom w:val="none" w:sz="0" w:space="0" w:color="auto"/>
                            <w:right w:val="none" w:sz="0" w:space="0" w:color="auto"/>
                          </w:divBdr>
                        </w:div>
                      </w:divsChild>
                    </w:div>
                    <w:div w:id="1161626788">
                      <w:marLeft w:val="0"/>
                      <w:marRight w:val="0"/>
                      <w:marTop w:val="0"/>
                      <w:marBottom w:val="0"/>
                      <w:divBdr>
                        <w:top w:val="none" w:sz="0" w:space="0" w:color="auto"/>
                        <w:left w:val="none" w:sz="0" w:space="0" w:color="auto"/>
                        <w:bottom w:val="none" w:sz="0" w:space="0" w:color="auto"/>
                        <w:right w:val="none" w:sz="0" w:space="0" w:color="auto"/>
                      </w:divBdr>
                      <w:divsChild>
                        <w:div w:id="637223716">
                          <w:marLeft w:val="240"/>
                          <w:marRight w:val="0"/>
                          <w:marTop w:val="0"/>
                          <w:marBottom w:val="0"/>
                          <w:divBdr>
                            <w:top w:val="none" w:sz="0" w:space="0" w:color="auto"/>
                            <w:left w:val="none" w:sz="0" w:space="0" w:color="auto"/>
                            <w:bottom w:val="none" w:sz="0" w:space="0" w:color="auto"/>
                            <w:right w:val="none" w:sz="0" w:space="0" w:color="auto"/>
                          </w:divBdr>
                        </w:div>
                      </w:divsChild>
                    </w:div>
                    <w:div w:id="430512505">
                      <w:marLeft w:val="0"/>
                      <w:marRight w:val="0"/>
                      <w:marTop w:val="0"/>
                      <w:marBottom w:val="0"/>
                      <w:divBdr>
                        <w:top w:val="none" w:sz="0" w:space="0" w:color="auto"/>
                        <w:left w:val="none" w:sz="0" w:space="0" w:color="auto"/>
                        <w:bottom w:val="none" w:sz="0" w:space="0" w:color="auto"/>
                        <w:right w:val="none" w:sz="0" w:space="0" w:color="auto"/>
                      </w:divBdr>
                      <w:divsChild>
                        <w:div w:id="379936805">
                          <w:marLeft w:val="240"/>
                          <w:marRight w:val="0"/>
                          <w:marTop w:val="0"/>
                          <w:marBottom w:val="0"/>
                          <w:divBdr>
                            <w:top w:val="none" w:sz="0" w:space="0" w:color="auto"/>
                            <w:left w:val="none" w:sz="0" w:space="0" w:color="auto"/>
                            <w:bottom w:val="none" w:sz="0" w:space="0" w:color="auto"/>
                            <w:right w:val="none" w:sz="0" w:space="0" w:color="auto"/>
                          </w:divBdr>
                        </w:div>
                      </w:divsChild>
                    </w:div>
                    <w:div w:id="436295005">
                      <w:marLeft w:val="0"/>
                      <w:marRight w:val="0"/>
                      <w:marTop w:val="0"/>
                      <w:marBottom w:val="0"/>
                      <w:divBdr>
                        <w:top w:val="none" w:sz="0" w:space="0" w:color="auto"/>
                        <w:left w:val="none" w:sz="0" w:space="0" w:color="auto"/>
                        <w:bottom w:val="none" w:sz="0" w:space="0" w:color="auto"/>
                        <w:right w:val="none" w:sz="0" w:space="0" w:color="auto"/>
                      </w:divBdr>
                      <w:divsChild>
                        <w:div w:id="1400202207">
                          <w:marLeft w:val="240"/>
                          <w:marRight w:val="0"/>
                          <w:marTop w:val="0"/>
                          <w:marBottom w:val="0"/>
                          <w:divBdr>
                            <w:top w:val="none" w:sz="0" w:space="0" w:color="auto"/>
                            <w:left w:val="none" w:sz="0" w:space="0" w:color="auto"/>
                            <w:bottom w:val="none" w:sz="0" w:space="0" w:color="auto"/>
                            <w:right w:val="none" w:sz="0" w:space="0" w:color="auto"/>
                          </w:divBdr>
                        </w:div>
                      </w:divsChild>
                    </w:div>
                    <w:div w:id="1767000748">
                      <w:marLeft w:val="0"/>
                      <w:marRight w:val="0"/>
                      <w:marTop w:val="0"/>
                      <w:marBottom w:val="0"/>
                      <w:divBdr>
                        <w:top w:val="none" w:sz="0" w:space="0" w:color="auto"/>
                        <w:left w:val="none" w:sz="0" w:space="0" w:color="auto"/>
                        <w:bottom w:val="none" w:sz="0" w:space="0" w:color="auto"/>
                        <w:right w:val="none" w:sz="0" w:space="0" w:color="auto"/>
                      </w:divBdr>
                      <w:divsChild>
                        <w:div w:id="22828387">
                          <w:marLeft w:val="240"/>
                          <w:marRight w:val="0"/>
                          <w:marTop w:val="0"/>
                          <w:marBottom w:val="0"/>
                          <w:divBdr>
                            <w:top w:val="none" w:sz="0" w:space="0" w:color="auto"/>
                            <w:left w:val="none" w:sz="0" w:space="0" w:color="auto"/>
                            <w:bottom w:val="none" w:sz="0" w:space="0" w:color="auto"/>
                            <w:right w:val="none" w:sz="0" w:space="0" w:color="auto"/>
                          </w:divBdr>
                        </w:div>
                      </w:divsChild>
                    </w:div>
                    <w:div w:id="1423643064">
                      <w:marLeft w:val="0"/>
                      <w:marRight w:val="0"/>
                      <w:marTop w:val="0"/>
                      <w:marBottom w:val="0"/>
                      <w:divBdr>
                        <w:top w:val="none" w:sz="0" w:space="0" w:color="auto"/>
                        <w:left w:val="none" w:sz="0" w:space="0" w:color="auto"/>
                        <w:bottom w:val="none" w:sz="0" w:space="0" w:color="auto"/>
                        <w:right w:val="none" w:sz="0" w:space="0" w:color="auto"/>
                      </w:divBdr>
                      <w:divsChild>
                        <w:div w:id="1343900936">
                          <w:marLeft w:val="240"/>
                          <w:marRight w:val="0"/>
                          <w:marTop w:val="0"/>
                          <w:marBottom w:val="0"/>
                          <w:divBdr>
                            <w:top w:val="none" w:sz="0" w:space="0" w:color="auto"/>
                            <w:left w:val="none" w:sz="0" w:space="0" w:color="auto"/>
                            <w:bottom w:val="none" w:sz="0" w:space="0" w:color="auto"/>
                            <w:right w:val="none" w:sz="0" w:space="0" w:color="auto"/>
                          </w:divBdr>
                        </w:div>
                      </w:divsChild>
                    </w:div>
                    <w:div w:id="1184902241">
                      <w:marLeft w:val="0"/>
                      <w:marRight w:val="0"/>
                      <w:marTop w:val="0"/>
                      <w:marBottom w:val="0"/>
                      <w:divBdr>
                        <w:top w:val="none" w:sz="0" w:space="0" w:color="auto"/>
                        <w:left w:val="none" w:sz="0" w:space="0" w:color="auto"/>
                        <w:bottom w:val="none" w:sz="0" w:space="0" w:color="auto"/>
                        <w:right w:val="none" w:sz="0" w:space="0" w:color="auto"/>
                      </w:divBdr>
                      <w:divsChild>
                        <w:div w:id="1384595419">
                          <w:marLeft w:val="240"/>
                          <w:marRight w:val="0"/>
                          <w:marTop w:val="0"/>
                          <w:marBottom w:val="0"/>
                          <w:divBdr>
                            <w:top w:val="none" w:sz="0" w:space="0" w:color="auto"/>
                            <w:left w:val="none" w:sz="0" w:space="0" w:color="auto"/>
                            <w:bottom w:val="none" w:sz="0" w:space="0" w:color="auto"/>
                            <w:right w:val="none" w:sz="0" w:space="0" w:color="auto"/>
                          </w:divBdr>
                        </w:div>
                      </w:divsChild>
                    </w:div>
                    <w:div w:id="1408653463">
                      <w:marLeft w:val="0"/>
                      <w:marRight w:val="0"/>
                      <w:marTop w:val="0"/>
                      <w:marBottom w:val="0"/>
                      <w:divBdr>
                        <w:top w:val="none" w:sz="0" w:space="0" w:color="auto"/>
                        <w:left w:val="none" w:sz="0" w:space="0" w:color="auto"/>
                        <w:bottom w:val="none" w:sz="0" w:space="0" w:color="auto"/>
                        <w:right w:val="none" w:sz="0" w:space="0" w:color="auto"/>
                      </w:divBdr>
                      <w:divsChild>
                        <w:div w:id="411900945">
                          <w:marLeft w:val="240"/>
                          <w:marRight w:val="0"/>
                          <w:marTop w:val="0"/>
                          <w:marBottom w:val="0"/>
                          <w:divBdr>
                            <w:top w:val="none" w:sz="0" w:space="0" w:color="auto"/>
                            <w:left w:val="none" w:sz="0" w:space="0" w:color="auto"/>
                            <w:bottom w:val="none" w:sz="0" w:space="0" w:color="auto"/>
                            <w:right w:val="none" w:sz="0" w:space="0" w:color="auto"/>
                          </w:divBdr>
                        </w:div>
                      </w:divsChild>
                    </w:div>
                    <w:div w:id="2081562347">
                      <w:marLeft w:val="0"/>
                      <w:marRight w:val="0"/>
                      <w:marTop w:val="0"/>
                      <w:marBottom w:val="0"/>
                      <w:divBdr>
                        <w:top w:val="none" w:sz="0" w:space="0" w:color="auto"/>
                        <w:left w:val="none" w:sz="0" w:space="0" w:color="auto"/>
                        <w:bottom w:val="none" w:sz="0" w:space="0" w:color="auto"/>
                        <w:right w:val="none" w:sz="0" w:space="0" w:color="auto"/>
                      </w:divBdr>
                      <w:divsChild>
                        <w:div w:id="1066145657">
                          <w:marLeft w:val="240"/>
                          <w:marRight w:val="0"/>
                          <w:marTop w:val="0"/>
                          <w:marBottom w:val="0"/>
                          <w:divBdr>
                            <w:top w:val="none" w:sz="0" w:space="0" w:color="auto"/>
                            <w:left w:val="none" w:sz="0" w:space="0" w:color="auto"/>
                            <w:bottom w:val="none" w:sz="0" w:space="0" w:color="auto"/>
                            <w:right w:val="none" w:sz="0" w:space="0" w:color="auto"/>
                          </w:divBdr>
                        </w:div>
                      </w:divsChild>
                    </w:div>
                    <w:div w:id="2027251652">
                      <w:marLeft w:val="0"/>
                      <w:marRight w:val="0"/>
                      <w:marTop w:val="0"/>
                      <w:marBottom w:val="0"/>
                      <w:divBdr>
                        <w:top w:val="none" w:sz="0" w:space="0" w:color="auto"/>
                        <w:left w:val="none" w:sz="0" w:space="0" w:color="auto"/>
                        <w:bottom w:val="none" w:sz="0" w:space="0" w:color="auto"/>
                        <w:right w:val="none" w:sz="0" w:space="0" w:color="auto"/>
                      </w:divBdr>
                      <w:divsChild>
                        <w:div w:id="986595889">
                          <w:marLeft w:val="240"/>
                          <w:marRight w:val="0"/>
                          <w:marTop w:val="0"/>
                          <w:marBottom w:val="0"/>
                          <w:divBdr>
                            <w:top w:val="none" w:sz="0" w:space="0" w:color="auto"/>
                            <w:left w:val="none" w:sz="0" w:space="0" w:color="auto"/>
                            <w:bottom w:val="none" w:sz="0" w:space="0" w:color="auto"/>
                            <w:right w:val="none" w:sz="0" w:space="0" w:color="auto"/>
                          </w:divBdr>
                        </w:div>
                      </w:divsChild>
                    </w:div>
                    <w:div w:id="1719166158">
                      <w:marLeft w:val="0"/>
                      <w:marRight w:val="0"/>
                      <w:marTop w:val="0"/>
                      <w:marBottom w:val="0"/>
                      <w:divBdr>
                        <w:top w:val="none" w:sz="0" w:space="0" w:color="auto"/>
                        <w:left w:val="none" w:sz="0" w:space="0" w:color="auto"/>
                        <w:bottom w:val="none" w:sz="0" w:space="0" w:color="auto"/>
                        <w:right w:val="none" w:sz="0" w:space="0" w:color="auto"/>
                      </w:divBdr>
                      <w:divsChild>
                        <w:div w:id="1979143547">
                          <w:marLeft w:val="240"/>
                          <w:marRight w:val="0"/>
                          <w:marTop w:val="0"/>
                          <w:marBottom w:val="0"/>
                          <w:divBdr>
                            <w:top w:val="none" w:sz="0" w:space="0" w:color="auto"/>
                            <w:left w:val="none" w:sz="0" w:space="0" w:color="auto"/>
                            <w:bottom w:val="none" w:sz="0" w:space="0" w:color="auto"/>
                            <w:right w:val="none" w:sz="0" w:space="0" w:color="auto"/>
                          </w:divBdr>
                        </w:div>
                      </w:divsChild>
                    </w:div>
                    <w:div w:id="307515401">
                      <w:marLeft w:val="0"/>
                      <w:marRight w:val="0"/>
                      <w:marTop w:val="0"/>
                      <w:marBottom w:val="0"/>
                      <w:divBdr>
                        <w:top w:val="none" w:sz="0" w:space="0" w:color="auto"/>
                        <w:left w:val="none" w:sz="0" w:space="0" w:color="auto"/>
                        <w:bottom w:val="none" w:sz="0" w:space="0" w:color="auto"/>
                        <w:right w:val="none" w:sz="0" w:space="0" w:color="auto"/>
                      </w:divBdr>
                      <w:divsChild>
                        <w:div w:id="1636906101">
                          <w:marLeft w:val="240"/>
                          <w:marRight w:val="0"/>
                          <w:marTop w:val="0"/>
                          <w:marBottom w:val="0"/>
                          <w:divBdr>
                            <w:top w:val="none" w:sz="0" w:space="0" w:color="auto"/>
                            <w:left w:val="none" w:sz="0" w:space="0" w:color="auto"/>
                            <w:bottom w:val="none" w:sz="0" w:space="0" w:color="auto"/>
                            <w:right w:val="none" w:sz="0" w:space="0" w:color="auto"/>
                          </w:divBdr>
                        </w:div>
                      </w:divsChild>
                    </w:div>
                    <w:div w:id="147483788">
                      <w:marLeft w:val="0"/>
                      <w:marRight w:val="0"/>
                      <w:marTop w:val="0"/>
                      <w:marBottom w:val="0"/>
                      <w:divBdr>
                        <w:top w:val="none" w:sz="0" w:space="0" w:color="auto"/>
                        <w:left w:val="none" w:sz="0" w:space="0" w:color="auto"/>
                        <w:bottom w:val="none" w:sz="0" w:space="0" w:color="auto"/>
                        <w:right w:val="none" w:sz="0" w:space="0" w:color="auto"/>
                      </w:divBdr>
                      <w:divsChild>
                        <w:div w:id="6104500">
                          <w:marLeft w:val="240"/>
                          <w:marRight w:val="0"/>
                          <w:marTop w:val="0"/>
                          <w:marBottom w:val="0"/>
                          <w:divBdr>
                            <w:top w:val="none" w:sz="0" w:space="0" w:color="auto"/>
                            <w:left w:val="none" w:sz="0" w:space="0" w:color="auto"/>
                            <w:bottom w:val="none" w:sz="0" w:space="0" w:color="auto"/>
                            <w:right w:val="none" w:sz="0" w:space="0" w:color="auto"/>
                          </w:divBdr>
                        </w:div>
                      </w:divsChild>
                    </w:div>
                    <w:div w:id="1816215000">
                      <w:marLeft w:val="0"/>
                      <w:marRight w:val="0"/>
                      <w:marTop w:val="0"/>
                      <w:marBottom w:val="0"/>
                      <w:divBdr>
                        <w:top w:val="none" w:sz="0" w:space="0" w:color="auto"/>
                        <w:left w:val="none" w:sz="0" w:space="0" w:color="auto"/>
                        <w:bottom w:val="none" w:sz="0" w:space="0" w:color="auto"/>
                        <w:right w:val="none" w:sz="0" w:space="0" w:color="auto"/>
                      </w:divBdr>
                      <w:divsChild>
                        <w:div w:id="1288194132">
                          <w:marLeft w:val="240"/>
                          <w:marRight w:val="0"/>
                          <w:marTop w:val="0"/>
                          <w:marBottom w:val="0"/>
                          <w:divBdr>
                            <w:top w:val="none" w:sz="0" w:space="0" w:color="auto"/>
                            <w:left w:val="none" w:sz="0" w:space="0" w:color="auto"/>
                            <w:bottom w:val="none" w:sz="0" w:space="0" w:color="auto"/>
                            <w:right w:val="none" w:sz="0" w:space="0" w:color="auto"/>
                          </w:divBdr>
                        </w:div>
                      </w:divsChild>
                    </w:div>
                    <w:div w:id="1600020871">
                      <w:marLeft w:val="0"/>
                      <w:marRight w:val="0"/>
                      <w:marTop w:val="0"/>
                      <w:marBottom w:val="0"/>
                      <w:divBdr>
                        <w:top w:val="none" w:sz="0" w:space="0" w:color="auto"/>
                        <w:left w:val="none" w:sz="0" w:space="0" w:color="auto"/>
                        <w:bottom w:val="none" w:sz="0" w:space="0" w:color="auto"/>
                        <w:right w:val="none" w:sz="0" w:space="0" w:color="auto"/>
                      </w:divBdr>
                      <w:divsChild>
                        <w:div w:id="883836462">
                          <w:marLeft w:val="240"/>
                          <w:marRight w:val="0"/>
                          <w:marTop w:val="0"/>
                          <w:marBottom w:val="0"/>
                          <w:divBdr>
                            <w:top w:val="none" w:sz="0" w:space="0" w:color="auto"/>
                            <w:left w:val="none" w:sz="0" w:space="0" w:color="auto"/>
                            <w:bottom w:val="none" w:sz="0" w:space="0" w:color="auto"/>
                            <w:right w:val="none" w:sz="0" w:space="0" w:color="auto"/>
                          </w:divBdr>
                        </w:div>
                      </w:divsChild>
                    </w:div>
                    <w:div w:id="610893744">
                      <w:marLeft w:val="0"/>
                      <w:marRight w:val="0"/>
                      <w:marTop w:val="0"/>
                      <w:marBottom w:val="0"/>
                      <w:divBdr>
                        <w:top w:val="none" w:sz="0" w:space="0" w:color="auto"/>
                        <w:left w:val="none" w:sz="0" w:space="0" w:color="auto"/>
                        <w:bottom w:val="none" w:sz="0" w:space="0" w:color="auto"/>
                        <w:right w:val="none" w:sz="0" w:space="0" w:color="auto"/>
                      </w:divBdr>
                      <w:divsChild>
                        <w:div w:id="395130728">
                          <w:marLeft w:val="240"/>
                          <w:marRight w:val="0"/>
                          <w:marTop w:val="0"/>
                          <w:marBottom w:val="0"/>
                          <w:divBdr>
                            <w:top w:val="none" w:sz="0" w:space="0" w:color="auto"/>
                            <w:left w:val="none" w:sz="0" w:space="0" w:color="auto"/>
                            <w:bottom w:val="none" w:sz="0" w:space="0" w:color="auto"/>
                            <w:right w:val="none" w:sz="0" w:space="0" w:color="auto"/>
                          </w:divBdr>
                        </w:div>
                      </w:divsChild>
                    </w:div>
                    <w:div w:id="1670880">
                      <w:marLeft w:val="0"/>
                      <w:marRight w:val="0"/>
                      <w:marTop w:val="0"/>
                      <w:marBottom w:val="0"/>
                      <w:divBdr>
                        <w:top w:val="none" w:sz="0" w:space="0" w:color="auto"/>
                        <w:left w:val="none" w:sz="0" w:space="0" w:color="auto"/>
                        <w:bottom w:val="none" w:sz="0" w:space="0" w:color="auto"/>
                        <w:right w:val="none" w:sz="0" w:space="0" w:color="auto"/>
                      </w:divBdr>
                      <w:divsChild>
                        <w:div w:id="1038508346">
                          <w:marLeft w:val="240"/>
                          <w:marRight w:val="0"/>
                          <w:marTop w:val="0"/>
                          <w:marBottom w:val="0"/>
                          <w:divBdr>
                            <w:top w:val="none" w:sz="0" w:space="0" w:color="auto"/>
                            <w:left w:val="none" w:sz="0" w:space="0" w:color="auto"/>
                            <w:bottom w:val="none" w:sz="0" w:space="0" w:color="auto"/>
                            <w:right w:val="none" w:sz="0" w:space="0" w:color="auto"/>
                          </w:divBdr>
                        </w:div>
                      </w:divsChild>
                    </w:div>
                    <w:div w:id="428164863">
                      <w:marLeft w:val="0"/>
                      <w:marRight w:val="0"/>
                      <w:marTop w:val="0"/>
                      <w:marBottom w:val="0"/>
                      <w:divBdr>
                        <w:top w:val="none" w:sz="0" w:space="0" w:color="auto"/>
                        <w:left w:val="none" w:sz="0" w:space="0" w:color="auto"/>
                        <w:bottom w:val="none" w:sz="0" w:space="0" w:color="auto"/>
                        <w:right w:val="none" w:sz="0" w:space="0" w:color="auto"/>
                      </w:divBdr>
                      <w:divsChild>
                        <w:div w:id="180243312">
                          <w:marLeft w:val="240"/>
                          <w:marRight w:val="0"/>
                          <w:marTop w:val="0"/>
                          <w:marBottom w:val="0"/>
                          <w:divBdr>
                            <w:top w:val="none" w:sz="0" w:space="0" w:color="auto"/>
                            <w:left w:val="none" w:sz="0" w:space="0" w:color="auto"/>
                            <w:bottom w:val="none" w:sz="0" w:space="0" w:color="auto"/>
                            <w:right w:val="none" w:sz="0" w:space="0" w:color="auto"/>
                          </w:divBdr>
                        </w:div>
                      </w:divsChild>
                    </w:div>
                    <w:div w:id="1924144741">
                      <w:marLeft w:val="0"/>
                      <w:marRight w:val="0"/>
                      <w:marTop w:val="0"/>
                      <w:marBottom w:val="0"/>
                      <w:divBdr>
                        <w:top w:val="none" w:sz="0" w:space="0" w:color="auto"/>
                        <w:left w:val="none" w:sz="0" w:space="0" w:color="auto"/>
                        <w:bottom w:val="none" w:sz="0" w:space="0" w:color="auto"/>
                        <w:right w:val="none" w:sz="0" w:space="0" w:color="auto"/>
                      </w:divBdr>
                      <w:divsChild>
                        <w:div w:id="1235049074">
                          <w:marLeft w:val="240"/>
                          <w:marRight w:val="0"/>
                          <w:marTop w:val="0"/>
                          <w:marBottom w:val="0"/>
                          <w:divBdr>
                            <w:top w:val="none" w:sz="0" w:space="0" w:color="auto"/>
                            <w:left w:val="none" w:sz="0" w:space="0" w:color="auto"/>
                            <w:bottom w:val="none" w:sz="0" w:space="0" w:color="auto"/>
                            <w:right w:val="none" w:sz="0" w:space="0" w:color="auto"/>
                          </w:divBdr>
                        </w:div>
                      </w:divsChild>
                    </w:div>
                    <w:div w:id="978999622">
                      <w:marLeft w:val="0"/>
                      <w:marRight w:val="0"/>
                      <w:marTop w:val="0"/>
                      <w:marBottom w:val="0"/>
                      <w:divBdr>
                        <w:top w:val="none" w:sz="0" w:space="0" w:color="auto"/>
                        <w:left w:val="none" w:sz="0" w:space="0" w:color="auto"/>
                        <w:bottom w:val="none" w:sz="0" w:space="0" w:color="auto"/>
                        <w:right w:val="none" w:sz="0" w:space="0" w:color="auto"/>
                      </w:divBdr>
                      <w:divsChild>
                        <w:div w:id="340012974">
                          <w:marLeft w:val="240"/>
                          <w:marRight w:val="0"/>
                          <w:marTop w:val="0"/>
                          <w:marBottom w:val="0"/>
                          <w:divBdr>
                            <w:top w:val="none" w:sz="0" w:space="0" w:color="auto"/>
                            <w:left w:val="none" w:sz="0" w:space="0" w:color="auto"/>
                            <w:bottom w:val="none" w:sz="0" w:space="0" w:color="auto"/>
                            <w:right w:val="none" w:sz="0" w:space="0" w:color="auto"/>
                          </w:divBdr>
                        </w:div>
                      </w:divsChild>
                    </w:div>
                    <w:div w:id="308823176">
                      <w:marLeft w:val="0"/>
                      <w:marRight w:val="0"/>
                      <w:marTop w:val="0"/>
                      <w:marBottom w:val="0"/>
                      <w:divBdr>
                        <w:top w:val="none" w:sz="0" w:space="0" w:color="auto"/>
                        <w:left w:val="none" w:sz="0" w:space="0" w:color="auto"/>
                        <w:bottom w:val="none" w:sz="0" w:space="0" w:color="auto"/>
                        <w:right w:val="none" w:sz="0" w:space="0" w:color="auto"/>
                      </w:divBdr>
                      <w:divsChild>
                        <w:div w:id="1682469239">
                          <w:marLeft w:val="240"/>
                          <w:marRight w:val="0"/>
                          <w:marTop w:val="0"/>
                          <w:marBottom w:val="0"/>
                          <w:divBdr>
                            <w:top w:val="none" w:sz="0" w:space="0" w:color="auto"/>
                            <w:left w:val="none" w:sz="0" w:space="0" w:color="auto"/>
                            <w:bottom w:val="none" w:sz="0" w:space="0" w:color="auto"/>
                            <w:right w:val="none" w:sz="0" w:space="0" w:color="auto"/>
                          </w:divBdr>
                        </w:div>
                      </w:divsChild>
                    </w:div>
                    <w:div w:id="1185250854">
                      <w:marLeft w:val="0"/>
                      <w:marRight w:val="0"/>
                      <w:marTop w:val="0"/>
                      <w:marBottom w:val="0"/>
                      <w:divBdr>
                        <w:top w:val="none" w:sz="0" w:space="0" w:color="auto"/>
                        <w:left w:val="none" w:sz="0" w:space="0" w:color="auto"/>
                        <w:bottom w:val="none" w:sz="0" w:space="0" w:color="auto"/>
                        <w:right w:val="none" w:sz="0" w:space="0" w:color="auto"/>
                      </w:divBdr>
                      <w:divsChild>
                        <w:div w:id="1130902160">
                          <w:marLeft w:val="240"/>
                          <w:marRight w:val="0"/>
                          <w:marTop w:val="0"/>
                          <w:marBottom w:val="0"/>
                          <w:divBdr>
                            <w:top w:val="none" w:sz="0" w:space="0" w:color="auto"/>
                            <w:left w:val="none" w:sz="0" w:space="0" w:color="auto"/>
                            <w:bottom w:val="none" w:sz="0" w:space="0" w:color="auto"/>
                            <w:right w:val="none" w:sz="0" w:space="0" w:color="auto"/>
                          </w:divBdr>
                        </w:div>
                      </w:divsChild>
                    </w:div>
                    <w:div w:id="827592584">
                      <w:marLeft w:val="0"/>
                      <w:marRight w:val="0"/>
                      <w:marTop w:val="0"/>
                      <w:marBottom w:val="0"/>
                      <w:divBdr>
                        <w:top w:val="none" w:sz="0" w:space="0" w:color="auto"/>
                        <w:left w:val="none" w:sz="0" w:space="0" w:color="auto"/>
                        <w:bottom w:val="none" w:sz="0" w:space="0" w:color="auto"/>
                        <w:right w:val="none" w:sz="0" w:space="0" w:color="auto"/>
                      </w:divBdr>
                      <w:divsChild>
                        <w:div w:id="506754881">
                          <w:marLeft w:val="240"/>
                          <w:marRight w:val="0"/>
                          <w:marTop w:val="0"/>
                          <w:marBottom w:val="0"/>
                          <w:divBdr>
                            <w:top w:val="none" w:sz="0" w:space="0" w:color="auto"/>
                            <w:left w:val="none" w:sz="0" w:space="0" w:color="auto"/>
                            <w:bottom w:val="none" w:sz="0" w:space="0" w:color="auto"/>
                            <w:right w:val="none" w:sz="0" w:space="0" w:color="auto"/>
                          </w:divBdr>
                        </w:div>
                      </w:divsChild>
                    </w:div>
                    <w:div w:id="412431922">
                      <w:marLeft w:val="0"/>
                      <w:marRight w:val="0"/>
                      <w:marTop w:val="0"/>
                      <w:marBottom w:val="0"/>
                      <w:divBdr>
                        <w:top w:val="none" w:sz="0" w:space="0" w:color="auto"/>
                        <w:left w:val="none" w:sz="0" w:space="0" w:color="auto"/>
                        <w:bottom w:val="none" w:sz="0" w:space="0" w:color="auto"/>
                        <w:right w:val="none" w:sz="0" w:space="0" w:color="auto"/>
                      </w:divBdr>
                      <w:divsChild>
                        <w:div w:id="1398017416">
                          <w:marLeft w:val="240"/>
                          <w:marRight w:val="0"/>
                          <w:marTop w:val="0"/>
                          <w:marBottom w:val="0"/>
                          <w:divBdr>
                            <w:top w:val="none" w:sz="0" w:space="0" w:color="auto"/>
                            <w:left w:val="none" w:sz="0" w:space="0" w:color="auto"/>
                            <w:bottom w:val="none" w:sz="0" w:space="0" w:color="auto"/>
                            <w:right w:val="none" w:sz="0" w:space="0" w:color="auto"/>
                          </w:divBdr>
                        </w:div>
                      </w:divsChild>
                    </w:div>
                    <w:div w:id="990064012">
                      <w:marLeft w:val="0"/>
                      <w:marRight w:val="0"/>
                      <w:marTop w:val="0"/>
                      <w:marBottom w:val="0"/>
                      <w:divBdr>
                        <w:top w:val="none" w:sz="0" w:space="0" w:color="auto"/>
                        <w:left w:val="none" w:sz="0" w:space="0" w:color="auto"/>
                        <w:bottom w:val="none" w:sz="0" w:space="0" w:color="auto"/>
                        <w:right w:val="none" w:sz="0" w:space="0" w:color="auto"/>
                      </w:divBdr>
                      <w:divsChild>
                        <w:div w:id="1164204106">
                          <w:marLeft w:val="240"/>
                          <w:marRight w:val="0"/>
                          <w:marTop w:val="0"/>
                          <w:marBottom w:val="0"/>
                          <w:divBdr>
                            <w:top w:val="none" w:sz="0" w:space="0" w:color="auto"/>
                            <w:left w:val="none" w:sz="0" w:space="0" w:color="auto"/>
                            <w:bottom w:val="none" w:sz="0" w:space="0" w:color="auto"/>
                            <w:right w:val="none" w:sz="0" w:space="0" w:color="auto"/>
                          </w:divBdr>
                        </w:div>
                      </w:divsChild>
                    </w:div>
                    <w:div w:id="1267808478">
                      <w:marLeft w:val="0"/>
                      <w:marRight w:val="0"/>
                      <w:marTop w:val="0"/>
                      <w:marBottom w:val="0"/>
                      <w:divBdr>
                        <w:top w:val="none" w:sz="0" w:space="0" w:color="auto"/>
                        <w:left w:val="none" w:sz="0" w:space="0" w:color="auto"/>
                        <w:bottom w:val="none" w:sz="0" w:space="0" w:color="auto"/>
                        <w:right w:val="none" w:sz="0" w:space="0" w:color="auto"/>
                      </w:divBdr>
                      <w:divsChild>
                        <w:div w:id="1705323568">
                          <w:marLeft w:val="240"/>
                          <w:marRight w:val="0"/>
                          <w:marTop w:val="0"/>
                          <w:marBottom w:val="0"/>
                          <w:divBdr>
                            <w:top w:val="none" w:sz="0" w:space="0" w:color="auto"/>
                            <w:left w:val="none" w:sz="0" w:space="0" w:color="auto"/>
                            <w:bottom w:val="none" w:sz="0" w:space="0" w:color="auto"/>
                            <w:right w:val="none" w:sz="0" w:space="0" w:color="auto"/>
                          </w:divBdr>
                        </w:div>
                      </w:divsChild>
                    </w:div>
                    <w:div w:id="934750087">
                      <w:marLeft w:val="0"/>
                      <w:marRight w:val="0"/>
                      <w:marTop w:val="0"/>
                      <w:marBottom w:val="0"/>
                      <w:divBdr>
                        <w:top w:val="none" w:sz="0" w:space="0" w:color="auto"/>
                        <w:left w:val="none" w:sz="0" w:space="0" w:color="auto"/>
                        <w:bottom w:val="none" w:sz="0" w:space="0" w:color="auto"/>
                        <w:right w:val="none" w:sz="0" w:space="0" w:color="auto"/>
                      </w:divBdr>
                      <w:divsChild>
                        <w:div w:id="791290637">
                          <w:marLeft w:val="240"/>
                          <w:marRight w:val="0"/>
                          <w:marTop w:val="0"/>
                          <w:marBottom w:val="0"/>
                          <w:divBdr>
                            <w:top w:val="none" w:sz="0" w:space="0" w:color="auto"/>
                            <w:left w:val="none" w:sz="0" w:space="0" w:color="auto"/>
                            <w:bottom w:val="none" w:sz="0" w:space="0" w:color="auto"/>
                            <w:right w:val="none" w:sz="0" w:space="0" w:color="auto"/>
                          </w:divBdr>
                        </w:div>
                      </w:divsChild>
                    </w:div>
                    <w:div w:id="347756297">
                      <w:marLeft w:val="0"/>
                      <w:marRight w:val="0"/>
                      <w:marTop w:val="0"/>
                      <w:marBottom w:val="0"/>
                      <w:divBdr>
                        <w:top w:val="none" w:sz="0" w:space="0" w:color="auto"/>
                        <w:left w:val="none" w:sz="0" w:space="0" w:color="auto"/>
                        <w:bottom w:val="none" w:sz="0" w:space="0" w:color="auto"/>
                        <w:right w:val="none" w:sz="0" w:space="0" w:color="auto"/>
                      </w:divBdr>
                      <w:divsChild>
                        <w:div w:id="1731881949">
                          <w:marLeft w:val="240"/>
                          <w:marRight w:val="0"/>
                          <w:marTop w:val="0"/>
                          <w:marBottom w:val="0"/>
                          <w:divBdr>
                            <w:top w:val="none" w:sz="0" w:space="0" w:color="auto"/>
                            <w:left w:val="none" w:sz="0" w:space="0" w:color="auto"/>
                            <w:bottom w:val="none" w:sz="0" w:space="0" w:color="auto"/>
                            <w:right w:val="none" w:sz="0" w:space="0" w:color="auto"/>
                          </w:divBdr>
                        </w:div>
                      </w:divsChild>
                    </w:div>
                    <w:div w:id="777258562">
                      <w:marLeft w:val="0"/>
                      <w:marRight w:val="0"/>
                      <w:marTop w:val="0"/>
                      <w:marBottom w:val="0"/>
                      <w:divBdr>
                        <w:top w:val="none" w:sz="0" w:space="0" w:color="auto"/>
                        <w:left w:val="none" w:sz="0" w:space="0" w:color="auto"/>
                        <w:bottom w:val="none" w:sz="0" w:space="0" w:color="auto"/>
                        <w:right w:val="none" w:sz="0" w:space="0" w:color="auto"/>
                      </w:divBdr>
                      <w:divsChild>
                        <w:div w:id="391585185">
                          <w:marLeft w:val="240"/>
                          <w:marRight w:val="0"/>
                          <w:marTop w:val="0"/>
                          <w:marBottom w:val="0"/>
                          <w:divBdr>
                            <w:top w:val="none" w:sz="0" w:space="0" w:color="auto"/>
                            <w:left w:val="none" w:sz="0" w:space="0" w:color="auto"/>
                            <w:bottom w:val="none" w:sz="0" w:space="0" w:color="auto"/>
                            <w:right w:val="none" w:sz="0" w:space="0" w:color="auto"/>
                          </w:divBdr>
                        </w:div>
                      </w:divsChild>
                    </w:div>
                    <w:div w:id="1543399644">
                      <w:marLeft w:val="0"/>
                      <w:marRight w:val="0"/>
                      <w:marTop w:val="0"/>
                      <w:marBottom w:val="0"/>
                      <w:divBdr>
                        <w:top w:val="none" w:sz="0" w:space="0" w:color="auto"/>
                        <w:left w:val="none" w:sz="0" w:space="0" w:color="auto"/>
                        <w:bottom w:val="none" w:sz="0" w:space="0" w:color="auto"/>
                        <w:right w:val="none" w:sz="0" w:space="0" w:color="auto"/>
                      </w:divBdr>
                      <w:divsChild>
                        <w:div w:id="508565061">
                          <w:marLeft w:val="240"/>
                          <w:marRight w:val="0"/>
                          <w:marTop w:val="0"/>
                          <w:marBottom w:val="0"/>
                          <w:divBdr>
                            <w:top w:val="none" w:sz="0" w:space="0" w:color="auto"/>
                            <w:left w:val="none" w:sz="0" w:space="0" w:color="auto"/>
                            <w:bottom w:val="none" w:sz="0" w:space="0" w:color="auto"/>
                            <w:right w:val="none" w:sz="0" w:space="0" w:color="auto"/>
                          </w:divBdr>
                        </w:div>
                      </w:divsChild>
                    </w:div>
                    <w:div w:id="413475435">
                      <w:marLeft w:val="0"/>
                      <w:marRight w:val="0"/>
                      <w:marTop w:val="0"/>
                      <w:marBottom w:val="0"/>
                      <w:divBdr>
                        <w:top w:val="none" w:sz="0" w:space="0" w:color="auto"/>
                        <w:left w:val="none" w:sz="0" w:space="0" w:color="auto"/>
                        <w:bottom w:val="none" w:sz="0" w:space="0" w:color="auto"/>
                        <w:right w:val="none" w:sz="0" w:space="0" w:color="auto"/>
                      </w:divBdr>
                      <w:divsChild>
                        <w:div w:id="1990864793">
                          <w:marLeft w:val="240"/>
                          <w:marRight w:val="0"/>
                          <w:marTop w:val="0"/>
                          <w:marBottom w:val="0"/>
                          <w:divBdr>
                            <w:top w:val="none" w:sz="0" w:space="0" w:color="auto"/>
                            <w:left w:val="none" w:sz="0" w:space="0" w:color="auto"/>
                            <w:bottom w:val="none" w:sz="0" w:space="0" w:color="auto"/>
                            <w:right w:val="none" w:sz="0" w:space="0" w:color="auto"/>
                          </w:divBdr>
                        </w:div>
                      </w:divsChild>
                    </w:div>
                    <w:div w:id="2010794687">
                      <w:marLeft w:val="0"/>
                      <w:marRight w:val="0"/>
                      <w:marTop w:val="0"/>
                      <w:marBottom w:val="0"/>
                      <w:divBdr>
                        <w:top w:val="none" w:sz="0" w:space="0" w:color="auto"/>
                        <w:left w:val="none" w:sz="0" w:space="0" w:color="auto"/>
                        <w:bottom w:val="none" w:sz="0" w:space="0" w:color="auto"/>
                        <w:right w:val="none" w:sz="0" w:space="0" w:color="auto"/>
                      </w:divBdr>
                      <w:divsChild>
                        <w:div w:id="1652639925">
                          <w:marLeft w:val="240"/>
                          <w:marRight w:val="0"/>
                          <w:marTop w:val="0"/>
                          <w:marBottom w:val="0"/>
                          <w:divBdr>
                            <w:top w:val="none" w:sz="0" w:space="0" w:color="auto"/>
                            <w:left w:val="none" w:sz="0" w:space="0" w:color="auto"/>
                            <w:bottom w:val="none" w:sz="0" w:space="0" w:color="auto"/>
                            <w:right w:val="none" w:sz="0" w:space="0" w:color="auto"/>
                          </w:divBdr>
                        </w:div>
                      </w:divsChild>
                    </w:div>
                    <w:div w:id="1906068098">
                      <w:marLeft w:val="0"/>
                      <w:marRight w:val="0"/>
                      <w:marTop w:val="0"/>
                      <w:marBottom w:val="0"/>
                      <w:divBdr>
                        <w:top w:val="none" w:sz="0" w:space="0" w:color="auto"/>
                        <w:left w:val="none" w:sz="0" w:space="0" w:color="auto"/>
                        <w:bottom w:val="none" w:sz="0" w:space="0" w:color="auto"/>
                        <w:right w:val="none" w:sz="0" w:space="0" w:color="auto"/>
                      </w:divBdr>
                      <w:divsChild>
                        <w:div w:id="730156547">
                          <w:marLeft w:val="240"/>
                          <w:marRight w:val="0"/>
                          <w:marTop w:val="0"/>
                          <w:marBottom w:val="0"/>
                          <w:divBdr>
                            <w:top w:val="none" w:sz="0" w:space="0" w:color="auto"/>
                            <w:left w:val="none" w:sz="0" w:space="0" w:color="auto"/>
                            <w:bottom w:val="none" w:sz="0" w:space="0" w:color="auto"/>
                            <w:right w:val="none" w:sz="0" w:space="0" w:color="auto"/>
                          </w:divBdr>
                        </w:div>
                      </w:divsChild>
                    </w:div>
                    <w:div w:id="285159547">
                      <w:marLeft w:val="0"/>
                      <w:marRight w:val="0"/>
                      <w:marTop w:val="0"/>
                      <w:marBottom w:val="0"/>
                      <w:divBdr>
                        <w:top w:val="none" w:sz="0" w:space="0" w:color="auto"/>
                        <w:left w:val="none" w:sz="0" w:space="0" w:color="auto"/>
                        <w:bottom w:val="none" w:sz="0" w:space="0" w:color="auto"/>
                        <w:right w:val="none" w:sz="0" w:space="0" w:color="auto"/>
                      </w:divBdr>
                      <w:divsChild>
                        <w:div w:id="1806315510">
                          <w:marLeft w:val="240"/>
                          <w:marRight w:val="0"/>
                          <w:marTop w:val="0"/>
                          <w:marBottom w:val="0"/>
                          <w:divBdr>
                            <w:top w:val="none" w:sz="0" w:space="0" w:color="auto"/>
                            <w:left w:val="none" w:sz="0" w:space="0" w:color="auto"/>
                            <w:bottom w:val="none" w:sz="0" w:space="0" w:color="auto"/>
                            <w:right w:val="none" w:sz="0" w:space="0" w:color="auto"/>
                          </w:divBdr>
                        </w:div>
                      </w:divsChild>
                    </w:div>
                    <w:div w:id="1736196055">
                      <w:marLeft w:val="0"/>
                      <w:marRight w:val="0"/>
                      <w:marTop w:val="0"/>
                      <w:marBottom w:val="0"/>
                      <w:divBdr>
                        <w:top w:val="none" w:sz="0" w:space="0" w:color="auto"/>
                        <w:left w:val="none" w:sz="0" w:space="0" w:color="auto"/>
                        <w:bottom w:val="none" w:sz="0" w:space="0" w:color="auto"/>
                        <w:right w:val="none" w:sz="0" w:space="0" w:color="auto"/>
                      </w:divBdr>
                      <w:divsChild>
                        <w:div w:id="1865947647">
                          <w:marLeft w:val="240"/>
                          <w:marRight w:val="0"/>
                          <w:marTop w:val="0"/>
                          <w:marBottom w:val="0"/>
                          <w:divBdr>
                            <w:top w:val="none" w:sz="0" w:space="0" w:color="auto"/>
                            <w:left w:val="none" w:sz="0" w:space="0" w:color="auto"/>
                            <w:bottom w:val="none" w:sz="0" w:space="0" w:color="auto"/>
                            <w:right w:val="none" w:sz="0" w:space="0" w:color="auto"/>
                          </w:divBdr>
                        </w:div>
                      </w:divsChild>
                    </w:div>
                    <w:div w:id="533999857">
                      <w:marLeft w:val="0"/>
                      <w:marRight w:val="0"/>
                      <w:marTop w:val="0"/>
                      <w:marBottom w:val="0"/>
                      <w:divBdr>
                        <w:top w:val="none" w:sz="0" w:space="0" w:color="auto"/>
                        <w:left w:val="none" w:sz="0" w:space="0" w:color="auto"/>
                        <w:bottom w:val="none" w:sz="0" w:space="0" w:color="auto"/>
                        <w:right w:val="none" w:sz="0" w:space="0" w:color="auto"/>
                      </w:divBdr>
                      <w:divsChild>
                        <w:div w:id="816413722">
                          <w:marLeft w:val="240"/>
                          <w:marRight w:val="0"/>
                          <w:marTop w:val="0"/>
                          <w:marBottom w:val="0"/>
                          <w:divBdr>
                            <w:top w:val="none" w:sz="0" w:space="0" w:color="auto"/>
                            <w:left w:val="none" w:sz="0" w:space="0" w:color="auto"/>
                            <w:bottom w:val="none" w:sz="0" w:space="0" w:color="auto"/>
                            <w:right w:val="none" w:sz="0" w:space="0" w:color="auto"/>
                          </w:divBdr>
                        </w:div>
                      </w:divsChild>
                    </w:div>
                    <w:div w:id="36587007">
                      <w:marLeft w:val="0"/>
                      <w:marRight w:val="0"/>
                      <w:marTop w:val="0"/>
                      <w:marBottom w:val="0"/>
                      <w:divBdr>
                        <w:top w:val="none" w:sz="0" w:space="0" w:color="auto"/>
                        <w:left w:val="none" w:sz="0" w:space="0" w:color="auto"/>
                        <w:bottom w:val="none" w:sz="0" w:space="0" w:color="auto"/>
                        <w:right w:val="none" w:sz="0" w:space="0" w:color="auto"/>
                      </w:divBdr>
                      <w:divsChild>
                        <w:div w:id="383914249">
                          <w:marLeft w:val="240"/>
                          <w:marRight w:val="0"/>
                          <w:marTop w:val="0"/>
                          <w:marBottom w:val="0"/>
                          <w:divBdr>
                            <w:top w:val="none" w:sz="0" w:space="0" w:color="auto"/>
                            <w:left w:val="none" w:sz="0" w:space="0" w:color="auto"/>
                            <w:bottom w:val="none" w:sz="0" w:space="0" w:color="auto"/>
                            <w:right w:val="none" w:sz="0" w:space="0" w:color="auto"/>
                          </w:divBdr>
                        </w:div>
                      </w:divsChild>
                    </w:div>
                    <w:div w:id="2137486988">
                      <w:marLeft w:val="0"/>
                      <w:marRight w:val="0"/>
                      <w:marTop w:val="0"/>
                      <w:marBottom w:val="0"/>
                      <w:divBdr>
                        <w:top w:val="none" w:sz="0" w:space="0" w:color="auto"/>
                        <w:left w:val="none" w:sz="0" w:space="0" w:color="auto"/>
                        <w:bottom w:val="none" w:sz="0" w:space="0" w:color="auto"/>
                        <w:right w:val="none" w:sz="0" w:space="0" w:color="auto"/>
                      </w:divBdr>
                      <w:divsChild>
                        <w:div w:id="1702048962">
                          <w:marLeft w:val="240"/>
                          <w:marRight w:val="0"/>
                          <w:marTop w:val="0"/>
                          <w:marBottom w:val="0"/>
                          <w:divBdr>
                            <w:top w:val="none" w:sz="0" w:space="0" w:color="auto"/>
                            <w:left w:val="none" w:sz="0" w:space="0" w:color="auto"/>
                            <w:bottom w:val="none" w:sz="0" w:space="0" w:color="auto"/>
                            <w:right w:val="none" w:sz="0" w:space="0" w:color="auto"/>
                          </w:divBdr>
                        </w:div>
                      </w:divsChild>
                    </w:div>
                    <w:div w:id="381558275">
                      <w:marLeft w:val="0"/>
                      <w:marRight w:val="0"/>
                      <w:marTop w:val="0"/>
                      <w:marBottom w:val="0"/>
                      <w:divBdr>
                        <w:top w:val="none" w:sz="0" w:space="0" w:color="auto"/>
                        <w:left w:val="none" w:sz="0" w:space="0" w:color="auto"/>
                        <w:bottom w:val="none" w:sz="0" w:space="0" w:color="auto"/>
                        <w:right w:val="none" w:sz="0" w:space="0" w:color="auto"/>
                      </w:divBdr>
                      <w:divsChild>
                        <w:div w:id="1908106317">
                          <w:marLeft w:val="240"/>
                          <w:marRight w:val="0"/>
                          <w:marTop w:val="0"/>
                          <w:marBottom w:val="0"/>
                          <w:divBdr>
                            <w:top w:val="none" w:sz="0" w:space="0" w:color="auto"/>
                            <w:left w:val="none" w:sz="0" w:space="0" w:color="auto"/>
                            <w:bottom w:val="none" w:sz="0" w:space="0" w:color="auto"/>
                            <w:right w:val="none" w:sz="0" w:space="0" w:color="auto"/>
                          </w:divBdr>
                        </w:div>
                      </w:divsChild>
                    </w:div>
                    <w:div w:id="930088819">
                      <w:marLeft w:val="0"/>
                      <w:marRight w:val="0"/>
                      <w:marTop w:val="0"/>
                      <w:marBottom w:val="0"/>
                      <w:divBdr>
                        <w:top w:val="none" w:sz="0" w:space="0" w:color="auto"/>
                        <w:left w:val="none" w:sz="0" w:space="0" w:color="auto"/>
                        <w:bottom w:val="none" w:sz="0" w:space="0" w:color="auto"/>
                        <w:right w:val="none" w:sz="0" w:space="0" w:color="auto"/>
                      </w:divBdr>
                      <w:divsChild>
                        <w:div w:id="2079327280">
                          <w:marLeft w:val="240"/>
                          <w:marRight w:val="0"/>
                          <w:marTop w:val="0"/>
                          <w:marBottom w:val="0"/>
                          <w:divBdr>
                            <w:top w:val="none" w:sz="0" w:space="0" w:color="auto"/>
                            <w:left w:val="none" w:sz="0" w:space="0" w:color="auto"/>
                            <w:bottom w:val="none" w:sz="0" w:space="0" w:color="auto"/>
                            <w:right w:val="none" w:sz="0" w:space="0" w:color="auto"/>
                          </w:divBdr>
                        </w:div>
                      </w:divsChild>
                    </w:div>
                    <w:div w:id="115569144">
                      <w:marLeft w:val="0"/>
                      <w:marRight w:val="0"/>
                      <w:marTop w:val="0"/>
                      <w:marBottom w:val="0"/>
                      <w:divBdr>
                        <w:top w:val="none" w:sz="0" w:space="0" w:color="auto"/>
                        <w:left w:val="none" w:sz="0" w:space="0" w:color="auto"/>
                        <w:bottom w:val="none" w:sz="0" w:space="0" w:color="auto"/>
                        <w:right w:val="none" w:sz="0" w:space="0" w:color="auto"/>
                      </w:divBdr>
                      <w:divsChild>
                        <w:div w:id="1584873260">
                          <w:marLeft w:val="240"/>
                          <w:marRight w:val="0"/>
                          <w:marTop w:val="0"/>
                          <w:marBottom w:val="0"/>
                          <w:divBdr>
                            <w:top w:val="none" w:sz="0" w:space="0" w:color="auto"/>
                            <w:left w:val="none" w:sz="0" w:space="0" w:color="auto"/>
                            <w:bottom w:val="none" w:sz="0" w:space="0" w:color="auto"/>
                            <w:right w:val="none" w:sz="0" w:space="0" w:color="auto"/>
                          </w:divBdr>
                        </w:div>
                      </w:divsChild>
                    </w:div>
                    <w:div w:id="482240188">
                      <w:marLeft w:val="0"/>
                      <w:marRight w:val="0"/>
                      <w:marTop w:val="0"/>
                      <w:marBottom w:val="0"/>
                      <w:divBdr>
                        <w:top w:val="none" w:sz="0" w:space="0" w:color="auto"/>
                        <w:left w:val="none" w:sz="0" w:space="0" w:color="auto"/>
                        <w:bottom w:val="none" w:sz="0" w:space="0" w:color="auto"/>
                        <w:right w:val="none" w:sz="0" w:space="0" w:color="auto"/>
                      </w:divBdr>
                      <w:divsChild>
                        <w:div w:id="1946109884">
                          <w:marLeft w:val="240"/>
                          <w:marRight w:val="0"/>
                          <w:marTop w:val="0"/>
                          <w:marBottom w:val="0"/>
                          <w:divBdr>
                            <w:top w:val="none" w:sz="0" w:space="0" w:color="auto"/>
                            <w:left w:val="none" w:sz="0" w:space="0" w:color="auto"/>
                            <w:bottom w:val="none" w:sz="0" w:space="0" w:color="auto"/>
                            <w:right w:val="none" w:sz="0" w:space="0" w:color="auto"/>
                          </w:divBdr>
                        </w:div>
                      </w:divsChild>
                    </w:div>
                    <w:div w:id="788428055">
                      <w:marLeft w:val="0"/>
                      <w:marRight w:val="0"/>
                      <w:marTop w:val="0"/>
                      <w:marBottom w:val="0"/>
                      <w:divBdr>
                        <w:top w:val="none" w:sz="0" w:space="0" w:color="auto"/>
                        <w:left w:val="none" w:sz="0" w:space="0" w:color="auto"/>
                        <w:bottom w:val="none" w:sz="0" w:space="0" w:color="auto"/>
                        <w:right w:val="none" w:sz="0" w:space="0" w:color="auto"/>
                      </w:divBdr>
                      <w:divsChild>
                        <w:div w:id="1592734635">
                          <w:marLeft w:val="240"/>
                          <w:marRight w:val="0"/>
                          <w:marTop w:val="0"/>
                          <w:marBottom w:val="0"/>
                          <w:divBdr>
                            <w:top w:val="none" w:sz="0" w:space="0" w:color="auto"/>
                            <w:left w:val="none" w:sz="0" w:space="0" w:color="auto"/>
                            <w:bottom w:val="none" w:sz="0" w:space="0" w:color="auto"/>
                            <w:right w:val="none" w:sz="0" w:space="0" w:color="auto"/>
                          </w:divBdr>
                        </w:div>
                      </w:divsChild>
                    </w:div>
                    <w:div w:id="973407831">
                      <w:marLeft w:val="0"/>
                      <w:marRight w:val="0"/>
                      <w:marTop w:val="0"/>
                      <w:marBottom w:val="0"/>
                      <w:divBdr>
                        <w:top w:val="none" w:sz="0" w:space="0" w:color="auto"/>
                        <w:left w:val="none" w:sz="0" w:space="0" w:color="auto"/>
                        <w:bottom w:val="none" w:sz="0" w:space="0" w:color="auto"/>
                        <w:right w:val="none" w:sz="0" w:space="0" w:color="auto"/>
                      </w:divBdr>
                      <w:divsChild>
                        <w:div w:id="312872796">
                          <w:marLeft w:val="240"/>
                          <w:marRight w:val="0"/>
                          <w:marTop w:val="0"/>
                          <w:marBottom w:val="0"/>
                          <w:divBdr>
                            <w:top w:val="none" w:sz="0" w:space="0" w:color="auto"/>
                            <w:left w:val="none" w:sz="0" w:space="0" w:color="auto"/>
                            <w:bottom w:val="none" w:sz="0" w:space="0" w:color="auto"/>
                            <w:right w:val="none" w:sz="0" w:space="0" w:color="auto"/>
                          </w:divBdr>
                        </w:div>
                      </w:divsChild>
                    </w:div>
                    <w:div w:id="1608342068">
                      <w:marLeft w:val="0"/>
                      <w:marRight w:val="0"/>
                      <w:marTop w:val="0"/>
                      <w:marBottom w:val="0"/>
                      <w:divBdr>
                        <w:top w:val="none" w:sz="0" w:space="0" w:color="auto"/>
                        <w:left w:val="none" w:sz="0" w:space="0" w:color="auto"/>
                        <w:bottom w:val="none" w:sz="0" w:space="0" w:color="auto"/>
                        <w:right w:val="none" w:sz="0" w:space="0" w:color="auto"/>
                      </w:divBdr>
                      <w:divsChild>
                        <w:div w:id="805316136">
                          <w:marLeft w:val="240"/>
                          <w:marRight w:val="0"/>
                          <w:marTop w:val="0"/>
                          <w:marBottom w:val="0"/>
                          <w:divBdr>
                            <w:top w:val="none" w:sz="0" w:space="0" w:color="auto"/>
                            <w:left w:val="none" w:sz="0" w:space="0" w:color="auto"/>
                            <w:bottom w:val="none" w:sz="0" w:space="0" w:color="auto"/>
                            <w:right w:val="none" w:sz="0" w:space="0" w:color="auto"/>
                          </w:divBdr>
                        </w:div>
                      </w:divsChild>
                    </w:div>
                    <w:div w:id="207841979">
                      <w:marLeft w:val="0"/>
                      <w:marRight w:val="0"/>
                      <w:marTop w:val="0"/>
                      <w:marBottom w:val="0"/>
                      <w:divBdr>
                        <w:top w:val="none" w:sz="0" w:space="0" w:color="auto"/>
                        <w:left w:val="none" w:sz="0" w:space="0" w:color="auto"/>
                        <w:bottom w:val="none" w:sz="0" w:space="0" w:color="auto"/>
                        <w:right w:val="none" w:sz="0" w:space="0" w:color="auto"/>
                      </w:divBdr>
                      <w:divsChild>
                        <w:div w:id="376440566">
                          <w:marLeft w:val="240"/>
                          <w:marRight w:val="0"/>
                          <w:marTop w:val="0"/>
                          <w:marBottom w:val="0"/>
                          <w:divBdr>
                            <w:top w:val="none" w:sz="0" w:space="0" w:color="auto"/>
                            <w:left w:val="none" w:sz="0" w:space="0" w:color="auto"/>
                            <w:bottom w:val="none" w:sz="0" w:space="0" w:color="auto"/>
                            <w:right w:val="none" w:sz="0" w:space="0" w:color="auto"/>
                          </w:divBdr>
                        </w:div>
                      </w:divsChild>
                    </w:div>
                    <w:div w:id="2001347352">
                      <w:marLeft w:val="0"/>
                      <w:marRight w:val="0"/>
                      <w:marTop w:val="0"/>
                      <w:marBottom w:val="0"/>
                      <w:divBdr>
                        <w:top w:val="none" w:sz="0" w:space="0" w:color="auto"/>
                        <w:left w:val="none" w:sz="0" w:space="0" w:color="auto"/>
                        <w:bottom w:val="none" w:sz="0" w:space="0" w:color="auto"/>
                        <w:right w:val="none" w:sz="0" w:space="0" w:color="auto"/>
                      </w:divBdr>
                      <w:divsChild>
                        <w:div w:id="544295417">
                          <w:marLeft w:val="240"/>
                          <w:marRight w:val="0"/>
                          <w:marTop w:val="0"/>
                          <w:marBottom w:val="0"/>
                          <w:divBdr>
                            <w:top w:val="none" w:sz="0" w:space="0" w:color="auto"/>
                            <w:left w:val="none" w:sz="0" w:space="0" w:color="auto"/>
                            <w:bottom w:val="none" w:sz="0" w:space="0" w:color="auto"/>
                            <w:right w:val="none" w:sz="0" w:space="0" w:color="auto"/>
                          </w:divBdr>
                        </w:div>
                      </w:divsChild>
                    </w:div>
                    <w:div w:id="488526134">
                      <w:marLeft w:val="0"/>
                      <w:marRight w:val="0"/>
                      <w:marTop w:val="0"/>
                      <w:marBottom w:val="0"/>
                      <w:divBdr>
                        <w:top w:val="none" w:sz="0" w:space="0" w:color="auto"/>
                        <w:left w:val="none" w:sz="0" w:space="0" w:color="auto"/>
                        <w:bottom w:val="none" w:sz="0" w:space="0" w:color="auto"/>
                        <w:right w:val="none" w:sz="0" w:space="0" w:color="auto"/>
                      </w:divBdr>
                      <w:divsChild>
                        <w:div w:id="1774083796">
                          <w:marLeft w:val="240"/>
                          <w:marRight w:val="0"/>
                          <w:marTop w:val="0"/>
                          <w:marBottom w:val="0"/>
                          <w:divBdr>
                            <w:top w:val="none" w:sz="0" w:space="0" w:color="auto"/>
                            <w:left w:val="none" w:sz="0" w:space="0" w:color="auto"/>
                            <w:bottom w:val="none" w:sz="0" w:space="0" w:color="auto"/>
                            <w:right w:val="none" w:sz="0" w:space="0" w:color="auto"/>
                          </w:divBdr>
                        </w:div>
                      </w:divsChild>
                    </w:div>
                    <w:div w:id="1065178009">
                      <w:marLeft w:val="0"/>
                      <w:marRight w:val="0"/>
                      <w:marTop w:val="0"/>
                      <w:marBottom w:val="0"/>
                      <w:divBdr>
                        <w:top w:val="none" w:sz="0" w:space="0" w:color="auto"/>
                        <w:left w:val="none" w:sz="0" w:space="0" w:color="auto"/>
                        <w:bottom w:val="none" w:sz="0" w:space="0" w:color="auto"/>
                        <w:right w:val="none" w:sz="0" w:space="0" w:color="auto"/>
                      </w:divBdr>
                      <w:divsChild>
                        <w:div w:id="488254378">
                          <w:marLeft w:val="240"/>
                          <w:marRight w:val="0"/>
                          <w:marTop w:val="0"/>
                          <w:marBottom w:val="0"/>
                          <w:divBdr>
                            <w:top w:val="none" w:sz="0" w:space="0" w:color="auto"/>
                            <w:left w:val="none" w:sz="0" w:space="0" w:color="auto"/>
                            <w:bottom w:val="none" w:sz="0" w:space="0" w:color="auto"/>
                            <w:right w:val="none" w:sz="0" w:space="0" w:color="auto"/>
                          </w:divBdr>
                        </w:div>
                      </w:divsChild>
                    </w:div>
                    <w:div w:id="31613326">
                      <w:marLeft w:val="0"/>
                      <w:marRight w:val="0"/>
                      <w:marTop w:val="0"/>
                      <w:marBottom w:val="0"/>
                      <w:divBdr>
                        <w:top w:val="none" w:sz="0" w:space="0" w:color="auto"/>
                        <w:left w:val="none" w:sz="0" w:space="0" w:color="auto"/>
                        <w:bottom w:val="none" w:sz="0" w:space="0" w:color="auto"/>
                        <w:right w:val="none" w:sz="0" w:space="0" w:color="auto"/>
                      </w:divBdr>
                      <w:divsChild>
                        <w:div w:id="613101011">
                          <w:marLeft w:val="240"/>
                          <w:marRight w:val="0"/>
                          <w:marTop w:val="0"/>
                          <w:marBottom w:val="0"/>
                          <w:divBdr>
                            <w:top w:val="none" w:sz="0" w:space="0" w:color="auto"/>
                            <w:left w:val="none" w:sz="0" w:space="0" w:color="auto"/>
                            <w:bottom w:val="none" w:sz="0" w:space="0" w:color="auto"/>
                            <w:right w:val="none" w:sz="0" w:space="0" w:color="auto"/>
                          </w:divBdr>
                        </w:div>
                      </w:divsChild>
                    </w:div>
                    <w:div w:id="1357658106">
                      <w:marLeft w:val="0"/>
                      <w:marRight w:val="0"/>
                      <w:marTop w:val="0"/>
                      <w:marBottom w:val="0"/>
                      <w:divBdr>
                        <w:top w:val="none" w:sz="0" w:space="0" w:color="auto"/>
                        <w:left w:val="none" w:sz="0" w:space="0" w:color="auto"/>
                        <w:bottom w:val="none" w:sz="0" w:space="0" w:color="auto"/>
                        <w:right w:val="none" w:sz="0" w:space="0" w:color="auto"/>
                      </w:divBdr>
                      <w:divsChild>
                        <w:div w:id="1004168872">
                          <w:marLeft w:val="240"/>
                          <w:marRight w:val="0"/>
                          <w:marTop w:val="0"/>
                          <w:marBottom w:val="0"/>
                          <w:divBdr>
                            <w:top w:val="none" w:sz="0" w:space="0" w:color="auto"/>
                            <w:left w:val="none" w:sz="0" w:space="0" w:color="auto"/>
                            <w:bottom w:val="none" w:sz="0" w:space="0" w:color="auto"/>
                            <w:right w:val="none" w:sz="0" w:space="0" w:color="auto"/>
                          </w:divBdr>
                        </w:div>
                      </w:divsChild>
                    </w:div>
                    <w:div w:id="624316620">
                      <w:marLeft w:val="0"/>
                      <w:marRight w:val="0"/>
                      <w:marTop w:val="0"/>
                      <w:marBottom w:val="0"/>
                      <w:divBdr>
                        <w:top w:val="none" w:sz="0" w:space="0" w:color="auto"/>
                        <w:left w:val="none" w:sz="0" w:space="0" w:color="auto"/>
                        <w:bottom w:val="none" w:sz="0" w:space="0" w:color="auto"/>
                        <w:right w:val="none" w:sz="0" w:space="0" w:color="auto"/>
                      </w:divBdr>
                      <w:divsChild>
                        <w:div w:id="2140997293">
                          <w:marLeft w:val="240"/>
                          <w:marRight w:val="0"/>
                          <w:marTop w:val="0"/>
                          <w:marBottom w:val="0"/>
                          <w:divBdr>
                            <w:top w:val="none" w:sz="0" w:space="0" w:color="auto"/>
                            <w:left w:val="none" w:sz="0" w:space="0" w:color="auto"/>
                            <w:bottom w:val="none" w:sz="0" w:space="0" w:color="auto"/>
                            <w:right w:val="none" w:sz="0" w:space="0" w:color="auto"/>
                          </w:divBdr>
                        </w:div>
                      </w:divsChild>
                    </w:div>
                    <w:div w:id="518666620">
                      <w:marLeft w:val="0"/>
                      <w:marRight w:val="0"/>
                      <w:marTop w:val="0"/>
                      <w:marBottom w:val="0"/>
                      <w:divBdr>
                        <w:top w:val="none" w:sz="0" w:space="0" w:color="auto"/>
                        <w:left w:val="none" w:sz="0" w:space="0" w:color="auto"/>
                        <w:bottom w:val="none" w:sz="0" w:space="0" w:color="auto"/>
                        <w:right w:val="none" w:sz="0" w:space="0" w:color="auto"/>
                      </w:divBdr>
                      <w:divsChild>
                        <w:div w:id="1369991800">
                          <w:marLeft w:val="240"/>
                          <w:marRight w:val="0"/>
                          <w:marTop w:val="0"/>
                          <w:marBottom w:val="0"/>
                          <w:divBdr>
                            <w:top w:val="none" w:sz="0" w:space="0" w:color="auto"/>
                            <w:left w:val="none" w:sz="0" w:space="0" w:color="auto"/>
                            <w:bottom w:val="none" w:sz="0" w:space="0" w:color="auto"/>
                            <w:right w:val="none" w:sz="0" w:space="0" w:color="auto"/>
                          </w:divBdr>
                        </w:div>
                      </w:divsChild>
                    </w:div>
                    <w:div w:id="283198113">
                      <w:marLeft w:val="0"/>
                      <w:marRight w:val="0"/>
                      <w:marTop w:val="0"/>
                      <w:marBottom w:val="0"/>
                      <w:divBdr>
                        <w:top w:val="none" w:sz="0" w:space="0" w:color="auto"/>
                        <w:left w:val="none" w:sz="0" w:space="0" w:color="auto"/>
                        <w:bottom w:val="none" w:sz="0" w:space="0" w:color="auto"/>
                        <w:right w:val="none" w:sz="0" w:space="0" w:color="auto"/>
                      </w:divBdr>
                      <w:divsChild>
                        <w:div w:id="1449354708">
                          <w:marLeft w:val="240"/>
                          <w:marRight w:val="0"/>
                          <w:marTop w:val="0"/>
                          <w:marBottom w:val="0"/>
                          <w:divBdr>
                            <w:top w:val="none" w:sz="0" w:space="0" w:color="auto"/>
                            <w:left w:val="none" w:sz="0" w:space="0" w:color="auto"/>
                            <w:bottom w:val="none" w:sz="0" w:space="0" w:color="auto"/>
                            <w:right w:val="none" w:sz="0" w:space="0" w:color="auto"/>
                          </w:divBdr>
                        </w:div>
                      </w:divsChild>
                    </w:div>
                    <w:div w:id="363406151">
                      <w:marLeft w:val="0"/>
                      <w:marRight w:val="0"/>
                      <w:marTop w:val="0"/>
                      <w:marBottom w:val="0"/>
                      <w:divBdr>
                        <w:top w:val="none" w:sz="0" w:space="0" w:color="auto"/>
                        <w:left w:val="none" w:sz="0" w:space="0" w:color="auto"/>
                        <w:bottom w:val="none" w:sz="0" w:space="0" w:color="auto"/>
                        <w:right w:val="none" w:sz="0" w:space="0" w:color="auto"/>
                      </w:divBdr>
                      <w:divsChild>
                        <w:div w:id="594558907">
                          <w:marLeft w:val="240"/>
                          <w:marRight w:val="0"/>
                          <w:marTop w:val="0"/>
                          <w:marBottom w:val="0"/>
                          <w:divBdr>
                            <w:top w:val="none" w:sz="0" w:space="0" w:color="auto"/>
                            <w:left w:val="none" w:sz="0" w:space="0" w:color="auto"/>
                            <w:bottom w:val="none" w:sz="0" w:space="0" w:color="auto"/>
                            <w:right w:val="none" w:sz="0" w:space="0" w:color="auto"/>
                          </w:divBdr>
                        </w:div>
                      </w:divsChild>
                    </w:div>
                    <w:div w:id="1284386604">
                      <w:marLeft w:val="0"/>
                      <w:marRight w:val="0"/>
                      <w:marTop w:val="0"/>
                      <w:marBottom w:val="0"/>
                      <w:divBdr>
                        <w:top w:val="none" w:sz="0" w:space="0" w:color="auto"/>
                        <w:left w:val="none" w:sz="0" w:space="0" w:color="auto"/>
                        <w:bottom w:val="none" w:sz="0" w:space="0" w:color="auto"/>
                        <w:right w:val="none" w:sz="0" w:space="0" w:color="auto"/>
                      </w:divBdr>
                      <w:divsChild>
                        <w:div w:id="1714380018">
                          <w:marLeft w:val="240"/>
                          <w:marRight w:val="0"/>
                          <w:marTop w:val="0"/>
                          <w:marBottom w:val="0"/>
                          <w:divBdr>
                            <w:top w:val="none" w:sz="0" w:space="0" w:color="auto"/>
                            <w:left w:val="none" w:sz="0" w:space="0" w:color="auto"/>
                            <w:bottom w:val="none" w:sz="0" w:space="0" w:color="auto"/>
                            <w:right w:val="none" w:sz="0" w:space="0" w:color="auto"/>
                          </w:divBdr>
                        </w:div>
                      </w:divsChild>
                    </w:div>
                    <w:div w:id="2063559288">
                      <w:marLeft w:val="0"/>
                      <w:marRight w:val="0"/>
                      <w:marTop w:val="0"/>
                      <w:marBottom w:val="0"/>
                      <w:divBdr>
                        <w:top w:val="none" w:sz="0" w:space="0" w:color="auto"/>
                        <w:left w:val="none" w:sz="0" w:space="0" w:color="auto"/>
                        <w:bottom w:val="none" w:sz="0" w:space="0" w:color="auto"/>
                        <w:right w:val="none" w:sz="0" w:space="0" w:color="auto"/>
                      </w:divBdr>
                      <w:divsChild>
                        <w:div w:id="820467424">
                          <w:marLeft w:val="240"/>
                          <w:marRight w:val="0"/>
                          <w:marTop w:val="0"/>
                          <w:marBottom w:val="0"/>
                          <w:divBdr>
                            <w:top w:val="none" w:sz="0" w:space="0" w:color="auto"/>
                            <w:left w:val="none" w:sz="0" w:space="0" w:color="auto"/>
                            <w:bottom w:val="none" w:sz="0" w:space="0" w:color="auto"/>
                            <w:right w:val="none" w:sz="0" w:space="0" w:color="auto"/>
                          </w:divBdr>
                        </w:div>
                      </w:divsChild>
                    </w:div>
                    <w:div w:id="348725653">
                      <w:marLeft w:val="0"/>
                      <w:marRight w:val="0"/>
                      <w:marTop w:val="0"/>
                      <w:marBottom w:val="0"/>
                      <w:divBdr>
                        <w:top w:val="none" w:sz="0" w:space="0" w:color="auto"/>
                        <w:left w:val="none" w:sz="0" w:space="0" w:color="auto"/>
                        <w:bottom w:val="none" w:sz="0" w:space="0" w:color="auto"/>
                        <w:right w:val="none" w:sz="0" w:space="0" w:color="auto"/>
                      </w:divBdr>
                      <w:divsChild>
                        <w:div w:id="900095697">
                          <w:marLeft w:val="240"/>
                          <w:marRight w:val="0"/>
                          <w:marTop w:val="0"/>
                          <w:marBottom w:val="0"/>
                          <w:divBdr>
                            <w:top w:val="none" w:sz="0" w:space="0" w:color="auto"/>
                            <w:left w:val="none" w:sz="0" w:space="0" w:color="auto"/>
                            <w:bottom w:val="none" w:sz="0" w:space="0" w:color="auto"/>
                            <w:right w:val="none" w:sz="0" w:space="0" w:color="auto"/>
                          </w:divBdr>
                        </w:div>
                      </w:divsChild>
                    </w:div>
                    <w:div w:id="1336301127">
                      <w:marLeft w:val="0"/>
                      <w:marRight w:val="0"/>
                      <w:marTop w:val="0"/>
                      <w:marBottom w:val="0"/>
                      <w:divBdr>
                        <w:top w:val="none" w:sz="0" w:space="0" w:color="auto"/>
                        <w:left w:val="none" w:sz="0" w:space="0" w:color="auto"/>
                        <w:bottom w:val="none" w:sz="0" w:space="0" w:color="auto"/>
                        <w:right w:val="none" w:sz="0" w:space="0" w:color="auto"/>
                      </w:divBdr>
                      <w:divsChild>
                        <w:div w:id="1898124899">
                          <w:marLeft w:val="240"/>
                          <w:marRight w:val="0"/>
                          <w:marTop w:val="0"/>
                          <w:marBottom w:val="0"/>
                          <w:divBdr>
                            <w:top w:val="none" w:sz="0" w:space="0" w:color="auto"/>
                            <w:left w:val="none" w:sz="0" w:space="0" w:color="auto"/>
                            <w:bottom w:val="none" w:sz="0" w:space="0" w:color="auto"/>
                            <w:right w:val="none" w:sz="0" w:space="0" w:color="auto"/>
                          </w:divBdr>
                        </w:div>
                      </w:divsChild>
                    </w:div>
                    <w:div w:id="411777301">
                      <w:marLeft w:val="0"/>
                      <w:marRight w:val="0"/>
                      <w:marTop w:val="0"/>
                      <w:marBottom w:val="0"/>
                      <w:divBdr>
                        <w:top w:val="none" w:sz="0" w:space="0" w:color="auto"/>
                        <w:left w:val="none" w:sz="0" w:space="0" w:color="auto"/>
                        <w:bottom w:val="none" w:sz="0" w:space="0" w:color="auto"/>
                        <w:right w:val="none" w:sz="0" w:space="0" w:color="auto"/>
                      </w:divBdr>
                      <w:divsChild>
                        <w:div w:id="2132481329">
                          <w:marLeft w:val="240"/>
                          <w:marRight w:val="0"/>
                          <w:marTop w:val="0"/>
                          <w:marBottom w:val="0"/>
                          <w:divBdr>
                            <w:top w:val="none" w:sz="0" w:space="0" w:color="auto"/>
                            <w:left w:val="none" w:sz="0" w:space="0" w:color="auto"/>
                            <w:bottom w:val="none" w:sz="0" w:space="0" w:color="auto"/>
                            <w:right w:val="none" w:sz="0" w:space="0" w:color="auto"/>
                          </w:divBdr>
                        </w:div>
                      </w:divsChild>
                    </w:div>
                    <w:div w:id="1974363368">
                      <w:marLeft w:val="0"/>
                      <w:marRight w:val="0"/>
                      <w:marTop w:val="0"/>
                      <w:marBottom w:val="0"/>
                      <w:divBdr>
                        <w:top w:val="none" w:sz="0" w:space="0" w:color="auto"/>
                        <w:left w:val="none" w:sz="0" w:space="0" w:color="auto"/>
                        <w:bottom w:val="none" w:sz="0" w:space="0" w:color="auto"/>
                        <w:right w:val="none" w:sz="0" w:space="0" w:color="auto"/>
                      </w:divBdr>
                      <w:divsChild>
                        <w:div w:id="1912231171">
                          <w:marLeft w:val="240"/>
                          <w:marRight w:val="0"/>
                          <w:marTop w:val="0"/>
                          <w:marBottom w:val="0"/>
                          <w:divBdr>
                            <w:top w:val="none" w:sz="0" w:space="0" w:color="auto"/>
                            <w:left w:val="none" w:sz="0" w:space="0" w:color="auto"/>
                            <w:bottom w:val="none" w:sz="0" w:space="0" w:color="auto"/>
                            <w:right w:val="none" w:sz="0" w:space="0" w:color="auto"/>
                          </w:divBdr>
                        </w:div>
                      </w:divsChild>
                    </w:div>
                    <w:div w:id="1266619708">
                      <w:marLeft w:val="0"/>
                      <w:marRight w:val="0"/>
                      <w:marTop w:val="0"/>
                      <w:marBottom w:val="0"/>
                      <w:divBdr>
                        <w:top w:val="none" w:sz="0" w:space="0" w:color="auto"/>
                        <w:left w:val="none" w:sz="0" w:space="0" w:color="auto"/>
                        <w:bottom w:val="none" w:sz="0" w:space="0" w:color="auto"/>
                        <w:right w:val="none" w:sz="0" w:space="0" w:color="auto"/>
                      </w:divBdr>
                      <w:divsChild>
                        <w:div w:id="1107773267">
                          <w:marLeft w:val="240"/>
                          <w:marRight w:val="0"/>
                          <w:marTop w:val="0"/>
                          <w:marBottom w:val="0"/>
                          <w:divBdr>
                            <w:top w:val="none" w:sz="0" w:space="0" w:color="auto"/>
                            <w:left w:val="none" w:sz="0" w:space="0" w:color="auto"/>
                            <w:bottom w:val="none" w:sz="0" w:space="0" w:color="auto"/>
                            <w:right w:val="none" w:sz="0" w:space="0" w:color="auto"/>
                          </w:divBdr>
                        </w:div>
                      </w:divsChild>
                    </w:div>
                    <w:div w:id="1894924610">
                      <w:marLeft w:val="0"/>
                      <w:marRight w:val="0"/>
                      <w:marTop w:val="0"/>
                      <w:marBottom w:val="0"/>
                      <w:divBdr>
                        <w:top w:val="none" w:sz="0" w:space="0" w:color="auto"/>
                        <w:left w:val="none" w:sz="0" w:space="0" w:color="auto"/>
                        <w:bottom w:val="none" w:sz="0" w:space="0" w:color="auto"/>
                        <w:right w:val="none" w:sz="0" w:space="0" w:color="auto"/>
                      </w:divBdr>
                      <w:divsChild>
                        <w:div w:id="983000768">
                          <w:marLeft w:val="240"/>
                          <w:marRight w:val="0"/>
                          <w:marTop w:val="0"/>
                          <w:marBottom w:val="0"/>
                          <w:divBdr>
                            <w:top w:val="none" w:sz="0" w:space="0" w:color="auto"/>
                            <w:left w:val="none" w:sz="0" w:space="0" w:color="auto"/>
                            <w:bottom w:val="none" w:sz="0" w:space="0" w:color="auto"/>
                            <w:right w:val="none" w:sz="0" w:space="0" w:color="auto"/>
                          </w:divBdr>
                        </w:div>
                      </w:divsChild>
                    </w:div>
                    <w:div w:id="1993676377">
                      <w:marLeft w:val="0"/>
                      <w:marRight w:val="0"/>
                      <w:marTop w:val="0"/>
                      <w:marBottom w:val="0"/>
                      <w:divBdr>
                        <w:top w:val="none" w:sz="0" w:space="0" w:color="auto"/>
                        <w:left w:val="none" w:sz="0" w:space="0" w:color="auto"/>
                        <w:bottom w:val="none" w:sz="0" w:space="0" w:color="auto"/>
                        <w:right w:val="none" w:sz="0" w:space="0" w:color="auto"/>
                      </w:divBdr>
                      <w:divsChild>
                        <w:div w:id="488710036">
                          <w:marLeft w:val="240"/>
                          <w:marRight w:val="0"/>
                          <w:marTop w:val="0"/>
                          <w:marBottom w:val="0"/>
                          <w:divBdr>
                            <w:top w:val="none" w:sz="0" w:space="0" w:color="auto"/>
                            <w:left w:val="none" w:sz="0" w:space="0" w:color="auto"/>
                            <w:bottom w:val="none" w:sz="0" w:space="0" w:color="auto"/>
                            <w:right w:val="none" w:sz="0" w:space="0" w:color="auto"/>
                          </w:divBdr>
                        </w:div>
                      </w:divsChild>
                    </w:div>
                    <w:div w:id="1900240298">
                      <w:marLeft w:val="0"/>
                      <w:marRight w:val="0"/>
                      <w:marTop w:val="0"/>
                      <w:marBottom w:val="0"/>
                      <w:divBdr>
                        <w:top w:val="none" w:sz="0" w:space="0" w:color="auto"/>
                        <w:left w:val="none" w:sz="0" w:space="0" w:color="auto"/>
                        <w:bottom w:val="none" w:sz="0" w:space="0" w:color="auto"/>
                        <w:right w:val="none" w:sz="0" w:space="0" w:color="auto"/>
                      </w:divBdr>
                      <w:divsChild>
                        <w:div w:id="1974092868">
                          <w:marLeft w:val="240"/>
                          <w:marRight w:val="0"/>
                          <w:marTop w:val="0"/>
                          <w:marBottom w:val="0"/>
                          <w:divBdr>
                            <w:top w:val="none" w:sz="0" w:space="0" w:color="auto"/>
                            <w:left w:val="none" w:sz="0" w:space="0" w:color="auto"/>
                            <w:bottom w:val="none" w:sz="0" w:space="0" w:color="auto"/>
                            <w:right w:val="none" w:sz="0" w:space="0" w:color="auto"/>
                          </w:divBdr>
                        </w:div>
                      </w:divsChild>
                    </w:div>
                    <w:div w:id="457651608">
                      <w:marLeft w:val="0"/>
                      <w:marRight w:val="0"/>
                      <w:marTop w:val="0"/>
                      <w:marBottom w:val="0"/>
                      <w:divBdr>
                        <w:top w:val="none" w:sz="0" w:space="0" w:color="auto"/>
                        <w:left w:val="none" w:sz="0" w:space="0" w:color="auto"/>
                        <w:bottom w:val="none" w:sz="0" w:space="0" w:color="auto"/>
                        <w:right w:val="none" w:sz="0" w:space="0" w:color="auto"/>
                      </w:divBdr>
                      <w:divsChild>
                        <w:div w:id="1643657914">
                          <w:marLeft w:val="240"/>
                          <w:marRight w:val="0"/>
                          <w:marTop w:val="0"/>
                          <w:marBottom w:val="0"/>
                          <w:divBdr>
                            <w:top w:val="none" w:sz="0" w:space="0" w:color="auto"/>
                            <w:left w:val="none" w:sz="0" w:space="0" w:color="auto"/>
                            <w:bottom w:val="none" w:sz="0" w:space="0" w:color="auto"/>
                            <w:right w:val="none" w:sz="0" w:space="0" w:color="auto"/>
                          </w:divBdr>
                        </w:div>
                      </w:divsChild>
                    </w:div>
                    <w:div w:id="1896894532">
                      <w:marLeft w:val="0"/>
                      <w:marRight w:val="0"/>
                      <w:marTop w:val="0"/>
                      <w:marBottom w:val="0"/>
                      <w:divBdr>
                        <w:top w:val="none" w:sz="0" w:space="0" w:color="auto"/>
                        <w:left w:val="none" w:sz="0" w:space="0" w:color="auto"/>
                        <w:bottom w:val="none" w:sz="0" w:space="0" w:color="auto"/>
                        <w:right w:val="none" w:sz="0" w:space="0" w:color="auto"/>
                      </w:divBdr>
                      <w:divsChild>
                        <w:div w:id="681855614">
                          <w:marLeft w:val="240"/>
                          <w:marRight w:val="0"/>
                          <w:marTop w:val="0"/>
                          <w:marBottom w:val="0"/>
                          <w:divBdr>
                            <w:top w:val="none" w:sz="0" w:space="0" w:color="auto"/>
                            <w:left w:val="none" w:sz="0" w:space="0" w:color="auto"/>
                            <w:bottom w:val="none" w:sz="0" w:space="0" w:color="auto"/>
                            <w:right w:val="none" w:sz="0" w:space="0" w:color="auto"/>
                          </w:divBdr>
                        </w:div>
                      </w:divsChild>
                    </w:div>
                    <w:div w:id="1472669366">
                      <w:marLeft w:val="0"/>
                      <w:marRight w:val="0"/>
                      <w:marTop w:val="0"/>
                      <w:marBottom w:val="0"/>
                      <w:divBdr>
                        <w:top w:val="none" w:sz="0" w:space="0" w:color="auto"/>
                        <w:left w:val="none" w:sz="0" w:space="0" w:color="auto"/>
                        <w:bottom w:val="none" w:sz="0" w:space="0" w:color="auto"/>
                        <w:right w:val="none" w:sz="0" w:space="0" w:color="auto"/>
                      </w:divBdr>
                      <w:divsChild>
                        <w:div w:id="1348367177">
                          <w:marLeft w:val="240"/>
                          <w:marRight w:val="0"/>
                          <w:marTop w:val="0"/>
                          <w:marBottom w:val="0"/>
                          <w:divBdr>
                            <w:top w:val="none" w:sz="0" w:space="0" w:color="auto"/>
                            <w:left w:val="none" w:sz="0" w:space="0" w:color="auto"/>
                            <w:bottom w:val="none" w:sz="0" w:space="0" w:color="auto"/>
                            <w:right w:val="none" w:sz="0" w:space="0" w:color="auto"/>
                          </w:divBdr>
                        </w:div>
                      </w:divsChild>
                    </w:div>
                    <w:div w:id="1053314204">
                      <w:marLeft w:val="0"/>
                      <w:marRight w:val="0"/>
                      <w:marTop w:val="0"/>
                      <w:marBottom w:val="0"/>
                      <w:divBdr>
                        <w:top w:val="none" w:sz="0" w:space="0" w:color="auto"/>
                        <w:left w:val="none" w:sz="0" w:space="0" w:color="auto"/>
                        <w:bottom w:val="none" w:sz="0" w:space="0" w:color="auto"/>
                        <w:right w:val="none" w:sz="0" w:space="0" w:color="auto"/>
                      </w:divBdr>
                      <w:divsChild>
                        <w:div w:id="627321724">
                          <w:marLeft w:val="240"/>
                          <w:marRight w:val="0"/>
                          <w:marTop w:val="0"/>
                          <w:marBottom w:val="0"/>
                          <w:divBdr>
                            <w:top w:val="none" w:sz="0" w:space="0" w:color="auto"/>
                            <w:left w:val="none" w:sz="0" w:space="0" w:color="auto"/>
                            <w:bottom w:val="none" w:sz="0" w:space="0" w:color="auto"/>
                            <w:right w:val="none" w:sz="0" w:space="0" w:color="auto"/>
                          </w:divBdr>
                        </w:div>
                      </w:divsChild>
                    </w:div>
                    <w:div w:id="1656954376">
                      <w:marLeft w:val="0"/>
                      <w:marRight w:val="0"/>
                      <w:marTop w:val="0"/>
                      <w:marBottom w:val="0"/>
                      <w:divBdr>
                        <w:top w:val="none" w:sz="0" w:space="0" w:color="auto"/>
                        <w:left w:val="none" w:sz="0" w:space="0" w:color="auto"/>
                        <w:bottom w:val="none" w:sz="0" w:space="0" w:color="auto"/>
                        <w:right w:val="none" w:sz="0" w:space="0" w:color="auto"/>
                      </w:divBdr>
                      <w:divsChild>
                        <w:div w:id="353072819">
                          <w:marLeft w:val="240"/>
                          <w:marRight w:val="0"/>
                          <w:marTop w:val="0"/>
                          <w:marBottom w:val="0"/>
                          <w:divBdr>
                            <w:top w:val="none" w:sz="0" w:space="0" w:color="auto"/>
                            <w:left w:val="none" w:sz="0" w:space="0" w:color="auto"/>
                            <w:bottom w:val="none" w:sz="0" w:space="0" w:color="auto"/>
                            <w:right w:val="none" w:sz="0" w:space="0" w:color="auto"/>
                          </w:divBdr>
                        </w:div>
                      </w:divsChild>
                    </w:div>
                    <w:div w:id="302661191">
                      <w:marLeft w:val="0"/>
                      <w:marRight w:val="0"/>
                      <w:marTop w:val="0"/>
                      <w:marBottom w:val="0"/>
                      <w:divBdr>
                        <w:top w:val="none" w:sz="0" w:space="0" w:color="auto"/>
                        <w:left w:val="none" w:sz="0" w:space="0" w:color="auto"/>
                        <w:bottom w:val="none" w:sz="0" w:space="0" w:color="auto"/>
                        <w:right w:val="none" w:sz="0" w:space="0" w:color="auto"/>
                      </w:divBdr>
                      <w:divsChild>
                        <w:div w:id="1011831717">
                          <w:marLeft w:val="240"/>
                          <w:marRight w:val="0"/>
                          <w:marTop w:val="0"/>
                          <w:marBottom w:val="0"/>
                          <w:divBdr>
                            <w:top w:val="none" w:sz="0" w:space="0" w:color="auto"/>
                            <w:left w:val="none" w:sz="0" w:space="0" w:color="auto"/>
                            <w:bottom w:val="none" w:sz="0" w:space="0" w:color="auto"/>
                            <w:right w:val="none" w:sz="0" w:space="0" w:color="auto"/>
                          </w:divBdr>
                        </w:div>
                      </w:divsChild>
                    </w:div>
                    <w:div w:id="226309569">
                      <w:marLeft w:val="0"/>
                      <w:marRight w:val="0"/>
                      <w:marTop w:val="0"/>
                      <w:marBottom w:val="0"/>
                      <w:divBdr>
                        <w:top w:val="none" w:sz="0" w:space="0" w:color="auto"/>
                        <w:left w:val="none" w:sz="0" w:space="0" w:color="auto"/>
                        <w:bottom w:val="none" w:sz="0" w:space="0" w:color="auto"/>
                        <w:right w:val="none" w:sz="0" w:space="0" w:color="auto"/>
                      </w:divBdr>
                      <w:divsChild>
                        <w:div w:id="1038359828">
                          <w:marLeft w:val="240"/>
                          <w:marRight w:val="0"/>
                          <w:marTop w:val="0"/>
                          <w:marBottom w:val="0"/>
                          <w:divBdr>
                            <w:top w:val="none" w:sz="0" w:space="0" w:color="auto"/>
                            <w:left w:val="none" w:sz="0" w:space="0" w:color="auto"/>
                            <w:bottom w:val="none" w:sz="0" w:space="0" w:color="auto"/>
                            <w:right w:val="none" w:sz="0" w:space="0" w:color="auto"/>
                          </w:divBdr>
                        </w:div>
                      </w:divsChild>
                    </w:div>
                    <w:div w:id="369381117">
                      <w:marLeft w:val="0"/>
                      <w:marRight w:val="0"/>
                      <w:marTop w:val="0"/>
                      <w:marBottom w:val="0"/>
                      <w:divBdr>
                        <w:top w:val="none" w:sz="0" w:space="0" w:color="auto"/>
                        <w:left w:val="none" w:sz="0" w:space="0" w:color="auto"/>
                        <w:bottom w:val="none" w:sz="0" w:space="0" w:color="auto"/>
                        <w:right w:val="none" w:sz="0" w:space="0" w:color="auto"/>
                      </w:divBdr>
                      <w:divsChild>
                        <w:div w:id="1292322174">
                          <w:marLeft w:val="240"/>
                          <w:marRight w:val="0"/>
                          <w:marTop w:val="0"/>
                          <w:marBottom w:val="0"/>
                          <w:divBdr>
                            <w:top w:val="none" w:sz="0" w:space="0" w:color="auto"/>
                            <w:left w:val="none" w:sz="0" w:space="0" w:color="auto"/>
                            <w:bottom w:val="none" w:sz="0" w:space="0" w:color="auto"/>
                            <w:right w:val="none" w:sz="0" w:space="0" w:color="auto"/>
                          </w:divBdr>
                        </w:div>
                      </w:divsChild>
                    </w:div>
                    <w:div w:id="804814220">
                      <w:marLeft w:val="0"/>
                      <w:marRight w:val="0"/>
                      <w:marTop w:val="0"/>
                      <w:marBottom w:val="0"/>
                      <w:divBdr>
                        <w:top w:val="none" w:sz="0" w:space="0" w:color="auto"/>
                        <w:left w:val="none" w:sz="0" w:space="0" w:color="auto"/>
                        <w:bottom w:val="none" w:sz="0" w:space="0" w:color="auto"/>
                        <w:right w:val="none" w:sz="0" w:space="0" w:color="auto"/>
                      </w:divBdr>
                      <w:divsChild>
                        <w:div w:id="1393577630">
                          <w:marLeft w:val="240"/>
                          <w:marRight w:val="0"/>
                          <w:marTop w:val="0"/>
                          <w:marBottom w:val="0"/>
                          <w:divBdr>
                            <w:top w:val="none" w:sz="0" w:space="0" w:color="auto"/>
                            <w:left w:val="none" w:sz="0" w:space="0" w:color="auto"/>
                            <w:bottom w:val="none" w:sz="0" w:space="0" w:color="auto"/>
                            <w:right w:val="none" w:sz="0" w:space="0" w:color="auto"/>
                          </w:divBdr>
                        </w:div>
                      </w:divsChild>
                    </w:div>
                    <w:div w:id="1440876917">
                      <w:marLeft w:val="0"/>
                      <w:marRight w:val="0"/>
                      <w:marTop w:val="0"/>
                      <w:marBottom w:val="0"/>
                      <w:divBdr>
                        <w:top w:val="none" w:sz="0" w:space="0" w:color="auto"/>
                        <w:left w:val="none" w:sz="0" w:space="0" w:color="auto"/>
                        <w:bottom w:val="none" w:sz="0" w:space="0" w:color="auto"/>
                        <w:right w:val="none" w:sz="0" w:space="0" w:color="auto"/>
                      </w:divBdr>
                      <w:divsChild>
                        <w:div w:id="120805227">
                          <w:marLeft w:val="240"/>
                          <w:marRight w:val="0"/>
                          <w:marTop w:val="0"/>
                          <w:marBottom w:val="0"/>
                          <w:divBdr>
                            <w:top w:val="none" w:sz="0" w:space="0" w:color="auto"/>
                            <w:left w:val="none" w:sz="0" w:space="0" w:color="auto"/>
                            <w:bottom w:val="none" w:sz="0" w:space="0" w:color="auto"/>
                            <w:right w:val="none" w:sz="0" w:space="0" w:color="auto"/>
                          </w:divBdr>
                        </w:div>
                      </w:divsChild>
                    </w:div>
                    <w:div w:id="263735616">
                      <w:marLeft w:val="0"/>
                      <w:marRight w:val="0"/>
                      <w:marTop w:val="0"/>
                      <w:marBottom w:val="0"/>
                      <w:divBdr>
                        <w:top w:val="none" w:sz="0" w:space="0" w:color="auto"/>
                        <w:left w:val="none" w:sz="0" w:space="0" w:color="auto"/>
                        <w:bottom w:val="none" w:sz="0" w:space="0" w:color="auto"/>
                        <w:right w:val="none" w:sz="0" w:space="0" w:color="auto"/>
                      </w:divBdr>
                      <w:divsChild>
                        <w:div w:id="15669123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5990">
      <w:bodyDiv w:val="1"/>
      <w:marLeft w:val="0"/>
      <w:marRight w:val="0"/>
      <w:marTop w:val="0"/>
      <w:marBottom w:val="0"/>
      <w:divBdr>
        <w:top w:val="none" w:sz="0" w:space="0" w:color="auto"/>
        <w:left w:val="none" w:sz="0" w:space="0" w:color="auto"/>
        <w:bottom w:val="none" w:sz="0" w:space="0" w:color="auto"/>
        <w:right w:val="none" w:sz="0" w:space="0" w:color="auto"/>
      </w:divBdr>
    </w:div>
    <w:div w:id="1355692458">
      <w:bodyDiv w:val="1"/>
      <w:marLeft w:val="0"/>
      <w:marRight w:val="0"/>
      <w:marTop w:val="0"/>
      <w:marBottom w:val="0"/>
      <w:divBdr>
        <w:top w:val="none" w:sz="0" w:space="0" w:color="auto"/>
        <w:left w:val="none" w:sz="0" w:space="0" w:color="auto"/>
        <w:bottom w:val="none" w:sz="0" w:space="0" w:color="auto"/>
        <w:right w:val="none" w:sz="0" w:space="0" w:color="auto"/>
      </w:divBdr>
    </w:div>
    <w:div w:id="1355885930">
      <w:bodyDiv w:val="1"/>
      <w:marLeft w:val="0"/>
      <w:marRight w:val="0"/>
      <w:marTop w:val="0"/>
      <w:marBottom w:val="0"/>
      <w:divBdr>
        <w:top w:val="none" w:sz="0" w:space="0" w:color="auto"/>
        <w:left w:val="none" w:sz="0" w:space="0" w:color="auto"/>
        <w:bottom w:val="none" w:sz="0" w:space="0" w:color="auto"/>
        <w:right w:val="none" w:sz="0" w:space="0" w:color="auto"/>
      </w:divBdr>
    </w:div>
    <w:div w:id="1359043949">
      <w:bodyDiv w:val="1"/>
      <w:marLeft w:val="0"/>
      <w:marRight w:val="0"/>
      <w:marTop w:val="0"/>
      <w:marBottom w:val="0"/>
      <w:divBdr>
        <w:top w:val="none" w:sz="0" w:space="0" w:color="auto"/>
        <w:left w:val="none" w:sz="0" w:space="0" w:color="auto"/>
        <w:bottom w:val="none" w:sz="0" w:space="0" w:color="auto"/>
        <w:right w:val="none" w:sz="0" w:space="0" w:color="auto"/>
      </w:divBdr>
      <w:divsChild>
        <w:div w:id="1034310487">
          <w:marLeft w:val="0"/>
          <w:marRight w:val="0"/>
          <w:marTop w:val="0"/>
          <w:marBottom w:val="0"/>
          <w:divBdr>
            <w:top w:val="none" w:sz="0" w:space="0" w:color="auto"/>
            <w:left w:val="none" w:sz="0" w:space="0" w:color="auto"/>
            <w:bottom w:val="none" w:sz="0" w:space="0" w:color="auto"/>
            <w:right w:val="none" w:sz="0" w:space="0" w:color="auto"/>
          </w:divBdr>
          <w:divsChild>
            <w:div w:id="574436948">
              <w:marLeft w:val="0"/>
              <w:marRight w:val="0"/>
              <w:marTop w:val="0"/>
              <w:marBottom w:val="0"/>
              <w:divBdr>
                <w:top w:val="none" w:sz="0" w:space="0" w:color="auto"/>
                <w:left w:val="none" w:sz="0" w:space="0" w:color="auto"/>
                <w:bottom w:val="none" w:sz="0" w:space="0" w:color="auto"/>
                <w:right w:val="none" w:sz="0" w:space="0" w:color="auto"/>
              </w:divBdr>
              <w:divsChild>
                <w:div w:id="73675123">
                  <w:marLeft w:val="0"/>
                  <w:marRight w:val="0"/>
                  <w:marTop w:val="150"/>
                  <w:marBottom w:val="150"/>
                  <w:divBdr>
                    <w:top w:val="none" w:sz="0" w:space="0" w:color="auto"/>
                    <w:left w:val="none" w:sz="0" w:space="0" w:color="auto"/>
                    <w:bottom w:val="none" w:sz="0" w:space="0" w:color="auto"/>
                    <w:right w:val="none" w:sz="0" w:space="0" w:color="auto"/>
                  </w:divBdr>
                  <w:divsChild>
                    <w:div w:id="178130062">
                      <w:marLeft w:val="0"/>
                      <w:marRight w:val="0"/>
                      <w:marTop w:val="0"/>
                      <w:marBottom w:val="0"/>
                      <w:divBdr>
                        <w:top w:val="none" w:sz="0" w:space="0" w:color="auto"/>
                        <w:left w:val="none" w:sz="0" w:space="0" w:color="auto"/>
                        <w:bottom w:val="none" w:sz="0" w:space="0" w:color="auto"/>
                        <w:right w:val="none" w:sz="0" w:space="0" w:color="auto"/>
                      </w:divBdr>
                      <w:divsChild>
                        <w:div w:id="1260135510">
                          <w:marLeft w:val="240"/>
                          <w:marRight w:val="0"/>
                          <w:marTop w:val="0"/>
                          <w:marBottom w:val="0"/>
                          <w:divBdr>
                            <w:top w:val="none" w:sz="0" w:space="0" w:color="auto"/>
                            <w:left w:val="none" w:sz="0" w:space="0" w:color="auto"/>
                            <w:bottom w:val="none" w:sz="0" w:space="0" w:color="auto"/>
                            <w:right w:val="none" w:sz="0" w:space="0" w:color="auto"/>
                          </w:divBdr>
                        </w:div>
                      </w:divsChild>
                    </w:div>
                    <w:div w:id="2125928618">
                      <w:marLeft w:val="0"/>
                      <w:marRight w:val="0"/>
                      <w:marTop w:val="0"/>
                      <w:marBottom w:val="0"/>
                      <w:divBdr>
                        <w:top w:val="none" w:sz="0" w:space="0" w:color="auto"/>
                        <w:left w:val="none" w:sz="0" w:space="0" w:color="auto"/>
                        <w:bottom w:val="none" w:sz="0" w:space="0" w:color="auto"/>
                        <w:right w:val="none" w:sz="0" w:space="0" w:color="auto"/>
                      </w:divBdr>
                      <w:divsChild>
                        <w:div w:id="912005208">
                          <w:marLeft w:val="240"/>
                          <w:marRight w:val="0"/>
                          <w:marTop w:val="0"/>
                          <w:marBottom w:val="0"/>
                          <w:divBdr>
                            <w:top w:val="none" w:sz="0" w:space="0" w:color="auto"/>
                            <w:left w:val="none" w:sz="0" w:space="0" w:color="auto"/>
                            <w:bottom w:val="none" w:sz="0" w:space="0" w:color="auto"/>
                            <w:right w:val="none" w:sz="0" w:space="0" w:color="auto"/>
                          </w:divBdr>
                        </w:div>
                      </w:divsChild>
                    </w:div>
                    <w:div w:id="1627470154">
                      <w:marLeft w:val="0"/>
                      <w:marRight w:val="0"/>
                      <w:marTop w:val="0"/>
                      <w:marBottom w:val="0"/>
                      <w:divBdr>
                        <w:top w:val="none" w:sz="0" w:space="0" w:color="auto"/>
                        <w:left w:val="none" w:sz="0" w:space="0" w:color="auto"/>
                        <w:bottom w:val="none" w:sz="0" w:space="0" w:color="auto"/>
                        <w:right w:val="none" w:sz="0" w:space="0" w:color="auto"/>
                      </w:divBdr>
                      <w:divsChild>
                        <w:div w:id="1227104588">
                          <w:marLeft w:val="240"/>
                          <w:marRight w:val="0"/>
                          <w:marTop w:val="0"/>
                          <w:marBottom w:val="0"/>
                          <w:divBdr>
                            <w:top w:val="none" w:sz="0" w:space="0" w:color="auto"/>
                            <w:left w:val="none" w:sz="0" w:space="0" w:color="auto"/>
                            <w:bottom w:val="none" w:sz="0" w:space="0" w:color="auto"/>
                            <w:right w:val="none" w:sz="0" w:space="0" w:color="auto"/>
                          </w:divBdr>
                        </w:div>
                      </w:divsChild>
                    </w:div>
                    <w:div w:id="1578830989">
                      <w:marLeft w:val="0"/>
                      <w:marRight w:val="0"/>
                      <w:marTop w:val="0"/>
                      <w:marBottom w:val="0"/>
                      <w:divBdr>
                        <w:top w:val="none" w:sz="0" w:space="0" w:color="auto"/>
                        <w:left w:val="none" w:sz="0" w:space="0" w:color="auto"/>
                        <w:bottom w:val="none" w:sz="0" w:space="0" w:color="auto"/>
                        <w:right w:val="none" w:sz="0" w:space="0" w:color="auto"/>
                      </w:divBdr>
                      <w:divsChild>
                        <w:div w:id="1827285978">
                          <w:marLeft w:val="240"/>
                          <w:marRight w:val="0"/>
                          <w:marTop w:val="0"/>
                          <w:marBottom w:val="0"/>
                          <w:divBdr>
                            <w:top w:val="none" w:sz="0" w:space="0" w:color="auto"/>
                            <w:left w:val="none" w:sz="0" w:space="0" w:color="auto"/>
                            <w:bottom w:val="none" w:sz="0" w:space="0" w:color="auto"/>
                            <w:right w:val="none" w:sz="0" w:space="0" w:color="auto"/>
                          </w:divBdr>
                        </w:div>
                      </w:divsChild>
                    </w:div>
                    <w:div w:id="1575778617">
                      <w:marLeft w:val="0"/>
                      <w:marRight w:val="0"/>
                      <w:marTop w:val="0"/>
                      <w:marBottom w:val="0"/>
                      <w:divBdr>
                        <w:top w:val="none" w:sz="0" w:space="0" w:color="auto"/>
                        <w:left w:val="none" w:sz="0" w:space="0" w:color="auto"/>
                        <w:bottom w:val="none" w:sz="0" w:space="0" w:color="auto"/>
                        <w:right w:val="none" w:sz="0" w:space="0" w:color="auto"/>
                      </w:divBdr>
                      <w:divsChild>
                        <w:div w:id="2147161062">
                          <w:marLeft w:val="240"/>
                          <w:marRight w:val="0"/>
                          <w:marTop w:val="0"/>
                          <w:marBottom w:val="0"/>
                          <w:divBdr>
                            <w:top w:val="none" w:sz="0" w:space="0" w:color="auto"/>
                            <w:left w:val="none" w:sz="0" w:space="0" w:color="auto"/>
                            <w:bottom w:val="none" w:sz="0" w:space="0" w:color="auto"/>
                            <w:right w:val="none" w:sz="0" w:space="0" w:color="auto"/>
                          </w:divBdr>
                        </w:div>
                      </w:divsChild>
                    </w:div>
                    <w:div w:id="834762209">
                      <w:marLeft w:val="0"/>
                      <w:marRight w:val="0"/>
                      <w:marTop w:val="0"/>
                      <w:marBottom w:val="0"/>
                      <w:divBdr>
                        <w:top w:val="none" w:sz="0" w:space="0" w:color="auto"/>
                        <w:left w:val="none" w:sz="0" w:space="0" w:color="auto"/>
                        <w:bottom w:val="none" w:sz="0" w:space="0" w:color="auto"/>
                        <w:right w:val="none" w:sz="0" w:space="0" w:color="auto"/>
                      </w:divBdr>
                      <w:divsChild>
                        <w:div w:id="608196842">
                          <w:marLeft w:val="240"/>
                          <w:marRight w:val="0"/>
                          <w:marTop w:val="0"/>
                          <w:marBottom w:val="0"/>
                          <w:divBdr>
                            <w:top w:val="none" w:sz="0" w:space="0" w:color="auto"/>
                            <w:left w:val="none" w:sz="0" w:space="0" w:color="auto"/>
                            <w:bottom w:val="none" w:sz="0" w:space="0" w:color="auto"/>
                            <w:right w:val="none" w:sz="0" w:space="0" w:color="auto"/>
                          </w:divBdr>
                        </w:div>
                      </w:divsChild>
                    </w:div>
                    <w:div w:id="596911770">
                      <w:marLeft w:val="0"/>
                      <w:marRight w:val="0"/>
                      <w:marTop w:val="0"/>
                      <w:marBottom w:val="0"/>
                      <w:divBdr>
                        <w:top w:val="none" w:sz="0" w:space="0" w:color="auto"/>
                        <w:left w:val="none" w:sz="0" w:space="0" w:color="auto"/>
                        <w:bottom w:val="none" w:sz="0" w:space="0" w:color="auto"/>
                        <w:right w:val="none" w:sz="0" w:space="0" w:color="auto"/>
                      </w:divBdr>
                      <w:divsChild>
                        <w:div w:id="1812018517">
                          <w:marLeft w:val="240"/>
                          <w:marRight w:val="0"/>
                          <w:marTop w:val="0"/>
                          <w:marBottom w:val="0"/>
                          <w:divBdr>
                            <w:top w:val="none" w:sz="0" w:space="0" w:color="auto"/>
                            <w:left w:val="none" w:sz="0" w:space="0" w:color="auto"/>
                            <w:bottom w:val="none" w:sz="0" w:space="0" w:color="auto"/>
                            <w:right w:val="none" w:sz="0" w:space="0" w:color="auto"/>
                          </w:divBdr>
                        </w:div>
                      </w:divsChild>
                    </w:div>
                    <w:div w:id="1304122560">
                      <w:marLeft w:val="0"/>
                      <w:marRight w:val="0"/>
                      <w:marTop w:val="0"/>
                      <w:marBottom w:val="0"/>
                      <w:divBdr>
                        <w:top w:val="none" w:sz="0" w:space="0" w:color="auto"/>
                        <w:left w:val="none" w:sz="0" w:space="0" w:color="auto"/>
                        <w:bottom w:val="none" w:sz="0" w:space="0" w:color="auto"/>
                        <w:right w:val="none" w:sz="0" w:space="0" w:color="auto"/>
                      </w:divBdr>
                      <w:divsChild>
                        <w:div w:id="1971353430">
                          <w:marLeft w:val="240"/>
                          <w:marRight w:val="0"/>
                          <w:marTop w:val="0"/>
                          <w:marBottom w:val="0"/>
                          <w:divBdr>
                            <w:top w:val="none" w:sz="0" w:space="0" w:color="auto"/>
                            <w:left w:val="none" w:sz="0" w:space="0" w:color="auto"/>
                            <w:bottom w:val="none" w:sz="0" w:space="0" w:color="auto"/>
                            <w:right w:val="none" w:sz="0" w:space="0" w:color="auto"/>
                          </w:divBdr>
                        </w:div>
                      </w:divsChild>
                    </w:div>
                    <w:div w:id="1499006830">
                      <w:marLeft w:val="0"/>
                      <w:marRight w:val="0"/>
                      <w:marTop w:val="0"/>
                      <w:marBottom w:val="0"/>
                      <w:divBdr>
                        <w:top w:val="none" w:sz="0" w:space="0" w:color="auto"/>
                        <w:left w:val="none" w:sz="0" w:space="0" w:color="auto"/>
                        <w:bottom w:val="none" w:sz="0" w:space="0" w:color="auto"/>
                        <w:right w:val="none" w:sz="0" w:space="0" w:color="auto"/>
                      </w:divBdr>
                      <w:divsChild>
                        <w:div w:id="1730809843">
                          <w:marLeft w:val="240"/>
                          <w:marRight w:val="0"/>
                          <w:marTop w:val="0"/>
                          <w:marBottom w:val="0"/>
                          <w:divBdr>
                            <w:top w:val="none" w:sz="0" w:space="0" w:color="auto"/>
                            <w:left w:val="none" w:sz="0" w:space="0" w:color="auto"/>
                            <w:bottom w:val="none" w:sz="0" w:space="0" w:color="auto"/>
                            <w:right w:val="none" w:sz="0" w:space="0" w:color="auto"/>
                          </w:divBdr>
                        </w:div>
                      </w:divsChild>
                    </w:div>
                    <w:div w:id="140781605">
                      <w:marLeft w:val="0"/>
                      <w:marRight w:val="0"/>
                      <w:marTop w:val="0"/>
                      <w:marBottom w:val="0"/>
                      <w:divBdr>
                        <w:top w:val="none" w:sz="0" w:space="0" w:color="auto"/>
                        <w:left w:val="none" w:sz="0" w:space="0" w:color="auto"/>
                        <w:bottom w:val="none" w:sz="0" w:space="0" w:color="auto"/>
                        <w:right w:val="none" w:sz="0" w:space="0" w:color="auto"/>
                      </w:divBdr>
                      <w:divsChild>
                        <w:div w:id="525680571">
                          <w:marLeft w:val="240"/>
                          <w:marRight w:val="0"/>
                          <w:marTop w:val="0"/>
                          <w:marBottom w:val="0"/>
                          <w:divBdr>
                            <w:top w:val="none" w:sz="0" w:space="0" w:color="auto"/>
                            <w:left w:val="none" w:sz="0" w:space="0" w:color="auto"/>
                            <w:bottom w:val="none" w:sz="0" w:space="0" w:color="auto"/>
                            <w:right w:val="none" w:sz="0" w:space="0" w:color="auto"/>
                          </w:divBdr>
                        </w:div>
                      </w:divsChild>
                    </w:div>
                    <w:div w:id="188416293">
                      <w:marLeft w:val="0"/>
                      <w:marRight w:val="0"/>
                      <w:marTop w:val="0"/>
                      <w:marBottom w:val="0"/>
                      <w:divBdr>
                        <w:top w:val="none" w:sz="0" w:space="0" w:color="auto"/>
                        <w:left w:val="none" w:sz="0" w:space="0" w:color="auto"/>
                        <w:bottom w:val="none" w:sz="0" w:space="0" w:color="auto"/>
                        <w:right w:val="none" w:sz="0" w:space="0" w:color="auto"/>
                      </w:divBdr>
                      <w:divsChild>
                        <w:div w:id="606929927">
                          <w:marLeft w:val="240"/>
                          <w:marRight w:val="0"/>
                          <w:marTop w:val="0"/>
                          <w:marBottom w:val="0"/>
                          <w:divBdr>
                            <w:top w:val="none" w:sz="0" w:space="0" w:color="auto"/>
                            <w:left w:val="none" w:sz="0" w:space="0" w:color="auto"/>
                            <w:bottom w:val="none" w:sz="0" w:space="0" w:color="auto"/>
                            <w:right w:val="none" w:sz="0" w:space="0" w:color="auto"/>
                          </w:divBdr>
                        </w:div>
                      </w:divsChild>
                    </w:div>
                    <w:div w:id="539362830">
                      <w:marLeft w:val="0"/>
                      <w:marRight w:val="0"/>
                      <w:marTop w:val="0"/>
                      <w:marBottom w:val="0"/>
                      <w:divBdr>
                        <w:top w:val="none" w:sz="0" w:space="0" w:color="auto"/>
                        <w:left w:val="none" w:sz="0" w:space="0" w:color="auto"/>
                        <w:bottom w:val="none" w:sz="0" w:space="0" w:color="auto"/>
                        <w:right w:val="none" w:sz="0" w:space="0" w:color="auto"/>
                      </w:divBdr>
                      <w:divsChild>
                        <w:div w:id="1869875635">
                          <w:marLeft w:val="240"/>
                          <w:marRight w:val="0"/>
                          <w:marTop w:val="0"/>
                          <w:marBottom w:val="0"/>
                          <w:divBdr>
                            <w:top w:val="none" w:sz="0" w:space="0" w:color="auto"/>
                            <w:left w:val="none" w:sz="0" w:space="0" w:color="auto"/>
                            <w:bottom w:val="none" w:sz="0" w:space="0" w:color="auto"/>
                            <w:right w:val="none" w:sz="0" w:space="0" w:color="auto"/>
                          </w:divBdr>
                        </w:div>
                      </w:divsChild>
                    </w:div>
                    <w:div w:id="1372996238">
                      <w:marLeft w:val="0"/>
                      <w:marRight w:val="0"/>
                      <w:marTop w:val="0"/>
                      <w:marBottom w:val="0"/>
                      <w:divBdr>
                        <w:top w:val="none" w:sz="0" w:space="0" w:color="auto"/>
                        <w:left w:val="none" w:sz="0" w:space="0" w:color="auto"/>
                        <w:bottom w:val="none" w:sz="0" w:space="0" w:color="auto"/>
                        <w:right w:val="none" w:sz="0" w:space="0" w:color="auto"/>
                      </w:divBdr>
                      <w:divsChild>
                        <w:div w:id="1101025548">
                          <w:marLeft w:val="240"/>
                          <w:marRight w:val="0"/>
                          <w:marTop w:val="0"/>
                          <w:marBottom w:val="0"/>
                          <w:divBdr>
                            <w:top w:val="none" w:sz="0" w:space="0" w:color="auto"/>
                            <w:left w:val="none" w:sz="0" w:space="0" w:color="auto"/>
                            <w:bottom w:val="none" w:sz="0" w:space="0" w:color="auto"/>
                            <w:right w:val="none" w:sz="0" w:space="0" w:color="auto"/>
                          </w:divBdr>
                        </w:div>
                      </w:divsChild>
                    </w:div>
                    <w:div w:id="1835145908">
                      <w:marLeft w:val="0"/>
                      <w:marRight w:val="0"/>
                      <w:marTop w:val="0"/>
                      <w:marBottom w:val="0"/>
                      <w:divBdr>
                        <w:top w:val="none" w:sz="0" w:space="0" w:color="auto"/>
                        <w:left w:val="none" w:sz="0" w:space="0" w:color="auto"/>
                        <w:bottom w:val="none" w:sz="0" w:space="0" w:color="auto"/>
                        <w:right w:val="none" w:sz="0" w:space="0" w:color="auto"/>
                      </w:divBdr>
                      <w:divsChild>
                        <w:div w:id="1689211746">
                          <w:marLeft w:val="240"/>
                          <w:marRight w:val="0"/>
                          <w:marTop w:val="0"/>
                          <w:marBottom w:val="0"/>
                          <w:divBdr>
                            <w:top w:val="none" w:sz="0" w:space="0" w:color="auto"/>
                            <w:left w:val="none" w:sz="0" w:space="0" w:color="auto"/>
                            <w:bottom w:val="none" w:sz="0" w:space="0" w:color="auto"/>
                            <w:right w:val="none" w:sz="0" w:space="0" w:color="auto"/>
                          </w:divBdr>
                        </w:div>
                      </w:divsChild>
                    </w:div>
                    <w:div w:id="693573960">
                      <w:marLeft w:val="0"/>
                      <w:marRight w:val="0"/>
                      <w:marTop w:val="0"/>
                      <w:marBottom w:val="0"/>
                      <w:divBdr>
                        <w:top w:val="none" w:sz="0" w:space="0" w:color="auto"/>
                        <w:left w:val="none" w:sz="0" w:space="0" w:color="auto"/>
                        <w:bottom w:val="none" w:sz="0" w:space="0" w:color="auto"/>
                        <w:right w:val="none" w:sz="0" w:space="0" w:color="auto"/>
                      </w:divBdr>
                      <w:divsChild>
                        <w:div w:id="203912885">
                          <w:marLeft w:val="240"/>
                          <w:marRight w:val="0"/>
                          <w:marTop w:val="0"/>
                          <w:marBottom w:val="0"/>
                          <w:divBdr>
                            <w:top w:val="none" w:sz="0" w:space="0" w:color="auto"/>
                            <w:left w:val="none" w:sz="0" w:space="0" w:color="auto"/>
                            <w:bottom w:val="none" w:sz="0" w:space="0" w:color="auto"/>
                            <w:right w:val="none" w:sz="0" w:space="0" w:color="auto"/>
                          </w:divBdr>
                        </w:div>
                      </w:divsChild>
                    </w:div>
                    <w:div w:id="1170683886">
                      <w:marLeft w:val="0"/>
                      <w:marRight w:val="0"/>
                      <w:marTop w:val="0"/>
                      <w:marBottom w:val="0"/>
                      <w:divBdr>
                        <w:top w:val="none" w:sz="0" w:space="0" w:color="auto"/>
                        <w:left w:val="none" w:sz="0" w:space="0" w:color="auto"/>
                        <w:bottom w:val="none" w:sz="0" w:space="0" w:color="auto"/>
                        <w:right w:val="none" w:sz="0" w:space="0" w:color="auto"/>
                      </w:divBdr>
                      <w:divsChild>
                        <w:div w:id="1742605354">
                          <w:marLeft w:val="240"/>
                          <w:marRight w:val="0"/>
                          <w:marTop w:val="0"/>
                          <w:marBottom w:val="0"/>
                          <w:divBdr>
                            <w:top w:val="none" w:sz="0" w:space="0" w:color="auto"/>
                            <w:left w:val="none" w:sz="0" w:space="0" w:color="auto"/>
                            <w:bottom w:val="none" w:sz="0" w:space="0" w:color="auto"/>
                            <w:right w:val="none" w:sz="0" w:space="0" w:color="auto"/>
                          </w:divBdr>
                        </w:div>
                      </w:divsChild>
                    </w:div>
                    <w:div w:id="1249464541">
                      <w:marLeft w:val="0"/>
                      <w:marRight w:val="0"/>
                      <w:marTop w:val="0"/>
                      <w:marBottom w:val="0"/>
                      <w:divBdr>
                        <w:top w:val="none" w:sz="0" w:space="0" w:color="auto"/>
                        <w:left w:val="none" w:sz="0" w:space="0" w:color="auto"/>
                        <w:bottom w:val="none" w:sz="0" w:space="0" w:color="auto"/>
                        <w:right w:val="none" w:sz="0" w:space="0" w:color="auto"/>
                      </w:divBdr>
                      <w:divsChild>
                        <w:div w:id="1058626548">
                          <w:marLeft w:val="240"/>
                          <w:marRight w:val="0"/>
                          <w:marTop w:val="0"/>
                          <w:marBottom w:val="0"/>
                          <w:divBdr>
                            <w:top w:val="none" w:sz="0" w:space="0" w:color="auto"/>
                            <w:left w:val="none" w:sz="0" w:space="0" w:color="auto"/>
                            <w:bottom w:val="none" w:sz="0" w:space="0" w:color="auto"/>
                            <w:right w:val="none" w:sz="0" w:space="0" w:color="auto"/>
                          </w:divBdr>
                        </w:div>
                      </w:divsChild>
                    </w:div>
                    <w:div w:id="351879662">
                      <w:marLeft w:val="0"/>
                      <w:marRight w:val="0"/>
                      <w:marTop w:val="0"/>
                      <w:marBottom w:val="0"/>
                      <w:divBdr>
                        <w:top w:val="none" w:sz="0" w:space="0" w:color="auto"/>
                        <w:left w:val="none" w:sz="0" w:space="0" w:color="auto"/>
                        <w:bottom w:val="none" w:sz="0" w:space="0" w:color="auto"/>
                        <w:right w:val="none" w:sz="0" w:space="0" w:color="auto"/>
                      </w:divBdr>
                      <w:divsChild>
                        <w:div w:id="1535191984">
                          <w:marLeft w:val="240"/>
                          <w:marRight w:val="0"/>
                          <w:marTop w:val="0"/>
                          <w:marBottom w:val="0"/>
                          <w:divBdr>
                            <w:top w:val="none" w:sz="0" w:space="0" w:color="auto"/>
                            <w:left w:val="none" w:sz="0" w:space="0" w:color="auto"/>
                            <w:bottom w:val="none" w:sz="0" w:space="0" w:color="auto"/>
                            <w:right w:val="none" w:sz="0" w:space="0" w:color="auto"/>
                          </w:divBdr>
                        </w:div>
                      </w:divsChild>
                    </w:div>
                    <w:div w:id="740372555">
                      <w:marLeft w:val="0"/>
                      <w:marRight w:val="0"/>
                      <w:marTop w:val="0"/>
                      <w:marBottom w:val="0"/>
                      <w:divBdr>
                        <w:top w:val="none" w:sz="0" w:space="0" w:color="auto"/>
                        <w:left w:val="none" w:sz="0" w:space="0" w:color="auto"/>
                        <w:bottom w:val="none" w:sz="0" w:space="0" w:color="auto"/>
                        <w:right w:val="none" w:sz="0" w:space="0" w:color="auto"/>
                      </w:divBdr>
                      <w:divsChild>
                        <w:div w:id="1386952278">
                          <w:marLeft w:val="240"/>
                          <w:marRight w:val="0"/>
                          <w:marTop w:val="0"/>
                          <w:marBottom w:val="0"/>
                          <w:divBdr>
                            <w:top w:val="none" w:sz="0" w:space="0" w:color="auto"/>
                            <w:left w:val="none" w:sz="0" w:space="0" w:color="auto"/>
                            <w:bottom w:val="none" w:sz="0" w:space="0" w:color="auto"/>
                            <w:right w:val="none" w:sz="0" w:space="0" w:color="auto"/>
                          </w:divBdr>
                        </w:div>
                      </w:divsChild>
                    </w:div>
                    <w:div w:id="1019813710">
                      <w:marLeft w:val="0"/>
                      <w:marRight w:val="0"/>
                      <w:marTop w:val="0"/>
                      <w:marBottom w:val="0"/>
                      <w:divBdr>
                        <w:top w:val="none" w:sz="0" w:space="0" w:color="auto"/>
                        <w:left w:val="none" w:sz="0" w:space="0" w:color="auto"/>
                        <w:bottom w:val="none" w:sz="0" w:space="0" w:color="auto"/>
                        <w:right w:val="none" w:sz="0" w:space="0" w:color="auto"/>
                      </w:divBdr>
                      <w:divsChild>
                        <w:div w:id="1075737843">
                          <w:marLeft w:val="240"/>
                          <w:marRight w:val="0"/>
                          <w:marTop w:val="0"/>
                          <w:marBottom w:val="0"/>
                          <w:divBdr>
                            <w:top w:val="none" w:sz="0" w:space="0" w:color="auto"/>
                            <w:left w:val="none" w:sz="0" w:space="0" w:color="auto"/>
                            <w:bottom w:val="none" w:sz="0" w:space="0" w:color="auto"/>
                            <w:right w:val="none" w:sz="0" w:space="0" w:color="auto"/>
                          </w:divBdr>
                        </w:div>
                      </w:divsChild>
                    </w:div>
                    <w:div w:id="995954498">
                      <w:marLeft w:val="0"/>
                      <w:marRight w:val="0"/>
                      <w:marTop w:val="0"/>
                      <w:marBottom w:val="0"/>
                      <w:divBdr>
                        <w:top w:val="none" w:sz="0" w:space="0" w:color="auto"/>
                        <w:left w:val="none" w:sz="0" w:space="0" w:color="auto"/>
                        <w:bottom w:val="none" w:sz="0" w:space="0" w:color="auto"/>
                        <w:right w:val="none" w:sz="0" w:space="0" w:color="auto"/>
                      </w:divBdr>
                      <w:divsChild>
                        <w:div w:id="190187926">
                          <w:marLeft w:val="240"/>
                          <w:marRight w:val="0"/>
                          <w:marTop w:val="0"/>
                          <w:marBottom w:val="0"/>
                          <w:divBdr>
                            <w:top w:val="none" w:sz="0" w:space="0" w:color="auto"/>
                            <w:left w:val="none" w:sz="0" w:space="0" w:color="auto"/>
                            <w:bottom w:val="none" w:sz="0" w:space="0" w:color="auto"/>
                            <w:right w:val="none" w:sz="0" w:space="0" w:color="auto"/>
                          </w:divBdr>
                        </w:div>
                      </w:divsChild>
                    </w:div>
                    <w:div w:id="845636796">
                      <w:marLeft w:val="0"/>
                      <w:marRight w:val="0"/>
                      <w:marTop w:val="0"/>
                      <w:marBottom w:val="0"/>
                      <w:divBdr>
                        <w:top w:val="none" w:sz="0" w:space="0" w:color="auto"/>
                        <w:left w:val="none" w:sz="0" w:space="0" w:color="auto"/>
                        <w:bottom w:val="none" w:sz="0" w:space="0" w:color="auto"/>
                        <w:right w:val="none" w:sz="0" w:space="0" w:color="auto"/>
                      </w:divBdr>
                      <w:divsChild>
                        <w:div w:id="1538931167">
                          <w:marLeft w:val="240"/>
                          <w:marRight w:val="0"/>
                          <w:marTop w:val="0"/>
                          <w:marBottom w:val="0"/>
                          <w:divBdr>
                            <w:top w:val="none" w:sz="0" w:space="0" w:color="auto"/>
                            <w:left w:val="none" w:sz="0" w:space="0" w:color="auto"/>
                            <w:bottom w:val="none" w:sz="0" w:space="0" w:color="auto"/>
                            <w:right w:val="none" w:sz="0" w:space="0" w:color="auto"/>
                          </w:divBdr>
                        </w:div>
                      </w:divsChild>
                    </w:div>
                    <w:div w:id="1459958748">
                      <w:marLeft w:val="0"/>
                      <w:marRight w:val="0"/>
                      <w:marTop w:val="0"/>
                      <w:marBottom w:val="0"/>
                      <w:divBdr>
                        <w:top w:val="none" w:sz="0" w:space="0" w:color="auto"/>
                        <w:left w:val="none" w:sz="0" w:space="0" w:color="auto"/>
                        <w:bottom w:val="none" w:sz="0" w:space="0" w:color="auto"/>
                        <w:right w:val="none" w:sz="0" w:space="0" w:color="auto"/>
                      </w:divBdr>
                      <w:divsChild>
                        <w:div w:id="682710041">
                          <w:marLeft w:val="240"/>
                          <w:marRight w:val="0"/>
                          <w:marTop w:val="0"/>
                          <w:marBottom w:val="0"/>
                          <w:divBdr>
                            <w:top w:val="none" w:sz="0" w:space="0" w:color="auto"/>
                            <w:left w:val="none" w:sz="0" w:space="0" w:color="auto"/>
                            <w:bottom w:val="none" w:sz="0" w:space="0" w:color="auto"/>
                            <w:right w:val="none" w:sz="0" w:space="0" w:color="auto"/>
                          </w:divBdr>
                        </w:div>
                      </w:divsChild>
                    </w:div>
                    <w:div w:id="897127554">
                      <w:marLeft w:val="0"/>
                      <w:marRight w:val="0"/>
                      <w:marTop w:val="0"/>
                      <w:marBottom w:val="0"/>
                      <w:divBdr>
                        <w:top w:val="none" w:sz="0" w:space="0" w:color="auto"/>
                        <w:left w:val="none" w:sz="0" w:space="0" w:color="auto"/>
                        <w:bottom w:val="none" w:sz="0" w:space="0" w:color="auto"/>
                        <w:right w:val="none" w:sz="0" w:space="0" w:color="auto"/>
                      </w:divBdr>
                      <w:divsChild>
                        <w:div w:id="266040229">
                          <w:marLeft w:val="240"/>
                          <w:marRight w:val="0"/>
                          <w:marTop w:val="0"/>
                          <w:marBottom w:val="0"/>
                          <w:divBdr>
                            <w:top w:val="none" w:sz="0" w:space="0" w:color="auto"/>
                            <w:left w:val="none" w:sz="0" w:space="0" w:color="auto"/>
                            <w:bottom w:val="none" w:sz="0" w:space="0" w:color="auto"/>
                            <w:right w:val="none" w:sz="0" w:space="0" w:color="auto"/>
                          </w:divBdr>
                        </w:div>
                      </w:divsChild>
                    </w:div>
                    <w:div w:id="1751198159">
                      <w:marLeft w:val="0"/>
                      <w:marRight w:val="0"/>
                      <w:marTop w:val="0"/>
                      <w:marBottom w:val="0"/>
                      <w:divBdr>
                        <w:top w:val="none" w:sz="0" w:space="0" w:color="auto"/>
                        <w:left w:val="none" w:sz="0" w:space="0" w:color="auto"/>
                        <w:bottom w:val="none" w:sz="0" w:space="0" w:color="auto"/>
                        <w:right w:val="none" w:sz="0" w:space="0" w:color="auto"/>
                      </w:divBdr>
                      <w:divsChild>
                        <w:div w:id="1069377209">
                          <w:marLeft w:val="240"/>
                          <w:marRight w:val="0"/>
                          <w:marTop w:val="0"/>
                          <w:marBottom w:val="0"/>
                          <w:divBdr>
                            <w:top w:val="none" w:sz="0" w:space="0" w:color="auto"/>
                            <w:left w:val="none" w:sz="0" w:space="0" w:color="auto"/>
                            <w:bottom w:val="none" w:sz="0" w:space="0" w:color="auto"/>
                            <w:right w:val="none" w:sz="0" w:space="0" w:color="auto"/>
                          </w:divBdr>
                        </w:div>
                      </w:divsChild>
                    </w:div>
                    <w:div w:id="1014839558">
                      <w:marLeft w:val="0"/>
                      <w:marRight w:val="0"/>
                      <w:marTop w:val="0"/>
                      <w:marBottom w:val="0"/>
                      <w:divBdr>
                        <w:top w:val="none" w:sz="0" w:space="0" w:color="auto"/>
                        <w:left w:val="none" w:sz="0" w:space="0" w:color="auto"/>
                        <w:bottom w:val="none" w:sz="0" w:space="0" w:color="auto"/>
                        <w:right w:val="none" w:sz="0" w:space="0" w:color="auto"/>
                      </w:divBdr>
                      <w:divsChild>
                        <w:div w:id="143013143">
                          <w:marLeft w:val="240"/>
                          <w:marRight w:val="0"/>
                          <w:marTop w:val="0"/>
                          <w:marBottom w:val="0"/>
                          <w:divBdr>
                            <w:top w:val="none" w:sz="0" w:space="0" w:color="auto"/>
                            <w:left w:val="none" w:sz="0" w:space="0" w:color="auto"/>
                            <w:bottom w:val="none" w:sz="0" w:space="0" w:color="auto"/>
                            <w:right w:val="none" w:sz="0" w:space="0" w:color="auto"/>
                          </w:divBdr>
                        </w:div>
                      </w:divsChild>
                    </w:div>
                    <w:div w:id="1917399602">
                      <w:marLeft w:val="0"/>
                      <w:marRight w:val="0"/>
                      <w:marTop w:val="0"/>
                      <w:marBottom w:val="0"/>
                      <w:divBdr>
                        <w:top w:val="none" w:sz="0" w:space="0" w:color="auto"/>
                        <w:left w:val="none" w:sz="0" w:space="0" w:color="auto"/>
                        <w:bottom w:val="none" w:sz="0" w:space="0" w:color="auto"/>
                        <w:right w:val="none" w:sz="0" w:space="0" w:color="auto"/>
                      </w:divBdr>
                      <w:divsChild>
                        <w:div w:id="982731330">
                          <w:marLeft w:val="240"/>
                          <w:marRight w:val="0"/>
                          <w:marTop w:val="0"/>
                          <w:marBottom w:val="0"/>
                          <w:divBdr>
                            <w:top w:val="none" w:sz="0" w:space="0" w:color="auto"/>
                            <w:left w:val="none" w:sz="0" w:space="0" w:color="auto"/>
                            <w:bottom w:val="none" w:sz="0" w:space="0" w:color="auto"/>
                            <w:right w:val="none" w:sz="0" w:space="0" w:color="auto"/>
                          </w:divBdr>
                        </w:div>
                      </w:divsChild>
                    </w:div>
                    <w:div w:id="1207839866">
                      <w:marLeft w:val="0"/>
                      <w:marRight w:val="0"/>
                      <w:marTop w:val="0"/>
                      <w:marBottom w:val="0"/>
                      <w:divBdr>
                        <w:top w:val="none" w:sz="0" w:space="0" w:color="auto"/>
                        <w:left w:val="none" w:sz="0" w:space="0" w:color="auto"/>
                        <w:bottom w:val="none" w:sz="0" w:space="0" w:color="auto"/>
                        <w:right w:val="none" w:sz="0" w:space="0" w:color="auto"/>
                      </w:divBdr>
                      <w:divsChild>
                        <w:div w:id="1329089126">
                          <w:marLeft w:val="240"/>
                          <w:marRight w:val="0"/>
                          <w:marTop w:val="0"/>
                          <w:marBottom w:val="0"/>
                          <w:divBdr>
                            <w:top w:val="none" w:sz="0" w:space="0" w:color="auto"/>
                            <w:left w:val="none" w:sz="0" w:space="0" w:color="auto"/>
                            <w:bottom w:val="none" w:sz="0" w:space="0" w:color="auto"/>
                            <w:right w:val="none" w:sz="0" w:space="0" w:color="auto"/>
                          </w:divBdr>
                        </w:div>
                      </w:divsChild>
                    </w:div>
                    <w:div w:id="194731699">
                      <w:marLeft w:val="0"/>
                      <w:marRight w:val="0"/>
                      <w:marTop w:val="0"/>
                      <w:marBottom w:val="0"/>
                      <w:divBdr>
                        <w:top w:val="none" w:sz="0" w:space="0" w:color="auto"/>
                        <w:left w:val="none" w:sz="0" w:space="0" w:color="auto"/>
                        <w:bottom w:val="none" w:sz="0" w:space="0" w:color="auto"/>
                        <w:right w:val="none" w:sz="0" w:space="0" w:color="auto"/>
                      </w:divBdr>
                      <w:divsChild>
                        <w:div w:id="1452480143">
                          <w:marLeft w:val="240"/>
                          <w:marRight w:val="0"/>
                          <w:marTop w:val="0"/>
                          <w:marBottom w:val="0"/>
                          <w:divBdr>
                            <w:top w:val="none" w:sz="0" w:space="0" w:color="auto"/>
                            <w:left w:val="none" w:sz="0" w:space="0" w:color="auto"/>
                            <w:bottom w:val="none" w:sz="0" w:space="0" w:color="auto"/>
                            <w:right w:val="none" w:sz="0" w:space="0" w:color="auto"/>
                          </w:divBdr>
                        </w:div>
                      </w:divsChild>
                    </w:div>
                    <w:div w:id="30813630">
                      <w:marLeft w:val="0"/>
                      <w:marRight w:val="0"/>
                      <w:marTop w:val="0"/>
                      <w:marBottom w:val="0"/>
                      <w:divBdr>
                        <w:top w:val="none" w:sz="0" w:space="0" w:color="auto"/>
                        <w:left w:val="none" w:sz="0" w:space="0" w:color="auto"/>
                        <w:bottom w:val="none" w:sz="0" w:space="0" w:color="auto"/>
                        <w:right w:val="none" w:sz="0" w:space="0" w:color="auto"/>
                      </w:divBdr>
                      <w:divsChild>
                        <w:div w:id="304162068">
                          <w:marLeft w:val="240"/>
                          <w:marRight w:val="0"/>
                          <w:marTop w:val="0"/>
                          <w:marBottom w:val="0"/>
                          <w:divBdr>
                            <w:top w:val="none" w:sz="0" w:space="0" w:color="auto"/>
                            <w:left w:val="none" w:sz="0" w:space="0" w:color="auto"/>
                            <w:bottom w:val="none" w:sz="0" w:space="0" w:color="auto"/>
                            <w:right w:val="none" w:sz="0" w:space="0" w:color="auto"/>
                          </w:divBdr>
                        </w:div>
                      </w:divsChild>
                    </w:div>
                    <w:div w:id="682901111">
                      <w:marLeft w:val="0"/>
                      <w:marRight w:val="0"/>
                      <w:marTop w:val="0"/>
                      <w:marBottom w:val="0"/>
                      <w:divBdr>
                        <w:top w:val="none" w:sz="0" w:space="0" w:color="auto"/>
                        <w:left w:val="none" w:sz="0" w:space="0" w:color="auto"/>
                        <w:bottom w:val="none" w:sz="0" w:space="0" w:color="auto"/>
                        <w:right w:val="none" w:sz="0" w:space="0" w:color="auto"/>
                      </w:divBdr>
                      <w:divsChild>
                        <w:div w:id="1981810596">
                          <w:marLeft w:val="240"/>
                          <w:marRight w:val="0"/>
                          <w:marTop w:val="0"/>
                          <w:marBottom w:val="0"/>
                          <w:divBdr>
                            <w:top w:val="none" w:sz="0" w:space="0" w:color="auto"/>
                            <w:left w:val="none" w:sz="0" w:space="0" w:color="auto"/>
                            <w:bottom w:val="none" w:sz="0" w:space="0" w:color="auto"/>
                            <w:right w:val="none" w:sz="0" w:space="0" w:color="auto"/>
                          </w:divBdr>
                        </w:div>
                      </w:divsChild>
                    </w:div>
                    <w:div w:id="523137590">
                      <w:marLeft w:val="0"/>
                      <w:marRight w:val="0"/>
                      <w:marTop w:val="0"/>
                      <w:marBottom w:val="0"/>
                      <w:divBdr>
                        <w:top w:val="none" w:sz="0" w:space="0" w:color="auto"/>
                        <w:left w:val="none" w:sz="0" w:space="0" w:color="auto"/>
                        <w:bottom w:val="none" w:sz="0" w:space="0" w:color="auto"/>
                        <w:right w:val="none" w:sz="0" w:space="0" w:color="auto"/>
                      </w:divBdr>
                      <w:divsChild>
                        <w:div w:id="1707561123">
                          <w:marLeft w:val="240"/>
                          <w:marRight w:val="0"/>
                          <w:marTop w:val="0"/>
                          <w:marBottom w:val="0"/>
                          <w:divBdr>
                            <w:top w:val="none" w:sz="0" w:space="0" w:color="auto"/>
                            <w:left w:val="none" w:sz="0" w:space="0" w:color="auto"/>
                            <w:bottom w:val="none" w:sz="0" w:space="0" w:color="auto"/>
                            <w:right w:val="none" w:sz="0" w:space="0" w:color="auto"/>
                          </w:divBdr>
                        </w:div>
                      </w:divsChild>
                    </w:div>
                    <w:div w:id="1835339520">
                      <w:marLeft w:val="0"/>
                      <w:marRight w:val="0"/>
                      <w:marTop w:val="0"/>
                      <w:marBottom w:val="0"/>
                      <w:divBdr>
                        <w:top w:val="none" w:sz="0" w:space="0" w:color="auto"/>
                        <w:left w:val="none" w:sz="0" w:space="0" w:color="auto"/>
                        <w:bottom w:val="none" w:sz="0" w:space="0" w:color="auto"/>
                        <w:right w:val="none" w:sz="0" w:space="0" w:color="auto"/>
                      </w:divBdr>
                      <w:divsChild>
                        <w:div w:id="941954302">
                          <w:marLeft w:val="240"/>
                          <w:marRight w:val="0"/>
                          <w:marTop w:val="0"/>
                          <w:marBottom w:val="0"/>
                          <w:divBdr>
                            <w:top w:val="none" w:sz="0" w:space="0" w:color="auto"/>
                            <w:left w:val="none" w:sz="0" w:space="0" w:color="auto"/>
                            <w:bottom w:val="none" w:sz="0" w:space="0" w:color="auto"/>
                            <w:right w:val="none" w:sz="0" w:space="0" w:color="auto"/>
                          </w:divBdr>
                        </w:div>
                      </w:divsChild>
                    </w:div>
                    <w:div w:id="1697998380">
                      <w:marLeft w:val="0"/>
                      <w:marRight w:val="0"/>
                      <w:marTop w:val="0"/>
                      <w:marBottom w:val="0"/>
                      <w:divBdr>
                        <w:top w:val="none" w:sz="0" w:space="0" w:color="auto"/>
                        <w:left w:val="none" w:sz="0" w:space="0" w:color="auto"/>
                        <w:bottom w:val="none" w:sz="0" w:space="0" w:color="auto"/>
                        <w:right w:val="none" w:sz="0" w:space="0" w:color="auto"/>
                      </w:divBdr>
                      <w:divsChild>
                        <w:div w:id="138228802">
                          <w:marLeft w:val="240"/>
                          <w:marRight w:val="0"/>
                          <w:marTop w:val="0"/>
                          <w:marBottom w:val="0"/>
                          <w:divBdr>
                            <w:top w:val="none" w:sz="0" w:space="0" w:color="auto"/>
                            <w:left w:val="none" w:sz="0" w:space="0" w:color="auto"/>
                            <w:bottom w:val="none" w:sz="0" w:space="0" w:color="auto"/>
                            <w:right w:val="none" w:sz="0" w:space="0" w:color="auto"/>
                          </w:divBdr>
                        </w:div>
                      </w:divsChild>
                    </w:div>
                    <w:div w:id="473572312">
                      <w:marLeft w:val="0"/>
                      <w:marRight w:val="0"/>
                      <w:marTop w:val="0"/>
                      <w:marBottom w:val="0"/>
                      <w:divBdr>
                        <w:top w:val="none" w:sz="0" w:space="0" w:color="auto"/>
                        <w:left w:val="none" w:sz="0" w:space="0" w:color="auto"/>
                        <w:bottom w:val="none" w:sz="0" w:space="0" w:color="auto"/>
                        <w:right w:val="none" w:sz="0" w:space="0" w:color="auto"/>
                      </w:divBdr>
                      <w:divsChild>
                        <w:div w:id="1199704792">
                          <w:marLeft w:val="240"/>
                          <w:marRight w:val="0"/>
                          <w:marTop w:val="0"/>
                          <w:marBottom w:val="0"/>
                          <w:divBdr>
                            <w:top w:val="none" w:sz="0" w:space="0" w:color="auto"/>
                            <w:left w:val="none" w:sz="0" w:space="0" w:color="auto"/>
                            <w:bottom w:val="none" w:sz="0" w:space="0" w:color="auto"/>
                            <w:right w:val="none" w:sz="0" w:space="0" w:color="auto"/>
                          </w:divBdr>
                        </w:div>
                      </w:divsChild>
                    </w:div>
                    <w:div w:id="1870995547">
                      <w:marLeft w:val="0"/>
                      <w:marRight w:val="0"/>
                      <w:marTop w:val="0"/>
                      <w:marBottom w:val="0"/>
                      <w:divBdr>
                        <w:top w:val="none" w:sz="0" w:space="0" w:color="auto"/>
                        <w:left w:val="none" w:sz="0" w:space="0" w:color="auto"/>
                        <w:bottom w:val="none" w:sz="0" w:space="0" w:color="auto"/>
                        <w:right w:val="none" w:sz="0" w:space="0" w:color="auto"/>
                      </w:divBdr>
                      <w:divsChild>
                        <w:div w:id="968821884">
                          <w:marLeft w:val="240"/>
                          <w:marRight w:val="0"/>
                          <w:marTop w:val="0"/>
                          <w:marBottom w:val="0"/>
                          <w:divBdr>
                            <w:top w:val="none" w:sz="0" w:space="0" w:color="auto"/>
                            <w:left w:val="none" w:sz="0" w:space="0" w:color="auto"/>
                            <w:bottom w:val="none" w:sz="0" w:space="0" w:color="auto"/>
                            <w:right w:val="none" w:sz="0" w:space="0" w:color="auto"/>
                          </w:divBdr>
                        </w:div>
                      </w:divsChild>
                    </w:div>
                    <w:div w:id="187136610">
                      <w:marLeft w:val="0"/>
                      <w:marRight w:val="0"/>
                      <w:marTop w:val="0"/>
                      <w:marBottom w:val="0"/>
                      <w:divBdr>
                        <w:top w:val="none" w:sz="0" w:space="0" w:color="auto"/>
                        <w:left w:val="none" w:sz="0" w:space="0" w:color="auto"/>
                        <w:bottom w:val="none" w:sz="0" w:space="0" w:color="auto"/>
                        <w:right w:val="none" w:sz="0" w:space="0" w:color="auto"/>
                      </w:divBdr>
                      <w:divsChild>
                        <w:div w:id="1215772052">
                          <w:marLeft w:val="240"/>
                          <w:marRight w:val="0"/>
                          <w:marTop w:val="0"/>
                          <w:marBottom w:val="0"/>
                          <w:divBdr>
                            <w:top w:val="none" w:sz="0" w:space="0" w:color="auto"/>
                            <w:left w:val="none" w:sz="0" w:space="0" w:color="auto"/>
                            <w:bottom w:val="none" w:sz="0" w:space="0" w:color="auto"/>
                            <w:right w:val="none" w:sz="0" w:space="0" w:color="auto"/>
                          </w:divBdr>
                        </w:div>
                      </w:divsChild>
                    </w:div>
                    <w:div w:id="1763454257">
                      <w:marLeft w:val="0"/>
                      <w:marRight w:val="0"/>
                      <w:marTop w:val="0"/>
                      <w:marBottom w:val="0"/>
                      <w:divBdr>
                        <w:top w:val="none" w:sz="0" w:space="0" w:color="auto"/>
                        <w:left w:val="none" w:sz="0" w:space="0" w:color="auto"/>
                        <w:bottom w:val="none" w:sz="0" w:space="0" w:color="auto"/>
                        <w:right w:val="none" w:sz="0" w:space="0" w:color="auto"/>
                      </w:divBdr>
                      <w:divsChild>
                        <w:div w:id="934509052">
                          <w:marLeft w:val="240"/>
                          <w:marRight w:val="0"/>
                          <w:marTop w:val="0"/>
                          <w:marBottom w:val="0"/>
                          <w:divBdr>
                            <w:top w:val="none" w:sz="0" w:space="0" w:color="auto"/>
                            <w:left w:val="none" w:sz="0" w:space="0" w:color="auto"/>
                            <w:bottom w:val="none" w:sz="0" w:space="0" w:color="auto"/>
                            <w:right w:val="none" w:sz="0" w:space="0" w:color="auto"/>
                          </w:divBdr>
                        </w:div>
                      </w:divsChild>
                    </w:div>
                    <w:div w:id="695010458">
                      <w:marLeft w:val="0"/>
                      <w:marRight w:val="0"/>
                      <w:marTop w:val="0"/>
                      <w:marBottom w:val="0"/>
                      <w:divBdr>
                        <w:top w:val="none" w:sz="0" w:space="0" w:color="auto"/>
                        <w:left w:val="none" w:sz="0" w:space="0" w:color="auto"/>
                        <w:bottom w:val="none" w:sz="0" w:space="0" w:color="auto"/>
                        <w:right w:val="none" w:sz="0" w:space="0" w:color="auto"/>
                      </w:divBdr>
                      <w:divsChild>
                        <w:div w:id="969557838">
                          <w:marLeft w:val="240"/>
                          <w:marRight w:val="0"/>
                          <w:marTop w:val="0"/>
                          <w:marBottom w:val="0"/>
                          <w:divBdr>
                            <w:top w:val="none" w:sz="0" w:space="0" w:color="auto"/>
                            <w:left w:val="none" w:sz="0" w:space="0" w:color="auto"/>
                            <w:bottom w:val="none" w:sz="0" w:space="0" w:color="auto"/>
                            <w:right w:val="none" w:sz="0" w:space="0" w:color="auto"/>
                          </w:divBdr>
                        </w:div>
                      </w:divsChild>
                    </w:div>
                    <w:div w:id="1941717256">
                      <w:marLeft w:val="0"/>
                      <w:marRight w:val="0"/>
                      <w:marTop w:val="0"/>
                      <w:marBottom w:val="0"/>
                      <w:divBdr>
                        <w:top w:val="none" w:sz="0" w:space="0" w:color="auto"/>
                        <w:left w:val="none" w:sz="0" w:space="0" w:color="auto"/>
                        <w:bottom w:val="none" w:sz="0" w:space="0" w:color="auto"/>
                        <w:right w:val="none" w:sz="0" w:space="0" w:color="auto"/>
                      </w:divBdr>
                      <w:divsChild>
                        <w:div w:id="506210069">
                          <w:marLeft w:val="240"/>
                          <w:marRight w:val="0"/>
                          <w:marTop w:val="0"/>
                          <w:marBottom w:val="0"/>
                          <w:divBdr>
                            <w:top w:val="none" w:sz="0" w:space="0" w:color="auto"/>
                            <w:left w:val="none" w:sz="0" w:space="0" w:color="auto"/>
                            <w:bottom w:val="none" w:sz="0" w:space="0" w:color="auto"/>
                            <w:right w:val="none" w:sz="0" w:space="0" w:color="auto"/>
                          </w:divBdr>
                        </w:div>
                      </w:divsChild>
                    </w:div>
                    <w:div w:id="1645156016">
                      <w:marLeft w:val="0"/>
                      <w:marRight w:val="0"/>
                      <w:marTop w:val="0"/>
                      <w:marBottom w:val="0"/>
                      <w:divBdr>
                        <w:top w:val="none" w:sz="0" w:space="0" w:color="auto"/>
                        <w:left w:val="none" w:sz="0" w:space="0" w:color="auto"/>
                        <w:bottom w:val="none" w:sz="0" w:space="0" w:color="auto"/>
                        <w:right w:val="none" w:sz="0" w:space="0" w:color="auto"/>
                      </w:divBdr>
                      <w:divsChild>
                        <w:div w:id="1604722252">
                          <w:marLeft w:val="240"/>
                          <w:marRight w:val="0"/>
                          <w:marTop w:val="0"/>
                          <w:marBottom w:val="0"/>
                          <w:divBdr>
                            <w:top w:val="none" w:sz="0" w:space="0" w:color="auto"/>
                            <w:left w:val="none" w:sz="0" w:space="0" w:color="auto"/>
                            <w:bottom w:val="none" w:sz="0" w:space="0" w:color="auto"/>
                            <w:right w:val="none" w:sz="0" w:space="0" w:color="auto"/>
                          </w:divBdr>
                        </w:div>
                      </w:divsChild>
                    </w:div>
                    <w:div w:id="190724717">
                      <w:marLeft w:val="0"/>
                      <w:marRight w:val="0"/>
                      <w:marTop w:val="0"/>
                      <w:marBottom w:val="0"/>
                      <w:divBdr>
                        <w:top w:val="none" w:sz="0" w:space="0" w:color="auto"/>
                        <w:left w:val="none" w:sz="0" w:space="0" w:color="auto"/>
                        <w:bottom w:val="none" w:sz="0" w:space="0" w:color="auto"/>
                        <w:right w:val="none" w:sz="0" w:space="0" w:color="auto"/>
                      </w:divBdr>
                      <w:divsChild>
                        <w:div w:id="1603566237">
                          <w:marLeft w:val="240"/>
                          <w:marRight w:val="0"/>
                          <w:marTop w:val="0"/>
                          <w:marBottom w:val="0"/>
                          <w:divBdr>
                            <w:top w:val="none" w:sz="0" w:space="0" w:color="auto"/>
                            <w:left w:val="none" w:sz="0" w:space="0" w:color="auto"/>
                            <w:bottom w:val="none" w:sz="0" w:space="0" w:color="auto"/>
                            <w:right w:val="none" w:sz="0" w:space="0" w:color="auto"/>
                          </w:divBdr>
                        </w:div>
                      </w:divsChild>
                    </w:div>
                    <w:div w:id="1023703406">
                      <w:marLeft w:val="0"/>
                      <w:marRight w:val="0"/>
                      <w:marTop w:val="0"/>
                      <w:marBottom w:val="0"/>
                      <w:divBdr>
                        <w:top w:val="none" w:sz="0" w:space="0" w:color="auto"/>
                        <w:left w:val="none" w:sz="0" w:space="0" w:color="auto"/>
                        <w:bottom w:val="none" w:sz="0" w:space="0" w:color="auto"/>
                        <w:right w:val="none" w:sz="0" w:space="0" w:color="auto"/>
                      </w:divBdr>
                      <w:divsChild>
                        <w:div w:id="1851411429">
                          <w:marLeft w:val="240"/>
                          <w:marRight w:val="0"/>
                          <w:marTop w:val="0"/>
                          <w:marBottom w:val="0"/>
                          <w:divBdr>
                            <w:top w:val="none" w:sz="0" w:space="0" w:color="auto"/>
                            <w:left w:val="none" w:sz="0" w:space="0" w:color="auto"/>
                            <w:bottom w:val="none" w:sz="0" w:space="0" w:color="auto"/>
                            <w:right w:val="none" w:sz="0" w:space="0" w:color="auto"/>
                          </w:divBdr>
                        </w:div>
                      </w:divsChild>
                    </w:div>
                    <w:div w:id="495195468">
                      <w:marLeft w:val="0"/>
                      <w:marRight w:val="0"/>
                      <w:marTop w:val="0"/>
                      <w:marBottom w:val="0"/>
                      <w:divBdr>
                        <w:top w:val="none" w:sz="0" w:space="0" w:color="auto"/>
                        <w:left w:val="none" w:sz="0" w:space="0" w:color="auto"/>
                        <w:bottom w:val="none" w:sz="0" w:space="0" w:color="auto"/>
                        <w:right w:val="none" w:sz="0" w:space="0" w:color="auto"/>
                      </w:divBdr>
                      <w:divsChild>
                        <w:div w:id="251553349">
                          <w:marLeft w:val="240"/>
                          <w:marRight w:val="0"/>
                          <w:marTop w:val="0"/>
                          <w:marBottom w:val="0"/>
                          <w:divBdr>
                            <w:top w:val="none" w:sz="0" w:space="0" w:color="auto"/>
                            <w:left w:val="none" w:sz="0" w:space="0" w:color="auto"/>
                            <w:bottom w:val="none" w:sz="0" w:space="0" w:color="auto"/>
                            <w:right w:val="none" w:sz="0" w:space="0" w:color="auto"/>
                          </w:divBdr>
                        </w:div>
                      </w:divsChild>
                    </w:div>
                    <w:div w:id="2098138159">
                      <w:marLeft w:val="0"/>
                      <w:marRight w:val="0"/>
                      <w:marTop w:val="0"/>
                      <w:marBottom w:val="0"/>
                      <w:divBdr>
                        <w:top w:val="none" w:sz="0" w:space="0" w:color="auto"/>
                        <w:left w:val="none" w:sz="0" w:space="0" w:color="auto"/>
                        <w:bottom w:val="none" w:sz="0" w:space="0" w:color="auto"/>
                        <w:right w:val="none" w:sz="0" w:space="0" w:color="auto"/>
                      </w:divBdr>
                      <w:divsChild>
                        <w:div w:id="395589179">
                          <w:marLeft w:val="240"/>
                          <w:marRight w:val="0"/>
                          <w:marTop w:val="0"/>
                          <w:marBottom w:val="0"/>
                          <w:divBdr>
                            <w:top w:val="none" w:sz="0" w:space="0" w:color="auto"/>
                            <w:left w:val="none" w:sz="0" w:space="0" w:color="auto"/>
                            <w:bottom w:val="none" w:sz="0" w:space="0" w:color="auto"/>
                            <w:right w:val="none" w:sz="0" w:space="0" w:color="auto"/>
                          </w:divBdr>
                        </w:div>
                      </w:divsChild>
                    </w:div>
                    <w:div w:id="916090942">
                      <w:marLeft w:val="0"/>
                      <w:marRight w:val="0"/>
                      <w:marTop w:val="0"/>
                      <w:marBottom w:val="0"/>
                      <w:divBdr>
                        <w:top w:val="none" w:sz="0" w:space="0" w:color="auto"/>
                        <w:left w:val="none" w:sz="0" w:space="0" w:color="auto"/>
                        <w:bottom w:val="none" w:sz="0" w:space="0" w:color="auto"/>
                        <w:right w:val="none" w:sz="0" w:space="0" w:color="auto"/>
                      </w:divBdr>
                      <w:divsChild>
                        <w:div w:id="95174732">
                          <w:marLeft w:val="240"/>
                          <w:marRight w:val="0"/>
                          <w:marTop w:val="0"/>
                          <w:marBottom w:val="0"/>
                          <w:divBdr>
                            <w:top w:val="none" w:sz="0" w:space="0" w:color="auto"/>
                            <w:left w:val="none" w:sz="0" w:space="0" w:color="auto"/>
                            <w:bottom w:val="none" w:sz="0" w:space="0" w:color="auto"/>
                            <w:right w:val="none" w:sz="0" w:space="0" w:color="auto"/>
                          </w:divBdr>
                        </w:div>
                      </w:divsChild>
                    </w:div>
                    <w:div w:id="1817799998">
                      <w:marLeft w:val="0"/>
                      <w:marRight w:val="0"/>
                      <w:marTop w:val="0"/>
                      <w:marBottom w:val="0"/>
                      <w:divBdr>
                        <w:top w:val="none" w:sz="0" w:space="0" w:color="auto"/>
                        <w:left w:val="none" w:sz="0" w:space="0" w:color="auto"/>
                        <w:bottom w:val="none" w:sz="0" w:space="0" w:color="auto"/>
                        <w:right w:val="none" w:sz="0" w:space="0" w:color="auto"/>
                      </w:divBdr>
                      <w:divsChild>
                        <w:div w:id="687215120">
                          <w:marLeft w:val="240"/>
                          <w:marRight w:val="0"/>
                          <w:marTop w:val="0"/>
                          <w:marBottom w:val="0"/>
                          <w:divBdr>
                            <w:top w:val="none" w:sz="0" w:space="0" w:color="auto"/>
                            <w:left w:val="none" w:sz="0" w:space="0" w:color="auto"/>
                            <w:bottom w:val="none" w:sz="0" w:space="0" w:color="auto"/>
                            <w:right w:val="none" w:sz="0" w:space="0" w:color="auto"/>
                          </w:divBdr>
                        </w:div>
                      </w:divsChild>
                    </w:div>
                    <w:div w:id="1863011945">
                      <w:marLeft w:val="0"/>
                      <w:marRight w:val="0"/>
                      <w:marTop w:val="0"/>
                      <w:marBottom w:val="0"/>
                      <w:divBdr>
                        <w:top w:val="none" w:sz="0" w:space="0" w:color="auto"/>
                        <w:left w:val="none" w:sz="0" w:space="0" w:color="auto"/>
                        <w:bottom w:val="none" w:sz="0" w:space="0" w:color="auto"/>
                        <w:right w:val="none" w:sz="0" w:space="0" w:color="auto"/>
                      </w:divBdr>
                      <w:divsChild>
                        <w:div w:id="516769443">
                          <w:marLeft w:val="240"/>
                          <w:marRight w:val="0"/>
                          <w:marTop w:val="0"/>
                          <w:marBottom w:val="0"/>
                          <w:divBdr>
                            <w:top w:val="none" w:sz="0" w:space="0" w:color="auto"/>
                            <w:left w:val="none" w:sz="0" w:space="0" w:color="auto"/>
                            <w:bottom w:val="none" w:sz="0" w:space="0" w:color="auto"/>
                            <w:right w:val="none" w:sz="0" w:space="0" w:color="auto"/>
                          </w:divBdr>
                        </w:div>
                      </w:divsChild>
                    </w:div>
                    <w:div w:id="965738513">
                      <w:marLeft w:val="0"/>
                      <w:marRight w:val="0"/>
                      <w:marTop w:val="0"/>
                      <w:marBottom w:val="0"/>
                      <w:divBdr>
                        <w:top w:val="none" w:sz="0" w:space="0" w:color="auto"/>
                        <w:left w:val="none" w:sz="0" w:space="0" w:color="auto"/>
                        <w:bottom w:val="none" w:sz="0" w:space="0" w:color="auto"/>
                        <w:right w:val="none" w:sz="0" w:space="0" w:color="auto"/>
                      </w:divBdr>
                      <w:divsChild>
                        <w:div w:id="582834794">
                          <w:marLeft w:val="240"/>
                          <w:marRight w:val="0"/>
                          <w:marTop w:val="0"/>
                          <w:marBottom w:val="0"/>
                          <w:divBdr>
                            <w:top w:val="none" w:sz="0" w:space="0" w:color="auto"/>
                            <w:left w:val="none" w:sz="0" w:space="0" w:color="auto"/>
                            <w:bottom w:val="none" w:sz="0" w:space="0" w:color="auto"/>
                            <w:right w:val="none" w:sz="0" w:space="0" w:color="auto"/>
                          </w:divBdr>
                        </w:div>
                      </w:divsChild>
                    </w:div>
                    <w:div w:id="1351951691">
                      <w:marLeft w:val="0"/>
                      <w:marRight w:val="0"/>
                      <w:marTop w:val="0"/>
                      <w:marBottom w:val="0"/>
                      <w:divBdr>
                        <w:top w:val="none" w:sz="0" w:space="0" w:color="auto"/>
                        <w:left w:val="none" w:sz="0" w:space="0" w:color="auto"/>
                        <w:bottom w:val="none" w:sz="0" w:space="0" w:color="auto"/>
                        <w:right w:val="none" w:sz="0" w:space="0" w:color="auto"/>
                      </w:divBdr>
                      <w:divsChild>
                        <w:div w:id="556742231">
                          <w:marLeft w:val="240"/>
                          <w:marRight w:val="0"/>
                          <w:marTop w:val="0"/>
                          <w:marBottom w:val="0"/>
                          <w:divBdr>
                            <w:top w:val="none" w:sz="0" w:space="0" w:color="auto"/>
                            <w:left w:val="none" w:sz="0" w:space="0" w:color="auto"/>
                            <w:bottom w:val="none" w:sz="0" w:space="0" w:color="auto"/>
                            <w:right w:val="none" w:sz="0" w:space="0" w:color="auto"/>
                          </w:divBdr>
                        </w:div>
                      </w:divsChild>
                    </w:div>
                    <w:div w:id="252934322">
                      <w:marLeft w:val="0"/>
                      <w:marRight w:val="0"/>
                      <w:marTop w:val="0"/>
                      <w:marBottom w:val="0"/>
                      <w:divBdr>
                        <w:top w:val="none" w:sz="0" w:space="0" w:color="auto"/>
                        <w:left w:val="none" w:sz="0" w:space="0" w:color="auto"/>
                        <w:bottom w:val="none" w:sz="0" w:space="0" w:color="auto"/>
                        <w:right w:val="none" w:sz="0" w:space="0" w:color="auto"/>
                      </w:divBdr>
                      <w:divsChild>
                        <w:div w:id="1374379682">
                          <w:marLeft w:val="240"/>
                          <w:marRight w:val="0"/>
                          <w:marTop w:val="0"/>
                          <w:marBottom w:val="0"/>
                          <w:divBdr>
                            <w:top w:val="none" w:sz="0" w:space="0" w:color="auto"/>
                            <w:left w:val="none" w:sz="0" w:space="0" w:color="auto"/>
                            <w:bottom w:val="none" w:sz="0" w:space="0" w:color="auto"/>
                            <w:right w:val="none" w:sz="0" w:space="0" w:color="auto"/>
                          </w:divBdr>
                        </w:div>
                      </w:divsChild>
                    </w:div>
                    <w:div w:id="538011701">
                      <w:marLeft w:val="0"/>
                      <w:marRight w:val="0"/>
                      <w:marTop w:val="0"/>
                      <w:marBottom w:val="0"/>
                      <w:divBdr>
                        <w:top w:val="none" w:sz="0" w:space="0" w:color="auto"/>
                        <w:left w:val="none" w:sz="0" w:space="0" w:color="auto"/>
                        <w:bottom w:val="none" w:sz="0" w:space="0" w:color="auto"/>
                        <w:right w:val="none" w:sz="0" w:space="0" w:color="auto"/>
                      </w:divBdr>
                      <w:divsChild>
                        <w:div w:id="29302910">
                          <w:marLeft w:val="240"/>
                          <w:marRight w:val="0"/>
                          <w:marTop w:val="0"/>
                          <w:marBottom w:val="0"/>
                          <w:divBdr>
                            <w:top w:val="none" w:sz="0" w:space="0" w:color="auto"/>
                            <w:left w:val="none" w:sz="0" w:space="0" w:color="auto"/>
                            <w:bottom w:val="none" w:sz="0" w:space="0" w:color="auto"/>
                            <w:right w:val="none" w:sz="0" w:space="0" w:color="auto"/>
                          </w:divBdr>
                        </w:div>
                      </w:divsChild>
                    </w:div>
                    <w:div w:id="1024937692">
                      <w:marLeft w:val="0"/>
                      <w:marRight w:val="0"/>
                      <w:marTop w:val="0"/>
                      <w:marBottom w:val="0"/>
                      <w:divBdr>
                        <w:top w:val="none" w:sz="0" w:space="0" w:color="auto"/>
                        <w:left w:val="none" w:sz="0" w:space="0" w:color="auto"/>
                        <w:bottom w:val="none" w:sz="0" w:space="0" w:color="auto"/>
                        <w:right w:val="none" w:sz="0" w:space="0" w:color="auto"/>
                      </w:divBdr>
                      <w:divsChild>
                        <w:div w:id="1747536816">
                          <w:marLeft w:val="240"/>
                          <w:marRight w:val="0"/>
                          <w:marTop w:val="0"/>
                          <w:marBottom w:val="0"/>
                          <w:divBdr>
                            <w:top w:val="none" w:sz="0" w:space="0" w:color="auto"/>
                            <w:left w:val="none" w:sz="0" w:space="0" w:color="auto"/>
                            <w:bottom w:val="none" w:sz="0" w:space="0" w:color="auto"/>
                            <w:right w:val="none" w:sz="0" w:space="0" w:color="auto"/>
                          </w:divBdr>
                        </w:div>
                      </w:divsChild>
                    </w:div>
                    <w:div w:id="889876502">
                      <w:marLeft w:val="0"/>
                      <w:marRight w:val="0"/>
                      <w:marTop w:val="0"/>
                      <w:marBottom w:val="0"/>
                      <w:divBdr>
                        <w:top w:val="none" w:sz="0" w:space="0" w:color="auto"/>
                        <w:left w:val="none" w:sz="0" w:space="0" w:color="auto"/>
                        <w:bottom w:val="none" w:sz="0" w:space="0" w:color="auto"/>
                        <w:right w:val="none" w:sz="0" w:space="0" w:color="auto"/>
                      </w:divBdr>
                      <w:divsChild>
                        <w:div w:id="2129464385">
                          <w:marLeft w:val="240"/>
                          <w:marRight w:val="0"/>
                          <w:marTop w:val="0"/>
                          <w:marBottom w:val="0"/>
                          <w:divBdr>
                            <w:top w:val="none" w:sz="0" w:space="0" w:color="auto"/>
                            <w:left w:val="none" w:sz="0" w:space="0" w:color="auto"/>
                            <w:bottom w:val="none" w:sz="0" w:space="0" w:color="auto"/>
                            <w:right w:val="none" w:sz="0" w:space="0" w:color="auto"/>
                          </w:divBdr>
                        </w:div>
                      </w:divsChild>
                    </w:div>
                    <w:div w:id="1401707799">
                      <w:marLeft w:val="0"/>
                      <w:marRight w:val="0"/>
                      <w:marTop w:val="0"/>
                      <w:marBottom w:val="0"/>
                      <w:divBdr>
                        <w:top w:val="none" w:sz="0" w:space="0" w:color="auto"/>
                        <w:left w:val="none" w:sz="0" w:space="0" w:color="auto"/>
                        <w:bottom w:val="none" w:sz="0" w:space="0" w:color="auto"/>
                        <w:right w:val="none" w:sz="0" w:space="0" w:color="auto"/>
                      </w:divBdr>
                      <w:divsChild>
                        <w:div w:id="386221026">
                          <w:marLeft w:val="240"/>
                          <w:marRight w:val="0"/>
                          <w:marTop w:val="0"/>
                          <w:marBottom w:val="0"/>
                          <w:divBdr>
                            <w:top w:val="none" w:sz="0" w:space="0" w:color="auto"/>
                            <w:left w:val="none" w:sz="0" w:space="0" w:color="auto"/>
                            <w:bottom w:val="none" w:sz="0" w:space="0" w:color="auto"/>
                            <w:right w:val="none" w:sz="0" w:space="0" w:color="auto"/>
                          </w:divBdr>
                        </w:div>
                      </w:divsChild>
                    </w:div>
                    <w:div w:id="617488133">
                      <w:marLeft w:val="0"/>
                      <w:marRight w:val="0"/>
                      <w:marTop w:val="0"/>
                      <w:marBottom w:val="0"/>
                      <w:divBdr>
                        <w:top w:val="none" w:sz="0" w:space="0" w:color="auto"/>
                        <w:left w:val="none" w:sz="0" w:space="0" w:color="auto"/>
                        <w:bottom w:val="none" w:sz="0" w:space="0" w:color="auto"/>
                        <w:right w:val="none" w:sz="0" w:space="0" w:color="auto"/>
                      </w:divBdr>
                      <w:divsChild>
                        <w:div w:id="1546217854">
                          <w:marLeft w:val="240"/>
                          <w:marRight w:val="0"/>
                          <w:marTop w:val="0"/>
                          <w:marBottom w:val="0"/>
                          <w:divBdr>
                            <w:top w:val="none" w:sz="0" w:space="0" w:color="auto"/>
                            <w:left w:val="none" w:sz="0" w:space="0" w:color="auto"/>
                            <w:bottom w:val="none" w:sz="0" w:space="0" w:color="auto"/>
                            <w:right w:val="none" w:sz="0" w:space="0" w:color="auto"/>
                          </w:divBdr>
                        </w:div>
                      </w:divsChild>
                    </w:div>
                    <w:div w:id="1613395998">
                      <w:marLeft w:val="0"/>
                      <w:marRight w:val="0"/>
                      <w:marTop w:val="0"/>
                      <w:marBottom w:val="0"/>
                      <w:divBdr>
                        <w:top w:val="none" w:sz="0" w:space="0" w:color="auto"/>
                        <w:left w:val="none" w:sz="0" w:space="0" w:color="auto"/>
                        <w:bottom w:val="none" w:sz="0" w:space="0" w:color="auto"/>
                        <w:right w:val="none" w:sz="0" w:space="0" w:color="auto"/>
                      </w:divBdr>
                      <w:divsChild>
                        <w:div w:id="39474928">
                          <w:marLeft w:val="240"/>
                          <w:marRight w:val="0"/>
                          <w:marTop w:val="0"/>
                          <w:marBottom w:val="0"/>
                          <w:divBdr>
                            <w:top w:val="none" w:sz="0" w:space="0" w:color="auto"/>
                            <w:left w:val="none" w:sz="0" w:space="0" w:color="auto"/>
                            <w:bottom w:val="none" w:sz="0" w:space="0" w:color="auto"/>
                            <w:right w:val="none" w:sz="0" w:space="0" w:color="auto"/>
                          </w:divBdr>
                        </w:div>
                      </w:divsChild>
                    </w:div>
                    <w:div w:id="1853257020">
                      <w:marLeft w:val="0"/>
                      <w:marRight w:val="0"/>
                      <w:marTop w:val="0"/>
                      <w:marBottom w:val="0"/>
                      <w:divBdr>
                        <w:top w:val="none" w:sz="0" w:space="0" w:color="auto"/>
                        <w:left w:val="none" w:sz="0" w:space="0" w:color="auto"/>
                        <w:bottom w:val="none" w:sz="0" w:space="0" w:color="auto"/>
                        <w:right w:val="none" w:sz="0" w:space="0" w:color="auto"/>
                      </w:divBdr>
                      <w:divsChild>
                        <w:div w:id="1130055304">
                          <w:marLeft w:val="240"/>
                          <w:marRight w:val="0"/>
                          <w:marTop w:val="0"/>
                          <w:marBottom w:val="0"/>
                          <w:divBdr>
                            <w:top w:val="none" w:sz="0" w:space="0" w:color="auto"/>
                            <w:left w:val="none" w:sz="0" w:space="0" w:color="auto"/>
                            <w:bottom w:val="none" w:sz="0" w:space="0" w:color="auto"/>
                            <w:right w:val="none" w:sz="0" w:space="0" w:color="auto"/>
                          </w:divBdr>
                        </w:div>
                      </w:divsChild>
                    </w:div>
                    <w:div w:id="864095724">
                      <w:marLeft w:val="0"/>
                      <w:marRight w:val="0"/>
                      <w:marTop w:val="0"/>
                      <w:marBottom w:val="0"/>
                      <w:divBdr>
                        <w:top w:val="none" w:sz="0" w:space="0" w:color="auto"/>
                        <w:left w:val="none" w:sz="0" w:space="0" w:color="auto"/>
                        <w:bottom w:val="none" w:sz="0" w:space="0" w:color="auto"/>
                        <w:right w:val="none" w:sz="0" w:space="0" w:color="auto"/>
                      </w:divBdr>
                      <w:divsChild>
                        <w:div w:id="397556154">
                          <w:marLeft w:val="240"/>
                          <w:marRight w:val="0"/>
                          <w:marTop w:val="0"/>
                          <w:marBottom w:val="0"/>
                          <w:divBdr>
                            <w:top w:val="none" w:sz="0" w:space="0" w:color="auto"/>
                            <w:left w:val="none" w:sz="0" w:space="0" w:color="auto"/>
                            <w:bottom w:val="none" w:sz="0" w:space="0" w:color="auto"/>
                            <w:right w:val="none" w:sz="0" w:space="0" w:color="auto"/>
                          </w:divBdr>
                        </w:div>
                      </w:divsChild>
                    </w:div>
                    <w:div w:id="1842499956">
                      <w:marLeft w:val="0"/>
                      <w:marRight w:val="0"/>
                      <w:marTop w:val="0"/>
                      <w:marBottom w:val="0"/>
                      <w:divBdr>
                        <w:top w:val="none" w:sz="0" w:space="0" w:color="auto"/>
                        <w:left w:val="none" w:sz="0" w:space="0" w:color="auto"/>
                        <w:bottom w:val="none" w:sz="0" w:space="0" w:color="auto"/>
                        <w:right w:val="none" w:sz="0" w:space="0" w:color="auto"/>
                      </w:divBdr>
                      <w:divsChild>
                        <w:div w:id="554244054">
                          <w:marLeft w:val="240"/>
                          <w:marRight w:val="0"/>
                          <w:marTop w:val="0"/>
                          <w:marBottom w:val="0"/>
                          <w:divBdr>
                            <w:top w:val="none" w:sz="0" w:space="0" w:color="auto"/>
                            <w:left w:val="none" w:sz="0" w:space="0" w:color="auto"/>
                            <w:bottom w:val="none" w:sz="0" w:space="0" w:color="auto"/>
                            <w:right w:val="none" w:sz="0" w:space="0" w:color="auto"/>
                          </w:divBdr>
                        </w:div>
                      </w:divsChild>
                    </w:div>
                    <w:div w:id="34040666">
                      <w:marLeft w:val="0"/>
                      <w:marRight w:val="0"/>
                      <w:marTop w:val="0"/>
                      <w:marBottom w:val="0"/>
                      <w:divBdr>
                        <w:top w:val="none" w:sz="0" w:space="0" w:color="auto"/>
                        <w:left w:val="none" w:sz="0" w:space="0" w:color="auto"/>
                        <w:bottom w:val="none" w:sz="0" w:space="0" w:color="auto"/>
                        <w:right w:val="none" w:sz="0" w:space="0" w:color="auto"/>
                      </w:divBdr>
                      <w:divsChild>
                        <w:div w:id="1917283986">
                          <w:marLeft w:val="240"/>
                          <w:marRight w:val="0"/>
                          <w:marTop w:val="0"/>
                          <w:marBottom w:val="0"/>
                          <w:divBdr>
                            <w:top w:val="none" w:sz="0" w:space="0" w:color="auto"/>
                            <w:left w:val="none" w:sz="0" w:space="0" w:color="auto"/>
                            <w:bottom w:val="none" w:sz="0" w:space="0" w:color="auto"/>
                            <w:right w:val="none" w:sz="0" w:space="0" w:color="auto"/>
                          </w:divBdr>
                        </w:div>
                      </w:divsChild>
                    </w:div>
                    <w:div w:id="1652636626">
                      <w:marLeft w:val="0"/>
                      <w:marRight w:val="0"/>
                      <w:marTop w:val="0"/>
                      <w:marBottom w:val="0"/>
                      <w:divBdr>
                        <w:top w:val="none" w:sz="0" w:space="0" w:color="auto"/>
                        <w:left w:val="none" w:sz="0" w:space="0" w:color="auto"/>
                        <w:bottom w:val="none" w:sz="0" w:space="0" w:color="auto"/>
                        <w:right w:val="none" w:sz="0" w:space="0" w:color="auto"/>
                      </w:divBdr>
                      <w:divsChild>
                        <w:div w:id="239339730">
                          <w:marLeft w:val="240"/>
                          <w:marRight w:val="0"/>
                          <w:marTop w:val="0"/>
                          <w:marBottom w:val="0"/>
                          <w:divBdr>
                            <w:top w:val="none" w:sz="0" w:space="0" w:color="auto"/>
                            <w:left w:val="none" w:sz="0" w:space="0" w:color="auto"/>
                            <w:bottom w:val="none" w:sz="0" w:space="0" w:color="auto"/>
                            <w:right w:val="none" w:sz="0" w:space="0" w:color="auto"/>
                          </w:divBdr>
                        </w:div>
                      </w:divsChild>
                    </w:div>
                    <w:div w:id="442116502">
                      <w:marLeft w:val="0"/>
                      <w:marRight w:val="0"/>
                      <w:marTop w:val="0"/>
                      <w:marBottom w:val="0"/>
                      <w:divBdr>
                        <w:top w:val="none" w:sz="0" w:space="0" w:color="auto"/>
                        <w:left w:val="none" w:sz="0" w:space="0" w:color="auto"/>
                        <w:bottom w:val="none" w:sz="0" w:space="0" w:color="auto"/>
                        <w:right w:val="none" w:sz="0" w:space="0" w:color="auto"/>
                      </w:divBdr>
                      <w:divsChild>
                        <w:div w:id="116989157">
                          <w:marLeft w:val="240"/>
                          <w:marRight w:val="0"/>
                          <w:marTop w:val="0"/>
                          <w:marBottom w:val="0"/>
                          <w:divBdr>
                            <w:top w:val="none" w:sz="0" w:space="0" w:color="auto"/>
                            <w:left w:val="none" w:sz="0" w:space="0" w:color="auto"/>
                            <w:bottom w:val="none" w:sz="0" w:space="0" w:color="auto"/>
                            <w:right w:val="none" w:sz="0" w:space="0" w:color="auto"/>
                          </w:divBdr>
                        </w:div>
                      </w:divsChild>
                    </w:div>
                    <w:div w:id="218324046">
                      <w:marLeft w:val="0"/>
                      <w:marRight w:val="0"/>
                      <w:marTop w:val="0"/>
                      <w:marBottom w:val="0"/>
                      <w:divBdr>
                        <w:top w:val="none" w:sz="0" w:space="0" w:color="auto"/>
                        <w:left w:val="none" w:sz="0" w:space="0" w:color="auto"/>
                        <w:bottom w:val="none" w:sz="0" w:space="0" w:color="auto"/>
                        <w:right w:val="none" w:sz="0" w:space="0" w:color="auto"/>
                      </w:divBdr>
                      <w:divsChild>
                        <w:div w:id="1745642360">
                          <w:marLeft w:val="240"/>
                          <w:marRight w:val="0"/>
                          <w:marTop w:val="0"/>
                          <w:marBottom w:val="0"/>
                          <w:divBdr>
                            <w:top w:val="none" w:sz="0" w:space="0" w:color="auto"/>
                            <w:left w:val="none" w:sz="0" w:space="0" w:color="auto"/>
                            <w:bottom w:val="none" w:sz="0" w:space="0" w:color="auto"/>
                            <w:right w:val="none" w:sz="0" w:space="0" w:color="auto"/>
                          </w:divBdr>
                        </w:div>
                      </w:divsChild>
                    </w:div>
                    <w:div w:id="377705101">
                      <w:marLeft w:val="0"/>
                      <w:marRight w:val="0"/>
                      <w:marTop w:val="0"/>
                      <w:marBottom w:val="0"/>
                      <w:divBdr>
                        <w:top w:val="none" w:sz="0" w:space="0" w:color="auto"/>
                        <w:left w:val="none" w:sz="0" w:space="0" w:color="auto"/>
                        <w:bottom w:val="none" w:sz="0" w:space="0" w:color="auto"/>
                        <w:right w:val="none" w:sz="0" w:space="0" w:color="auto"/>
                      </w:divBdr>
                      <w:divsChild>
                        <w:div w:id="1023747849">
                          <w:marLeft w:val="240"/>
                          <w:marRight w:val="0"/>
                          <w:marTop w:val="0"/>
                          <w:marBottom w:val="0"/>
                          <w:divBdr>
                            <w:top w:val="none" w:sz="0" w:space="0" w:color="auto"/>
                            <w:left w:val="none" w:sz="0" w:space="0" w:color="auto"/>
                            <w:bottom w:val="none" w:sz="0" w:space="0" w:color="auto"/>
                            <w:right w:val="none" w:sz="0" w:space="0" w:color="auto"/>
                          </w:divBdr>
                        </w:div>
                      </w:divsChild>
                    </w:div>
                    <w:div w:id="152962164">
                      <w:marLeft w:val="0"/>
                      <w:marRight w:val="0"/>
                      <w:marTop w:val="0"/>
                      <w:marBottom w:val="0"/>
                      <w:divBdr>
                        <w:top w:val="none" w:sz="0" w:space="0" w:color="auto"/>
                        <w:left w:val="none" w:sz="0" w:space="0" w:color="auto"/>
                        <w:bottom w:val="none" w:sz="0" w:space="0" w:color="auto"/>
                        <w:right w:val="none" w:sz="0" w:space="0" w:color="auto"/>
                      </w:divBdr>
                      <w:divsChild>
                        <w:div w:id="125584472">
                          <w:marLeft w:val="240"/>
                          <w:marRight w:val="0"/>
                          <w:marTop w:val="0"/>
                          <w:marBottom w:val="0"/>
                          <w:divBdr>
                            <w:top w:val="none" w:sz="0" w:space="0" w:color="auto"/>
                            <w:left w:val="none" w:sz="0" w:space="0" w:color="auto"/>
                            <w:bottom w:val="none" w:sz="0" w:space="0" w:color="auto"/>
                            <w:right w:val="none" w:sz="0" w:space="0" w:color="auto"/>
                          </w:divBdr>
                        </w:div>
                      </w:divsChild>
                    </w:div>
                    <w:div w:id="1453400835">
                      <w:marLeft w:val="0"/>
                      <w:marRight w:val="0"/>
                      <w:marTop w:val="0"/>
                      <w:marBottom w:val="0"/>
                      <w:divBdr>
                        <w:top w:val="none" w:sz="0" w:space="0" w:color="auto"/>
                        <w:left w:val="none" w:sz="0" w:space="0" w:color="auto"/>
                        <w:bottom w:val="none" w:sz="0" w:space="0" w:color="auto"/>
                        <w:right w:val="none" w:sz="0" w:space="0" w:color="auto"/>
                      </w:divBdr>
                      <w:divsChild>
                        <w:div w:id="1321539684">
                          <w:marLeft w:val="240"/>
                          <w:marRight w:val="0"/>
                          <w:marTop w:val="0"/>
                          <w:marBottom w:val="0"/>
                          <w:divBdr>
                            <w:top w:val="none" w:sz="0" w:space="0" w:color="auto"/>
                            <w:left w:val="none" w:sz="0" w:space="0" w:color="auto"/>
                            <w:bottom w:val="none" w:sz="0" w:space="0" w:color="auto"/>
                            <w:right w:val="none" w:sz="0" w:space="0" w:color="auto"/>
                          </w:divBdr>
                        </w:div>
                      </w:divsChild>
                    </w:div>
                    <w:div w:id="38359482">
                      <w:marLeft w:val="0"/>
                      <w:marRight w:val="0"/>
                      <w:marTop w:val="0"/>
                      <w:marBottom w:val="0"/>
                      <w:divBdr>
                        <w:top w:val="none" w:sz="0" w:space="0" w:color="auto"/>
                        <w:left w:val="none" w:sz="0" w:space="0" w:color="auto"/>
                        <w:bottom w:val="none" w:sz="0" w:space="0" w:color="auto"/>
                        <w:right w:val="none" w:sz="0" w:space="0" w:color="auto"/>
                      </w:divBdr>
                      <w:divsChild>
                        <w:div w:id="950625394">
                          <w:marLeft w:val="240"/>
                          <w:marRight w:val="0"/>
                          <w:marTop w:val="0"/>
                          <w:marBottom w:val="0"/>
                          <w:divBdr>
                            <w:top w:val="none" w:sz="0" w:space="0" w:color="auto"/>
                            <w:left w:val="none" w:sz="0" w:space="0" w:color="auto"/>
                            <w:bottom w:val="none" w:sz="0" w:space="0" w:color="auto"/>
                            <w:right w:val="none" w:sz="0" w:space="0" w:color="auto"/>
                          </w:divBdr>
                        </w:div>
                      </w:divsChild>
                    </w:div>
                    <w:div w:id="2055692338">
                      <w:marLeft w:val="0"/>
                      <w:marRight w:val="0"/>
                      <w:marTop w:val="0"/>
                      <w:marBottom w:val="0"/>
                      <w:divBdr>
                        <w:top w:val="none" w:sz="0" w:space="0" w:color="auto"/>
                        <w:left w:val="none" w:sz="0" w:space="0" w:color="auto"/>
                        <w:bottom w:val="none" w:sz="0" w:space="0" w:color="auto"/>
                        <w:right w:val="none" w:sz="0" w:space="0" w:color="auto"/>
                      </w:divBdr>
                      <w:divsChild>
                        <w:div w:id="1768231460">
                          <w:marLeft w:val="240"/>
                          <w:marRight w:val="0"/>
                          <w:marTop w:val="0"/>
                          <w:marBottom w:val="0"/>
                          <w:divBdr>
                            <w:top w:val="none" w:sz="0" w:space="0" w:color="auto"/>
                            <w:left w:val="none" w:sz="0" w:space="0" w:color="auto"/>
                            <w:bottom w:val="none" w:sz="0" w:space="0" w:color="auto"/>
                            <w:right w:val="none" w:sz="0" w:space="0" w:color="auto"/>
                          </w:divBdr>
                        </w:div>
                      </w:divsChild>
                    </w:div>
                    <w:div w:id="640772240">
                      <w:marLeft w:val="0"/>
                      <w:marRight w:val="0"/>
                      <w:marTop w:val="0"/>
                      <w:marBottom w:val="0"/>
                      <w:divBdr>
                        <w:top w:val="none" w:sz="0" w:space="0" w:color="auto"/>
                        <w:left w:val="none" w:sz="0" w:space="0" w:color="auto"/>
                        <w:bottom w:val="none" w:sz="0" w:space="0" w:color="auto"/>
                        <w:right w:val="none" w:sz="0" w:space="0" w:color="auto"/>
                      </w:divBdr>
                      <w:divsChild>
                        <w:div w:id="23946648">
                          <w:marLeft w:val="240"/>
                          <w:marRight w:val="0"/>
                          <w:marTop w:val="0"/>
                          <w:marBottom w:val="0"/>
                          <w:divBdr>
                            <w:top w:val="none" w:sz="0" w:space="0" w:color="auto"/>
                            <w:left w:val="none" w:sz="0" w:space="0" w:color="auto"/>
                            <w:bottom w:val="none" w:sz="0" w:space="0" w:color="auto"/>
                            <w:right w:val="none" w:sz="0" w:space="0" w:color="auto"/>
                          </w:divBdr>
                        </w:div>
                      </w:divsChild>
                    </w:div>
                    <w:div w:id="1099326222">
                      <w:marLeft w:val="0"/>
                      <w:marRight w:val="0"/>
                      <w:marTop w:val="0"/>
                      <w:marBottom w:val="0"/>
                      <w:divBdr>
                        <w:top w:val="none" w:sz="0" w:space="0" w:color="auto"/>
                        <w:left w:val="none" w:sz="0" w:space="0" w:color="auto"/>
                        <w:bottom w:val="none" w:sz="0" w:space="0" w:color="auto"/>
                        <w:right w:val="none" w:sz="0" w:space="0" w:color="auto"/>
                      </w:divBdr>
                      <w:divsChild>
                        <w:div w:id="1937981383">
                          <w:marLeft w:val="240"/>
                          <w:marRight w:val="0"/>
                          <w:marTop w:val="0"/>
                          <w:marBottom w:val="0"/>
                          <w:divBdr>
                            <w:top w:val="none" w:sz="0" w:space="0" w:color="auto"/>
                            <w:left w:val="none" w:sz="0" w:space="0" w:color="auto"/>
                            <w:bottom w:val="none" w:sz="0" w:space="0" w:color="auto"/>
                            <w:right w:val="none" w:sz="0" w:space="0" w:color="auto"/>
                          </w:divBdr>
                        </w:div>
                      </w:divsChild>
                    </w:div>
                    <w:div w:id="876352316">
                      <w:marLeft w:val="0"/>
                      <w:marRight w:val="0"/>
                      <w:marTop w:val="0"/>
                      <w:marBottom w:val="0"/>
                      <w:divBdr>
                        <w:top w:val="none" w:sz="0" w:space="0" w:color="auto"/>
                        <w:left w:val="none" w:sz="0" w:space="0" w:color="auto"/>
                        <w:bottom w:val="none" w:sz="0" w:space="0" w:color="auto"/>
                        <w:right w:val="none" w:sz="0" w:space="0" w:color="auto"/>
                      </w:divBdr>
                      <w:divsChild>
                        <w:div w:id="1067799766">
                          <w:marLeft w:val="240"/>
                          <w:marRight w:val="0"/>
                          <w:marTop w:val="0"/>
                          <w:marBottom w:val="0"/>
                          <w:divBdr>
                            <w:top w:val="none" w:sz="0" w:space="0" w:color="auto"/>
                            <w:left w:val="none" w:sz="0" w:space="0" w:color="auto"/>
                            <w:bottom w:val="none" w:sz="0" w:space="0" w:color="auto"/>
                            <w:right w:val="none" w:sz="0" w:space="0" w:color="auto"/>
                          </w:divBdr>
                        </w:div>
                      </w:divsChild>
                    </w:div>
                    <w:div w:id="2079284201">
                      <w:marLeft w:val="0"/>
                      <w:marRight w:val="0"/>
                      <w:marTop w:val="0"/>
                      <w:marBottom w:val="0"/>
                      <w:divBdr>
                        <w:top w:val="none" w:sz="0" w:space="0" w:color="auto"/>
                        <w:left w:val="none" w:sz="0" w:space="0" w:color="auto"/>
                        <w:bottom w:val="none" w:sz="0" w:space="0" w:color="auto"/>
                        <w:right w:val="none" w:sz="0" w:space="0" w:color="auto"/>
                      </w:divBdr>
                      <w:divsChild>
                        <w:div w:id="2147312513">
                          <w:marLeft w:val="240"/>
                          <w:marRight w:val="0"/>
                          <w:marTop w:val="0"/>
                          <w:marBottom w:val="0"/>
                          <w:divBdr>
                            <w:top w:val="none" w:sz="0" w:space="0" w:color="auto"/>
                            <w:left w:val="none" w:sz="0" w:space="0" w:color="auto"/>
                            <w:bottom w:val="none" w:sz="0" w:space="0" w:color="auto"/>
                            <w:right w:val="none" w:sz="0" w:space="0" w:color="auto"/>
                          </w:divBdr>
                        </w:div>
                      </w:divsChild>
                    </w:div>
                    <w:div w:id="758333539">
                      <w:marLeft w:val="0"/>
                      <w:marRight w:val="0"/>
                      <w:marTop w:val="0"/>
                      <w:marBottom w:val="0"/>
                      <w:divBdr>
                        <w:top w:val="none" w:sz="0" w:space="0" w:color="auto"/>
                        <w:left w:val="none" w:sz="0" w:space="0" w:color="auto"/>
                        <w:bottom w:val="none" w:sz="0" w:space="0" w:color="auto"/>
                        <w:right w:val="none" w:sz="0" w:space="0" w:color="auto"/>
                      </w:divBdr>
                      <w:divsChild>
                        <w:div w:id="737242748">
                          <w:marLeft w:val="240"/>
                          <w:marRight w:val="0"/>
                          <w:marTop w:val="0"/>
                          <w:marBottom w:val="0"/>
                          <w:divBdr>
                            <w:top w:val="none" w:sz="0" w:space="0" w:color="auto"/>
                            <w:left w:val="none" w:sz="0" w:space="0" w:color="auto"/>
                            <w:bottom w:val="none" w:sz="0" w:space="0" w:color="auto"/>
                            <w:right w:val="none" w:sz="0" w:space="0" w:color="auto"/>
                          </w:divBdr>
                        </w:div>
                      </w:divsChild>
                    </w:div>
                    <w:div w:id="2009552766">
                      <w:marLeft w:val="0"/>
                      <w:marRight w:val="0"/>
                      <w:marTop w:val="0"/>
                      <w:marBottom w:val="0"/>
                      <w:divBdr>
                        <w:top w:val="none" w:sz="0" w:space="0" w:color="auto"/>
                        <w:left w:val="none" w:sz="0" w:space="0" w:color="auto"/>
                        <w:bottom w:val="none" w:sz="0" w:space="0" w:color="auto"/>
                        <w:right w:val="none" w:sz="0" w:space="0" w:color="auto"/>
                      </w:divBdr>
                      <w:divsChild>
                        <w:div w:id="637417659">
                          <w:marLeft w:val="240"/>
                          <w:marRight w:val="0"/>
                          <w:marTop w:val="0"/>
                          <w:marBottom w:val="0"/>
                          <w:divBdr>
                            <w:top w:val="none" w:sz="0" w:space="0" w:color="auto"/>
                            <w:left w:val="none" w:sz="0" w:space="0" w:color="auto"/>
                            <w:bottom w:val="none" w:sz="0" w:space="0" w:color="auto"/>
                            <w:right w:val="none" w:sz="0" w:space="0" w:color="auto"/>
                          </w:divBdr>
                        </w:div>
                      </w:divsChild>
                    </w:div>
                    <w:div w:id="858543551">
                      <w:marLeft w:val="0"/>
                      <w:marRight w:val="0"/>
                      <w:marTop w:val="0"/>
                      <w:marBottom w:val="0"/>
                      <w:divBdr>
                        <w:top w:val="none" w:sz="0" w:space="0" w:color="auto"/>
                        <w:left w:val="none" w:sz="0" w:space="0" w:color="auto"/>
                        <w:bottom w:val="none" w:sz="0" w:space="0" w:color="auto"/>
                        <w:right w:val="none" w:sz="0" w:space="0" w:color="auto"/>
                      </w:divBdr>
                      <w:divsChild>
                        <w:div w:id="688722536">
                          <w:marLeft w:val="240"/>
                          <w:marRight w:val="0"/>
                          <w:marTop w:val="0"/>
                          <w:marBottom w:val="0"/>
                          <w:divBdr>
                            <w:top w:val="none" w:sz="0" w:space="0" w:color="auto"/>
                            <w:left w:val="none" w:sz="0" w:space="0" w:color="auto"/>
                            <w:bottom w:val="none" w:sz="0" w:space="0" w:color="auto"/>
                            <w:right w:val="none" w:sz="0" w:space="0" w:color="auto"/>
                          </w:divBdr>
                        </w:div>
                      </w:divsChild>
                    </w:div>
                    <w:div w:id="940339232">
                      <w:marLeft w:val="0"/>
                      <w:marRight w:val="0"/>
                      <w:marTop w:val="0"/>
                      <w:marBottom w:val="0"/>
                      <w:divBdr>
                        <w:top w:val="none" w:sz="0" w:space="0" w:color="auto"/>
                        <w:left w:val="none" w:sz="0" w:space="0" w:color="auto"/>
                        <w:bottom w:val="none" w:sz="0" w:space="0" w:color="auto"/>
                        <w:right w:val="none" w:sz="0" w:space="0" w:color="auto"/>
                      </w:divBdr>
                      <w:divsChild>
                        <w:div w:id="487943741">
                          <w:marLeft w:val="240"/>
                          <w:marRight w:val="0"/>
                          <w:marTop w:val="0"/>
                          <w:marBottom w:val="0"/>
                          <w:divBdr>
                            <w:top w:val="none" w:sz="0" w:space="0" w:color="auto"/>
                            <w:left w:val="none" w:sz="0" w:space="0" w:color="auto"/>
                            <w:bottom w:val="none" w:sz="0" w:space="0" w:color="auto"/>
                            <w:right w:val="none" w:sz="0" w:space="0" w:color="auto"/>
                          </w:divBdr>
                        </w:div>
                      </w:divsChild>
                    </w:div>
                    <w:div w:id="1300257917">
                      <w:marLeft w:val="0"/>
                      <w:marRight w:val="0"/>
                      <w:marTop w:val="0"/>
                      <w:marBottom w:val="0"/>
                      <w:divBdr>
                        <w:top w:val="none" w:sz="0" w:space="0" w:color="auto"/>
                        <w:left w:val="none" w:sz="0" w:space="0" w:color="auto"/>
                        <w:bottom w:val="none" w:sz="0" w:space="0" w:color="auto"/>
                        <w:right w:val="none" w:sz="0" w:space="0" w:color="auto"/>
                      </w:divBdr>
                      <w:divsChild>
                        <w:div w:id="926621143">
                          <w:marLeft w:val="240"/>
                          <w:marRight w:val="0"/>
                          <w:marTop w:val="0"/>
                          <w:marBottom w:val="0"/>
                          <w:divBdr>
                            <w:top w:val="none" w:sz="0" w:space="0" w:color="auto"/>
                            <w:left w:val="none" w:sz="0" w:space="0" w:color="auto"/>
                            <w:bottom w:val="none" w:sz="0" w:space="0" w:color="auto"/>
                            <w:right w:val="none" w:sz="0" w:space="0" w:color="auto"/>
                          </w:divBdr>
                        </w:div>
                      </w:divsChild>
                    </w:div>
                    <w:div w:id="1116488834">
                      <w:marLeft w:val="0"/>
                      <w:marRight w:val="0"/>
                      <w:marTop w:val="0"/>
                      <w:marBottom w:val="0"/>
                      <w:divBdr>
                        <w:top w:val="none" w:sz="0" w:space="0" w:color="auto"/>
                        <w:left w:val="none" w:sz="0" w:space="0" w:color="auto"/>
                        <w:bottom w:val="none" w:sz="0" w:space="0" w:color="auto"/>
                        <w:right w:val="none" w:sz="0" w:space="0" w:color="auto"/>
                      </w:divBdr>
                      <w:divsChild>
                        <w:div w:id="1440180523">
                          <w:marLeft w:val="240"/>
                          <w:marRight w:val="0"/>
                          <w:marTop w:val="0"/>
                          <w:marBottom w:val="0"/>
                          <w:divBdr>
                            <w:top w:val="none" w:sz="0" w:space="0" w:color="auto"/>
                            <w:left w:val="none" w:sz="0" w:space="0" w:color="auto"/>
                            <w:bottom w:val="none" w:sz="0" w:space="0" w:color="auto"/>
                            <w:right w:val="none" w:sz="0" w:space="0" w:color="auto"/>
                          </w:divBdr>
                        </w:div>
                      </w:divsChild>
                    </w:div>
                    <w:div w:id="1325284059">
                      <w:marLeft w:val="0"/>
                      <w:marRight w:val="0"/>
                      <w:marTop w:val="0"/>
                      <w:marBottom w:val="0"/>
                      <w:divBdr>
                        <w:top w:val="none" w:sz="0" w:space="0" w:color="auto"/>
                        <w:left w:val="none" w:sz="0" w:space="0" w:color="auto"/>
                        <w:bottom w:val="none" w:sz="0" w:space="0" w:color="auto"/>
                        <w:right w:val="none" w:sz="0" w:space="0" w:color="auto"/>
                      </w:divBdr>
                      <w:divsChild>
                        <w:div w:id="970550001">
                          <w:marLeft w:val="240"/>
                          <w:marRight w:val="0"/>
                          <w:marTop w:val="0"/>
                          <w:marBottom w:val="0"/>
                          <w:divBdr>
                            <w:top w:val="none" w:sz="0" w:space="0" w:color="auto"/>
                            <w:left w:val="none" w:sz="0" w:space="0" w:color="auto"/>
                            <w:bottom w:val="none" w:sz="0" w:space="0" w:color="auto"/>
                            <w:right w:val="none" w:sz="0" w:space="0" w:color="auto"/>
                          </w:divBdr>
                        </w:div>
                      </w:divsChild>
                    </w:div>
                    <w:div w:id="1424767708">
                      <w:marLeft w:val="0"/>
                      <w:marRight w:val="0"/>
                      <w:marTop w:val="0"/>
                      <w:marBottom w:val="0"/>
                      <w:divBdr>
                        <w:top w:val="none" w:sz="0" w:space="0" w:color="auto"/>
                        <w:left w:val="none" w:sz="0" w:space="0" w:color="auto"/>
                        <w:bottom w:val="none" w:sz="0" w:space="0" w:color="auto"/>
                        <w:right w:val="none" w:sz="0" w:space="0" w:color="auto"/>
                      </w:divBdr>
                      <w:divsChild>
                        <w:div w:id="269164345">
                          <w:marLeft w:val="240"/>
                          <w:marRight w:val="0"/>
                          <w:marTop w:val="0"/>
                          <w:marBottom w:val="0"/>
                          <w:divBdr>
                            <w:top w:val="none" w:sz="0" w:space="0" w:color="auto"/>
                            <w:left w:val="none" w:sz="0" w:space="0" w:color="auto"/>
                            <w:bottom w:val="none" w:sz="0" w:space="0" w:color="auto"/>
                            <w:right w:val="none" w:sz="0" w:space="0" w:color="auto"/>
                          </w:divBdr>
                        </w:div>
                      </w:divsChild>
                    </w:div>
                    <w:div w:id="275909979">
                      <w:marLeft w:val="0"/>
                      <w:marRight w:val="0"/>
                      <w:marTop w:val="0"/>
                      <w:marBottom w:val="0"/>
                      <w:divBdr>
                        <w:top w:val="none" w:sz="0" w:space="0" w:color="auto"/>
                        <w:left w:val="none" w:sz="0" w:space="0" w:color="auto"/>
                        <w:bottom w:val="none" w:sz="0" w:space="0" w:color="auto"/>
                        <w:right w:val="none" w:sz="0" w:space="0" w:color="auto"/>
                      </w:divBdr>
                      <w:divsChild>
                        <w:div w:id="491141912">
                          <w:marLeft w:val="240"/>
                          <w:marRight w:val="0"/>
                          <w:marTop w:val="0"/>
                          <w:marBottom w:val="0"/>
                          <w:divBdr>
                            <w:top w:val="none" w:sz="0" w:space="0" w:color="auto"/>
                            <w:left w:val="none" w:sz="0" w:space="0" w:color="auto"/>
                            <w:bottom w:val="none" w:sz="0" w:space="0" w:color="auto"/>
                            <w:right w:val="none" w:sz="0" w:space="0" w:color="auto"/>
                          </w:divBdr>
                        </w:div>
                      </w:divsChild>
                    </w:div>
                    <w:div w:id="1764716032">
                      <w:marLeft w:val="0"/>
                      <w:marRight w:val="0"/>
                      <w:marTop w:val="0"/>
                      <w:marBottom w:val="0"/>
                      <w:divBdr>
                        <w:top w:val="none" w:sz="0" w:space="0" w:color="auto"/>
                        <w:left w:val="none" w:sz="0" w:space="0" w:color="auto"/>
                        <w:bottom w:val="none" w:sz="0" w:space="0" w:color="auto"/>
                        <w:right w:val="none" w:sz="0" w:space="0" w:color="auto"/>
                      </w:divBdr>
                      <w:divsChild>
                        <w:div w:id="1709916381">
                          <w:marLeft w:val="240"/>
                          <w:marRight w:val="0"/>
                          <w:marTop w:val="0"/>
                          <w:marBottom w:val="0"/>
                          <w:divBdr>
                            <w:top w:val="none" w:sz="0" w:space="0" w:color="auto"/>
                            <w:left w:val="none" w:sz="0" w:space="0" w:color="auto"/>
                            <w:bottom w:val="none" w:sz="0" w:space="0" w:color="auto"/>
                            <w:right w:val="none" w:sz="0" w:space="0" w:color="auto"/>
                          </w:divBdr>
                        </w:div>
                      </w:divsChild>
                    </w:div>
                    <w:div w:id="1513570333">
                      <w:marLeft w:val="0"/>
                      <w:marRight w:val="0"/>
                      <w:marTop w:val="0"/>
                      <w:marBottom w:val="0"/>
                      <w:divBdr>
                        <w:top w:val="none" w:sz="0" w:space="0" w:color="auto"/>
                        <w:left w:val="none" w:sz="0" w:space="0" w:color="auto"/>
                        <w:bottom w:val="none" w:sz="0" w:space="0" w:color="auto"/>
                        <w:right w:val="none" w:sz="0" w:space="0" w:color="auto"/>
                      </w:divBdr>
                      <w:divsChild>
                        <w:div w:id="549536458">
                          <w:marLeft w:val="240"/>
                          <w:marRight w:val="0"/>
                          <w:marTop w:val="0"/>
                          <w:marBottom w:val="0"/>
                          <w:divBdr>
                            <w:top w:val="none" w:sz="0" w:space="0" w:color="auto"/>
                            <w:left w:val="none" w:sz="0" w:space="0" w:color="auto"/>
                            <w:bottom w:val="none" w:sz="0" w:space="0" w:color="auto"/>
                            <w:right w:val="none" w:sz="0" w:space="0" w:color="auto"/>
                          </w:divBdr>
                        </w:div>
                      </w:divsChild>
                    </w:div>
                    <w:div w:id="388766894">
                      <w:marLeft w:val="0"/>
                      <w:marRight w:val="0"/>
                      <w:marTop w:val="0"/>
                      <w:marBottom w:val="0"/>
                      <w:divBdr>
                        <w:top w:val="none" w:sz="0" w:space="0" w:color="auto"/>
                        <w:left w:val="none" w:sz="0" w:space="0" w:color="auto"/>
                        <w:bottom w:val="none" w:sz="0" w:space="0" w:color="auto"/>
                        <w:right w:val="none" w:sz="0" w:space="0" w:color="auto"/>
                      </w:divBdr>
                      <w:divsChild>
                        <w:div w:id="547183523">
                          <w:marLeft w:val="240"/>
                          <w:marRight w:val="0"/>
                          <w:marTop w:val="0"/>
                          <w:marBottom w:val="0"/>
                          <w:divBdr>
                            <w:top w:val="none" w:sz="0" w:space="0" w:color="auto"/>
                            <w:left w:val="none" w:sz="0" w:space="0" w:color="auto"/>
                            <w:bottom w:val="none" w:sz="0" w:space="0" w:color="auto"/>
                            <w:right w:val="none" w:sz="0" w:space="0" w:color="auto"/>
                          </w:divBdr>
                        </w:div>
                      </w:divsChild>
                    </w:div>
                    <w:div w:id="412892086">
                      <w:marLeft w:val="0"/>
                      <w:marRight w:val="0"/>
                      <w:marTop w:val="0"/>
                      <w:marBottom w:val="0"/>
                      <w:divBdr>
                        <w:top w:val="none" w:sz="0" w:space="0" w:color="auto"/>
                        <w:left w:val="none" w:sz="0" w:space="0" w:color="auto"/>
                        <w:bottom w:val="none" w:sz="0" w:space="0" w:color="auto"/>
                        <w:right w:val="none" w:sz="0" w:space="0" w:color="auto"/>
                      </w:divBdr>
                      <w:divsChild>
                        <w:div w:id="1194418904">
                          <w:marLeft w:val="240"/>
                          <w:marRight w:val="0"/>
                          <w:marTop w:val="0"/>
                          <w:marBottom w:val="0"/>
                          <w:divBdr>
                            <w:top w:val="none" w:sz="0" w:space="0" w:color="auto"/>
                            <w:left w:val="none" w:sz="0" w:space="0" w:color="auto"/>
                            <w:bottom w:val="none" w:sz="0" w:space="0" w:color="auto"/>
                            <w:right w:val="none" w:sz="0" w:space="0" w:color="auto"/>
                          </w:divBdr>
                        </w:div>
                      </w:divsChild>
                    </w:div>
                    <w:div w:id="312293155">
                      <w:marLeft w:val="0"/>
                      <w:marRight w:val="0"/>
                      <w:marTop w:val="0"/>
                      <w:marBottom w:val="0"/>
                      <w:divBdr>
                        <w:top w:val="none" w:sz="0" w:space="0" w:color="auto"/>
                        <w:left w:val="none" w:sz="0" w:space="0" w:color="auto"/>
                        <w:bottom w:val="none" w:sz="0" w:space="0" w:color="auto"/>
                        <w:right w:val="none" w:sz="0" w:space="0" w:color="auto"/>
                      </w:divBdr>
                      <w:divsChild>
                        <w:div w:id="1284844624">
                          <w:marLeft w:val="240"/>
                          <w:marRight w:val="0"/>
                          <w:marTop w:val="0"/>
                          <w:marBottom w:val="0"/>
                          <w:divBdr>
                            <w:top w:val="none" w:sz="0" w:space="0" w:color="auto"/>
                            <w:left w:val="none" w:sz="0" w:space="0" w:color="auto"/>
                            <w:bottom w:val="none" w:sz="0" w:space="0" w:color="auto"/>
                            <w:right w:val="none" w:sz="0" w:space="0" w:color="auto"/>
                          </w:divBdr>
                        </w:div>
                      </w:divsChild>
                    </w:div>
                    <w:div w:id="1387147397">
                      <w:marLeft w:val="0"/>
                      <w:marRight w:val="0"/>
                      <w:marTop w:val="0"/>
                      <w:marBottom w:val="0"/>
                      <w:divBdr>
                        <w:top w:val="none" w:sz="0" w:space="0" w:color="auto"/>
                        <w:left w:val="none" w:sz="0" w:space="0" w:color="auto"/>
                        <w:bottom w:val="none" w:sz="0" w:space="0" w:color="auto"/>
                        <w:right w:val="none" w:sz="0" w:space="0" w:color="auto"/>
                      </w:divBdr>
                      <w:divsChild>
                        <w:div w:id="1436824915">
                          <w:marLeft w:val="240"/>
                          <w:marRight w:val="0"/>
                          <w:marTop w:val="0"/>
                          <w:marBottom w:val="0"/>
                          <w:divBdr>
                            <w:top w:val="none" w:sz="0" w:space="0" w:color="auto"/>
                            <w:left w:val="none" w:sz="0" w:space="0" w:color="auto"/>
                            <w:bottom w:val="none" w:sz="0" w:space="0" w:color="auto"/>
                            <w:right w:val="none" w:sz="0" w:space="0" w:color="auto"/>
                          </w:divBdr>
                        </w:div>
                      </w:divsChild>
                    </w:div>
                    <w:div w:id="2072002238">
                      <w:marLeft w:val="0"/>
                      <w:marRight w:val="0"/>
                      <w:marTop w:val="0"/>
                      <w:marBottom w:val="0"/>
                      <w:divBdr>
                        <w:top w:val="none" w:sz="0" w:space="0" w:color="auto"/>
                        <w:left w:val="none" w:sz="0" w:space="0" w:color="auto"/>
                        <w:bottom w:val="none" w:sz="0" w:space="0" w:color="auto"/>
                        <w:right w:val="none" w:sz="0" w:space="0" w:color="auto"/>
                      </w:divBdr>
                      <w:divsChild>
                        <w:div w:id="2040353587">
                          <w:marLeft w:val="240"/>
                          <w:marRight w:val="0"/>
                          <w:marTop w:val="0"/>
                          <w:marBottom w:val="0"/>
                          <w:divBdr>
                            <w:top w:val="none" w:sz="0" w:space="0" w:color="auto"/>
                            <w:left w:val="none" w:sz="0" w:space="0" w:color="auto"/>
                            <w:bottom w:val="none" w:sz="0" w:space="0" w:color="auto"/>
                            <w:right w:val="none" w:sz="0" w:space="0" w:color="auto"/>
                          </w:divBdr>
                        </w:div>
                      </w:divsChild>
                    </w:div>
                    <w:div w:id="609048673">
                      <w:marLeft w:val="0"/>
                      <w:marRight w:val="0"/>
                      <w:marTop w:val="0"/>
                      <w:marBottom w:val="0"/>
                      <w:divBdr>
                        <w:top w:val="none" w:sz="0" w:space="0" w:color="auto"/>
                        <w:left w:val="none" w:sz="0" w:space="0" w:color="auto"/>
                        <w:bottom w:val="none" w:sz="0" w:space="0" w:color="auto"/>
                        <w:right w:val="none" w:sz="0" w:space="0" w:color="auto"/>
                      </w:divBdr>
                      <w:divsChild>
                        <w:div w:id="452868998">
                          <w:marLeft w:val="240"/>
                          <w:marRight w:val="0"/>
                          <w:marTop w:val="0"/>
                          <w:marBottom w:val="0"/>
                          <w:divBdr>
                            <w:top w:val="none" w:sz="0" w:space="0" w:color="auto"/>
                            <w:left w:val="none" w:sz="0" w:space="0" w:color="auto"/>
                            <w:bottom w:val="none" w:sz="0" w:space="0" w:color="auto"/>
                            <w:right w:val="none" w:sz="0" w:space="0" w:color="auto"/>
                          </w:divBdr>
                        </w:div>
                      </w:divsChild>
                    </w:div>
                    <w:div w:id="561058971">
                      <w:marLeft w:val="0"/>
                      <w:marRight w:val="0"/>
                      <w:marTop w:val="0"/>
                      <w:marBottom w:val="0"/>
                      <w:divBdr>
                        <w:top w:val="none" w:sz="0" w:space="0" w:color="auto"/>
                        <w:left w:val="none" w:sz="0" w:space="0" w:color="auto"/>
                        <w:bottom w:val="none" w:sz="0" w:space="0" w:color="auto"/>
                        <w:right w:val="none" w:sz="0" w:space="0" w:color="auto"/>
                      </w:divBdr>
                      <w:divsChild>
                        <w:div w:id="592278360">
                          <w:marLeft w:val="240"/>
                          <w:marRight w:val="0"/>
                          <w:marTop w:val="0"/>
                          <w:marBottom w:val="0"/>
                          <w:divBdr>
                            <w:top w:val="none" w:sz="0" w:space="0" w:color="auto"/>
                            <w:left w:val="none" w:sz="0" w:space="0" w:color="auto"/>
                            <w:bottom w:val="none" w:sz="0" w:space="0" w:color="auto"/>
                            <w:right w:val="none" w:sz="0" w:space="0" w:color="auto"/>
                          </w:divBdr>
                        </w:div>
                      </w:divsChild>
                    </w:div>
                    <w:div w:id="1612587856">
                      <w:marLeft w:val="0"/>
                      <w:marRight w:val="0"/>
                      <w:marTop w:val="0"/>
                      <w:marBottom w:val="0"/>
                      <w:divBdr>
                        <w:top w:val="none" w:sz="0" w:space="0" w:color="auto"/>
                        <w:left w:val="none" w:sz="0" w:space="0" w:color="auto"/>
                        <w:bottom w:val="none" w:sz="0" w:space="0" w:color="auto"/>
                        <w:right w:val="none" w:sz="0" w:space="0" w:color="auto"/>
                      </w:divBdr>
                      <w:divsChild>
                        <w:div w:id="120466908">
                          <w:marLeft w:val="240"/>
                          <w:marRight w:val="0"/>
                          <w:marTop w:val="0"/>
                          <w:marBottom w:val="0"/>
                          <w:divBdr>
                            <w:top w:val="none" w:sz="0" w:space="0" w:color="auto"/>
                            <w:left w:val="none" w:sz="0" w:space="0" w:color="auto"/>
                            <w:bottom w:val="none" w:sz="0" w:space="0" w:color="auto"/>
                            <w:right w:val="none" w:sz="0" w:space="0" w:color="auto"/>
                          </w:divBdr>
                        </w:div>
                      </w:divsChild>
                    </w:div>
                    <w:div w:id="1687364588">
                      <w:marLeft w:val="0"/>
                      <w:marRight w:val="0"/>
                      <w:marTop w:val="0"/>
                      <w:marBottom w:val="0"/>
                      <w:divBdr>
                        <w:top w:val="none" w:sz="0" w:space="0" w:color="auto"/>
                        <w:left w:val="none" w:sz="0" w:space="0" w:color="auto"/>
                        <w:bottom w:val="none" w:sz="0" w:space="0" w:color="auto"/>
                        <w:right w:val="none" w:sz="0" w:space="0" w:color="auto"/>
                      </w:divBdr>
                      <w:divsChild>
                        <w:div w:id="1180971791">
                          <w:marLeft w:val="240"/>
                          <w:marRight w:val="0"/>
                          <w:marTop w:val="0"/>
                          <w:marBottom w:val="0"/>
                          <w:divBdr>
                            <w:top w:val="none" w:sz="0" w:space="0" w:color="auto"/>
                            <w:left w:val="none" w:sz="0" w:space="0" w:color="auto"/>
                            <w:bottom w:val="none" w:sz="0" w:space="0" w:color="auto"/>
                            <w:right w:val="none" w:sz="0" w:space="0" w:color="auto"/>
                          </w:divBdr>
                        </w:div>
                      </w:divsChild>
                    </w:div>
                    <w:div w:id="1667902030">
                      <w:marLeft w:val="0"/>
                      <w:marRight w:val="0"/>
                      <w:marTop w:val="0"/>
                      <w:marBottom w:val="0"/>
                      <w:divBdr>
                        <w:top w:val="none" w:sz="0" w:space="0" w:color="auto"/>
                        <w:left w:val="none" w:sz="0" w:space="0" w:color="auto"/>
                        <w:bottom w:val="none" w:sz="0" w:space="0" w:color="auto"/>
                        <w:right w:val="none" w:sz="0" w:space="0" w:color="auto"/>
                      </w:divBdr>
                      <w:divsChild>
                        <w:div w:id="373040954">
                          <w:marLeft w:val="240"/>
                          <w:marRight w:val="0"/>
                          <w:marTop w:val="0"/>
                          <w:marBottom w:val="0"/>
                          <w:divBdr>
                            <w:top w:val="none" w:sz="0" w:space="0" w:color="auto"/>
                            <w:left w:val="none" w:sz="0" w:space="0" w:color="auto"/>
                            <w:bottom w:val="none" w:sz="0" w:space="0" w:color="auto"/>
                            <w:right w:val="none" w:sz="0" w:space="0" w:color="auto"/>
                          </w:divBdr>
                        </w:div>
                      </w:divsChild>
                    </w:div>
                    <w:div w:id="1026759476">
                      <w:marLeft w:val="0"/>
                      <w:marRight w:val="0"/>
                      <w:marTop w:val="0"/>
                      <w:marBottom w:val="0"/>
                      <w:divBdr>
                        <w:top w:val="none" w:sz="0" w:space="0" w:color="auto"/>
                        <w:left w:val="none" w:sz="0" w:space="0" w:color="auto"/>
                        <w:bottom w:val="none" w:sz="0" w:space="0" w:color="auto"/>
                        <w:right w:val="none" w:sz="0" w:space="0" w:color="auto"/>
                      </w:divBdr>
                      <w:divsChild>
                        <w:div w:id="2028480963">
                          <w:marLeft w:val="240"/>
                          <w:marRight w:val="0"/>
                          <w:marTop w:val="0"/>
                          <w:marBottom w:val="0"/>
                          <w:divBdr>
                            <w:top w:val="none" w:sz="0" w:space="0" w:color="auto"/>
                            <w:left w:val="none" w:sz="0" w:space="0" w:color="auto"/>
                            <w:bottom w:val="none" w:sz="0" w:space="0" w:color="auto"/>
                            <w:right w:val="none" w:sz="0" w:space="0" w:color="auto"/>
                          </w:divBdr>
                        </w:div>
                      </w:divsChild>
                    </w:div>
                    <w:div w:id="1160997608">
                      <w:marLeft w:val="0"/>
                      <w:marRight w:val="0"/>
                      <w:marTop w:val="0"/>
                      <w:marBottom w:val="0"/>
                      <w:divBdr>
                        <w:top w:val="none" w:sz="0" w:space="0" w:color="auto"/>
                        <w:left w:val="none" w:sz="0" w:space="0" w:color="auto"/>
                        <w:bottom w:val="none" w:sz="0" w:space="0" w:color="auto"/>
                        <w:right w:val="none" w:sz="0" w:space="0" w:color="auto"/>
                      </w:divBdr>
                      <w:divsChild>
                        <w:div w:id="606548270">
                          <w:marLeft w:val="240"/>
                          <w:marRight w:val="0"/>
                          <w:marTop w:val="0"/>
                          <w:marBottom w:val="0"/>
                          <w:divBdr>
                            <w:top w:val="none" w:sz="0" w:space="0" w:color="auto"/>
                            <w:left w:val="none" w:sz="0" w:space="0" w:color="auto"/>
                            <w:bottom w:val="none" w:sz="0" w:space="0" w:color="auto"/>
                            <w:right w:val="none" w:sz="0" w:space="0" w:color="auto"/>
                          </w:divBdr>
                        </w:div>
                      </w:divsChild>
                    </w:div>
                    <w:div w:id="2032678492">
                      <w:marLeft w:val="0"/>
                      <w:marRight w:val="0"/>
                      <w:marTop w:val="0"/>
                      <w:marBottom w:val="0"/>
                      <w:divBdr>
                        <w:top w:val="none" w:sz="0" w:space="0" w:color="auto"/>
                        <w:left w:val="none" w:sz="0" w:space="0" w:color="auto"/>
                        <w:bottom w:val="none" w:sz="0" w:space="0" w:color="auto"/>
                        <w:right w:val="none" w:sz="0" w:space="0" w:color="auto"/>
                      </w:divBdr>
                      <w:divsChild>
                        <w:div w:id="1925844309">
                          <w:marLeft w:val="240"/>
                          <w:marRight w:val="0"/>
                          <w:marTop w:val="0"/>
                          <w:marBottom w:val="0"/>
                          <w:divBdr>
                            <w:top w:val="none" w:sz="0" w:space="0" w:color="auto"/>
                            <w:left w:val="none" w:sz="0" w:space="0" w:color="auto"/>
                            <w:bottom w:val="none" w:sz="0" w:space="0" w:color="auto"/>
                            <w:right w:val="none" w:sz="0" w:space="0" w:color="auto"/>
                          </w:divBdr>
                        </w:div>
                      </w:divsChild>
                    </w:div>
                    <w:div w:id="918905032">
                      <w:marLeft w:val="0"/>
                      <w:marRight w:val="0"/>
                      <w:marTop w:val="0"/>
                      <w:marBottom w:val="0"/>
                      <w:divBdr>
                        <w:top w:val="none" w:sz="0" w:space="0" w:color="auto"/>
                        <w:left w:val="none" w:sz="0" w:space="0" w:color="auto"/>
                        <w:bottom w:val="none" w:sz="0" w:space="0" w:color="auto"/>
                        <w:right w:val="none" w:sz="0" w:space="0" w:color="auto"/>
                      </w:divBdr>
                      <w:divsChild>
                        <w:div w:id="1854762660">
                          <w:marLeft w:val="240"/>
                          <w:marRight w:val="0"/>
                          <w:marTop w:val="0"/>
                          <w:marBottom w:val="0"/>
                          <w:divBdr>
                            <w:top w:val="none" w:sz="0" w:space="0" w:color="auto"/>
                            <w:left w:val="none" w:sz="0" w:space="0" w:color="auto"/>
                            <w:bottom w:val="none" w:sz="0" w:space="0" w:color="auto"/>
                            <w:right w:val="none" w:sz="0" w:space="0" w:color="auto"/>
                          </w:divBdr>
                        </w:div>
                      </w:divsChild>
                    </w:div>
                    <w:div w:id="1499423353">
                      <w:marLeft w:val="0"/>
                      <w:marRight w:val="0"/>
                      <w:marTop w:val="0"/>
                      <w:marBottom w:val="0"/>
                      <w:divBdr>
                        <w:top w:val="none" w:sz="0" w:space="0" w:color="auto"/>
                        <w:left w:val="none" w:sz="0" w:space="0" w:color="auto"/>
                        <w:bottom w:val="none" w:sz="0" w:space="0" w:color="auto"/>
                        <w:right w:val="none" w:sz="0" w:space="0" w:color="auto"/>
                      </w:divBdr>
                      <w:divsChild>
                        <w:div w:id="1975862946">
                          <w:marLeft w:val="240"/>
                          <w:marRight w:val="0"/>
                          <w:marTop w:val="0"/>
                          <w:marBottom w:val="0"/>
                          <w:divBdr>
                            <w:top w:val="none" w:sz="0" w:space="0" w:color="auto"/>
                            <w:left w:val="none" w:sz="0" w:space="0" w:color="auto"/>
                            <w:bottom w:val="none" w:sz="0" w:space="0" w:color="auto"/>
                            <w:right w:val="none" w:sz="0" w:space="0" w:color="auto"/>
                          </w:divBdr>
                        </w:div>
                      </w:divsChild>
                    </w:div>
                    <w:div w:id="1314986235">
                      <w:marLeft w:val="0"/>
                      <w:marRight w:val="0"/>
                      <w:marTop w:val="0"/>
                      <w:marBottom w:val="0"/>
                      <w:divBdr>
                        <w:top w:val="none" w:sz="0" w:space="0" w:color="auto"/>
                        <w:left w:val="none" w:sz="0" w:space="0" w:color="auto"/>
                        <w:bottom w:val="none" w:sz="0" w:space="0" w:color="auto"/>
                        <w:right w:val="none" w:sz="0" w:space="0" w:color="auto"/>
                      </w:divBdr>
                      <w:divsChild>
                        <w:div w:id="1861771142">
                          <w:marLeft w:val="240"/>
                          <w:marRight w:val="0"/>
                          <w:marTop w:val="0"/>
                          <w:marBottom w:val="0"/>
                          <w:divBdr>
                            <w:top w:val="none" w:sz="0" w:space="0" w:color="auto"/>
                            <w:left w:val="none" w:sz="0" w:space="0" w:color="auto"/>
                            <w:bottom w:val="none" w:sz="0" w:space="0" w:color="auto"/>
                            <w:right w:val="none" w:sz="0" w:space="0" w:color="auto"/>
                          </w:divBdr>
                        </w:div>
                      </w:divsChild>
                    </w:div>
                    <w:div w:id="753741982">
                      <w:marLeft w:val="0"/>
                      <w:marRight w:val="0"/>
                      <w:marTop w:val="0"/>
                      <w:marBottom w:val="0"/>
                      <w:divBdr>
                        <w:top w:val="none" w:sz="0" w:space="0" w:color="auto"/>
                        <w:left w:val="none" w:sz="0" w:space="0" w:color="auto"/>
                        <w:bottom w:val="none" w:sz="0" w:space="0" w:color="auto"/>
                        <w:right w:val="none" w:sz="0" w:space="0" w:color="auto"/>
                      </w:divBdr>
                      <w:divsChild>
                        <w:div w:id="1971204567">
                          <w:marLeft w:val="240"/>
                          <w:marRight w:val="0"/>
                          <w:marTop w:val="0"/>
                          <w:marBottom w:val="0"/>
                          <w:divBdr>
                            <w:top w:val="none" w:sz="0" w:space="0" w:color="auto"/>
                            <w:left w:val="none" w:sz="0" w:space="0" w:color="auto"/>
                            <w:bottom w:val="none" w:sz="0" w:space="0" w:color="auto"/>
                            <w:right w:val="none" w:sz="0" w:space="0" w:color="auto"/>
                          </w:divBdr>
                        </w:div>
                      </w:divsChild>
                    </w:div>
                    <w:div w:id="1455443537">
                      <w:marLeft w:val="0"/>
                      <w:marRight w:val="0"/>
                      <w:marTop w:val="0"/>
                      <w:marBottom w:val="0"/>
                      <w:divBdr>
                        <w:top w:val="none" w:sz="0" w:space="0" w:color="auto"/>
                        <w:left w:val="none" w:sz="0" w:space="0" w:color="auto"/>
                        <w:bottom w:val="none" w:sz="0" w:space="0" w:color="auto"/>
                        <w:right w:val="none" w:sz="0" w:space="0" w:color="auto"/>
                      </w:divBdr>
                      <w:divsChild>
                        <w:div w:id="1183982813">
                          <w:marLeft w:val="240"/>
                          <w:marRight w:val="0"/>
                          <w:marTop w:val="0"/>
                          <w:marBottom w:val="0"/>
                          <w:divBdr>
                            <w:top w:val="none" w:sz="0" w:space="0" w:color="auto"/>
                            <w:left w:val="none" w:sz="0" w:space="0" w:color="auto"/>
                            <w:bottom w:val="none" w:sz="0" w:space="0" w:color="auto"/>
                            <w:right w:val="none" w:sz="0" w:space="0" w:color="auto"/>
                          </w:divBdr>
                        </w:div>
                      </w:divsChild>
                    </w:div>
                    <w:div w:id="682632739">
                      <w:marLeft w:val="0"/>
                      <w:marRight w:val="0"/>
                      <w:marTop w:val="0"/>
                      <w:marBottom w:val="0"/>
                      <w:divBdr>
                        <w:top w:val="none" w:sz="0" w:space="0" w:color="auto"/>
                        <w:left w:val="none" w:sz="0" w:space="0" w:color="auto"/>
                        <w:bottom w:val="none" w:sz="0" w:space="0" w:color="auto"/>
                        <w:right w:val="none" w:sz="0" w:space="0" w:color="auto"/>
                      </w:divBdr>
                      <w:divsChild>
                        <w:div w:id="553547805">
                          <w:marLeft w:val="240"/>
                          <w:marRight w:val="0"/>
                          <w:marTop w:val="0"/>
                          <w:marBottom w:val="0"/>
                          <w:divBdr>
                            <w:top w:val="none" w:sz="0" w:space="0" w:color="auto"/>
                            <w:left w:val="none" w:sz="0" w:space="0" w:color="auto"/>
                            <w:bottom w:val="none" w:sz="0" w:space="0" w:color="auto"/>
                            <w:right w:val="none" w:sz="0" w:space="0" w:color="auto"/>
                          </w:divBdr>
                        </w:div>
                      </w:divsChild>
                    </w:div>
                    <w:div w:id="1637220924">
                      <w:marLeft w:val="0"/>
                      <w:marRight w:val="0"/>
                      <w:marTop w:val="0"/>
                      <w:marBottom w:val="0"/>
                      <w:divBdr>
                        <w:top w:val="none" w:sz="0" w:space="0" w:color="auto"/>
                        <w:left w:val="none" w:sz="0" w:space="0" w:color="auto"/>
                        <w:bottom w:val="none" w:sz="0" w:space="0" w:color="auto"/>
                        <w:right w:val="none" w:sz="0" w:space="0" w:color="auto"/>
                      </w:divBdr>
                      <w:divsChild>
                        <w:div w:id="259607259">
                          <w:marLeft w:val="240"/>
                          <w:marRight w:val="0"/>
                          <w:marTop w:val="0"/>
                          <w:marBottom w:val="0"/>
                          <w:divBdr>
                            <w:top w:val="none" w:sz="0" w:space="0" w:color="auto"/>
                            <w:left w:val="none" w:sz="0" w:space="0" w:color="auto"/>
                            <w:bottom w:val="none" w:sz="0" w:space="0" w:color="auto"/>
                            <w:right w:val="none" w:sz="0" w:space="0" w:color="auto"/>
                          </w:divBdr>
                        </w:div>
                      </w:divsChild>
                    </w:div>
                    <w:div w:id="416824017">
                      <w:marLeft w:val="0"/>
                      <w:marRight w:val="0"/>
                      <w:marTop w:val="0"/>
                      <w:marBottom w:val="0"/>
                      <w:divBdr>
                        <w:top w:val="none" w:sz="0" w:space="0" w:color="auto"/>
                        <w:left w:val="none" w:sz="0" w:space="0" w:color="auto"/>
                        <w:bottom w:val="none" w:sz="0" w:space="0" w:color="auto"/>
                        <w:right w:val="none" w:sz="0" w:space="0" w:color="auto"/>
                      </w:divBdr>
                      <w:divsChild>
                        <w:div w:id="1040473088">
                          <w:marLeft w:val="240"/>
                          <w:marRight w:val="0"/>
                          <w:marTop w:val="0"/>
                          <w:marBottom w:val="0"/>
                          <w:divBdr>
                            <w:top w:val="none" w:sz="0" w:space="0" w:color="auto"/>
                            <w:left w:val="none" w:sz="0" w:space="0" w:color="auto"/>
                            <w:bottom w:val="none" w:sz="0" w:space="0" w:color="auto"/>
                            <w:right w:val="none" w:sz="0" w:space="0" w:color="auto"/>
                          </w:divBdr>
                        </w:div>
                      </w:divsChild>
                    </w:div>
                    <w:div w:id="892353256">
                      <w:marLeft w:val="0"/>
                      <w:marRight w:val="0"/>
                      <w:marTop w:val="0"/>
                      <w:marBottom w:val="0"/>
                      <w:divBdr>
                        <w:top w:val="none" w:sz="0" w:space="0" w:color="auto"/>
                        <w:left w:val="none" w:sz="0" w:space="0" w:color="auto"/>
                        <w:bottom w:val="none" w:sz="0" w:space="0" w:color="auto"/>
                        <w:right w:val="none" w:sz="0" w:space="0" w:color="auto"/>
                      </w:divBdr>
                      <w:divsChild>
                        <w:div w:id="166797105">
                          <w:marLeft w:val="240"/>
                          <w:marRight w:val="0"/>
                          <w:marTop w:val="0"/>
                          <w:marBottom w:val="0"/>
                          <w:divBdr>
                            <w:top w:val="none" w:sz="0" w:space="0" w:color="auto"/>
                            <w:left w:val="none" w:sz="0" w:space="0" w:color="auto"/>
                            <w:bottom w:val="none" w:sz="0" w:space="0" w:color="auto"/>
                            <w:right w:val="none" w:sz="0" w:space="0" w:color="auto"/>
                          </w:divBdr>
                        </w:div>
                      </w:divsChild>
                    </w:div>
                    <w:div w:id="1995327501">
                      <w:marLeft w:val="0"/>
                      <w:marRight w:val="0"/>
                      <w:marTop w:val="0"/>
                      <w:marBottom w:val="0"/>
                      <w:divBdr>
                        <w:top w:val="none" w:sz="0" w:space="0" w:color="auto"/>
                        <w:left w:val="none" w:sz="0" w:space="0" w:color="auto"/>
                        <w:bottom w:val="none" w:sz="0" w:space="0" w:color="auto"/>
                        <w:right w:val="none" w:sz="0" w:space="0" w:color="auto"/>
                      </w:divBdr>
                      <w:divsChild>
                        <w:div w:id="1572276488">
                          <w:marLeft w:val="240"/>
                          <w:marRight w:val="0"/>
                          <w:marTop w:val="0"/>
                          <w:marBottom w:val="0"/>
                          <w:divBdr>
                            <w:top w:val="none" w:sz="0" w:space="0" w:color="auto"/>
                            <w:left w:val="none" w:sz="0" w:space="0" w:color="auto"/>
                            <w:bottom w:val="none" w:sz="0" w:space="0" w:color="auto"/>
                            <w:right w:val="none" w:sz="0" w:space="0" w:color="auto"/>
                          </w:divBdr>
                        </w:div>
                      </w:divsChild>
                    </w:div>
                    <w:div w:id="1076828332">
                      <w:marLeft w:val="0"/>
                      <w:marRight w:val="0"/>
                      <w:marTop w:val="0"/>
                      <w:marBottom w:val="0"/>
                      <w:divBdr>
                        <w:top w:val="none" w:sz="0" w:space="0" w:color="auto"/>
                        <w:left w:val="none" w:sz="0" w:space="0" w:color="auto"/>
                        <w:bottom w:val="none" w:sz="0" w:space="0" w:color="auto"/>
                        <w:right w:val="none" w:sz="0" w:space="0" w:color="auto"/>
                      </w:divBdr>
                      <w:divsChild>
                        <w:div w:id="892698448">
                          <w:marLeft w:val="240"/>
                          <w:marRight w:val="0"/>
                          <w:marTop w:val="0"/>
                          <w:marBottom w:val="0"/>
                          <w:divBdr>
                            <w:top w:val="none" w:sz="0" w:space="0" w:color="auto"/>
                            <w:left w:val="none" w:sz="0" w:space="0" w:color="auto"/>
                            <w:bottom w:val="none" w:sz="0" w:space="0" w:color="auto"/>
                            <w:right w:val="none" w:sz="0" w:space="0" w:color="auto"/>
                          </w:divBdr>
                        </w:div>
                      </w:divsChild>
                    </w:div>
                    <w:div w:id="1664163711">
                      <w:marLeft w:val="0"/>
                      <w:marRight w:val="0"/>
                      <w:marTop w:val="0"/>
                      <w:marBottom w:val="0"/>
                      <w:divBdr>
                        <w:top w:val="none" w:sz="0" w:space="0" w:color="auto"/>
                        <w:left w:val="none" w:sz="0" w:space="0" w:color="auto"/>
                        <w:bottom w:val="none" w:sz="0" w:space="0" w:color="auto"/>
                        <w:right w:val="none" w:sz="0" w:space="0" w:color="auto"/>
                      </w:divBdr>
                      <w:divsChild>
                        <w:div w:id="2091343598">
                          <w:marLeft w:val="240"/>
                          <w:marRight w:val="0"/>
                          <w:marTop w:val="0"/>
                          <w:marBottom w:val="0"/>
                          <w:divBdr>
                            <w:top w:val="none" w:sz="0" w:space="0" w:color="auto"/>
                            <w:left w:val="none" w:sz="0" w:space="0" w:color="auto"/>
                            <w:bottom w:val="none" w:sz="0" w:space="0" w:color="auto"/>
                            <w:right w:val="none" w:sz="0" w:space="0" w:color="auto"/>
                          </w:divBdr>
                        </w:div>
                      </w:divsChild>
                    </w:div>
                    <w:div w:id="992946760">
                      <w:marLeft w:val="0"/>
                      <w:marRight w:val="0"/>
                      <w:marTop w:val="0"/>
                      <w:marBottom w:val="0"/>
                      <w:divBdr>
                        <w:top w:val="none" w:sz="0" w:space="0" w:color="auto"/>
                        <w:left w:val="none" w:sz="0" w:space="0" w:color="auto"/>
                        <w:bottom w:val="none" w:sz="0" w:space="0" w:color="auto"/>
                        <w:right w:val="none" w:sz="0" w:space="0" w:color="auto"/>
                      </w:divBdr>
                      <w:divsChild>
                        <w:div w:id="1437285942">
                          <w:marLeft w:val="240"/>
                          <w:marRight w:val="0"/>
                          <w:marTop w:val="0"/>
                          <w:marBottom w:val="0"/>
                          <w:divBdr>
                            <w:top w:val="none" w:sz="0" w:space="0" w:color="auto"/>
                            <w:left w:val="none" w:sz="0" w:space="0" w:color="auto"/>
                            <w:bottom w:val="none" w:sz="0" w:space="0" w:color="auto"/>
                            <w:right w:val="none" w:sz="0" w:space="0" w:color="auto"/>
                          </w:divBdr>
                        </w:div>
                      </w:divsChild>
                    </w:div>
                    <w:div w:id="1139956554">
                      <w:marLeft w:val="0"/>
                      <w:marRight w:val="0"/>
                      <w:marTop w:val="0"/>
                      <w:marBottom w:val="0"/>
                      <w:divBdr>
                        <w:top w:val="none" w:sz="0" w:space="0" w:color="auto"/>
                        <w:left w:val="none" w:sz="0" w:space="0" w:color="auto"/>
                        <w:bottom w:val="none" w:sz="0" w:space="0" w:color="auto"/>
                        <w:right w:val="none" w:sz="0" w:space="0" w:color="auto"/>
                      </w:divBdr>
                      <w:divsChild>
                        <w:div w:id="413280604">
                          <w:marLeft w:val="240"/>
                          <w:marRight w:val="0"/>
                          <w:marTop w:val="0"/>
                          <w:marBottom w:val="0"/>
                          <w:divBdr>
                            <w:top w:val="none" w:sz="0" w:space="0" w:color="auto"/>
                            <w:left w:val="none" w:sz="0" w:space="0" w:color="auto"/>
                            <w:bottom w:val="none" w:sz="0" w:space="0" w:color="auto"/>
                            <w:right w:val="none" w:sz="0" w:space="0" w:color="auto"/>
                          </w:divBdr>
                        </w:div>
                      </w:divsChild>
                    </w:div>
                    <w:div w:id="1865095982">
                      <w:marLeft w:val="0"/>
                      <w:marRight w:val="0"/>
                      <w:marTop w:val="0"/>
                      <w:marBottom w:val="0"/>
                      <w:divBdr>
                        <w:top w:val="none" w:sz="0" w:space="0" w:color="auto"/>
                        <w:left w:val="none" w:sz="0" w:space="0" w:color="auto"/>
                        <w:bottom w:val="none" w:sz="0" w:space="0" w:color="auto"/>
                        <w:right w:val="none" w:sz="0" w:space="0" w:color="auto"/>
                      </w:divBdr>
                      <w:divsChild>
                        <w:div w:id="1228997425">
                          <w:marLeft w:val="240"/>
                          <w:marRight w:val="0"/>
                          <w:marTop w:val="0"/>
                          <w:marBottom w:val="0"/>
                          <w:divBdr>
                            <w:top w:val="none" w:sz="0" w:space="0" w:color="auto"/>
                            <w:left w:val="none" w:sz="0" w:space="0" w:color="auto"/>
                            <w:bottom w:val="none" w:sz="0" w:space="0" w:color="auto"/>
                            <w:right w:val="none" w:sz="0" w:space="0" w:color="auto"/>
                          </w:divBdr>
                        </w:div>
                      </w:divsChild>
                    </w:div>
                    <w:div w:id="283855014">
                      <w:marLeft w:val="0"/>
                      <w:marRight w:val="0"/>
                      <w:marTop w:val="0"/>
                      <w:marBottom w:val="0"/>
                      <w:divBdr>
                        <w:top w:val="none" w:sz="0" w:space="0" w:color="auto"/>
                        <w:left w:val="none" w:sz="0" w:space="0" w:color="auto"/>
                        <w:bottom w:val="none" w:sz="0" w:space="0" w:color="auto"/>
                        <w:right w:val="none" w:sz="0" w:space="0" w:color="auto"/>
                      </w:divBdr>
                      <w:divsChild>
                        <w:div w:id="1134451105">
                          <w:marLeft w:val="240"/>
                          <w:marRight w:val="0"/>
                          <w:marTop w:val="0"/>
                          <w:marBottom w:val="0"/>
                          <w:divBdr>
                            <w:top w:val="none" w:sz="0" w:space="0" w:color="auto"/>
                            <w:left w:val="none" w:sz="0" w:space="0" w:color="auto"/>
                            <w:bottom w:val="none" w:sz="0" w:space="0" w:color="auto"/>
                            <w:right w:val="none" w:sz="0" w:space="0" w:color="auto"/>
                          </w:divBdr>
                        </w:div>
                      </w:divsChild>
                    </w:div>
                    <w:div w:id="89861141">
                      <w:marLeft w:val="0"/>
                      <w:marRight w:val="0"/>
                      <w:marTop w:val="0"/>
                      <w:marBottom w:val="0"/>
                      <w:divBdr>
                        <w:top w:val="none" w:sz="0" w:space="0" w:color="auto"/>
                        <w:left w:val="none" w:sz="0" w:space="0" w:color="auto"/>
                        <w:bottom w:val="none" w:sz="0" w:space="0" w:color="auto"/>
                        <w:right w:val="none" w:sz="0" w:space="0" w:color="auto"/>
                      </w:divBdr>
                      <w:divsChild>
                        <w:div w:id="574752498">
                          <w:marLeft w:val="240"/>
                          <w:marRight w:val="0"/>
                          <w:marTop w:val="0"/>
                          <w:marBottom w:val="0"/>
                          <w:divBdr>
                            <w:top w:val="none" w:sz="0" w:space="0" w:color="auto"/>
                            <w:left w:val="none" w:sz="0" w:space="0" w:color="auto"/>
                            <w:bottom w:val="none" w:sz="0" w:space="0" w:color="auto"/>
                            <w:right w:val="none" w:sz="0" w:space="0" w:color="auto"/>
                          </w:divBdr>
                        </w:div>
                      </w:divsChild>
                    </w:div>
                    <w:div w:id="1545825456">
                      <w:marLeft w:val="0"/>
                      <w:marRight w:val="0"/>
                      <w:marTop w:val="0"/>
                      <w:marBottom w:val="0"/>
                      <w:divBdr>
                        <w:top w:val="none" w:sz="0" w:space="0" w:color="auto"/>
                        <w:left w:val="none" w:sz="0" w:space="0" w:color="auto"/>
                        <w:bottom w:val="none" w:sz="0" w:space="0" w:color="auto"/>
                        <w:right w:val="none" w:sz="0" w:space="0" w:color="auto"/>
                      </w:divBdr>
                      <w:divsChild>
                        <w:div w:id="727270053">
                          <w:marLeft w:val="240"/>
                          <w:marRight w:val="0"/>
                          <w:marTop w:val="0"/>
                          <w:marBottom w:val="0"/>
                          <w:divBdr>
                            <w:top w:val="none" w:sz="0" w:space="0" w:color="auto"/>
                            <w:left w:val="none" w:sz="0" w:space="0" w:color="auto"/>
                            <w:bottom w:val="none" w:sz="0" w:space="0" w:color="auto"/>
                            <w:right w:val="none" w:sz="0" w:space="0" w:color="auto"/>
                          </w:divBdr>
                        </w:div>
                      </w:divsChild>
                    </w:div>
                    <w:div w:id="1073043822">
                      <w:marLeft w:val="0"/>
                      <w:marRight w:val="0"/>
                      <w:marTop w:val="0"/>
                      <w:marBottom w:val="0"/>
                      <w:divBdr>
                        <w:top w:val="none" w:sz="0" w:space="0" w:color="auto"/>
                        <w:left w:val="none" w:sz="0" w:space="0" w:color="auto"/>
                        <w:bottom w:val="none" w:sz="0" w:space="0" w:color="auto"/>
                        <w:right w:val="none" w:sz="0" w:space="0" w:color="auto"/>
                      </w:divBdr>
                      <w:divsChild>
                        <w:div w:id="1171874024">
                          <w:marLeft w:val="240"/>
                          <w:marRight w:val="0"/>
                          <w:marTop w:val="0"/>
                          <w:marBottom w:val="0"/>
                          <w:divBdr>
                            <w:top w:val="none" w:sz="0" w:space="0" w:color="auto"/>
                            <w:left w:val="none" w:sz="0" w:space="0" w:color="auto"/>
                            <w:bottom w:val="none" w:sz="0" w:space="0" w:color="auto"/>
                            <w:right w:val="none" w:sz="0" w:space="0" w:color="auto"/>
                          </w:divBdr>
                        </w:div>
                      </w:divsChild>
                    </w:div>
                    <w:div w:id="948319729">
                      <w:marLeft w:val="0"/>
                      <w:marRight w:val="0"/>
                      <w:marTop w:val="0"/>
                      <w:marBottom w:val="0"/>
                      <w:divBdr>
                        <w:top w:val="none" w:sz="0" w:space="0" w:color="auto"/>
                        <w:left w:val="none" w:sz="0" w:space="0" w:color="auto"/>
                        <w:bottom w:val="none" w:sz="0" w:space="0" w:color="auto"/>
                        <w:right w:val="none" w:sz="0" w:space="0" w:color="auto"/>
                      </w:divBdr>
                      <w:divsChild>
                        <w:div w:id="1935701836">
                          <w:marLeft w:val="240"/>
                          <w:marRight w:val="0"/>
                          <w:marTop w:val="0"/>
                          <w:marBottom w:val="0"/>
                          <w:divBdr>
                            <w:top w:val="none" w:sz="0" w:space="0" w:color="auto"/>
                            <w:left w:val="none" w:sz="0" w:space="0" w:color="auto"/>
                            <w:bottom w:val="none" w:sz="0" w:space="0" w:color="auto"/>
                            <w:right w:val="none" w:sz="0" w:space="0" w:color="auto"/>
                          </w:divBdr>
                        </w:div>
                      </w:divsChild>
                    </w:div>
                    <w:div w:id="1419907578">
                      <w:marLeft w:val="0"/>
                      <w:marRight w:val="0"/>
                      <w:marTop w:val="0"/>
                      <w:marBottom w:val="0"/>
                      <w:divBdr>
                        <w:top w:val="none" w:sz="0" w:space="0" w:color="auto"/>
                        <w:left w:val="none" w:sz="0" w:space="0" w:color="auto"/>
                        <w:bottom w:val="none" w:sz="0" w:space="0" w:color="auto"/>
                        <w:right w:val="none" w:sz="0" w:space="0" w:color="auto"/>
                      </w:divBdr>
                      <w:divsChild>
                        <w:div w:id="1749689545">
                          <w:marLeft w:val="240"/>
                          <w:marRight w:val="0"/>
                          <w:marTop w:val="0"/>
                          <w:marBottom w:val="0"/>
                          <w:divBdr>
                            <w:top w:val="none" w:sz="0" w:space="0" w:color="auto"/>
                            <w:left w:val="none" w:sz="0" w:space="0" w:color="auto"/>
                            <w:bottom w:val="none" w:sz="0" w:space="0" w:color="auto"/>
                            <w:right w:val="none" w:sz="0" w:space="0" w:color="auto"/>
                          </w:divBdr>
                        </w:div>
                      </w:divsChild>
                    </w:div>
                    <w:div w:id="1664162083">
                      <w:marLeft w:val="0"/>
                      <w:marRight w:val="0"/>
                      <w:marTop w:val="0"/>
                      <w:marBottom w:val="0"/>
                      <w:divBdr>
                        <w:top w:val="none" w:sz="0" w:space="0" w:color="auto"/>
                        <w:left w:val="none" w:sz="0" w:space="0" w:color="auto"/>
                        <w:bottom w:val="none" w:sz="0" w:space="0" w:color="auto"/>
                        <w:right w:val="none" w:sz="0" w:space="0" w:color="auto"/>
                      </w:divBdr>
                      <w:divsChild>
                        <w:div w:id="786313138">
                          <w:marLeft w:val="240"/>
                          <w:marRight w:val="0"/>
                          <w:marTop w:val="0"/>
                          <w:marBottom w:val="0"/>
                          <w:divBdr>
                            <w:top w:val="none" w:sz="0" w:space="0" w:color="auto"/>
                            <w:left w:val="none" w:sz="0" w:space="0" w:color="auto"/>
                            <w:bottom w:val="none" w:sz="0" w:space="0" w:color="auto"/>
                            <w:right w:val="none" w:sz="0" w:space="0" w:color="auto"/>
                          </w:divBdr>
                        </w:div>
                      </w:divsChild>
                    </w:div>
                    <w:div w:id="1073698570">
                      <w:marLeft w:val="0"/>
                      <w:marRight w:val="0"/>
                      <w:marTop w:val="0"/>
                      <w:marBottom w:val="0"/>
                      <w:divBdr>
                        <w:top w:val="none" w:sz="0" w:space="0" w:color="auto"/>
                        <w:left w:val="none" w:sz="0" w:space="0" w:color="auto"/>
                        <w:bottom w:val="none" w:sz="0" w:space="0" w:color="auto"/>
                        <w:right w:val="none" w:sz="0" w:space="0" w:color="auto"/>
                      </w:divBdr>
                      <w:divsChild>
                        <w:div w:id="1343895938">
                          <w:marLeft w:val="240"/>
                          <w:marRight w:val="0"/>
                          <w:marTop w:val="0"/>
                          <w:marBottom w:val="0"/>
                          <w:divBdr>
                            <w:top w:val="none" w:sz="0" w:space="0" w:color="auto"/>
                            <w:left w:val="none" w:sz="0" w:space="0" w:color="auto"/>
                            <w:bottom w:val="none" w:sz="0" w:space="0" w:color="auto"/>
                            <w:right w:val="none" w:sz="0" w:space="0" w:color="auto"/>
                          </w:divBdr>
                        </w:div>
                      </w:divsChild>
                    </w:div>
                    <w:div w:id="1270046172">
                      <w:marLeft w:val="0"/>
                      <w:marRight w:val="0"/>
                      <w:marTop w:val="0"/>
                      <w:marBottom w:val="0"/>
                      <w:divBdr>
                        <w:top w:val="none" w:sz="0" w:space="0" w:color="auto"/>
                        <w:left w:val="none" w:sz="0" w:space="0" w:color="auto"/>
                        <w:bottom w:val="none" w:sz="0" w:space="0" w:color="auto"/>
                        <w:right w:val="none" w:sz="0" w:space="0" w:color="auto"/>
                      </w:divBdr>
                      <w:divsChild>
                        <w:div w:id="1136683701">
                          <w:marLeft w:val="240"/>
                          <w:marRight w:val="0"/>
                          <w:marTop w:val="0"/>
                          <w:marBottom w:val="0"/>
                          <w:divBdr>
                            <w:top w:val="none" w:sz="0" w:space="0" w:color="auto"/>
                            <w:left w:val="none" w:sz="0" w:space="0" w:color="auto"/>
                            <w:bottom w:val="none" w:sz="0" w:space="0" w:color="auto"/>
                            <w:right w:val="none" w:sz="0" w:space="0" w:color="auto"/>
                          </w:divBdr>
                        </w:div>
                      </w:divsChild>
                    </w:div>
                    <w:div w:id="781921604">
                      <w:marLeft w:val="0"/>
                      <w:marRight w:val="0"/>
                      <w:marTop w:val="0"/>
                      <w:marBottom w:val="0"/>
                      <w:divBdr>
                        <w:top w:val="none" w:sz="0" w:space="0" w:color="auto"/>
                        <w:left w:val="none" w:sz="0" w:space="0" w:color="auto"/>
                        <w:bottom w:val="none" w:sz="0" w:space="0" w:color="auto"/>
                        <w:right w:val="none" w:sz="0" w:space="0" w:color="auto"/>
                      </w:divBdr>
                      <w:divsChild>
                        <w:div w:id="1750881727">
                          <w:marLeft w:val="240"/>
                          <w:marRight w:val="0"/>
                          <w:marTop w:val="0"/>
                          <w:marBottom w:val="0"/>
                          <w:divBdr>
                            <w:top w:val="none" w:sz="0" w:space="0" w:color="auto"/>
                            <w:left w:val="none" w:sz="0" w:space="0" w:color="auto"/>
                            <w:bottom w:val="none" w:sz="0" w:space="0" w:color="auto"/>
                            <w:right w:val="none" w:sz="0" w:space="0" w:color="auto"/>
                          </w:divBdr>
                        </w:div>
                      </w:divsChild>
                    </w:div>
                    <w:div w:id="1984768008">
                      <w:marLeft w:val="0"/>
                      <w:marRight w:val="0"/>
                      <w:marTop w:val="0"/>
                      <w:marBottom w:val="0"/>
                      <w:divBdr>
                        <w:top w:val="none" w:sz="0" w:space="0" w:color="auto"/>
                        <w:left w:val="none" w:sz="0" w:space="0" w:color="auto"/>
                        <w:bottom w:val="none" w:sz="0" w:space="0" w:color="auto"/>
                        <w:right w:val="none" w:sz="0" w:space="0" w:color="auto"/>
                      </w:divBdr>
                      <w:divsChild>
                        <w:div w:id="779648509">
                          <w:marLeft w:val="240"/>
                          <w:marRight w:val="0"/>
                          <w:marTop w:val="0"/>
                          <w:marBottom w:val="0"/>
                          <w:divBdr>
                            <w:top w:val="none" w:sz="0" w:space="0" w:color="auto"/>
                            <w:left w:val="none" w:sz="0" w:space="0" w:color="auto"/>
                            <w:bottom w:val="none" w:sz="0" w:space="0" w:color="auto"/>
                            <w:right w:val="none" w:sz="0" w:space="0" w:color="auto"/>
                          </w:divBdr>
                        </w:div>
                      </w:divsChild>
                    </w:div>
                    <w:div w:id="1783723975">
                      <w:marLeft w:val="0"/>
                      <w:marRight w:val="0"/>
                      <w:marTop w:val="0"/>
                      <w:marBottom w:val="0"/>
                      <w:divBdr>
                        <w:top w:val="none" w:sz="0" w:space="0" w:color="auto"/>
                        <w:left w:val="none" w:sz="0" w:space="0" w:color="auto"/>
                        <w:bottom w:val="none" w:sz="0" w:space="0" w:color="auto"/>
                        <w:right w:val="none" w:sz="0" w:space="0" w:color="auto"/>
                      </w:divBdr>
                      <w:divsChild>
                        <w:div w:id="1489325718">
                          <w:marLeft w:val="240"/>
                          <w:marRight w:val="0"/>
                          <w:marTop w:val="0"/>
                          <w:marBottom w:val="0"/>
                          <w:divBdr>
                            <w:top w:val="none" w:sz="0" w:space="0" w:color="auto"/>
                            <w:left w:val="none" w:sz="0" w:space="0" w:color="auto"/>
                            <w:bottom w:val="none" w:sz="0" w:space="0" w:color="auto"/>
                            <w:right w:val="none" w:sz="0" w:space="0" w:color="auto"/>
                          </w:divBdr>
                        </w:div>
                      </w:divsChild>
                    </w:div>
                    <w:div w:id="1371956523">
                      <w:marLeft w:val="0"/>
                      <w:marRight w:val="0"/>
                      <w:marTop w:val="0"/>
                      <w:marBottom w:val="0"/>
                      <w:divBdr>
                        <w:top w:val="none" w:sz="0" w:space="0" w:color="auto"/>
                        <w:left w:val="none" w:sz="0" w:space="0" w:color="auto"/>
                        <w:bottom w:val="none" w:sz="0" w:space="0" w:color="auto"/>
                        <w:right w:val="none" w:sz="0" w:space="0" w:color="auto"/>
                      </w:divBdr>
                      <w:divsChild>
                        <w:div w:id="893930543">
                          <w:marLeft w:val="240"/>
                          <w:marRight w:val="0"/>
                          <w:marTop w:val="0"/>
                          <w:marBottom w:val="0"/>
                          <w:divBdr>
                            <w:top w:val="none" w:sz="0" w:space="0" w:color="auto"/>
                            <w:left w:val="none" w:sz="0" w:space="0" w:color="auto"/>
                            <w:bottom w:val="none" w:sz="0" w:space="0" w:color="auto"/>
                            <w:right w:val="none" w:sz="0" w:space="0" w:color="auto"/>
                          </w:divBdr>
                        </w:div>
                      </w:divsChild>
                    </w:div>
                    <w:div w:id="296111369">
                      <w:marLeft w:val="0"/>
                      <w:marRight w:val="0"/>
                      <w:marTop w:val="0"/>
                      <w:marBottom w:val="0"/>
                      <w:divBdr>
                        <w:top w:val="none" w:sz="0" w:space="0" w:color="auto"/>
                        <w:left w:val="none" w:sz="0" w:space="0" w:color="auto"/>
                        <w:bottom w:val="none" w:sz="0" w:space="0" w:color="auto"/>
                        <w:right w:val="none" w:sz="0" w:space="0" w:color="auto"/>
                      </w:divBdr>
                      <w:divsChild>
                        <w:div w:id="1155412639">
                          <w:marLeft w:val="240"/>
                          <w:marRight w:val="0"/>
                          <w:marTop w:val="0"/>
                          <w:marBottom w:val="0"/>
                          <w:divBdr>
                            <w:top w:val="none" w:sz="0" w:space="0" w:color="auto"/>
                            <w:left w:val="none" w:sz="0" w:space="0" w:color="auto"/>
                            <w:bottom w:val="none" w:sz="0" w:space="0" w:color="auto"/>
                            <w:right w:val="none" w:sz="0" w:space="0" w:color="auto"/>
                          </w:divBdr>
                        </w:div>
                      </w:divsChild>
                    </w:div>
                    <w:div w:id="1097362656">
                      <w:marLeft w:val="0"/>
                      <w:marRight w:val="0"/>
                      <w:marTop w:val="0"/>
                      <w:marBottom w:val="0"/>
                      <w:divBdr>
                        <w:top w:val="none" w:sz="0" w:space="0" w:color="auto"/>
                        <w:left w:val="none" w:sz="0" w:space="0" w:color="auto"/>
                        <w:bottom w:val="none" w:sz="0" w:space="0" w:color="auto"/>
                        <w:right w:val="none" w:sz="0" w:space="0" w:color="auto"/>
                      </w:divBdr>
                      <w:divsChild>
                        <w:div w:id="1874609862">
                          <w:marLeft w:val="240"/>
                          <w:marRight w:val="0"/>
                          <w:marTop w:val="0"/>
                          <w:marBottom w:val="0"/>
                          <w:divBdr>
                            <w:top w:val="none" w:sz="0" w:space="0" w:color="auto"/>
                            <w:left w:val="none" w:sz="0" w:space="0" w:color="auto"/>
                            <w:bottom w:val="none" w:sz="0" w:space="0" w:color="auto"/>
                            <w:right w:val="none" w:sz="0" w:space="0" w:color="auto"/>
                          </w:divBdr>
                        </w:div>
                      </w:divsChild>
                    </w:div>
                    <w:div w:id="784738075">
                      <w:marLeft w:val="0"/>
                      <w:marRight w:val="0"/>
                      <w:marTop w:val="0"/>
                      <w:marBottom w:val="0"/>
                      <w:divBdr>
                        <w:top w:val="none" w:sz="0" w:space="0" w:color="auto"/>
                        <w:left w:val="none" w:sz="0" w:space="0" w:color="auto"/>
                        <w:bottom w:val="none" w:sz="0" w:space="0" w:color="auto"/>
                        <w:right w:val="none" w:sz="0" w:space="0" w:color="auto"/>
                      </w:divBdr>
                      <w:divsChild>
                        <w:div w:id="135489684">
                          <w:marLeft w:val="240"/>
                          <w:marRight w:val="0"/>
                          <w:marTop w:val="0"/>
                          <w:marBottom w:val="0"/>
                          <w:divBdr>
                            <w:top w:val="none" w:sz="0" w:space="0" w:color="auto"/>
                            <w:left w:val="none" w:sz="0" w:space="0" w:color="auto"/>
                            <w:bottom w:val="none" w:sz="0" w:space="0" w:color="auto"/>
                            <w:right w:val="none" w:sz="0" w:space="0" w:color="auto"/>
                          </w:divBdr>
                        </w:div>
                      </w:divsChild>
                    </w:div>
                    <w:div w:id="386412660">
                      <w:marLeft w:val="0"/>
                      <w:marRight w:val="0"/>
                      <w:marTop w:val="0"/>
                      <w:marBottom w:val="0"/>
                      <w:divBdr>
                        <w:top w:val="none" w:sz="0" w:space="0" w:color="auto"/>
                        <w:left w:val="none" w:sz="0" w:space="0" w:color="auto"/>
                        <w:bottom w:val="none" w:sz="0" w:space="0" w:color="auto"/>
                        <w:right w:val="none" w:sz="0" w:space="0" w:color="auto"/>
                      </w:divBdr>
                      <w:divsChild>
                        <w:div w:id="1331182363">
                          <w:marLeft w:val="240"/>
                          <w:marRight w:val="0"/>
                          <w:marTop w:val="0"/>
                          <w:marBottom w:val="0"/>
                          <w:divBdr>
                            <w:top w:val="none" w:sz="0" w:space="0" w:color="auto"/>
                            <w:left w:val="none" w:sz="0" w:space="0" w:color="auto"/>
                            <w:bottom w:val="none" w:sz="0" w:space="0" w:color="auto"/>
                            <w:right w:val="none" w:sz="0" w:space="0" w:color="auto"/>
                          </w:divBdr>
                        </w:div>
                      </w:divsChild>
                    </w:div>
                    <w:div w:id="976228364">
                      <w:marLeft w:val="0"/>
                      <w:marRight w:val="0"/>
                      <w:marTop w:val="0"/>
                      <w:marBottom w:val="0"/>
                      <w:divBdr>
                        <w:top w:val="none" w:sz="0" w:space="0" w:color="auto"/>
                        <w:left w:val="none" w:sz="0" w:space="0" w:color="auto"/>
                        <w:bottom w:val="none" w:sz="0" w:space="0" w:color="auto"/>
                        <w:right w:val="none" w:sz="0" w:space="0" w:color="auto"/>
                      </w:divBdr>
                      <w:divsChild>
                        <w:div w:id="1736660232">
                          <w:marLeft w:val="240"/>
                          <w:marRight w:val="0"/>
                          <w:marTop w:val="0"/>
                          <w:marBottom w:val="0"/>
                          <w:divBdr>
                            <w:top w:val="none" w:sz="0" w:space="0" w:color="auto"/>
                            <w:left w:val="none" w:sz="0" w:space="0" w:color="auto"/>
                            <w:bottom w:val="none" w:sz="0" w:space="0" w:color="auto"/>
                            <w:right w:val="none" w:sz="0" w:space="0" w:color="auto"/>
                          </w:divBdr>
                        </w:div>
                      </w:divsChild>
                    </w:div>
                    <w:div w:id="1060011571">
                      <w:marLeft w:val="0"/>
                      <w:marRight w:val="0"/>
                      <w:marTop w:val="0"/>
                      <w:marBottom w:val="0"/>
                      <w:divBdr>
                        <w:top w:val="none" w:sz="0" w:space="0" w:color="auto"/>
                        <w:left w:val="none" w:sz="0" w:space="0" w:color="auto"/>
                        <w:bottom w:val="none" w:sz="0" w:space="0" w:color="auto"/>
                        <w:right w:val="none" w:sz="0" w:space="0" w:color="auto"/>
                      </w:divBdr>
                      <w:divsChild>
                        <w:div w:id="943536307">
                          <w:marLeft w:val="240"/>
                          <w:marRight w:val="0"/>
                          <w:marTop w:val="0"/>
                          <w:marBottom w:val="0"/>
                          <w:divBdr>
                            <w:top w:val="none" w:sz="0" w:space="0" w:color="auto"/>
                            <w:left w:val="none" w:sz="0" w:space="0" w:color="auto"/>
                            <w:bottom w:val="none" w:sz="0" w:space="0" w:color="auto"/>
                            <w:right w:val="none" w:sz="0" w:space="0" w:color="auto"/>
                          </w:divBdr>
                        </w:div>
                      </w:divsChild>
                    </w:div>
                    <w:div w:id="704409187">
                      <w:marLeft w:val="0"/>
                      <w:marRight w:val="0"/>
                      <w:marTop w:val="0"/>
                      <w:marBottom w:val="0"/>
                      <w:divBdr>
                        <w:top w:val="none" w:sz="0" w:space="0" w:color="auto"/>
                        <w:left w:val="none" w:sz="0" w:space="0" w:color="auto"/>
                        <w:bottom w:val="none" w:sz="0" w:space="0" w:color="auto"/>
                        <w:right w:val="none" w:sz="0" w:space="0" w:color="auto"/>
                      </w:divBdr>
                      <w:divsChild>
                        <w:div w:id="647713475">
                          <w:marLeft w:val="240"/>
                          <w:marRight w:val="0"/>
                          <w:marTop w:val="0"/>
                          <w:marBottom w:val="0"/>
                          <w:divBdr>
                            <w:top w:val="none" w:sz="0" w:space="0" w:color="auto"/>
                            <w:left w:val="none" w:sz="0" w:space="0" w:color="auto"/>
                            <w:bottom w:val="none" w:sz="0" w:space="0" w:color="auto"/>
                            <w:right w:val="none" w:sz="0" w:space="0" w:color="auto"/>
                          </w:divBdr>
                        </w:div>
                      </w:divsChild>
                    </w:div>
                    <w:div w:id="1777141572">
                      <w:marLeft w:val="0"/>
                      <w:marRight w:val="0"/>
                      <w:marTop w:val="0"/>
                      <w:marBottom w:val="0"/>
                      <w:divBdr>
                        <w:top w:val="none" w:sz="0" w:space="0" w:color="auto"/>
                        <w:left w:val="none" w:sz="0" w:space="0" w:color="auto"/>
                        <w:bottom w:val="none" w:sz="0" w:space="0" w:color="auto"/>
                        <w:right w:val="none" w:sz="0" w:space="0" w:color="auto"/>
                      </w:divBdr>
                      <w:divsChild>
                        <w:div w:id="2134444742">
                          <w:marLeft w:val="240"/>
                          <w:marRight w:val="0"/>
                          <w:marTop w:val="0"/>
                          <w:marBottom w:val="0"/>
                          <w:divBdr>
                            <w:top w:val="none" w:sz="0" w:space="0" w:color="auto"/>
                            <w:left w:val="none" w:sz="0" w:space="0" w:color="auto"/>
                            <w:bottom w:val="none" w:sz="0" w:space="0" w:color="auto"/>
                            <w:right w:val="none" w:sz="0" w:space="0" w:color="auto"/>
                          </w:divBdr>
                        </w:div>
                      </w:divsChild>
                    </w:div>
                    <w:div w:id="1117483774">
                      <w:marLeft w:val="0"/>
                      <w:marRight w:val="0"/>
                      <w:marTop w:val="0"/>
                      <w:marBottom w:val="0"/>
                      <w:divBdr>
                        <w:top w:val="none" w:sz="0" w:space="0" w:color="auto"/>
                        <w:left w:val="none" w:sz="0" w:space="0" w:color="auto"/>
                        <w:bottom w:val="none" w:sz="0" w:space="0" w:color="auto"/>
                        <w:right w:val="none" w:sz="0" w:space="0" w:color="auto"/>
                      </w:divBdr>
                      <w:divsChild>
                        <w:div w:id="1392581732">
                          <w:marLeft w:val="240"/>
                          <w:marRight w:val="0"/>
                          <w:marTop w:val="0"/>
                          <w:marBottom w:val="0"/>
                          <w:divBdr>
                            <w:top w:val="none" w:sz="0" w:space="0" w:color="auto"/>
                            <w:left w:val="none" w:sz="0" w:space="0" w:color="auto"/>
                            <w:bottom w:val="none" w:sz="0" w:space="0" w:color="auto"/>
                            <w:right w:val="none" w:sz="0" w:space="0" w:color="auto"/>
                          </w:divBdr>
                        </w:div>
                      </w:divsChild>
                    </w:div>
                    <w:div w:id="1458142768">
                      <w:marLeft w:val="0"/>
                      <w:marRight w:val="0"/>
                      <w:marTop w:val="0"/>
                      <w:marBottom w:val="0"/>
                      <w:divBdr>
                        <w:top w:val="none" w:sz="0" w:space="0" w:color="auto"/>
                        <w:left w:val="none" w:sz="0" w:space="0" w:color="auto"/>
                        <w:bottom w:val="none" w:sz="0" w:space="0" w:color="auto"/>
                        <w:right w:val="none" w:sz="0" w:space="0" w:color="auto"/>
                      </w:divBdr>
                      <w:divsChild>
                        <w:div w:id="522982247">
                          <w:marLeft w:val="240"/>
                          <w:marRight w:val="0"/>
                          <w:marTop w:val="0"/>
                          <w:marBottom w:val="0"/>
                          <w:divBdr>
                            <w:top w:val="none" w:sz="0" w:space="0" w:color="auto"/>
                            <w:left w:val="none" w:sz="0" w:space="0" w:color="auto"/>
                            <w:bottom w:val="none" w:sz="0" w:space="0" w:color="auto"/>
                            <w:right w:val="none" w:sz="0" w:space="0" w:color="auto"/>
                          </w:divBdr>
                        </w:div>
                      </w:divsChild>
                    </w:div>
                    <w:div w:id="2127962085">
                      <w:marLeft w:val="0"/>
                      <w:marRight w:val="0"/>
                      <w:marTop w:val="0"/>
                      <w:marBottom w:val="0"/>
                      <w:divBdr>
                        <w:top w:val="none" w:sz="0" w:space="0" w:color="auto"/>
                        <w:left w:val="none" w:sz="0" w:space="0" w:color="auto"/>
                        <w:bottom w:val="none" w:sz="0" w:space="0" w:color="auto"/>
                        <w:right w:val="none" w:sz="0" w:space="0" w:color="auto"/>
                      </w:divBdr>
                      <w:divsChild>
                        <w:div w:id="566569950">
                          <w:marLeft w:val="240"/>
                          <w:marRight w:val="0"/>
                          <w:marTop w:val="0"/>
                          <w:marBottom w:val="0"/>
                          <w:divBdr>
                            <w:top w:val="none" w:sz="0" w:space="0" w:color="auto"/>
                            <w:left w:val="none" w:sz="0" w:space="0" w:color="auto"/>
                            <w:bottom w:val="none" w:sz="0" w:space="0" w:color="auto"/>
                            <w:right w:val="none" w:sz="0" w:space="0" w:color="auto"/>
                          </w:divBdr>
                        </w:div>
                      </w:divsChild>
                    </w:div>
                    <w:div w:id="459107053">
                      <w:marLeft w:val="0"/>
                      <w:marRight w:val="0"/>
                      <w:marTop w:val="0"/>
                      <w:marBottom w:val="0"/>
                      <w:divBdr>
                        <w:top w:val="none" w:sz="0" w:space="0" w:color="auto"/>
                        <w:left w:val="none" w:sz="0" w:space="0" w:color="auto"/>
                        <w:bottom w:val="none" w:sz="0" w:space="0" w:color="auto"/>
                        <w:right w:val="none" w:sz="0" w:space="0" w:color="auto"/>
                      </w:divBdr>
                      <w:divsChild>
                        <w:div w:id="663162681">
                          <w:marLeft w:val="240"/>
                          <w:marRight w:val="0"/>
                          <w:marTop w:val="0"/>
                          <w:marBottom w:val="0"/>
                          <w:divBdr>
                            <w:top w:val="none" w:sz="0" w:space="0" w:color="auto"/>
                            <w:left w:val="none" w:sz="0" w:space="0" w:color="auto"/>
                            <w:bottom w:val="none" w:sz="0" w:space="0" w:color="auto"/>
                            <w:right w:val="none" w:sz="0" w:space="0" w:color="auto"/>
                          </w:divBdr>
                        </w:div>
                      </w:divsChild>
                    </w:div>
                    <w:div w:id="944312447">
                      <w:marLeft w:val="0"/>
                      <w:marRight w:val="0"/>
                      <w:marTop w:val="0"/>
                      <w:marBottom w:val="0"/>
                      <w:divBdr>
                        <w:top w:val="none" w:sz="0" w:space="0" w:color="auto"/>
                        <w:left w:val="none" w:sz="0" w:space="0" w:color="auto"/>
                        <w:bottom w:val="none" w:sz="0" w:space="0" w:color="auto"/>
                        <w:right w:val="none" w:sz="0" w:space="0" w:color="auto"/>
                      </w:divBdr>
                      <w:divsChild>
                        <w:div w:id="945503001">
                          <w:marLeft w:val="240"/>
                          <w:marRight w:val="0"/>
                          <w:marTop w:val="0"/>
                          <w:marBottom w:val="0"/>
                          <w:divBdr>
                            <w:top w:val="none" w:sz="0" w:space="0" w:color="auto"/>
                            <w:left w:val="none" w:sz="0" w:space="0" w:color="auto"/>
                            <w:bottom w:val="none" w:sz="0" w:space="0" w:color="auto"/>
                            <w:right w:val="none" w:sz="0" w:space="0" w:color="auto"/>
                          </w:divBdr>
                        </w:div>
                      </w:divsChild>
                    </w:div>
                    <w:div w:id="245310542">
                      <w:marLeft w:val="0"/>
                      <w:marRight w:val="0"/>
                      <w:marTop w:val="0"/>
                      <w:marBottom w:val="0"/>
                      <w:divBdr>
                        <w:top w:val="none" w:sz="0" w:space="0" w:color="auto"/>
                        <w:left w:val="none" w:sz="0" w:space="0" w:color="auto"/>
                        <w:bottom w:val="none" w:sz="0" w:space="0" w:color="auto"/>
                        <w:right w:val="none" w:sz="0" w:space="0" w:color="auto"/>
                      </w:divBdr>
                      <w:divsChild>
                        <w:div w:id="1729379916">
                          <w:marLeft w:val="240"/>
                          <w:marRight w:val="0"/>
                          <w:marTop w:val="0"/>
                          <w:marBottom w:val="0"/>
                          <w:divBdr>
                            <w:top w:val="none" w:sz="0" w:space="0" w:color="auto"/>
                            <w:left w:val="none" w:sz="0" w:space="0" w:color="auto"/>
                            <w:bottom w:val="none" w:sz="0" w:space="0" w:color="auto"/>
                            <w:right w:val="none" w:sz="0" w:space="0" w:color="auto"/>
                          </w:divBdr>
                        </w:div>
                      </w:divsChild>
                    </w:div>
                    <w:div w:id="1783185022">
                      <w:marLeft w:val="0"/>
                      <w:marRight w:val="0"/>
                      <w:marTop w:val="0"/>
                      <w:marBottom w:val="0"/>
                      <w:divBdr>
                        <w:top w:val="none" w:sz="0" w:space="0" w:color="auto"/>
                        <w:left w:val="none" w:sz="0" w:space="0" w:color="auto"/>
                        <w:bottom w:val="none" w:sz="0" w:space="0" w:color="auto"/>
                        <w:right w:val="none" w:sz="0" w:space="0" w:color="auto"/>
                      </w:divBdr>
                      <w:divsChild>
                        <w:div w:id="1782340137">
                          <w:marLeft w:val="240"/>
                          <w:marRight w:val="0"/>
                          <w:marTop w:val="0"/>
                          <w:marBottom w:val="0"/>
                          <w:divBdr>
                            <w:top w:val="none" w:sz="0" w:space="0" w:color="auto"/>
                            <w:left w:val="none" w:sz="0" w:space="0" w:color="auto"/>
                            <w:bottom w:val="none" w:sz="0" w:space="0" w:color="auto"/>
                            <w:right w:val="none" w:sz="0" w:space="0" w:color="auto"/>
                          </w:divBdr>
                        </w:div>
                      </w:divsChild>
                    </w:div>
                    <w:div w:id="1250851981">
                      <w:marLeft w:val="0"/>
                      <w:marRight w:val="0"/>
                      <w:marTop w:val="0"/>
                      <w:marBottom w:val="0"/>
                      <w:divBdr>
                        <w:top w:val="none" w:sz="0" w:space="0" w:color="auto"/>
                        <w:left w:val="none" w:sz="0" w:space="0" w:color="auto"/>
                        <w:bottom w:val="none" w:sz="0" w:space="0" w:color="auto"/>
                        <w:right w:val="none" w:sz="0" w:space="0" w:color="auto"/>
                      </w:divBdr>
                      <w:divsChild>
                        <w:div w:id="24018921">
                          <w:marLeft w:val="240"/>
                          <w:marRight w:val="0"/>
                          <w:marTop w:val="0"/>
                          <w:marBottom w:val="0"/>
                          <w:divBdr>
                            <w:top w:val="none" w:sz="0" w:space="0" w:color="auto"/>
                            <w:left w:val="none" w:sz="0" w:space="0" w:color="auto"/>
                            <w:bottom w:val="none" w:sz="0" w:space="0" w:color="auto"/>
                            <w:right w:val="none" w:sz="0" w:space="0" w:color="auto"/>
                          </w:divBdr>
                        </w:div>
                      </w:divsChild>
                    </w:div>
                    <w:div w:id="751775770">
                      <w:marLeft w:val="0"/>
                      <w:marRight w:val="0"/>
                      <w:marTop w:val="0"/>
                      <w:marBottom w:val="0"/>
                      <w:divBdr>
                        <w:top w:val="none" w:sz="0" w:space="0" w:color="auto"/>
                        <w:left w:val="none" w:sz="0" w:space="0" w:color="auto"/>
                        <w:bottom w:val="none" w:sz="0" w:space="0" w:color="auto"/>
                        <w:right w:val="none" w:sz="0" w:space="0" w:color="auto"/>
                      </w:divBdr>
                      <w:divsChild>
                        <w:div w:id="1592155384">
                          <w:marLeft w:val="240"/>
                          <w:marRight w:val="0"/>
                          <w:marTop w:val="0"/>
                          <w:marBottom w:val="0"/>
                          <w:divBdr>
                            <w:top w:val="none" w:sz="0" w:space="0" w:color="auto"/>
                            <w:left w:val="none" w:sz="0" w:space="0" w:color="auto"/>
                            <w:bottom w:val="none" w:sz="0" w:space="0" w:color="auto"/>
                            <w:right w:val="none" w:sz="0" w:space="0" w:color="auto"/>
                          </w:divBdr>
                        </w:div>
                      </w:divsChild>
                    </w:div>
                    <w:div w:id="1356469427">
                      <w:marLeft w:val="0"/>
                      <w:marRight w:val="0"/>
                      <w:marTop w:val="0"/>
                      <w:marBottom w:val="0"/>
                      <w:divBdr>
                        <w:top w:val="none" w:sz="0" w:space="0" w:color="auto"/>
                        <w:left w:val="none" w:sz="0" w:space="0" w:color="auto"/>
                        <w:bottom w:val="none" w:sz="0" w:space="0" w:color="auto"/>
                        <w:right w:val="none" w:sz="0" w:space="0" w:color="auto"/>
                      </w:divBdr>
                      <w:divsChild>
                        <w:div w:id="2015721582">
                          <w:marLeft w:val="240"/>
                          <w:marRight w:val="0"/>
                          <w:marTop w:val="0"/>
                          <w:marBottom w:val="0"/>
                          <w:divBdr>
                            <w:top w:val="none" w:sz="0" w:space="0" w:color="auto"/>
                            <w:left w:val="none" w:sz="0" w:space="0" w:color="auto"/>
                            <w:bottom w:val="none" w:sz="0" w:space="0" w:color="auto"/>
                            <w:right w:val="none" w:sz="0" w:space="0" w:color="auto"/>
                          </w:divBdr>
                        </w:div>
                      </w:divsChild>
                    </w:div>
                    <w:div w:id="905602944">
                      <w:marLeft w:val="0"/>
                      <w:marRight w:val="0"/>
                      <w:marTop w:val="0"/>
                      <w:marBottom w:val="0"/>
                      <w:divBdr>
                        <w:top w:val="none" w:sz="0" w:space="0" w:color="auto"/>
                        <w:left w:val="none" w:sz="0" w:space="0" w:color="auto"/>
                        <w:bottom w:val="none" w:sz="0" w:space="0" w:color="auto"/>
                        <w:right w:val="none" w:sz="0" w:space="0" w:color="auto"/>
                      </w:divBdr>
                      <w:divsChild>
                        <w:div w:id="522208906">
                          <w:marLeft w:val="240"/>
                          <w:marRight w:val="0"/>
                          <w:marTop w:val="0"/>
                          <w:marBottom w:val="0"/>
                          <w:divBdr>
                            <w:top w:val="none" w:sz="0" w:space="0" w:color="auto"/>
                            <w:left w:val="none" w:sz="0" w:space="0" w:color="auto"/>
                            <w:bottom w:val="none" w:sz="0" w:space="0" w:color="auto"/>
                            <w:right w:val="none" w:sz="0" w:space="0" w:color="auto"/>
                          </w:divBdr>
                        </w:div>
                      </w:divsChild>
                    </w:div>
                    <w:div w:id="1770347556">
                      <w:marLeft w:val="0"/>
                      <w:marRight w:val="0"/>
                      <w:marTop w:val="0"/>
                      <w:marBottom w:val="0"/>
                      <w:divBdr>
                        <w:top w:val="none" w:sz="0" w:space="0" w:color="auto"/>
                        <w:left w:val="none" w:sz="0" w:space="0" w:color="auto"/>
                        <w:bottom w:val="none" w:sz="0" w:space="0" w:color="auto"/>
                        <w:right w:val="none" w:sz="0" w:space="0" w:color="auto"/>
                      </w:divBdr>
                      <w:divsChild>
                        <w:div w:id="812331848">
                          <w:marLeft w:val="240"/>
                          <w:marRight w:val="0"/>
                          <w:marTop w:val="0"/>
                          <w:marBottom w:val="0"/>
                          <w:divBdr>
                            <w:top w:val="none" w:sz="0" w:space="0" w:color="auto"/>
                            <w:left w:val="none" w:sz="0" w:space="0" w:color="auto"/>
                            <w:bottom w:val="none" w:sz="0" w:space="0" w:color="auto"/>
                            <w:right w:val="none" w:sz="0" w:space="0" w:color="auto"/>
                          </w:divBdr>
                        </w:div>
                      </w:divsChild>
                    </w:div>
                    <w:div w:id="434860542">
                      <w:marLeft w:val="0"/>
                      <w:marRight w:val="0"/>
                      <w:marTop w:val="0"/>
                      <w:marBottom w:val="0"/>
                      <w:divBdr>
                        <w:top w:val="none" w:sz="0" w:space="0" w:color="auto"/>
                        <w:left w:val="none" w:sz="0" w:space="0" w:color="auto"/>
                        <w:bottom w:val="none" w:sz="0" w:space="0" w:color="auto"/>
                        <w:right w:val="none" w:sz="0" w:space="0" w:color="auto"/>
                      </w:divBdr>
                      <w:divsChild>
                        <w:div w:id="2080009828">
                          <w:marLeft w:val="240"/>
                          <w:marRight w:val="0"/>
                          <w:marTop w:val="0"/>
                          <w:marBottom w:val="0"/>
                          <w:divBdr>
                            <w:top w:val="none" w:sz="0" w:space="0" w:color="auto"/>
                            <w:left w:val="none" w:sz="0" w:space="0" w:color="auto"/>
                            <w:bottom w:val="none" w:sz="0" w:space="0" w:color="auto"/>
                            <w:right w:val="none" w:sz="0" w:space="0" w:color="auto"/>
                          </w:divBdr>
                        </w:div>
                      </w:divsChild>
                    </w:div>
                    <w:div w:id="355733610">
                      <w:marLeft w:val="0"/>
                      <w:marRight w:val="0"/>
                      <w:marTop w:val="0"/>
                      <w:marBottom w:val="0"/>
                      <w:divBdr>
                        <w:top w:val="none" w:sz="0" w:space="0" w:color="auto"/>
                        <w:left w:val="none" w:sz="0" w:space="0" w:color="auto"/>
                        <w:bottom w:val="none" w:sz="0" w:space="0" w:color="auto"/>
                        <w:right w:val="none" w:sz="0" w:space="0" w:color="auto"/>
                      </w:divBdr>
                      <w:divsChild>
                        <w:div w:id="1229733719">
                          <w:marLeft w:val="240"/>
                          <w:marRight w:val="0"/>
                          <w:marTop w:val="0"/>
                          <w:marBottom w:val="0"/>
                          <w:divBdr>
                            <w:top w:val="none" w:sz="0" w:space="0" w:color="auto"/>
                            <w:left w:val="none" w:sz="0" w:space="0" w:color="auto"/>
                            <w:bottom w:val="none" w:sz="0" w:space="0" w:color="auto"/>
                            <w:right w:val="none" w:sz="0" w:space="0" w:color="auto"/>
                          </w:divBdr>
                        </w:div>
                      </w:divsChild>
                    </w:div>
                    <w:div w:id="251016747">
                      <w:marLeft w:val="0"/>
                      <w:marRight w:val="0"/>
                      <w:marTop w:val="0"/>
                      <w:marBottom w:val="0"/>
                      <w:divBdr>
                        <w:top w:val="none" w:sz="0" w:space="0" w:color="auto"/>
                        <w:left w:val="none" w:sz="0" w:space="0" w:color="auto"/>
                        <w:bottom w:val="none" w:sz="0" w:space="0" w:color="auto"/>
                        <w:right w:val="none" w:sz="0" w:space="0" w:color="auto"/>
                      </w:divBdr>
                      <w:divsChild>
                        <w:div w:id="1339767619">
                          <w:marLeft w:val="240"/>
                          <w:marRight w:val="0"/>
                          <w:marTop w:val="0"/>
                          <w:marBottom w:val="0"/>
                          <w:divBdr>
                            <w:top w:val="none" w:sz="0" w:space="0" w:color="auto"/>
                            <w:left w:val="none" w:sz="0" w:space="0" w:color="auto"/>
                            <w:bottom w:val="none" w:sz="0" w:space="0" w:color="auto"/>
                            <w:right w:val="none" w:sz="0" w:space="0" w:color="auto"/>
                          </w:divBdr>
                        </w:div>
                      </w:divsChild>
                    </w:div>
                    <w:div w:id="1221550274">
                      <w:marLeft w:val="0"/>
                      <w:marRight w:val="0"/>
                      <w:marTop w:val="0"/>
                      <w:marBottom w:val="0"/>
                      <w:divBdr>
                        <w:top w:val="none" w:sz="0" w:space="0" w:color="auto"/>
                        <w:left w:val="none" w:sz="0" w:space="0" w:color="auto"/>
                        <w:bottom w:val="none" w:sz="0" w:space="0" w:color="auto"/>
                        <w:right w:val="none" w:sz="0" w:space="0" w:color="auto"/>
                      </w:divBdr>
                      <w:divsChild>
                        <w:div w:id="769279303">
                          <w:marLeft w:val="240"/>
                          <w:marRight w:val="0"/>
                          <w:marTop w:val="0"/>
                          <w:marBottom w:val="0"/>
                          <w:divBdr>
                            <w:top w:val="none" w:sz="0" w:space="0" w:color="auto"/>
                            <w:left w:val="none" w:sz="0" w:space="0" w:color="auto"/>
                            <w:bottom w:val="none" w:sz="0" w:space="0" w:color="auto"/>
                            <w:right w:val="none" w:sz="0" w:space="0" w:color="auto"/>
                          </w:divBdr>
                        </w:div>
                      </w:divsChild>
                    </w:div>
                    <w:div w:id="333806693">
                      <w:marLeft w:val="0"/>
                      <w:marRight w:val="0"/>
                      <w:marTop w:val="0"/>
                      <w:marBottom w:val="0"/>
                      <w:divBdr>
                        <w:top w:val="none" w:sz="0" w:space="0" w:color="auto"/>
                        <w:left w:val="none" w:sz="0" w:space="0" w:color="auto"/>
                        <w:bottom w:val="none" w:sz="0" w:space="0" w:color="auto"/>
                        <w:right w:val="none" w:sz="0" w:space="0" w:color="auto"/>
                      </w:divBdr>
                      <w:divsChild>
                        <w:div w:id="647049430">
                          <w:marLeft w:val="240"/>
                          <w:marRight w:val="0"/>
                          <w:marTop w:val="0"/>
                          <w:marBottom w:val="0"/>
                          <w:divBdr>
                            <w:top w:val="none" w:sz="0" w:space="0" w:color="auto"/>
                            <w:left w:val="none" w:sz="0" w:space="0" w:color="auto"/>
                            <w:bottom w:val="none" w:sz="0" w:space="0" w:color="auto"/>
                            <w:right w:val="none" w:sz="0" w:space="0" w:color="auto"/>
                          </w:divBdr>
                        </w:div>
                      </w:divsChild>
                    </w:div>
                    <w:div w:id="1291133132">
                      <w:marLeft w:val="0"/>
                      <w:marRight w:val="0"/>
                      <w:marTop w:val="0"/>
                      <w:marBottom w:val="0"/>
                      <w:divBdr>
                        <w:top w:val="none" w:sz="0" w:space="0" w:color="auto"/>
                        <w:left w:val="none" w:sz="0" w:space="0" w:color="auto"/>
                        <w:bottom w:val="none" w:sz="0" w:space="0" w:color="auto"/>
                        <w:right w:val="none" w:sz="0" w:space="0" w:color="auto"/>
                      </w:divBdr>
                      <w:divsChild>
                        <w:div w:id="1689986660">
                          <w:marLeft w:val="240"/>
                          <w:marRight w:val="0"/>
                          <w:marTop w:val="0"/>
                          <w:marBottom w:val="0"/>
                          <w:divBdr>
                            <w:top w:val="none" w:sz="0" w:space="0" w:color="auto"/>
                            <w:left w:val="none" w:sz="0" w:space="0" w:color="auto"/>
                            <w:bottom w:val="none" w:sz="0" w:space="0" w:color="auto"/>
                            <w:right w:val="none" w:sz="0" w:space="0" w:color="auto"/>
                          </w:divBdr>
                        </w:div>
                      </w:divsChild>
                    </w:div>
                    <w:div w:id="287979075">
                      <w:marLeft w:val="0"/>
                      <w:marRight w:val="0"/>
                      <w:marTop w:val="0"/>
                      <w:marBottom w:val="0"/>
                      <w:divBdr>
                        <w:top w:val="none" w:sz="0" w:space="0" w:color="auto"/>
                        <w:left w:val="none" w:sz="0" w:space="0" w:color="auto"/>
                        <w:bottom w:val="none" w:sz="0" w:space="0" w:color="auto"/>
                        <w:right w:val="none" w:sz="0" w:space="0" w:color="auto"/>
                      </w:divBdr>
                      <w:divsChild>
                        <w:div w:id="1215773340">
                          <w:marLeft w:val="240"/>
                          <w:marRight w:val="0"/>
                          <w:marTop w:val="0"/>
                          <w:marBottom w:val="0"/>
                          <w:divBdr>
                            <w:top w:val="none" w:sz="0" w:space="0" w:color="auto"/>
                            <w:left w:val="none" w:sz="0" w:space="0" w:color="auto"/>
                            <w:bottom w:val="none" w:sz="0" w:space="0" w:color="auto"/>
                            <w:right w:val="none" w:sz="0" w:space="0" w:color="auto"/>
                          </w:divBdr>
                        </w:div>
                      </w:divsChild>
                    </w:div>
                    <w:div w:id="357245758">
                      <w:marLeft w:val="0"/>
                      <w:marRight w:val="0"/>
                      <w:marTop w:val="0"/>
                      <w:marBottom w:val="0"/>
                      <w:divBdr>
                        <w:top w:val="none" w:sz="0" w:space="0" w:color="auto"/>
                        <w:left w:val="none" w:sz="0" w:space="0" w:color="auto"/>
                        <w:bottom w:val="none" w:sz="0" w:space="0" w:color="auto"/>
                        <w:right w:val="none" w:sz="0" w:space="0" w:color="auto"/>
                      </w:divBdr>
                      <w:divsChild>
                        <w:div w:id="849678011">
                          <w:marLeft w:val="240"/>
                          <w:marRight w:val="0"/>
                          <w:marTop w:val="0"/>
                          <w:marBottom w:val="0"/>
                          <w:divBdr>
                            <w:top w:val="none" w:sz="0" w:space="0" w:color="auto"/>
                            <w:left w:val="none" w:sz="0" w:space="0" w:color="auto"/>
                            <w:bottom w:val="none" w:sz="0" w:space="0" w:color="auto"/>
                            <w:right w:val="none" w:sz="0" w:space="0" w:color="auto"/>
                          </w:divBdr>
                        </w:div>
                      </w:divsChild>
                    </w:div>
                    <w:div w:id="275064771">
                      <w:marLeft w:val="0"/>
                      <w:marRight w:val="0"/>
                      <w:marTop w:val="0"/>
                      <w:marBottom w:val="0"/>
                      <w:divBdr>
                        <w:top w:val="none" w:sz="0" w:space="0" w:color="auto"/>
                        <w:left w:val="none" w:sz="0" w:space="0" w:color="auto"/>
                        <w:bottom w:val="none" w:sz="0" w:space="0" w:color="auto"/>
                        <w:right w:val="none" w:sz="0" w:space="0" w:color="auto"/>
                      </w:divBdr>
                      <w:divsChild>
                        <w:div w:id="518199682">
                          <w:marLeft w:val="240"/>
                          <w:marRight w:val="0"/>
                          <w:marTop w:val="0"/>
                          <w:marBottom w:val="0"/>
                          <w:divBdr>
                            <w:top w:val="none" w:sz="0" w:space="0" w:color="auto"/>
                            <w:left w:val="none" w:sz="0" w:space="0" w:color="auto"/>
                            <w:bottom w:val="none" w:sz="0" w:space="0" w:color="auto"/>
                            <w:right w:val="none" w:sz="0" w:space="0" w:color="auto"/>
                          </w:divBdr>
                        </w:div>
                      </w:divsChild>
                    </w:div>
                    <w:div w:id="1151605540">
                      <w:marLeft w:val="0"/>
                      <w:marRight w:val="0"/>
                      <w:marTop w:val="0"/>
                      <w:marBottom w:val="0"/>
                      <w:divBdr>
                        <w:top w:val="none" w:sz="0" w:space="0" w:color="auto"/>
                        <w:left w:val="none" w:sz="0" w:space="0" w:color="auto"/>
                        <w:bottom w:val="none" w:sz="0" w:space="0" w:color="auto"/>
                        <w:right w:val="none" w:sz="0" w:space="0" w:color="auto"/>
                      </w:divBdr>
                      <w:divsChild>
                        <w:div w:id="2043240076">
                          <w:marLeft w:val="240"/>
                          <w:marRight w:val="0"/>
                          <w:marTop w:val="0"/>
                          <w:marBottom w:val="0"/>
                          <w:divBdr>
                            <w:top w:val="none" w:sz="0" w:space="0" w:color="auto"/>
                            <w:left w:val="none" w:sz="0" w:space="0" w:color="auto"/>
                            <w:bottom w:val="none" w:sz="0" w:space="0" w:color="auto"/>
                            <w:right w:val="none" w:sz="0" w:space="0" w:color="auto"/>
                          </w:divBdr>
                        </w:div>
                      </w:divsChild>
                    </w:div>
                    <w:div w:id="58016258">
                      <w:marLeft w:val="0"/>
                      <w:marRight w:val="0"/>
                      <w:marTop w:val="0"/>
                      <w:marBottom w:val="0"/>
                      <w:divBdr>
                        <w:top w:val="none" w:sz="0" w:space="0" w:color="auto"/>
                        <w:left w:val="none" w:sz="0" w:space="0" w:color="auto"/>
                        <w:bottom w:val="none" w:sz="0" w:space="0" w:color="auto"/>
                        <w:right w:val="none" w:sz="0" w:space="0" w:color="auto"/>
                      </w:divBdr>
                      <w:divsChild>
                        <w:div w:id="1308777729">
                          <w:marLeft w:val="240"/>
                          <w:marRight w:val="0"/>
                          <w:marTop w:val="0"/>
                          <w:marBottom w:val="0"/>
                          <w:divBdr>
                            <w:top w:val="none" w:sz="0" w:space="0" w:color="auto"/>
                            <w:left w:val="none" w:sz="0" w:space="0" w:color="auto"/>
                            <w:bottom w:val="none" w:sz="0" w:space="0" w:color="auto"/>
                            <w:right w:val="none" w:sz="0" w:space="0" w:color="auto"/>
                          </w:divBdr>
                        </w:div>
                      </w:divsChild>
                    </w:div>
                    <w:div w:id="180901523">
                      <w:marLeft w:val="0"/>
                      <w:marRight w:val="0"/>
                      <w:marTop w:val="0"/>
                      <w:marBottom w:val="0"/>
                      <w:divBdr>
                        <w:top w:val="none" w:sz="0" w:space="0" w:color="auto"/>
                        <w:left w:val="none" w:sz="0" w:space="0" w:color="auto"/>
                        <w:bottom w:val="none" w:sz="0" w:space="0" w:color="auto"/>
                        <w:right w:val="none" w:sz="0" w:space="0" w:color="auto"/>
                      </w:divBdr>
                      <w:divsChild>
                        <w:div w:id="1817454992">
                          <w:marLeft w:val="240"/>
                          <w:marRight w:val="0"/>
                          <w:marTop w:val="0"/>
                          <w:marBottom w:val="0"/>
                          <w:divBdr>
                            <w:top w:val="none" w:sz="0" w:space="0" w:color="auto"/>
                            <w:left w:val="none" w:sz="0" w:space="0" w:color="auto"/>
                            <w:bottom w:val="none" w:sz="0" w:space="0" w:color="auto"/>
                            <w:right w:val="none" w:sz="0" w:space="0" w:color="auto"/>
                          </w:divBdr>
                        </w:div>
                      </w:divsChild>
                    </w:div>
                    <w:div w:id="1073354235">
                      <w:marLeft w:val="0"/>
                      <w:marRight w:val="0"/>
                      <w:marTop w:val="0"/>
                      <w:marBottom w:val="0"/>
                      <w:divBdr>
                        <w:top w:val="none" w:sz="0" w:space="0" w:color="auto"/>
                        <w:left w:val="none" w:sz="0" w:space="0" w:color="auto"/>
                        <w:bottom w:val="none" w:sz="0" w:space="0" w:color="auto"/>
                        <w:right w:val="none" w:sz="0" w:space="0" w:color="auto"/>
                      </w:divBdr>
                      <w:divsChild>
                        <w:div w:id="1940331644">
                          <w:marLeft w:val="240"/>
                          <w:marRight w:val="0"/>
                          <w:marTop w:val="0"/>
                          <w:marBottom w:val="0"/>
                          <w:divBdr>
                            <w:top w:val="none" w:sz="0" w:space="0" w:color="auto"/>
                            <w:left w:val="none" w:sz="0" w:space="0" w:color="auto"/>
                            <w:bottom w:val="none" w:sz="0" w:space="0" w:color="auto"/>
                            <w:right w:val="none" w:sz="0" w:space="0" w:color="auto"/>
                          </w:divBdr>
                        </w:div>
                      </w:divsChild>
                    </w:div>
                    <w:div w:id="395201376">
                      <w:marLeft w:val="0"/>
                      <w:marRight w:val="0"/>
                      <w:marTop w:val="0"/>
                      <w:marBottom w:val="0"/>
                      <w:divBdr>
                        <w:top w:val="none" w:sz="0" w:space="0" w:color="auto"/>
                        <w:left w:val="none" w:sz="0" w:space="0" w:color="auto"/>
                        <w:bottom w:val="none" w:sz="0" w:space="0" w:color="auto"/>
                        <w:right w:val="none" w:sz="0" w:space="0" w:color="auto"/>
                      </w:divBdr>
                      <w:divsChild>
                        <w:div w:id="1216165445">
                          <w:marLeft w:val="240"/>
                          <w:marRight w:val="0"/>
                          <w:marTop w:val="0"/>
                          <w:marBottom w:val="0"/>
                          <w:divBdr>
                            <w:top w:val="none" w:sz="0" w:space="0" w:color="auto"/>
                            <w:left w:val="none" w:sz="0" w:space="0" w:color="auto"/>
                            <w:bottom w:val="none" w:sz="0" w:space="0" w:color="auto"/>
                            <w:right w:val="none" w:sz="0" w:space="0" w:color="auto"/>
                          </w:divBdr>
                        </w:div>
                      </w:divsChild>
                    </w:div>
                    <w:div w:id="516427781">
                      <w:marLeft w:val="0"/>
                      <w:marRight w:val="0"/>
                      <w:marTop w:val="0"/>
                      <w:marBottom w:val="0"/>
                      <w:divBdr>
                        <w:top w:val="none" w:sz="0" w:space="0" w:color="auto"/>
                        <w:left w:val="none" w:sz="0" w:space="0" w:color="auto"/>
                        <w:bottom w:val="none" w:sz="0" w:space="0" w:color="auto"/>
                        <w:right w:val="none" w:sz="0" w:space="0" w:color="auto"/>
                      </w:divBdr>
                      <w:divsChild>
                        <w:div w:id="1150635044">
                          <w:marLeft w:val="240"/>
                          <w:marRight w:val="0"/>
                          <w:marTop w:val="0"/>
                          <w:marBottom w:val="0"/>
                          <w:divBdr>
                            <w:top w:val="none" w:sz="0" w:space="0" w:color="auto"/>
                            <w:left w:val="none" w:sz="0" w:space="0" w:color="auto"/>
                            <w:bottom w:val="none" w:sz="0" w:space="0" w:color="auto"/>
                            <w:right w:val="none" w:sz="0" w:space="0" w:color="auto"/>
                          </w:divBdr>
                        </w:div>
                      </w:divsChild>
                    </w:div>
                    <w:div w:id="1159231568">
                      <w:marLeft w:val="0"/>
                      <w:marRight w:val="0"/>
                      <w:marTop w:val="0"/>
                      <w:marBottom w:val="0"/>
                      <w:divBdr>
                        <w:top w:val="none" w:sz="0" w:space="0" w:color="auto"/>
                        <w:left w:val="none" w:sz="0" w:space="0" w:color="auto"/>
                        <w:bottom w:val="none" w:sz="0" w:space="0" w:color="auto"/>
                        <w:right w:val="none" w:sz="0" w:space="0" w:color="auto"/>
                      </w:divBdr>
                      <w:divsChild>
                        <w:div w:id="499201106">
                          <w:marLeft w:val="240"/>
                          <w:marRight w:val="0"/>
                          <w:marTop w:val="0"/>
                          <w:marBottom w:val="0"/>
                          <w:divBdr>
                            <w:top w:val="none" w:sz="0" w:space="0" w:color="auto"/>
                            <w:left w:val="none" w:sz="0" w:space="0" w:color="auto"/>
                            <w:bottom w:val="none" w:sz="0" w:space="0" w:color="auto"/>
                            <w:right w:val="none" w:sz="0" w:space="0" w:color="auto"/>
                          </w:divBdr>
                        </w:div>
                      </w:divsChild>
                    </w:div>
                    <w:div w:id="327097706">
                      <w:marLeft w:val="0"/>
                      <w:marRight w:val="0"/>
                      <w:marTop w:val="0"/>
                      <w:marBottom w:val="0"/>
                      <w:divBdr>
                        <w:top w:val="none" w:sz="0" w:space="0" w:color="auto"/>
                        <w:left w:val="none" w:sz="0" w:space="0" w:color="auto"/>
                        <w:bottom w:val="none" w:sz="0" w:space="0" w:color="auto"/>
                        <w:right w:val="none" w:sz="0" w:space="0" w:color="auto"/>
                      </w:divBdr>
                      <w:divsChild>
                        <w:div w:id="822239846">
                          <w:marLeft w:val="240"/>
                          <w:marRight w:val="0"/>
                          <w:marTop w:val="0"/>
                          <w:marBottom w:val="0"/>
                          <w:divBdr>
                            <w:top w:val="none" w:sz="0" w:space="0" w:color="auto"/>
                            <w:left w:val="none" w:sz="0" w:space="0" w:color="auto"/>
                            <w:bottom w:val="none" w:sz="0" w:space="0" w:color="auto"/>
                            <w:right w:val="none" w:sz="0" w:space="0" w:color="auto"/>
                          </w:divBdr>
                        </w:div>
                      </w:divsChild>
                    </w:div>
                    <w:div w:id="814026595">
                      <w:marLeft w:val="0"/>
                      <w:marRight w:val="0"/>
                      <w:marTop w:val="0"/>
                      <w:marBottom w:val="0"/>
                      <w:divBdr>
                        <w:top w:val="none" w:sz="0" w:space="0" w:color="auto"/>
                        <w:left w:val="none" w:sz="0" w:space="0" w:color="auto"/>
                        <w:bottom w:val="none" w:sz="0" w:space="0" w:color="auto"/>
                        <w:right w:val="none" w:sz="0" w:space="0" w:color="auto"/>
                      </w:divBdr>
                      <w:divsChild>
                        <w:div w:id="1982345521">
                          <w:marLeft w:val="240"/>
                          <w:marRight w:val="0"/>
                          <w:marTop w:val="0"/>
                          <w:marBottom w:val="0"/>
                          <w:divBdr>
                            <w:top w:val="none" w:sz="0" w:space="0" w:color="auto"/>
                            <w:left w:val="none" w:sz="0" w:space="0" w:color="auto"/>
                            <w:bottom w:val="none" w:sz="0" w:space="0" w:color="auto"/>
                            <w:right w:val="none" w:sz="0" w:space="0" w:color="auto"/>
                          </w:divBdr>
                        </w:div>
                      </w:divsChild>
                    </w:div>
                    <w:div w:id="1496074292">
                      <w:marLeft w:val="0"/>
                      <w:marRight w:val="0"/>
                      <w:marTop w:val="0"/>
                      <w:marBottom w:val="0"/>
                      <w:divBdr>
                        <w:top w:val="none" w:sz="0" w:space="0" w:color="auto"/>
                        <w:left w:val="none" w:sz="0" w:space="0" w:color="auto"/>
                        <w:bottom w:val="none" w:sz="0" w:space="0" w:color="auto"/>
                        <w:right w:val="none" w:sz="0" w:space="0" w:color="auto"/>
                      </w:divBdr>
                      <w:divsChild>
                        <w:div w:id="16159884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466191">
      <w:bodyDiv w:val="1"/>
      <w:marLeft w:val="0"/>
      <w:marRight w:val="0"/>
      <w:marTop w:val="0"/>
      <w:marBottom w:val="0"/>
      <w:divBdr>
        <w:top w:val="none" w:sz="0" w:space="0" w:color="auto"/>
        <w:left w:val="none" w:sz="0" w:space="0" w:color="auto"/>
        <w:bottom w:val="none" w:sz="0" w:space="0" w:color="auto"/>
        <w:right w:val="none" w:sz="0" w:space="0" w:color="auto"/>
      </w:divBdr>
    </w:div>
    <w:div w:id="1383479042">
      <w:bodyDiv w:val="1"/>
      <w:marLeft w:val="0"/>
      <w:marRight w:val="0"/>
      <w:marTop w:val="0"/>
      <w:marBottom w:val="0"/>
      <w:divBdr>
        <w:top w:val="none" w:sz="0" w:space="0" w:color="auto"/>
        <w:left w:val="none" w:sz="0" w:space="0" w:color="auto"/>
        <w:bottom w:val="none" w:sz="0" w:space="0" w:color="auto"/>
        <w:right w:val="none" w:sz="0" w:space="0" w:color="auto"/>
      </w:divBdr>
    </w:div>
    <w:div w:id="1389962080">
      <w:bodyDiv w:val="1"/>
      <w:marLeft w:val="0"/>
      <w:marRight w:val="0"/>
      <w:marTop w:val="0"/>
      <w:marBottom w:val="0"/>
      <w:divBdr>
        <w:top w:val="none" w:sz="0" w:space="0" w:color="auto"/>
        <w:left w:val="none" w:sz="0" w:space="0" w:color="auto"/>
        <w:bottom w:val="none" w:sz="0" w:space="0" w:color="auto"/>
        <w:right w:val="none" w:sz="0" w:space="0" w:color="auto"/>
      </w:divBdr>
    </w:div>
    <w:div w:id="1390837748">
      <w:bodyDiv w:val="1"/>
      <w:marLeft w:val="0"/>
      <w:marRight w:val="0"/>
      <w:marTop w:val="0"/>
      <w:marBottom w:val="0"/>
      <w:divBdr>
        <w:top w:val="none" w:sz="0" w:space="0" w:color="auto"/>
        <w:left w:val="none" w:sz="0" w:space="0" w:color="auto"/>
        <w:bottom w:val="none" w:sz="0" w:space="0" w:color="auto"/>
        <w:right w:val="none" w:sz="0" w:space="0" w:color="auto"/>
      </w:divBdr>
    </w:div>
    <w:div w:id="1391609096">
      <w:bodyDiv w:val="1"/>
      <w:marLeft w:val="0"/>
      <w:marRight w:val="0"/>
      <w:marTop w:val="0"/>
      <w:marBottom w:val="0"/>
      <w:divBdr>
        <w:top w:val="none" w:sz="0" w:space="0" w:color="auto"/>
        <w:left w:val="none" w:sz="0" w:space="0" w:color="auto"/>
        <w:bottom w:val="none" w:sz="0" w:space="0" w:color="auto"/>
        <w:right w:val="none" w:sz="0" w:space="0" w:color="auto"/>
      </w:divBdr>
    </w:div>
    <w:div w:id="1393116111">
      <w:bodyDiv w:val="1"/>
      <w:marLeft w:val="0"/>
      <w:marRight w:val="0"/>
      <w:marTop w:val="0"/>
      <w:marBottom w:val="0"/>
      <w:divBdr>
        <w:top w:val="none" w:sz="0" w:space="0" w:color="auto"/>
        <w:left w:val="none" w:sz="0" w:space="0" w:color="auto"/>
        <w:bottom w:val="none" w:sz="0" w:space="0" w:color="auto"/>
        <w:right w:val="none" w:sz="0" w:space="0" w:color="auto"/>
      </w:divBdr>
    </w:div>
    <w:div w:id="1402875198">
      <w:bodyDiv w:val="1"/>
      <w:marLeft w:val="0"/>
      <w:marRight w:val="0"/>
      <w:marTop w:val="0"/>
      <w:marBottom w:val="0"/>
      <w:divBdr>
        <w:top w:val="none" w:sz="0" w:space="0" w:color="auto"/>
        <w:left w:val="none" w:sz="0" w:space="0" w:color="auto"/>
        <w:bottom w:val="none" w:sz="0" w:space="0" w:color="auto"/>
        <w:right w:val="none" w:sz="0" w:space="0" w:color="auto"/>
      </w:divBdr>
    </w:div>
    <w:div w:id="1408963518">
      <w:bodyDiv w:val="1"/>
      <w:marLeft w:val="0"/>
      <w:marRight w:val="0"/>
      <w:marTop w:val="0"/>
      <w:marBottom w:val="0"/>
      <w:divBdr>
        <w:top w:val="none" w:sz="0" w:space="0" w:color="auto"/>
        <w:left w:val="none" w:sz="0" w:space="0" w:color="auto"/>
        <w:bottom w:val="none" w:sz="0" w:space="0" w:color="auto"/>
        <w:right w:val="none" w:sz="0" w:space="0" w:color="auto"/>
      </w:divBdr>
    </w:div>
    <w:div w:id="1409576214">
      <w:bodyDiv w:val="1"/>
      <w:marLeft w:val="0"/>
      <w:marRight w:val="0"/>
      <w:marTop w:val="0"/>
      <w:marBottom w:val="0"/>
      <w:divBdr>
        <w:top w:val="none" w:sz="0" w:space="0" w:color="auto"/>
        <w:left w:val="none" w:sz="0" w:space="0" w:color="auto"/>
        <w:bottom w:val="none" w:sz="0" w:space="0" w:color="auto"/>
        <w:right w:val="none" w:sz="0" w:space="0" w:color="auto"/>
      </w:divBdr>
    </w:div>
    <w:div w:id="1420442334">
      <w:bodyDiv w:val="1"/>
      <w:marLeft w:val="0"/>
      <w:marRight w:val="0"/>
      <w:marTop w:val="0"/>
      <w:marBottom w:val="0"/>
      <w:divBdr>
        <w:top w:val="none" w:sz="0" w:space="0" w:color="auto"/>
        <w:left w:val="none" w:sz="0" w:space="0" w:color="auto"/>
        <w:bottom w:val="none" w:sz="0" w:space="0" w:color="auto"/>
        <w:right w:val="none" w:sz="0" w:space="0" w:color="auto"/>
      </w:divBdr>
    </w:div>
    <w:div w:id="1422414260">
      <w:bodyDiv w:val="1"/>
      <w:marLeft w:val="0"/>
      <w:marRight w:val="0"/>
      <w:marTop w:val="0"/>
      <w:marBottom w:val="0"/>
      <w:divBdr>
        <w:top w:val="none" w:sz="0" w:space="0" w:color="auto"/>
        <w:left w:val="none" w:sz="0" w:space="0" w:color="auto"/>
        <w:bottom w:val="none" w:sz="0" w:space="0" w:color="auto"/>
        <w:right w:val="none" w:sz="0" w:space="0" w:color="auto"/>
      </w:divBdr>
    </w:div>
    <w:div w:id="1423188194">
      <w:bodyDiv w:val="1"/>
      <w:marLeft w:val="0"/>
      <w:marRight w:val="0"/>
      <w:marTop w:val="0"/>
      <w:marBottom w:val="0"/>
      <w:divBdr>
        <w:top w:val="none" w:sz="0" w:space="0" w:color="auto"/>
        <w:left w:val="none" w:sz="0" w:space="0" w:color="auto"/>
        <w:bottom w:val="none" w:sz="0" w:space="0" w:color="auto"/>
        <w:right w:val="none" w:sz="0" w:space="0" w:color="auto"/>
      </w:divBdr>
    </w:div>
    <w:div w:id="1424498240">
      <w:bodyDiv w:val="1"/>
      <w:marLeft w:val="0"/>
      <w:marRight w:val="0"/>
      <w:marTop w:val="0"/>
      <w:marBottom w:val="0"/>
      <w:divBdr>
        <w:top w:val="none" w:sz="0" w:space="0" w:color="auto"/>
        <w:left w:val="none" w:sz="0" w:space="0" w:color="auto"/>
        <w:bottom w:val="none" w:sz="0" w:space="0" w:color="auto"/>
        <w:right w:val="none" w:sz="0" w:space="0" w:color="auto"/>
      </w:divBdr>
    </w:div>
    <w:div w:id="1433932686">
      <w:bodyDiv w:val="1"/>
      <w:marLeft w:val="0"/>
      <w:marRight w:val="0"/>
      <w:marTop w:val="0"/>
      <w:marBottom w:val="0"/>
      <w:divBdr>
        <w:top w:val="none" w:sz="0" w:space="0" w:color="auto"/>
        <w:left w:val="none" w:sz="0" w:space="0" w:color="auto"/>
        <w:bottom w:val="none" w:sz="0" w:space="0" w:color="auto"/>
        <w:right w:val="none" w:sz="0" w:space="0" w:color="auto"/>
      </w:divBdr>
    </w:div>
    <w:div w:id="1441102997">
      <w:bodyDiv w:val="1"/>
      <w:marLeft w:val="0"/>
      <w:marRight w:val="0"/>
      <w:marTop w:val="0"/>
      <w:marBottom w:val="0"/>
      <w:divBdr>
        <w:top w:val="none" w:sz="0" w:space="0" w:color="auto"/>
        <w:left w:val="none" w:sz="0" w:space="0" w:color="auto"/>
        <w:bottom w:val="none" w:sz="0" w:space="0" w:color="auto"/>
        <w:right w:val="none" w:sz="0" w:space="0" w:color="auto"/>
      </w:divBdr>
    </w:div>
    <w:div w:id="1442842583">
      <w:bodyDiv w:val="1"/>
      <w:marLeft w:val="0"/>
      <w:marRight w:val="0"/>
      <w:marTop w:val="0"/>
      <w:marBottom w:val="0"/>
      <w:divBdr>
        <w:top w:val="none" w:sz="0" w:space="0" w:color="auto"/>
        <w:left w:val="none" w:sz="0" w:space="0" w:color="auto"/>
        <w:bottom w:val="none" w:sz="0" w:space="0" w:color="auto"/>
        <w:right w:val="none" w:sz="0" w:space="0" w:color="auto"/>
      </w:divBdr>
    </w:div>
    <w:div w:id="1444573065">
      <w:bodyDiv w:val="1"/>
      <w:marLeft w:val="0"/>
      <w:marRight w:val="0"/>
      <w:marTop w:val="0"/>
      <w:marBottom w:val="0"/>
      <w:divBdr>
        <w:top w:val="none" w:sz="0" w:space="0" w:color="auto"/>
        <w:left w:val="none" w:sz="0" w:space="0" w:color="auto"/>
        <w:bottom w:val="none" w:sz="0" w:space="0" w:color="auto"/>
        <w:right w:val="none" w:sz="0" w:space="0" w:color="auto"/>
      </w:divBdr>
    </w:div>
    <w:div w:id="1446193681">
      <w:bodyDiv w:val="1"/>
      <w:marLeft w:val="0"/>
      <w:marRight w:val="0"/>
      <w:marTop w:val="0"/>
      <w:marBottom w:val="0"/>
      <w:divBdr>
        <w:top w:val="none" w:sz="0" w:space="0" w:color="auto"/>
        <w:left w:val="none" w:sz="0" w:space="0" w:color="auto"/>
        <w:bottom w:val="none" w:sz="0" w:space="0" w:color="auto"/>
        <w:right w:val="none" w:sz="0" w:space="0" w:color="auto"/>
      </w:divBdr>
      <w:divsChild>
        <w:div w:id="1165128264">
          <w:marLeft w:val="0"/>
          <w:marRight w:val="0"/>
          <w:marTop w:val="0"/>
          <w:marBottom w:val="0"/>
          <w:divBdr>
            <w:top w:val="none" w:sz="0" w:space="0" w:color="auto"/>
            <w:left w:val="none" w:sz="0" w:space="0" w:color="auto"/>
            <w:bottom w:val="none" w:sz="0" w:space="0" w:color="auto"/>
            <w:right w:val="none" w:sz="0" w:space="0" w:color="auto"/>
          </w:divBdr>
          <w:divsChild>
            <w:div w:id="368379789">
              <w:marLeft w:val="0"/>
              <w:marRight w:val="0"/>
              <w:marTop w:val="0"/>
              <w:marBottom w:val="0"/>
              <w:divBdr>
                <w:top w:val="none" w:sz="0" w:space="0" w:color="auto"/>
                <w:left w:val="none" w:sz="0" w:space="0" w:color="auto"/>
                <w:bottom w:val="none" w:sz="0" w:space="0" w:color="auto"/>
                <w:right w:val="none" w:sz="0" w:space="0" w:color="auto"/>
              </w:divBdr>
              <w:divsChild>
                <w:div w:id="317806051">
                  <w:marLeft w:val="0"/>
                  <w:marRight w:val="0"/>
                  <w:marTop w:val="150"/>
                  <w:marBottom w:val="150"/>
                  <w:divBdr>
                    <w:top w:val="none" w:sz="0" w:space="0" w:color="auto"/>
                    <w:left w:val="none" w:sz="0" w:space="0" w:color="auto"/>
                    <w:bottom w:val="none" w:sz="0" w:space="0" w:color="auto"/>
                    <w:right w:val="none" w:sz="0" w:space="0" w:color="auto"/>
                  </w:divBdr>
                  <w:divsChild>
                    <w:div w:id="331370959">
                      <w:marLeft w:val="0"/>
                      <w:marRight w:val="0"/>
                      <w:marTop w:val="0"/>
                      <w:marBottom w:val="0"/>
                      <w:divBdr>
                        <w:top w:val="none" w:sz="0" w:space="0" w:color="auto"/>
                        <w:left w:val="none" w:sz="0" w:space="0" w:color="auto"/>
                        <w:bottom w:val="none" w:sz="0" w:space="0" w:color="auto"/>
                        <w:right w:val="none" w:sz="0" w:space="0" w:color="auto"/>
                      </w:divBdr>
                      <w:divsChild>
                        <w:div w:id="2003779709">
                          <w:marLeft w:val="240"/>
                          <w:marRight w:val="0"/>
                          <w:marTop w:val="0"/>
                          <w:marBottom w:val="0"/>
                          <w:divBdr>
                            <w:top w:val="none" w:sz="0" w:space="0" w:color="auto"/>
                            <w:left w:val="none" w:sz="0" w:space="0" w:color="auto"/>
                            <w:bottom w:val="none" w:sz="0" w:space="0" w:color="auto"/>
                            <w:right w:val="none" w:sz="0" w:space="0" w:color="auto"/>
                          </w:divBdr>
                        </w:div>
                      </w:divsChild>
                    </w:div>
                    <w:div w:id="17198844">
                      <w:marLeft w:val="0"/>
                      <w:marRight w:val="0"/>
                      <w:marTop w:val="0"/>
                      <w:marBottom w:val="0"/>
                      <w:divBdr>
                        <w:top w:val="none" w:sz="0" w:space="0" w:color="auto"/>
                        <w:left w:val="none" w:sz="0" w:space="0" w:color="auto"/>
                        <w:bottom w:val="none" w:sz="0" w:space="0" w:color="auto"/>
                        <w:right w:val="none" w:sz="0" w:space="0" w:color="auto"/>
                      </w:divBdr>
                      <w:divsChild>
                        <w:div w:id="224486961">
                          <w:marLeft w:val="240"/>
                          <w:marRight w:val="0"/>
                          <w:marTop w:val="0"/>
                          <w:marBottom w:val="0"/>
                          <w:divBdr>
                            <w:top w:val="none" w:sz="0" w:space="0" w:color="auto"/>
                            <w:left w:val="none" w:sz="0" w:space="0" w:color="auto"/>
                            <w:bottom w:val="none" w:sz="0" w:space="0" w:color="auto"/>
                            <w:right w:val="none" w:sz="0" w:space="0" w:color="auto"/>
                          </w:divBdr>
                        </w:div>
                      </w:divsChild>
                    </w:div>
                    <w:div w:id="1829445909">
                      <w:marLeft w:val="0"/>
                      <w:marRight w:val="0"/>
                      <w:marTop w:val="0"/>
                      <w:marBottom w:val="0"/>
                      <w:divBdr>
                        <w:top w:val="none" w:sz="0" w:space="0" w:color="auto"/>
                        <w:left w:val="none" w:sz="0" w:space="0" w:color="auto"/>
                        <w:bottom w:val="none" w:sz="0" w:space="0" w:color="auto"/>
                        <w:right w:val="none" w:sz="0" w:space="0" w:color="auto"/>
                      </w:divBdr>
                      <w:divsChild>
                        <w:div w:id="1686516432">
                          <w:marLeft w:val="240"/>
                          <w:marRight w:val="0"/>
                          <w:marTop w:val="0"/>
                          <w:marBottom w:val="0"/>
                          <w:divBdr>
                            <w:top w:val="none" w:sz="0" w:space="0" w:color="auto"/>
                            <w:left w:val="none" w:sz="0" w:space="0" w:color="auto"/>
                            <w:bottom w:val="none" w:sz="0" w:space="0" w:color="auto"/>
                            <w:right w:val="none" w:sz="0" w:space="0" w:color="auto"/>
                          </w:divBdr>
                        </w:div>
                      </w:divsChild>
                    </w:div>
                    <w:div w:id="1581064636">
                      <w:marLeft w:val="0"/>
                      <w:marRight w:val="0"/>
                      <w:marTop w:val="0"/>
                      <w:marBottom w:val="0"/>
                      <w:divBdr>
                        <w:top w:val="none" w:sz="0" w:space="0" w:color="auto"/>
                        <w:left w:val="none" w:sz="0" w:space="0" w:color="auto"/>
                        <w:bottom w:val="none" w:sz="0" w:space="0" w:color="auto"/>
                        <w:right w:val="none" w:sz="0" w:space="0" w:color="auto"/>
                      </w:divBdr>
                      <w:divsChild>
                        <w:div w:id="1100183443">
                          <w:marLeft w:val="240"/>
                          <w:marRight w:val="0"/>
                          <w:marTop w:val="0"/>
                          <w:marBottom w:val="0"/>
                          <w:divBdr>
                            <w:top w:val="none" w:sz="0" w:space="0" w:color="auto"/>
                            <w:left w:val="none" w:sz="0" w:space="0" w:color="auto"/>
                            <w:bottom w:val="none" w:sz="0" w:space="0" w:color="auto"/>
                            <w:right w:val="none" w:sz="0" w:space="0" w:color="auto"/>
                          </w:divBdr>
                        </w:div>
                      </w:divsChild>
                    </w:div>
                    <w:div w:id="1743407776">
                      <w:marLeft w:val="0"/>
                      <w:marRight w:val="0"/>
                      <w:marTop w:val="0"/>
                      <w:marBottom w:val="0"/>
                      <w:divBdr>
                        <w:top w:val="none" w:sz="0" w:space="0" w:color="auto"/>
                        <w:left w:val="none" w:sz="0" w:space="0" w:color="auto"/>
                        <w:bottom w:val="none" w:sz="0" w:space="0" w:color="auto"/>
                        <w:right w:val="none" w:sz="0" w:space="0" w:color="auto"/>
                      </w:divBdr>
                      <w:divsChild>
                        <w:div w:id="802428946">
                          <w:marLeft w:val="240"/>
                          <w:marRight w:val="0"/>
                          <w:marTop w:val="0"/>
                          <w:marBottom w:val="0"/>
                          <w:divBdr>
                            <w:top w:val="none" w:sz="0" w:space="0" w:color="auto"/>
                            <w:left w:val="none" w:sz="0" w:space="0" w:color="auto"/>
                            <w:bottom w:val="none" w:sz="0" w:space="0" w:color="auto"/>
                            <w:right w:val="none" w:sz="0" w:space="0" w:color="auto"/>
                          </w:divBdr>
                        </w:div>
                      </w:divsChild>
                    </w:div>
                    <w:div w:id="1950425959">
                      <w:marLeft w:val="0"/>
                      <w:marRight w:val="0"/>
                      <w:marTop w:val="0"/>
                      <w:marBottom w:val="0"/>
                      <w:divBdr>
                        <w:top w:val="none" w:sz="0" w:space="0" w:color="auto"/>
                        <w:left w:val="none" w:sz="0" w:space="0" w:color="auto"/>
                        <w:bottom w:val="none" w:sz="0" w:space="0" w:color="auto"/>
                        <w:right w:val="none" w:sz="0" w:space="0" w:color="auto"/>
                      </w:divBdr>
                      <w:divsChild>
                        <w:div w:id="2034334201">
                          <w:marLeft w:val="240"/>
                          <w:marRight w:val="0"/>
                          <w:marTop w:val="0"/>
                          <w:marBottom w:val="0"/>
                          <w:divBdr>
                            <w:top w:val="none" w:sz="0" w:space="0" w:color="auto"/>
                            <w:left w:val="none" w:sz="0" w:space="0" w:color="auto"/>
                            <w:bottom w:val="none" w:sz="0" w:space="0" w:color="auto"/>
                            <w:right w:val="none" w:sz="0" w:space="0" w:color="auto"/>
                          </w:divBdr>
                        </w:div>
                      </w:divsChild>
                    </w:div>
                    <w:div w:id="51774549">
                      <w:marLeft w:val="0"/>
                      <w:marRight w:val="0"/>
                      <w:marTop w:val="0"/>
                      <w:marBottom w:val="0"/>
                      <w:divBdr>
                        <w:top w:val="none" w:sz="0" w:space="0" w:color="auto"/>
                        <w:left w:val="none" w:sz="0" w:space="0" w:color="auto"/>
                        <w:bottom w:val="none" w:sz="0" w:space="0" w:color="auto"/>
                        <w:right w:val="none" w:sz="0" w:space="0" w:color="auto"/>
                      </w:divBdr>
                      <w:divsChild>
                        <w:div w:id="914315917">
                          <w:marLeft w:val="240"/>
                          <w:marRight w:val="0"/>
                          <w:marTop w:val="0"/>
                          <w:marBottom w:val="0"/>
                          <w:divBdr>
                            <w:top w:val="none" w:sz="0" w:space="0" w:color="auto"/>
                            <w:left w:val="none" w:sz="0" w:space="0" w:color="auto"/>
                            <w:bottom w:val="none" w:sz="0" w:space="0" w:color="auto"/>
                            <w:right w:val="none" w:sz="0" w:space="0" w:color="auto"/>
                          </w:divBdr>
                        </w:div>
                      </w:divsChild>
                    </w:div>
                    <w:div w:id="1760449208">
                      <w:marLeft w:val="0"/>
                      <w:marRight w:val="0"/>
                      <w:marTop w:val="0"/>
                      <w:marBottom w:val="0"/>
                      <w:divBdr>
                        <w:top w:val="none" w:sz="0" w:space="0" w:color="auto"/>
                        <w:left w:val="none" w:sz="0" w:space="0" w:color="auto"/>
                        <w:bottom w:val="none" w:sz="0" w:space="0" w:color="auto"/>
                        <w:right w:val="none" w:sz="0" w:space="0" w:color="auto"/>
                      </w:divBdr>
                      <w:divsChild>
                        <w:div w:id="1098065889">
                          <w:marLeft w:val="240"/>
                          <w:marRight w:val="0"/>
                          <w:marTop w:val="0"/>
                          <w:marBottom w:val="0"/>
                          <w:divBdr>
                            <w:top w:val="none" w:sz="0" w:space="0" w:color="auto"/>
                            <w:left w:val="none" w:sz="0" w:space="0" w:color="auto"/>
                            <w:bottom w:val="none" w:sz="0" w:space="0" w:color="auto"/>
                            <w:right w:val="none" w:sz="0" w:space="0" w:color="auto"/>
                          </w:divBdr>
                        </w:div>
                      </w:divsChild>
                    </w:div>
                    <w:div w:id="1830554786">
                      <w:marLeft w:val="0"/>
                      <w:marRight w:val="0"/>
                      <w:marTop w:val="0"/>
                      <w:marBottom w:val="0"/>
                      <w:divBdr>
                        <w:top w:val="none" w:sz="0" w:space="0" w:color="auto"/>
                        <w:left w:val="none" w:sz="0" w:space="0" w:color="auto"/>
                        <w:bottom w:val="none" w:sz="0" w:space="0" w:color="auto"/>
                        <w:right w:val="none" w:sz="0" w:space="0" w:color="auto"/>
                      </w:divBdr>
                      <w:divsChild>
                        <w:div w:id="1972318388">
                          <w:marLeft w:val="240"/>
                          <w:marRight w:val="0"/>
                          <w:marTop w:val="0"/>
                          <w:marBottom w:val="0"/>
                          <w:divBdr>
                            <w:top w:val="none" w:sz="0" w:space="0" w:color="auto"/>
                            <w:left w:val="none" w:sz="0" w:space="0" w:color="auto"/>
                            <w:bottom w:val="none" w:sz="0" w:space="0" w:color="auto"/>
                            <w:right w:val="none" w:sz="0" w:space="0" w:color="auto"/>
                          </w:divBdr>
                        </w:div>
                      </w:divsChild>
                    </w:div>
                    <w:div w:id="467556404">
                      <w:marLeft w:val="0"/>
                      <w:marRight w:val="0"/>
                      <w:marTop w:val="0"/>
                      <w:marBottom w:val="0"/>
                      <w:divBdr>
                        <w:top w:val="none" w:sz="0" w:space="0" w:color="auto"/>
                        <w:left w:val="none" w:sz="0" w:space="0" w:color="auto"/>
                        <w:bottom w:val="none" w:sz="0" w:space="0" w:color="auto"/>
                        <w:right w:val="none" w:sz="0" w:space="0" w:color="auto"/>
                      </w:divBdr>
                      <w:divsChild>
                        <w:div w:id="558979749">
                          <w:marLeft w:val="240"/>
                          <w:marRight w:val="0"/>
                          <w:marTop w:val="0"/>
                          <w:marBottom w:val="0"/>
                          <w:divBdr>
                            <w:top w:val="none" w:sz="0" w:space="0" w:color="auto"/>
                            <w:left w:val="none" w:sz="0" w:space="0" w:color="auto"/>
                            <w:bottom w:val="none" w:sz="0" w:space="0" w:color="auto"/>
                            <w:right w:val="none" w:sz="0" w:space="0" w:color="auto"/>
                          </w:divBdr>
                        </w:div>
                      </w:divsChild>
                    </w:div>
                    <w:div w:id="870917608">
                      <w:marLeft w:val="0"/>
                      <w:marRight w:val="0"/>
                      <w:marTop w:val="0"/>
                      <w:marBottom w:val="0"/>
                      <w:divBdr>
                        <w:top w:val="none" w:sz="0" w:space="0" w:color="auto"/>
                        <w:left w:val="none" w:sz="0" w:space="0" w:color="auto"/>
                        <w:bottom w:val="none" w:sz="0" w:space="0" w:color="auto"/>
                        <w:right w:val="none" w:sz="0" w:space="0" w:color="auto"/>
                      </w:divBdr>
                      <w:divsChild>
                        <w:div w:id="1754009646">
                          <w:marLeft w:val="240"/>
                          <w:marRight w:val="0"/>
                          <w:marTop w:val="0"/>
                          <w:marBottom w:val="0"/>
                          <w:divBdr>
                            <w:top w:val="none" w:sz="0" w:space="0" w:color="auto"/>
                            <w:left w:val="none" w:sz="0" w:space="0" w:color="auto"/>
                            <w:bottom w:val="none" w:sz="0" w:space="0" w:color="auto"/>
                            <w:right w:val="none" w:sz="0" w:space="0" w:color="auto"/>
                          </w:divBdr>
                        </w:div>
                      </w:divsChild>
                    </w:div>
                    <w:div w:id="285280580">
                      <w:marLeft w:val="0"/>
                      <w:marRight w:val="0"/>
                      <w:marTop w:val="0"/>
                      <w:marBottom w:val="0"/>
                      <w:divBdr>
                        <w:top w:val="none" w:sz="0" w:space="0" w:color="auto"/>
                        <w:left w:val="none" w:sz="0" w:space="0" w:color="auto"/>
                        <w:bottom w:val="none" w:sz="0" w:space="0" w:color="auto"/>
                        <w:right w:val="none" w:sz="0" w:space="0" w:color="auto"/>
                      </w:divBdr>
                      <w:divsChild>
                        <w:div w:id="1074356308">
                          <w:marLeft w:val="240"/>
                          <w:marRight w:val="0"/>
                          <w:marTop w:val="0"/>
                          <w:marBottom w:val="0"/>
                          <w:divBdr>
                            <w:top w:val="none" w:sz="0" w:space="0" w:color="auto"/>
                            <w:left w:val="none" w:sz="0" w:space="0" w:color="auto"/>
                            <w:bottom w:val="none" w:sz="0" w:space="0" w:color="auto"/>
                            <w:right w:val="none" w:sz="0" w:space="0" w:color="auto"/>
                          </w:divBdr>
                        </w:div>
                      </w:divsChild>
                    </w:div>
                    <w:div w:id="689138810">
                      <w:marLeft w:val="0"/>
                      <w:marRight w:val="0"/>
                      <w:marTop w:val="0"/>
                      <w:marBottom w:val="0"/>
                      <w:divBdr>
                        <w:top w:val="none" w:sz="0" w:space="0" w:color="auto"/>
                        <w:left w:val="none" w:sz="0" w:space="0" w:color="auto"/>
                        <w:bottom w:val="none" w:sz="0" w:space="0" w:color="auto"/>
                        <w:right w:val="none" w:sz="0" w:space="0" w:color="auto"/>
                      </w:divBdr>
                      <w:divsChild>
                        <w:div w:id="1912499522">
                          <w:marLeft w:val="240"/>
                          <w:marRight w:val="0"/>
                          <w:marTop w:val="0"/>
                          <w:marBottom w:val="0"/>
                          <w:divBdr>
                            <w:top w:val="none" w:sz="0" w:space="0" w:color="auto"/>
                            <w:left w:val="none" w:sz="0" w:space="0" w:color="auto"/>
                            <w:bottom w:val="none" w:sz="0" w:space="0" w:color="auto"/>
                            <w:right w:val="none" w:sz="0" w:space="0" w:color="auto"/>
                          </w:divBdr>
                        </w:div>
                      </w:divsChild>
                    </w:div>
                    <w:div w:id="227882614">
                      <w:marLeft w:val="0"/>
                      <w:marRight w:val="0"/>
                      <w:marTop w:val="0"/>
                      <w:marBottom w:val="0"/>
                      <w:divBdr>
                        <w:top w:val="none" w:sz="0" w:space="0" w:color="auto"/>
                        <w:left w:val="none" w:sz="0" w:space="0" w:color="auto"/>
                        <w:bottom w:val="none" w:sz="0" w:space="0" w:color="auto"/>
                        <w:right w:val="none" w:sz="0" w:space="0" w:color="auto"/>
                      </w:divBdr>
                      <w:divsChild>
                        <w:div w:id="520633162">
                          <w:marLeft w:val="240"/>
                          <w:marRight w:val="0"/>
                          <w:marTop w:val="0"/>
                          <w:marBottom w:val="0"/>
                          <w:divBdr>
                            <w:top w:val="none" w:sz="0" w:space="0" w:color="auto"/>
                            <w:left w:val="none" w:sz="0" w:space="0" w:color="auto"/>
                            <w:bottom w:val="none" w:sz="0" w:space="0" w:color="auto"/>
                            <w:right w:val="none" w:sz="0" w:space="0" w:color="auto"/>
                          </w:divBdr>
                        </w:div>
                      </w:divsChild>
                    </w:div>
                    <w:div w:id="347297963">
                      <w:marLeft w:val="0"/>
                      <w:marRight w:val="0"/>
                      <w:marTop w:val="0"/>
                      <w:marBottom w:val="0"/>
                      <w:divBdr>
                        <w:top w:val="none" w:sz="0" w:space="0" w:color="auto"/>
                        <w:left w:val="none" w:sz="0" w:space="0" w:color="auto"/>
                        <w:bottom w:val="none" w:sz="0" w:space="0" w:color="auto"/>
                        <w:right w:val="none" w:sz="0" w:space="0" w:color="auto"/>
                      </w:divBdr>
                      <w:divsChild>
                        <w:div w:id="1534998836">
                          <w:marLeft w:val="240"/>
                          <w:marRight w:val="0"/>
                          <w:marTop w:val="0"/>
                          <w:marBottom w:val="0"/>
                          <w:divBdr>
                            <w:top w:val="none" w:sz="0" w:space="0" w:color="auto"/>
                            <w:left w:val="none" w:sz="0" w:space="0" w:color="auto"/>
                            <w:bottom w:val="none" w:sz="0" w:space="0" w:color="auto"/>
                            <w:right w:val="none" w:sz="0" w:space="0" w:color="auto"/>
                          </w:divBdr>
                        </w:div>
                      </w:divsChild>
                    </w:div>
                    <w:div w:id="649023445">
                      <w:marLeft w:val="0"/>
                      <w:marRight w:val="0"/>
                      <w:marTop w:val="0"/>
                      <w:marBottom w:val="0"/>
                      <w:divBdr>
                        <w:top w:val="none" w:sz="0" w:space="0" w:color="auto"/>
                        <w:left w:val="none" w:sz="0" w:space="0" w:color="auto"/>
                        <w:bottom w:val="none" w:sz="0" w:space="0" w:color="auto"/>
                        <w:right w:val="none" w:sz="0" w:space="0" w:color="auto"/>
                      </w:divBdr>
                      <w:divsChild>
                        <w:div w:id="1271742086">
                          <w:marLeft w:val="240"/>
                          <w:marRight w:val="0"/>
                          <w:marTop w:val="0"/>
                          <w:marBottom w:val="0"/>
                          <w:divBdr>
                            <w:top w:val="none" w:sz="0" w:space="0" w:color="auto"/>
                            <w:left w:val="none" w:sz="0" w:space="0" w:color="auto"/>
                            <w:bottom w:val="none" w:sz="0" w:space="0" w:color="auto"/>
                            <w:right w:val="none" w:sz="0" w:space="0" w:color="auto"/>
                          </w:divBdr>
                        </w:div>
                      </w:divsChild>
                    </w:div>
                    <w:div w:id="1248424987">
                      <w:marLeft w:val="0"/>
                      <w:marRight w:val="0"/>
                      <w:marTop w:val="0"/>
                      <w:marBottom w:val="0"/>
                      <w:divBdr>
                        <w:top w:val="none" w:sz="0" w:space="0" w:color="auto"/>
                        <w:left w:val="none" w:sz="0" w:space="0" w:color="auto"/>
                        <w:bottom w:val="none" w:sz="0" w:space="0" w:color="auto"/>
                        <w:right w:val="none" w:sz="0" w:space="0" w:color="auto"/>
                      </w:divBdr>
                      <w:divsChild>
                        <w:div w:id="1116565540">
                          <w:marLeft w:val="240"/>
                          <w:marRight w:val="0"/>
                          <w:marTop w:val="0"/>
                          <w:marBottom w:val="0"/>
                          <w:divBdr>
                            <w:top w:val="none" w:sz="0" w:space="0" w:color="auto"/>
                            <w:left w:val="none" w:sz="0" w:space="0" w:color="auto"/>
                            <w:bottom w:val="none" w:sz="0" w:space="0" w:color="auto"/>
                            <w:right w:val="none" w:sz="0" w:space="0" w:color="auto"/>
                          </w:divBdr>
                        </w:div>
                      </w:divsChild>
                    </w:div>
                    <w:div w:id="330453333">
                      <w:marLeft w:val="0"/>
                      <w:marRight w:val="0"/>
                      <w:marTop w:val="0"/>
                      <w:marBottom w:val="0"/>
                      <w:divBdr>
                        <w:top w:val="none" w:sz="0" w:space="0" w:color="auto"/>
                        <w:left w:val="none" w:sz="0" w:space="0" w:color="auto"/>
                        <w:bottom w:val="none" w:sz="0" w:space="0" w:color="auto"/>
                        <w:right w:val="none" w:sz="0" w:space="0" w:color="auto"/>
                      </w:divBdr>
                      <w:divsChild>
                        <w:div w:id="1314797052">
                          <w:marLeft w:val="240"/>
                          <w:marRight w:val="0"/>
                          <w:marTop w:val="0"/>
                          <w:marBottom w:val="0"/>
                          <w:divBdr>
                            <w:top w:val="none" w:sz="0" w:space="0" w:color="auto"/>
                            <w:left w:val="none" w:sz="0" w:space="0" w:color="auto"/>
                            <w:bottom w:val="none" w:sz="0" w:space="0" w:color="auto"/>
                            <w:right w:val="none" w:sz="0" w:space="0" w:color="auto"/>
                          </w:divBdr>
                        </w:div>
                      </w:divsChild>
                    </w:div>
                    <w:div w:id="1367213459">
                      <w:marLeft w:val="0"/>
                      <w:marRight w:val="0"/>
                      <w:marTop w:val="0"/>
                      <w:marBottom w:val="0"/>
                      <w:divBdr>
                        <w:top w:val="none" w:sz="0" w:space="0" w:color="auto"/>
                        <w:left w:val="none" w:sz="0" w:space="0" w:color="auto"/>
                        <w:bottom w:val="none" w:sz="0" w:space="0" w:color="auto"/>
                        <w:right w:val="none" w:sz="0" w:space="0" w:color="auto"/>
                      </w:divBdr>
                      <w:divsChild>
                        <w:div w:id="1020085318">
                          <w:marLeft w:val="240"/>
                          <w:marRight w:val="0"/>
                          <w:marTop w:val="0"/>
                          <w:marBottom w:val="0"/>
                          <w:divBdr>
                            <w:top w:val="none" w:sz="0" w:space="0" w:color="auto"/>
                            <w:left w:val="none" w:sz="0" w:space="0" w:color="auto"/>
                            <w:bottom w:val="none" w:sz="0" w:space="0" w:color="auto"/>
                            <w:right w:val="none" w:sz="0" w:space="0" w:color="auto"/>
                          </w:divBdr>
                        </w:div>
                      </w:divsChild>
                    </w:div>
                    <w:div w:id="1663851045">
                      <w:marLeft w:val="0"/>
                      <w:marRight w:val="0"/>
                      <w:marTop w:val="0"/>
                      <w:marBottom w:val="0"/>
                      <w:divBdr>
                        <w:top w:val="none" w:sz="0" w:space="0" w:color="auto"/>
                        <w:left w:val="none" w:sz="0" w:space="0" w:color="auto"/>
                        <w:bottom w:val="none" w:sz="0" w:space="0" w:color="auto"/>
                        <w:right w:val="none" w:sz="0" w:space="0" w:color="auto"/>
                      </w:divBdr>
                      <w:divsChild>
                        <w:div w:id="1960988693">
                          <w:marLeft w:val="240"/>
                          <w:marRight w:val="0"/>
                          <w:marTop w:val="0"/>
                          <w:marBottom w:val="0"/>
                          <w:divBdr>
                            <w:top w:val="none" w:sz="0" w:space="0" w:color="auto"/>
                            <w:left w:val="none" w:sz="0" w:space="0" w:color="auto"/>
                            <w:bottom w:val="none" w:sz="0" w:space="0" w:color="auto"/>
                            <w:right w:val="none" w:sz="0" w:space="0" w:color="auto"/>
                          </w:divBdr>
                        </w:div>
                      </w:divsChild>
                    </w:div>
                    <w:div w:id="1044868880">
                      <w:marLeft w:val="0"/>
                      <w:marRight w:val="0"/>
                      <w:marTop w:val="0"/>
                      <w:marBottom w:val="0"/>
                      <w:divBdr>
                        <w:top w:val="none" w:sz="0" w:space="0" w:color="auto"/>
                        <w:left w:val="none" w:sz="0" w:space="0" w:color="auto"/>
                        <w:bottom w:val="none" w:sz="0" w:space="0" w:color="auto"/>
                        <w:right w:val="none" w:sz="0" w:space="0" w:color="auto"/>
                      </w:divBdr>
                      <w:divsChild>
                        <w:div w:id="1540316785">
                          <w:marLeft w:val="240"/>
                          <w:marRight w:val="0"/>
                          <w:marTop w:val="0"/>
                          <w:marBottom w:val="0"/>
                          <w:divBdr>
                            <w:top w:val="none" w:sz="0" w:space="0" w:color="auto"/>
                            <w:left w:val="none" w:sz="0" w:space="0" w:color="auto"/>
                            <w:bottom w:val="none" w:sz="0" w:space="0" w:color="auto"/>
                            <w:right w:val="none" w:sz="0" w:space="0" w:color="auto"/>
                          </w:divBdr>
                        </w:div>
                      </w:divsChild>
                    </w:div>
                    <w:div w:id="1265653271">
                      <w:marLeft w:val="0"/>
                      <w:marRight w:val="0"/>
                      <w:marTop w:val="0"/>
                      <w:marBottom w:val="0"/>
                      <w:divBdr>
                        <w:top w:val="none" w:sz="0" w:space="0" w:color="auto"/>
                        <w:left w:val="none" w:sz="0" w:space="0" w:color="auto"/>
                        <w:bottom w:val="none" w:sz="0" w:space="0" w:color="auto"/>
                        <w:right w:val="none" w:sz="0" w:space="0" w:color="auto"/>
                      </w:divBdr>
                      <w:divsChild>
                        <w:div w:id="1456101848">
                          <w:marLeft w:val="240"/>
                          <w:marRight w:val="0"/>
                          <w:marTop w:val="0"/>
                          <w:marBottom w:val="0"/>
                          <w:divBdr>
                            <w:top w:val="none" w:sz="0" w:space="0" w:color="auto"/>
                            <w:left w:val="none" w:sz="0" w:space="0" w:color="auto"/>
                            <w:bottom w:val="none" w:sz="0" w:space="0" w:color="auto"/>
                            <w:right w:val="none" w:sz="0" w:space="0" w:color="auto"/>
                          </w:divBdr>
                        </w:div>
                      </w:divsChild>
                    </w:div>
                    <w:div w:id="1180199082">
                      <w:marLeft w:val="0"/>
                      <w:marRight w:val="0"/>
                      <w:marTop w:val="0"/>
                      <w:marBottom w:val="0"/>
                      <w:divBdr>
                        <w:top w:val="none" w:sz="0" w:space="0" w:color="auto"/>
                        <w:left w:val="none" w:sz="0" w:space="0" w:color="auto"/>
                        <w:bottom w:val="none" w:sz="0" w:space="0" w:color="auto"/>
                        <w:right w:val="none" w:sz="0" w:space="0" w:color="auto"/>
                      </w:divBdr>
                      <w:divsChild>
                        <w:div w:id="1257246483">
                          <w:marLeft w:val="240"/>
                          <w:marRight w:val="0"/>
                          <w:marTop w:val="0"/>
                          <w:marBottom w:val="0"/>
                          <w:divBdr>
                            <w:top w:val="none" w:sz="0" w:space="0" w:color="auto"/>
                            <w:left w:val="none" w:sz="0" w:space="0" w:color="auto"/>
                            <w:bottom w:val="none" w:sz="0" w:space="0" w:color="auto"/>
                            <w:right w:val="none" w:sz="0" w:space="0" w:color="auto"/>
                          </w:divBdr>
                        </w:div>
                      </w:divsChild>
                    </w:div>
                    <w:div w:id="233245167">
                      <w:marLeft w:val="0"/>
                      <w:marRight w:val="0"/>
                      <w:marTop w:val="0"/>
                      <w:marBottom w:val="0"/>
                      <w:divBdr>
                        <w:top w:val="none" w:sz="0" w:space="0" w:color="auto"/>
                        <w:left w:val="none" w:sz="0" w:space="0" w:color="auto"/>
                        <w:bottom w:val="none" w:sz="0" w:space="0" w:color="auto"/>
                        <w:right w:val="none" w:sz="0" w:space="0" w:color="auto"/>
                      </w:divBdr>
                      <w:divsChild>
                        <w:div w:id="1848669923">
                          <w:marLeft w:val="240"/>
                          <w:marRight w:val="0"/>
                          <w:marTop w:val="0"/>
                          <w:marBottom w:val="0"/>
                          <w:divBdr>
                            <w:top w:val="none" w:sz="0" w:space="0" w:color="auto"/>
                            <w:left w:val="none" w:sz="0" w:space="0" w:color="auto"/>
                            <w:bottom w:val="none" w:sz="0" w:space="0" w:color="auto"/>
                            <w:right w:val="none" w:sz="0" w:space="0" w:color="auto"/>
                          </w:divBdr>
                        </w:div>
                      </w:divsChild>
                    </w:div>
                    <w:div w:id="1747267363">
                      <w:marLeft w:val="0"/>
                      <w:marRight w:val="0"/>
                      <w:marTop w:val="0"/>
                      <w:marBottom w:val="0"/>
                      <w:divBdr>
                        <w:top w:val="none" w:sz="0" w:space="0" w:color="auto"/>
                        <w:left w:val="none" w:sz="0" w:space="0" w:color="auto"/>
                        <w:bottom w:val="none" w:sz="0" w:space="0" w:color="auto"/>
                        <w:right w:val="none" w:sz="0" w:space="0" w:color="auto"/>
                      </w:divBdr>
                      <w:divsChild>
                        <w:div w:id="649208510">
                          <w:marLeft w:val="240"/>
                          <w:marRight w:val="0"/>
                          <w:marTop w:val="0"/>
                          <w:marBottom w:val="0"/>
                          <w:divBdr>
                            <w:top w:val="none" w:sz="0" w:space="0" w:color="auto"/>
                            <w:left w:val="none" w:sz="0" w:space="0" w:color="auto"/>
                            <w:bottom w:val="none" w:sz="0" w:space="0" w:color="auto"/>
                            <w:right w:val="none" w:sz="0" w:space="0" w:color="auto"/>
                          </w:divBdr>
                        </w:div>
                      </w:divsChild>
                    </w:div>
                    <w:div w:id="894196793">
                      <w:marLeft w:val="0"/>
                      <w:marRight w:val="0"/>
                      <w:marTop w:val="0"/>
                      <w:marBottom w:val="0"/>
                      <w:divBdr>
                        <w:top w:val="none" w:sz="0" w:space="0" w:color="auto"/>
                        <w:left w:val="none" w:sz="0" w:space="0" w:color="auto"/>
                        <w:bottom w:val="none" w:sz="0" w:space="0" w:color="auto"/>
                        <w:right w:val="none" w:sz="0" w:space="0" w:color="auto"/>
                      </w:divBdr>
                      <w:divsChild>
                        <w:div w:id="1432430726">
                          <w:marLeft w:val="240"/>
                          <w:marRight w:val="0"/>
                          <w:marTop w:val="0"/>
                          <w:marBottom w:val="0"/>
                          <w:divBdr>
                            <w:top w:val="none" w:sz="0" w:space="0" w:color="auto"/>
                            <w:left w:val="none" w:sz="0" w:space="0" w:color="auto"/>
                            <w:bottom w:val="none" w:sz="0" w:space="0" w:color="auto"/>
                            <w:right w:val="none" w:sz="0" w:space="0" w:color="auto"/>
                          </w:divBdr>
                        </w:div>
                      </w:divsChild>
                    </w:div>
                    <w:div w:id="2119596030">
                      <w:marLeft w:val="0"/>
                      <w:marRight w:val="0"/>
                      <w:marTop w:val="0"/>
                      <w:marBottom w:val="0"/>
                      <w:divBdr>
                        <w:top w:val="none" w:sz="0" w:space="0" w:color="auto"/>
                        <w:left w:val="none" w:sz="0" w:space="0" w:color="auto"/>
                        <w:bottom w:val="none" w:sz="0" w:space="0" w:color="auto"/>
                        <w:right w:val="none" w:sz="0" w:space="0" w:color="auto"/>
                      </w:divBdr>
                      <w:divsChild>
                        <w:div w:id="135687809">
                          <w:marLeft w:val="240"/>
                          <w:marRight w:val="0"/>
                          <w:marTop w:val="0"/>
                          <w:marBottom w:val="0"/>
                          <w:divBdr>
                            <w:top w:val="none" w:sz="0" w:space="0" w:color="auto"/>
                            <w:left w:val="none" w:sz="0" w:space="0" w:color="auto"/>
                            <w:bottom w:val="none" w:sz="0" w:space="0" w:color="auto"/>
                            <w:right w:val="none" w:sz="0" w:space="0" w:color="auto"/>
                          </w:divBdr>
                        </w:div>
                      </w:divsChild>
                    </w:div>
                    <w:div w:id="1601840377">
                      <w:marLeft w:val="0"/>
                      <w:marRight w:val="0"/>
                      <w:marTop w:val="0"/>
                      <w:marBottom w:val="0"/>
                      <w:divBdr>
                        <w:top w:val="none" w:sz="0" w:space="0" w:color="auto"/>
                        <w:left w:val="none" w:sz="0" w:space="0" w:color="auto"/>
                        <w:bottom w:val="none" w:sz="0" w:space="0" w:color="auto"/>
                        <w:right w:val="none" w:sz="0" w:space="0" w:color="auto"/>
                      </w:divBdr>
                      <w:divsChild>
                        <w:div w:id="1710034143">
                          <w:marLeft w:val="240"/>
                          <w:marRight w:val="0"/>
                          <w:marTop w:val="0"/>
                          <w:marBottom w:val="0"/>
                          <w:divBdr>
                            <w:top w:val="none" w:sz="0" w:space="0" w:color="auto"/>
                            <w:left w:val="none" w:sz="0" w:space="0" w:color="auto"/>
                            <w:bottom w:val="none" w:sz="0" w:space="0" w:color="auto"/>
                            <w:right w:val="none" w:sz="0" w:space="0" w:color="auto"/>
                          </w:divBdr>
                        </w:div>
                      </w:divsChild>
                    </w:div>
                    <w:div w:id="1003431122">
                      <w:marLeft w:val="0"/>
                      <w:marRight w:val="0"/>
                      <w:marTop w:val="0"/>
                      <w:marBottom w:val="0"/>
                      <w:divBdr>
                        <w:top w:val="none" w:sz="0" w:space="0" w:color="auto"/>
                        <w:left w:val="none" w:sz="0" w:space="0" w:color="auto"/>
                        <w:bottom w:val="none" w:sz="0" w:space="0" w:color="auto"/>
                        <w:right w:val="none" w:sz="0" w:space="0" w:color="auto"/>
                      </w:divBdr>
                      <w:divsChild>
                        <w:div w:id="1836912879">
                          <w:marLeft w:val="240"/>
                          <w:marRight w:val="0"/>
                          <w:marTop w:val="0"/>
                          <w:marBottom w:val="0"/>
                          <w:divBdr>
                            <w:top w:val="none" w:sz="0" w:space="0" w:color="auto"/>
                            <w:left w:val="none" w:sz="0" w:space="0" w:color="auto"/>
                            <w:bottom w:val="none" w:sz="0" w:space="0" w:color="auto"/>
                            <w:right w:val="none" w:sz="0" w:space="0" w:color="auto"/>
                          </w:divBdr>
                        </w:div>
                      </w:divsChild>
                    </w:div>
                    <w:div w:id="1941331979">
                      <w:marLeft w:val="0"/>
                      <w:marRight w:val="0"/>
                      <w:marTop w:val="0"/>
                      <w:marBottom w:val="0"/>
                      <w:divBdr>
                        <w:top w:val="none" w:sz="0" w:space="0" w:color="auto"/>
                        <w:left w:val="none" w:sz="0" w:space="0" w:color="auto"/>
                        <w:bottom w:val="none" w:sz="0" w:space="0" w:color="auto"/>
                        <w:right w:val="none" w:sz="0" w:space="0" w:color="auto"/>
                      </w:divBdr>
                      <w:divsChild>
                        <w:div w:id="328141351">
                          <w:marLeft w:val="240"/>
                          <w:marRight w:val="0"/>
                          <w:marTop w:val="0"/>
                          <w:marBottom w:val="0"/>
                          <w:divBdr>
                            <w:top w:val="none" w:sz="0" w:space="0" w:color="auto"/>
                            <w:left w:val="none" w:sz="0" w:space="0" w:color="auto"/>
                            <w:bottom w:val="none" w:sz="0" w:space="0" w:color="auto"/>
                            <w:right w:val="none" w:sz="0" w:space="0" w:color="auto"/>
                          </w:divBdr>
                        </w:div>
                      </w:divsChild>
                    </w:div>
                    <w:div w:id="1406608554">
                      <w:marLeft w:val="0"/>
                      <w:marRight w:val="0"/>
                      <w:marTop w:val="0"/>
                      <w:marBottom w:val="0"/>
                      <w:divBdr>
                        <w:top w:val="none" w:sz="0" w:space="0" w:color="auto"/>
                        <w:left w:val="none" w:sz="0" w:space="0" w:color="auto"/>
                        <w:bottom w:val="none" w:sz="0" w:space="0" w:color="auto"/>
                        <w:right w:val="none" w:sz="0" w:space="0" w:color="auto"/>
                      </w:divBdr>
                      <w:divsChild>
                        <w:div w:id="996349529">
                          <w:marLeft w:val="240"/>
                          <w:marRight w:val="0"/>
                          <w:marTop w:val="0"/>
                          <w:marBottom w:val="0"/>
                          <w:divBdr>
                            <w:top w:val="none" w:sz="0" w:space="0" w:color="auto"/>
                            <w:left w:val="none" w:sz="0" w:space="0" w:color="auto"/>
                            <w:bottom w:val="none" w:sz="0" w:space="0" w:color="auto"/>
                            <w:right w:val="none" w:sz="0" w:space="0" w:color="auto"/>
                          </w:divBdr>
                        </w:div>
                      </w:divsChild>
                    </w:div>
                    <w:div w:id="945816896">
                      <w:marLeft w:val="0"/>
                      <w:marRight w:val="0"/>
                      <w:marTop w:val="0"/>
                      <w:marBottom w:val="0"/>
                      <w:divBdr>
                        <w:top w:val="none" w:sz="0" w:space="0" w:color="auto"/>
                        <w:left w:val="none" w:sz="0" w:space="0" w:color="auto"/>
                        <w:bottom w:val="none" w:sz="0" w:space="0" w:color="auto"/>
                        <w:right w:val="none" w:sz="0" w:space="0" w:color="auto"/>
                      </w:divBdr>
                      <w:divsChild>
                        <w:div w:id="648241650">
                          <w:marLeft w:val="240"/>
                          <w:marRight w:val="0"/>
                          <w:marTop w:val="0"/>
                          <w:marBottom w:val="0"/>
                          <w:divBdr>
                            <w:top w:val="none" w:sz="0" w:space="0" w:color="auto"/>
                            <w:left w:val="none" w:sz="0" w:space="0" w:color="auto"/>
                            <w:bottom w:val="none" w:sz="0" w:space="0" w:color="auto"/>
                            <w:right w:val="none" w:sz="0" w:space="0" w:color="auto"/>
                          </w:divBdr>
                        </w:div>
                      </w:divsChild>
                    </w:div>
                    <w:div w:id="485900989">
                      <w:marLeft w:val="0"/>
                      <w:marRight w:val="0"/>
                      <w:marTop w:val="0"/>
                      <w:marBottom w:val="0"/>
                      <w:divBdr>
                        <w:top w:val="none" w:sz="0" w:space="0" w:color="auto"/>
                        <w:left w:val="none" w:sz="0" w:space="0" w:color="auto"/>
                        <w:bottom w:val="none" w:sz="0" w:space="0" w:color="auto"/>
                        <w:right w:val="none" w:sz="0" w:space="0" w:color="auto"/>
                      </w:divBdr>
                      <w:divsChild>
                        <w:div w:id="1604220914">
                          <w:marLeft w:val="240"/>
                          <w:marRight w:val="0"/>
                          <w:marTop w:val="0"/>
                          <w:marBottom w:val="0"/>
                          <w:divBdr>
                            <w:top w:val="none" w:sz="0" w:space="0" w:color="auto"/>
                            <w:left w:val="none" w:sz="0" w:space="0" w:color="auto"/>
                            <w:bottom w:val="none" w:sz="0" w:space="0" w:color="auto"/>
                            <w:right w:val="none" w:sz="0" w:space="0" w:color="auto"/>
                          </w:divBdr>
                        </w:div>
                      </w:divsChild>
                    </w:div>
                    <w:div w:id="926963824">
                      <w:marLeft w:val="0"/>
                      <w:marRight w:val="0"/>
                      <w:marTop w:val="0"/>
                      <w:marBottom w:val="0"/>
                      <w:divBdr>
                        <w:top w:val="none" w:sz="0" w:space="0" w:color="auto"/>
                        <w:left w:val="none" w:sz="0" w:space="0" w:color="auto"/>
                        <w:bottom w:val="none" w:sz="0" w:space="0" w:color="auto"/>
                        <w:right w:val="none" w:sz="0" w:space="0" w:color="auto"/>
                      </w:divBdr>
                      <w:divsChild>
                        <w:div w:id="1521578240">
                          <w:marLeft w:val="240"/>
                          <w:marRight w:val="0"/>
                          <w:marTop w:val="0"/>
                          <w:marBottom w:val="0"/>
                          <w:divBdr>
                            <w:top w:val="none" w:sz="0" w:space="0" w:color="auto"/>
                            <w:left w:val="none" w:sz="0" w:space="0" w:color="auto"/>
                            <w:bottom w:val="none" w:sz="0" w:space="0" w:color="auto"/>
                            <w:right w:val="none" w:sz="0" w:space="0" w:color="auto"/>
                          </w:divBdr>
                        </w:div>
                      </w:divsChild>
                    </w:div>
                    <w:div w:id="465704087">
                      <w:marLeft w:val="0"/>
                      <w:marRight w:val="0"/>
                      <w:marTop w:val="0"/>
                      <w:marBottom w:val="0"/>
                      <w:divBdr>
                        <w:top w:val="none" w:sz="0" w:space="0" w:color="auto"/>
                        <w:left w:val="none" w:sz="0" w:space="0" w:color="auto"/>
                        <w:bottom w:val="none" w:sz="0" w:space="0" w:color="auto"/>
                        <w:right w:val="none" w:sz="0" w:space="0" w:color="auto"/>
                      </w:divBdr>
                      <w:divsChild>
                        <w:div w:id="1506825836">
                          <w:marLeft w:val="240"/>
                          <w:marRight w:val="0"/>
                          <w:marTop w:val="0"/>
                          <w:marBottom w:val="0"/>
                          <w:divBdr>
                            <w:top w:val="none" w:sz="0" w:space="0" w:color="auto"/>
                            <w:left w:val="none" w:sz="0" w:space="0" w:color="auto"/>
                            <w:bottom w:val="none" w:sz="0" w:space="0" w:color="auto"/>
                            <w:right w:val="none" w:sz="0" w:space="0" w:color="auto"/>
                          </w:divBdr>
                        </w:div>
                      </w:divsChild>
                    </w:div>
                    <w:div w:id="1922715720">
                      <w:marLeft w:val="0"/>
                      <w:marRight w:val="0"/>
                      <w:marTop w:val="0"/>
                      <w:marBottom w:val="0"/>
                      <w:divBdr>
                        <w:top w:val="none" w:sz="0" w:space="0" w:color="auto"/>
                        <w:left w:val="none" w:sz="0" w:space="0" w:color="auto"/>
                        <w:bottom w:val="none" w:sz="0" w:space="0" w:color="auto"/>
                        <w:right w:val="none" w:sz="0" w:space="0" w:color="auto"/>
                      </w:divBdr>
                      <w:divsChild>
                        <w:div w:id="2029136034">
                          <w:marLeft w:val="240"/>
                          <w:marRight w:val="0"/>
                          <w:marTop w:val="0"/>
                          <w:marBottom w:val="0"/>
                          <w:divBdr>
                            <w:top w:val="none" w:sz="0" w:space="0" w:color="auto"/>
                            <w:left w:val="none" w:sz="0" w:space="0" w:color="auto"/>
                            <w:bottom w:val="none" w:sz="0" w:space="0" w:color="auto"/>
                            <w:right w:val="none" w:sz="0" w:space="0" w:color="auto"/>
                          </w:divBdr>
                        </w:div>
                      </w:divsChild>
                    </w:div>
                    <w:div w:id="1013218365">
                      <w:marLeft w:val="0"/>
                      <w:marRight w:val="0"/>
                      <w:marTop w:val="0"/>
                      <w:marBottom w:val="0"/>
                      <w:divBdr>
                        <w:top w:val="none" w:sz="0" w:space="0" w:color="auto"/>
                        <w:left w:val="none" w:sz="0" w:space="0" w:color="auto"/>
                        <w:bottom w:val="none" w:sz="0" w:space="0" w:color="auto"/>
                        <w:right w:val="none" w:sz="0" w:space="0" w:color="auto"/>
                      </w:divBdr>
                      <w:divsChild>
                        <w:div w:id="2020354186">
                          <w:marLeft w:val="240"/>
                          <w:marRight w:val="0"/>
                          <w:marTop w:val="0"/>
                          <w:marBottom w:val="0"/>
                          <w:divBdr>
                            <w:top w:val="none" w:sz="0" w:space="0" w:color="auto"/>
                            <w:left w:val="none" w:sz="0" w:space="0" w:color="auto"/>
                            <w:bottom w:val="none" w:sz="0" w:space="0" w:color="auto"/>
                            <w:right w:val="none" w:sz="0" w:space="0" w:color="auto"/>
                          </w:divBdr>
                        </w:div>
                      </w:divsChild>
                    </w:div>
                    <w:div w:id="1050229579">
                      <w:marLeft w:val="0"/>
                      <w:marRight w:val="0"/>
                      <w:marTop w:val="0"/>
                      <w:marBottom w:val="0"/>
                      <w:divBdr>
                        <w:top w:val="none" w:sz="0" w:space="0" w:color="auto"/>
                        <w:left w:val="none" w:sz="0" w:space="0" w:color="auto"/>
                        <w:bottom w:val="none" w:sz="0" w:space="0" w:color="auto"/>
                        <w:right w:val="none" w:sz="0" w:space="0" w:color="auto"/>
                      </w:divBdr>
                      <w:divsChild>
                        <w:div w:id="1884365224">
                          <w:marLeft w:val="240"/>
                          <w:marRight w:val="0"/>
                          <w:marTop w:val="0"/>
                          <w:marBottom w:val="0"/>
                          <w:divBdr>
                            <w:top w:val="none" w:sz="0" w:space="0" w:color="auto"/>
                            <w:left w:val="none" w:sz="0" w:space="0" w:color="auto"/>
                            <w:bottom w:val="none" w:sz="0" w:space="0" w:color="auto"/>
                            <w:right w:val="none" w:sz="0" w:space="0" w:color="auto"/>
                          </w:divBdr>
                        </w:div>
                      </w:divsChild>
                    </w:div>
                    <w:div w:id="1712916991">
                      <w:marLeft w:val="0"/>
                      <w:marRight w:val="0"/>
                      <w:marTop w:val="0"/>
                      <w:marBottom w:val="0"/>
                      <w:divBdr>
                        <w:top w:val="none" w:sz="0" w:space="0" w:color="auto"/>
                        <w:left w:val="none" w:sz="0" w:space="0" w:color="auto"/>
                        <w:bottom w:val="none" w:sz="0" w:space="0" w:color="auto"/>
                        <w:right w:val="none" w:sz="0" w:space="0" w:color="auto"/>
                      </w:divBdr>
                      <w:divsChild>
                        <w:div w:id="878124347">
                          <w:marLeft w:val="240"/>
                          <w:marRight w:val="0"/>
                          <w:marTop w:val="0"/>
                          <w:marBottom w:val="0"/>
                          <w:divBdr>
                            <w:top w:val="none" w:sz="0" w:space="0" w:color="auto"/>
                            <w:left w:val="none" w:sz="0" w:space="0" w:color="auto"/>
                            <w:bottom w:val="none" w:sz="0" w:space="0" w:color="auto"/>
                            <w:right w:val="none" w:sz="0" w:space="0" w:color="auto"/>
                          </w:divBdr>
                        </w:div>
                      </w:divsChild>
                    </w:div>
                    <w:div w:id="1379015255">
                      <w:marLeft w:val="0"/>
                      <w:marRight w:val="0"/>
                      <w:marTop w:val="0"/>
                      <w:marBottom w:val="0"/>
                      <w:divBdr>
                        <w:top w:val="none" w:sz="0" w:space="0" w:color="auto"/>
                        <w:left w:val="none" w:sz="0" w:space="0" w:color="auto"/>
                        <w:bottom w:val="none" w:sz="0" w:space="0" w:color="auto"/>
                        <w:right w:val="none" w:sz="0" w:space="0" w:color="auto"/>
                      </w:divBdr>
                      <w:divsChild>
                        <w:div w:id="1989895264">
                          <w:marLeft w:val="240"/>
                          <w:marRight w:val="0"/>
                          <w:marTop w:val="0"/>
                          <w:marBottom w:val="0"/>
                          <w:divBdr>
                            <w:top w:val="none" w:sz="0" w:space="0" w:color="auto"/>
                            <w:left w:val="none" w:sz="0" w:space="0" w:color="auto"/>
                            <w:bottom w:val="none" w:sz="0" w:space="0" w:color="auto"/>
                            <w:right w:val="none" w:sz="0" w:space="0" w:color="auto"/>
                          </w:divBdr>
                        </w:div>
                      </w:divsChild>
                    </w:div>
                    <w:div w:id="1153334202">
                      <w:marLeft w:val="0"/>
                      <w:marRight w:val="0"/>
                      <w:marTop w:val="0"/>
                      <w:marBottom w:val="0"/>
                      <w:divBdr>
                        <w:top w:val="none" w:sz="0" w:space="0" w:color="auto"/>
                        <w:left w:val="none" w:sz="0" w:space="0" w:color="auto"/>
                        <w:bottom w:val="none" w:sz="0" w:space="0" w:color="auto"/>
                        <w:right w:val="none" w:sz="0" w:space="0" w:color="auto"/>
                      </w:divBdr>
                      <w:divsChild>
                        <w:div w:id="83497190">
                          <w:marLeft w:val="240"/>
                          <w:marRight w:val="0"/>
                          <w:marTop w:val="0"/>
                          <w:marBottom w:val="0"/>
                          <w:divBdr>
                            <w:top w:val="none" w:sz="0" w:space="0" w:color="auto"/>
                            <w:left w:val="none" w:sz="0" w:space="0" w:color="auto"/>
                            <w:bottom w:val="none" w:sz="0" w:space="0" w:color="auto"/>
                            <w:right w:val="none" w:sz="0" w:space="0" w:color="auto"/>
                          </w:divBdr>
                        </w:div>
                      </w:divsChild>
                    </w:div>
                    <w:div w:id="176116629">
                      <w:marLeft w:val="0"/>
                      <w:marRight w:val="0"/>
                      <w:marTop w:val="0"/>
                      <w:marBottom w:val="0"/>
                      <w:divBdr>
                        <w:top w:val="none" w:sz="0" w:space="0" w:color="auto"/>
                        <w:left w:val="none" w:sz="0" w:space="0" w:color="auto"/>
                        <w:bottom w:val="none" w:sz="0" w:space="0" w:color="auto"/>
                        <w:right w:val="none" w:sz="0" w:space="0" w:color="auto"/>
                      </w:divBdr>
                      <w:divsChild>
                        <w:div w:id="1034958625">
                          <w:marLeft w:val="240"/>
                          <w:marRight w:val="0"/>
                          <w:marTop w:val="0"/>
                          <w:marBottom w:val="0"/>
                          <w:divBdr>
                            <w:top w:val="none" w:sz="0" w:space="0" w:color="auto"/>
                            <w:left w:val="none" w:sz="0" w:space="0" w:color="auto"/>
                            <w:bottom w:val="none" w:sz="0" w:space="0" w:color="auto"/>
                            <w:right w:val="none" w:sz="0" w:space="0" w:color="auto"/>
                          </w:divBdr>
                        </w:div>
                      </w:divsChild>
                    </w:div>
                    <w:div w:id="1178278380">
                      <w:marLeft w:val="0"/>
                      <w:marRight w:val="0"/>
                      <w:marTop w:val="0"/>
                      <w:marBottom w:val="0"/>
                      <w:divBdr>
                        <w:top w:val="none" w:sz="0" w:space="0" w:color="auto"/>
                        <w:left w:val="none" w:sz="0" w:space="0" w:color="auto"/>
                        <w:bottom w:val="none" w:sz="0" w:space="0" w:color="auto"/>
                        <w:right w:val="none" w:sz="0" w:space="0" w:color="auto"/>
                      </w:divBdr>
                      <w:divsChild>
                        <w:div w:id="493841534">
                          <w:marLeft w:val="240"/>
                          <w:marRight w:val="0"/>
                          <w:marTop w:val="0"/>
                          <w:marBottom w:val="0"/>
                          <w:divBdr>
                            <w:top w:val="none" w:sz="0" w:space="0" w:color="auto"/>
                            <w:left w:val="none" w:sz="0" w:space="0" w:color="auto"/>
                            <w:bottom w:val="none" w:sz="0" w:space="0" w:color="auto"/>
                            <w:right w:val="none" w:sz="0" w:space="0" w:color="auto"/>
                          </w:divBdr>
                        </w:div>
                      </w:divsChild>
                    </w:div>
                    <w:div w:id="2049334496">
                      <w:marLeft w:val="0"/>
                      <w:marRight w:val="0"/>
                      <w:marTop w:val="0"/>
                      <w:marBottom w:val="0"/>
                      <w:divBdr>
                        <w:top w:val="none" w:sz="0" w:space="0" w:color="auto"/>
                        <w:left w:val="none" w:sz="0" w:space="0" w:color="auto"/>
                        <w:bottom w:val="none" w:sz="0" w:space="0" w:color="auto"/>
                        <w:right w:val="none" w:sz="0" w:space="0" w:color="auto"/>
                      </w:divBdr>
                      <w:divsChild>
                        <w:div w:id="94713606">
                          <w:marLeft w:val="240"/>
                          <w:marRight w:val="0"/>
                          <w:marTop w:val="0"/>
                          <w:marBottom w:val="0"/>
                          <w:divBdr>
                            <w:top w:val="none" w:sz="0" w:space="0" w:color="auto"/>
                            <w:left w:val="none" w:sz="0" w:space="0" w:color="auto"/>
                            <w:bottom w:val="none" w:sz="0" w:space="0" w:color="auto"/>
                            <w:right w:val="none" w:sz="0" w:space="0" w:color="auto"/>
                          </w:divBdr>
                        </w:div>
                      </w:divsChild>
                    </w:div>
                    <w:div w:id="262810430">
                      <w:marLeft w:val="0"/>
                      <w:marRight w:val="0"/>
                      <w:marTop w:val="0"/>
                      <w:marBottom w:val="0"/>
                      <w:divBdr>
                        <w:top w:val="none" w:sz="0" w:space="0" w:color="auto"/>
                        <w:left w:val="none" w:sz="0" w:space="0" w:color="auto"/>
                        <w:bottom w:val="none" w:sz="0" w:space="0" w:color="auto"/>
                        <w:right w:val="none" w:sz="0" w:space="0" w:color="auto"/>
                      </w:divBdr>
                      <w:divsChild>
                        <w:div w:id="830024434">
                          <w:marLeft w:val="240"/>
                          <w:marRight w:val="0"/>
                          <w:marTop w:val="0"/>
                          <w:marBottom w:val="0"/>
                          <w:divBdr>
                            <w:top w:val="none" w:sz="0" w:space="0" w:color="auto"/>
                            <w:left w:val="none" w:sz="0" w:space="0" w:color="auto"/>
                            <w:bottom w:val="none" w:sz="0" w:space="0" w:color="auto"/>
                            <w:right w:val="none" w:sz="0" w:space="0" w:color="auto"/>
                          </w:divBdr>
                        </w:div>
                      </w:divsChild>
                    </w:div>
                    <w:div w:id="57559865">
                      <w:marLeft w:val="0"/>
                      <w:marRight w:val="0"/>
                      <w:marTop w:val="0"/>
                      <w:marBottom w:val="0"/>
                      <w:divBdr>
                        <w:top w:val="none" w:sz="0" w:space="0" w:color="auto"/>
                        <w:left w:val="none" w:sz="0" w:space="0" w:color="auto"/>
                        <w:bottom w:val="none" w:sz="0" w:space="0" w:color="auto"/>
                        <w:right w:val="none" w:sz="0" w:space="0" w:color="auto"/>
                      </w:divBdr>
                      <w:divsChild>
                        <w:div w:id="2032339011">
                          <w:marLeft w:val="240"/>
                          <w:marRight w:val="0"/>
                          <w:marTop w:val="0"/>
                          <w:marBottom w:val="0"/>
                          <w:divBdr>
                            <w:top w:val="none" w:sz="0" w:space="0" w:color="auto"/>
                            <w:left w:val="none" w:sz="0" w:space="0" w:color="auto"/>
                            <w:bottom w:val="none" w:sz="0" w:space="0" w:color="auto"/>
                            <w:right w:val="none" w:sz="0" w:space="0" w:color="auto"/>
                          </w:divBdr>
                        </w:div>
                      </w:divsChild>
                    </w:div>
                    <w:div w:id="646210233">
                      <w:marLeft w:val="0"/>
                      <w:marRight w:val="0"/>
                      <w:marTop w:val="0"/>
                      <w:marBottom w:val="0"/>
                      <w:divBdr>
                        <w:top w:val="none" w:sz="0" w:space="0" w:color="auto"/>
                        <w:left w:val="none" w:sz="0" w:space="0" w:color="auto"/>
                        <w:bottom w:val="none" w:sz="0" w:space="0" w:color="auto"/>
                        <w:right w:val="none" w:sz="0" w:space="0" w:color="auto"/>
                      </w:divBdr>
                      <w:divsChild>
                        <w:div w:id="1746149252">
                          <w:marLeft w:val="240"/>
                          <w:marRight w:val="0"/>
                          <w:marTop w:val="0"/>
                          <w:marBottom w:val="0"/>
                          <w:divBdr>
                            <w:top w:val="none" w:sz="0" w:space="0" w:color="auto"/>
                            <w:left w:val="none" w:sz="0" w:space="0" w:color="auto"/>
                            <w:bottom w:val="none" w:sz="0" w:space="0" w:color="auto"/>
                            <w:right w:val="none" w:sz="0" w:space="0" w:color="auto"/>
                          </w:divBdr>
                        </w:div>
                      </w:divsChild>
                    </w:div>
                    <w:div w:id="538929915">
                      <w:marLeft w:val="0"/>
                      <w:marRight w:val="0"/>
                      <w:marTop w:val="0"/>
                      <w:marBottom w:val="0"/>
                      <w:divBdr>
                        <w:top w:val="none" w:sz="0" w:space="0" w:color="auto"/>
                        <w:left w:val="none" w:sz="0" w:space="0" w:color="auto"/>
                        <w:bottom w:val="none" w:sz="0" w:space="0" w:color="auto"/>
                        <w:right w:val="none" w:sz="0" w:space="0" w:color="auto"/>
                      </w:divBdr>
                      <w:divsChild>
                        <w:div w:id="2023893983">
                          <w:marLeft w:val="240"/>
                          <w:marRight w:val="0"/>
                          <w:marTop w:val="0"/>
                          <w:marBottom w:val="0"/>
                          <w:divBdr>
                            <w:top w:val="none" w:sz="0" w:space="0" w:color="auto"/>
                            <w:left w:val="none" w:sz="0" w:space="0" w:color="auto"/>
                            <w:bottom w:val="none" w:sz="0" w:space="0" w:color="auto"/>
                            <w:right w:val="none" w:sz="0" w:space="0" w:color="auto"/>
                          </w:divBdr>
                        </w:div>
                      </w:divsChild>
                    </w:div>
                    <w:div w:id="1096176223">
                      <w:marLeft w:val="0"/>
                      <w:marRight w:val="0"/>
                      <w:marTop w:val="0"/>
                      <w:marBottom w:val="0"/>
                      <w:divBdr>
                        <w:top w:val="none" w:sz="0" w:space="0" w:color="auto"/>
                        <w:left w:val="none" w:sz="0" w:space="0" w:color="auto"/>
                        <w:bottom w:val="none" w:sz="0" w:space="0" w:color="auto"/>
                        <w:right w:val="none" w:sz="0" w:space="0" w:color="auto"/>
                      </w:divBdr>
                      <w:divsChild>
                        <w:div w:id="987902491">
                          <w:marLeft w:val="240"/>
                          <w:marRight w:val="0"/>
                          <w:marTop w:val="0"/>
                          <w:marBottom w:val="0"/>
                          <w:divBdr>
                            <w:top w:val="none" w:sz="0" w:space="0" w:color="auto"/>
                            <w:left w:val="none" w:sz="0" w:space="0" w:color="auto"/>
                            <w:bottom w:val="none" w:sz="0" w:space="0" w:color="auto"/>
                            <w:right w:val="none" w:sz="0" w:space="0" w:color="auto"/>
                          </w:divBdr>
                        </w:div>
                      </w:divsChild>
                    </w:div>
                    <w:div w:id="640840839">
                      <w:marLeft w:val="0"/>
                      <w:marRight w:val="0"/>
                      <w:marTop w:val="0"/>
                      <w:marBottom w:val="0"/>
                      <w:divBdr>
                        <w:top w:val="none" w:sz="0" w:space="0" w:color="auto"/>
                        <w:left w:val="none" w:sz="0" w:space="0" w:color="auto"/>
                        <w:bottom w:val="none" w:sz="0" w:space="0" w:color="auto"/>
                        <w:right w:val="none" w:sz="0" w:space="0" w:color="auto"/>
                      </w:divBdr>
                      <w:divsChild>
                        <w:div w:id="958990538">
                          <w:marLeft w:val="240"/>
                          <w:marRight w:val="0"/>
                          <w:marTop w:val="0"/>
                          <w:marBottom w:val="0"/>
                          <w:divBdr>
                            <w:top w:val="none" w:sz="0" w:space="0" w:color="auto"/>
                            <w:left w:val="none" w:sz="0" w:space="0" w:color="auto"/>
                            <w:bottom w:val="none" w:sz="0" w:space="0" w:color="auto"/>
                            <w:right w:val="none" w:sz="0" w:space="0" w:color="auto"/>
                          </w:divBdr>
                        </w:div>
                      </w:divsChild>
                    </w:div>
                    <w:div w:id="1774548636">
                      <w:marLeft w:val="0"/>
                      <w:marRight w:val="0"/>
                      <w:marTop w:val="0"/>
                      <w:marBottom w:val="0"/>
                      <w:divBdr>
                        <w:top w:val="none" w:sz="0" w:space="0" w:color="auto"/>
                        <w:left w:val="none" w:sz="0" w:space="0" w:color="auto"/>
                        <w:bottom w:val="none" w:sz="0" w:space="0" w:color="auto"/>
                        <w:right w:val="none" w:sz="0" w:space="0" w:color="auto"/>
                      </w:divBdr>
                      <w:divsChild>
                        <w:div w:id="53941963">
                          <w:marLeft w:val="240"/>
                          <w:marRight w:val="0"/>
                          <w:marTop w:val="0"/>
                          <w:marBottom w:val="0"/>
                          <w:divBdr>
                            <w:top w:val="none" w:sz="0" w:space="0" w:color="auto"/>
                            <w:left w:val="none" w:sz="0" w:space="0" w:color="auto"/>
                            <w:bottom w:val="none" w:sz="0" w:space="0" w:color="auto"/>
                            <w:right w:val="none" w:sz="0" w:space="0" w:color="auto"/>
                          </w:divBdr>
                        </w:div>
                      </w:divsChild>
                    </w:div>
                    <w:div w:id="923564181">
                      <w:marLeft w:val="0"/>
                      <w:marRight w:val="0"/>
                      <w:marTop w:val="0"/>
                      <w:marBottom w:val="0"/>
                      <w:divBdr>
                        <w:top w:val="none" w:sz="0" w:space="0" w:color="auto"/>
                        <w:left w:val="none" w:sz="0" w:space="0" w:color="auto"/>
                        <w:bottom w:val="none" w:sz="0" w:space="0" w:color="auto"/>
                        <w:right w:val="none" w:sz="0" w:space="0" w:color="auto"/>
                      </w:divBdr>
                      <w:divsChild>
                        <w:div w:id="2010448547">
                          <w:marLeft w:val="240"/>
                          <w:marRight w:val="0"/>
                          <w:marTop w:val="0"/>
                          <w:marBottom w:val="0"/>
                          <w:divBdr>
                            <w:top w:val="none" w:sz="0" w:space="0" w:color="auto"/>
                            <w:left w:val="none" w:sz="0" w:space="0" w:color="auto"/>
                            <w:bottom w:val="none" w:sz="0" w:space="0" w:color="auto"/>
                            <w:right w:val="none" w:sz="0" w:space="0" w:color="auto"/>
                          </w:divBdr>
                        </w:div>
                      </w:divsChild>
                    </w:div>
                    <w:div w:id="1206258171">
                      <w:marLeft w:val="0"/>
                      <w:marRight w:val="0"/>
                      <w:marTop w:val="0"/>
                      <w:marBottom w:val="0"/>
                      <w:divBdr>
                        <w:top w:val="none" w:sz="0" w:space="0" w:color="auto"/>
                        <w:left w:val="none" w:sz="0" w:space="0" w:color="auto"/>
                        <w:bottom w:val="none" w:sz="0" w:space="0" w:color="auto"/>
                        <w:right w:val="none" w:sz="0" w:space="0" w:color="auto"/>
                      </w:divBdr>
                      <w:divsChild>
                        <w:div w:id="554120327">
                          <w:marLeft w:val="240"/>
                          <w:marRight w:val="0"/>
                          <w:marTop w:val="0"/>
                          <w:marBottom w:val="0"/>
                          <w:divBdr>
                            <w:top w:val="none" w:sz="0" w:space="0" w:color="auto"/>
                            <w:left w:val="none" w:sz="0" w:space="0" w:color="auto"/>
                            <w:bottom w:val="none" w:sz="0" w:space="0" w:color="auto"/>
                            <w:right w:val="none" w:sz="0" w:space="0" w:color="auto"/>
                          </w:divBdr>
                        </w:div>
                      </w:divsChild>
                    </w:div>
                    <w:div w:id="1093090726">
                      <w:marLeft w:val="0"/>
                      <w:marRight w:val="0"/>
                      <w:marTop w:val="0"/>
                      <w:marBottom w:val="0"/>
                      <w:divBdr>
                        <w:top w:val="none" w:sz="0" w:space="0" w:color="auto"/>
                        <w:left w:val="none" w:sz="0" w:space="0" w:color="auto"/>
                        <w:bottom w:val="none" w:sz="0" w:space="0" w:color="auto"/>
                        <w:right w:val="none" w:sz="0" w:space="0" w:color="auto"/>
                      </w:divBdr>
                      <w:divsChild>
                        <w:div w:id="1203718">
                          <w:marLeft w:val="240"/>
                          <w:marRight w:val="0"/>
                          <w:marTop w:val="0"/>
                          <w:marBottom w:val="0"/>
                          <w:divBdr>
                            <w:top w:val="none" w:sz="0" w:space="0" w:color="auto"/>
                            <w:left w:val="none" w:sz="0" w:space="0" w:color="auto"/>
                            <w:bottom w:val="none" w:sz="0" w:space="0" w:color="auto"/>
                            <w:right w:val="none" w:sz="0" w:space="0" w:color="auto"/>
                          </w:divBdr>
                        </w:div>
                      </w:divsChild>
                    </w:div>
                    <w:div w:id="94789793">
                      <w:marLeft w:val="0"/>
                      <w:marRight w:val="0"/>
                      <w:marTop w:val="0"/>
                      <w:marBottom w:val="0"/>
                      <w:divBdr>
                        <w:top w:val="none" w:sz="0" w:space="0" w:color="auto"/>
                        <w:left w:val="none" w:sz="0" w:space="0" w:color="auto"/>
                        <w:bottom w:val="none" w:sz="0" w:space="0" w:color="auto"/>
                        <w:right w:val="none" w:sz="0" w:space="0" w:color="auto"/>
                      </w:divBdr>
                      <w:divsChild>
                        <w:div w:id="315383931">
                          <w:marLeft w:val="240"/>
                          <w:marRight w:val="0"/>
                          <w:marTop w:val="0"/>
                          <w:marBottom w:val="0"/>
                          <w:divBdr>
                            <w:top w:val="none" w:sz="0" w:space="0" w:color="auto"/>
                            <w:left w:val="none" w:sz="0" w:space="0" w:color="auto"/>
                            <w:bottom w:val="none" w:sz="0" w:space="0" w:color="auto"/>
                            <w:right w:val="none" w:sz="0" w:space="0" w:color="auto"/>
                          </w:divBdr>
                        </w:div>
                      </w:divsChild>
                    </w:div>
                    <w:div w:id="1540387742">
                      <w:marLeft w:val="0"/>
                      <w:marRight w:val="0"/>
                      <w:marTop w:val="0"/>
                      <w:marBottom w:val="0"/>
                      <w:divBdr>
                        <w:top w:val="none" w:sz="0" w:space="0" w:color="auto"/>
                        <w:left w:val="none" w:sz="0" w:space="0" w:color="auto"/>
                        <w:bottom w:val="none" w:sz="0" w:space="0" w:color="auto"/>
                        <w:right w:val="none" w:sz="0" w:space="0" w:color="auto"/>
                      </w:divBdr>
                      <w:divsChild>
                        <w:div w:id="534854712">
                          <w:marLeft w:val="240"/>
                          <w:marRight w:val="0"/>
                          <w:marTop w:val="0"/>
                          <w:marBottom w:val="0"/>
                          <w:divBdr>
                            <w:top w:val="none" w:sz="0" w:space="0" w:color="auto"/>
                            <w:left w:val="none" w:sz="0" w:space="0" w:color="auto"/>
                            <w:bottom w:val="none" w:sz="0" w:space="0" w:color="auto"/>
                            <w:right w:val="none" w:sz="0" w:space="0" w:color="auto"/>
                          </w:divBdr>
                        </w:div>
                      </w:divsChild>
                    </w:div>
                    <w:div w:id="562565034">
                      <w:marLeft w:val="0"/>
                      <w:marRight w:val="0"/>
                      <w:marTop w:val="0"/>
                      <w:marBottom w:val="0"/>
                      <w:divBdr>
                        <w:top w:val="none" w:sz="0" w:space="0" w:color="auto"/>
                        <w:left w:val="none" w:sz="0" w:space="0" w:color="auto"/>
                        <w:bottom w:val="none" w:sz="0" w:space="0" w:color="auto"/>
                        <w:right w:val="none" w:sz="0" w:space="0" w:color="auto"/>
                      </w:divBdr>
                      <w:divsChild>
                        <w:div w:id="760877869">
                          <w:marLeft w:val="240"/>
                          <w:marRight w:val="0"/>
                          <w:marTop w:val="0"/>
                          <w:marBottom w:val="0"/>
                          <w:divBdr>
                            <w:top w:val="none" w:sz="0" w:space="0" w:color="auto"/>
                            <w:left w:val="none" w:sz="0" w:space="0" w:color="auto"/>
                            <w:bottom w:val="none" w:sz="0" w:space="0" w:color="auto"/>
                            <w:right w:val="none" w:sz="0" w:space="0" w:color="auto"/>
                          </w:divBdr>
                        </w:div>
                      </w:divsChild>
                    </w:div>
                    <w:div w:id="929583008">
                      <w:marLeft w:val="0"/>
                      <w:marRight w:val="0"/>
                      <w:marTop w:val="0"/>
                      <w:marBottom w:val="0"/>
                      <w:divBdr>
                        <w:top w:val="none" w:sz="0" w:space="0" w:color="auto"/>
                        <w:left w:val="none" w:sz="0" w:space="0" w:color="auto"/>
                        <w:bottom w:val="none" w:sz="0" w:space="0" w:color="auto"/>
                        <w:right w:val="none" w:sz="0" w:space="0" w:color="auto"/>
                      </w:divBdr>
                      <w:divsChild>
                        <w:div w:id="1991249092">
                          <w:marLeft w:val="240"/>
                          <w:marRight w:val="0"/>
                          <w:marTop w:val="0"/>
                          <w:marBottom w:val="0"/>
                          <w:divBdr>
                            <w:top w:val="none" w:sz="0" w:space="0" w:color="auto"/>
                            <w:left w:val="none" w:sz="0" w:space="0" w:color="auto"/>
                            <w:bottom w:val="none" w:sz="0" w:space="0" w:color="auto"/>
                            <w:right w:val="none" w:sz="0" w:space="0" w:color="auto"/>
                          </w:divBdr>
                        </w:div>
                      </w:divsChild>
                    </w:div>
                    <w:div w:id="1332761255">
                      <w:marLeft w:val="0"/>
                      <w:marRight w:val="0"/>
                      <w:marTop w:val="0"/>
                      <w:marBottom w:val="0"/>
                      <w:divBdr>
                        <w:top w:val="none" w:sz="0" w:space="0" w:color="auto"/>
                        <w:left w:val="none" w:sz="0" w:space="0" w:color="auto"/>
                        <w:bottom w:val="none" w:sz="0" w:space="0" w:color="auto"/>
                        <w:right w:val="none" w:sz="0" w:space="0" w:color="auto"/>
                      </w:divBdr>
                      <w:divsChild>
                        <w:div w:id="1009794601">
                          <w:marLeft w:val="240"/>
                          <w:marRight w:val="0"/>
                          <w:marTop w:val="0"/>
                          <w:marBottom w:val="0"/>
                          <w:divBdr>
                            <w:top w:val="none" w:sz="0" w:space="0" w:color="auto"/>
                            <w:left w:val="none" w:sz="0" w:space="0" w:color="auto"/>
                            <w:bottom w:val="none" w:sz="0" w:space="0" w:color="auto"/>
                            <w:right w:val="none" w:sz="0" w:space="0" w:color="auto"/>
                          </w:divBdr>
                        </w:div>
                      </w:divsChild>
                    </w:div>
                    <w:div w:id="901453658">
                      <w:marLeft w:val="0"/>
                      <w:marRight w:val="0"/>
                      <w:marTop w:val="0"/>
                      <w:marBottom w:val="0"/>
                      <w:divBdr>
                        <w:top w:val="none" w:sz="0" w:space="0" w:color="auto"/>
                        <w:left w:val="none" w:sz="0" w:space="0" w:color="auto"/>
                        <w:bottom w:val="none" w:sz="0" w:space="0" w:color="auto"/>
                        <w:right w:val="none" w:sz="0" w:space="0" w:color="auto"/>
                      </w:divBdr>
                      <w:divsChild>
                        <w:div w:id="1645429235">
                          <w:marLeft w:val="240"/>
                          <w:marRight w:val="0"/>
                          <w:marTop w:val="0"/>
                          <w:marBottom w:val="0"/>
                          <w:divBdr>
                            <w:top w:val="none" w:sz="0" w:space="0" w:color="auto"/>
                            <w:left w:val="none" w:sz="0" w:space="0" w:color="auto"/>
                            <w:bottom w:val="none" w:sz="0" w:space="0" w:color="auto"/>
                            <w:right w:val="none" w:sz="0" w:space="0" w:color="auto"/>
                          </w:divBdr>
                        </w:div>
                      </w:divsChild>
                    </w:div>
                    <w:div w:id="1701778624">
                      <w:marLeft w:val="0"/>
                      <w:marRight w:val="0"/>
                      <w:marTop w:val="0"/>
                      <w:marBottom w:val="0"/>
                      <w:divBdr>
                        <w:top w:val="none" w:sz="0" w:space="0" w:color="auto"/>
                        <w:left w:val="none" w:sz="0" w:space="0" w:color="auto"/>
                        <w:bottom w:val="none" w:sz="0" w:space="0" w:color="auto"/>
                        <w:right w:val="none" w:sz="0" w:space="0" w:color="auto"/>
                      </w:divBdr>
                      <w:divsChild>
                        <w:div w:id="1727534364">
                          <w:marLeft w:val="240"/>
                          <w:marRight w:val="0"/>
                          <w:marTop w:val="0"/>
                          <w:marBottom w:val="0"/>
                          <w:divBdr>
                            <w:top w:val="none" w:sz="0" w:space="0" w:color="auto"/>
                            <w:left w:val="none" w:sz="0" w:space="0" w:color="auto"/>
                            <w:bottom w:val="none" w:sz="0" w:space="0" w:color="auto"/>
                            <w:right w:val="none" w:sz="0" w:space="0" w:color="auto"/>
                          </w:divBdr>
                        </w:div>
                      </w:divsChild>
                    </w:div>
                    <w:div w:id="217396929">
                      <w:marLeft w:val="0"/>
                      <w:marRight w:val="0"/>
                      <w:marTop w:val="0"/>
                      <w:marBottom w:val="0"/>
                      <w:divBdr>
                        <w:top w:val="none" w:sz="0" w:space="0" w:color="auto"/>
                        <w:left w:val="none" w:sz="0" w:space="0" w:color="auto"/>
                        <w:bottom w:val="none" w:sz="0" w:space="0" w:color="auto"/>
                        <w:right w:val="none" w:sz="0" w:space="0" w:color="auto"/>
                      </w:divBdr>
                      <w:divsChild>
                        <w:div w:id="215774266">
                          <w:marLeft w:val="240"/>
                          <w:marRight w:val="0"/>
                          <w:marTop w:val="0"/>
                          <w:marBottom w:val="0"/>
                          <w:divBdr>
                            <w:top w:val="none" w:sz="0" w:space="0" w:color="auto"/>
                            <w:left w:val="none" w:sz="0" w:space="0" w:color="auto"/>
                            <w:bottom w:val="none" w:sz="0" w:space="0" w:color="auto"/>
                            <w:right w:val="none" w:sz="0" w:space="0" w:color="auto"/>
                          </w:divBdr>
                        </w:div>
                      </w:divsChild>
                    </w:div>
                    <w:div w:id="867376785">
                      <w:marLeft w:val="0"/>
                      <w:marRight w:val="0"/>
                      <w:marTop w:val="0"/>
                      <w:marBottom w:val="0"/>
                      <w:divBdr>
                        <w:top w:val="none" w:sz="0" w:space="0" w:color="auto"/>
                        <w:left w:val="none" w:sz="0" w:space="0" w:color="auto"/>
                        <w:bottom w:val="none" w:sz="0" w:space="0" w:color="auto"/>
                        <w:right w:val="none" w:sz="0" w:space="0" w:color="auto"/>
                      </w:divBdr>
                      <w:divsChild>
                        <w:div w:id="896552580">
                          <w:marLeft w:val="240"/>
                          <w:marRight w:val="0"/>
                          <w:marTop w:val="0"/>
                          <w:marBottom w:val="0"/>
                          <w:divBdr>
                            <w:top w:val="none" w:sz="0" w:space="0" w:color="auto"/>
                            <w:left w:val="none" w:sz="0" w:space="0" w:color="auto"/>
                            <w:bottom w:val="none" w:sz="0" w:space="0" w:color="auto"/>
                            <w:right w:val="none" w:sz="0" w:space="0" w:color="auto"/>
                          </w:divBdr>
                        </w:div>
                      </w:divsChild>
                    </w:div>
                    <w:div w:id="545872182">
                      <w:marLeft w:val="0"/>
                      <w:marRight w:val="0"/>
                      <w:marTop w:val="0"/>
                      <w:marBottom w:val="0"/>
                      <w:divBdr>
                        <w:top w:val="none" w:sz="0" w:space="0" w:color="auto"/>
                        <w:left w:val="none" w:sz="0" w:space="0" w:color="auto"/>
                        <w:bottom w:val="none" w:sz="0" w:space="0" w:color="auto"/>
                        <w:right w:val="none" w:sz="0" w:space="0" w:color="auto"/>
                      </w:divBdr>
                      <w:divsChild>
                        <w:div w:id="1016736765">
                          <w:marLeft w:val="240"/>
                          <w:marRight w:val="0"/>
                          <w:marTop w:val="0"/>
                          <w:marBottom w:val="0"/>
                          <w:divBdr>
                            <w:top w:val="none" w:sz="0" w:space="0" w:color="auto"/>
                            <w:left w:val="none" w:sz="0" w:space="0" w:color="auto"/>
                            <w:bottom w:val="none" w:sz="0" w:space="0" w:color="auto"/>
                            <w:right w:val="none" w:sz="0" w:space="0" w:color="auto"/>
                          </w:divBdr>
                        </w:div>
                      </w:divsChild>
                    </w:div>
                    <w:div w:id="353505923">
                      <w:marLeft w:val="0"/>
                      <w:marRight w:val="0"/>
                      <w:marTop w:val="0"/>
                      <w:marBottom w:val="0"/>
                      <w:divBdr>
                        <w:top w:val="none" w:sz="0" w:space="0" w:color="auto"/>
                        <w:left w:val="none" w:sz="0" w:space="0" w:color="auto"/>
                        <w:bottom w:val="none" w:sz="0" w:space="0" w:color="auto"/>
                        <w:right w:val="none" w:sz="0" w:space="0" w:color="auto"/>
                      </w:divBdr>
                      <w:divsChild>
                        <w:div w:id="243420876">
                          <w:marLeft w:val="240"/>
                          <w:marRight w:val="0"/>
                          <w:marTop w:val="0"/>
                          <w:marBottom w:val="0"/>
                          <w:divBdr>
                            <w:top w:val="none" w:sz="0" w:space="0" w:color="auto"/>
                            <w:left w:val="none" w:sz="0" w:space="0" w:color="auto"/>
                            <w:bottom w:val="none" w:sz="0" w:space="0" w:color="auto"/>
                            <w:right w:val="none" w:sz="0" w:space="0" w:color="auto"/>
                          </w:divBdr>
                        </w:div>
                      </w:divsChild>
                    </w:div>
                    <w:div w:id="164445089">
                      <w:marLeft w:val="0"/>
                      <w:marRight w:val="0"/>
                      <w:marTop w:val="0"/>
                      <w:marBottom w:val="0"/>
                      <w:divBdr>
                        <w:top w:val="none" w:sz="0" w:space="0" w:color="auto"/>
                        <w:left w:val="none" w:sz="0" w:space="0" w:color="auto"/>
                        <w:bottom w:val="none" w:sz="0" w:space="0" w:color="auto"/>
                        <w:right w:val="none" w:sz="0" w:space="0" w:color="auto"/>
                      </w:divBdr>
                      <w:divsChild>
                        <w:div w:id="981235727">
                          <w:marLeft w:val="240"/>
                          <w:marRight w:val="0"/>
                          <w:marTop w:val="0"/>
                          <w:marBottom w:val="0"/>
                          <w:divBdr>
                            <w:top w:val="none" w:sz="0" w:space="0" w:color="auto"/>
                            <w:left w:val="none" w:sz="0" w:space="0" w:color="auto"/>
                            <w:bottom w:val="none" w:sz="0" w:space="0" w:color="auto"/>
                            <w:right w:val="none" w:sz="0" w:space="0" w:color="auto"/>
                          </w:divBdr>
                        </w:div>
                      </w:divsChild>
                    </w:div>
                    <w:div w:id="1133332498">
                      <w:marLeft w:val="0"/>
                      <w:marRight w:val="0"/>
                      <w:marTop w:val="0"/>
                      <w:marBottom w:val="0"/>
                      <w:divBdr>
                        <w:top w:val="none" w:sz="0" w:space="0" w:color="auto"/>
                        <w:left w:val="none" w:sz="0" w:space="0" w:color="auto"/>
                        <w:bottom w:val="none" w:sz="0" w:space="0" w:color="auto"/>
                        <w:right w:val="none" w:sz="0" w:space="0" w:color="auto"/>
                      </w:divBdr>
                      <w:divsChild>
                        <w:div w:id="936593331">
                          <w:marLeft w:val="240"/>
                          <w:marRight w:val="0"/>
                          <w:marTop w:val="0"/>
                          <w:marBottom w:val="0"/>
                          <w:divBdr>
                            <w:top w:val="none" w:sz="0" w:space="0" w:color="auto"/>
                            <w:left w:val="none" w:sz="0" w:space="0" w:color="auto"/>
                            <w:bottom w:val="none" w:sz="0" w:space="0" w:color="auto"/>
                            <w:right w:val="none" w:sz="0" w:space="0" w:color="auto"/>
                          </w:divBdr>
                        </w:div>
                      </w:divsChild>
                    </w:div>
                    <w:div w:id="1606038255">
                      <w:marLeft w:val="0"/>
                      <w:marRight w:val="0"/>
                      <w:marTop w:val="0"/>
                      <w:marBottom w:val="0"/>
                      <w:divBdr>
                        <w:top w:val="none" w:sz="0" w:space="0" w:color="auto"/>
                        <w:left w:val="none" w:sz="0" w:space="0" w:color="auto"/>
                        <w:bottom w:val="none" w:sz="0" w:space="0" w:color="auto"/>
                        <w:right w:val="none" w:sz="0" w:space="0" w:color="auto"/>
                      </w:divBdr>
                      <w:divsChild>
                        <w:div w:id="2113739600">
                          <w:marLeft w:val="240"/>
                          <w:marRight w:val="0"/>
                          <w:marTop w:val="0"/>
                          <w:marBottom w:val="0"/>
                          <w:divBdr>
                            <w:top w:val="none" w:sz="0" w:space="0" w:color="auto"/>
                            <w:left w:val="none" w:sz="0" w:space="0" w:color="auto"/>
                            <w:bottom w:val="none" w:sz="0" w:space="0" w:color="auto"/>
                            <w:right w:val="none" w:sz="0" w:space="0" w:color="auto"/>
                          </w:divBdr>
                        </w:div>
                      </w:divsChild>
                    </w:div>
                    <w:div w:id="830872787">
                      <w:marLeft w:val="0"/>
                      <w:marRight w:val="0"/>
                      <w:marTop w:val="0"/>
                      <w:marBottom w:val="0"/>
                      <w:divBdr>
                        <w:top w:val="none" w:sz="0" w:space="0" w:color="auto"/>
                        <w:left w:val="none" w:sz="0" w:space="0" w:color="auto"/>
                        <w:bottom w:val="none" w:sz="0" w:space="0" w:color="auto"/>
                        <w:right w:val="none" w:sz="0" w:space="0" w:color="auto"/>
                      </w:divBdr>
                      <w:divsChild>
                        <w:div w:id="252057399">
                          <w:marLeft w:val="240"/>
                          <w:marRight w:val="0"/>
                          <w:marTop w:val="0"/>
                          <w:marBottom w:val="0"/>
                          <w:divBdr>
                            <w:top w:val="none" w:sz="0" w:space="0" w:color="auto"/>
                            <w:left w:val="none" w:sz="0" w:space="0" w:color="auto"/>
                            <w:bottom w:val="none" w:sz="0" w:space="0" w:color="auto"/>
                            <w:right w:val="none" w:sz="0" w:space="0" w:color="auto"/>
                          </w:divBdr>
                        </w:div>
                      </w:divsChild>
                    </w:div>
                    <w:div w:id="1380401629">
                      <w:marLeft w:val="0"/>
                      <w:marRight w:val="0"/>
                      <w:marTop w:val="0"/>
                      <w:marBottom w:val="0"/>
                      <w:divBdr>
                        <w:top w:val="none" w:sz="0" w:space="0" w:color="auto"/>
                        <w:left w:val="none" w:sz="0" w:space="0" w:color="auto"/>
                        <w:bottom w:val="none" w:sz="0" w:space="0" w:color="auto"/>
                        <w:right w:val="none" w:sz="0" w:space="0" w:color="auto"/>
                      </w:divBdr>
                      <w:divsChild>
                        <w:div w:id="1389576072">
                          <w:marLeft w:val="240"/>
                          <w:marRight w:val="0"/>
                          <w:marTop w:val="0"/>
                          <w:marBottom w:val="0"/>
                          <w:divBdr>
                            <w:top w:val="none" w:sz="0" w:space="0" w:color="auto"/>
                            <w:left w:val="none" w:sz="0" w:space="0" w:color="auto"/>
                            <w:bottom w:val="none" w:sz="0" w:space="0" w:color="auto"/>
                            <w:right w:val="none" w:sz="0" w:space="0" w:color="auto"/>
                          </w:divBdr>
                        </w:div>
                      </w:divsChild>
                    </w:div>
                    <w:div w:id="612711179">
                      <w:marLeft w:val="0"/>
                      <w:marRight w:val="0"/>
                      <w:marTop w:val="0"/>
                      <w:marBottom w:val="0"/>
                      <w:divBdr>
                        <w:top w:val="none" w:sz="0" w:space="0" w:color="auto"/>
                        <w:left w:val="none" w:sz="0" w:space="0" w:color="auto"/>
                        <w:bottom w:val="none" w:sz="0" w:space="0" w:color="auto"/>
                        <w:right w:val="none" w:sz="0" w:space="0" w:color="auto"/>
                      </w:divBdr>
                      <w:divsChild>
                        <w:div w:id="1645158133">
                          <w:marLeft w:val="240"/>
                          <w:marRight w:val="0"/>
                          <w:marTop w:val="0"/>
                          <w:marBottom w:val="0"/>
                          <w:divBdr>
                            <w:top w:val="none" w:sz="0" w:space="0" w:color="auto"/>
                            <w:left w:val="none" w:sz="0" w:space="0" w:color="auto"/>
                            <w:bottom w:val="none" w:sz="0" w:space="0" w:color="auto"/>
                            <w:right w:val="none" w:sz="0" w:space="0" w:color="auto"/>
                          </w:divBdr>
                        </w:div>
                      </w:divsChild>
                    </w:div>
                    <w:div w:id="992874239">
                      <w:marLeft w:val="0"/>
                      <w:marRight w:val="0"/>
                      <w:marTop w:val="0"/>
                      <w:marBottom w:val="0"/>
                      <w:divBdr>
                        <w:top w:val="none" w:sz="0" w:space="0" w:color="auto"/>
                        <w:left w:val="none" w:sz="0" w:space="0" w:color="auto"/>
                        <w:bottom w:val="none" w:sz="0" w:space="0" w:color="auto"/>
                        <w:right w:val="none" w:sz="0" w:space="0" w:color="auto"/>
                      </w:divBdr>
                      <w:divsChild>
                        <w:div w:id="954287564">
                          <w:marLeft w:val="240"/>
                          <w:marRight w:val="0"/>
                          <w:marTop w:val="0"/>
                          <w:marBottom w:val="0"/>
                          <w:divBdr>
                            <w:top w:val="none" w:sz="0" w:space="0" w:color="auto"/>
                            <w:left w:val="none" w:sz="0" w:space="0" w:color="auto"/>
                            <w:bottom w:val="none" w:sz="0" w:space="0" w:color="auto"/>
                            <w:right w:val="none" w:sz="0" w:space="0" w:color="auto"/>
                          </w:divBdr>
                        </w:div>
                      </w:divsChild>
                    </w:div>
                    <w:div w:id="1395666920">
                      <w:marLeft w:val="0"/>
                      <w:marRight w:val="0"/>
                      <w:marTop w:val="0"/>
                      <w:marBottom w:val="0"/>
                      <w:divBdr>
                        <w:top w:val="none" w:sz="0" w:space="0" w:color="auto"/>
                        <w:left w:val="none" w:sz="0" w:space="0" w:color="auto"/>
                        <w:bottom w:val="none" w:sz="0" w:space="0" w:color="auto"/>
                        <w:right w:val="none" w:sz="0" w:space="0" w:color="auto"/>
                      </w:divBdr>
                      <w:divsChild>
                        <w:div w:id="1641110867">
                          <w:marLeft w:val="240"/>
                          <w:marRight w:val="0"/>
                          <w:marTop w:val="0"/>
                          <w:marBottom w:val="0"/>
                          <w:divBdr>
                            <w:top w:val="none" w:sz="0" w:space="0" w:color="auto"/>
                            <w:left w:val="none" w:sz="0" w:space="0" w:color="auto"/>
                            <w:bottom w:val="none" w:sz="0" w:space="0" w:color="auto"/>
                            <w:right w:val="none" w:sz="0" w:space="0" w:color="auto"/>
                          </w:divBdr>
                        </w:div>
                      </w:divsChild>
                    </w:div>
                    <w:div w:id="2106150913">
                      <w:marLeft w:val="0"/>
                      <w:marRight w:val="0"/>
                      <w:marTop w:val="0"/>
                      <w:marBottom w:val="0"/>
                      <w:divBdr>
                        <w:top w:val="none" w:sz="0" w:space="0" w:color="auto"/>
                        <w:left w:val="none" w:sz="0" w:space="0" w:color="auto"/>
                        <w:bottom w:val="none" w:sz="0" w:space="0" w:color="auto"/>
                        <w:right w:val="none" w:sz="0" w:space="0" w:color="auto"/>
                      </w:divBdr>
                      <w:divsChild>
                        <w:div w:id="1855923573">
                          <w:marLeft w:val="240"/>
                          <w:marRight w:val="0"/>
                          <w:marTop w:val="0"/>
                          <w:marBottom w:val="0"/>
                          <w:divBdr>
                            <w:top w:val="none" w:sz="0" w:space="0" w:color="auto"/>
                            <w:left w:val="none" w:sz="0" w:space="0" w:color="auto"/>
                            <w:bottom w:val="none" w:sz="0" w:space="0" w:color="auto"/>
                            <w:right w:val="none" w:sz="0" w:space="0" w:color="auto"/>
                          </w:divBdr>
                        </w:div>
                      </w:divsChild>
                    </w:div>
                    <w:div w:id="150802838">
                      <w:marLeft w:val="0"/>
                      <w:marRight w:val="0"/>
                      <w:marTop w:val="0"/>
                      <w:marBottom w:val="0"/>
                      <w:divBdr>
                        <w:top w:val="none" w:sz="0" w:space="0" w:color="auto"/>
                        <w:left w:val="none" w:sz="0" w:space="0" w:color="auto"/>
                        <w:bottom w:val="none" w:sz="0" w:space="0" w:color="auto"/>
                        <w:right w:val="none" w:sz="0" w:space="0" w:color="auto"/>
                      </w:divBdr>
                      <w:divsChild>
                        <w:div w:id="1581864069">
                          <w:marLeft w:val="240"/>
                          <w:marRight w:val="0"/>
                          <w:marTop w:val="0"/>
                          <w:marBottom w:val="0"/>
                          <w:divBdr>
                            <w:top w:val="none" w:sz="0" w:space="0" w:color="auto"/>
                            <w:left w:val="none" w:sz="0" w:space="0" w:color="auto"/>
                            <w:bottom w:val="none" w:sz="0" w:space="0" w:color="auto"/>
                            <w:right w:val="none" w:sz="0" w:space="0" w:color="auto"/>
                          </w:divBdr>
                        </w:div>
                      </w:divsChild>
                    </w:div>
                    <w:div w:id="573274470">
                      <w:marLeft w:val="0"/>
                      <w:marRight w:val="0"/>
                      <w:marTop w:val="0"/>
                      <w:marBottom w:val="0"/>
                      <w:divBdr>
                        <w:top w:val="none" w:sz="0" w:space="0" w:color="auto"/>
                        <w:left w:val="none" w:sz="0" w:space="0" w:color="auto"/>
                        <w:bottom w:val="none" w:sz="0" w:space="0" w:color="auto"/>
                        <w:right w:val="none" w:sz="0" w:space="0" w:color="auto"/>
                      </w:divBdr>
                      <w:divsChild>
                        <w:div w:id="830561397">
                          <w:marLeft w:val="240"/>
                          <w:marRight w:val="0"/>
                          <w:marTop w:val="0"/>
                          <w:marBottom w:val="0"/>
                          <w:divBdr>
                            <w:top w:val="none" w:sz="0" w:space="0" w:color="auto"/>
                            <w:left w:val="none" w:sz="0" w:space="0" w:color="auto"/>
                            <w:bottom w:val="none" w:sz="0" w:space="0" w:color="auto"/>
                            <w:right w:val="none" w:sz="0" w:space="0" w:color="auto"/>
                          </w:divBdr>
                        </w:div>
                      </w:divsChild>
                    </w:div>
                    <w:div w:id="1138840058">
                      <w:marLeft w:val="0"/>
                      <w:marRight w:val="0"/>
                      <w:marTop w:val="0"/>
                      <w:marBottom w:val="0"/>
                      <w:divBdr>
                        <w:top w:val="none" w:sz="0" w:space="0" w:color="auto"/>
                        <w:left w:val="none" w:sz="0" w:space="0" w:color="auto"/>
                        <w:bottom w:val="none" w:sz="0" w:space="0" w:color="auto"/>
                        <w:right w:val="none" w:sz="0" w:space="0" w:color="auto"/>
                      </w:divBdr>
                      <w:divsChild>
                        <w:div w:id="1914922964">
                          <w:marLeft w:val="240"/>
                          <w:marRight w:val="0"/>
                          <w:marTop w:val="0"/>
                          <w:marBottom w:val="0"/>
                          <w:divBdr>
                            <w:top w:val="none" w:sz="0" w:space="0" w:color="auto"/>
                            <w:left w:val="none" w:sz="0" w:space="0" w:color="auto"/>
                            <w:bottom w:val="none" w:sz="0" w:space="0" w:color="auto"/>
                            <w:right w:val="none" w:sz="0" w:space="0" w:color="auto"/>
                          </w:divBdr>
                        </w:div>
                      </w:divsChild>
                    </w:div>
                    <w:div w:id="1111627565">
                      <w:marLeft w:val="0"/>
                      <w:marRight w:val="0"/>
                      <w:marTop w:val="0"/>
                      <w:marBottom w:val="0"/>
                      <w:divBdr>
                        <w:top w:val="none" w:sz="0" w:space="0" w:color="auto"/>
                        <w:left w:val="none" w:sz="0" w:space="0" w:color="auto"/>
                        <w:bottom w:val="none" w:sz="0" w:space="0" w:color="auto"/>
                        <w:right w:val="none" w:sz="0" w:space="0" w:color="auto"/>
                      </w:divBdr>
                      <w:divsChild>
                        <w:div w:id="390428498">
                          <w:marLeft w:val="240"/>
                          <w:marRight w:val="0"/>
                          <w:marTop w:val="0"/>
                          <w:marBottom w:val="0"/>
                          <w:divBdr>
                            <w:top w:val="none" w:sz="0" w:space="0" w:color="auto"/>
                            <w:left w:val="none" w:sz="0" w:space="0" w:color="auto"/>
                            <w:bottom w:val="none" w:sz="0" w:space="0" w:color="auto"/>
                            <w:right w:val="none" w:sz="0" w:space="0" w:color="auto"/>
                          </w:divBdr>
                        </w:div>
                      </w:divsChild>
                    </w:div>
                    <w:div w:id="2027058039">
                      <w:marLeft w:val="0"/>
                      <w:marRight w:val="0"/>
                      <w:marTop w:val="0"/>
                      <w:marBottom w:val="0"/>
                      <w:divBdr>
                        <w:top w:val="none" w:sz="0" w:space="0" w:color="auto"/>
                        <w:left w:val="none" w:sz="0" w:space="0" w:color="auto"/>
                        <w:bottom w:val="none" w:sz="0" w:space="0" w:color="auto"/>
                        <w:right w:val="none" w:sz="0" w:space="0" w:color="auto"/>
                      </w:divBdr>
                      <w:divsChild>
                        <w:div w:id="886768843">
                          <w:marLeft w:val="240"/>
                          <w:marRight w:val="0"/>
                          <w:marTop w:val="0"/>
                          <w:marBottom w:val="0"/>
                          <w:divBdr>
                            <w:top w:val="none" w:sz="0" w:space="0" w:color="auto"/>
                            <w:left w:val="none" w:sz="0" w:space="0" w:color="auto"/>
                            <w:bottom w:val="none" w:sz="0" w:space="0" w:color="auto"/>
                            <w:right w:val="none" w:sz="0" w:space="0" w:color="auto"/>
                          </w:divBdr>
                        </w:div>
                      </w:divsChild>
                    </w:div>
                    <w:div w:id="2125036161">
                      <w:marLeft w:val="0"/>
                      <w:marRight w:val="0"/>
                      <w:marTop w:val="0"/>
                      <w:marBottom w:val="0"/>
                      <w:divBdr>
                        <w:top w:val="none" w:sz="0" w:space="0" w:color="auto"/>
                        <w:left w:val="none" w:sz="0" w:space="0" w:color="auto"/>
                        <w:bottom w:val="none" w:sz="0" w:space="0" w:color="auto"/>
                        <w:right w:val="none" w:sz="0" w:space="0" w:color="auto"/>
                      </w:divBdr>
                      <w:divsChild>
                        <w:div w:id="989558549">
                          <w:marLeft w:val="240"/>
                          <w:marRight w:val="0"/>
                          <w:marTop w:val="0"/>
                          <w:marBottom w:val="0"/>
                          <w:divBdr>
                            <w:top w:val="none" w:sz="0" w:space="0" w:color="auto"/>
                            <w:left w:val="none" w:sz="0" w:space="0" w:color="auto"/>
                            <w:bottom w:val="none" w:sz="0" w:space="0" w:color="auto"/>
                            <w:right w:val="none" w:sz="0" w:space="0" w:color="auto"/>
                          </w:divBdr>
                        </w:div>
                      </w:divsChild>
                    </w:div>
                    <w:div w:id="1536501182">
                      <w:marLeft w:val="0"/>
                      <w:marRight w:val="0"/>
                      <w:marTop w:val="0"/>
                      <w:marBottom w:val="0"/>
                      <w:divBdr>
                        <w:top w:val="none" w:sz="0" w:space="0" w:color="auto"/>
                        <w:left w:val="none" w:sz="0" w:space="0" w:color="auto"/>
                        <w:bottom w:val="none" w:sz="0" w:space="0" w:color="auto"/>
                        <w:right w:val="none" w:sz="0" w:space="0" w:color="auto"/>
                      </w:divBdr>
                      <w:divsChild>
                        <w:div w:id="1525434372">
                          <w:marLeft w:val="240"/>
                          <w:marRight w:val="0"/>
                          <w:marTop w:val="0"/>
                          <w:marBottom w:val="0"/>
                          <w:divBdr>
                            <w:top w:val="none" w:sz="0" w:space="0" w:color="auto"/>
                            <w:left w:val="none" w:sz="0" w:space="0" w:color="auto"/>
                            <w:bottom w:val="none" w:sz="0" w:space="0" w:color="auto"/>
                            <w:right w:val="none" w:sz="0" w:space="0" w:color="auto"/>
                          </w:divBdr>
                        </w:div>
                      </w:divsChild>
                    </w:div>
                    <w:div w:id="1021591623">
                      <w:marLeft w:val="0"/>
                      <w:marRight w:val="0"/>
                      <w:marTop w:val="0"/>
                      <w:marBottom w:val="0"/>
                      <w:divBdr>
                        <w:top w:val="none" w:sz="0" w:space="0" w:color="auto"/>
                        <w:left w:val="none" w:sz="0" w:space="0" w:color="auto"/>
                        <w:bottom w:val="none" w:sz="0" w:space="0" w:color="auto"/>
                        <w:right w:val="none" w:sz="0" w:space="0" w:color="auto"/>
                      </w:divBdr>
                      <w:divsChild>
                        <w:div w:id="2099212261">
                          <w:marLeft w:val="240"/>
                          <w:marRight w:val="0"/>
                          <w:marTop w:val="0"/>
                          <w:marBottom w:val="0"/>
                          <w:divBdr>
                            <w:top w:val="none" w:sz="0" w:space="0" w:color="auto"/>
                            <w:left w:val="none" w:sz="0" w:space="0" w:color="auto"/>
                            <w:bottom w:val="none" w:sz="0" w:space="0" w:color="auto"/>
                            <w:right w:val="none" w:sz="0" w:space="0" w:color="auto"/>
                          </w:divBdr>
                        </w:div>
                      </w:divsChild>
                    </w:div>
                    <w:div w:id="725032446">
                      <w:marLeft w:val="0"/>
                      <w:marRight w:val="0"/>
                      <w:marTop w:val="0"/>
                      <w:marBottom w:val="0"/>
                      <w:divBdr>
                        <w:top w:val="none" w:sz="0" w:space="0" w:color="auto"/>
                        <w:left w:val="none" w:sz="0" w:space="0" w:color="auto"/>
                        <w:bottom w:val="none" w:sz="0" w:space="0" w:color="auto"/>
                        <w:right w:val="none" w:sz="0" w:space="0" w:color="auto"/>
                      </w:divBdr>
                      <w:divsChild>
                        <w:div w:id="1854417667">
                          <w:marLeft w:val="240"/>
                          <w:marRight w:val="0"/>
                          <w:marTop w:val="0"/>
                          <w:marBottom w:val="0"/>
                          <w:divBdr>
                            <w:top w:val="none" w:sz="0" w:space="0" w:color="auto"/>
                            <w:left w:val="none" w:sz="0" w:space="0" w:color="auto"/>
                            <w:bottom w:val="none" w:sz="0" w:space="0" w:color="auto"/>
                            <w:right w:val="none" w:sz="0" w:space="0" w:color="auto"/>
                          </w:divBdr>
                        </w:div>
                      </w:divsChild>
                    </w:div>
                    <w:div w:id="1246722865">
                      <w:marLeft w:val="0"/>
                      <w:marRight w:val="0"/>
                      <w:marTop w:val="0"/>
                      <w:marBottom w:val="0"/>
                      <w:divBdr>
                        <w:top w:val="none" w:sz="0" w:space="0" w:color="auto"/>
                        <w:left w:val="none" w:sz="0" w:space="0" w:color="auto"/>
                        <w:bottom w:val="none" w:sz="0" w:space="0" w:color="auto"/>
                        <w:right w:val="none" w:sz="0" w:space="0" w:color="auto"/>
                      </w:divBdr>
                      <w:divsChild>
                        <w:div w:id="601569032">
                          <w:marLeft w:val="240"/>
                          <w:marRight w:val="0"/>
                          <w:marTop w:val="0"/>
                          <w:marBottom w:val="0"/>
                          <w:divBdr>
                            <w:top w:val="none" w:sz="0" w:space="0" w:color="auto"/>
                            <w:left w:val="none" w:sz="0" w:space="0" w:color="auto"/>
                            <w:bottom w:val="none" w:sz="0" w:space="0" w:color="auto"/>
                            <w:right w:val="none" w:sz="0" w:space="0" w:color="auto"/>
                          </w:divBdr>
                        </w:div>
                      </w:divsChild>
                    </w:div>
                    <w:div w:id="1779522920">
                      <w:marLeft w:val="0"/>
                      <w:marRight w:val="0"/>
                      <w:marTop w:val="0"/>
                      <w:marBottom w:val="0"/>
                      <w:divBdr>
                        <w:top w:val="none" w:sz="0" w:space="0" w:color="auto"/>
                        <w:left w:val="none" w:sz="0" w:space="0" w:color="auto"/>
                        <w:bottom w:val="none" w:sz="0" w:space="0" w:color="auto"/>
                        <w:right w:val="none" w:sz="0" w:space="0" w:color="auto"/>
                      </w:divBdr>
                      <w:divsChild>
                        <w:div w:id="1143228931">
                          <w:marLeft w:val="240"/>
                          <w:marRight w:val="0"/>
                          <w:marTop w:val="0"/>
                          <w:marBottom w:val="0"/>
                          <w:divBdr>
                            <w:top w:val="none" w:sz="0" w:space="0" w:color="auto"/>
                            <w:left w:val="none" w:sz="0" w:space="0" w:color="auto"/>
                            <w:bottom w:val="none" w:sz="0" w:space="0" w:color="auto"/>
                            <w:right w:val="none" w:sz="0" w:space="0" w:color="auto"/>
                          </w:divBdr>
                        </w:div>
                      </w:divsChild>
                    </w:div>
                    <w:div w:id="1788355949">
                      <w:marLeft w:val="0"/>
                      <w:marRight w:val="0"/>
                      <w:marTop w:val="0"/>
                      <w:marBottom w:val="0"/>
                      <w:divBdr>
                        <w:top w:val="none" w:sz="0" w:space="0" w:color="auto"/>
                        <w:left w:val="none" w:sz="0" w:space="0" w:color="auto"/>
                        <w:bottom w:val="none" w:sz="0" w:space="0" w:color="auto"/>
                        <w:right w:val="none" w:sz="0" w:space="0" w:color="auto"/>
                      </w:divBdr>
                      <w:divsChild>
                        <w:div w:id="97914907">
                          <w:marLeft w:val="240"/>
                          <w:marRight w:val="0"/>
                          <w:marTop w:val="0"/>
                          <w:marBottom w:val="0"/>
                          <w:divBdr>
                            <w:top w:val="none" w:sz="0" w:space="0" w:color="auto"/>
                            <w:left w:val="none" w:sz="0" w:space="0" w:color="auto"/>
                            <w:bottom w:val="none" w:sz="0" w:space="0" w:color="auto"/>
                            <w:right w:val="none" w:sz="0" w:space="0" w:color="auto"/>
                          </w:divBdr>
                        </w:div>
                      </w:divsChild>
                    </w:div>
                    <w:div w:id="2129621917">
                      <w:marLeft w:val="0"/>
                      <w:marRight w:val="0"/>
                      <w:marTop w:val="0"/>
                      <w:marBottom w:val="0"/>
                      <w:divBdr>
                        <w:top w:val="none" w:sz="0" w:space="0" w:color="auto"/>
                        <w:left w:val="none" w:sz="0" w:space="0" w:color="auto"/>
                        <w:bottom w:val="none" w:sz="0" w:space="0" w:color="auto"/>
                        <w:right w:val="none" w:sz="0" w:space="0" w:color="auto"/>
                      </w:divBdr>
                      <w:divsChild>
                        <w:div w:id="1594313807">
                          <w:marLeft w:val="240"/>
                          <w:marRight w:val="0"/>
                          <w:marTop w:val="0"/>
                          <w:marBottom w:val="0"/>
                          <w:divBdr>
                            <w:top w:val="none" w:sz="0" w:space="0" w:color="auto"/>
                            <w:left w:val="none" w:sz="0" w:space="0" w:color="auto"/>
                            <w:bottom w:val="none" w:sz="0" w:space="0" w:color="auto"/>
                            <w:right w:val="none" w:sz="0" w:space="0" w:color="auto"/>
                          </w:divBdr>
                        </w:div>
                      </w:divsChild>
                    </w:div>
                    <w:div w:id="775713627">
                      <w:marLeft w:val="0"/>
                      <w:marRight w:val="0"/>
                      <w:marTop w:val="0"/>
                      <w:marBottom w:val="0"/>
                      <w:divBdr>
                        <w:top w:val="none" w:sz="0" w:space="0" w:color="auto"/>
                        <w:left w:val="none" w:sz="0" w:space="0" w:color="auto"/>
                        <w:bottom w:val="none" w:sz="0" w:space="0" w:color="auto"/>
                        <w:right w:val="none" w:sz="0" w:space="0" w:color="auto"/>
                      </w:divBdr>
                      <w:divsChild>
                        <w:div w:id="2072189935">
                          <w:marLeft w:val="240"/>
                          <w:marRight w:val="0"/>
                          <w:marTop w:val="0"/>
                          <w:marBottom w:val="0"/>
                          <w:divBdr>
                            <w:top w:val="none" w:sz="0" w:space="0" w:color="auto"/>
                            <w:left w:val="none" w:sz="0" w:space="0" w:color="auto"/>
                            <w:bottom w:val="none" w:sz="0" w:space="0" w:color="auto"/>
                            <w:right w:val="none" w:sz="0" w:space="0" w:color="auto"/>
                          </w:divBdr>
                        </w:div>
                      </w:divsChild>
                    </w:div>
                    <w:div w:id="1062484637">
                      <w:marLeft w:val="0"/>
                      <w:marRight w:val="0"/>
                      <w:marTop w:val="0"/>
                      <w:marBottom w:val="0"/>
                      <w:divBdr>
                        <w:top w:val="none" w:sz="0" w:space="0" w:color="auto"/>
                        <w:left w:val="none" w:sz="0" w:space="0" w:color="auto"/>
                        <w:bottom w:val="none" w:sz="0" w:space="0" w:color="auto"/>
                        <w:right w:val="none" w:sz="0" w:space="0" w:color="auto"/>
                      </w:divBdr>
                      <w:divsChild>
                        <w:div w:id="112215633">
                          <w:marLeft w:val="240"/>
                          <w:marRight w:val="0"/>
                          <w:marTop w:val="0"/>
                          <w:marBottom w:val="0"/>
                          <w:divBdr>
                            <w:top w:val="none" w:sz="0" w:space="0" w:color="auto"/>
                            <w:left w:val="none" w:sz="0" w:space="0" w:color="auto"/>
                            <w:bottom w:val="none" w:sz="0" w:space="0" w:color="auto"/>
                            <w:right w:val="none" w:sz="0" w:space="0" w:color="auto"/>
                          </w:divBdr>
                        </w:div>
                      </w:divsChild>
                    </w:div>
                    <w:div w:id="171459986">
                      <w:marLeft w:val="0"/>
                      <w:marRight w:val="0"/>
                      <w:marTop w:val="0"/>
                      <w:marBottom w:val="0"/>
                      <w:divBdr>
                        <w:top w:val="none" w:sz="0" w:space="0" w:color="auto"/>
                        <w:left w:val="none" w:sz="0" w:space="0" w:color="auto"/>
                        <w:bottom w:val="none" w:sz="0" w:space="0" w:color="auto"/>
                        <w:right w:val="none" w:sz="0" w:space="0" w:color="auto"/>
                      </w:divBdr>
                      <w:divsChild>
                        <w:div w:id="791939029">
                          <w:marLeft w:val="240"/>
                          <w:marRight w:val="0"/>
                          <w:marTop w:val="0"/>
                          <w:marBottom w:val="0"/>
                          <w:divBdr>
                            <w:top w:val="none" w:sz="0" w:space="0" w:color="auto"/>
                            <w:left w:val="none" w:sz="0" w:space="0" w:color="auto"/>
                            <w:bottom w:val="none" w:sz="0" w:space="0" w:color="auto"/>
                            <w:right w:val="none" w:sz="0" w:space="0" w:color="auto"/>
                          </w:divBdr>
                        </w:div>
                      </w:divsChild>
                    </w:div>
                    <w:div w:id="419722181">
                      <w:marLeft w:val="0"/>
                      <w:marRight w:val="0"/>
                      <w:marTop w:val="0"/>
                      <w:marBottom w:val="0"/>
                      <w:divBdr>
                        <w:top w:val="none" w:sz="0" w:space="0" w:color="auto"/>
                        <w:left w:val="none" w:sz="0" w:space="0" w:color="auto"/>
                        <w:bottom w:val="none" w:sz="0" w:space="0" w:color="auto"/>
                        <w:right w:val="none" w:sz="0" w:space="0" w:color="auto"/>
                      </w:divBdr>
                      <w:divsChild>
                        <w:div w:id="411126449">
                          <w:marLeft w:val="240"/>
                          <w:marRight w:val="0"/>
                          <w:marTop w:val="0"/>
                          <w:marBottom w:val="0"/>
                          <w:divBdr>
                            <w:top w:val="none" w:sz="0" w:space="0" w:color="auto"/>
                            <w:left w:val="none" w:sz="0" w:space="0" w:color="auto"/>
                            <w:bottom w:val="none" w:sz="0" w:space="0" w:color="auto"/>
                            <w:right w:val="none" w:sz="0" w:space="0" w:color="auto"/>
                          </w:divBdr>
                        </w:div>
                      </w:divsChild>
                    </w:div>
                    <w:div w:id="1164247466">
                      <w:marLeft w:val="0"/>
                      <w:marRight w:val="0"/>
                      <w:marTop w:val="0"/>
                      <w:marBottom w:val="0"/>
                      <w:divBdr>
                        <w:top w:val="none" w:sz="0" w:space="0" w:color="auto"/>
                        <w:left w:val="none" w:sz="0" w:space="0" w:color="auto"/>
                        <w:bottom w:val="none" w:sz="0" w:space="0" w:color="auto"/>
                        <w:right w:val="none" w:sz="0" w:space="0" w:color="auto"/>
                      </w:divBdr>
                      <w:divsChild>
                        <w:div w:id="1716657926">
                          <w:marLeft w:val="240"/>
                          <w:marRight w:val="0"/>
                          <w:marTop w:val="0"/>
                          <w:marBottom w:val="0"/>
                          <w:divBdr>
                            <w:top w:val="none" w:sz="0" w:space="0" w:color="auto"/>
                            <w:left w:val="none" w:sz="0" w:space="0" w:color="auto"/>
                            <w:bottom w:val="none" w:sz="0" w:space="0" w:color="auto"/>
                            <w:right w:val="none" w:sz="0" w:space="0" w:color="auto"/>
                          </w:divBdr>
                        </w:div>
                      </w:divsChild>
                    </w:div>
                    <w:div w:id="54620907">
                      <w:marLeft w:val="0"/>
                      <w:marRight w:val="0"/>
                      <w:marTop w:val="0"/>
                      <w:marBottom w:val="0"/>
                      <w:divBdr>
                        <w:top w:val="none" w:sz="0" w:space="0" w:color="auto"/>
                        <w:left w:val="none" w:sz="0" w:space="0" w:color="auto"/>
                        <w:bottom w:val="none" w:sz="0" w:space="0" w:color="auto"/>
                        <w:right w:val="none" w:sz="0" w:space="0" w:color="auto"/>
                      </w:divBdr>
                      <w:divsChild>
                        <w:div w:id="1330331322">
                          <w:marLeft w:val="240"/>
                          <w:marRight w:val="0"/>
                          <w:marTop w:val="0"/>
                          <w:marBottom w:val="0"/>
                          <w:divBdr>
                            <w:top w:val="none" w:sz="0" w:space="0" w:color="auto"/>
                            <w:left w:val="none" w:sz="0" w:space="0" w:color="auto"/>
                            <w:bottom w:val="none" w:sz="0" w:space="0" w:color="auto"/>
                            <w:right w:val="none" w:sz="0" w:space="0" w:color="auto"/>
                          </w:divBdr>
                        </w:div>
                      </w:divsChild>
                    </w:div>
                    <w:div w:id="1177622931">
                      <w:marLeft w:val="0"/>
                      <w:marRight w:val="0"/>
                      <w:marTop w:val="0"/>
                      <w:marBottom w:val="0"/>
                      <w:divBdr>
                        <w:top w:val="none" w:sz="0" w:space="0" w:color="auto"/>
                        <w:left w:val="none" w:sz="0" w:space="0" w:color="auto"/>
                        <w:bottom w:val="none" w:sz="0" w:space="0" w:color="auto"/>
                        <w:right w:val="none" w:sz="0" w:space="0" w:color="auto"/>
                      </w:divBdr>
                      <w:divsChild>
                        <w:div w:id="1429153917">
                          <w:marLeft w:val="240"/>
                          <w:marRight w:val="0"/>
                          <w:marTop w:val="0"/>
                          <w:marBottom w:val="0"/>
                          <w:divBdr>
                            <w:top w:val="none" w:sz="0" w:space="0" w:color="auto"/>
                            <w:left w:val="none" w:sz="0" w:space="0" w:color="auto"/>
                            <w:bottom w:val="none" w:sz="0" w:space="0" w:color="auto"/>
                            <w:right w:val="none" w:sz="0" w:space="0" w:color="auto"/>
                          </w:divBdr>
                        </w:div>
                      </w:divsChild>
                    </w:div>
                    <w:div w:id="712120896">
                      <w:marLeft w:val="0"/>
                      <w:marRight w:val="0"/>
                      <w:marTop w:val="0"/>
                      <w:marBottom w:val="0"/>
                      <w:divBdr>
                        <w:top w:val="none" w:sz="0" w:space="0" w:color="auto"/>
                        <w:left w:val="none" w:sz="0" w:space="0" w:color="auto"/>
                        <w:bottom w:val="none" w:sz="0" w:space="0" w:color="auto"/>
                        <w:right w:val="none" w:sz="0" w:space="0" w:color="auto"/>
                      </w:divBdr>
                      <w:divsChild>
                        <w:div w:id="798229422">
                          <w:marLeft w:val="240"/>
                          <w:marRight w:val="0"/>
                          <w:marTop w:val="0"/>
                          <w:marBottom w:val="0"/>
                          <w:divBdr>
                            <w:top w:val="none" w:sz="0" w:space="0" w:color="auto"/>
                            <w:left w:val="none" w:sz="0" w:space="0" w:color="auto"/>
                            <w:bottom w:val="none" w:sz="0" w:space="0" w:color="auto"/>
                            <w:right w:val="none" w:sz="0" w:space="0" w:color="auto"/>
                          </w:divBdr>
                        </w:div>
                      </w:divsChild>
                    </w:div>
                    <w:div w:id="1975985282">
                      <w:marLeft w:val="0"/>
                      <w:marRight w:val="0"/>
                      <w:marTop w:val="0"/>
                      <w:marBottom w:val="0"/>
                      <w:divBdr>
                        <w:top w:val="none" w:sz="0" w:space="0" w:color="auto"/>
                        <w:left w:val="none" w:sz="0" w:space="0" w:color="auto"/>
                        <w:bottom w:val="none" w:sz="0" w:space="0" w:color="auto"/>
                        <w:right w:val="none" w:sz="0" w:space="0" w:color="auto"/>
                      </w:divBdr>
                      <w:divsChild>
                        <w:div w:id="226645021">
                          <w:marLeft w:val="240"/>
                          <w:marRight w:val="0"/>
                          <w:marTop w:val="0"/>
                          <w:marBottom w:val="0"/>
                          <w:divBdr>
                            <w:top w:val="none" w:sz="0" w:space="0" w:color="auto"/>
                            <w:left w:val="none" w:sz="0" w:space="0" w:color="auto"/>
                            <w:bottom w:val="none" w:sz="0" w:space="0" w:color="auto"/>
                            <w:right w:val="none" w:sz="0" w:space="0" w:color="auto"/>
                          </w:divBdr>
                        </w:div>
                      </w:divsChild>
                    </w:div>
                    <w:div w:id="341588516">
                      <w:marLeft w:val="0"/>
                      <w:marRight w:val="0"/>
                      <w:marTop w:val="0"/>
                      <w:marBottom w:val="0"/>
                      <w:divBdr>
                        <w:top w:val="none" w:sz="0" w:space="0" w:color="auto"/>
                        <w:left w:val="none" w:sz="0" w:space="0" w:color="auto"/>
                        <w:bottom w:val="none" w:sz="0" w:space="0" w:color="auto"/>
                        <w:right w:val="none" w:sz="0" w:space="0" w:color="auto"/>
                      </w:divBdr>
                      <w:divsChild>
                        <w:div w:id="346903285">
                          <w:marLeft w:val="240"/>
                          <w:marRight w:val="0"/>
                          <w:marTop w:val="0"/>
                          <w:marBottom w:val="0"/>
                          <w:divBdr>
                            <w:top w:val="none" w:sz="0" w:space="0" w:color="auto"/>
                            <w:left w:val="none" w:sz="0" w:space="0" w:color="auto"/>
                            <w:bottom w:val="none" w:sz="0" w:space="0" w:color="auto"/>
                            <w:right w:val="none" w:sz="0" w:space="0" w:color="auto"/>
                          </w:divBdr>
                        </w:div>
                      </w:divsChild>
                    </w:div>
                    <w:div w:id="890768752">
                      <w:marLeft w:val="0"/>
                      <w:marRight w:val="0"/>
                      <w:marTop w:val="0"/>
                      <w:marBottom w:val="0"/>
                      <w:divBdr>
                        <w:top w:val="none" w:sz="0" w:space="0" w:color="auto"/>
                        <w:left w:val="none" w:sz="0" w:space="0" w:color="auto"/>
                        <w:bottom w:val="none" w:sz="0" w:space="0" w:color="auto"/>
                        <w:right w:val="none" w:sz="0" w:space="0" w:color="auto"/>
                      </w:divBdr>
                      <w:divsChild>
                        <w:div w:id="864080">
                          <w:marLeft w:val="240"/>
                          <w:marRight w:val="0"/>
                          <w:marTop w:val="0"/>
                          <w:marBottom w:val="0"/>
                          <w:divBdr>
                            <w:top w:val="none" w:sz="0" w:space="0" w:color="auto"/>
                            <w:left w:val="none" w:sz="0" w:space="0" w:color="auto"/>
                            <w:bottom w:val="none" w:sz="0" w:space="0" w:color="auto"/>
                            <w:right w:val="none" w:sz="0" w:space="0" w:color="auto"/>
                          </w:divBdr>
                        </w:div>
                      </w:divsChild>
                    </w:div>
                    <w:div w:id="1682049871">
                      <w:marLeft w:val="0"/>
                      <w:marRight w:val="0"/>
                      <w:marTop w:val="0"/>
                      <w:marBottom w:val="0"/>
                      <w:divBdr>
                        <w:top w:val="none" w:sz="0" w:space="0" w:color="auto"/>
                        <w:left w:val="none" w:sz="0" w:space="0" w:color="auto"/>
                        <w:bottom w:val="none" w:sz="0" w:space="0" w:color="auto"/>
                        <w:right w:val="none" w:sz="0" w:space="0" w:color="auto"/>
                      </w:divBdr>
                      <w:divsChild>
                        <w:div w:id="249389225">
                          <w:marLeft w:val="240"/>
                          <w:marRight w:val="0"/>
                          <w:marTop w:val="0"/>
                          <w:marBottom w:val="0"/>
                          <w:divBdr>
                            <w:top w:val="none" w:sz="0" w:space="0" w:color="auto"/>
                            <w:left w:val="none" w:sz="0" w:space="0" w:color="auto"/>
                            <w:bottom w:val="none" w:sz="0" w:space="0" w:color="auto"/>
                            <w:right w:val="none" w:sz="0" w:space="0" w:color="auto"/>
                          </w:divBdr>
                        </w:div>
                      </w:divsChild>
                    </w:div>
                    <w:div w:id="421537667">
                      <w:marLeft w:val="0"/>
                      <w:marRight w:val="0"/>
                      <w:marTop w:val="0"/>
                      <w:marBottom w:val="0"/>
                      <w:divBdr>
                        <w:top w:val="none" w:sz="0" w:space="0" w:color="auto"/>
                        <w:left w:val="none" w:sz="0" w:space="0" w:color="auto"/>
                        <w:bottom w:val="none" w:sz="0" w:space="0" w:color="auto"/>
                        <w:right w:val="none" w:sz="0" w:space="0" w:color="auto"/>
                      </w:divBdr>
                      <w:divsChild>
                        <w:div w:id="1809780220">
                          <w:marLeft w:val="240"/>
                          <w:marRight w:val="0"/>
                          <w:marTop w:val="0"/>
                          <w:marBottom w:val="0"/>
                          <w:divBdr>
                            <w:top w:val="none" w:sz="0" w:space="0" w:color="auto"/>
                            <w:left w:val="none" w:sz="0" w:space="0" w:color="auto"/>
                            <w:bottom w:val="none" w:sz="0" w:space="0" w:color="auto"/>
                            <w:right w:val="none" w:sz="0" w:space="0" w:color="auto"/>
                          </w:divBdr>
                        </w:div>
                      </w:divsChild>
                    </w:div>
                    <w:div w:id="12386479">
                      <w:marLeft w:val="0"/>
                      <w:marRight w:val="0"/>
                      <w:marTop w:val="0"/>
                      <w:marBottom w:val="0"/>
                      <w:divBdr>
                        <w:top w:val="none" w:sz="0" w:space="0" w:color="auto"/>
                        <w:left w:val="none" w:sz="0" w:space="0" w:color="auto"/>
                        <w:bottom w:val="none" w:sz="0" w:space="0" w:color="auto"/>
                        <w:right w:val="none" w:sz="0" w:space="0" w:color="auto"/>
                      </w:divBdr>
                      <w:divsChild>
                        <w:div w:id="1594899857">
                          <w:marLeft w:val="240"/>
                          <w:marRight w:val="0"/>
                          <w:marTop w:val="0"/>
                          <w:marBottom w:val="0"/>
                          <w:divBdr>
                            <w:top w:val="none" w:sz="0" w:space="0" w:color="auto"/>
                            <w:left w:val="none" w:sz="0" w:space="0" w:color="auto"/>
                            <w:bottom w:val="none" w:sz="0" w:space="0" w:color="auto"/>
                            <w:right w:val="none" w:sz="0" w:space="0" w:color="auto"/>
                          </w:divBdr>
                        </w:div>
                      </w:divsChild>
                    </w:div>
                    <w:div w:id="1726025565">
                      <w:marLeft w:val="0"/>
                      <w:marRight w:val="0"/>
                      <w:marTop w:val="0"/>
                      <w:marBottom w:val="0"/>
                      <w:divBdr>
                        <w:top w:val="none" w:sz="0" w:space="0" w:color="auto"/>
                        <w:left w:val="none" w:sz="0" w:space="0" w:color="auto"/>
                        <w:bottom w:val="none" w:sz="0" w:space="0" w:color="auto"/>
                        <w:right w:val="none" w:sz="0" w:space="0" w:color="auto"/>
                      </w:divBdr>
                      <w:divsChild>
                        <w:div w:id="1015420201">
                          <w:marLeft w:val="240"/>
                          <w:marRight w:val="0"/>
                          <w:marTop w:val="0"/>
                          <w:marBottom w:val="0"/>
                          <w:divBdr>
                            <w:top w:val="none" w:sz="0" w:space="0" w:color="auto"/>
                            <w:left w:val="none" w:sz="0" w:space="0" w:color="auto"/>
                            <w:bottom w:val="none" w:sz="0" w:space="0" w:color="auto"/>
                            <w:right w:val="none" w:sz="0" w:space="0" w:color="auto"/>
                          </w:divBdr>
                        </w:div>
                      </w:divsChild>
                    </w:div>
                    <w:div w:id="1490831440">
                      <w:marLeft w:val="0"/>
                      <w:marRight w:val="0"/>
                      <w:marTop w:val="0"/>
                      <w:marBottom w:val="0"/>
                      <w:divBdr>
                        <w:top w:val="none" w:sz="0" w:space="0" w:color="auto"/>
                        <w:left w:val="none" w:sz="0" w:space="0" w:color="auto"/>
                        <w:bottom w:val="none" w:sz="0" w:space="0" w:color="auto"/>
                        <w:right w:val="none" w:sz="0" w:space="0" w:color="auto"/>
                      </w:divBdr>
                      <w:divsChild>
                        <w:div w:id="1857305203">
                          <w:marLeft w:val="240"/>
                          <w:marRight w:val="0"/>
                          <w:marTop w:val="0"/>
                          <w:marBottom w:val="0"/>
                          <w:divBdr>
                            <w:top w:val="none" w:sz="0" w:space="0" w:color="auto"/>
                            <w:left w:val="none" w:sz="0" w:space="0" w:color="auto"/>
                            <w:bottom w:val="none" w:sz="0" w:space="0" w:color="auto"/>
                            <w:right w:val="none" w:sz="0" w:space="0" w:color="auto"/>
                          </w:divBdr>
                        </w:div>
                      </w:divsChild>
                    </w:div>
                    <w:div w:id="1260677571">
                      <w:marLeft w:val="0"/>
                      <w:marRight w:val="0"/>
                      <w:marTop w:val="0"/>
                      <w:marBottom w:val="0"/>
                      <w:divBdr>
                        <w:top w:val="none" w:sz="0" w:space="0" w:color="auto"/>
                        <w:left w:val="none" w:sz="0" w:space="0" w:color="auto"/>
                        <w:bottom w:val="none" w:sz="0" w:space="0" w:color="auto"/>
                        <w:right w:val="none" w:sz="0" w:space="0" w:color="auto"/>
                      </w:divBdr>
                      <w:divsChild>
                        <w:div w:id="1057556115">
                          <w:marLeft w:val="240"/>
                          <w:marRight w:val="0"/>
                          <w:marTop w:val="0"/>
                          <w:marBottom w:val="0"/>
                          <w:divBdr>
                            <w:top w:val="none" w:sz="0" w:space="0" w:color="auto"/>
                            <w:left w:val="none" w:sz="0" w:space="0" w:color="auto"/>
                            <w:bottom w:val="none" w:sz="0" w:space="0" w:color="auto"/>
                            <w:right w:val="none" w:sz="0" w:space="0" w:color="auto"/>
                          </w:divBdr>
                        </w:div>
                      </w:divsChild>
                    </w:div>
                    <w:div w:id="1131244012">
                      <w:marLeft w:val="0"/>
                      <w:marRight w:val="0"/>
                      <w:marTop w:val="0"/>
                      <w:marBottom w:val="0"/>
                      <w:divBdr>
                        <w:top w:val="none" w:sz="0" w:space="0" w:color="auto"/>
                        <w:left w:val="none" w:sz="0" w:space="0" w:color="auto"/>
                        <w:bottom w:val="none" w:sz="0" w:space="0" w:color="auto"/>
                        <w:right w:val="none" w:sz="0" w:space="0" w:color="auto"/>
                      </w:divBdr>
                      <w:divsChild>
                        <w:div w:id="394478011">
                          <w:marLeft w:val="240"/>
                          <w:marRight w:val="0"/>
                          <w:marTop w:val="0"/>
                          <w:marBottom w:val="0"/>
                          <w:divBdr>
                            <w:top w:val="none" w:sz="0" w:space="0" w:color="auto"/>
                            <w:left w:val="none" w:sz="0" w:space="0" w:color="auto"/>
                            <w:bottom w:val="none" w:sz="0" w:space="0" w:color="auto"/>
                            <w:right w:val="none" w:sz="0" w:space="0" w:color="auto"/>
                          </w:divBdr>
                        </w:div>
                      </w:divsChild>
                    </w:div>
                    <w:div w:id="1238858112">
                      <w:marLeft w:val="0"/>
                      <w:marRight w:val="0"/>
                      <w:marTop w:val="0"/>
                      <w:marBottom w:val="0"/>
                      <w:divBdr>
                        <w:top w:val="none" w:sz="0" w:space="0" w:color="auto"/>
                        <w:left w:val="none" w:sz="0" w:space="0" w:color="auto"/>
                        <w:bottom w:val="none" w:sz="0" w:space="0" w:color="auto"/>
                        <w:right w:val="none" w:sz="0" w:space="0" w:color="auto"/>
                      </w:divBdr>
                      <w:divsChild>
                        <w:div w:id="505750292">
                          <w:marLeft w:val="240"/>
                          <w:marRight w:val="0"/>
                          <w:marTop w:val="0"/>
                          <w:marBottom w:val="0"/>
                          <w:divBdr>
                            <w:top w:val="none" w:sz="0" w:space="0" w:color="auto"/>
                            <w:left w:val="none" w:sz="0" w:space="0" w:color="auto"/>
                            <w:bottom w:val="none" w:sz="0" w:space="0" w:color="auto"/>
                            <w:right w:val="none" w:sz="0" w:space="0" w:color="auto"/>
                          </w:divBdr>
                        </w:div>
                      </w:divsChild>
                    </w:div>
                    <w:div w:id="686254274">
                      <w:marLeft w:val="0"/>
                      <w:marRight w:val="0"/>
                      <w:marTop w:val="0"/>
                      <w:marBottom w:val="0"/>
                      <w:divBdr>
                        <w:top w:val="none" w:sz="0" w:space="0" w:color="auto"/>
                        <w:left w:val="none" w:sz="0" w:space="0" w:color="auto"/>
                        <w:bottom w:val="none" w:sz="0" w:space="0" w:color="auto"/>
                        <w:right w:val="none" w:sz="0" w:space="0" w:color="auto"/>
                      </w:divBdr>
                      <w:divsChild>
                        <w:div w:id="1318223618">
                          <w:marLeft w:val="240"/>
                          <w:marRight w:val="0"/>
                          <w:marTop w:val="0"/>
                          <w:marBottom w:val="0"/>
                          <w:divBdr>
                            <w:top w:val="none" w:sz="0" w:space="0" w:color="auto"/>
                            <w:left w:val="none" w:sz="0" w:space="0" w:color="auto"/>
                            <w:bottom w:val="none" w:sz="0" w:space="0" w:color="auto"/>
                            <w:right w:val="none" w:sz="0" w:space="0" w:color="auto"/>
                          </w:divBdr>
                        </w:div>
                      </w:divsChild>
                    </w:div>
                    <w:div w:id="584337766">
                      <w:marLeft w:val="0"/>
                      <w:marRight w:val="0"/>
                      <w:marTop w:val="0"/>
                      <w:marBottom w:val="0"/>
                      <w:divBdr>
                        <w:top w:val="none" w:sz="0" w:space="0" w:color="auto"/>
                        <w:left w:val="none" w:sz="0" w:space="0" w:color="auto"/>
                        <w:bottom w:val="none" w:sz="0" w:space="0" w:color="auto"/>
                        <w:right w:val="none" w:sz="0" w:space="0" w:color="auto"/>
                      </w:divBdr>
                      <w:divsChild>
                        <w:div w:id="192689240">
                          <w:marLeft w:val="240"/>
                          <w:marRight w:val="0"/>
                          <w:marTop w:val="0"/>
                          <w:marBottom w:val="0"/>
                          <w:divBdr>
                            <w:top w:val="none" w:sz="0" w:space="0" w:color="auto"/>
                            <w:left w:val="none" w:sz="0" w:space="0" w:color="auto"/>
                            <w:bottom w:val="none" w:sz="0" w:space="0" w:color="auto"/>
                            <w:right w:val="none" w:sz="0" w:space="0" w:color="auto"/>
                          </w:divBdr>
                        </w:div>
                      </w:divsChild>
                    </w:div>
                    <w:div w:id="954752004">
                      <w:marLeft w:val="0"/>
                      <w:marRight w:val="0"/>
                      <w:marTop w:val="0"/>
                      <w:marBottom w:val="0"/>
                      <w:divBdr>
                        <w:top w:val="none" w:sz="0" w:space="0" w:color="auto"/>
                        <w:left w:val="none" w:sz="0" w:space="0" w:color="auto"/>
                        <w:bottom w:val="none" w:sz="0" w:space="0" w:color="auto"/>
                        <w:right w:val="none" w:sz="0" w:space="0" w:color="auto"/>
                      </w:divBdr>
                      <w:divsChild>
                        <w:div w:id="1524896647">
                          <w:marLeft w:val="240"/>
                          <w:marRight w:val="0"/>
                          <w:marTop w:val="0"/>
                          <w:marBottom w:val="0"/>
                          <w:divBdr>
                            <w:top w:val="none" w:sz="0" w:space="0" w:color="auto"/>
                            <w:left w:val="none" w:sz="0" w:space="0" w:color="auto"/>
                            <w:bottom w:val="none" w:sz="0" w:space="0" w:color="auto"/>
                            <w:right w:val="none" w:sz="0" w:space="0" w:color="auto"/>
                          </w:divBdr>
                        </w:div>
                      </w:divsChild>
                    </w:div>
                    <w:div w:id="873731462">
                      <w:marLeft w:val="0"/>
                      <w:marRight w:val="0"/>
                      <w:marTop w:val="0"/>
                      <w:marBottom w:val="0"/>
                      <w:divBdr>
                        <w:top w:val="none" w:sz="0" w:space="0" w:color="auto"/>
                        <w:left w:val="none" w:sz="0" w:space="0" w:color="auto"/>
                        <w:bottom w:val="none" w:sz="0" w:space="0" w:color="auto"/>
                        <w:right w:val="none" w:sz="0" w:space="0" w:color="auto"/>
                      </w:divBdr>
                      <w:divsChild>
                        <w:div w:id="934248318">
                          <w:marLeft w:val="240"/>
                          <w:marRight w:val="0"/>
                          <w:marTop w:val="0"/>
                          <w:marBottom w:val="0"/>
                          <w:divBdr>
                            <w:top w:val="none" w:sz="0" w:space="0" w:color="auto"/>
                            <w:left w:val="none" w:sz="0" w:space="0" w:color="auto"/>
                            <w:bottom w:val="none" w:sz="0" w:space="0" w:color="auto"/>
                            <w:right w:val="none" w:sz="0" w:space="0" w:color="auto"/>
                          </w:divBdr>
                        </w:div>
                      </w:divsChild>
                    </w:div>
                    <w:div w:id="286814871">
                      <w:marLeft w:val="0"/>
                      <w:marRight w:val="0"/>
                      <w:marTop w:val="0"/>
                      <w:marBottom w:val="0"/>
                      <w:divBdr>
                        <w:top w:val="none" w:sz="0" w:space="0" w:color="auto"/>
                        <w:left w:val="none" w:sz="0" w:space="0" w:color="auto"/>
                        <w:bottom w:val="none" w:sz="0" w:space="0" w:color="auto"/>
                        <w:right w:val="none" w:sz="0" w:space="0" w:color="auto"/>
                      </w:divBdr>
                      <w:divsChild>
                        <w:div w:id="1456098443">
                          <w:marLeft w:val="240"/>
                          <w:marRight w:val="0"/>
                          <w:marTop w:val="0"/>
                          <w:marBottom w:val="0"/>
                          <w:divBdr>
                            <w:top w:val="none" w:sz="0" w:space="0" w:color="auto"/>
                            <w:left w:val="none" w:sz="0" w:space="0" w:color="auto"/>
                            <w:bottom w:val="none" w:sz="0" w:space="0" w:color="auto"/>
                            <w:right w:val="none" w:sz="0" w:space="0" w:color="auto"/>
                          </w:divBdr>
                        </w:div>
                      </w:divsChild>
                    </w:div>
                    <w:div w:id="337855590">
                      <w:marLeft w:val="0"/>
                      <w:marRight w:val="0"/>
                      <w:marTop w:val="0"/>
                      <w:marBottom w:val="0"/>
                      <w:divBdr>
                        <w:top w:val="none" w:sz="0" w:space="0" w:color="auto"/>
                        <w:left w:val="none" w:sz="0" w:space="0" w:color="auto"/>
                        <w:bottom w:val="none" w:sz="0" w:space="0" w:color="auto"/>
                        <w:right w:val="none" w:sz="0" w:space="0" w:color="auto"/>
                      </w:divBdr>
                      <w:divsChild>
                        <w:div w:id="811481649">
                          <w:marLeft w:val="240"/>
                          <w:marRight w:val="0"/>
                          <w:marTop w:val="0"/>
                          <w:marBottom w:val="0"/>
                          <w:divBdr>
                            <w:top w:val="none" w:sz="0" w:space="0" w:color="auto"/>
                            <w:left w:val="none" w:sz="0" w:space="0" w:color="auto"/>
                            <w:bottom w:val="none" w:sz="0" w:space="0" w:color="auto"/>
                            <w:right w:val="none" w:sz="0" w:space="0" w:color="auto"/>
                          </w:divBdr>
                        </w:div>
                      </w:divsChild>
                    </w:div>
                    <w:div w:id="414713402">
                      <w:marLeft w:val="0"/>
                      <w:marRight w:val="0"/>
                      <w:marTop w:val="0"/>
                      <w:marBottom w:val="0"/>
                      <w:divBdr>
                        <w:top w:val="none" w:sz="0" w:space="0" w:color="auto"/>
                        <w:left w:val="none" w:sz="0" w:space="0" w:color="auto"/>
                        <w:bottom w:val="none" w:sz="0" w:space="0" w:color="auto"/>
                        <w:right w:val="none" w:sz="0" w:space="0" w:color="auto"/>
                      </w:divBdr>
                      <w:divsChild>
                        <w:div w:id="198518000">
                          <w:marLeft w:val="240"/>
                          <w:marRight w:val="0"/>
                          <w:marTop w:val="0"/>
                          <w:marBottom w:val="0"/>
                          <w:divBdr>
                            <w:top w:val="none" w:sz="0" w:space="0" w:color="auto"/>
                            <w:left w:val="none" w:sz="0" w:space="0" w:color="auto"/>
                            <w:bottom w:val="none" w:sz="0" w:space="0" w:color="auto"/>
                            <w:right w:val="none" w:sz="0" w:space="0" w:color="auto"/>
                          </w:divBdr>
                        </w:div>
                      </w:divsChild>
                    </w:div>
                    <w:div w:id="1272974128">
                      <w:marLeft w:val="0"/>
                      <w:marRight w:val="0"/>
                      <w:marTop w:val="0"/>
                      <w:marBottom w:val="0"/>
                      <w:divBdr>
                        <w:top w:val="none" w:sz="0" w:space="0" w:color="auto"/>
                        <w:left w:val="none" w:sz="0" w:space="0" w:color="auto"/>
                        <w:bottom w:val="none" w:sz="0" w:space="0" w:color="auto"/>
                        <w:right w:val="none" w:sz="0" w:space="0" w:color="auto"/>
                      </w:divBdr>
                      <w:divsChild>
                        <w:div w:id="2018539587">
                          <w:marLeft w:val="240"/>
                          <w:marRight w:val="0"/>
                          <w:marTop w:val="0"/>
                          <w:marBottom w:val="0"/>
                          <w:divBdr>
                            <w:top w:val="none" w:sz="0" w:space="0" w:color="auto"/>
                            <w:left w:val="none" w:sz="0" w:space="0" w:color="auto"/>
                            <w:bottom w:val="none" w:sz="0" w:space="0" w:color="auto"/>
                            <w:right w:val="none" w:sz="0" w:space="0" w:color="auto"/>
                          </w:divBdr>
                        </w:div>
                      </w:divsChild>
                    </w:div>
                    <w:div w:id="1251306054">
                      <w:marLeft w:val="0"/>
                      <w:marRight w:val="0"/>
                      <w:marTop w:val="0"/>
                      <w:marBottom w:val="0"/>
                      <w:divBdr>
                        <w:top w:val="none" w:sz="0" w:space="0" w:color="auto"/>
                        <w:left w:val="none" w:sz="0" w:space="0" w:color="auto"/>
                        <w:bottom w:val="none" w:sz="0" w:space="0" w:color="auto"/>
                        <w:right w:val="none" w:sz="0" w:space="0" w:color="auto"/>
                      </w:divBdr>
                      <w:divsChild>
                        <w:div w:id="1069231406">
                          <w:marLeft w:val="240"/>
                          <w:marRight w:val="0"/>
                          <w:marTop w:val="0"/>
                          <w:marBottom w:val="0"/>
                          <w:divBdr>
                            <w:top w:val="none" w:sz="0" w:space="0" w:color="auto"/>
                            <w:left w:val="none" w:sz="0" w:space="0" w:color="auto"/>
                            <w:bottom w:val="none" w:sz="0" w:space="0" w:color="auto"/>
                            <w:right w:val="none" w:sz="0" w:space="0" w:color="auto"/>
                          </w:divBdr>
                        </w:div>
                      </w:divsChild>
                    </w:div>
                    <w:div w:id="1013263948">
                      <w:marLeft w:val="0"/>
                      <w:marRight w:val="0"/>
                      <w:marTop w:val="0"/>
                      <w:marBottom w:val="0"/>
                      <w:divBdr>
                        <w:top w:val="none" w:sz="0" w:space="0" w:color="auto"/>
                        <w:left w:val="none" w:sz="0" w:space="0" w:color="auto"/>
                        <w:bottom w:val="none" w:sz="0" w:space="0" w:color="auto"/>
                        <w:right w:val="none" w:sz="0" w:space="0" w:color="auto"/>
                      </w:divBdr>
                      <w:divsChild>
                        <w:div w:id="587006687">
                          <w:marLeft w:val="240"/>
                          <w:marRight w:val="0"/>
                          <w:marTop w:val="0"/>
                          <w:marBottom w:val="0"/>
                          <w:divBdr>
                            <w:top w:val="none" w:sz="0" w:space="0" w:color="auto"/>
                            <w:left w:val="none" w:sz="0" w:space="0" w:color="auto"/>
                            <w:bottom w:val="none" w:sz="0" w:space="0" w:color="auto"/>
                            <w:right w:val="none" w:sz="0" w:space="0" w:color="auto"/>
                          </w:divBdr>
                        </w:div>
                      </w:divsChild>
                    </w:div>
                    <w:div w:id="1103188464">
                      <w:marLeft w:val="0"/>
                      <w:marRight w:val="0"/>
                      <w:marTop w:val="0"/>
                      <w:marBottom w:val="0"/>
                      <w:divBdr>
                        <w:top w:val="none" w:sz="0" w:space="0" w:color="auto"/>
                        <w:left w:val="none" w:sz="0" w:space="0" w:color="auto"/>
                        <w:bottom w:val="none" w:sz="0" w:space="0" w:color="auto"/>
                        <w:right w:val="none" w:sz="0" w:space="0" w:color="auto"/>
                      </w:divBdr>
                      <w:divsChild>
                        <w:div w:id="595748015">
                          <w:marLeft w:val="240"/>
                          <w:marRight w:val="0"/>
                          <w:marTop w:val="0"/>
                          <w:marBottom w:val="0"/>
                          <w:divBdr>
                            <w:top w:val="none" w:sz="0" w:space="0" w:color="auto"/>
                            <w:left w:val="none" w:sz="0" w:space="0" w:color="auto"/>
                            <w:bottom w:val="none" w:sz="0" w:space="0" w:color="auto"/>
                            <w:right w:val="none" w:sz="0" w:space="0" w:color="auto"/>
                          </w:divBdr>
                        </w:div>
                      </w:divsChild>
                    </w:div>
                    <w:div w:id="80877773">
                      <w:marLeft w:val="0"/>
                      <w:marRight w:val="0"/>
                      <w:marTop w:val="0"/>
                      <w:marBottom w:val="0"/>
                      <w:divBdr>
                        <w:top w:val="none" w:sz="0" w:space="0" w:color="auto"/>
                        <w:left w:val="none" w:sz="0" w:space="0" w:color="auto"/>
                        <w:bottom w:val="none" w:sz="0" w:space="0" w:color="auto"/>
                        <w:right w:val="none" w:sz="0" w:space="0" w:color="auto"/>
                      </w:divBdr>
                      <w:divsChild>
                        <w:div w:id="132409665">
                          <w:marLeft w:val="240"/>
                          <w:marRight w:val="0"/>
                          <w:marTop w:val="0"/>
                          <w:marBottom w:val="0"/>
                          <w:divBdr>
                            <w:top w:val="none" w:sz="0" w:space="0" w:color="auto"/>
                            <w:left w:val="none" w:sz="0" w:space="0" w:color="auto"/>
                            <w:bottom w:val="none" w:sz="0" w:space="0" w:color="auto"/>
                            <w:right w:val="none" w:sz="0" w:space="0" w:color="auto"/>
                          </w:divBdr>
                        </w:div>
                      </w:divsChild>
                    </w:div>
                    <w:div w:id="918713875">
                      <w:marLeft w:val="0"/>
                      <w:marRight w:val="0"/>
                      <w:marTop w:val="0"/>
                      <w:marBottom w:val="0"/>
                      <w:divBdr>
                        <w:top w:val="none" w:sz="0" w:space="0" w:color="auto"/>
                        <w:left w:val="none" w:sz="0" w:space="0" w:color="auto"/>
                        <w:bottom w:val="none" w:sz="0" w:space="0" w:color="auto"/>
                        <w:right w:val="none" w:sz="0" w:space="0" w:color="auto"/>
                      </w:divBdr>
                      <w:divsChild>
                        <w:div w:id="1892769723">
                          <w:marLeft w:val="240"/>
                          <w:marRight w:val="0"/>
                          <w:marTop w:val="0"/>
                          <w:marBottom w:val="0"/>
                          <w:divBdr>
                            <w:top w:val="none" w:sz="0" w:space="0" w:color="auto"/>
                            <w:left w:val="none" w:sz="0" w:space="0" w:color="auto"/>
                            <w:bottom w:val="none" w:sz="0" w:space="0" w:color="auto"/>
                            <w:right w:val="none" w:sz="0" w:space="0" w:color="auto"/>
                          </w:divBdr>
                        </w:div>
                      </w:divsChild>
                    </w:div>
                    <w:div w:id="255866775">
                      <w:marLeft w:val="0"/>
                      <w:marRight w:val="0"/>
                      <w:marTop w:val="0"/>
                      <w:marBottom w:val="0"/>
                      <w:divBdr>
                        <w:top w:val="none" w:sz="0" w:space="0" w:color="auto"/>
                        <w:left w:val="none" w:sz="0" w:space="0" w:color="auto"/>
                        <w:bottom w:val="none" w:sz="0" w:space="0" w:color="auto"/>
                        <w:right w:val="none" w:sz="0" w:space="0" w:color="auto"/>
                      </w:divBdr>
                      <w:divsChild>
                        <w:div w:id="1738555961">
                          <w:marLeft w:val="240"/>
                          <w:marRight w:val="0"/>
                          <w:marTop w:val="0"/>
                          <w:marBottom w:val="0"/>
                          <w:divBdr>
                            <w:top w:val="none" w:sz="0" w:space="0" w:color="auto"/>
                            <w:left w:val="none" w:sz="0" w:space="0" w:color="auto"/>
                            <w:bottom w:val="none" w:sz="0" w:space="0" w:color="auto"/>
                            <w:right w:val="none" w:sz="0" w:space="0" w:color="auto"/>
                          </w:divBdr>
                        </w:div>
                      </w:divsChild>
                    </w:div>
                    <w:div w:id="1732653960">
                      <w:marLeft w:val="0"/>
                      <w:marRight w:val="0"/>
                      <w:marTop w:val="0"/>
                      <w:marBottom w:val="0"/>
                      <w:divBdr>
                        <w:top w:val="none" w:sz="0" w:space="0" w:color="auto"/>
                        <w:left w:val="none" w:sz="0" w:space="0" w:color="auto"/>
                        <w:bottom w:val="none" w:sz="0" w:space="0" w:color="auto"/>
                        <w:right w:val="none" w:sz="0" w:space="0" w:color="auto"/>
                      </w:divBdr>
                      <w:divsChild>
                        <w:div w:id="741758057">
                          <w:marLeft w:val="240"/>
                          <w:marRight w:val="0"/>
                          <w:marTop w:val="0"/>
                          <w:marBottom w:val="0"/>
                          <w:divBdr>
                            <w:top w:val="none" w:sz="0" w:space="0" w:color="auto"/>
                            <w:left w:val="none" w:sz="0" w:space="0" w:color="auto"/>
                            <w:bottom w:val="none" w:sz="0" w:space="0" w:color="auto"/>
                            <w:right w:val="none" w:sz="0" w:space="0" w:color="auto"/>
                          </w:divBdr>
                        </w:div>
                      </w:divsChild>
                    </w:div>
                    <w:div w:id="545065066">
                      <w:marLeft w:val="0"/>
                      <w:marRight w:val="0"/>
                      <w:marTop w:val="0"/>
                      <w:marBottom w:val="0"/>
                      <w:divBdr>
                        <w:top w:val="none" w:sz="0" w:space="0" w:color="auto"/>
                        <w:left w:val="none" w:sz="0" w:space="0" w:color="auto"/>
                        <w:bottom w:val="none" w:sz="0" w:space="0" w:color="auto"/>
                        <w:right w:val="none" w:sz="0" w:space="0" w:color="auto"/>
                      </w:divBdr>
                      <w:divsChild>
                        <w:div w:id="89203965">
                          <w:marLeft w:val="240"/>
                          <w:marRight w:val="0"/>
                          <w:marTop w:val="0"/>
                          <w:marBottom w:val="0"/>
                          <w:divBdr>
                            <w:top w:val="none" w:sz="0" w:space="0" w:color="auto"/>
                            <w:left w:val="none" w:sz="0" w:space="0" w:color="auto"/>
                            <w:bottom w:val="none" w:sz="0" w:space="0" w:color="auto"/>
                            <w:right w:val="none" w:sz="0" w:space="0" w:color="auto"/>
                          </w:divBdr>
                        </w:div>
                      </w:divsChild>
                    </w:div>
                    <w:div w:id="347683846">
                      <w:marLeft w:val="0"/>
                      <w:marRight w:val="0"/>
                      <w:marTop w:val="0"/>
                      <w:marBottom w:val="0"/>
                      <w:divBdr>
                        <w:top w:val="none" w:sz="0" w:space="0" w:color="auto"/>
                        <w:left w:val="none" w:sz="0" w:space="0" w:color="auto"/>
                        <w:bottom w:val="none" w:sz="0" w:space="0" w:color="auto"/>
                        <w:right w:val="none" w:sz="0" w:space="0" w:color="auto"/>
                      </w:divBdr>
                      <w:divsChild>
                        <w:div w:id="1502507096">
                          <w:marLeft w:val="240"/>
                          <w:marRight w:val="0"/>
                          <w:marTop w:val="0"/>
                          <w:marBottom w:val="0"/>
                          <w:divBdr>
                            <w:top w:val="none" w:sz="0" w:space="0" w:color="auto"/>
                            <w:left w:val="none" w:sz="0" w:space="0" w:color="auto"/>
                            <w:bottom w:val="none" w:sz="0" w:space="0" w:color="auto"/>
                            <w:right w:val="none" w:sz="0" w:space="0" w:color="auto"/>
                          </w:divBdr>
                        </w:div>
                      </w:divsChild>
                    </w:div>
                    <w:div w:id="955793505">
                      <w:marLeft w:val="0"/>
                      <w:marRight w:val="0"/>
                      <w:marTop w:val="0"/>
                      <w:marBottom w:val="0"/>
                      <w:divBdr>
                        <w:top w:val="none" w:sz="0" w:space="0" w:color="auto"/>
                        <w:left w:val="none" w:sz="0" w:space="0" w:color="auto"/>
                        <w:bottom w:val="none" w:sz="0" w:space="0" w:color="auto"/>
                        <w:right w:val="none" w:sz="0" w:space="0" w:color="auto"/>
                      </w:divBdr>
                      <w:divsChild>
                        <w:div w:id="1507747779">
                          <w:marLeft w:val="240"/>
                          <w:marRight w:val="0"/>
                          <w:marTop w:val="0"/>
                          <w:marBottom w:val="0"/>
                          <w:divBdr>
                            <w:top w:val="none" w:sz="0" w:space="0" w:color="auto"/>
                            <w:left w:val="none" w:sz="0" w:space="0" w:color="auto"/>
                            <w:bottom w:val="none" w:sz="0" w:space="0" w:color="auto"/>
                            <w:right w:val="none" w:sz="0" w:space="0" w:color="auto"/>
                          </w:divBdr>
                        </w:div>
                      </w:divsChild>
                    </w:div>
                    <w:div w:id="1652976903">
                      <w:marLeft w:val="0"/>
                      <w:marRight w:val="0"/>
                      <w:marTop w:val="0"/>
                      <w:marBottom w:val="0"/>
                      <w:divBdr>
                        <w:top w:val="none" w:sz="0" w:space="0" w:color="auto"/>
                        <w:left w:val="none" w:sz="0" w:space="0" w:color="auto"/>
                        <w:bottom w:val="none" w:sz="0" w:space="0" w:color="auto"/>
                        <w:right w:val="none" w:sz="0" w:space="0" w:color="auto"/>
                      </w:divBdr>
                      <w:divsChild>
                        <w:div w:id="1368215243">
                          <w:marLeft w:val="240"/>
                          <w:marRight w:val="0"/>
                          <w:marTop w:val="0"/>
                          <w:marBottom w:val="0"/>
                          <w:divBdr>
                            <w:top w:val="none" w:sz="0" w:space="0" w:color="auto"/>
                            <w:left w:val="none" w:sz="0" w:space="0" w:color="auto"/>
                            <w:bottom w:val="none" w:sz="0" w:space="0" w:color="auto"/>
                            <w:right w:val="none" w:sz="0" w:space="0" w:color="auto"/>
                          </w:divBdr>
                        </w:div>
                      </w:divsChild>
                    </w:div>
                    <w:div w:id="855385776">
                      <w:marLeft w:val="0"/>
                      <w:marRight w:val="0"/>
                      <w:marTop w:val="0"/>
                      <w:marBottom w:val="0"/>
                      <w:divBdr>
                        <w:top w:val="none" w:sz="0" w:space="0" w:color="auto"/>
                        <w:left w:val="none" w:sz="0" w:space="0" w:color="auto"/>
                        <w:bottom w:val="none" w:sz="0" w:space="0" w:color="auto"/>
                        <w:right w:val="none" w:sz="0" w:space="0" w:color="auto"/>
                      </w:divBdr>
                      <w:divsChild>
                        <w:div w:id="1142039215">
                          <w:marLeft w:val="240"/>
                          <w:marRight w:val="0"/>
                          <w:marTop w:val="0"/>
                          <w:marBottom w:val="0"/>
                          <w:divBdr>
                            <w:top w:val="none" w:sz="0" w:space="0" w:color="auto"/>
                            <w:left w:val="none" w:sz="0" w:space="0" w:color="auto"/>
                            <w:bottom w:val="none" w:sz="0" w:space="0" w:color="auto"/>
                            <w:right w:val="none" w:sz="0" w:space="0" w:color="auto"/>
                          </w:divBdr>
                        </w:div>
                      </w:divsChild>
                    </w:div>
                    <w:div w:id="780338609">
                      <w:marLeft w:val="0"/>
                      <w:marRight w:val="0"/>
                      <w:marTop w:val="0"/>
                      <w:marBottom w:val="0"/>
                      <w:divBdr>
                        <w:top w:val="none" w:sz="0" w:space="0" w:color="auto"/>
                        <w:left w:val="none" w:sz="0" w:space="0" w:color="auto"/>
                        <w:bottom w:val="none" w:sz="0" w:space="0" w:color="auto"/>
                        <w:right w:val="none" w:sz="0" w:space="0" w:color="auto"/>
                      </w:divBdr>
                      <w:divsChild>
                        <w:div w:id="1014302204">
                          <w:marLeft w:val="240"/>
                          <w:marRight w:val="0"/>
                          <w:marTop w:val="0"/>
                          <w:marBottom w:val="0"/>
                          <w:divBdr>
                            <w:top w:val="none" w:sz="0" w:space="0" w:color="auto"/>
                            <w:left w:val="none" w:sz="0" w:space="0" w:color="auto"/>
                            <w:bottom w:val="none" w:sz="0" w:space="0" w:color="auto"/>
                            <w:right w:val="none" w:sz="0" w:space="0" w:color="auto"/>
                          </w:divBdr>
                        </w:div>
                      </w:divsChild>
                    </w:div>
                    <w:div w:id="174729879">
                      <w:marLeft w:val="0"/>
                      <w:marRight w:val="0"/>
                      <w:marTop w:val="0"/>
                      <w:marBottom w:val="0"/>
                      <w:divBdr>
                        <w:top w:val="none" w:sz="0" w:space="0" w:color="auto"/>
                        <w:left w:val="none" w:sz="0" w:space="0" w:color="auto"/>
                        <w:bottom w:val="none" w:sz="0" w:space="0" w:color="auto"/>
                        <w:right w:val="none" w:sz="0" w:space="0" w:color="auto"/>
                      </w:divBdr>
                      <w:divsChild>
                        <w:div w:id="1730155124">
                          <w:marLeft w:val="240"/>
                          <w:marRight w:val="0"/>
                          <w:marTop w:val="0"/>
                          <w:marBottom w:val="0"/>
                          <w:divBdr>
                            <w:top w:val="none" w:sz="0" w:space="0" w:color="auto"/>
                            <w:left w:val="none" w:sz="0" w:space="0" w:color="auto"/>
                            <w:bottom w:val="none" w:sz="0" w:space="0" w:color="auto"/>
                            <w:right w:val="none" w:sz="0" w:space="0" w:color="auto"/>
                          </w:divBdr>
                        </w:div>
                      </w:divsChild>
                    </w:div>
                    <w:div w:id="67188768">
                      <w:marLeft w:val="0"/>
                      <w:marRight w:val="0"/>
                      <w:marTop w:val="0"/>
                      <w:marBottom w:val="0"/>
                      <w:divBdr>
                        <w:top w:val="none" w:sz="0" w:space="0" w:color="auto"/>
                        <w:left w:val="none" w:sz="0" w:space="0" w:color="auto"/>
                        <w:bottom w:val="none" w:sz="0" w:space="0" w:color="auto"/>
                        <w:right w:val="none" w:sz="0" w:space="0" w:color="auto"/>
                      </w:divBdr>
                      <w:divsChild>
                        <w:div w:id="1980648417">
                          <w:marLeft w:val="240"/>
                          <w:marRight w:val="0"/>
                          <w:marTop w:val="0"/>
                          <w:marBottom w:val="0"/>
                          <w:divBdr>
                            <w:top w:val="none" w:sz="0" w:space="0" w:color="auto"/>
                            <w:left w:val="none" w:sz="0" w:space="0" w:color="auto"/>
                            <w:bottom w:val="none" w:sz="0" w:space="0" w:color="auto"/>
                            <w:right w:val="none" w:sz="0" w:space="0" w:color="auto"/>
                          </w:divBdr>
                        </w:div>
                      </w:divsChild>
                    </w:div>
                    <w:div w:id="544410923">
                      <w:marLeft w:val="0"/>
                      <w:marRight w:val="0"/>
                      <w:marTop w:val="0"/>
                      <w:marBottom w:val="0"/>
                      <w:divBdr>
                        <w:top w:val="none" w:sz="0" w:space="0" w:color="auto"/>
                        <w:left w:val="none" w:sz="0" w:space="0" w:color="auto"/>
                        <w:bottom w:val="none" w:sz="0" w:space="0" w:color="auto"/>
                        <w:right w:val="none" w:sz="0" w:space="0" w:color="auto"/>
                      </w:divBdr>
                      <w:divsChild>
                        <w:div w:id="747968931">
                          <w:marLeft w:val="240"/>
                          <w:marRight w:val="0"/>
                          <w:marTop w:val="0"/>
                          <w:marBottom w:val="0"/>
                          <w:divBdr>
                            <w:top w:val="none" w:sz="0" w:space="0" w:color="auto"/>
                            <w:left w:val="none" w:sz="0" w:space="0" w:color="auto"/>
                            <w:bottom w:val="none" w:sz="0" w:space="0" w:color="auto"/>
                            <w:right w:val="none" w:sz="0" w:space="0" w:color="auto"/>
                          </w:divBdr>
                        </w:div>
                      </w:divsChild>
                    </w:div>
                    <w:div w:id="590046735">
                      <w:marLeft w:val="0"/>
                      <w:marRight w:val="0"/>
                      <w:marTop w:val="0"/>
                      <w:marBottom w:val="0"/>
                      <w:divBdr>
                        <w:top w:val="none" w:sz="0" w:space="0" w:color="auto"/>
                        <w:left w:val="none" w:sz="0" w:space="0" w:color="auto"/>
                        <w:bottom w:val="none" w:sz="0" w:space="0" w:color="auto"/>
                        <w:right w:val="none" w:sz="0" w:space="0" w:color="auto"/>
                      </w:divBdr>
                      <w:divsChild>
                        <w:div w:id="796680343">
                          <w:marLeft w:val="240"/>
                          <w:marRight w:val="0"/>
                          <w:marTop w:val="0"/>
                          <w:marBottom w:val="0"/>
                          <w:divBdr>
                            <w:top w:val="none" w:sz="0" w:space="0" w:color="auto"/>
                            <w:left w:val="none" w:sz="0" w:space="0" w:color="auto"/>
                            <w:bottom w:val="none" w:sz="0" w:space="0" w:color="auto"/>
                            <w:right w:val="none" w:sz="0" w:space="0" w:color="auto"/>
                          </w:divBdr>
                        </w:div>
                      </w:divsChild>
                    </w:div>
                    <w:div w:id="1526409497">
                      <w:marLeft w:val="0"/>
                      <w:marRight w:val="0"/>
                      <w:marTop w:val="0"/>
                      <w:marBottom w:val="0"/>
                      <w:divBdr>
                        <w:top w:val="none" w:sz="0" w:space="0" w:color="auto"/>
                        <w:left w:val="none" w:sz="0" w:space="0" w:color="auto"/>
                        <w:bottom w:val="none" w:sz="0" w:space="0" w:color="auto"/>
                        <w:right w:val="none" w:sz="0" w:space="0" w:color="auto"/>
                      </w:divBdr>
                      <w:divsChild>
                        <w:div w:id="2036615038">
                          <w:marLeft w:val="240"/>
                          <w:marRight w:val="0"/>
                          <w:marTop w:val="0"/>
                          <w:marBottom w:val="0"/>
                          <w:divBdr>
                            <w:top w:val="none" w:sz="0" w:space="0" w:color="auto"/>
                            <w:left w:val="none" w:sz="0" w:space="0" w:color="auto"/>
                            <w:bottom w:val="none" w:sz="0" w:space="0" w:color="auto"/>
                            <w:right w:val="none" w:sz="0" w:space="0" w:color="auto"/>
                          </w:divBdr>
                        </w:div>
                      </w:divsChild>
                    </w:div>
                    <w:div w:id="1787429745">
                      <w:marLeft w:val="0"/>
                      <w:marRight w:val="0"/>
                      <w:marTop w:val="0"/>
                      <w:marBottom w:val="0"/>
                      <w:divBdr>
                        <w:top w:val="none" w:sz="0" w:space="0" w:color="auto"/>
                        <w:left w:val="none" w:sz="0" w:space="0" w:color="auto"/>
                        <w:bottom w:val="none" w:sz="0" w:space="0" w:color="auto"/>
                        <w:right w:val="none" w:sz="0" w:space="0" w:color="auto"/>
                      </w:divBdr>
                      <w:divsChild>
                        <w:div w:id="1061445685">
                          <w:marLeft w:val="240"/>
                          <w:marRight w:val="0"/>
                          <w:marTop w:val="0"/>
                          <w:marBottom w:val="0"/>
                          <w:divBdr>
                            <w:top w:val="none" w:sz="0" w:space="0" w:color="auto"/>
                            <w:left w:val="none" w:sz="0" w:space="0" w:color="auto"/>
                            <w:bottom w:val="none" w:sz="0" w:space="0" w:color="auto"/>
                            <w:right w:val="none" w:sz="0" w:space="0" w:color="auto"/>
                          </w:divBdr>
                        </w:div>
                      </w:divsChild>
                    </w:div>
                    <w:div w:id="1611357268">
                      <w:marLeft w:val="0"/>
                      <w:marRight w:val="0"/>
                      <w:marTop w:val="0"/>
                      <w:marBottom w:val="0"/>
                      <w:divBdr>
                        <w:top w:val="none" w:sz="0" w:space="0" w:color="auto"/>
                        <w:left w:val="none" w:sz="0" w:space="0" w:color="auto"/>
                        <w:bottom w:val="none" w:sz="0" w:space="0" w:color="auto"/>
                        <w:right w:val="none" w:sz="0" w:space="0" w:color="auto"/>
                      </w:divBdr>
                      <w:divsChild>
                        <w:div w:id="60911726">
                          <w:marLeft w:val="240"/>
                          <w:marRight w:val="0"/>
                          <w:marTop w:val="0"/>
                          <w:marBottom w:val="0"/>
                          <w:divBdr>
                            <w:top w:val="none" w:sz="0" w:space="0" w:color="auto"/>
                            <w:left w:val="none" w:sz="0" w:space="0" w:color="auto"/>
                            <w:bottom w:val="none" w:sz="0" w:space="0" w:color="auto"/>
                            <w:right w:val="none" w:sz="0" w:space="0" w:color="auto"/>
                          </w:divBdr>
                        </w:div>
                      </w:divsChild>
                    </w:div>
                    <w:div w:id="1186098659">
                      <w:marLeft w:val="0"/>
                      <w:marRight w:val="0"/>
                      <w:marTop w:val="0"/>
                      <w:marBottom w:val="0"/>
                      <w:divBdr>
                        <w:top w:val="none" w:sz="0" w:space="0" w:color="auto"/>
                        <w:left w:val="none" w:sz="0" w:space="0" w:color="auto"/>
                        <w:bottom w:val="none" w:sz="0" w:space="0" w:color="auto"/>
                        <w:right w:val="none" w:sz="0" w:space="0" w:color="auto"/>
                      </w:divBdr>
                      <w:divsChild>
                        <w:div w:id="668556279">
                          <w:marLeft w:val="240"/>
                          <w:marRight w:val="0"/>
                          <w:marTop w:val="0"/>
                          <w:marBottom w:val="0"/>
                          <w:divBdr>
                            <w:top w:val="none" w:sz="0" w:space="0" w:color="auto"/>
                            <w:left w:val="none" w:sz="0" w:space="0" w:color="auto"/>
                            <w:bottom w:val="none" w:sz="0" w:space="0" w:color="auto"/>
                            <w:right w:val="none" w:sz="0" w:space="0" w:color="auto"/>
                          </w:divBdr>
                        </w:div>
                      </w:divsChild>
                    </w:div>
                    <w:div w:id="1730297305">
                      <w:marLeft w:val="0"/>
                      <w:marRight w:val="0"/>
                      <w:marTop w:val="0"/>
                      <w:marBottom w:val="0"/>
                      <w:divBdr>
                        <w:top w:val="none" w:sz="0" w:space="0" w:color="auto"/>
                        <w:left w:val="none" w:sz="0" w:space="0" w:color="auto"/>
                        <w:bottom w:val="none" w:sz="0" w:space="0" w:color="auto"/>
                        <w:right w:val="none" w:sz="0" w:space="0" w:color="auto"/>
                      </w:divBdr>
                      <w:divsChild>
                        <w:div w:id="988366192">
                          <w:marLeft w:val="240"/>
                          <w:marRight w:val="0"/>
                          <w:marTop w:val="0"/>
                          <w:marBottom w:val="0"/>
                          <w:divBdr>
                            <w:top w:val="none" w:sz="0" w:space="0" w:color="auto"/>
                            <w:left w:val="none" w:sz="0" w:space="0" w:color="auto"/>
                            <w:bottom w:val="none" w:sz="0" w:space="0" w:color="auto"/>
                            <w:right w:val="none" w:sz="0" w:space="0" w:color="auto"/>
                          </w:divBdr>
                        </w:div>
                      </w:divsChild>
                    </w:div>
                    <w:div w:id="798650067">
                      <w:marLeft w:val="0"/>
                      <w:marRight w:val="0"/>
                      <w:marTop w:val="0"/>
                      <w:marBottom w:val="0"/>
                      <w:divBdr>
                        <w:top w:val="none" w:sz="0" w:space="0" w:color="auto"/>
                        <w:left w:val="none" w:sz="0" w:space="0" w:color="auto"/>
                        <w:bottom w:val="none" w:sz="0" w:space="0" w:color="auto"/>
                        <w:right w:val="none" w:sz="0" w:space="0" w:color="auto"/>
                      </w:divBdr>
                      <w:divsChild>
                        <w:div w:id="1521819294">
                          <w:marLeft w:val="240"/>
                          <w:marRight w:val="0"/>
                          <w:marTop w:val="0"/>
                          <w:marBottom w:val="0"/>
                          <w:divBdr>
                            <w:top w:val="none" w:sz="0" w:space="0" w:color="auto"/>
                            <w:left w:val="none" w:sz="0" w:space="0" w:color="auto"/>
                            <w:bottom w:val="none" w:sz="0" w:space="0" w:color="auto"/>
                            <w:right w:val="none" w:sz="0" w:space="0" w:color="auto"/>
                          </w:divBdr>
                        </w:div>
                      </w:divsChild>
                    </w:div>
                    <w:div w:id="1451315223">
                      <w:marLeft w:val="0"/>
                      <w:marRight w:val="0"/>
                      <w:marTop w:val="0"/>
                      <w:marBottom w:val="0"/>
                      <w:divBdr>
                        <w:top w:val="none" w:sz="0" w:space="0" w:color="auto"/>
                        <w:left w:val="none" w:sz="0" w:space="0" w:color="auto"/>
                        <w:bottom w:val="none" w:sz="0" w:space="0" w:color="auto"/>
                        <w:right w:val="none" w:sz="0" w:space="0" w:color="auto"/>
                      </w:divBdr>
                      <w:divsChild>
                        <w:div w:id="1155729597">
                          <w:marLeft w:val="240"/>
                          <w:marRight w:val="0"/>
                          <w:marTop w:val="0"/>
                          <w:marBottom w:val="0"/>
                          <w:divBdr>
                            <w:top w:val="none" w:sz="0" w:space="0" w:color="auto"/>
                            <w:left w:val="none" w:sz="0" w:space="0" w:color="auto"/>
                            <w:bottom w:val="none" w:sz="0" w:space="0" w:color="auto"/>
                            <w:right w:val="none" w:sz="0" w:space="0" w:color="auto"/>
                          </w:divBdr>
                        </w:div>
                      </w:divsChild>
                    </w:div>
                    <w:div w:id="1302268280">
                      <w:marLeft w:val="0"/>
                      <w:marRight w:val="0"/>
                      <w:marTop w:val="0"/>
                      <w:marBottom w:val="0"/>
                      <w:divBdr>
                        <w:top w:val="none" w:sz="0" w:space="0" w:color="auto"/>
                        <w:left w:val="none" w:sz="0" w:space="0" w:color="auto"/>
                        <w:bottom w:val="none" w:sz="0" w:space="0" w:color="auto"/>
                        <w:right w:val="none" w:sz="0" w:space="0" w:color="auto"/>
                      </w:divBdr>
                      <w:divsChild>
                        <w:div w:id="701325734">
                          <w:marLeft w:val="240"/>
                          <w:marRight w:val="0"/>
                          <w:marTop w:val="0"/>
                          <w:marBottom w:val="0"/>
                          <w:divBdr>
                            <w:top w:val="none" w:sz="0" w:space="0" w:color="auto"/>
                            <w:left w:val="none" w:sz="0" w:space="0" w:color="auto"/>
                            <w:bottom w:val="none" w:sz="0" w:space="0" w:color="auto"/>
                            <w:right w:val="none" w:sz="0" w:space="0" w:color="auto"/>
                          </w:divBdr>
                        </w:div>
                      </w:divsChild>
                    </w:div>
                    <w:div w:id="2129884349">
                      <w:marLeft w:val="0"/>
                      <w:marRight w:val="0"/>
                      <w:marTop w:val="0"/>
                      <w:marBottom w:val="0"/>
                      <w:divBdr>
                        <w:top w:val="none" w:sz="0" w:space="0" w:color="auto"/>
                        <w:left w:val="none" w:sz="0" w:space="0" w:color="auto"/>
                        <w:bottom w:val="none" w:sz="0" w:space="0" w:color="auto"/>
                        <w:right w:val="none" w:sz="0" w:space="0" w:color="auto"/>
                      </w:divBdr>
                      <w:divsChild>
                        <w:div w:id="1476483598">
                          <w:marLeft w:val="240"/>
                          <w:marRight w:val="0"/>
                          <w:marTop w:val="0"/>
                          <w:marBottom w:val="0"/>
                          <w:divBdr>
                            <w:top w:val="none" w:sz="0" w:space="0" w:color="auto"/>
                            <w:left w:val="none" w:sz="0" w:space="0" w:color="auto"/>
                            <w:bottom w:val="none" w:sz="0" w:space="0" w:color="auto"/>
                            <w:right w:val="none" w:sz="0" w:space="0" w:color="auto"/>
                          </w:divBdr>
                        </w:div>
                      </w:divsChild>
                    </w:div>
                    <w:div w:id="1798445451">
                      <w:marLeft w:val="0"/>
                      <w:marRight w:val="0"/>
                      <w:marTop w:val="0"/>
                      <w:marBottom w:val="0"/>
                      <w:divBdr>
                        <w:top w:val="none" w:sz="0" w:space="0" w:color="auto"/>
                        <w:left w:val="none" w:sz="0" w:space="0" w:color="auto"/>
                        <w:bottom w:val="none" w:sz="0" w:space="0" w:color="auto"/>
                        <w:right w:val="none" w:sz="0" w:space="0" w:color="auto"/>
                      </w:divBdr>
                      <w:divsChild>
                        <w:div w:id="845748432">
                          <w:marLeft w:val="240"/>
                          <w:marRight w:val="0"/>
                          <w:marTop w:val="0"/>
                          <w:marBottom w:val="0"/>
                          <w:divBdr>
                            <w:top w:val="none" w:sz="0" w:space="0" w:color="auto"/>
                            <w:left w:val="none" w:sz="0" w:space="0" w:color="auto"/>
                            <w:bottom w:val="none" w:sz="0" w:space="0" w:color="auto"/>
                            <w:right w:val="none" w:sz="0" w:space="0" w:color="auto"/>
                          </w:divBdr>
                        </w:div>
                      </w:divsChild>
                    </w:div>
                    <w:div w:id="293294647">
                      <w:marLeft w:val="0"/>
                      <w:marRight w:val="0"/>
                      <w:marTop w:val="0"/>
                      <w:marBottom w:val="0"/>
                      <w:divBdr>
                        <w:top w:val="none" w:sz="0" w:space="0" w:color="auto"/>
                        <w:left w:val="none" w:sz="0" w:space="0" w:color="auto"/>
                        <w:bottom w:val="none" w:sz="0" w:space="0" w:color="auto"/>
                        <w:right w:val="none" w:sz="0" w:space="0" w:color="auto"/>
                      </w:divBdr>
                      <w:divsChild>
                        <w:div w:id="1844776708">
                          <w:marLeft w:val="240"/>
                          <w:marRight w:val="0"/>
                          <w:marTop w:val="0"/>
                          <w:marBottom w:val="0"/>
                          <w:divBdr>
                            <w:top w:val="none" w:sz="0" w:space="0" w:color="auto"/>
                            <w:left w:val="none" w:sz="0" w:space="0" w:color="auto"/>
                            <w:bottom w:val="none" w:sz="0" w:space="0" w:color="auto"/>
                            <w:right w:val="none" w:sz="0" w:space="0" w:color="auto"/>
                          </w:divBdr>
                        </w:div>
                      </w:divsChild>
                    </w:div>
                    <w:div w:id="1275402052">
                      <w:marLeft w:val="0"/>
                      <w:marRight w:val="0"/>
                      <w:marTop w:val="0"/>
                      <w:marBottom w:val="0"/>
                      <w:divBdr>
                        <w:top w:val="none" w:sz="0" w:space="0" w:color="auto"/>
                        <w:left w:val="none" w:sz="0" w:space="0" w:color="auto"/>
                        <w:bottom w:val="none" w:sz="0" w:space="0" w:color="auto"/>
                        <w:right w:val="none" w:sz="0" w:space="0" w:color="auto"/>
                      </w:divBdr>
                      <w:divsChild>
                        <w:div w:id="612244517">
                          <w:marLeft w:val="240"/>
                          <w:marRight w:val="0"/>
                          <w:marTop w:val="0"/>
                          <w:marBottom w:val="0"/>
                          <w:divBdr>
                            <w:top w:val="none" w:sz="0" w:space="0" w:color="auto"/>
                            <w:left w:val="none" w:sz="0" w:space="0" w:color="auto"/>
                            <w:bottom w:val="none" w:sz="0" w:space="0" w:color="auto"/>
                            <w:right w:val="none" w:sz="0" w:space="0" w:color="auto"/>
                          </w:divBdr>
                        </w:div>
                      </w:divsChild>
                    </w:div>
                    <w:div w:id="900336241">
                      <w:marLeft w:val="0"/>
                      <w:marRight w:val="0"/>
                      <w:marTop w:val="0"/>
                      <w:marBottom w:val="0"/>
                      <w:divBdr>
                        <w:top w:val="none" w:sz="0" w:space="0" w:color="auto"/>
                        <w:left w:val="none" w:sz="0" w:space="0" w:color="auto"/>
                        <w:bottom w:val="none" w:sz="0" w:space="0" w:color="auto"/>
                        <w:right w:val="none" w:sz="0" w:space="0" w:color="auto"/>
                      </w:divBdr>
                      <w:divsChild>
                        <w:div w:id="733504580">
                          <w:marLeft w:val="240"/>
                          <w:marRight w:val="0"/>
                          <w:marTop w:val="0"/>
                          <w:marBottom w:val="0"/>
                          <w:divBdr>
                            <w:top w:val="none" w:sz="0" w:space="0" w:color="auto"/>
                            <w:left w:val="none" w:sz="0" w:space="0" w:color="auto"/>
                            <w:bottom w:val="none" w:sz="0" w:space="0" w:color="auto"/>
                            <w:right w:val="none" w:sz="0" w:space="0" w:color="auto"/>
                          </w:divBdr>
                        </w:div>
                      </w:divsChild>
                    </w:div>
                    <w:div w:id="1686128523">
                      <w:marLeft w:val="0"/>
                      <w:marRight w:val="0"/>
                      <w:marTop w:val="0"/>
                      <w:marBottom w:val="0"/>
                      <w:divBdr>
                        <w:top w:val="none" w:sz="0" w:space="0" w:color="auto"/>
                        <w:left w:val="none" w:sz="0" w:space="0" w:color="auto"/>
                        <w:bottom w:val="none" w:sz="0" w:space="0" w:color="auto"/>
                        <w:right w:val="none" w:sz="0" w:space="0" w:color="auto"/>
                      </w:divBdr>
                      <w:divsChild>
                        <w:div w:id="506402753">
                          <w:marLeft w:val="240"/>
                          <w:marRight w:val="0"/>
                          <w:marTop w:val="0"/>
                          <w:marBottom w:val="0"/>
                          <w:divBdr>
                            <w:top w:val="none" w:sz="0" w:space="0" w:color="auto"/>
                            <w:left w:val="none" w:sz="0" w:space="0" w:color="auto"/>
                            <w:bottom w:val="none" w:sz="0" w:space="0" w:color="auto"/>
                            <w:right w:val="none" w:sz="0" w:space="0" w:color="auto"/>
                          </w:divBdr>
                        </w:div>
                      </w:divsChild>
                    </w:div>
                    <w:div w:id="197087943">
                      <w:marLeft w:val="0"/>
                      <w:marRight w:val="0"/>
                      <w:marTop w:val="0"/>
                      <w:marBottom w:val="0"/>
                      <w:divBdr>
                        <w:top w:val="none" w:sz="0" w:space="0" w:color="auto"/>
                        <w:left w:val="none" w:sz="0" w:space="0" w:color="auto"/>
                        <w:bottom w:val="none" w:sz="0" w:space="0" w:color="auto"/>
                        <w:right w:val="none" w:sz="0" w:space="0" w:color="auto"/>
                      </w:divBdr>
                      <w:divsChild>
                        <w:div w:id="710955958">
                          <w:marLeft w:val="240"/>
                          <w:marRight w:val="0"/>
                          <w:marTop w:val="0"/>
                          <w:marBottom w:val="0"/>
                          <w:divBdr>
                            <w:top w:val="none" w:sz="0" w:space="0" w:color="auto"/>
                            <w:left w:val="none" w:sz="0" w:space="0" w:color="auto"/>
                            <w:bottom w:val="none" w:sz="0" w:space="0" w:color="auto"/>
                            <w:right w:val="none" w:sz="0" w:space="0" w:color="auto"/>
                          </w:divBdr>
                        </w:div>
                      </w:divsChild>
                    </w:div>
                    <w:div w:id="1772511355">
                      <w:marLeft w:val="0"/>
                      <w:marRight w:val="0"/>
                      <w:marTop w:val="0"/>
                      <w:marBottom w:val="0"/>
                      <w:divBdr>
                        <w:top w:val="none" w:sz="0" w:space="0" w:color="auto"/>
                        <w:left w:val="none" w:sz="0" w:space="0" w:color="auto"/>
                        <w:bottom w:val="none" w:sz="0" w:space="0" w:color="auto"/>
                        <w:right w:val="none" w:sz="0" w:space="0" w:color="auto"/>
                      </w:divBdr>
                      <w:divsChild>
                        <w:div w:id="903418300">
                          <w:marLeft w:val="240"/>
                          <w:marRight w:val="0"/>
                          <w:marTop w:val="0"/>
                          <w:marBottom w:val="0"/>
                          <w:divBdr>
                            <w:top w:val="none" w:sz="0" w:space="0" w:color="auto"/>
                            <w:left w:val="none" w:sz="0" w:space="0" w:color="auto"/>
                            <w:bottom w:val="none" w:sz="0" w:space="0" w:color="auto"/>
                            <w:right w:val="none" w:sz="0" w:space="0" w:color="auto"/>
                          </w:divBdr>
                        </w:div>
                      </w:divsChild>
                    </w:div>
                    <w:div w:id="87048289">
                      <w:marLeft w:val="0"/>
                      <w:marRight w:val="0"/>
                      <w:marTop w:val="0"/>
                      <w:marBottom w:val="0"/>
                      <w:divBdr>
                        <w:top w:val="none" w:sz="0" w:space="0" w:color="auto"/>
                        <w:left w:val="none" w:sz="0" w:space="0" w:color="auto"/>
                        <w:bottom w:val="none" w:sz="0" w:space="0" w:color="auto"/>
                        <w:right w:val="none" w:sz="0" w:space="0" w:color="auto"/>
                      </w:divBdr>
                      <w:divsChild>
                        <w:div w:id="1921281962">
                          <w:marLeft w:val="240"/>
                          <w:marRight w:val="0"/>
                          <w:marTop w:val="0"/>
                          <w:marBottom w:val="0"/>
                          <w:divBdr>
                            <w:top w:val="none" w:sz="0" w:space="0" w:color="auto"/>
                            <w:left w:val="none" w:sz="0" w:space="0" w:color="auto"/>
                            <w:bottom w:val="none" w:sz="0" w:space="0" w:color="auto"/>
                            <w:right w:val="none" w:sz="0" w:space="0" w:color="auto"/>
                          </w:divBdr>
                        </w:div>
                      </w:divsChild>
                    </w:div>
                    <w:div w:id="1304041996">
                      <w:marLeft w:val="0"/>
                      <w:marRight w:val="0"/>
                      <w:marTop w:val="0"/>
                      <w:marBottom w:val="0"/>
                      <w:divBdr>
                        <w:top w:val="none" w:sz="0" w:space="0" w:color="auto"/>
                        <w:left w:val="none" w:sz="0" w:space="0" w:color="auto"/>
                        <w:bottom w:val="none" w:sz="0" w:space="0" w:color="auto"/>
                        <w:right w:val="none" w:sz="0" w:space="0" w:color="auto"/>
                      </w:divBdr>
                      <w:divsChild>
                        <w:div w:id="1896547744">
                          <w:marLeft w:val="240"/>
                          <w:marRight w:val="0"/>
                          <w:marTop w:val="0"/>
                          <w:marBottom w:val="0"/>
                          <w:divBdr>
                            <w:top w:val="none" w:sz="0" w:space="0" w:color="auto"/>
                            <w:left w:val="none" w:sz="0" w:space="0" w:color="auto"/>
                            <w:bottom w:val="none" w:sz="0" w:space="0" w:color="auto"/>
                            <w:right w:val="none" w:sz="0" w:space="0" w:color="auto"/>
                          </w:divBdr>
                        </w:div>
                      </w:divsChild>
                    </w:div>
                    <w:div w:id="711152503">
                      <w:marLeft w:val="0"/>
                      <w:marRight w:val="0"/>
                      <w:marTop w:val="0"/>
                      <w:marBottom w:val="0"/>
                      <w:divBdr>
                        <w:top w:val="none" w:sz="0" w:space="0" w:color="auto"/>
                        <w:left w:val="none" w:sz="0" w:space="0" w:color="auto"/>
                        <w:bottom w:val="none" w:sz="0" w:space="0" w:color="auto"/>
                        <w:right w:val="none" w:sz="0" w:space="0" w:color="auto"/>
                      </w:divBdr>
                      <w:divsChild>
                        <w:div w:id="1589272383">
                          <w:marLeft w:val="240"/>
                          <w:marRight w:val="0"/>
                          <w:marTop w:val="0"/>
                          <w:marBottom w:val="0"/>
                          <w:divBdr>
                            <w:top w:val="none" w:sz="0" w:space="0" w:color="auto"/>
                            <w:left w:val="none" w:sz="0" w:space="0" w:color="auto"/>
                            <w:bottom w:val="none" w:sz="0" w:space="0" w:color="auto"/>
                            <w:right w:val="none" w:sz="0" w:space="0" w:color="auto"/>
                          </w:divBdr>
                        </w:div>
                      </w:divsChild>
                    </w:div>
                    <w:div w:id="1221985273">
                      <w:marLeft w:val="0"/>
                      <w:marRight w:val="0"/>
                      <w:marTop w:val="0"/>
                      <w:marBottom w:val="0"/>
                      <w:divBdr>
                        <w:top w:val="none" w:sz="0" w:space="0" w:color="auto"/>
                        <w:left w:val="none" w:sz="0" w:space="0" w:color="auto"/>
                        <w:bottom w:val="none" w:sz="0" w:space="0" w:color="auto"/>
                        <w:right w:val="none" w:sz="0" w:space="0" w:color="auto"/>
                      </w:divBdr>
                      <w:divsChild>
                        <w:div w:id="605425884">
                          <w:marLeft w:val="240"/>
                          <w:marRight w:val="0"/>
                          <w:marTop w:val="0"/>
                          <w:marBottom w:val="0"/>
                          <w:divBdr>
                            <w:top w:val="none" w:sz="0" w:space="0" w:color="auto"/>
                            <w:left w:val="none" w:sz="0" w:space="0" w:color="auto"/>
                            <w:bottom w:val="none" w:sz="0" w:space="0" w:color="auto"/>
                            <w:right w:val="none" w:sz="0" w:space="0" w:color="auto"/>
                          </w:divBdr>
                        </w:div>
                      </w:divsChild>
                    </w:div>
                    <w:div w:id="1443761785">
                      <w:marLeft w:val="0"/>
                      <w:marRight w:val="0"/>
                      <w:marTop w:val="0"/>
                      <w:marBottom w:val="0"/>
                      <w:divBdr>
                        <w:top w:val="none" w:sz="0" w:space="0" w:color="auto"/>
                        <w:left w:val="none" w:sz="0" w:space="0" w:color="auto"/>
                        <w:bottom w:val="none" w:sz="0" w:space="0" w:color="auto"/>
                        <w:right w:val="none" w:sz="0" w:space="0" w:color="auto"/>
                      </w:divBdr>
                      <w:divsChild>
                        <w:div w:id="1787264581">
                          <w:marLeft w:val="240"/>
                          <w:marRight w:val="0"/>
                          <w:marTop w:val="0"/>
                          <w:marBottom w:val="0"/>
                          <w:divBdr>
                            <w:top w:val="none" w:sz="0" w:space="0" w:color="auto"/>
                            <w:left w:val="none" w:sz="0" w:space="0" w:color="auto"/>
                            <w:bottom w:val="none" w:sz="0" w:space="0" w:color="auto"/>
                            <w:right w:val="none" w:sz="0" w:space="0" w:color="auto"/>
                          </w:divBdr>
                        </w:div>
                      </w:divsChild>
                    </w:div>
                    <w:div w:id="279190242">
                      <w:marLeft w:val="0"/>
                      <w:marRight w:val="0"/>
                      <w:marTop w:val="0"/>
                      <w:marBottom w:val="0"/>
                      <w:divBdr>
                        <w:top w:val="none" w:sz="0" w:space="0" w:color="auto"/>
                        <w:left w:val="none" w:sz="0" w:space="0" w:color="auto"/>
                        <w:bottom w:val="none" w:sz="0" w:space="0" w:color="auto"/>
                        <w:right w:val="none" w:sz="0" w:space="0" w:color="auto"/>
                      </w:divBdr>
                      <w:divsChild>
                        <w:div w:id="1431318118">
                          <w:marLeft w:val="240"/>
                          <w:marRight w:val="0"/>
                          <w:marTop w:val="0"/>
                          <w:marBottom w:val="0"/>
                          <w:divBdr>
                            <w:top w:val="none" w:sz="0" w:space="0" w:color="auto"/>
                            <w:left w:val="none" w:sz="0" w:space="0" w:color="auto"/>
                            <w:bottom w:val="none" w:sz="0" w:space="0" w:color="auto"/>
                            <w:right w:val="none" w:sz="0" w:space="0" w:color="auto"/>
                          </w:divBdr>
                        </w:div>
                      </w:divsChild>
                    </w:div>
                    <w:div w:id="401879654">
                      <w:marLeft w:val="0"/>
                      <w:marRight w:val="0"/>
                      <w:marTop w:val="0"/>
                      <w:marBottom w:val="0"/>
                      <w:divBdr>
                        <w:top w:val="none" w:sz="0" w:space="0" w:color="auto"/>
                        <w:left w:val="none" w:sz="0" w:space="0" w:color="auto"/>
                        <w:bottom w:val="none" w:sz="0" w:space="0" w:color="auto"/>
                        <w:right w:val="none" w:sz="0" w:space="0" w:color="auto"/>
                      </w:divBdr>
                      <w:divsChild>
                        <w:div w:id="1832017460">
                          <w:marLeft w:val="240"/>
                          <w:marRight w:val="0"/>
                          <w:marTop w:val="0"/>
                          <w:marBottom w:val="0"/>
                          <w:divBdr>
                            <w:top w:val="none" w:sz="0" w:space="0" w:color="auto"/>
                            <w:left w:val="none" w:sz="0" w:space="0" w:color="auto"/>
                            <w:bottom w:val="none" w:sz="0" w:space="0" w:color="auto"/>
                            <w:right w:val="none" w:sz="0" w:space="0" w:color="auto"/>
                          </w:divBdr>
                        </w:div>
                      </w:divsChild>
                    </w:div>
                    <w:div w:id="1747339598">
                      <w:marLeft w:val="0"/>
                      <w:marRight w:val="0"/>
                      <w:marTop w:val="0"/>
                      <w:marBottom w:val="0"/>
                      <w:divBdr>
                        <w:top w:val="none" w:sz="0" w:space="0" w:color="auto"/>
                        <w:left w:val="none" w:sz="0" w:space="0" w:color="auto"/>
                        <w:bottom w:val="none" w:sz="0" w:space="0" w:color="auto"/>
                        <w:right w:val="none" w:sz="0" w:space="0" w:color="auto"/>
                      </w:divBdr>
                      <w:divsChild>
                        <w:div w:id="372313135">
                          <w:marLeft w:val="240"/>
                          <w:marRight w:val="0"/>
                          <w:marTop w:val="0"/>
                          <w:marBottom w:val="0"/>
                          <w:divBdr>
                            <w:top w:val="none" w:sz="0" w:space="0" w:color="auto"/>
                            <w:left w:val="none" w:sz="0" w:space="0" w:color="auto"/>
                            <w:bottom w:val="none" w:sz="0" w:space="0" w:color="auto"/>
                            <w:right w:val="none" w:sz="0" w:space="0" w:color="auto"/>
                          </w:divBdr>
                        </w:div>
                      </w:divsChild>
                    </w:div>
                    <w:div w:id="193464694">
                      <w:marLeft w:val="0"/>
                      <w:marRight w:val="0"/>
                      <w:marTop w:val="0"/>
                      <w:marBottom w:val="0"/>
                      <w:divBdr>
                        <w:top w:val="none" w:sz="0" w:space="0" w:color="auto"/>
                        <w:left w:val="none" w:sz="0" w:space="0" w:color="auto"/>
                        <w:bottom w:val="none" w:sz="0" w:space="0" w:color="auto"/>
                        <w:right w:val="none" w:sz="0" w:space="0" w:color="auto"/>
                      </w:divBdr>
                      <w:divsChild>
                        <w:div w:id="1105350098">
                          <w:marLeft w:val="240"/>
                          <w:marRight w:val="0"/>
                          <w:marTop w:val="0"/>
                          <w:marBottom w:val="0"/>
                          <w:divBdr>
                            <w:top w:val="none" w:sz="0" w:space="0" w:color="auto"/>
                            <w:left w:val="none" w:sz="0" w:space="0" w:color="auto"/>
                            <w:bottom w:val="none" w:sz="0" w:space="0" w:color="auto"/>
                            <w:right w:val="none" w:sz="0" w:space="0" w:color="auto"/>
                          </w:divBdr>
                        </w:div>
                      </w:divsChild>
                    </w:div>
                    <w:div w:id="1473980148">
                      <w:marLeft w:val="0"/>
                      <w:marRight w:val="0"/>
                      <w:marTop w:val="0"/>
                      <w:marBottom w:val="0"/>
                      <w:divBdr>
                        <w:top w:val="none" w:sz="0" w:space="0" w:color="auto"/>
                        <w:left w:val="none" w:sz="0" w:space="0" w:color="auto"/>
                        <w:bottom w:val="none" w:sz="0" w:space="0" w:color="auto"/>
                        <w:right w:val="none" w:sz="0" w:space="0" w:color="auto"/>
                      </w:divBdr>
                      <w:divsChild>
                        <w:div w:id="1923954567">
                          <w:marLeft w:val="240"/>
                          <w:marRight w:val="0"/>
                          <w:marTop w:val="0"/>
                          <w:marBottom w:val="0"/>
                          <w:divBdr>
                            <w:top w:val="none" w:sz="0" w:space="0" w:color="auto"/>
                            <w:left w:val="none" w:sz="0" w:space="0" w:color="auto"/>
                            <w:bottom w:val="none" w:sz="0" w:space="0" w:color="auto"/>
                            <w:right w:val="none" w:sz="0" w:space="0" w:color="auto"/>
                          </w:divBdr>
                        </w:div>
                      </w:divsChild>
                    </w:div>
                    <w:div w:id="2006742305">
                      <w:marLeft w:val="0"/>
                      <w:marRight w:val="0"/>
                      <w:marTop w:val="0"/>
                      <w:marBottom w:val="0"/>
                      <w:divBdr>
                        <w:top w:val="none" w:sz="0" w:space="0" w:color="auto"/>
                        <w:left w:val="none" w:sz="0" w:space="0" w:color="auto"/>
                        <w:bottom w:val="none" w:sz="0" w:space="0" w:color="auto"/>
                        <w:right w:val="none" w:sz="0" w:space="0" w:color="auto"/>
                      </w:divBdr>
                      <w:divsChild>
                        <w:div w:id="2044669591">
                          <w:marLeft w:val="240"/>
                          <w:marRight w:val="0"/>
                          <w:marTop w:val="0"/>
                          <w:marBottom w:val="0"/>
                          <w:divBdr>
                            <w:top w:val="none" w:sz="0" w:space="0" w:color="auto"/>
                            <w:left w:val="none" w:sz="0" w:space="0" w:color="auto"/>
                            <w:bottom w:val="none" w:sz="0" w:space="0" w:color="auto"/>
                            <w:right w:val="none" w:sz="0" w:space="0" w:color="auto"/>
                          </w:divBdr>
                        </w:div>
                      </w:divsChild>
                    </w:div>
                    <w:div w:id="1322465721">
                      <w:marLeft w:val="0"/>
                      <w:marRight w:val="0"/>
                      <w:marTop w:val="0"/>
                      <w:marBottom w:val="0"/>
                      <w:divBdr>
                        <w:top w:val="none" w:sz="0" w:space="0" w:color="auto"/>
                        <w:left w:val="none" w:sz="0" w:space="0" w:color="auto"/>
                        <w:bottom w:val="none" w:sz="0" w:space="0" w:color="auto"/>
                        <w:right w:val="none" w:sz="0" w:space="0" w:color="auto"/>
                      </w:divBdr>
                      <w:divsChild>
                        <w:div w:id="783773219">
                          <w:marLeft w:val="240"/>
                          <w:marRight w:val="0"/>
                          <w:marTop w:val="0"/>
                          <w:marBottom w:val="0"/>
                          <w:divBdr>
                            <w:top w:val="none" w:sz="0" w:space="0" w:color="auto"/>
                            <w:left w:val="none" w:sz="0" w:space="0" w:color="auto"/>
                            <w:bottom w:val="none" w:sz="0" w:space="0" w:color="auto"/>
                            <w:right w:val="none" w:sz="0" w:space="0" w:color="auto"/>
                          </w:divBdr>
                        </w:div>
                      </w:divsChild>
                    </w:div>
                    <w:div w:id="784688661">
                      <w:marLeft w:val="0"/>
                      <w:marRight w:val="0"/>
                      <w:marTop w:val="0"/>
                      <w:marBottom w:val="0"/>
                      <w:divBdr>
                        <w:top w:val="none" w:sz="0" w:space="0" w:color="auto"/>
                        <w:left w:val="none" w:sz="0" w:space="0" w:color="auto"/>
                        <w:bottom w:val="none" w:sz="0" w:space="0" w:color="auto"/>
                        <w:right w:val="none" w:sz="0" w:space="0" w:color="auto"/>
                      </w:divBdr>
                      <w:divsChild>
                        <w:div w:id="356589982">
                          <w:marLeft w:val="240"/>
                          <w:marRight w:val="0"/>
                          <w:marTop w:val="0"/>
                          <w:marBottom w:val="0"/>
                          <w:divBdr>
                            <w:top w:val="none" w:sz="0" w:space="0" w:color="auto"/>
                            <w:left w:val="none" w:sz="0" w:space="0" w:color="auto"/>
                            <w:bottom w:val="none" w:sz="0" w:space="0" w:color="auto"/>
                            <w:right w:val="none" w:sz="0" w:space="0" w:color="auto"/>
                          </w:divBdr>
                        </w:div>
                      </w:divsChild>
                    </w:div>
                    <w:div w:id="1424646182">
                      <w:marLeft w:val="0"/>
                      <w:marRight w:val="0"/>
                      <w:marTop w:val="0"/>
                      <w:marBottom w:val="0"/>
                      <w:divBdr>
                        <w:top w:val="none" w:sz="0" w:space="0" w:color="auto"/>
                        <w:left w:val="none" w:sz="0" w:space="0" w:color="auto"/>
                        <w:bottom w:val="none" w:sz="0" w:space="0" w:color="auto"/>
                        <w:right w:val="none" w:sz="0" w:space="0" w:color="auto"/>
                      </w:divBdr>
                      <w:divsChild>
                        <w:div w:id="1269049466">
                          <w:marLeft w:val="240"/>
                          <w:marRight w:val="0"/>
                          <w:marTop w:val="0"/>
                          <w:marBottom w:val="0"/>
                          <w:divBdr>
                            <w:top w:val="none" w:sz="0" w:space="0" w:color="auto"/>
                            <w:left w:val="none" w:sz="0" w:space="0" w:color="auto"/>
                            <w:bottom w:val="none" w:sz="0" w:space="0" w:color="auto"/>
                            <w:right w:val="none" w:sz="0" w:space="0" w:color="auto"/>
                          </w:divBdr>
                        </w:div>
                      </w:divsChild>
                    </w:div>
                    <w:div w:id="1285576035">
                      <w:marLeft w:val="0"/>
                      <w:marRight w:val="0"/>
                      <w:marTop w:val="0"/>
                      <w:marBottom w:val="0"/>
                      <w:divBdr>
                        <w:top w:val="none" w:sz="0" w:space="0" w:color="auto"/>
                        <w:left w:val="none" w:sz="0" w:space="0" w:color="auto"/>
                        <w:bottom w:val="none" w:sz="0" w:space="0" w:color="auto"/>
                        <w:right w:val="none" w:sz="0" w:space="0" w:color="auto"/>
                      </w:divBdr>
                      <w:divsChild>
                        <w:div w:id="1120152040">
                          <w:marLeft w:val="240"/>
                          <w:marRight w:val="0"/>
                          <w:marTop w:val="0"/>
                          <w:marBottom w:val="0"/>
                          <w:divBdr>
                            <w:top w:val="none" w:sz="0" w:space="0" w:color="auto"/>
                            <w:left w:val="none" w:sz="0" w:space="0" w:color="auto"/>
                            <w:bottom w:val="none" w:sz="0" w:space="0" w:color="auto"/>
                            <w:right w:val="none" w:sz="0" w:space="0" w:color="auto"/>
                          </w:divBdr>
                        </w:div>
                      </w:divsChild>
                    </w:div>
                    <w:div w:id="1380588395">
                      <w:marLeft w:val="0"/>
                      <w:marRight w:val="0"/>
                      <w:marTop w:val="0"/>
                      <w:marBottom w:val="0"/>
                      <w:divBdr>
                        <w:top w:val="none" w:sz="0" w:space="0" w:color="auto"/>
                        <w:left w:val="none" w:sz="0" w:space="0" w:color="auto"/>
                        <w:bottom w:val="none" w:sz="0" w:space="0" w:color="auto"/>
                        <w:right w:val="none" w:sz="0" w:space="0" w:color="auto"/>
                      </w:divBdr>
                      <w:divsChild>
                        <w:div w:id="1743142134">
                          <w:marLeft w:val="240"/>
                          <w:marRight w:val="0"/>
                          <w:marTop w:val="0"/>
                          <w:marBottom w:val="0"/>
                          <w:divBdr>
                            <w:top w:val="none" w:sz="0" w:space="0" w:color="auto"/>
                            <w:left w:val="none" w:sz="0" w:space="0" w:color="auto"/>
                            <w:bottom w:val="none" w:sz="0" w:space="0" w:color="auto"/>
                            <w:right w:val="none" w:sz="0" w:space="0" w:color="auto"/>
                          </w:divBdr>
                        </w:div>
                      </w:divsChild>
                    </w:div>
                    <w:div w:id="851724096">
                      <w:marLeft w:val="0"/>
                      <w:marRight w:val="0"/>
                      <w:marTop w:val="0"/>
                      <w:marBottom w:val="0"/>
                      <w:divBdr>
                        <w:top w:val="none" w:sz="0" w:space="0" w:color="auto"/>
                        <w:left w:val="none" w:sz="0" w:space="0" w:color="auto"/>
                        <w:bottom w:val="none" w:sz="0" w:space="0" w:color="auto"/>
                        <w:right w:val="none" w:sz="0" w:space="0" w:color="auto"/>
                      </w:divBdr>
                      <w:divsChild>
                        <w:div w:id="1646159770">
                          <w:marLeft w:val="240"/>
                          <w:marRight w:val="0"/>
                          <w:marTop w:val="0"/>
                          <w:marBottom w:val="0"/>
                          <w:divBdr>
                            <w:top w:val="none" w:sz="0" w:space="0" w:color="auto"/>
                            <w:left w:val="none" w:sz="0" w:space="0" w:color="auto"/>
                            <w:bottom w:val="none" w:sz="0" w:space="0" w:color="auto"/>
                            <w:right w:val="none" w:sz="0" w:space="0" w:color="auto"/>
                          </w:divBdr>
                        </w:div>
                      </w:divsChild>
                    </w:div>
                    <w:div w:id="2011324852">
                      <w:marLeft w:val="0"/>
                      <w:marRight w:val="0"/>
                      <w:marTop w:val="0"/>
                      <w:marBottom w:val="0"/>
                      <w:divBdr>
                        <w:top w:val="none" w:sz="0" w:space="0" w:color="auto"/>
                        <w:left w:val="none" w:sz="0" w:space="0" w:color="auto"/>
                        <w:bottom w:val="none" w:sz="0" w:space="0" w:color="auto"/>
                        <w:right w:val="none" w:sz="0" w:space="0" w:color="auto"/>
                      </w:divBdr>
                      <w:divsChild>
                        <w:div w:id="197357679">
                          <w:marLeft w:val="240"/>
                          <w:marRight w:val="0"/>
                          <w:marTop w:val="0"/>
                          <w:marBottom w:val="0"/>
                          <w:divBdr>
                            <w:top w:val="none" w:sz="0" w:space="0" w:color="auto"/>
                            <w:left w:val="none" w:sz="0" w:space="0" w:color="auto"/>
                            <w:bottom w:val="none" w:sz="0" w:space="0" w:color="auto"/>
                            <w:right w:val="none" w:sz="0" w:space="0" w:color="auto"/>
                          </w:divBdr>
                        </w:div>
                      </w:divsChild>
                    </w:div>
                    <w:div w:id="100346336">
                      <w:marLeft w:val="0"/>
                      <w:marRight w:val="0"/>
                      <w:marTop w:val="0"/>
                      <w:marBottom w:val="0"/>
                      <w:divBdr>
                        <w:top w:val="none" w:sz="0" w:space="0" w:color="auto"/>
                        <w:left w:val="none" w:sz="0" w:space="0" w:color="auto"/>
                        <w:bottom w:val="none" w:sz="0" w:space="0" w:color="auto"/>
                        <w:right w:val="none" w:sz="0" w:space="0" w:color="auto"/>
                      </w:divBdr>
                      <w:divsChild>
                        <w:div w:id="1373460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455113">
      <w:bodyDiv w:val="1"/>
      <w:marLeft w:val="0"/>
      <w:marRight w:val="0"/>
      <w:marTop w:val="0"/>
      <w:marBottom w:val="0"/>
      <w:divBdr>
        <w:top w:val="none" w:sz="0" w:space="0" w:color="auto"/>
        <w:left w:val="none" w:sz="0" w:space="0" w:color="auto"/>
        <w:bottom w:val="none" w:sz="0" w:space="0" w:color="auto"/>
        <w:right w:val="none" w:sz="0" w:space="0" w:color="auto"/>
      </w:divBdr>
    </w:div>
    <w:div w:id="1465587573">
      <w:bodyDiv w:val="1"/>
      <w:marLeft w:val="0"/>
      <w:marRight w:val="0"/>
      <w:marTop w:val="0"/>
      <w:marBottom w:val="0"/>
      <w:divBdr>
        <w:top w:val="none" w:sz="0" w:space="0" w:color="auto"/>
        <w:left w:val="none" w:sz="0" w:space="0" w:color="auto"/>
        <w:bottom w:val="none" w:sz="0" w:space="0" w:color="auto"/>
        <w:right w:val="none" w:sz="0" w:space="0" w:color="auto"/>
      </w:divBdr>
    </w:div>
    <w:div w:id="1466773185">
      <w:bodyDiv w:val="1"/>
      <w:marLeft w:val="0"/>
      <w:marRight w:val="0"/>
      <w:marTop w:val="0"/>
      <w:marBottom w:val="0"/>
      <w:divBdr>
        <w:top w:val="none" w:sz="0" w:space="0" w:color="auto"/>
        <w:left w:val="none" w:sz="0" w:space="0" w:color="auto"/>
        <w:bottom w:val="none" w:sz="0" w:space="0" w:color="auto"/>
        <w:right w:val="none" w:sz="0" w:space="0" w:color="auto"/>
      </w:divBdr>
    </w:div>
    <w:div w:id="1480926183">
      <w:bodyDiv w:val="1"/>
      <w:marLeft w:val="0"/>
      <w:marRight w:val="0"/>
      <w:marTop w:val="0"/>
      <w:marBottom w:val="0"/>
      <w:divBdr>
        <w:top w:val="none" w:sz="0" w:space="0" w:color="auto"/>
        <w:left w:val="none" w:sz="0" w:space="0" w:color="auto"/>
        <w:bottom w:val="none" w:sz="0" w:space="0" w:color="auto"/>
        <w:right w:val="none" w:sz="0" w:space="0" w:color="auto"/>
      </w:divBdr>
    </w:div>
    <w:div w:id="1491754092">
      <w:bodyDiv w:val="1"/>
      <w:marLeft w:val="0"/>
      <w:marRight w:val="0"/>
      <w:marTop w:val="0"/>
      <w:marBottom w:val="0"/>
      <w:divBdr>
        <w:top w:val="none" w:sz="0" w:space="0" w:color="auto"/>
        <w:left w:val="none" w:sz="0" w:space="0" w:color="auto"/>
        <w:bottom w:val="none" w:sz="0" w:space="0" w:color="auto"/>
        <w:right w:val="none" w:sz="0" w:space="0" w:color="auto"/>
      </w:divBdr>
    </w:div>
    <w:div w:id="1492914402">
      <w:bodyDiv w:val="1"/>
      <w:marLeft w:val="0"/>
      <w:marRight w:val="0"/>
      <w:marTop w:val="0"/>
      <w:marBottom w:val="0"/>
      <w:divBdr>
        <w:top w:val="none" w:sz="0" w:space="0" w:color="auto"/>
        <w:left w:val="none" w:sz="0" w:space="0" w:color="auto"/>
        <w:bottom w:val="none" w:sz="0" w:space="0" w:color="auto"/>
        <w:right w:val="none" w:sz="0" w:space="0" w:color="auto"/>
      </w:divBdr>
    </w:div>
    <w:div w:id="1510951400">
      <w:bodyDiv w:val="1"/>
      <w:marLeft w:val="0"/>
      <w:marRight w:val="0"/>
      <w:marTop w:val="0"/>
      <w:marBottom w:val="0"/>
      <w:divBdr>
        <w:top w:val="none" w:sz="0" w:space="0" w:color="auto"/>
        <w:left w:val="none" w:sz="0" w:space="0" w:color="auto"/>
        <w:bottom w:val="none" w:sz="0" w:space="0" w:color="auto"/>
        <w:right w:val="none" w:sz="0" w:space="0" w:color="auto"/>
      </w:divBdr>
    </w:div>
    <w:div w:id="1511944134">
      <w:bodyDiv w:val="1"/>
      <w:marLeft w:val="0"/>
      <w:marRight w:val="0"/>
      <w:marTop w:val="0"/>
      <w:marBottom w:val="0"/>
      <w:divBdr>
        <w:top w:val="none" w:sz="0" w:space="0" w:color="auto"/>
        <w:left w:val="none" w:sz="0" w:space="0" w:color="auto"/>
        <w:bottom w:val="none" w:sz="0" w:space="0" w:color="auto"/>
        <w:right w:val="none" w:sz="0" w:space="0" w:color="auto"/>
      </w:divBdr>
    </w:div>
    <w:div w:id="1515486904">
      <w:bodyDiv w:val="1"/>
      <w:marLeft w:val="0"/>
      <w:marRight w:val="0"/>
      <w:marTop w:val="0"/>
      <w:marBottom w:val="0"/>
      <w:divBdr>
        <w:top w:val="none" w:sz="0" w:space="0" w:color="auto"/>
        <w:left w:val="none" w:sz="0" w:space="0" w:color="auto"/>
        <w:bottom w:val="none" w:sz="0" w:space="0" w:color="auto"/>
        <w:right w:val="none" w:sz="0" w:space="0" w:color="auto"/>
      </w:divBdr>
    </w:div>
    <w:div w:id="1518537248">
      <w:bodyDiv w:val="1"/>
      <w:marLeft w:val="0"/>
      <w:marRight w:val="0"/>
      <w:marTop w:val="0"/>
      <w:marBottom w:val="0"/>
      <w:divBdr>
        <w:top w:val="none" w:sz="0" w:space="0" w:color="auto"/>
        <w:left w:val="none" w:sz="0" w:space="0" w:color="auto"/>
        <w:bottom w:val="none" w:sz="0" w:space="0" w:color="auto"/>
        <w:right w:val="none" w:sz="0" w:space="0" w:color="auto"/>
      </w:divBdr>
    </w:div>
    <w:div w:id="1521042405">
      <w:bodyDiv w:val="1"/>
      <w:marLeft w:val="0"/>
      <w:marRight w:val="0"/>
      <w:marTop w:val="0"/>
      <w:marBottom w:val="0"/>
      <w:divBdr>
        <w:top w:val="none" w:sz="0" w:space="0" w:color="auto"/>
        <w:left w:val="none" w:sz="0" w:space="0" w:color="auto"/>
        <w:bottom w:val="none" w:sz="0" w:space="0" w:color="auto"/>
        <w:right w:val="none" w:sz="0" w:space="0" w:color="auto"/>
      </w:divBdr>
    </w:div>
    <w:div w:id="1522548962">
      <w:bodyDiv w:val="1"/>
      <w:marLeft w:val="0"/>
      <w:marRight w:val="0"/>
      <w:marTop w:val="0"/>
      <w:marBottom w:val="0"/>
      <w:divBdr>
        <w:top w:val="none" w:sz="0" w:space="0" w:color="auto"/>
        <w:left w:val="none" w:sz="0" w:space="0" w:color="auto"/>
        <w:bottom w:val="none" w:sz="0" w:space="0" w:color="auto"/>
        <w:right w:val="none" w:sz="0" w:space="0" w:color="auto"/>
      </w:divBdr>
    </w:div>
    <w:div w:id="1531183325">
      <w:bodyDiv w:val="1"/>
      <w:marLeft w:val="0"/>
      <w:marRight w:val="0"/>
      <w:marTop w:val="0"/>
      <w:marBottom w:val="0"/>
      <w:divBdr>
        <w:top w:val="none" w:sz="0" w:space="0" w:color="auto"/>
        <w:left w:val="none" w:sz="0" w:space="0" w:color="auto"/>
        <w:bottom w:val="none" w:sz="0" w:space="0" w:color="auto"/>
        <w:right w:val="none" w:sz="0" w:space="0" w:color="auto"/>
      </w:divBdr>
    </w:div>
    <w:div w:id="1537501524">
      <w:bodyDiv w:val="1"/>
      <w:marLeft w:val="0"/>
      <w:marRight w:val="0"/>
      <w:marTop w:val="0"/>
      <w:marBottom w:val="0"/>
      <w:divBdr>
        <w:top w:val="none" w:sz="0" w:space="0" w:color="auto"/>
        <w:left w:val="none" w:sz="0" w:space="0" w:color="auto"/>
        <w:bottom w:val="none" w:sz="0" w:space="0" w:color="auto"/>
        <w:right w:val="none" w:sz="0" w:space="0" w:color="auto"/>
      </w:divBdr>
    </w:div>
    <w:div w:id="1543445984">
      <w:bodyDiv w:val="1"/>
      <w:marLeft w:val="0"/>
      <w:marRight w:val="0"/>
      <w:marTop w:val="0"/>
      <w:marBottom w:val="0"/>
      <w:divBdr>
        <w:top w:val="none" w:sz="0" w:space="0" w:color="auto"/>
        <w:left w:val="none" w:sz="0" w:space="0" w:color="auto"/>
        <w:bottom w:val="none" w:sz="0" w:space="0" w:color="auto"/>
        <w:right w:val="none" w:sz="0" w:space="0" w:color="auto"/>
      </w:divBdr>
    </w:div>
    <w:div w:id="1549996754">
      <w:bodyDiv w:val="1"/>
      <w:marLeft w:val="0"/>
      <w:marRight w:val="0"/>
      <w:marTop w:val="0"/>
      <w:marBottom w:val="0"/>
      <w:divBdr>
        <w:top w:val="none" w:sz="0" w:space="0" w:color="auto"/>
        <w:left w:val="none" w:sz="0" w:space="0" w:color="auto"/>
        <w:bottom w:val="none" w:sz="0" w:space="0" w:color="auto"/>
        <w:right w:val="none" w:sz="0" w:space="0" w:color="auto"/>
      </w:divBdr>
    </w:div>
    <w:div w:id="1551722244">
      <w:bodyDiv w:val="1"/>
      <w:marLeft w:val="0"/>
      <w:marRight w:val="0"/>
      <w:marTop w:val="0"/>
      <w:marBottom w:val="0"/>
      <w:divBdr>
        <w:top w:val="none" w:sz="0" w:space="0" w:color="auto"/>
        <w:left w:val="none" w:sz="0" w:space="0" w:color="auto"/>
        <w:bottom w:val="none" w:sz="0" w:space="0" w:color="auto"/>
        <w:right w:val="none" w:sz="0" w:space="0" w:color="auto"/>
      </w:divBdr>
    </w:div>
    <w:div w:id="1563712291">
      <w:bodyDiv w:val="1"/>
      <w:marLeft w:val="0"/>
      <w:marRight w:val="0"/>
      <w:marTop w:val="0"/>
      <w:marBottom w:val="0"/>
      <w:divBdr>
        <w:top w:val="none" w:sz="0" w:space="0" w:color="auto"/>
        <w:left w:val="none" w:sz="0" w:space="0" w:color="auto"/>
        <w:bottom w:val="none" w:sz="0" w:space="0" w:color="auto"/>
        <w:right w:val="none" w:sz="0" w:space="0" w:color="auto"/>
      </w:divBdr>
    </w:div>
    <w:div w:id="1565721244">
      <w:bodyDiv w:val="1"/>
      <w:marLeft w:val="0"/>
      <w:marRight w:val="0"/>
      <w:marTop w:val="0"/>
      <w:marBottom w:val="0"/>
      <w:divBdr>
        <w:top w:val="none" w:sz="0" w:space="0" w:color="auto"/>
        <w:left w:val="none" w:sz="0" w:space="0" w:color="auto"/>
        <w:bottom w:val="none" w:sz="0" w:space="0" w:color="auto"/>
        <w:right w:val="none" w:sz="0" w:space="0" w:color="auto"/>
      </w:divBdr>
    </w:div>
    <w:div w:id="1565876870">
      <w:bodyDiv w:val="1"/>
      <w:marLeft w:val="0"/>
      <w:marRight w:val="0"/>
      <w:marTop w:val="0"/>
      <w:marBottom w:val="0"/>
      <w:divBdr>
        <w:top w:val="none" w:sz="0" w:space="0" w:color="auto"/>
        <w:left w:val="none" w:sz="0" w:space="0" w:color="auto"/>
        <w:bottom w:val="none" w:sz="0" w:space="0" w:color="auto"/>
        <w:right w:val="none" w:sz="0" w:space="0" w:color="auto"/>
      </w:divBdr>
    </w:div>
    <w:div w:id="1575312064">
      <w:bodyDiv w:val="1"/>
      <w:marLeft w:val="0"/>
      <w:marRight w:val="0"/>
      <w:marTop w:val="0"/>
      <w:marBottom w:val="0"/>
      <w:divBdr>
        <w:top w:val="none" w:sz="0" w:space="0" w:color="auto"/>
        <w:left w:val="none" w:sz="0" w:space="0" w:color="auto"/>
        <w:bottom w:val="none" w:sz="0" w:space="0" w:color="auto"/>
        <w:right w:val="none" w:sz="0" w:space="0" w:color="auto"/>
      </w:divBdr>
    </w:div>
    <w:div w:id="1587154148">
      <w:bodyDiv w:val="1"/>
      <w:marLeft w:val="0"/>
      <w:marRight w:val="0"/>
      <w:marTop w:val="0"/>
      <w:marBottom w:val="0"/>
      <w:divBdr>
        <w:top w:val="none" w:sz="0" w:space="0" w:color="auto"/>
        <w:left w:val="none" w:sz="0" w:space="0" w:color="auto"/>
        <w:bottom w:val="none" w:sz="0" w:space="0" w:color="auto"/>
        <w:right w:val="none" w:sz="0" w:space="0" w:color="auto"/>
      </w:divBdr>
    </w:div>
    <w:div w:id="1587609761">
      <w:bodyDiv w:val="1"/>
      <w:marLeft w:val="0"/>
      <w:marRight w:val="0"/>
      <w:marTop w:val="0"/>
      <w:marBottom w:val="0"/>
      <w:divBdr>
        <w:top w:val="none" w:sz="0" w:space="0" w:color="auto"/>
        <w:left w:val="none" w:sz="0" w:space="0" w:color="auto"/>
        <w:bottom w:val="none" w:sz="0" w:space="0" w:color="auto"/>
        <w:right w:val="none" w:sz="0" w:space="0" w:color="auto"/>
      </w:divBdr>
    </w:div>
    <w:div w:id="1588346944">
      <w:bodyDiv w:val="1"/>
      <w:marLeft w:val="0"/>
      <w:marRight w:val="0"/>
      <w:marTop w:val="0"/>
      <w:marBottom w:val="0"/>
      <w:divBdr>
        <w:top w:val="none" w:sz="0" w:space="0" w:color="auto"/>
        <w:left w:val="none" w:sz="0" w:space="0" w:color="auto"/>
        <w:bottom w:val="none" w:sz="0" w:space="0" w:color="auto"/>
        <w:right w:val="none" w:sz="0" w:space="0" w:color="auto"/>
      </w:divBdr>
    </w:div>
    <w:div w:id="1591305106">
      <w:bodyDiv w:val="1"/>
      <w:marLeft w:val="0"/>
      <w:marRight w:val="0"/>
      <w:marTop w:val="0"/>
      <w:marBottom w:val="0"/>
      <w:divBdr>
        <w:top w:val="none" w:sz="0" w:space="0" w:color="auto"/>
        <w:left w:val="none" w:sz="0" w:space="0" w:color="auto"/>
        <w:bottom w:val="none" w:sz="0" w:space="0" w:color="auto"/>
        <w:right w:val="none" w:sz="0" w:space="0" w:color="auto"/>
      </w:divBdr>
    </w:div>
    <w:div w:id="1592395641">
      <w:bodyDiv w:val="1"/>
      <w:marLeft w:val="0"/>
      <w:marRight w:val="0"/>
      <w:marTop w:val="0"/>
      <w:marBottom w:val="0"/>
      <w:divBdr>
        <w:top w:val="none" w:sz="0" w:space="0" w:color="auto"/>
        <w:left w:val="none" w:sz="0" w:space="0" w:color="auto"/>
        <w:bottom w:val="none" w:sz="0" w:space="0" w:color="auto"/>
        <w:right w:val="none" w:sz="0" w:space="0" w:color="auto"/>
      </w:divBdr>
    </w:div>
    <w:div w:id="1597060141">
      <w:bodyDiv w:val="1"/>
      <w:marLeft w:val="0"/>
      <w:marRight w:val="0"/>
      <w:marTop w:val="0"/>
      <w:marBottom w:val="0"/>
      <w:divBdr>
        <w:top w:val="none" w:sz="0" w:space="0" w:color="auto"/>
        <w:left w:val="none" w:sz="0" w:space="0" w:color="auto"/>
        <w:bottom w:val="none" w:sz="0" w:space="0" w:color="auto"/>
        <w:right w:val="none" w:sz="0" w:space="0" w:color="auto"/>
      </w:divBdr>
    </w:div>
    <w:div w:id="1598437896">
      <w:bodyDiv w:val="1"/>
      <w:marLeft w:val="0"/>
      <w:marRight w:val="0"/>
      <w:marTop w:val="0"/>
      <w:marBottom w:val="0"/>
      <w:divBdr>
        <w:top w:val="none" w:sz="0" w:space="0" w:color="auto"/>
        <w:left w:val="none" w:sz="0" w:space="0" w:color="auto"/>
        <w:bottom w:val="none" w:sz="0" w:space="0" w:color="auto"/>
        <w:right w:val="none" w:sz="0" w:space="0" w:color="auto"/>
      </w:divBdr>
    </w:div>
    <w:div w:id="1599409366">
      <w:bodyDiv w:val="1"/>
      <w:marLeft w:val="0"/>
      <w:marRight w:val="0"/>
      <w:marTop w:val="0"/>
      <w:marBottom w:val="0"/>
      <w:divBdr>
        <w:top w:val="none" w:sz="0" w:space="0" w:color="auto"/>
        <w:left w:val="none" w:sz="0" w:space="0" w:color="auto"/>
        <w:bottom w:val="none" w:sz="0" w:space="0" w:color="auto"/>
        <w:right w:val="none" w:sz="0" w:space="0" w:color="auto"/>
      </w:divBdr>
    </w:div>
    <w:div w:id="1603995166">
      <w:bodyDiv w:val="1"/>
      <w:marLeft w:val="0"/>
      <w:marRight w:val="0"/>
      <w:marTop w:val="0"/>
      <w:marBottom w:val="0"/>
      <w:divBdr>
        <w:top w:val="none" w:sz="0" w:space="0" w:color="auto"/>
        <w:left w:val="none" w:sz="0" w:space="0" w:color="auto"/>
        <w:bottom w:val="none" w:sz="0" w:space="0" w:color="auto"/>
        <w:right w:val="none" w:sz="0" w:space="0" w:color="auto"/>
      </w:divBdr>
    </w:div>
    <w:div w:id="1606183392">
      <w:bodyDiv w:val="1"/>
      <w:marLeft w:val="0"/>
      <w:marRight w:val="0"/>
      <w:marTop w:val="0"/>
      <w:marBottom w:val="0"/>
      <w:divBdr>
        <w:top w:val="none" w:sz="0" w:space="0" w:color="auto"/>
        <w:left w:val="none" w:sz="0" w:space="0" w:color="auto"/>
        <w:bottom w:val="none" w:sz="0" w:space="0" w:color="auto"/>
        <w:right w:val="none" w:sz="0" w:space="0" w:color="auto"/>
      </w:divBdr>
    </w:div>
    <w:div w:id="1610308560">
      <w:bodyDiv w:val="1"/>
      <w:marLeft w:val="0"/>
      <w:marRight w:val="0"/>
      <w:marTop w:val="0"/>
      <w:marBottom w:val="0"/>
      <w:divBdr>
        <w:top w:val="none" w:sz="0" w:space="0" w:color="auto"/>
        <w:left w:val="none" w:sz="0" w:space="0" w:color="auto"/>
        <w:bottom w:val="none" w:sz="0" w:space="0" w:color="auto"/>
        <w:right w:val="none" w:sz="0" w:space="0" w:color="auto"/>
      </w:divBdr>
    </w:div>
    <w:div w:id="1618176859">
      <w:bodyDiv w:val="1"/>
      <w:marLeft w:val="0"/>
      <w:marRight w:val="0"/>
      <w:marTop w:val="0"/>
      <w:marBottom w:val="0"/>
      <w:divBdr>
        <w:top w:val="none" w:sz="0" w:space="0" w:color="auto"/>
        <w:left w:val="none" w:sz="0" w:space="0" w:color="auto"/>
        <w:bottom w:val="none" w:sz="0" w:space="0" w:color="auto"/>
        <w:right w:val="none" w:sz="0" w:space="0" w:color="auto"/>
      </w:divBdr>
    </w:div>
    <w:div w:id="1623226518">
      <w:bodyDiv w:val="1"/>
      <w:marLeft w:val="0"/>
      <w:marRight w:val="0"/>
      <w:marTop w:val="0"/>
      <w:marBottom w:val="0"/>
      <w:divBdr>
        <w:top w:val="none" w:sz="0" w:space="0" w:color="auto"/>
        <w:left w:val="none" w:sz="0" w:space="0" w:color="auto"/>
        <w:bottom w:val="none" w:sz="0" w:space="0" w:color="auto"/>
        <w:right w:val="none" w:sz="0" w:space="0" w:color="auto"/>
      </w:divBdr>
    </w:div>
    <w:div w:id="1623531936">
      <w:bodyDiv w:val="1"/>
      <w:marLeft w:val="0"/>
      <w:marRight w:val="0"/>
      <w:marTop w:val="0"/>
      <w:marBottom w:val="0"/>
      <w:divBdr>
        <w:top w:val="none" w:sz="0" w:space="0" w:color="auto"/>
        <w:left w:val="none" w:sz="0" w:space="0" w:color="auto"/>
        <w:bottom w:val="none" w:sz="0" w:space="0" w:color="auto"/>
        <w:right w:val="none" w:sz="0" w:space="0" w:color="auto"/>
      </w:divBdr>
    </w:div>
    <w:div w:id="1626812622">
      <w:bodyDiv w:val="1"/>
      <w:marLeft w:val="0"/>
      <w:marRight w:val="0"/>
      <w:marTop w:val="0"/>
      <w:marBottom w:val="0"/>
      <w:divBdr>
        <w:top w:val="none" w:sz="0" w:space="0" w:color="auto"/>
        <w:left w:val="none" w:sz="0" w:space="0" w:color="auto"/>
        <w:bottom w:val="none" w:sz="0" w:space="0" w:color="auto"/>
        <w:right w:val="none" w:sz="0" w:space="0" w:color="auto"/>
      </w:divBdr>
    </w:div>
    <w:div w:id="1632245882">
      <w:bodyDiv w:val="1"/>
      <w:marLeft w:val="0"/>
      <w:marRight w:val="0"/>
      <w:marTop w:val="0"/>
      <w:marBottom w:val="0"/>
      <w:divBdr>
        <w:top w:val="none" w:sz="0" w:space="0" w:color="auto"/>
        <w:left w:val="none" w:sz="0" w:space="0" w:color="auto"/>
        <w:bottom w:val="none" w:sz="0" w:space="0" w:color="auto"/>
        <w:right w:val="none" w:sz="0" w:space="0" w:color="auto"/>
      </w:divBdr>
    </w:div>
    <w:div w:id="1638300488">
      <w:bodyDiv w:val="1"/>
      <w:marLeft w:val="0"/>
      <w:marRight w:val="0"/>
      <w:marTop w:val="0"/>
      <w:marBottom w:val="0"/>
      <w:divBdr>
        <w:top w:val="none" w:sz="0" w:space="0" w:color="auto"/>
        <w:left w:val="none" w:sz="0" w:space="0" w:color="auto"/>
        <w:bottom w:val="none" w:sz="0" w:space="0" w:color="auto"/>
        <w:right w:val="none" w:sz="0" w:space="0" w:color="auto"/>
      </w:divBdr>
    </w:div>
    <w:div w:id="1650479303">
      <w:bodyDiv w:val="1"/>
      <w:marLeft w:val="0"/>
      <w:marRight w:val="0"/>
      <w:marTop w:val="0"/>
      <w:marBottom w:val="0"/>
      <w:divBdr>
        <w:top w:val="none" w:sz="0" w:space="0" w:color="auto"/>
        <w:left w:val="none" w:sz="0" w:space="0" w:color="auto"/>
        <w:bottom w:val="none" w:sz="0" w:space="0" w:color="auto"/>
        <w:right w:val="none" w:sz="0" w:space="0" w:color="auto"/>
      </w:divBdr>
    </w:div>
    <w:div w:id="1651134943">
      <w:bodyDiv w:val="1"/>
      <w:marLeft w:val="0"/>
      <w:marRight w:val="0"/>
      <w:marTop w:val="0"/>
      <w:marBottom w:val="0"/>
      <w:divBdr>
        <w:top w:val="none" w:sz="0" w:space="0" w:color="auto"/>
        <w:left w:val="none" w:sz="0" w:space="0" w:color="auto"/>
        <w:bottom w:val="none" w:sz="0" w:space="0" w:color="auto"/>
        <w:right w:val="none" w:sz="0" w:space="0" w:color="auto"/>
      </w:divBdr>
    </w:div>
    <w:div w:id="1656489431">
      <w:bodyDiv w:val="1"/>
      <w:marLeft w:val="0"/>
      <w:marRight w:val="0"/>
      <w:marTop w:val="0"/>
      <w:marBottom w:val="0"/>
      <w:divBdr>
        <w:top w:val="none" w:sz="0" w:space="0" w:color="auto"/>
        <w:left w:val="none" w:sz="0" w:space="0" w:color="auto"/>
        <w:bottom w:val="none" w:sz="0" w:space="0" w:color="auto"/>
        <w:right w:val="none" w:sz="0" w:space="0" w:color="auto"/>
      </w:divBdr>
    </w:div>
    <w:div w:id="1662195022">
      <w:bodyDiv w:val="1"/>
      <w:marLeft w:val="0"/>
      <w:marRight w:val="0"/>
      <w:marTop w:val="0"/>
      <w:marBottom w:val="0"/>
      <w:divBdr>
        <w:top w:val="none" w:sz="0" w:space="0" w:color="auto"/>
        <w:left w:val="none" w:sz="0" w:space="0" w:color="auto"/>
        <w:bottom w:val="none" w:sz="0" w:space="0" w:color="auto"/>
        <w:right w:val="none" w:sz="0" w:space="0" w:color="auto"/>
      </w:divBdr>
    </w:div>
    <w:div w:id="1676110776">
      <w:bodyDiv w:val="1"/>
      <w:marLeft w:val="0"/>
      <w:marRight w:val="0"/>
      <w:marTop w:val="0"/>
      <w:marBottom w:val="0"/>
      <w:divBdr>
        <w:top w:val="none" w:sz="0" w:space="0" w:color="auto"/>
        <w:left w:val="none" w:sz="0" w:space="0" w:color="auto"/>
        <w:bottom w:val="none" w:sz="0" w:space="0" w:color="auto"/>
        <w:right w:val="none" w:sz="0" w:space="0" w:color="auto"/>
      </w:divBdr>
    </w:div>
    <w:div w:id="1679842034">
      <w:bodyDiv w:val="1"/>
      <w:marLeft w:val="0"/>
      <w:marRight w:val="0"/>
      <w:marTop w:val="0"/>
      <w:marBottom w:val="0"/>
      <w:divBdr>
        <w:top w:val="none" w:sz="0" w:space="0" w:color="auto"/>
        <w:left w:val="none" w:sz="0" w:space="0" w:color="auto"/>
        <w:bottom w:val="none" w:sz="0" w:space="0" w:color="auto"/>
        <w:right w:val="none" w:sz="0" w:space="0" w:color="auto"/>
      </w:divBdr>
    </w:div>
    <w:div w:id="1683585251">
      <w:bodyDiv w:val="1"/>
      <w:marLeft w:val="0"/>
      <w:marRight w:val="0"/>
      <w:marTop w:val="0"/>
      <w:marBottom w:val="0"/>
      <w:divBdr>
        <w:top w:val="none" w:sz="0" w:space="0" w:color="auto"/>
        <w:left w:val="none" w:sz="0" w:space="0" w:color="auto"/>
        <w:bottom w:val="none" w:sz="0" w:space="0" w:color="auto"/>
        <w:right w:val="none" w:sz="0" w:space="0" w:color="auto"/>
      </w:divBdr>
      <w:divsChild>
        <w:div w:id="1602568673">
          <w:marLeft w:val="0"/>
          <w:marRight w:val="0"/>
          <w:marTop w:val="0"/>
          <w:marBottom w:val="0"/>
          <w:divBdr>
            <w:top w:val="none" w:sz="0" w:space="0" w:color="auto"/>
            <w:left w:val="none" w:sz="0" w:space="0" w:color="auto"/>
            <w:bottom w:val="none" w:sz="0" w:space="0" w:color="auto"/>
            <w:right w:val="none" w:sz="0" w:space="0" w:color="auto"/>
          </w:divBdr>
          <w:divsChild>
            <w:div w:id="230773228">
              <w:marLeft w:val="0"/>
              <w:marRight w:val="0"/>
              <w:marTop w:val="0"/>
              <w:marBottom w:val="0"/>
              <w:divBdr>
                <w:top w:val="none" w:sz="0" w:space="0" w:color="auto"/>
                <w:left w:val="none" w:sz="0" w:space="0" w:color="auto"/>
                <w:bottom w:val="none" w:sz="0" w:space="0" w:color="auto"/>
                <w:right w:val="none" w:sz="0" w:space="0" w:color="auto"/>
              </w:divBdr>
              <w:divsChild>
                <w:div w:id="960765507">
                  <w:marLeft w:val="0"/>
                  <w:marRight w:val="0"/>
                  <w:marTop w:val="150"/>
                  <w:marBottom w:val="150"/>
                  <w:divBdr>
                    <w:top w:val="none" w:sz="0" w:space="0" w:color="auto"/>
                    <w:left w:val="none" w:sz="0" w:space="0" w:color="auto"/>
                    <w:bottom w:val="none" w:sz="0" w:space="0" w:color="auto"/>
                    <w:right w:val="none" w:sz="0" w:space="0" w:color="auto"/>
                  </w:divBdr>
                  <w:divsChild>
                    <w:div w:id="1958029027">
                      <w:marLeft w:val="0"/>
                      <w:marRight w:val="0"/>
                      <w:marTop w:val="0"/>
                      <w:marBottom w:val="0"/>
                      <w:divBdr>
                        <w:top w:val="none" w:sz="0" w:space="0" w:color="auto"/>
                        <w:left w:val="none" w:sz="0" w:space="0" w:color="auto"/>
                        <w:bottom w:val="none" w:sz="0" w:space="0" w:color="auto"/>
                        <w:right w:val="none" w:sz="0" w:space="0" w:color="auto"/>
                      </w:divBdr>
                      <w:divsChild>
                        <w:div w:id="1874341684">
                          <w:marLeft w:val="240"/>
                          <w:marRight w:val="0"/>
                          <w:marTop w:val="0"/>
                          <w:marBottom w:val="0"/>
                          <w:divBdr>
                            <w:top w:val="none" w:sz="0" w:space="0" w:color="auto"/>
                            <w:left w:val="none" w:sz="0" w:space="0" w:color="auto"/>
                            <w:bottom w:val="none" w:sz="0" w:space="0" w:color="auto"/>
                            <w:right w:val="none" w:sz="0" w:space="0" w:color="auto"/>
                          </w:divBdr>
                        </w:div>
                      </w:divsChild>
                    </w:div>
                    <w:div w:id="1920750366">
                      <w:marLeft w:val="0"/>
                      <w:marRight w:val="0"/>
                      <w:marTop w:val="0"/>
                      <w:marBottom w:val="0"/>
                      <w:divBdr>
                        <w:top w:val="none" w:sz="0" w:space="0" w:color="auto"/>
                        <w:left w:val="none" w:sz="0" w:space="0" w:color="auto"/>
                        <w:bottom w:val="none" w:sz="0" w:space="0" w:color="auto"/>
                        <w:right w:val="none" w:sz="0" w:space="0" w:color="auto"/>
                      </w:divBdr>
                      <w:divsChild>
                        <w:div w:id="1579096983">
                          <w:marLeft w:val="240"/>
                          <w:marRight w:val="0"/>
                          <w:marTop w:val="0"/>
                          <w:marBottom w:val="0"/>
                          <w:divBdr>
                            <w:top w:val="none" w:sz="0" w:space="0" w:color="auto"/>
                            <w:left w:val="none" w:sz="0" w:space="0" w:color="auto"/>
                            <w:bottom w:val="none" w:sz="0" w:space="0" w:color="auto"/>
                            <w:right w:val="none" w:sz="0" w:space="0" w:color="auto"/>
                          </w:divBdr>
                        </w:div>
                      </w:divsChild>
                    </w:div>
                    <w:div w:id="2123837322">
                      <w:marLeft w:val="0"/>
                      <w:marRight w:val="0"/>
                      <w:marTop w:val="0"/>
                      <w:marBottom w:val="0"/>
                      <w:divBdr>
                        <w:top w:val="none" w:sz="0" w:space="0" w:color="auto"/>
                        <w:left w:val="none" w:sz="0" w:space="0" w:color="auto"/>
                        <w:bottom w:val="none" w:sz="0" w:space="0" w:color="auto"/>
                        <w:right w:val="none" w:sz="0" w:space="0" w:color="auto"/>
                      </w:divBdr>
                      <w:divsChild>
                        <w:div w:id="909582818">
                          <w:marLeft w:val="240"/>
                          <w:marRight w:val="0"/>
                          <w:marTop w:val="0"/>
                          <w:marBottom w:val="0"/>
                          <w:divBdr>
                            <w:top w:val="none" w:sz="0" w:space="0" w:color="auto"/>
                            <w:left w:val="none" w:sz="0" w:space="0" w:color="auto"/>
                            <w:bottom w:val="none" w:sz="0" w:space="0" w:color="auto"/>
                            <w:right w:val="none" w:sz="0" w:space="0" w:color="auto"/>
                          </w:divBdr>
                        </w:div>
                      </w:divsChild>
                    </w:div>
                    <w:div w:id="1242327836">
                      <w:marLeft w:val="0"/>
                      <w:marRight w:val="0"/>
                      <w:marTop w:val="0"/>
                      <w:marBottom w:val="0"/>
                      <w:divBdr>
                        <w:top w:val="none" w:sz="0" w:space="0" w:color="auto"/>
                        <w:left w:val="none" w:sz="0" w:space="0" w:color="auto"/>
                        <w:bottom w:val="none" w:sz="0" w:space="0" w:color="auto"/>
                        <w:right w:val="none" w:sz="0" w:space="0" w:color="auto"/>
                      </w:divBdr>
                      <w:divsChild>
                        <w:div w:id="1327706888">
                          <w:marLeft w:val="240"/>
                          <w:marRight w:val="0"/>
                          <w:marTop w:val="0"/>
                          <w:marBottom w:val="0"/>
                          <w:divBdr>
                            <w:top w:val="none" w:sz="0" w:space="0" w:color="auto"/>
                            <w:left w:val="none" w:sz="0" w:space="0" w:color="auto"/>
                            <w:bottom w:val="none" w:sz="0" w:space="0" w:color="auto"/>
                            <w:right w:val="none" w:sz="0" w:space="0" w:color="auto"/>
                          </w:divBdr>
                        </w:div>
                      </w:divsChild>
                    </w:div>
                    <w:div w:id="295330321">
                      <w:marLeft w:val="0"/>
                      <w:marRight w:val="0"/>
                      <w:marTop w:val="0"/>
                      <w:marBottom w:val="0"/>
                      <w:divBdr>
                        <w:top w:val="none" w:sz="0" w:space="0" w:color="auto"/>
                        <w:left w:val="none" w:sz="0" w:space="0" w:color="auto"/>
                        <w:bottom w:val="none" w:sz="0" w:space="0" w:color="auto"/>
                        <w:right w:val="none" w:sz="0" w:space="0" w:color="auto"/>
                      </w:divBdr>
                      <w:divsChild>
                        <w:div w:id="1096901332">
                          <w:marLeft w:val="240"/>
                          <w:marRight w:val="0"/>
                          <w:marTop w:val="0"/>
                          <w:marBottom w:val="0"/>
                          <w:divBdr>
                            <w:top w:val="none" w:sz="0" w:space="0" w:color="auto"/>
                            <w:left w:val="none" w:sz="0" w:space="0" w:color="auto"/>
                            <w:bottom w:val="none" w:sz="0" w:space="0" w:color="auto"/>
                            <w:right w:val="none" w:sz="0" w:space="0" w:color="auto"/>
                          </w:divBdr>
                        </w:div>
                      </w:divsChild>
                    </w:div>
                    <w:div w:id="123431855">
                      <w:marLeft w:val="0"/>
                      <w:marRight w:val="0"/>
                      <w:marTop w:val="0"/>
                      <w:marBottom w:val="0"/>
                      <w:divBdr>
                        <w:top w:val="none" w:sz="0" w:space="0" w:color="auto"/>
                        <w:left w:val="none" w:sz="0" w:space="0" w:color="auto"/>
                        <w:bottom w:val="none" w:sz="0" w:space="0" w:color="auto"/>
                        <w:right w:val="none" w:sz="0" w:space="0" w:color="auto"/>
                      </w:divBdr>
                      <w:divsChild>
                        <w:div w:id="993224117">
                          <w:marLeft w:val="240"/>
                          <w:marRight w:val="0"/>
                          <w:marTop w:val="0"/>
                          <w:marBottom w:val="0"/>
                          <w:divBdr>
                            <w:top w:val="none" w:sz="0" w:space="0" w:color="auto"/>
                            <w:left w:val="none" w:sz="0" w:space="0" w:color="auto"/>
                            <w:bottom w:val="none" w:sz="0" w:space="0" w:color="auto"/>
                            <w:right w:val="none" w:sz="0" w:space="0" w:color="auto"/>
                          </w:divBdr>
                        </w:div>
                      </w:divsChild>
                    </w:div>
                    <w:div w:id="1421874607">
                      <w:marLeft w:val="0"/>
                      <w:marRight w:val="0"/>
                      <w:marTop w:val="0"/>
                      <w:marBottom w:val="0"/>
                      <w:divBdr>
                        <w:top w:val="none" w:sz="0" w:space="0" w:color="auto"/>
                        <w:left w:val="none" w:sz="0" w:space="0" w:color="auto"/>
                        <w:bottom w:val="none" w:sz="0" w:space="0" w:color="auto"/>
                        <w:right w:val="none" w:sz="0" w:space="0" w:color="auto"/>
                      </w:divBdr>
                      <w:divsChild>
                        <w:div w:id="1340617023">
                          <w:marLeft w:val="240"/>
                          <w:marRight w:val="0"/>
                          <w:marTop w:val="0"/>
                          <w:marBottom w:val="0"/>
                          <w:divBdr>
                            <w:top w:val="none" w:sz="0" w:space="0" w:color="auto"/>
                            <w:left w:val="none" w:sz="0" w:space="0" w:color="auto"/>
                            <w:bottom w:val="none" w:sz="0" w:space="0" w:color="auto"/>
                            <w:right w:val="none" w:sz="0" w:space="0" w:color="auto"/>
                          </w:divBdr>
                        </w:div>
                      </w:divsChild>
                    </w:div>
                    <w:div w:id="1975328334">
                      <w:marLeft w:val="0"/>
                      <w:marRight w:val="0"/>
                      <w:marTop w:val="0"/>
                      <w:marBottom w:val="0"/>
                      <w:divBdr>
                        <w:top w:val="none" w:sz="0" w:space="0" w:color="auto"/>
                        <w:left w:val="none" w:sz="0" w:space="0" w:color="auto"/>
                        <w:bottom w:val="none" w:sz="0" w:space="0" w:color="auto"/>
                        <w:right w:val="none" w:sz="0" w:space="0" w:color="auto"/>
                      </w:divBdr>
                      <w:divsChild>
                        <w:div w:id="1526483059">
                          <w:marLeft w:val="240"/>
                          <w:marRight w:val="0"/>
                          <w:marTop w:val="0"/>
                          <w:marBottom w:val="0"/>
                          <w:divBdr>
                            <w:top w:val="none" w:sz="0" w:space="0" w:color="auto"/>
                            <w:left w:val="none" w:sz="0" w:space="0" w:color="auto"/>
                            <w:bottom w:val="none" w:sz="0" w:space="0" w:color="auto"/>
                            <w:right w:val="none" w:sz="0" w:space="0" w:color="auto"/>
                          </w:divBdr>
                        </w:div>
                      </w:divsChild>
                    </w:div>
                    <w:div w:id="474836169">
                      <w:marLeft w:val="0"/>
                      <w:marRight w:val="0"/>
                      <w:marTop w:val="0"/>
                      <w:marBottom w:val="0"/>
                      <w:divBdr>
                        <w:top w:val="none" w:sz="0" w:space="0" w:color="auto"/>
                        <w:left w:val="none" w:sz="0" w:space="0" w:color="auto"/>
                        <w:bottom w:val="none" w:sz="0" w:space="0" w:color="auto"/>
                        <w:right w:val="none" w:sz="0" w:space="0" w:color="auto"/>
                      </w:divBdr>
                      <w:divsChild>
                        <w:div w:id="820586950">
                          <w:marLeft w:val="240"/>
                          <w:marRight w:val="0"/>
                          <w:marTop w:val="0"/>
                          <w:marBottom w:val="0"/>
                          <w:divBdr>
                            <w:top w:val="none" w:sz="0" w:space="0" w:color="auto"/>
                            <w:left w:val="none" w:sz="0" w:space="0" w:color="auto"/>
                            <w:bottom w:val="none" w:sz="0" w:space="0" w:color="auto"/>
                            <w:right w:val="none" w:sz="0" w:space="0" w:color="auto"/>
                          </w:divBdr>
                        </w:div>
                      </w:divsChild>
                    </w:div>
                    <w:div w:id="214396684">
                      <w:marLeft w:val="0"/>
                      <w:marRight w:val="0"/>
                      <w:marTop w:val="0"/>
                      <w:marBottom w:val="0"/>
                      <w:divBdr>
                        <w:top w:val="none" w:sz="0" w:space="0" w:color="auto"/>
                        <w:left w:val="none" w:sz="0" w:space="0" w:color="auto"/>
                        <w:bottom w:val="none" w:sz="0" w:space="0" w:color="auto"/>
                        <w:right w:val="none" w:sz="0" w:space="0" w:color="auto"/>
                      </w:divBdr>
                      <w:divsChild>
                        <w:div w:id="1986659519">
                          <w:marLeft w:val="240"/>
                          <w:marRight w:val="0"/>
                          <w:marTop w:val="0"/>
                          <w:marBottom w:val="0"/>
                          <w:divBdr>
                            <w:top w:val="none" w:sz="0" w:space="0" w:color="auto"/>
                            <w:left w:val="none" w:sz="0" w:space="0" w:color="auto"/>
                            <w:bottom w:val="none" w:sz="0" w:space="0" w:color="auto"/>
                            <w:right w:val="none" w:sz="0" w:space="0" w:color="auto"/>
                          </w:divBdr>
                        </w:div>
                      </w:divsChild>
                    </w:div>
                    <w:div w:id="730923989">
                      <w:marLeft w:val="0"/>
                      <w:marRight w:val="0"/>
                      <w:marTop w:val="0"/>
                      <w:marBottom w:val="0"/>
                      <w:divBdr>
                        <w:top w:val="none" w:sz="0" w:space="0" w:color="auto"/>
                        <w:left w:val="none" w:sz="0" w:space="0" w:color="auto"/>
                        <w:bottom w:val="none" w:sz="0" w:space="0" w:color="auto"/>
                        <w:right w:val="none" w:sz="0" w:space="0" w:color="auto"/>
                      </w:divBdr>
                      <w:divsChild>
                        <w:div w:id="1023824646">
                          <w:marLeft w:val="240"/>
                          <w:marRight w:val="0"/>
                          <w:marTop w:val="0"/>
                          <w:marBottom w:val="0"/>
                          <w:divBdr>
                            <w:top w:val="none" w:sz="0" w:space="0" w:color="auto"/>
                            <w:left w:val="none" w:sz="0" w:space="0" w:color="auto"/>
                            <w:bottom w:val="none" w:sz="0" w:space="0" w:color="auto"/>
                            <w:right w:val="none" w:sz="0" w:space="0" w:color="auto"/>
                          </w:divBdr>
                        </w:div>
                      </w:divsChild>
                    </w:div>
                    <w:div w:id="1249341983">
                      <w:marLeft w:val="0"/>
                      <w:marRight w:val="0"/>
                      <w:marTop w:val="0"/>
                      <w:marBottom w:val="0"/>
                      <w:divBdr>
                        <w:top w:val="none" w:sz="0" w:space="0" w:color="auto"/>
                        <w:left w:val="none" w:sz="0" w:space="0" w:color="auto"/>
                        <w:bottom w:val="none" w:sz="0" w:space="0" w:color="auto"/>
                        <w:right w:val="none" w:sz="0" w:space="0" w:color="auto"/>
                      </w:divBdr>
                      <w:divsChild>
                        <w:div w:id="2035181877">
                          <w:marLeft w:val="240"/>
                          <w:marRight w:val="0"/>
                          <w:marTop w:val="0"/>
                          <w:marBottom w:val="0"/>
                          <w:divBdr>
                            <w:top w:val="none" w:sz="0" w:space="0" w:color="auto"/>
                            <w:left w:val="none" w:sz="0" w:space="0" w:color="auto"/>
                            <w:bottom w:val="none" w:sz="0" w:space="0" w:color="auto"/>
                            <w:right w:val="none" w:sz="0" w:space="0" w:color="auto"/>
                          </w:divBdr>
                        </w:div>
                      </w:divsChild>
                    </w:div>
                    <w:div w:id="773942996">
                      <w:marLeft w:val="0"/>
                      <w:marRight w:val="0"/>
                      <w:marTop w:val="0"/>
                      <w:marBottom w:val="0"/>
                      <w:divBdr>
                        <w:top w:val="none" w:sz="0" w:space="0" w:color="auto"/>
                        <w:left w:val="none" w:sz="0" w:space="0" w:color="auto"/>
                        <w:bottom w:val="none" w:sz="0" w:space="0" w:color="auto"/>
                        <w:right w:val="none" w:sz="0" w:space="0" w:color="auto"/>
                      </w:divBdr>
                      <w:divsChild>
                        <w:div w:id="1060252326">
                          <w:marLeft w:val="240"/>
                          <w:marRight w:val="0"/>
                          <w:marTop w:val="0"/>
                          <w:marBottom w:val="0"/>
                          <w:divBdr>
                            <w:top w:val="none" w:sz="0" w:space="0" w:color="auto"/>
                            <w:left w:val="none" w:sz="0" w:space="0" w:color="auto"/>
                            <w:bottom w:val="none" w:sz="0" w:space="0" w:color="auto"/>
                            <w:right w:val="none" w:sz="0" w:space="0" w:color="auto"/>
                          </w:divBdr>
                        </w:div>
                      </w:divsChild>
                    </w:div>
                    <w:div w:id="1625891064">
                      <w:marLeft w:val="0"/>
                      <w:marRight w:val="0"/>
                      <w:marTop w:val="0"/>
                      <w:marBottom w:val="0"/>
                      <w:divBdr>
                        <w:top w:val="none" w:sz="0" w:space="0" w:color="auto"/>
                        <w:left w:val="none" w:sz="0" w:space="0" w:color="auto"/>
                        <w:bottom w:val="none" w:sz="0" w:space="0" w:color="auto"/>
                        <w:right w:val="none" w:sz="0" w:space="0" w:color="auto"/>
                      </w:divBdr>
                      <w:divsChild>
                        <w:div w:id="1410150479">
                          <w:marLeft w:val="240"/>
                          <w:marRight w:val="0"/>
                          <w:marTop w:val="0"/>
                          <w:marBottom w:val="0"/>
                          <w:divBdr>
                            <w:top w:val="none" w:sz="0" w:space="0" w:color="auto"/>
                            <w:left w:val="none" w:sz="0" w:space="0" w:color="auto"/>
                            <w:bottom w:val="none" w:sz="0" w:space="0" w:color="auto"/>
                            <w:right w:val="none" w:sz="0" w:space="0" w:color="auto"/>
                          </w:divBdr>
                        </w:div>
                      </w:divsChild>
                    </w:div>
                    <w:div w:id="65147234">
                      <w:marLeft w:val="0"/>
                      <w:marRight w:val="0"/>
                      <w:marTop w:val="0"/>
                      <w:marBottom w:val="0"/>
                      <w:divBdr>
                        <w:top w:val="none" w:sz="0" w:space="0" w:color="auto"/>
                        <w:left w:val="none" w:sz="0" w:space="0" w:color="auto"/>
                        <w:bottom w:val="none" w:sz="0" w:space="0" w:color="auto"/>
                        <w:right w:val="none" w:sz="0" w:space="0" w:color="auto"/>
                      </w:divBdr>
                      <w:divsChild>
                        <w:div w:id="1478179220">
                          <w:marLeft w:val="240"/>
                          <w:marRight w:val="0"/>
                          <w:marTop w:val="0"/>
                          <w:marBottom w:val="0"/>
                          <w:divBdr>
                            <w:top w:val="none" w:sz="0" w:space="0" w:color="auto"/>
                            <w:left w:val="none" w:sz="0" w:space="0" w:color="auto"/>
                            <w:bottom w:val="none" w:sz="0" w:space="0" w:color="auto"/>
                            <w:right w:val="none" w:sz="0" w:space="0" w:color="auto"/>
                          </w:divBdr>
                        </w:div>
                      </w:divsChild>
                    </w:div>
                    <w:div w:id="1193618541">
                      <w:marLeft w:val="0"/>
                      <w:marRight w:val="0"/>
                      <w:marTop w:val="0"/>
                      <w:marBottom w:val="0"/>
                      <w:divBdr>
                        <w:top w:val="none" w:sz="0" w:space="0" w:color="auto"/>
                        <w:left w:val="none" w:sz="0" w:space="0" w:color="auto"/>
                        <w:bottom w:val="none" w:sz="0" w:space="0" w:color="auto"/>
                        <w:right w:val="none" w:sz="0" w:space="0" w:color="auto"/>
                      </w:divBdr>
                      <w:divsChild>
                        <w:div w:id="1500122478">
                          <w:marLeft w:val="240"/>
                          <w:marRight w:val="0"/>
                          <w:marTop w:val="0"/>
                          <w:marBottom w:val="0"/>
                          <w:divBdr>
                            <w:top w:val="none" w:sz="0" w:space="0" w:color="auto"/>
                            <w:left w:val="none" w:sz="0" w:space="0" w:color="auto"/>
                            <w:bottom w:val="none" w:sz="0" w:space="0" w:color="auto"/>
                            <w:right w:val="none" w:sz="0" w:space="0" w:color="auto"/>
                          </w:divBdr>
                        </w:div>
                      </w:divsChild>
                    </w:div>
                    <w:div w:id="1429498465">
                      <w:marLeft w:val="0"/>
                      <w:marRight w:val="0"/>
                      <w:marTop w:val="0"/>
                      <w:marBottom w:val="0"/>
                      <w:divBdr>
                        <w:top w:val="none" w:sz="0" w:space="0" w:color="auto"/>
                        <w:left w:val="none" w:sz="0" w:space="0" w:color="auto"/>
                        <w:bottom w:val="none" w:sz="0" w:space="0" w:color="auto"/>
                        <w:right w:val="none" w:sz="0" w:space="0" w:color="auto"/>
                      </w:divBdr>
                      <w:divsChild>
                        <w:div w:id="1562668622">
                          <w:marLeft w:val="240"/>
                          <w:marRight w:val="0"/>
                          <w:marTop w:val="0"/>
                          <w:marBottom w:val="0"/>
                          <w:divBdr>
                            <w:top w:val="none" w:sz="0" w:space="0" w:color="auto"/>
                            <w:left w:val="none" w:sz="0" w:space="0" w:color="auto"/>
                            <w:bottom w:val="none" w:sz="0" w:space="0" w:color="auto"/>
                            <w:right w:val="none" w:sz="0" w:space="0" w:color="auto"/>
                          </w:divBdr>
                        </w:div>
                      </w:divsChild>
                    </w:div>
                    <w:div w:id="1796168912">
                      <w:marLeft w:val="0"/>
                      <w:marRight w:val="0"/>
                      <w:marTop w:val="0"/>
                      <w:marBottom w:val="0"/>
                      <w:divBdr>
                        <w:top w:val="none" w:sz="0" w:space="0" w:color="auto"/>
                        <w:left w:val="none" w:sz="0" w:space="0" w:color="auto"/>
                        <w:bottom w:val="none" w:sz="0" w:space="0" w:color="auto"/>
                        <w:right w:val="none" w:sz="0" w:space="0" w:color="auto"/>
                      </w:divBdr>
                      <w:divsChild>
                        <w:div w:id="751663449">
                          <w:marLeft w:val="240"/>
                          <w:marRight w:val="0"/>
                          <w:marTop w:val="0"/>
                          <w:marBottom w:val="0"/>
                          <w:divBdr>
                            <w:top w:val="none" w:sz="0" w:space="0" w:color="auto"/>
                            <w:left w:val="none" w:sz="0" w:space="0" w:color="auto"/>
                            <w:bottom w:val="none" w:sz="0" w:space="0" w:color="auto"/>
                            <w:right w:val="none" w:sz="0" w:space="0" w:color="auto"/>
                          </w:divBdr>
                        </w:div>
                      </w:divsChild>
                    </w:div>
                    <w:div w:id="594050420">
                      <w:marLeft w:val="0"/>
                      <w:marRight w:val="0"/>
                      <w:marTop w:val="0"/>
                      <w:marBottom w:val="0"/>
                      <w:divBdr>
                        <w:top w:val="none" w:sz="0" w:space="0" w:color="auto"/>
                        <w:left w:val="none" w:sz="0" w:space="0" w:color="auto"/>
                        <w:bottom w:val="none" w:sz="0" w:space="0" w:color="auto"/>
                        <w:right w:val="none" w:sz="0" w:space="0" w:color="auto"/>
                      </w:divBdr>
                      <w:divsChild>
                        <w:div w:id="1095370433">
                          <w:marLeft w:val="240"/>
                          <w:marRight w:val="0"/>
                          <w:marTop w:val="0"/>
                          <w:marBottom w:val="0"/>
                          <w:divBdr>
                            <w:top w:val="none" w:sz="0" w:space="0" w:color="auto"/>
                            <w:left w:val="none" w:sz="0" w:space="0" w:color="auto"/>
                            <w:bottom w:val="none" w:sz="0" w:space="0" w:color="auto"/>
                            <w:right w:val="none" w:sz="0" w:space="0" w:color="auto"/>
                          </w:divBdr>
                        </w:div>
                      </w:divsChild>
                    </w:div>
                    <w:div w:id="685790477">
                      <w:marLeft w:val="0"/>
                      <w:marRight w:val="0"/>
                      <w:marTop w:val="0"/>
                      <w:marBottom w:val="0"/>
                      <w:divBdr>
                        <w:top w:val="none" w:sz="0" w:space="0" w:color="auto"/>
                        <w:left w:val="none" w:sz="0" w:space="0" w:color="auto"/>
                        <w:bottom w:val="none" w:sz="0" w:space="0" w:color="auto"/>
                        <w:right w:val="none" w:sz="0" w:space="0" w:color="auto"/>
                      </w:divBdr>
                      <w:divsChild>
                        <w:div w:id="59209724">
                          <w:marLeft w:val="240"/>
                          <w:marRight w:val="0"/>
                          <w:marTop w:val="0"/>
                          <w:marBottom w:val="0"/>
                          <w:divBdr>
                            <w:top w:val="none" w:sz="0" w:space="0" w:color="auto"/>
                            <w:left w:val="none" w:sz="0" w:space="0" w:color="auto"/>
                            <w:bottom w:val="none" w:sz="0" w:space="0" w:color="auto"/>
                            <w:right w:val="none" w:sz="0" w:space="0" w:color="auto"/>
                          </w:divBdr>
                        </w:div>
                      </w:divsChild>
                    </w:div>
                    <w:div w:id="587812124">
                      <w:marLeft w:val="0"/>
                      <w:marRight w:val="0"/>
                      <w:marTop w:val="0"/>
                      <w:marBottom w:val="0"/>
                      <w:divBdr>
                        <w:top w:val="none" w:sz="0" w:space="0" w:color="auto"/>
                        <w:left w:val="none" w:sz="0" w:space="0" w:color="auto"/>
                        <w:bottom w:val="none" w:sz="0" w:space="0" w:color="auto"/>
                        <w:right w:val="none" w:sz="0" w:space="0" w:color="auto"/>
                      </w:divBdr>
                      <w:divsChild>
                        <w:div w:id="2117678291">
                          <w:marLeft w:val="240"/>
                          <w:marRight w:val="0"/>
                          <w:marTop w:val="0"/>
                          <w:marBottom w:val="0"/>
                          <w:divBdr>
                            <w:top w:val="none" w:sz="0" w:space="0" w:color="auto"/>
                            <w:left w:val="none" w:sz="0" w:space="0" w:color="auto"/>
                            <w:bottom w:val="none" w:sz="0" w:space="0" w:color="auto"/>
                            <w:right w:val="none" w:sz="0" w:space="0" w:color="auto"/>
                          </w:divBdr>
                        </w:div>
                      </w:divsChild>
                    </w:div>
                    <w:div w:id="1795784570">
                      <w:marLeft w:val="0"/>
                      <w:marRight w:val="0"/>
                      <w:marTop w:val="0"/>
                      <w:marBottom w:val="0"/>
                      <w:divBdr>
                        <w:top w:val="none" w:sz="0" w:space="0" w:color="auto"/>
                        <w:left w:val="none" w:sz="0" w:space="0" w:color="auto"/>
                        <w:bottom w:val="none" w:sz="0" w:space="0" w:color="auto"/>
                        <w:right w:val="none" w:sz="0" w:space="0" w:color="auto"/>
                      </w:divBdr>
                      <w:divsChild>
                        <w:div w:id="1087388475">
                          <w:marLeft w:val="240"/>
                          <w:marRight w:val="0"/>
                          <w:marTop w:val="0"/>
                          <w:marBottom w:val="0"/>
                          <w:divBdr>
                            <w:top w:val="none" w:sz="0" w:space="0" w:color="auto"/>
                            <w:left w:val="none" w:sz="0" w:space="0" w:color="auto"/>
                            <w:bottom w:val="none" w:sz="0" w:space="0" w:color="auto"/>
                            <w:right w:val="none" w:sz="0" w:space="0" w:color="auto"/>
                          </w:divBdr>
                        </w:div>
                      </w:divsChild>
                    </w:div>
                    <w:div w:id="1358386121">
                      <w:marLeft w:val="0"/>
                      <w:marRight w:val="0"/>
                      <w:marTop w:val="0"/>
                      <w:marBottom w:val="0"/>
                      <w:divBdr>
                        <w:top w:val="none" w:sz="0" w:space="0" w:color="auto"/>
                        <w:left w:val="none" w:sz="0" w:space="0" w:color="auto"/>
                        <w:bottom w:val="none" w:sz="0" w:space="0" w:color="auto"/>
                        <w:right w:val="none" w:sz="0" w:space="0" w:color="auto"/>
                      </w:divBdr>
                      <w:divsChild>
                        <w:div w:id="633096366">
                          <w:marLeft w:val="240"/>
                          <w:marRight w:val="0"/>
                          <w:marTop w:val="0"/>
                          <w:marBottom w:val="0"/>
                          <w:divBdr>
                            <w:top w:val="none" w:sz="0" w:space="0" w:color="auto"/>
                            <w:left w:val="none" w:sz="0" w:space="0" w:color="auto"/>
                            <w:bottom w:val="none" w:sz="0" w:space="0" w:color="auto"/>
                            <w:right w:val="none" w:sz="0" w:space="0" w:color="auto"/>
                          </w:divBdr>
                        </w:div>
                      </w:divsChild>
                    </w:div>
                    <w:div w:id="667943281">
                      <w:marLeft w:val="0"/>
                      <w:marRight w:val="0"/>
                      <w:marTop w:val="0"/>
                      <w:marBottom w:val="0"/>
                      <w:divBdr>
                        <w:top w:val="none" w:sz="0" w:space="0" w:color="auto"/>
                        <w:left w:val="none" w:sz="0" w:space="0" w:color="auto"/>
                        <w:bottom w:val="none" w:sz="0" w:space="0" w:color="auto"/>
                        <w:right w:val="none" w:sz="0" w:space="0" w:color="auto"/>
                      </w:divBdr>
                      <w:divsChild>
                        <w:div w:id="1964847679">
                          <w:marLeft w:val="240"/>
                          <w:marRight w:val="0"/>
                          <w:marTop w:val="0"/>
                          <w:marBottom w:val="0"/>
                          <w:divBdr>
                            <w:top w:val="none" w:sz="0" w:space="0" w:color="auto"/>
                            <w:left w:val="none" w:sz="0" w:space="0" w:color="auto"/>
                            <w:bottom w:val="none" w:sz="0" w:space="0" w:color="auto"/>
                            <w:right w:val="none" w:sz="0" w:space="0" w:color="auto"/>
                          </w:divBdr>
                        </w:div>
                      </w:divsChild>
                    </w:div>
                    <w:div w:id="16584708">
                      <w:marLeft w:val="0"/>
                      <w:marRight w:val="0"/>
                      <w:marTop w:val="0"/>
                      <w:marBottom w:val="0"/>
                      <w:divBdr>
                        <w:top w:val="none" w:sz="0" w:space="0" w:color="auto"/>
                        <w:left w:val="none" w:sz="0" w:space="0" w:color="auto"/>
                        <w:bottom w:val="none" w:sz="0" w:space="0" w:color="auto"/>
                        <w:right w:val="none" w:sz="0" w:space="0" w:color="auto"/>
                      </w:divBdr>
                      <w:divsChild>
                        <w:div w:id="1472206459">
                          <w:marLeft w:val="240"/>
                          <w:marRight w:val="0"/>
                          <w:marTop w:val="0"/>
                          <w:marBottom w:val="0"/>
                          <w:divBdr>
                            <w:top w:val="none" w:sz="0" w:space="0" w:color="auto"/>
                            <w:left w:val="none" w:sz="0" w:space="0" w:color="auto"/>
                            <w:bottom w:val="none" w:sz="0" w:space="0" w:color="auto"/>
                            <w:right w:val="none" w:sz="0" w:space="0" w:color="auto"/>
                          </w:divBdr>
                        </w:div>
                      </w:divsChild>
                    </w:div>
                    <w:div w:id="376397167">
                      <w:marLeft w:val="0"/>
                      <w:marRight w:val="0"/>
                      <w:marTop w:val="0"/>
                      <w:marBottom w:val="0"/>
                      <w:divBdr>
                        <w:top w:val="none" w:sz="0" w:space="0" w:color="auto"/>
                        <w:left w:val="none" w:sz="0" w:space="0" w:color="auto"/>
                        <w:bottom w:val="none" w:sz="0" w:space="0" w:color="auto"/>
                        <w:right w:val="none" w:sz="0" w:space="0" w:color="auto"/>
                      </w:divBdr>
                      <w:divsChild>
                        <w:div w:id="2084254948">
                          <w:marLeft w:val="240"/>
                          <w:marRight w:val="0"/>
                          <w:marTop w:val="0"/>
                          <w:marBottom w:val="0"/>
                          <w:divBdr>
                            <w:top w:val="none" w:sz="0" w:space="0" w:color="auto"/>
                            <w:left w:val="none" w:sz="0" w:space="0" w:color="auto"/>
                            <w:bottom w:val="none" w:sz="0" w:space="0" w:color="auto"/>
                            <w:right w:val="none" w:sz="0" w:space="0" w:color="auto"/>
                          </w:divBdr>
                        </w:div>
                      </w:divsChild>
                    </w:div>
                    <w:div w:id="1182235997">
                      <w:marLeft w:val="0"/>
                      <w:marRight w:val="0"/>
                      <w:marTop w:val="0"/>
                      <w:marBottom w:val="0"/>
                      <w:divBdr>
                        <w:top w:val="none" w:sz="0" w:space="0" w:color="auto"/>
                        <w:left w:val="none" w:sz="0" w:space="0" w:color="auto"/>
                        <w:bottom w:val="none" w:sz="0" w:space="0" w:color="auto"/>
                        <w:right w:val="none" w:sz="0" w:space="0" w:color="auto"/>
                      </w:divBdr>
                      <w:divsChild>
                        <w:div w:id="933984">
                          <w:marLeft w:val="240"/>
                          <w:marRight w:val="0"/>
                          <w:marTop w:val="0"/>
                          <w:marBottom w:val="0"/>
                          <w:divBdr>
                            <w:top w:val="none" w:sz="0" w:space="0" w:color="auto"/>
                            <w:left w:val="none" w:sz="0" w:space="0" w:color="auto"/>
                            <w:bottom w:val="none" w:sz="0" w:space="0" w:color="auto"/>
                            <w:right w:val="none" w:sz="0" w:space="0" w:color="auto"/>
                          </w:divBdr>
                        </w:div>
                      </w:divsChild>
                    </w:div>
                    <w:div w:id="1520435464">
                      <w:marLeft w:val="0"/>
                      <w:marRight w:val="0"/>
                      <w:marTop w:val="0"/>
                      <w:marBottom w:val="0"/>
                      <w:divBdr>
                        <w:top w:val="none" w:sz="0" w:space="0" w:color="auto"/>
                        <w:left w:val="none" w:sz="0" w:space="0" w:color="auto"/>
                        <w:bottom w:val="none" w:sz="0" w:space="0" w:color="auto"/>
                        <w:right w:val="none" w:sz="0" w:space="0" w:color="auto"/>
                      </w:divBdr>
                      <w:divsChild>
                        <w:div w:id="112553557">
                          <w:marLeft w:val="240"/>
                          <w:marRight w:val="0"/>
                          <w:marTop w:val="0"/>
                          <w:marBottom w:val="0"/>
                          <w:divBdr>
                            <w:top w:val="none" w:sz="0" w:space="0" w:color="auto"/>
                            <w:left w:val="none" w:sz="0" w:space="0" w:color="auto"/>
                            <w:bottom w:val="none" w:sz="0" w:space="0" w:color="auto"/>
                            <w:right w:val="none" w:sz="0" w:space="0" w:color="auto"/>
                          </w:divBdr>
                        </w:div>
                      </w:divsChild>
                    </w:div>
                    <w:div w:id="2144879552">
                      <w:marLeft w:val="0"/>
                      <w:marRight w:val="0"/>
                      <w:marTop w:val="0"/>
                      <w:marBottom w:val="0"/>
                      <w:divBdr>
                        <w:top w:val="none" w:sz="0" w:space="0" w:color="auto"/>
                        <w:left w:val="none" w:sz="0" w:space="0" w:color="auto"/>
                        <w:bottom w:val="none" w:sz="0" w:space="0" w:color="auto"/>
                        <w:right w:val="none" w:sz="0" w:space="0" w:color="auto"/>
                      </w:divBdr>
                      <w:divsChild>
                        <w:div w:id="656418685">
                          <w:marLeft w:val="240"/>
                          <w:marRight w:val="0"/>
                          <w:marTop w:val="0"/>
                          <w:marBottom w:val="0"/>
                          <w:divBdr>
                            <w:top w:val="none" w:sz="0" w:space="0" w:color="auto"/>
                            <w:left w:val="none" w:sz="0" w:space="0" w:color="auto"/>
                            <w:bottom w:val="none" w:sz="0" w:space="0" w:color="auto"/>
                            <w:right w:val="none" w:sz="0" w:space="0" w:color="auto"/>
                          </w:divBdr>
                        </w:div>
                      </w:divsChild>
                    </w:div>
                    <w:div w:id="744113053">
                      <w:marLeft w:val="0"/>
                      <w:marRight w:val="0"/>
                      <w:marTop w:val="0"/>
                      <w:marBottom w:val="0"/>
                      <w:divBdr>
                        <w:top w:val="none" w:sz="0" w:space="0" w:color="auto"/>
                        <w:left w:val="none" w:sz="0" w:space="0" w:color="auto"/>
                        <w:bottom w:val="none" w:sz="0" w:space="0" w:color="auto"/>
                        <w:right w:val="none" w:sz="0" w:space="0" w:color="auto"/>
                      </w:divBdr>
                      <w:divsChild>
                        <w:div w:id="677082144">
                          <w:marLeft w:val="240"/>
                          <w:marRight w:val="0"/>
                          <w:marTop w:val="0"/>
                          <w:marBottom w:val="0"/>
                          <w:divBdr>
                            <w:top w:val="none" w:sz="0" w:space="0" w:color="auto"/>
                            <w:left w:val="none" w:sz="0" w:space="0" w:color="auto"/>
                            <w:bottom w:val="none" w:sz="0" w:space="0" w:color="auto"/>
                            <w:right w:val="none" w:sz="0" w:space="0" w:color="auto"/>
                          </w:divBdr>
                        </w:div>
                      </w:divsChild>
                    </w:div>
                    <w:div w:id="1819036650">
                      <w:marLeft w:val="0"/>
                      <w:marRight w:val="0"/>
                      <w:marTop w:val="0"/>
                      <w:marBottom w:val="0"/>
                      <w:divBdr>
                        <w:top w:val="none" w:sz="0" w:space="0" w:color="auto"/>
                        <w:left w:val="none" w:sz="0" w:space="0" w:color="auto"/>
                        <w:bottom w:val="none" w:sz="0" w:space="0" w:color="auto"/>
                        <w:right w:val="none" w:sz="0" w:space="0" w:color="auto"/>
                      </w:divBdr>
                      <w:divsChild>
                        <w:div w:id="2130538840">
                          <w:marLeft w:val="240"/>
                          <w:marRight w:val="0"/>
                          <w:marTop w:val="0"/>
                          <w:marBottom w:val="0"/>
                          <w:divBdr>
                            <w:top w:val="none" w:sz="0" w:space="0" w:color="auto"/>
                            <w:left w:val="none" w:sz="0" w:space="0" w:color="auto"/>
                            <w:bottom w:val="none" w:sz="0" w:space="0" w:color="auto"/>
                            <w:right w:val="none" w:sz="0" w:space="0" w:color="auto"/>
                          </w:divBdr>
                        </w:div>
                      </w:divsChild>
                    </w:div>
                    <w:div w:id="400256064">
                      <w:marLeft w:val="0"/>
                      <w:marRight w:val="0"/>
                      <w:marTop w:val="0"/>
                      <w:marBottom w:val="0"/>
                      <w:divBdr>
                        <w:top w:val="none" w:sz="0" w:space="0" w:color="auto"/>
                        <w:left w:val="none" w:sz="0" w:space="0" w:color="auto"/>
                        <w:bottom w:val="none" w:sz="0" w:space="0" w:color="auto"/>
                        <w:right w:val="none" w:sz="0" w:space="0" w:color="auto"/>
                      </w:divBdr>
                      <w:divsChild>
                        <w:div w:id="1704020381">
                          <w:marLeft w:val="240"/>
                          <w:marRight w:val="0"/>
                          <w:marTop w:val="0"/>
                          <w:marBottom w:val="0"/>
                          <w:divBdr>
                            <w:top w:val="none" w:sz="0" w:space="0" w:color="auto"/>
                            <w:left w:val="none" w:sz="0" w:space="0" w:color="auto"/>
                            <w:bottom w:val="none" w:sz="0" w:space="0" w:color="auto"/>
                            <w:right w:val="none" w:sz="0" w:space="0" w:color="auto"/>
                          </w:divBdr>
                        </w:div>
                      </w:divsChild>
                    </w:div>
                    <w:div w:id="2132749775">
                      <w:marLeft w:val="0"/>
                      <w:marRight w:val="0"/>
                      <w:marTop w:val="0"/>
                      <w:marBottom w:val="0"/>
                      <w:divBdr>
                        <w:top w:val="none" w:sz="0" w:space="0" w:color="auto"/>
                        <w:left w:val="none" w:sz="0" w:space="0" w:color="auto"/>
                        <w:bottom w:val="none" w:sz="0" w:space="0" w:color="auto"/>
                        <w:right w:val="none" w:sz="0" w:space="0" w:color="auto"/>
                      </w:divBdr>
                      <w:divsChild>
                        <w:div w:id="102113732">
                          <w:marLeft w:val="240"/>
                          <w:marRight w:val="0"/>
                          <w:marTop w:val="0"/>
                          <w:marBottom w:val="0"/>
                          <w:divBdr>
                            <w:top w:val="none" w:sz="0" w:space="0" w:color="auto"/>
                            <w:left w:val="none" w:sz="0" w:space="0" w:color="auto"/>
                            <w:bottom w:val="none" w:sz="0" w:space="0" w:color="auto"/>
                            <w:right w:val="none" w:sz="0" w:space="0" w:color="auto"/>
                          </w:divBdr>
                        </w:div>
                      </w:divsChild>
                    </w:div>
                    <w:div w:id="966396690">
                      <w:marLeft w:val="0"/>
                      <w:marRight w:val="0"/>
                      <w:marTop w:val="0"/>
                      <w:marBottom w:val="0"/>
                      <w:divBdr>
                        <w:top w:val="none" w:sz="0" w:space="0" w:color="auto"/>
                        <w:left w:val="none" w:sz="0" w:space="0" w:color="auto"/>
                        <w:bottom w:val="none" w:sz="0" w:space="0" w:color="auto"/>
                        <w:right w:val="none" w:sz="0" w:space="0" w:color="auto"/>
                      </w:divBdr>
                      <w:divsChild>
                        <w:div w:id="2022389025">
                          <w:marLeft w:val="240"/>
                          <w:marRight w:val="0"/>
                          <w:marTop w:val="0"/>
                          <w:marBottom w:val="0"/>
                          <w:divBdr>
                            <w:top w:val="none" w:sz="0" w:space="0" w:color="auto"/>
                            <w:left w:val="none" w:sz="0" w:space="0" w:color="auto"/>
                            <w:bottom w:val="none" w:sz="0" w:space="0" w:color="auto"/>
                            <w:right w:val="none" w:sz="0" w:space="0" w:color="auto"/>
                          </w:divBdr>
                        </w:div>
                      </w:divsChild>
                    </w:div>
                    <w:div w:id="306664724">
                      <w:marLeft w:val="0"/>
                      <w:marRight w:val="0"/>
                      <w:marTop w:val="0"/>
                      <w:marBottom w:val="0"/>
                      <w:divBdr>
                        <w:top w:val="none" w:sz="0" w:space="0" w:color="auto"/>
                        <w:left w:val="none" w:sz="0" w:space="0" w:color="auto"/>
                        <w:bottom w:val="none" w:sz="0" w:space="0" w:color="auto"/>
                        <w:right w:val="none" w:sz="0" w:space="0" w:color="auto"/>
                      </w:divBdr>
                      <w:divsChild>
                        <w:div w:id="810319161">
                          <w:marLeft w:val="240"/>
                          <w:marRight w:val="0"/>
                          <w:marTop w:val="0"/>
                          <w:marBottom w:val="0"/>
                          <w:divBdr>
                            <w:top w:val="none" w:sz="0" w:space="0" w:color="auto"/>
                            <w:left w:val="none" w:sz="0" w:space="0" w:color="auto"/>
                            <w:bottom w:val="none" w:sz="0" w:space="0" w:color="auto"/>
                            <w:right w:val="none" w:sz="0" w:space="0" w:color="auto"/>
                          </w:divBdr>
                        </w:div>
                      </w:divsChild>
                    </w:div>
                    <w:div w:id="1794710244">
                      <w:marLeft w:val="0"/>
                      <w:marRight w:val="0"/>
                      <w:marTop w:val="0"/>
                      <w:marBottom w:val="0"/>
                      <w:divBdr>
                        <w:top w:val="none" w:sz="0" w:space="0" w:color="auto"/>
                        <w:left w:val="none" w:sz="0" w:space="0" w:color="auto"/>
                        <w:bottom w:val="none" w:sz="0" w:space="0" w:color="auto"/>
                        <w:right w:val="none" w:sz="0" w:space="0" w:color="auto"/>
                      </w:divBdr>
                      <w:divsChild>
                        <w:div w:id="205148111">
                          <w:marLeft w:val="240"/>
                          <w:marRight w:val="0"/>
                          <w:marTop w:val="0"/>
                          <w:marBottom w:val="0"/>
                          <w:divBdr>
                            <w:top w:val="none" w:sz="0" w:space="0" w:color="auto"/>
                            <w:left w:val="none" w:sz="0" w:space="0" w:color="auto"/>
                            <w:bottom w:val="none" w:sz="0" w:space="0" w:color="auto"/>
                            <w:right w:val="none" w:sz="0" w:space="0" w:color="auto"/>
                          </w:divBdr>
                        </w:div>
                      </w:divsChild>
                    </w:div>
                    <w:div w:id="2125541371">
                      <w:marLeft w:val="0"/>
                      <w:marRight w:val="0"/>
                      <w:marTop w:val="0"/>
                      <w:marBottom w:val="0"/>
                      <w:divBdr>
                        <w:top w:val="none" w:sz="0" w:space="0" w:color="auto"/>
                        <w:left w:val="none" w:sz="0" w:space="0" w:color="auto"/>
                        <w:bottom w:val="none" w:sz="0" w:space="0" w:color="auto"/>
                        <w:right w:val="none" w:sz="0" w:space="0" w:color="auto"/>
                      </w:divBdr>
                      <w:divsChild>
                        <w:div w:id="922371223">
                          <w:marLeft w:val="240"/>
                          <w:marRight w:val="0"/>
                          <w:marTop w:val="0"/>
                          <w:marBottom w:val="0"/>
                          <w:divBdr>
                            <w:top w:val="none" w:sz="0" w:space="0" w:color="auto"/>
                            <w:left w:val="none" w:sz="0" w:space="0" w:color="auto"/>
                            <w:bottom w:val="none" w:sz="0" w:space="0" w:color="auto"/>
                            <w:right w:val="none" w:sz="0" w:space="0" w:color="auto"/>
                          </w:divBdr>
                        </w:div>
                      </w:divsChild>
                    </w:div>
                    <w:div w:id="1817065113">
                      <w:marLeft w:val="0"/>
                      <w:marRight w:val="0"/>
                      <w:marTop w:val="0"/>
                      <w:marBottom w:val="0"/>
                      <w:divBdr>
                        <w:top w:val="none" w:sz="0" w:space="0" w:color="auto"/>
                        <w:left w:val="none" w:sz="0" w:space="0" w:color="auto"/>
                        <w:bottom w:val="none" w:sz="0" w:space="0" w:color="auto"/>
                        <w:right w:val="none" w:sz="0" w:space="0" w:color="auto"/>
                      </w:divBdr>
                      <w:divsChild>
                        <w:div w:id="1392773580">
                          <w:marLeft w:val="240"/>
                          <w:marRight w:val="0"/>
                          <w:marTop w:val="0"/>
                          <w:marBottom w:val="0"/>
                          <w:divBdr>
                            <w:top w:val="none" w:sz="0" w:space="0" w:color="auto"/>
                            <w:left w:val="none" w:sz="0" w:space="0" w:color="auto"/>
                            <w:bottom w:val="none" w:sz="0" w:space="0" w:color="auto"/>
                            <w:right w:val="none" w:sz="0" w:space="0" w:color="auto"/>
                          </w:divBdr>
                        </w:div>
                      </w:divsChild>
                    </w:div>
                    <w:div w:id="2036073337">
                      <w:marLeft w:val="0"/>
                      <w:marRight w:val="0"/>
                      <w:marTop w:val="0"/>
                      <w:marBottom w:val="0"/>
                      <w:divBdr>
                        <w:top w:val="none" w:sz="0" w:space="0" w:color="auto"/>
                        <w:left w:val="none" w:sz="0" w:space="0" w:color="auto"/>
                        <w:bottom w:val="none" w:sz="0" w:space="0" w:color="auto"/>
                        <w:right w:val="none" w:sz="0" w:space="0" w:color="auto"/>
                      </w:divBdr>
                      <w:divsChild>
                        <w:div w:id="651837027">
                          <w:marLeft w:val="240"/>
                          <w:marRight w:val="0"/>
                          <w:marTop w:val="0"/>
                          <w:marBottom w:val="0"/>
                          <w:divBdr>
                            <w:top w:val="none" w:sz="0" w:space="0" w:color="auto"/>
                            <w:left w:val="none" w:sz="0" w:space="0" w:color="auto"/>
                            <w:bottom w:val="none" w:sz="0" w:space="0" w:color="auto"/>
                            <w:right w:val="none" w:sz="0" w:space="0" w:color="auto"/>
                          </w:divBdr>
                        </w:div>
                      </w:divsChild>
                    </w:div>
                    <w:div w:id="963539583">
                      <w:marLeft w:val="0"/>
                      <w:marRight w:val="0"/>
                      <w:marTop w:val="0"/>
                      <w:marBottom w:val="0"/>
                      <w:divBdr>
                        <w:top w:val="none" w:sz="0" w:space="0" w:color="auto"/>
                        <w:left w:val="none" w:sz="0" w:space="0" w:color="auto"/>
                        <w:bottom w:val="none" w:sz="0" w:space="0" w:color="auto"/>
                        <w:right w:val="none" w:sz="0" w:space="0" w:color="auto"/>
                      </w:divBdr>
                      <w:divsChild>
                        <w:div w:id="1329600301">
                          <w:marLeft w:val="240"/>
                          <w:marRight w:val="0"/>
                          <w:marTop w:val="0"/>
                          <w:marBottom w:val="0"/>
                          <w:divBdr>
                            <w:top w:val="none" w:sz="0" w:space="0" w:color="auto"/>
                            <w:left w:val="none" w:sz="0" w:space="0" w:color="auto"/>
                            <w:bottom w:val="none" w:sz="0" w:space="0" w:color="auto"/>
                            <w:right w:val="none" w:sz="0" w:space="0" w:color="auto"/>
                          </w:divBdr>
                        </w:div>
                      </w:divsChild>
                    </w:div>
                    <w:div w:id="1454517964">
                      <w:marLeft w:val="0"/>
                      <w:marRight w:val="0"/>
                      <w:marTop w:val="0"/>
                      <w:marBottom w:val="0"/>
                      <w:divBdr>
                        <w:top w:val="none" w:sz="0" w:space="0" w:color="auto"/>
                        <w:left w:val="none" w:sz="0" w:space="0" w:color="auto"/>
                        <w:bottom w:val="none" w:sz="0" w:space="0" w:color="auto"/>
                        <w:right w:val="none" w:sz="0" w:space="0" w:color="auto"/>
                      </w:divBdr>
                      <w:divsChild>
                        <w:div w:id="253056532">
                          <w:marLeft w:val="240"/>
                          <w:marRight w:val="0"/>
                          <w:marTop w:val="0"/>
                          <w:marBottom w:val="0"/>
                          <w:divBdr>
                            <w:top w:val="none" w:sz="0" w:space="0" w:color="auto"/>
                            <w:left w:val="none" w:sz="0" w:space="0" w:color="auto"/>
                            <w:bottom w:val="none" w:sz="0" w:space="0" w:color="auto"/>
                            <w:right w:val="none" w:sz="0" w:space="0" w:color="auto"/>
                          </w:divBdr>
                        </w:div>
                      </w:divsChild>
                    </w:div>
                    <w:div w:id="1557933203">
                      <w:marLeft w:val="0"/>
                      <w:marRight w:val="0"/>
                      <w:marTop w:val="0"/>
                      <w:marBottom w:val="0"/>
                      <w:divBdr>
                        <w:top w:val="none" w:sz="0" w:space="0" w:color="auto"/>
                        <w:left w:val="none" w:sz="0" w:space="0" w:color="auto"/>
                        <w:bottom w:val="none" w:sz="0" w:space="0" w:color="auto"/>
                        <w:right w:val="none" w:sz="0" w:space="0" w:color="auto"/>
                      </w:divBdr>
                      <w:divsChild>
                        <w:div w:id="1777867423">
                          <w:marLeft w:val="240"/>
                          <w:marRight w:val="0"/>
                          <w:marTop w:val="0"/>
                          <w:marBottom w:val="0"/>
                          <w:divBdr>
                            <w:top w:val="none" w:sz="0" w:space="0" w:color="auto"/>
                            <w:left w:val="none" w:sz="0" w:space="0" w:color="auto"/>
                            <w:bottom w:val="none" w:sz="0" w:space="0" w:color="auto"/>
                            <w:right w:val="none" w:sz="0" w:space="0" w:color="auto"/>
                          </w:divBdr>
                        </w:div>
                      </w:divsChild>
                    </w:div>
                    <w:div w:id="676615018">
                      <w:marLeft w:val="0"/>
                      <w:marRight w:val="0"/>
                      <w:marTop w:val="0"/>
                      <w:marBottom w:val="0"/>
                      <w:divBdr>
                        <w:top w:val="none" w:sz="0" w:space="0" w:color="auto"/>
                        <w:left w:val="none" w:sz="0" w:space="0" w:color="auto"/>
                        <w:bottom w:val="none" w:sz="0" w:space="0" w:color="auto"/>
                        <w:right w:val="none" w:sz="0" w:space="0" w:color="auto"/>
                      </w:divBdr>
                      <w:divsChild>
                        <w:div w:id="442379735">
                          <w:marLeft w:val="240"/>
                          <w:marRight w:val="0"/>
                          <w:marTop w:val="0"/>
                          <w:marBottom w:val="0"/>
                          <w:divBdr>
                            <w:top w:val="none" w:sz="0" w:space="0" w:color="auto"/>
                            <w:left w:val="none" w:sz="0" w:space="0" w:color="auto"/>
                            <w:bottom w:val="none" w:sz="0" w:space="0" w:color="auto"/>
                            <w:right w:val="none" w:sz="0" w:space="0" w:color="auto"/>
                          </w:divBdr>
                        </w:div>
                      </w:divsChild>
                    </w:div>
                    <w:div w:id="1294872172">
                      <w:marLeft w:val="0"/>
                      <w:marRight w:val="0"/>
                      <w:marTop w:val="0"/>
                      <w:marBottom w:val="0"/>
                      <w:divBdr>
                        <w:top w:val="none" w:sz="0" w:space="0" w:color="auto"/>
                        <w:left w:val="none" w:sz="0" w:space="0" w:color="auto"/>
                        <w:bottom w:val="none" w:sz="0" w:space="0" w:color="auto"/>
                        <w:right w:val="none" w:sz="0" w:space="0" w:color="auto"/>
                      </w:divBdr>
                      <w:divsChild>
                        <w:div w:id="645744036">
                          <w:marLeft w:val="240"/>
                          <w:marRight w:val="0"/>
                          <w:marTop w:val="0"/>
                          <w:marBottom w:val="0"/>
                          <w:divBdr>
                            <w:top w:val="none" w:sz="0" w:space="0" w:color="auto"/>
                            <w:left w:val="none" w:sz="0" w:space="0" w:color="auto"/>
                            <w:bottom w:val="none" w:sz="0" w:space="0" w:color="auto"/>
                            <w:right w:val="none" w:sz="0" w:space="0" w:color="auto"/>
                          </w:divBdr>
                        </w:div>
                      </w:divsChild>
                    </w:div>
                    <w:div w:id="1265114242">
                      <w:marLeft w:val="0"/>
                      <w:marRight w:val="0"/>
                      <w:marTop w:val="0"/>
                      <w:marBottom w:val="0"/>
                      <w:divBdr>
                        <w:top w:val="none" w:sz="0" w:space="0" w:color="auto"/>
                        <w:left w:val="none" w:sz="0" w:space="0" w:color="auto"/>
                        <w:bottom w:val="none" w:sz="0" w:space="0" w:color="auto"/>
                        <w:right w:val="none" w:sz="0" w:space="0" w:color="auto"/>
                      </w:divBdr>
                      <w:divsChild>
                        <w:div w:id="227349184">
                          <w:marLeft w:val="240"/>
                          <w:marRight w:val="0"/>
                          <w:marTop w:val="0"/>
                          <w:marBottom w:val="0"/>
                          <w:divBdr>
                            <w:top w:val="none" w:sz="0" w:space="0" w:color="auto"/>
                            <w:left w:val="none" w:sz="0" w:space="0" w:color="auto"/>
                            <w:bottom w:val="none" w:sz="0" w:space="0" w:color="auto"/>
                            <w:right w:val="none" w:sz="0" w:space="0" w:color="auto"/>
                          </w:divBdr>
                        </w:div>
                      </w:divsChild>
                    </w:div>
                    <w:div w:id="1078943152">
                      <w:marLeft w:val="0"/>
                      <w:marRight w:val="0"/>
                      <w:marTop w:val="0"/>
                      <w:marBottom w:val="0"/>
                      <w:divBdr>
                        <w:top w:val="none" w:sz="0" w:space="0" w:color="auto"/>
                        <w:left w:val="none" w:sz="0" w:space="0" w:color="auto"/>
                        <w:bottom w:val="none" w:sz="0" w:space="0" w:color="auto"/>
                        <w:right w:val="none" w:sz="0" w:space="0" w:color="auto"/>
                      </w:divBdr>
                      <w:divsChild>
                        <w:div w:id="823811554">
                          <w:marLeft w:val="240"/>
                          <w:marRight w:val="0"/>
                          <w:marTop w:val="0"/>
                          <w:marBottom w:val="0"/>
                          <w:divBdr>
                            <w:top w:val="none" w:sz="0" w:space="0" w:color="auto"/>
                            <w:left w:val="none" w:sz="0" w:space="0" w:color="auto"/>
                            <w:bottom w:val="none" w:sz="0" w:space="0" w:color="auto"/>
                            <w:right w:val="none" w:sz="0" w:space="0" w:color="auto"/>
                          </w:divBdr>
                        </w:div>
                      </w:divsChild>
                    </w:div>
                    <w:div w:id="569078841">
                      <w:marLeft w:val="0"/>
                      <w:marRight w:val="0"/>
                      <w:marTop w:val="0"/>
                      <w:marBottom w:val="0"/>
                      <w:divBdr>
                        <w:top w:val="none" w:sz="0" w:space="0" w:color="auto"/>
                        <w:left w:val="none" w:sz="0" w:space="0" w:color="auto"/>
                        <w:bottom w:val="none" w:sz="0" w:space="0" w:color="auto"/>
                        <w:right w:val="none" w:sz="0" w:space="0" w:color="auto"/>
                      </w:divBdr>
                      <w:divsChild>
                        <w:div w:id="1096101368">
                          <w:marLeft w:val="240"/>
                          <w:marRight w:val="0"/>
                          <w:marTop w:val="0"/>
                          <w:marBottom w:val="0"/>
                          <w:divBdr>
                            <w:top w:val="none" w:sz="0" w:space="0" w:color="auto"/>
                            <w:left w:val="none" w:sz="0" w:space="0" w:color="auto"/>
                            <w:bottom w:val="none" w:sz="0" w:space="0" w:color="auto"/>
                            <w:right w:val="none" w:sz="0" w:space="0" w:color="auto"/>
                          </w:divBdr>
                        </w:div>
                      </w:divsChild>
                    </w:div>
                    <w:div w:id="1986007105">
                      <w:marLeft w:val="0"/>
                      <w:marRight w:val="0"/>
                      <w:marTop w:val="0"/>
                      <w:marBottom w:val="0"/>
                      <w:divBdr>
                        <w:top w:val="none" w:sz="0" w:space="0" w:color="auto"/>
                        <w:left w:val="none" w:sz="0" w:space="0" w:color="auto"/>
                        <w:bottom w:val="none" w:sz="0" w:space="0" w:color="auto"/>
                        <w:right w:val="none" w:sz="0" w:space="0" w:color="auto"/>
                      </w:divBdr>
                      <w:divsChild>
                        <w:div w:id="1733381425">
                          <w:marLeft w:val="240"/>
                          <w:marRight w:val="0"/>
                          <w:marTop w:val="0"/>
                          <w:marBottom w:val="0"/>
                          <w:divBdr>
                            <w:top w:val="none" w:sz="0" w:space="0" w:color="auto"/>
                            <w:left w:val="none" w:sz="0" w:space="0" w:color="auto"/>
                            <w:bottom w:val="none" w:sz="0" w:space="0" w:color="auto"/>
                            <w:right w:val="none" w:sz="0" w:space="0" w:color="auto"/>
                          </w:divBdr>
                        </w:div>
                      </w:divsChild>
                    </w:div>
                    <w:div w:id="1463422232">
                      <w:marLeft w:val="0"/>
                      <w:marRight w:val="0"/>
                      <w:marTop w:val="0"/>
                      <w:marBottom w:val="0"/>
                      <w:divBdr>
                        <w:top w:val="none" w:sz="0" w:space="0" w:color="auto"/>
                        <w:left w:val="none" w:sz="0" w:space="0" w:color="auto"/>
                        <w:bottom w:val="none" w:sz="0" w:space="0" w:color="auto"/>
                        <w:right w:val="none" w:sz="0" w:space="0" w:color="auto"/>
                      </w:divBdr>
                      <w:divsChild>
                        <w:div w:id="715814662">
                          <w:marLeft w:val="240"/>
                          <w:marRight w:val="0"/>
                          <w:marTop w:val="0"/>
                          <w:marBottom w:val="0"/>
                          <w:divBdr>
                            <w:top w:val="none" w:sz="0" w:space="0" w:color="auto"/>
                            <w:left w:val="none" w:sz="0" w:space="0" w:color="auto"/>
                            <w:bottom w:val="none" w:sz="0" w:space="0" w:color="auto"/>
                            <w:right w:val="none" w:sz="0" w:space="0" w:color="auto"/>
                          </w:divBdr>
                        </w:div>
                      </w:divsChild>
                    </w:div>
                    <w:div w:id="508368336">
                      <w:marLeft w:val="0"/>
                      <w:marRight w:val="0"/>
                      <w:marTop w:val="0"/>
                      <w:marBottom w:val="0"/>
                      <w:divBdr>
                        <w:top w:val="none" w:sz="0" w:space="0" w:color="auto"/>
                        <w:left w:val="none" w:sz="0" w:space="0" w:color="auto"/>
                        <w:bottom w:val="none" w:sz="0" w:space="0" w:color="auto"/>
                        <w:right w:val="none" w:sz="0" w:space="0" w:color="auto"/>
                      </w:divBdr>
                      <w:divsChild>
                        <w:div w:id="1535925749">
                          <w:marLeft w:val="240"/>
                          <w:marRight w:val="0"/>
                          <w:marTop w:val="0"/>
                          <w:marBottom w:val="0"/>
                          <w:divBdr>
                            <w:top w:val="none" w:sz="0" w:space="0" w:color="auto"/>
                            <w:left w:val="none" w:sz="0" w:space="0" w:color="auto"/>
                            <w:bottom w:val="none" w:sz="0" w:space="0" w:color="auto"/>
                            <w:right w:val="none" w:sz="0" w:space="0" w:color="auto"/>
                          </w:divBdr>
                        </w:div>
                      </w:divsChild>
                    </w:div>
                    <w:div w:id="1551453138">
                      <w:marLeft w:val="0"/>
                      <w:marRight w:val="0"/>
                      <w:marTop w:val="0"/>
                      <w:marBottom w:val="0"/>
                      <w:divBdr>
                        <w:top w:val="none" w:sz="0" w:space="0" w:color="auto"/>
                        <w:left w:val="none" w:sz="0" w:space="0" w:color="auto"/>
                        <w:bottom w:val="none" w:sz="0" w:space="0" w:color="auto"/>
                        <w:right w:val="none" w:sz="0" w:space="0" w:color="auto"/>
                      </w:divBdr>
                      <w:divsChild>
                        <w:div w:id="1545480617">
                          <w:marLeft w:val="240"/>
                          <w:marRight w:val="0"/>
                          <w:marTop w:val="0"/>
                          <w:marBottom w:val="0"/>
                          <w:divBdr>
                            <w:top w:val="none" w:sz="0" w:space="0" w:color="auto"/>
                            <w:left w:val="none" w:sz="0" w:space="0" w:color="auto"/>
                            <w:bottom w:val="none" w:sz="0" w:space="0" w:color="auto"/>
                            <w:right w:val="none" w:sz="0" w:space="0" w:color="auto"/>
                          </w:divBdr>
                        </w:div>
                      </w:divsChild>
                    </w:div>
                    <w:div w:id="1726224348">
                      <w:marLeft w:val="0"/>
                      <w:marRight w:val="0"/>
                      <w:marTop w:val="0"/>
                      <w:marBottom w:val="0"/>
                      <w:divBdr>
                        <w:top w:val="none" w:sz="0" w:space="0" w:color="auto"/>
                        <w:left w:val="none" w:sz="0" w:space="0" w:color="auto"/>
                        <w:bottom w:val="none" w:sz="0" w:space="0" w:color="auto"/>
                        <w:right w:val="none" w:sz="0" w:space="0" w:color="auto"/>
                      </w:divBdr>
                      <w:divsChild>
                        <w:div w:id="1153907298">
                          <w:marLeft w:val="240"/>
                          <w:marRight w:val="0"/>
                          <w:marTop w:val="0"/>
                          <w:marBottom w:val="0"/>
                          <w:divBdr>
                            <w:top w:val="none" w:sz="0" w:space="0" w:color="auto"/>
                            <w:left w:val="none" w:sz="0" w:space="0" w:color="auto"/>
                            <w:bottom w:val="none" w:sz="0" w:space="0" w:color="auto"/>
                            <w:right w:val="none" w:sz="0" w:space="0" w:color="auto"/>
                          </w:divBdr>
                        </w:div>
                      </w:divsChild>
                    </w:div>
                    <w:div w:id="1560441524">
                      <w:marLeft w:val="0"/>
                      <w:marRight w:val="0"/>
                      <w:marTop w:val="0"/>
                      <w:marBottom w:val="0"/>
                      <w:divBdr>
                        <w:top w:val="none" w:sz="0" w:space="0" w:color="auto"/>
                        <w:left w:val="none" w:sz="0" w:space="0" w:color="auto"/>
                        <w:bottom w:val="none" w:sz="0" w:space="0" w:color="auto"/>
                        <w:right w:val="none" w:sz="0" w:space="0" w:color="auto"/>
                      </w:divBdr>
                      <w:divsChild>
                        <w:div w:id="1584795431">
                          <w:marLeft w:val="240"/>
                          <w:marRight w:val="0"/>
                          <w:marTop w:val="0"/>
                          <w:marBottom w:val="0"/>
                          <w:divBdr>
                            <w:top w:val="none" w:sz="0" w:space="0" w:color="auto"/>
                            <w:left w:val="none" w:sz="0" w:space="0" w:color="auto"/>
                            <w:bottom w:val="none" w:sz="0" w:space="0" w:color="auto"/>
                            <w:right w:val="none" w:sz="0" w:space="0" w:color="auto"/>
                          </w:divBdr>
                        </w:div>
                      </w:divsChild>
                    </w:div>
                    <w:div w:id="1203594574">
                      <w:marLeft w:val="0"/>
                      <w:marRight w:val="0"/>
                      <w:marTop w:val="0"/>
                      <w:marBottom w:val="0"/>
                      <w:divBdr>
                        <w:top w:val="none" w:sz="0" w:space="0" w:color="auto"/>
                        <w:left w:val="none" w:sz="0" w:space="0" w:color="auto"/>
                        <w:bottom w:val="none" w:sz="0" w:space="0" w:color="auto"/>
                        <w:right w:val="none" w:sz="0" w:space="0" w:color="auto"/>
                      </w:divBdr>
                      <w:divsChild>
                        <w:div w:id="2068992608">
                          <w:marLeft w:val="240"/>
                          <w:marRight w:val="0"/>
                          <w:marTop w:val="0"/>
                          <w:marBottom w:val="0"/>
                          <w:divBdr>
                            <w:top w:val="none" w:sz="0" w:space="0" w:color="auto"/>
                            <w:left w:val="none" w:sz="0" w:space="0" w:color="auto"/>
                            <w:bottom w:val="none" w:sz="0" w:space="0" w:color="auto"/>
                            <w:right w:val="none" w:sz="0" w:space="0" w:color="auto"/>
                          </w:divBdr>
                        </w:div>
                      </w:divsChild>
                    </w:div>
                    <w:div w:id="1291862715">
                      <w:marLeft w:val="0"/>
                      <w:marRight w:val="0"/>
                      <w:marTop w:val="0"/>
                      <w:marBottom w:val="0"/>
                      <w:divBdr>
                        <w:top w:val="none" w:sz="0" w:space="0" w:color="auto"/>
                        <w:left w:val="none" w:sz="0" w:space="0" w:color="auto"/>
                        <w:bottom w:val="none" w:sz="0" w:space="0" w:color="auto"/>
                        <w:right w:val="none" w:sz="0" w:space="0" w:color="auto"/>
                      </w:divBdr>
                      <w:divsChild>
                        <w:div w:id="2057393323">
                          <w:marLeft w:val="240"/>
                          <w:marRight w:val="0"/>
                          <w:marTop w:val="0"/>
                          <w:marBottom w:val="0"/>
                          <w:divBdr>
                            <w:top w:val="none" w:sz="0" w:space="0" w:color="auto"/>
                            <w:left w:val="none" w:sz="0" w:space="0" w:color="auto"/>
                            <w:bottom w:val="none" w:sz="0" w:space="0" w:color="auto"/>
                            <w:right w:val="none" w:sz="0" w:space="0" w:color="auto"/>
                          </w:divBdr>
                        </w:div>
                      </w:divsChild>
                    </w:div>
                    <w:div w:id="153499635">
                      <w:marLeft w:val="0"/>
                      <w:marRight w:val="0"/>
                      <w:marTop w:val="0"/>
                      <w:marBottom w:val="0"/>
                      <w:divBdr>
                        <w:top w:val="none" w:sz="0" w:space="0" w:color="auto"/>
                        <w:left w:val="none" w:sz="0" w:space="0" w:color="auto"/>
                        <w:bottom w:val="none" w:sz="0" w:space="0" w:color="auto"/>
                        <w:right w:val="none" w:sz="0" w:space="0" w:color="auto"/>
                      </w:divBdr>
                      <w:divsChild>
                        <w:div w:id="767579789">
                          <w:marLeft w:val="240"/>
                          <w:marRight w:val="0"/>
                          <w:marTop w:val="0"/>
                          <w:marBottom w:val="0"/>
                          <w:divBdr>
                            <w:top w:val="none" w:sz="0" w:space="0" w:color="auto"/>
                            <w:left w:val="none" w:sz="0" w:space="0" w:color="auto"/>
                            <w:bottom w:val="none" w:sz="0" w:space="0" w:color="auto"/>
                            <w:right w:val="none" w:sz="0" w:space="0" w:color="auto"/>
                          </w:divBdr>
                        </w:div>
                      </w:divsChild>
                    </w:div>
                    <w:div w:id="812529953">
                      <w:marLeft w:val="0"/>
                      <w:marRight w:val="0"/>
                      <w:marTop w:val="0"/>
                      <w:marBottom w:val="0"/>
                      <w:divBdr>
                        <w:top w:val="none" w:sz="0" w:space="0" w:color="auto"/>
                        <w:left w:val="none" w:sz="0" w:space="0" w:color="auto"/>
                        <w:bottom w:val="none" w:sz="0" w:space="0" w:color="auto"/>
                        <w:right w:val="none" w:sz="0" w:space="0" w:color="auto"/>
                      </w:divBdr>
                      <w:divsChild>
                        <w:div w:id="2029940705">
                          <w:marLeft w:val="240"/>
                          <w:marRight w:val="0"/>
                          <w:marTop w:val="0"/>
                          <w:marBottom w:val="0"/>
                          <w:divBdr>
                            <w:top w:val="none" w:sz="0" w:space="0" w:color="auto"/>
                            <w:left w:val="none" w:sz="0" w:space="0" w:color="auto"/>
                            <w:bottom w:val="none" w:sz="0" w:space="0" w:color="auto"/>
                            <w:right w:val="none" w:sz="0" w:space="0" w:color="auto"/>
                          </w:divBdr>
                        </w:div>
                      </w:divsChild>
                    </w:div>
                    <w:div w:id="159464603">
                      <w:marLeft w:val="0"/>
                      <w:marRight w:val="0"/>
                      <w:marTop w:val="0"/>
                      <w:marBottom w:val="0"/>
                      <w:divBdr>
                        <w:top w:val="none" w:sz="0" w:space="0" w:color="auto"/>
                        <w:left w:val="none" w:sz="0" w:space="0" w:color="auto"/>
                        <w:bottom w:val="none" w:sz="0" w:space="0" w:color="auto"/>
                        <w:right w:val="none" w:sz="0" w:space="0" w:color="auto"/>
                      </w:divBdr>
                      <w:divsChild>
                        <w:div w:id="945192392">
                          <w:marLeft w:val="240"/>
                          <w:marRight w:val="0"/>
                          <w:marTop w:val="0"/>
                          <w:marBottom w:val="0"/>
                          <w:divBdr>
                            <w:top w:val="none" w:sz="0" w:space="0" w:color="auto"/>
                            <w:left w:val="none" w:sz="0" w:space="0" w:color="auto"/>
                            <w:bottom w:val="none" w:sz="0" w:space="0" w:color="auto"/>
                            <w:right w:val="none" w:sz="0" w:space="0" w:color="auto"/>
                          </w:divBdr>
                        </w:div>
                      </w:divsChild>
                    </w:div>
                    <w:div w:id="369965098">
                      <w:marLeft w:val="0"/>
                      <w:marRight w:val="0"/>
                      <w:marTop w:val="0"/>
                      <w:marBottom w:val="0"/>
                      <w:divBdr>
                        <w:top w:val="none" w:sz="0" w:space="0" w:color="auto"/>
                        <w:left w:val="none" w:sz="0" w:space="0" w:color="auto"/>
                        <w:bottom w:val="none" w:sz="0" w:space="0" w:color="auto"/>
                        <w:right w:val="none" w:sz="0" w:space="0" w:color="auto"/>
                      </w:divBdr>
                      <w:divsChild>
                        <w:div w:id="418867758">
                          <w:marLeft w:val="240"/>
                          <w:marRight w:val="0"/>
                          <w:marTop w:val="0"/>
                          <w:marBottom w:val="0"/>
                          <w:divBdr>
                            <w:top w:val="none" w:sz="0" w:space="0" w:color="auto"/>
                            <w:left w:val="none" w:sz="0" w:space="0" w:color="auto"/>
                            <w:bottom w:val="none" w:sz="0" w:space="0" w:color="auto"/>
                            <w:right w:val="none" w:sz="0" w:space="0" w:color="auto"/>
                          </w:divBdr>
                        </w:div>
                      </w:divsChild>
                    </w:div>
                    <w:div w:id="382216833">
                      <w:marLeft w:val="0"/>
                      <w:marRight w:val="0"/>
                      <w:marTop w:val="0"/>
                      <w:marBottom w:val="0"/>
                      <w:divBdr>
                        <w:top w:val="none" w:sz="0" w:space="0" w:color="auto"/>
                        <w:left w:val="none" w:sz="0" w:space="0" w:color="auto"/>
                        <w:bottom w:val="none" w:sz="0" w:space="0" w:color="auto"/>
                        <w:right w:val="none" w:sz="0" w:space="0" w:color="auto"/>
                      </w:divBdr>
                      <w:divsChild>
                        <w:div w:id="1155410684">
                          <w:marLeft w:val="240"/>
                          <w:marRight w:val="0"/>
                          <w:marTop w:val="0"/>
                          <w:marBottom w:val="0"/>
                          <w:divBdr>
                            <w:top w:val="none" w:sz="0" w:space="0" w:color="auto"/>
                            <w:left w:val="none" w:sz="0" w:space="0" w:color="auto"/>
                            <w:bottom w:val="none" w:sz="0" w:space="0" w:color="auto"/>
                            <w:right w:val="none" w:sz="0" w:space="0" w:color="auto"/>
                          </w:divBdr>
                        </w:div>
                      </w:divsChild>
                    </w:div>
                    <w:div w:id="252519152">
                      <w:marLeft w:val="0"/>
                      <w:marRight w:val="0"/>
                      <w:marTop w:val="0"/>
                      <w:marBottom w:val="0"/>
                      <w:divBdr>
                        <w:top w:val="none" w:sz="0" w:space="0" w:color="auto"/>
                        <w:left w:val="none" w:sz="0" w:space="0" w:color="auto"/>
                        <w:bottom w:val="none" w:sz="0" w:space="0" w:color="auto"/>
                        <w:right w:val="none" w:sz="0" w:space="0" w:color="auto"/>
                      </w:divBdr>
                      <w:divsChild>
                        <w:div w:id="707753282">
                          <w:marLeft w:val="240"/>
                          <w:marRight w:val="0"/>
                          <w:marTop w:val="0"/>
                          <w:marBottom w:val="0"/>
                          <w:divBdr>
                            <w:top w:val="none" w:sz="0" w:space="0" w:color="auto"/>
                            <w:left w:val="none" w:sz="0" w:space="0" w:color="auto"/>
                            <w:bottom w:val="none" w:sz="0" w:space="0" w:color="auto"/>
                            <w:right w:val="none" w:sz="0" w:space="0" w:color="auto"/>
                          </w:divBdr>
                        </w:div>
                      </w:divsChild>
                    </w:div>
                    <w:div w:id="119692055">
                      <w:marLeft w:val="0"/>
                      <w:marRight w:val="0"/>
                      <w:marTop w:val="0"/>
                      <w:marBottom w:val="0"/>
                      <w:divBdr>
                        <w:top w:val="none" w:sz="0" w:space="0" w:color="auto"/>
                        <w:left w:val="none" w:sz="0" w:space="0" w:color="auto"/>
                        <w:bottom w:val="none" w:sz="0" w:space="0" w:color="auto"/>
                        <w:right w:val="none" w:sz="0" w:space="0" w:color="auto"/>
                      </w:divBdr>
                      <w:divsChild>
                        <w:div w:id="1991472583">
                          <w:marLeft w:val="240"/>
                          <w:marRight w:val="0"/>
                          <w:marTop w:val="0"/>
                          <w:marBottom w:val="0"/>
                          <w:divBdr>
                            <w:top w:val="none" w:sz="0" w:space="0" w:color="auto"/>
                            <w:left w:val="none" w:sz="0" w:space="0" w:color="auto"/>
                            <w:bottom w:val="none" w:sz="0" w:space="0" w:color="auto"/>
                            <w:right w:val="none" w:sz="0" w:space="0" w:color="auto"/>
                          </w:divBdr>
                        </w:div>
                      </w:divsChild>
                    </w:div>
                    <w:div w:id="1757555246">
                      <w:marLeft w:val="0"/>
                      <w:marRight w:val="0"/>
                      <w:marTop w:val="0"/>
                      <w:marBottom w:val="0"/>
                      <w:divBdr>
                        <w:top w:val="none" w:sz="0" w:space="0" w:color="auto"/>
                        <w:left w:val="none" w:sz="0" w:space="0" w:color="auto"/>
                        <w:bottom w:val="none" w:sz="0" w:space="0" w:color="auto"/>
                        <w:right w:val="none" w:sz="0" w:space="0" w:color="auto"/>
                      </w:divBdr>
                      <w:divsChild>
                        <w:div w:id="416244822">
                          <w:marLeft w:val="240"/>
                          <w:marRight w:val="0"/>
                          <w:marTop w:val="0"/>
                          <w:marBottom w:val="0"/>
                          <w:divBdr>
                            <w:top w:val="none" w:sz="0" w:space="0" w:color="auto"/>
                            <w:left w:val="none" w:sz="0" w:space="0" w:color="auto"/>
                            <w:bottom w:val="none" w:sz="0" w:space="0" w:color="auto"/>
                            <w:right w:val="none" w:sz="0" w:space="0" w:color="auto"/>
                          </w:divBdr>
                        </w:div>
                      </w:divsChild>
                    </w:div>
                    <w:div w:id="1239902756">
                      <w:marLeft w:val="0"/>
                      <w:marRight w:val="0"/>
                      <w:marTop w:val="0"/>
                      <w:marBottom w:val="0"/>
                      <w:divBdr>
                        <w:top w:val="none" w:sz="0" w:space="0" w:color="auto"/>
                        <w:left w:val="none" w:sz="0" w:space="0" w:color="auto"/>
                        <w:bottom w:val="none" w:sz="0" w:space="0" w:color="auto"/>
                        <w:right w:val="none" w:sz="0" w:space="0" w:color="auto"/>
                      </w:divBdr>
                      <w:divsChild>
                        <w:div w:id="890849987">
                          <w:marLeft w:val="240"/>
                          <w:marRight w:val="0"/>
                          <w:marTop w:val="0"/>
                          <w:marBottom w:val="0"/>
                          <w:divBdr>
                            <w:top w:val="none" w:sz="0" w:space="0" w:color="auto"/>
                            <w:left w:val="none" w:sz="0" w:space="0" w:color="auto"/>
                            <w:bottom w:val="none" w:sz="0" w:space="0" w:color="auto"/>
                            <w:right w:val="none" w:sz="0" w:space="0" w:color="auto"/>
                          </w:divBdr>
                        </w:div>
                      </w:divsChild>
                    </w:div>
                    <w:div w:id="599485758">
                      <w:marLeft w:val="0"/>
                      <w:marRight w:val="0"/>
                      <w:marTop w:val="0"/>
                      <w:marBottom w:val="0"/>
                      <w:divBdr>
                        <w:top w:val="none" w:sz="0" w:space="0" w:color="auto"/>
                        <w:left w:val="none" w:sz="0" w:space="0" w:color="auto"/>
                        <w:bottom w:val="none" w:sz="0" w:space="0" w:color="auto"/>
                        <w:right w:val="none" w:sz="0" w:space="0" w:color="auto"/>
                      </w:divBdr>
                      <w:divsChild>
                        <w:div w:id="342361973">
                          <w:marLeft w:val="240"/>
                          <w:marRight w:val="0"/>
                          <w:marTop w:val="0"/>
                          <w:marBottom w:val="0"/>
                          <w:divBdr>
                            <w:top w:val="none" w:sz="0" w:space="0" w:color="auto"/>
                            <w:left w:val="none" w:sz="0" w:space="0" w:color="auto"/>
                            <w:bottom w:val="none" w:sz="0" w:space="0" w:color="auto"/>
                            <w:right w:val="none" w:sz="0" w:space="0" w:color="auto"/>
                          </w:divBdr>
                        </w:div>
                      </w:divsChild>
                    </w:div>
                    <w:div w:id="1031690531">
                      <w:marLeft w:val="0"/>
                      <w:marRight w:val="0"/>
                      <w:marTop w:val="0"/>
                      <w:marBottom w:val="0"/>
                      <w:divBdr>
                        <w:top w:val="none" w:sz="0" w:space="0" w:color="auto"/>
                        <w:left w:val="none" w:sz="0" w:space="0" w:color="auto"/>
                        <w:bottom w:val="none" w:sz="0" w:space="0" w:color="auto"/>
                        <w:right w:val="none" w:sz="0" w:space="0" w:color="auto"/>
                      </w:divBdr>
                      <w:divsChild>
                        <w:div w:id="2132820511">
                          <w:marLeft w:val="240"/>
                          <w:marRight w:val="0"/>
                          <w:marTop w:val="0"/>
                          <w:marBottom w:val="0"/>
                          <w:divBdr>
                            <w:top w:val="none" w:sz="0" w:space="0" w:color="auto"/>
                            <w:left w:val="none" w:sz="0" w:space="0" w:color="auto"/>
                            <w:bottom w:val="none" w:sz="0" w:space="0" w:color="auto"/>
                            <w:right w:val="none" w:sz="0" w:space="0" w:color="auto"/>
                          </w:divBdr>
                        </w:div>
                      </w:divsChild>
                    </w:div>
                    <w:div w:id="146287673">
                      <w:marLeft w:val="0"/>
                      <w:marRight w:val="0"/>
                      <w:marTop w:val="0"/>
                      <w:marBottom w:val="0"/>
                      <w:divBdr>
                        <w:top w:val="none" w:sz="0" w:space="0" w:color="auto"/>
                        <w:left w:val="none" w:sz="0" w:space="0" w:color="auto"/>
                        <w:bottom w:val="none" w:sz="0" w:space="0" w:color="auto"/>
                        <w:right w:val="none" w:sz="0" w:space="0" w:color="auto"/>
                      </w:divBdr>
                      <w:divsChild>
                        <w:div w:id="1005980830">
                          <w:marLeft w:val="240"/>
                          <w:marRight w:val="0"/>
                          <w:marTop w:val="0"/>
                          <w:marBottom w:val="0"/>
                          <w:divBdr>
                            <w:top w:val="none" w:sz="0" w:space="0" w:color="auto"/>
                            <w:left w:val="none" w:sz="0" w:space="0" w:color="auto"/>
                            <w:bottom w:val="none" w:sz="0" w:space="0" w:color="auto"/>
                            <w:right w:val="none" w:sz="0" w:space="0" w:color="auto"/>
                          </w:divBdr>
                        </w:div>
                      </w:divsChild>
                    </w:div>
                    <w:div w:id="808017453">
                      <w:marLeft w:val="0"/>
                      <w:marRight w:val="0"/>
                      <w:marTop w:val="0"/>
                      <w:marBottom w:val="0"/>
                      <w:divBdr>
                        <w:top w:val="none" w:sz="0" w:space="0" w:color="auto"/>
                        <w:left w:val="none" w:sz="0" w:space="0" w:color="auto"/>
                        <w:bottom w:val="none" w:sz="0" w:space="0" w:color="auto"/>
                        <w:right w:val="none" w:sz="0" w:space="0" w:color="auto"/>
                      </w:divBdr>
                      <w:divsChild>
                        <w:div w:id="533544522">
                          <w:marLeft w:val="240"/>
                          <w:marRight w:val="0"/>
                          <w:marTop w:val="0"/>
                          <w:marBottom w:val="0"/>
                          <w:divBdr>
                            <w:top w:val="none" w:sz="0" w:space="0" w:color="auto"/>
                            <w:left w:val="none" w:sz="0" w:space="0" w:color="auto"/>
                            <w:bottom w:val="none" w:sz="0" w:space="0" w:color="auto"/>
                            <w:right w:val="none" w:sz="0" w:space="0" w:color="auto"/>
                          </w:divBdr>
                        </w:div>
                      </w:divsChild>
                    </w:div>
                    <w:div w:id="555094315">
                      <w:marLeft w:val="0"/>
                      <w:marRight w:val="0"/>
                      <w:marTop w:val="0"/>
                      <w:marBottom w:val="0"/>
                      <w:divBdr>
                        <w:top w:val="none" w:sz="0" w:space="0" w:color="auto"/>
                        <w:left w:val="none" w:sz="0" w:space="0" w:color="auto"/>
                        <w:bottom w:val="none" w:sz="0" w:space="0" w:color="auto"/>
                        <w:right w:val="none" w:sz="0" w:space="0" w:color="auto"/>
                      </w:divBdr>
                      <w:divsChild>
                        <w:div w:id="159544162">
                          <w:marLeft w:val="240"/>
                          <w:marRight w:val="0"/>
                          <w:marTop w:val="0"/>
                          <w:marBottom w:val="0"/>
                          <w:divBdr>
                            <w:top w:val="none" w:sz="0" w:space="0" w:color="auto"/>
                            <w:left w:val="none" w:sz="0" w:space="0" w:color="auto"/>
                            <w:bottom w:val="none" w:sz="0" w:space="0" w:color="auto"/>
                            <w:right w:val="none" w:sz="0" w:space="0" w:color="auto"/>
                          </w:divBdr>
                        </w:div>
                      </w:divsChild>
                    </w:div>
                    <w:div w:id="244414364">
                      <w:marLeft w:val="0"/>
                      <w:marRight w:val="0"/>
                      <w:marTop w:val="0"/>
                      <w:marBottom w:val="0"/>
                      <w:divBdr>
                        <w:top w:val="none" w:sz="0" w:space="0" w:color="auto"/>
                        <w:left w:val="none" w:sz="0" w:space="0" w:color="auto"/>
                        <w:bottom w:val="none" w:sz="0" w:space="0" w:color="auto"/>
                        <w:right w:val="none" w:sz="0" w:space="0" w:color="auto"/>
                      </w:divBdr>
                      <w:divsChild>
                        <w:div w:id="758714620">
                          <w:marLeft w:val="240"/>
                          <w:marRight w:val="0"/>
                          <w:marTop w:val="0"/>
                          <w:marBottom w:val="0"/>
                          <w:divBdr>
                            <w:top w:val="none" w:sz="0" w:space="0" w:color="auto"/>
                            <w:left w:val="none" w:sz="0" w:space="0" w:color="auto"/>
                            <w:bottom w:val="none" w:sz="0" w:space="0" w:color="auto"/>
                            <w:right w:val="none" w:sz="0" w:space="0" w:color="auto"/>
                          </w:divBdr>
                        </w:div>
                      </w:divsChild>
                    </w:div>
                    <w:div w:id="1323512548">
                      <w:marLeft w:val="0"/>
                      <w:marRight w:val="0"/>
                      <w:marTop w:val="0"/>
                      <w:marBottom w:val="0"/>
                      <w:divBdr>
                        <w:top w:val="none" w:sz="0" w:space="0" w:color="auto"/>
                        <w:left w:val="none" w:sz="0" w:space="0" w:color="auto"/>
                        <w:bottom w:val="none" w:sz="0" w:space="0" w:color="auto"/>
                        <w:right w:val="none" w:sz="0" w:space="0" w:color="auto"/>
                      </w:divBdr>
                      <w:divsChild>
                        <w:div w:id="1313683305">
                          <w:marLeft w:val="240"/>
                          <w:marRight w:val="0"/>
                          <w:marTop w:val="0"/>
                          <w:marBottom w:val="0"/>
                          <w:divBdr>
                            <w:top w:val="none" w:sz="0" w:space="0" w:color="auto"/>
                            <w:left w:val="none" w:sz="0" w:space="0" w:color="auto"/>
                            <w:bottom w:val="none" w:sz="0" w:space="0" w:color="auto"/>
                            <w:right w:val="none" w:sz="0" w:space="0" w:color="auto"/>
                          </w:divBdr>
                        </w:div>
                      </w:divsChild>
                    </w:div>
                    <w:div w:id="932010669">
                      <w:marLeft w:val="0"/>
                      <w:marRight w:val="0"/>
                      <w:marTop w:val="0"/>
                      <w:marBottom w:val="0"/>
                      <w:divBdr>
                        <w:top w:val="none" w:sz="0" w:space="0" w:color="auto"/>
                        <w:left w:val="none" w:sz="0" w:space="0" w:color="auto"/>
                        <w:bottom w:val="none" w:sz="0" w:space="0" w:color="auto"/>
                        <w:right w:val="none" w:sz="0" w:space="0" w:color="auto"/>
                      </w:divBdr>
                      <w:divsChild>
                        <w:div w:id="2130858368">
                          <w:marLeft w:val="240"/>
                          <w:marRight w:val="0"/>
                          <w:marTop w:val="0"/>
                          <w:marBottom w:val="0"/>
                          <w:divBdr>
                            <w:top w:val="none" w:sz="0" w:space="0" w:color="auto"/>
                            <w:left w:val="none" w:sz="0" w:space="0" w:color="auto"/>
                            <w:bottom w:val="none" w:sz="0" w:space="0" w:color="auto"/>
                            <w:right w:val="none" w:sz="0" w:space="0" w:color="auto"/>
                          </w:divBdr>
                        </w:div>
                      </w:divsChild>
                    </w:div>
                    <w:div w:id="716584443">
                      <w:marLeft w:val="0"/>
                      <w:marRight w:val="0"/>
                      <w:marTop w:val="0"/>
                      <w:marBottom w:val="0"/>
                      <w:divBdr>
                        <w:top w:val="none" w:sz="0" w:space="0" w:color="auto"/>
                        <w:left w:val="none" w:sz="0" w:space="0" w:color="auto"/>
                        <w:bottom w:val="none" w:sz="0" w:space="0" w:color="auto"/>
                        <w:right w:val="none" w:sz="0" w:space="0" w:color="auto"/>
                      </w:divBdr>
                      <w:divsChild>
                        <w:div w:id="1077676307">
                          <w:marLeft w:val="240"/>
                          <w:marRight w:val="0"/>
                          <w:marTop w:val="0"/>
                          <w:marBottom w:val="0"/>
                          <w:divBdr>
                            <w:top w:val="none" w:sz="0" w:space="0" w:color="auto"/>
                            <w:left w:val="none" w:sz="0" w:space="0" w:color="auto"/>
                            <w:bottom w:val="none" w:sz="0" w:space="0" w:color="auto"/>
                            <w:right w:val="none" w:sz="0" w:space="0" w:color="auto"/>
                          </w:divBdr>
                        </w:div>
                      </w:divsChild>
                    </w:div>
                    <w:div w:id="474612626">
                      <w:marLeft w:val="0"/>
                      <w:marRight w:val="0"/>
                      <w:marTop w:val="0"/>
                      <w:marBottom w:val="0"/>
                      <w:divBdr>
                        <w:top w:val="none" w:sz="0" w:space="0" w:color="auto"/>
                        <w:left w:val="none" w:sz="0" w:space="0" w:color="auto"/>
                        <w:bottom w:val="none" w:sz="0" w:space="0" w:color="auto"/>
                        <w:right w:val="none" w:sz="0" w:space="0" w:color="auto"/>
                      </w:divBdr>
                      <w:divsChild>
                        <w:div w:id="44380754">
                          <w:marLeft w:val="240"/>
                          <w:marRight w:val="0"/>
                          <w:marTop w:val="0"/>
                          <w:marBottom w:val="0"/>
                          <w:divBdr>
                            <w:top w:val="none" w:sz="0" w:space="0" w:color="auto"/>
                            <w:left w:val="none" w:sz="0" w:space="0" w:color="auto"/>
                            <w:bottom w:val="none" w:sz="0" w:space="0" w:color="auto"/>
                            <w:right w:val="none" w:sz="0" w:space="0" w:color="auto"/>
                          </w:divBdr>
                        </w:div>
                      </w:divsChild>
                    </w:div>
                    <w:div w:id="780492205">
                      <w:marLeft w:val="0"/>
                      <w:marRight w:val="0"/>
                      <w:marTop w:val="0"/>
                      <w:marBottom w:val="0"/>
                      <w:divBdr>
                        <w:top w:val="none" w:sz="0" w:space="0" w:color="auto"/>
                        <w:left w:val="none" w:sz="0" w:space="0" w:color="auto"/>
                        <w:bottom w:val="none" w:sz="0" w:space="0" w:color="auto"/>
                        <w:right w:val="none" w:sz="0" w:space="0" w:color="auto"/>
                      </w:divBdr>
                      <w:divsChild>
                        <w:div w:id="2086418981">
                          <w:marLeft w:val="240"/>
                          <w:marRight w:val="0"/>
                          <w:marTop w:val="0"/>
                          <w:marBottom w:val="0"/>
                          <w:divBdr>
                            <w:top w:val="none" w:sz="0" w:space="0" w:color="auto"/>
                            <w:left w:val="none" w:sz="0" w:space="0" w:color="auto"/>
                            <w:bottom w:val="none" w:sz="0" w:space="0" w:color="auto"/>
                            <w:right w:val="none" w:sz="0" w:space="0" w:color="auto"/>
                          </w:divBdr>
                        </w:div>
                      </w:divsChild>
                    </w:div>
                    <w:div w:id="1918978686">
                      <w:marLeft w:val="0"/>
                      <w:marRight w:val="0"/>
                      <w:marTop w:val="0"/>
                      <w:marBottom w:val="0"/>
                      <w:divBdr>
                        <w:top w:val="none" w:sz="0" w:space="0" w:color="auto"/>
                        <w:left w:val="none" w:sz="0" w:space="0" w:color="auto"/>
                        <w:bottom w:val="none" w:sz="0" w:space="0" w:color="auto"/>
                        <w:right w:val="none" w:sz="0" w:space="0" w:color="auto"/>
                      </w:divBdr>
                      <w:divsChild>
                        <w:div w:id="1495760057">
                          <w:marLeft w:val="240"/>
                          <w:marRight w:val="0"/>
                          <w:marTop w:val="0"/>
                          <w:marBottom w:val="0"/>
                          <w:divBdr>
                            <w:top w:val="none" w:sz="0" w:space="0" w:color="auto"/>
                            <w:left w:val="none" w:sz="0" w:space="0" w:color="auto"/>
                            <w:bottom w:val="none" w:sz="0" w:space="0" w:color="auto"/>
                            <w:right w:val="none" w:sz="0" w:space="0" w:color="auto"/>
                          </w:divBdr>
                        </w:div>
                      </w:divsChild>
                    </w:div>
                    <w:div w:id="2031250485">
                      <w:marLeft w:val="0"/>
                      <w:marRight w:val="0"/>
                      <w:marTop w:val="0"/>
                      <w:marBottom w:val="0"/>
                      <w:divBdr>
                        <w:top w:val="none" w:sz="0" w:space="0" w:color="auto"/>
                        <w:left w:val="none" w:sz="0" w:space="0" w:color="auto"/>
                        <w:bottom w:val="none" w:sz="0" w:space="0" w:color="auto"/>
                        <w:right w:val="none" w:sz="0" w:space="0" w:color="auto"/>
                      </w:divBdr>
                      <w:divsChild>
                        <w:div w:id="1598751657">
                          <w:marLeft w:val="240"/>
                          <w:marRight w:val="0"/>
                          <w:marTop w:val="0"/>
                          <w:marBottom w:val="0"/>
                          <w:divBdr>
                            <w:top w:val="none" w:sz="0" w:space="0" w:color="auto"/>
                            <w:left w:val="none" w:sz="0" w:space="0" w:color="auto"/>
                            <w:bottom w:val="none" w:sz="0" w:space="0" w:color="auto"/>
                            <w:right w:val="none" w:sz="0" w:space="0" w:color="auto"/>
                          </w:divBdr>
                        </w:div>
                      </w:divsChild>
                    </w:div>
                    <w:div w:id="226768718">
                      <w:marLeft w:val="0"/>
                      <w:marRight w:val="0"/>
                      <w:marTop w:val="0"/>
                      <w:marBottom w:val="0"/>
                      <w:divBdr>
                        <w:top w:val="none" w:sz="0" w:space="0" w:color="auto"/>
                        <w:left w:val="none" w:sz="0" w:space="0" w:color="auto"/>
                        <w:bottom w:val="none" w:sz="0" w:space="0" w:color="auto"/>
                        <w:right w:val="none" w:sz="0" w:space="0" w:color="auto"/>
                      </w:divBdr>
                      <w:divsChild>
                        <w:div w:id="1498500045">
                          <w:marLeft w:val="240"/>
                          <w:marRight w:val="0"/>
                          <w:marTop w:val="0"/>
                          <w:marBottom w:val="0"/>
                          <w:divBdr>
                            <w:top w:val="none" w:sz="0" w:space="0" w:color="auto"/>
                            <w:left w:val="none" w:sz="0" w:space="0" w:color="auto"/>
                            <w:bottom w:val="none" w:sz="0" w:space="0" w:color="auto"/>
                            <w:right w:val="none" w:sz="0" w:space="0" w:color="auto"/>
                          </w:divBdr>
                        </w:div>
                      </w:divsChild>
                    </w:div>
                    <w:div w:id="419956889">
                      <w:marLeft w:val="0"/>
                      <w:marRight w:val="0"/>
                      <w:marTop w:val="0"/>
                      <w:marBottom w:val="0"/>
                      <w:divBdr>
                        <w:top w:val="none" w:sz="0" w:space="0" w:color="auto"/>
                        <w:left w:val="none" w:sz="0" w:space="0" w:color="auto"/>
                        <w:bottom w:val="none" w:sz="0" w:space="0" w:color="auto"/>
                        <w:right w:val="none" w:sz="0" w:space="0" w:color="auto"/>
                      </w:divBdr>
                      <w:divsChild>
                        <w:div w:id="1010717112">
                          <w:marLeft w:val="240"/>
                          <w:marRight w:val="0"/>
                          <w:marTop w:val="0"/>
                          <w:marBottom w:val="0"/>
                          <w:divBdr>
                            <w:top w:val="none" w:sz="0" w:space="0" w:color="auto"/>
                            <w:left w:val="none" w:sz="0" w:space="0" w:color="auto"/>
                            <w:bottom w:val="none" w:sz="0" w:space="0" w:color="auto"/>
                            <w:right w:val="none" w:sz="0" w:space="0" w:color="auto"/>
                          </w:divBdr>
                        </w:div>
                      </w:divsChild>
                    </w:div>
                    <w:div w:id="831339540">
                      <w:marLeft w:val="0"/>
                      <w:marRight w:val="0"/>
                      <w:marTop w:val="0"/>
                      <w:marBottom w:val="0"/>
                      <w:divBdr>
                        <w:top w:val="none" w:sz="0" w:space="0" w:color="auto"/>
                        <w:left w:val="none" w:sz="0" w:space="0" w:color="auto"/>
                        <w:bottom w:val="none" w:sz="0" w:space="0" w:color="auto"/>
                        <w:right w:val="none" w:sz="0" w:space="0" w:color="auto"/>
                      </w:divBdr>
                      <w:divsChild>
                        <w:div w:id="1467550215">
                          <w:marLeft w:val="240"/>
                          <w:marRight w:val="0"/>
                          <w:marTop w:val="0"/>
                          <w:marBottom w:val="0"/>
                          <w:divBdr>
                            <w:top w:val="none" w:sz="0" w:space="0" w:color="auto"/>
                            <w:left w:val="none" w:sz="0" w:space="0" w:color="auto"/>
                            <w:bottom w:val="none" w:sz="0" w:space="0" w:color="auto"/>
                            <w:right w:val="none" w:sz="0" w:space="0" w:color="auto"/>
                          </w:divBdr>
                        </w:div>
                      </w:divsChild>
                    </w:div>
                    <w:div w:id="1932543001">
                      <w:marLeft w:val="0"/>
                      <w:marRight w:val="0"/>
                      <w:marTop w:val="0"/>
                      <w:marBottom w:val="0"/>
                      <w:divBdr>
                        <w:top w:val="none" w:sz="0" w:space="0" w:color="auto"/>
                        <w:left w:val="none" w:sz="0" w:space="0" w:color="auto"/>
                        <w:bottom w:val="none" w:sz="0" w:space="0" w:color="auto"/>
                        <w:right w:val="none" w:sz="0" w:space="0" w:color="auto"/>
                      </w:divBdr>
                      <w:divsChild>
                        <w:div w:id="2008242789">
                          <w:marLeft w:val="240"/>
                          <w:marRight w:val="0"/>
                          <w:marTop w:val="0"/>
                          <w:marBottom w:val="0"/>
                          <w:divBdr>
                            <w:top w:val="none" w:sz="0" w:space="0" w:color="auto"/>
                            <w:left w:val="none" w:sz="0" w:space="0" w:color="auto"/>
                            <w:bottom w:val="none" w:sz="0" w:space="0" w:color="auto"/>
                            <w:right w:val="none" w:sz="0" w:space="0" w:color="auto"/>
                          </w:divBdr>
                        </w:div>
                      </w:divsChild>
                    </w:div>
                    <w:div w:id="1875269416">
                      <w:marLeft w:val="0"/>
                      <w:marRight w:val="0"/>
                      <w:marTop w:val="0"/>
                      <w:marBottom w:val="0"/>
                      <w:divBdr>
                        <w:top w:val="none" w:sz="0" w:space="0" w:color="auto"/>
                        <w:left w:val="none" w:sz="0" w:space="0" w:color="auto"/>
                        <w:bottom w:val="none" w:sz="0" w:space="0" w:color="auto"/>
                        <w:right w:val="none" w:sz="0" w:space="0" w:color="auto"/>
                      </w:divBdr>
                      <w:divsChild>
                        <w:div w:id="300159217">
                          <w:marLeft w:val="240"/>
                          <w:marRight w:val="0"/>
                          <w:marTop w:val="0"/>
                          <w:marBottom w:val="0"/>
                          <w:divBdr>
                            <w:top w:val="none" w:sz="0" w:space="0" w:color="auto"/>
                            <w:left w:val="none" w:sz="0" w:space="0" w:color="auto"/>
                            <w:bottom w:val="none" w:sz="0" w:space="0" w:color="auto"/>
                            <w:right w:val="none" w:sz="0" w:space="0" w:color="auto"/>
                          </w:divBdr>
                        </w:div>
                      </w:divsChild>
                    </w:div>
                    <w:div w:id="1290667819">
                      <w:marLeft w:val="0"/>
                      <w:marRight w:val="0"/>
                      <w:marTop w:val="0"/>
                      <w:marBottom w:val="0"/>
                      <w:divBdr>
                        <w:top w:val="none" w:sz="0" w:space="0" w:color="auto"/>
                        <w:left w:val="none" w:sz="0" w:space="0" w:color="auto"/>
                        <w:bottom w:val="none" w:sz="0" w:space="0" w:color="auto"/>
                        <w:right w:val="none" w:sz="0" w:space="0" w:color="auto"/>
                      </w:divBdr>
                      <w:divsChild>
                        <w:div w:id="1227566695">
                          <w:marLeft w:val="240"/>
                          <w:marRight w:val="0"/>
                          <w:marTop w:val="0"/>
                          <w:marBottom w:val="0"/>
                          <w:divBdr>
                            <w:top w:val="none" w:sz="0" w:space="0" w:color="auto"/>
                            <w:left w:val="none" w:sz="0" w:space="0" w:color="auto"/>
                            <w:bottom w:val="none" w:sz="0" w:space="0" w:color="auto"/>
                            <w:right w:val="none" w:sz="0" w:space="0" w:color="auto"/>
                          </w:divBdr>
                        </w:div>
                      </w:divsChild>
                    </w:div>
                    <w:div w:id="1074552264">
                      <w:marLeft w:val="0"/>
                      <w:marRight w:val="0"/>
                      <w:marTop w:val="0"/>
                      <w:marBottom w:val="0"/>
                      <w:divBdr>
                        <w:top w:val="none" w:sz="0" w:space="0" w:color="auto"/>
                        <w:left w:val="none" w:sz="0" w:space="0" w:color="auto"/>
                        <w:bottom w:val="none" w:sz="0" w:space="0" w:color="auto"/>
                        <w:right w:val="none" w:sz="0" w:space="0" w:color="auto"/>
                      </w:divBdr>
                      <w:divsChild>
                        <w:div w:id="232130008">
                          <w:marLeft w:val="240"/>
                          <w:marRight w:val="0"/>
                          <w:marTop w:val="0"/>
                          <w:marBottom w:val="0"/>
                          <w:divBdr>
                            <w:top w:val="none" w:sz="0" w:space="0" w:color="auto"/>
                            <w:left w:val="none" w:sz="0" w:space="0" w:color="auto"/>
                            <w:bottom w:val="none" w:sz="0" w:space="0" w:color="auto"/>
                            <w:right w:val="none" w:sz="0" w:space="0" w:color="auto"/>
                          </w:divBdr>
                        </w:div>
                      </w:divsChild>
                    </w:div>
                    <w:div w:id="1547182557">
                      <w:marLeft w:val="0"/>
                      <w:marRight w:val="0"/>
                      <w:marTop w:val="0"/>
                      <w:marBottom w:val="0"/>
                      <w:divBdr>
                        <w:top w:val="none" w:sz="0" w:space="0" w:color="auto"/>
                        <w:left w:val="none" w:sz="0" w:space="0" w:color="auto"/>
                        <w:bottom w:val="none" w:sz="0" w:space="0" w:color="auto"/>
                        <w:right w:val="none" w:sz="0" w:space="0" w:color="auto"/>
                      </w:divBdr>
                      <w:divsChild>
                        <w:div w:id="1433159073">
                          <w:marLeft w:val="240"/>
                          <w:marRight w:val="0"/>
                          <w:marTop w:val="0"/>
                          <w:marBottom w:val="0"/>
                          <w:divBdr>
                            <w:top w:val="none" w:sz="0" w:space="0" w:color="auto"/>
                            <w:left w:val="none" w:sz="0" w:space="0" w:color="auto"/>
                            <w:bottom w:val="none" w:sz="0" w:space="0" w:color="auto"/>
                            <w:right w:val="none" w:sz="0" w:space="0" w:color="auto"/>
                          </w:divBdr>
                        </w:div>
                      </w:divsChild>
                    </w:div>
                    <w:div w:id="376390479">
                      <w:marLeft w:val="0"/>
                      <w:marRight w:val="0"/>
                      <w:marTop w:val="0"/>
                      <w:marBottom w:val="0"/>
                      <w:divBdr>
                        <w:top w:val="none" w:sz="0" w:space="0" w:color="auto"/>
                        <w:left w:val="none" w:sz="0" w:space="0" w:color="auto"/>
                        <w:bottom w:val="none" w:sz="0" w:space="0" w:color="auto"/>
                        <w:right w:val="none" w:sz="0" w:space="0" w:color="auto"/>
                      </w:divBdr>
                      <w:divsChild>
                        <w:div w:id="761685947">
                          <w:marLeft w:val="240"/>
                          <w:marRight w:val="0"/>
                          <w:marTop w:val="0"/>
                          <w:marBottom w:val="0"/>
                          <w:divBdr>
                            <w:top w:val="none" w:sz="0" w:space="0" w:color="auto"/>
                            <w:left w:val="none" w:sz="0" w:space="0" w:color="auto"/>
                            <w:bottom w:val="none" w:sz="0" w:space="0" w:color="auto"/>
                            <w:right w:val="none" w:sz="0" w:space="0" w:color="auto"/>
                          </w:divBdr>
                        </w:div>
                      </w:divsChild>
                    </w:div>
                    <w:div w:id="792945400">
                      <w:marLeft w:val="0"/>
                      <w:marRight w:val="0"/>
                      <w:marTop w:val="0"/>
                      <w:marBottom w:val="0"/>
                      <w:divBdr>
                        <w:top w:val="none" w:sz="0" w:space="0" w:color="auto"/>
                        <w:left w:val="none" w:sz="0" w:space="0" w:color="auto"/>
                        <w:bottom w:val="none" w:sz="0" w:space="0" w:color="auto"/>
                        <w:right w:val="none" w:sz="0" w:space="0" w:color="auto"/>
                      </w:divBdr>
                      <w:divsChild>
                        <w:div w:id="1521968873">
                          <w:marLeft w:val="240"/>
                          <w:marRight w:val="0"/>
                          <w:marTop w:val="0"/>
                          <w:marBottom w:val="0"/>
                          <w:divBdr>
                            <w:top w:val="none" w:sz="0" w:space="0" w:color="auto"/>
                            <w:left w:val="none" w:sz="0" w:space="0" w:color="auto"/>
                            <w:bottom w:val="none" w:sz="0" w:space="0" w:color="auto"/>
                            <w:right w:val="none" w:sz="0" w:space="0" w:color="auto"/>
                          </w:divBdr>
                        </w:div>
                      </w:divsChild>
                    </w:div>
                    <w:div w:id="1845853074">
                      <w:marLeft w:val="0"/>
                      <w:marRight w:val="0"/>
                      <w:marTop w:val="0"/>
                      <w:marBottom w:val="0"/>
                      <w:divBdr>
                        <w:top w:val="none" w:sz="0" w:space="0" w:color="auto"/>
                        <w:left w:val="none" w:sz="0" w:space="0" w:color="auto"/>
                        <w:bottom w:val="none" w:sz="0" w:space="0" w:color="auto"/>
                        <w:right w:val="none" w:sz="0" w:space="0" w:color="auto"/>
                      </w:divBdr>
                      <w:divsChild>
                        <w:div w:id="1659459600">
                          <w:marLeft w:val="240"/>
                          <w:marRight w:val="0"/>
                          <w:marTop w:val="0"/>
                          <w:marBottom w:val="0"/>
                          <w:divBdr>
                            <w:top w:val="none" w:sz="0" w:space="0" w:color="auto"/>
                            <w:left w:val="none" w:sz="0" w:space="0" w:color="auto"/>
                            <w:bottom w:val="none" w:sz="0" w:space="0" w:color="auto"/>
                            <w:right w:val="none" w:sz="0" w:space="0" w:color="auto"/>
                          </w:divBdr>
                        </w:div>
                      </w:divsChild>
                    </w:div>
                    <w:div w:id="1443037583">
                      <w:marLeft w:val="0"/>
                      <w:marRight w:val="0"/>
                      <w:marTop w:val="0"/>
                      <w:marBottom w:val="0"/>
                      <w:divBdr>
                        <w:top w:val="none" w:sz="0" w:space="0" w:color="auto"/>
                        <w:left w:val="none" w:sz="0" w:space="0" w:color="auto"/>
                        <w:bottom w:val="none" w:sz="0" w:space="0" w:color="auto"/>
                        <w:right w:val="none" w:sz="0" w:space="0" w:color="auto"/>
                      </w:divBdr>
                      <w:divsChild>
                        <w:div w:id="918909852">
                          <w:marLeft w:val="240"/>
                          <w:marRight w:val="0"/>
                          <w:marTop w:val="0"/>
                          <w:marBottom w:val="0"/>
                          <w:divBdr>
                            <w:top w:val="none" w:sz="0" w:space="0" w:color="auto"/>
                            <w:left w:val="none" w:sz="0" w:space="0" w:color="auto"/>
                            <w:bottom w:val="none" w:sz="0" w:space="0" w:color="auto"/>
                            <w:right w:val="none" w:sz="0" w:space="0" w:color="auto"/>
                          </w:divBdr>
                        </w:div>
                      </w:divsChild>
                    </w:div>
                    <w:div w:id="986008598">
                      <w:marLeft w:val="0"/>
                      <w:marRight w:val="0"/>
                      <w:marTop w:val="0"/>
                      <w:marBottom w:val="0"/>
                      <w:divBdr>
                        <w:top w:val="none" w:sz="0" w:space="0" w:color="auto"/>
                        <w:left w:val="none" w:sz="0" w:space="0" w:color="auto"/>
                        <w:bottom w:val="none" w:sz="0" w:space="0" w:color="auto"/>
                        <w:right w:val="none" w:sz="0" w:space="0" w:color="auto"/>
                      </w:divBdr>
                      <w:divsChild>
                        <w:div w:id="1306004966">
                          <w:marLeft w:val="240"/>
                          <w:marRight w:val="0"/>
                          <w:marTop w:val="0"/>
                          <w:marBottom w:val="0"/>
                          <w:divBdr>
                            <w:top w:val="none" w:sz="0" w:space="0" w:color="auto"/>
                            <w:left w:val="none" w:sz="0" w:space="0" w:color="auto"/>
                            <w:bottom w:val="none" w:sz="0" w:space="0" w:color="auto"/>
                            <w:right w:val="none" w:sz="0" w:space="0" w:color="auto"/>
                          </w:divBdr>
                        </w:div>
                      </w:divsChild>
                    </w:div>
                    <w:div w:id="1199930505">
                      <w:marLeft w:val="0"/>
                      <w:marRight w:val="0"/>
                      <w:marTop w:val="0"/>
                      <w:marBottom w:val="0"/>
                      <w:divBdr>
                        <w:top w:val="none" w:sz="0" w:space="0" w:color="auto"/>
                        <w:left w:val="none" w:sz="0" w:space="0" w:color="auto"/>
                        <w:bottom w:val="none" w:sz="0" w:space="0" w:color="auto"/>
                        <w:right w:val="none" w:sz="0" w:space="0" w:color="auto"/>
                      </w:divBdr>
                      <w:divsChild>
                        <w:div w:id="2041973906">
                          <w:marLeft w:val="240"/>
                          <w:marRight w:val="0"/>
                          <w:marTop w:val="0"/>
                          <w:marBottom w:val="0"/>
                          <w:divBdr>
                            <w:top w:val="none" w:sz="0" w:space="0" w:color="auto"/>
                            <w:left w:val="none" w:sz="0" w:space="0" w:color="auto"/>
                            <w:bottom w:val="none" w:sz="0" w:space="0" w:color="auto"/>
                            <w:right w:val="none" w:sz="0" w:space="0" w:color="auto"/>
                          </w:divBdr>
                        </w:div>
                      </w:divsChild>
                    </w:div>
                    <w:div w:id="676350528">
                      <w:marLeft w:val="0"/>
                      <w:marRight w:val="0"/>
                      <w:marTop w:val="0"/>
                      <w:marBottom w:val="0"/>
                      <w:divBdr>
                        <w:top w:val="none" w:sz="0" w:space="0" w:color="auto"/>
                        <w:left w:val="none" w:sz="0" w:space="0" w:color="auto"/>
                        <w:bottom w:val="none" w:sz="0" w:space="0" w:color="auto"/>
                        <w:right w:val="none" w:sz="0" w:space="0" w:color="auto"/>
                      </w:divBdr>
                      <w:divsChild>
                        <w:div w:id="771238963">
                          <w:marLeft w:val="240"/>
                          <w:marRight w:val="0"/>
                          <w:marTop w:val="0"/>
                          <w:marBottom w:val="0"/>
                          <w:divBdr>
                            <w:top w:val="none" w:sz="0" w:space="0" w:color="auto"/>
                            <w:left w:val="none" w:sz="0" w:space="0" w:color="auto"/>
                            <w:bottom w:val="none" w:sz="0" w:space="0" w:color="auto"/>
                            <w:right w:val="none" w:sz="0" w:space="0" w:color="auto"/>
                          </w:divBdr>
                        </w:div>
                      </w:divsChild>
                    </w:div>
                    <w:div w:id="475219910">
                      <w:marLeft w:val="0"/>
                      <w:marRight w:val="0"/>
                      <w:marTop w:val="0"/>
                      <w:marBottom w:val="0"/>
                      <w:divBdr>
                        <w:top w:val="none" w:sz="0" w:space="0" w:color="auto"/>
                        <w:left w:val="none" w:sz="0" w:space="0" w:color="auto"/>
                        <w:bottom w:val="none" w:sz="0" w:space="0" w:color="auto"/>
                        <w:right w:val="none" w:sz="0" w:space="0" w:color="auto"/>
                      </w:divBdr>
                      <w:divsChild>
                        <w:div w:id="148208282">
                          <w:marLeft w:val="240"/>
                          <w:marRight w:val="0"/>
                          <w:marTop w:val="0"/>
                          <w:marBottom w:val="0"/>
                          <w:divBdr>
                            <w:top w:val="none" w:sz="0" w:space="0" w:color="auto"/>
                            <w:left w:val="none" w:sz="0" w:space="0" w:color="auto"/>
                            <w:bottom w:val="none" w:sz="0" w:space="0" w:color="auto"/>
                            <w:right w:val="none" w:sz="0" w:space="0" w:color="auto"/>
                          </w:divBdr>
                        </w:div>
                      </w:divsChild>
                    </w:div>
                    <w:div w:id="12541538">
                      <w:marLeft w:val="0"/>
                      <w:marRight w:val="0"/>
                      <w:marTop w:val="0"/>
                      <w:marBottom w:val="0"/>
                      <w:divBdr>
                        <w:top w:val="none" w:sz="0" w:space="0" w:color="auto"/>
                        <w:left w:val="none" w:sz="0" w:space="0" w:color="auto"/>
                        <w:bottom w:val="none" w:sz="0" w:space="0" w:color="auto"/>
                        <w:right w:val="none" w:sz="0" w:space="0" w:color="auto"/>
                      </w:divBdr>
                      <w:divsChild>
                        <w:div w:id="95176065">
                          <w:marLeft w:val="240"/>
                          <w:marRight w:val="0"/>
                          <w:marTop w:val="0"/>
                          <w:marBottom w:val="0"/>
                          <w:divBdr>
                            <w:top w:val="none" w:sz="0" w:space="0" w:color="auto"/>
                            <w:left w:val="none" w:sz="0" w:space="0" w:color="auto"/>
                            <w:bottom w:val="none" w:sz="0" w:space="0" w:color="auto"/>
                            <w:right w:val="none" w:sz="0" w:space="0" w:color="auto"/>
                          </w:divBdr>
                        </w:div>
                      </w:divsChild>
                    </w:div>
                    <w:div w:id="2139108711">
                      <w:marLeft w:val="0"/>
                      <w:marRight w:val="0"/>
                      <w:marTop w:val="0"/>
                      <w:marBottom w:val="0"/>
                      <w:divBdr>
                        <w:top w:val="none" w:sz="0" w:space="0" w:color="auto"/>
                        <w:left w:val="none" w:sz="0" w:space="0" w:color="auto"/>
                        <w:bottom w:val="none" w:sz="0" w:space="0" w:color="auto"/>
                        <w:right w:val="none" w:sz="0" w:space="0" w:color="auto"/>
                      </w:divBdr>
                      <w:divsChild>
                        <w:div w:id="121193343">
                          <w:marLeft w:val="240"/>
                          <w:marRight w:val="0"/>
                          <w:marTop w:val="0"/>
                          <w:marBottom w:val="0"/>
                          <w:divBdr>
                            <w:top w:val="none" w:sz="0" w:space="0" w:color="auto"/>
                            <w:left w:val="none" w:sz="0" w:space="0" w:color="auto"/>
                            <w:bottom w:val="none" w:sz="0" w:space="0" w:color="auto"/>
                            <w:right w:val="none" w:sz="0" w:space="0" w:color="auto"/>
                          </w:divBdr>
                        </w:div>
                      </w:divsChild>
                    </w:div>
                    <w:div w:id="353457163">
                      <w:marLeft w:val="0"/>
                      <w:marRight w:val="0"/>
                      <w:marTop w:val="0"/>
                      <w:marBottom w:val="0"/>
                      <w:divBdr>
                        <w:top w:val="none" w:sz="0" w:space="0" w:color="auto"/>
                        <w:left w:val="none" w:sz="0" w:space="0" w:color="auto"/>
                        <w:bottom w:val="none" w:sz="0" w:space="0" w:color="auto"/>
                        <w:right w:val="none" w:sz="0" w:space="0" w:color="auto"/>
                      </w:divBdr>
                      <w:divsChild>
                        <w:div w:id="1415128657">
                          <w:marLeft w:val="240"/>
                          <w:marRight w:val="0"/>
                          <w:marTop w:val="0"/>
                          <w:marBottom w:val="0"/>
                          <w:divBdr>
                            <w:top w:val="none" w:sz="0" w:space="0" w:color="auto"/>
                            <w:left w:val="none" w:sz="0" w:space="0" w:color="auto"/>
                            <w:bottom w:val="none" w:sz="0" w:space="0" w:color="auto"/>
                            <w:right w:val="none" w:sz="0" w:space="0" w:color="auto"/>
                          </w:divBdr>
                        </w:div>
                      </w:divsChild>
                    </w:div>
                    <w:div w:id="1917592017">
                      <w:marLeft w:val="0"/>
                      <w:marRight w:val="0"/>
                      <w:marTop w:val="0"/>
                      <w:marBottom w:val="0"/>
                      <w:divBdr>
                        <w:top w:val="none" w:sz="0" w:space="0" w:color="auto"/>
                        <w:left w:val="none" w:sz="0" w:space="0" w:color="auto"/>
                        <w:bottom w:val="none" w:sz="0" w:space="0" w:color="auto"/>
                        <w:right w:val="none" w:sz="0" w:space="0" w:color="auto"/>
                      </w:divBdr>
                      <w:divsChild>
                        <w:div w:id="1394890200">
                          <w:marLeft w:val="240"/>
                          <w:marRight w:val="0"/>
                          <w:marTop w:val="0"/>
                          <w:marBottom w:val="0"/>
                          <w:divBdr>
                            <w:top w:val="none" w:sz="0" w:space="0" w:color="auto"/>
                            <w:left w:val="none" w:sz="0" w:space="0" w:color="auto"/>
                            <w:bottom w:val="none" w:sz="0" w:space="0" w:color="auto"/>
                            <w:right w:val="none" w:sz="0" w:space="0" w:color="auto"/>
                          </w:divBdr>
                        </w:div>
                      </w:divsChild>
                    </w:div>
                    <w:div w:id="1610817923">
                      <w:marLeft w:val="0"/>
                      <w:marRight w:val="0"/>
                      <w:marTop w:val="0"/>
                      <w:marBottom w:val="0"/>
                      <w:divBdr>
                        <w:top w:val="none" w:sz="0" w:space="0" w:color="auto"/>
                        <w:left w:val="none" w:sz="0" w:space="0" w:color="auto"/>
                        <w:bottom w:val="none" w:sz="0" w:space="0" w:color="auto"/>
                        <w:right w:val="none" w:sz="0" w:space="0" w:color="auto"/>
                      </w:divBdr>
                      <w:divsChild>
                        <w:div w:id="1879510860">
                          <w:marLeft w:val="240"/>
                          <w:marRight w:val="0"/>
                          <w:marTop w:val="0"/>
                          <w:marBottom w:val="0"/>
                          <w:divBdr>
                            <w:top w:val="none" w:sz="0" w:space="0" w:color="auto"/>
                            <w:left w:val="none" w:sz="0" w:space="0" w:color="auto"/>
                            <w:bottom w:val="none" w:sz="0" w:space="0" w:color="auto"/>
                            <w:right w:val="none" w:sz="0" w:space="0" w:color="auto"/>
                          </w:divBdr>
                        </w:div>
                      </w:divsChild>
                    </w:div>
                    <w:div w:id="719479988">
                      <w:marLeft w:val="0"/>
                      <w:marRight w:val="0"/>
                      <w:marTop w:val="0"/>
                      <w:marBottom w:val="0"/>
                      <w:divBdr>
                        <w:top w:val="none" w:sz="0" w:space="0" w:color="auto"/>
                        <w:left w:val="none" w:sz="0" w:space="0" w:color="auto"/>
                        <w:bottom w:val="none" w:sz="0" w:space="0" w:color="auto"/>
                        <w:right w:val="none" w:sz="0" w:space="0" w:color="auto"/>
                      </w:divBdr>
                      <w:divsChild>
                        <w:div w:id="869562304">
                          <w:marLeft w:val="240"/>
                          <w:marRight w:val="0"/>
                          <w:marTop w:val="0"/>
                          <w:marBottom w:val="0"/>
                          <w:divBdr>
                            <w:top w:val="none" w:sz="0" w:space="0" w:color="auto"/>
                            <w:left w:val="none" w:sz="0" w:space="0" w:color="auto"/>
                            <w:bottom w:val="none" w:sz="0" w:space="0" w:color="auto"/>
                            <w:right w:val="none" w:sz="0" w:space="0" w:color="auto"/>
                          </w:divBdr>
                        </w:div>
                      </w:divsChild>
                    </w:div>
                    <w:div w:id="1468552883">
                      <w:marLeft w:val="0"/>
                      <w:marRight w:val="0"/>
                      <w:marTop w:val="0"/>
                      <w:marBottom w:val="0"/>
                      <w:divBdr>
                        <w:top w:val="none" w:sz="0" w:space="0" w:color="auto"/>
                        <w:left w:val="none" w:sz="0" w:space="0" w:color="auto"/>
                        <w:bottom w:val="none" w:sz="0" w:space="0" w:color="auto"/>
                        <w:right w:val="none" w:sz="0" w:space="0" w:color="auto"/>
                      </w:divBdr>
                      <w:divsChild>
                        <w:div w:id="39672150">
                          <w:marLeft w:val="240"/>
                          <w:marRight w:val="0"/>
                          <w:marTop w:val="0"/>
                          <w:marBottom w:val="0"/>
                          <w:divBdr>
                            <w:top w:val="none" w:sz="0" w:space="0" w:color="auto"/>
                            <w:left w:val="none" w:sz="0" w:space="0" w:color="auto"/>
                            <w:bottom w:val="none" w:sz="0" w:space="0" w:color="auto"/>
                            <w:right w:val="none" w:sz="0" w:space="0" w:color="auto"/>
                          </w:divBdr>
                        </w:div>
                      </w:divsChild>
                    </w:div>
                    <w:div w:id="33965528">
                      <w:marLeft w:val="0"/>
                      <w:marRight w:val="0"/>
                      <w:marTop w:val="0"/>
                      <w:marBottom w:val="0"/>
                      <w:divBdr>
                        <w:top w:val="none" w:sz="0" w:space="0" w:color="auto"/>
                        <w:left w:val="none" w:sz="0" w:space="0" w:color="auto"/>
                        <w:bottom w:val="none" w:sz="0" w:space="0" w:color="auto"/>
                        <w:right w:val="none" w:sz="0" w:space="0" w:color="auto"/>
                      </w:divBdr>
                      <w:divsChild>
                        <w:div w:id="757143787">
                          <w:marLeft w:val="240"/>
                          <w:marRight w:val="0"/>
                          <w:marTop w:val="0"/>
                          <w:marBottom w:val="0"/>
                          <w:divBdr>
                            <w:top w:val="none" w:sz="0" w:space="0" w:color="auto"/>
                            <w:left w:val="none" w:sz="0" w:space="0" w:color="auto"/>
                            <w:bottom w:val="none" w:sz="0" w:space="0" w:color="auto"/>
                            <w:right w:val="none" w:sz="0" w:space="0" w:color="auto"/>
                          </w:divBdr>
                        </w:div>
                      </w:divsChild>
                    </w:div>
                    <w:div w:id="1177774057">
                      <w:marLeft w:val="0"/>
                      <w:marRight w:val="0"/>
                      <w:marTop w:val="0"/>
                      <w:marBottom w:val="0"/>
                      <w:divBdr>
                        <w:top w:val="none" w:sz="0" w:space="0" w:color="auto"/>
                        <w:left w:val="none" w:sz="0" w:space="0" w:color="auto"/>
                        <w:bottom w:val="none" w:sz="0" w:space="0" w:color="auto"/>
                        <w:right w:val="none" w:sz="0" w:space="0" w:color="auto"/>
                      </w:divBdr>
                      <w:divsChild>
                        <w:div w:id="514534595">
                          <w:marLeft w:val="240"/>
                          <w:marRight w:val="0"/>
                          <w:marTop w:val="0"/>
                          <w:marBottom w:val="0"/>
                          <w:divBdr>
                            <w:top w:val="none" w:sz="0" w:space="0" w:color="auto"/>
                            <w:left w:val="none" w:sz="0" w:space="0" w:color="auto"/>
                            <w:bottom w:val="none" w:sz="0" w:space="0" w:color="auto"/>
                            <w:right w:val="none" w:sz="0" w:space="0" w:color="auto"/>
                          </w:divBdr>
                        </w:div>
                      </w:divsChild>
                    </w:div>
                    <w:div w:id="1948463553">
                      <w:marLeft w:val="0"/>
                      <w:marRight w:val="0"/>
                      <w:marTop w:val="0"/>
                      <w:marBottom w:val="0"/>
                      <w:divBdr>
                        <w:top w:val="none" w:sz="0" w:space="0" w:color="auto"/>
                        <w:left w:val="none" w:sz="0" w:space="0" w:color="auto"/>
                        <w:bottom w:val="none" w:sz="0" w:space="0" w:color="auto"/>
                        <w:right w:val="none" w:sz="0" w:space="0" w:color="auto"/>
                      </w:divBdr>
                      <w:divsChild>
                        <w:div w:id="2088795541">
                          <w:marLeft w:val="240"/>
                          <w:marRight w:val="0"/>
                          <w:marTop w:val="0"/>
                          <w:marBottom w:val="0"/>
                          <w:divBdr>
                            <w:top w:val="none" w:sz="0" w:space="0" w:color="auto"/>
                            <w:left w:val="none" w:sz="0" w:space="0" w:color="auto"/>
                            <w:bottom w:val="none" w:sz="0" w:space="0" w:color="auto"/>
                            <w:right w:val="none" w:sz="0" w:space="0" w:color="auto"/>
                          </w:divBdr>
                        </w:div>
                      </w:divsChild>
                    </w:div>
                    <w:div w:id="195000832">
                      <w:marLeft w:val="0"/>
                      <w:marRight w:val="0"/>
                      <w:marTop w:val="0"/>
                      <w:marBottom w:val="0"/>
                      <w:divBdr>
                        <w:top w:val="none" w:sz="0" w:space="0" w:color="auto"/>
                        <w:left w:val="none" w:sz="0" w:space="0" w:color="auto"/>
                        <w:bottom w:val="none" w:sz="0" w:space="0" w:color="auto"/>
                        <w:right w:val="none" w:sz="0" w:space="0" w:color="auto"/>
                      </w:divBdr>
                      <w:divsChild>
                        <w:div w:id="1299870978">
                          <w:marLeft w:val="240"/>
                          <w:marRight w:val="0"/>
                          <w:marTop w:val="0"/>
                          <w:marBottom w:val="0"/>
                          <w:divBdr>
                            <w:top w:val="none" w:sz="0" w:space="0" w:color="auto"/>
                            <w:left w:val="none" w:sz="0" w:space="0" w:color="auto"/>
                            <w:bottom w:val="none" w:sz="0" w:space="0" w:color="auto"/>
                            <w:right w:val="none" w:sz="0" w:space="0" w:color="auto"/>
                          </w:divBdr>
                        </w:div>
                      </w:divsChild>
                    </w:div>
                    <w:div w:id="2140611799">
                      <w:marLeft w:val="0"/>
                      <w:marRight w:val="0"/>
                      <w:marTop w:val="0"/>
                      <w:marBottom w:val="0"/>
                      <w:divBdr>
                        <w:top w:val="none" w:sz="0" w:space="0" w:color="auto"/>
                        <w:left w:val="none" w:sz="0" w:space="0" w:color="auto"/>
                        <w:bottom w:val="none" w:sz="0" w:space="0" w:color="auto"/>
                        <w:right w:val="none" w:sz="0" w:space="0" w:color="auto"/>
                      </w:divBdr>
                      <w:divsChild>
                        <w:div w:id="2110466431">
                          <w:marLeft w:val="240"/>
                          <w:marRight w:val="0"/>
                          <w:marTop w:val="0"/>
                          <w:marBottom w:val="0"/>
                          <w:divBdr>
                            <w:top w:val="none" w:sz="0" w:space="0" w:color="auto"/>
                            <w:left w:val="none" w:sz="0" w:space="0" w:color="auto"/>
                            <w:bottom w:val="none" w:sz="0" w:space="0" w:color="auto"/>
                            <w:right w:val="none" w:sz="0" w:space="0" w:color="auto"/>
                          </w:divBdr>
                        </w:div>
                      </w:divsChild>
                    </w:div>
                    <w:div w:id="1653557358">
                      <w:marLeft w:val="0"/>
                      <w:marRight w:val="0"/>
                      <w:marTop w:val="0"/>
                      <w:marBottom w:val="0"/>
                      <w:divBdr>
                        <w:top w:val="none" w:sz="0" w:space="0" w:color="auto"/>
                        <w:left w:val="none" w:sz="0" w:space="0" w:color="auto"/>
                        <w:bottom w:val="none" w:sz="0" w:space="0" w:color="auto"/>
                        <w:right w:val="none" w:sz="0" w:space="0" w:color="auto"/>
                      </w:divBdr>
                      <w:divsChild>
                        <w:div w:id="1333097893">
                          <w:marLeft w:val="240"/>
                          <w:marRight w:val="0"/>
                          <w:marTop w:val="0"/>
                          <w:marBottom w:val="0"/>
                          <w:divBdr>
                            <w:top w:val="none" w:sz="0" w:space="0" w:color="auto"/>
                            <w:left w:val="none" w:sz="0" w:space="0" w:color="auto"/>
                            <w:bottom w:val="none" w:sz="0" w:space="0" w:color="auto"/>
                            <w:right w:val="none" w:sz="0" w:space="0" w:color="auto"/>
                          </w:divBdr>
                        </w:div>
                      </w:divsChild>
                    </w:div>
                    <w:div w:id="827671223">
                      <w:marLeft w:val="0"/>
                      <w:marRight w:val="0"/>
                      <w:marTop w:val="0"/>
                      <w:marBottom w:val="0"/>
                      <w:divBdr>
                        <w:top w:val="none" w:sz="0" w:space="0" w:color="auto"/>
                        <w:left w:val="none" w:sz="0" w:space="0" w:color="auto"/>
                        <w:bottom w:val="none" w:sz="0" w:space="0" w:color="auto"/>
                        <w:right w:val="none" w:sz="0" w:space="0" w:color="auto"/>
                      </w:divBdr>
                      <w:divsChild>
                        <w:div w:id="833372362">
                          <w:marLeft w:val="240"/>
                          <w:marRight w:val="0"/>
                          <w:marTop w:val="0"/>
                          <w:marBottom w:val="0"/>
                          <w:divBdr>
                            <w:top w:val="none" w:sz="0" w:space="0" w:color="auto"/>
                            <w:left w:val="none" w:sz="0" w:space="0" w:color="auto"/>
                            <w:bottom w:val="none" w:sz="0" w:space="0" w:color="auto"/>
                            <w:right w:val="none" w:sz="0" w:space="0" w:color="auto"/>
                          </w:divBdr>
                        </w:div>
                      </w:divsChild>
                    </w:div>
                    <w:div w:id="1549953688">
                      <w:marLeft w:val="0"/>
                      <w:marRight w:val="0"/>
                      <w:marTop w:val="0"/>
                      <w:marBottom w:val="0"/>
                      <w:divBdr>
                        <w:top w:val="none" w:sz="0" w:space="0" w:color="auto"/>
                        <w:left w:val="none" w:sz="0" w:space="0" w:color="auto"/>
                        <w:bottom w:val="none" w:sz="0" w:space="0" w:color="auto"/>
                        <w:right w:val="none" w:sz="0" w:space="0" w:color="auto"/>
                      </w:divBdr>
                      <w:divsChild>
                        <w:div w:id="2007128586">
                          <w:marLeft w:val="240"/>
                          <w:marRight w:val="0"/>
                          <w:marTop w:val="0"/>
                          <w:marBottom w:val="0"/>
                          <w:divBdr>
                            <w:top w:val="none" w:sz="0" w:space="0" w:color="auto"/>
                            <w:left w:val="none" w:sz="0" w:space="0" w:color="auto"/>
                            <w:bottom w:val="none" w:sz="0" w:space="0" w:color="auto"/>
                            <w:right w:val="none" w:sz="0" w:space="0" w:color="auto"/>
                          </w:divBdr>
                        </w:div>
                      </w:divsChild>
                    </w:div>
                    <w:div w:id="323628962">
                      <w:marLeft w:val="0"/>
                      <w:marRight w:val="0"/>
                      <w:marTop w:val="0"/>
                      <w:marBottom w:val="0"/>
                      <w:divBdr>
                        <w:top w:val="none" w:sz="0" w:space="0" w:color="auto"/>
                        <w:left w:val="none" w:sz="0" w:space="0" w:color="auto"/>
                        <w:bottom w:val="none" w:sz="0" w:space="0" w:color="auto"/>
                        <w:right w:val="none" w:sz="0" w:space="0" w:color="auto"/>
                      </w:divBdr>
                      <w:divsChild>
                        <w:div w:id="1682735053">
                          <w:marLeft w:val="240"/>
                          <w:marRight w:val="0"/>
                          <w:marTop w:val="0"/>
                          <w:marBottom w:val="0"/>
                          <w:divBdr>
                            <w:top w:val="none" w:sz="0" w:space="0" w:color="auto"/>
                            <w:left w:val="none" w:sz="0" w:space="0" w:color="auto"/>
                            <w:bottom w:val="none" w:sz="0" w:space="0" w:color="auto"/>
                            <w:right w:val="none" w:sz="0" w:space="0" w:color="auto"/>
                          </w:divBdr>
                        </w:div>
                      </w:divsChild>
                    </w:div>
                    <w:div w:id="1464421313">
                      <w:marLeft w:val="0"/>
                      <w:marRight w:val="0"/>
                      <w:marTop w:val="0"/>
                      <w:marBottom w:val="0"/>
                      <w:divBdr>
                        <w:top w:val="none" w:sz="0" w:space="0" w:color="auto"/>
                        <w:left w:val="none" w:sz="0" w:space="0" w:color="auto"/>
                        <w:bottom w:val="none" w:sz="0" w:space="0" w:color="auto"/>
                        <w:right w:val="none" w:sz="0" w:space="0" w:color="auto"/>
                      </w:divBdr>
                      <w:divsChild>
                        <w:div w:id="46999931">
                          <w:marLeft w:val="240"/>
                          <w:marRight w:val="0"/>
                          <w:marTop w:val="0"/>
                          <w:marBottom w:val="0"/>
                          <w:divBdr>
                            <w:top w:val="none" w:sz="0" w:space="0" w:color="auto"/>
                            <w:left w:val="none" w:sz="0" w:space="0" w:color="auto"/>
                            <w:bottom w:val="none" w:sz="0" w:space="0" w:color="auto"/>
                            <w:right w:val="none" w:sz="0" w:space="0" w:color="auto"/>
                          </w:divBdr>
                        </w:div>
                      </w:divsChild>
                    </w:div>
                    <w:div w:id="2071882930">
                      <w:marLeft w:val="0"/>
                      <w:marRight w:val="0"/>
                      <w:marTop w:val="0"/>
                      <w:marBottom w:val="0"/>
                      <w:divBdr>
                        <w:top w:val="none" w:sz="0" w:space="0" w:color="auto"/>
                        <w:left w:val="none" w:sz="0" w:space="0" w:color="auto"/>
                        <w:bottom w:val="none" w:sz="0" w:space="0" w:color="auto"/>
                        <w:right w:val="none" w:sz="0" w:space="0" w:color="auto"/>
                      </w:divBdr>
                      <w:divsChild>
                        <w:div w:id="1212308610">
                          <w:marLeft w:val="240"/>
                          <w:marRight w:val="0"/>
                          <w:marTop w:val="0"/>
                          <w:marBottom w:val="0"/>
                          <w:divBdr>
                            <w:top w:val="none" w:sz="0" w:space="0" w:color="auto"/>
                            <w:left w:val="none" w:sz="0" w:space="0" w:color="auto"/>
                            <w:bottom w:val="none" w:sz="0" w:space="0" w:color="auto"/>
                            <w:right w:val="none" w:sz="0" w:space="0" w:color="auto"/>
                          </w:divBdr>
                        </w:div>
                      </w:divsChild>
                    </w:div>
                    <w:div w:id="1696152693">
                      <w:marLeft w:val="0"/>
                      <w:marRight w:val="0"/>
                      <w:marTop w:val="0"/>
                      <w:marBottom w:val="0"/>
                      <w:divBdr>
                        <w:top w:val="none" w:sz="0" w:space="0" w:color="auto"/>
                        <w:left w:val="none" w:sz="0" w:space="0" w:color="auto"/>
                        <w:bottom w:val="none" w:sz="0" w:space="0" w:color="auto"/>
                        <w:right w:val="none" w:sz="0" w:space="0" w:color="auto"/>
                      </w:divBdr>
                      <w:divsChild>
                        <w:div w:id="221988498">
                          <w:marLeft w:val="240"/>
                          <w:marRight w:val="0"/>
                          <w:marTop w:val="0"/>
                          <w:marBottom w:val="0"/>
                          <w:divBdr>
                            <w:top w:val="none" w:sz="0" w:space="0" w:color="auto"/>
                            <w:left w:val="none" w:sz="0" w:space="0" w:color="auto"/>
                            <w:bottom w:val="none" w:sz="0" w:space="0" w:color="auto"/>
                            <w:right w:val="none" w:sz="0" w:space="0" w:color="auto"/>
                          </w:divBdr>
                        </w:div>
                      </w:divsChild>
                    </w:div>
                    <w:div w:id="272980116">
                      <w:marLeft w:val="0"/>
                      <w:marRight w:val="0"/>
                      <w:marTop w:val="0"/>
                      <w:marBottom w:val="0"/>
                      <w:divBdr>
                        <w:top w:val="none" w:sz="0" w:space="0" w:color="auto"/>
                        <w:left w:val="none" w:sz="0" w:space="0" w:color="auto"/>
                        <w:bottom w:val="none" w:sz="0" w:space="0" w:color="auto"/>
                        <w:right w:val="none" w:sz="0" w:space="0" w:color="auto"/>
                      </w:divBdr>
                      <w:divsChild>
                        <w:div w:id="2090804797">
                          <w:marLeft w:val="240"/>
                          <w:marRight w:val="0"/>
                          <w:marTop w:val="0"/>
                          <w:marBottom w:val="0"/>
                          <w:divBdr>
                            <w:top w:val="none" w:sz="0" w:space="0" w:color="auto"/>
                            <w:left w:val="none" w:sz="0" w:space="0" w:color="auto"/>
                            <w:bottom w:val="none" w:sz="0" w:space="0" w:color="auto"/>
                            <w:right w:val="none" w:sz="0" w:space="0" w:color="auto"/>
                          </w:divBdr>
                        </w:div>
                      </w:divsChild>
                    </w:div>
                    <w:div w:id="1769696334">
                      <w:marLeft w:val="0"/>
                      <w:marRight w:val="0"/>
                      <w:marTop w:val="0"/>
                      <w:marBottom w:val="0"/>
                      <w:divBdr>
                        <w:top w:val="none" w:sz="0" w:space="0" w:color="auto"/>
                        <w:left w:val="none" w:sz="0" w:space="0" w:color="auto"/>
                        <w:bottom w:val="none" w:sz="0" w:space="0" w:color="auto"/>
                        <w:right w:val="none" w:sz="0" w:space="0" w:color="auto"/>
                      </w:divBdr>
                      <w:divsChild>
                        <w:div w:id="1504394280">
                          <w:marLeft w:val="240"/>
                          <w:marRight w:val="0"/>
                          <w:marTop w:val="0"/>
                          <w:marBottom w:val="0"/>
                          <w:divBdr>
                            <w:top w:val="none" w:sz="0" w:space="0" w:color="auto"/>
                            <w:left w:val="none" w:sz="0" w:space="0" w:color="auto"/>
                            <w:bottom w:val="none" w:sz="0" w:space="0" w:color="auto"/>
                            <w:right w:val="none" w:sz="0" w:space="0" w:color="auto"/>
                          </w:divBdr>
                        </w:div>
                      </w:divsChild>
                    </w:div>
                    <w:div w:id="1006515100">
                      <w:marLeft w:val="0"/>
                      <w:marRight w:val="0"/>
                      <w:marTop w:val="0"/>
                      <w:marBottom w:val="0"/>
                      <w:divBdr>
                        <w:top w:val="none" w:sz="0" w:space="0" w:color="auto"/>
                        <w:left w:val="none" w:sz="0" w:space="0" w:color="auto"/>
                        <w:bottom w:val="none" w:sz="0" w:space="0" w:color="auto"/>
                        <w:right w:val="none" w:sz="0" w:space="0" w:color="auto"/>
                      </w:divBdr>
                      <w:divsChild>
                        <w:div w:id="316614253">
                          <w:marLeft w:val="240"/>
                          <w:marRight w:val="0"/>
                          <w:marTop w:val="0"/>
                          <w:marBottom w:val="0"/>
                          <w:divBdr>
                            <w:top w:val="none" w:sz="0" w:space="0" w:color="auto"/>
                            <w:left w:val="none" w:sz="0" w:space="0" w:color="auto"/>
                            <w:bottom w:val="none" w:sz="0" w:space="0" w:color="auto"/>
                            <w:right w:val="none" w:sz="0" w:space="0" w:color="auto"/>
                          </w:divBdr>
                        </w:div>
                      </w:divsChild>
                    </w:div>
                    <w:div w:id="1367289339">
                      <w:marLeft w:val="0"/>
                      <w:marRight w:val="0"/>
                      <w:marTop w:val="0"/>
                      <w:marBottom w:val="0"/>
                      <w:divBdr>
                        <w:top w:val="none" w:sz="0" w:space="0" w:color="auto"/>
                        <w:left w:val="none" w:sz="0" w:space="0" w:color="auto"/>
                        <w:bottom w:val="none" w:sz="0" w:space="0" w:color="auto"/>
                        <w:right w:val="none" w:sz="0" w:space="0" w:color="auto"/>
                      </w:divBdr>
                      <w:divsChild>
                        <w:div w:id="63140480">
                          <w:marLeft w:val="240"/>
                          <w:marRight w:val="0"/>
                          <w:marTop w:val="0"/>
                          <w:marBottom w:val="0"/>
                          <w:divBdr>
                            <w:top w:val="none" w:sz="0" w:space="0" w:color="auto"/>
                            <w:left w:val="none" w:sz="0" w:space="0" w:color="auto"/>
                            <w:bottom w:val="none" w:sz="0" w:space="0" w:color="auto"/>
                            <w:right w:val="none" w:sz="0" w:space="0" w:color="auto"/>
                          </w:divBdr>
                        </w:div>
                      </w:divsChild>
                    </w:div>
                    <w:div w:id="1152914290">
                      <w:marLeft w:val="0"/>
                      <w:marRight w:val="0"/>
                      <w:marTop w:val="0"/>
                      <w:marBottom w:val="0"/>
                      <w:divBdr>
                        <w:top w:val="none" w:sz="0" w:space="0" w:color="auto"/>
                        <w:left w:val="none" w:sz="0" w:space="0" w:color="auto"/>
                        <w:bottom w:val="none" w:sz="0" w:space="0" w:color="auto"/>
                        <w:right w:val="none" w:sz="0" w:space="0" w:color="auto"/>
                      </w:divBdr>
                      <w:divsChild>
                        <w:div w:id="396826100">
                          <w:marLeft w:val="240"/>
                          <w:marRight w:val="0"/>
                          <w:marTop w:val="0"/>
                          <w:marBottom w:val="0"/>
                          <w:divBdr>
                            <w:top w:val="none" w:sz="0" w:space="0" w:color="auto"/>
                            <w:left w:val="none" w:sz="0" w:space="0" w:color="auto"/>
                            <w:bottom w:val="none" w:sz="0" w:space="0" w:color="auto"/>
                            <w:right w:val="none" w:sz="0" w:space="0" w:color="auto"/>
                          </w:divBdr>
                        </w:div>
                      </w:divsChild>
                    </w:div>
                    <w:div w:id="1014110868">
                      <w:marLeft w:val="0"/>
                      <w:marRight w:val="0"/>
                      <w:marTop w:val="0"/>
                      <w:marBottom w:val="0"/>
                      <w:divBdr>
                        <w:top w:val="none" w:sz="0" w:space="0" w:color="auto"/>
                        <w:left w:val="none" w:sz="0" w:space="0" w:color="auto"/>
                        <w:bottom w:val="none" w:sz="0" w:space="0" w:color="auto"/>
                        <w:right w:val="none" w:sz="0" w:space="0" w:color="auto"/>
                      </w:divBdr>
                      <w:divsChild>
                        <w:div w:id="403333015">
                          <w:marLeft w:val="240"/>
                          <w:marRight w:val="0"/>
                          <w:marTop w:val="0"/>
                          <w:marBottom w:val="0"/>
                          <w:divBdr>
                            <w:top w:val="none" w:sz="0" w:space="0" w:color="auto"/>
                            <w:left w:val="none" w:sz="0" w:space="0" w:color="auto"/>
                            <w:bottom w:val="none" w:sz="0" w:space="0" w:color="auto"/>
                            <w:right w:val="none" w:sz="0" w:space="0" w:color="auto"/>
                          </w:divBdr>
                        </w:div>
                      </w:divsChild>
                    </w:div>
                    <w:div w:id="1303346772">
                      <w:marLeft w:val="0"/>
                      <w:marRight w:val="0"/>
                      <w:marTop w:val="0"/>
                      <w:marBottom w:val="0"/>
                      <w:divBdr>
                        <w:top w:val="none" w:sz="0" w:space="0" w:color="auto"/>
                        <w:left w:val="none" w:sz="0" w:space="0" w:color="auto"/>
                        <w:bottom w:val="none" w:sz="0" w:space="0" w:color="auto"/>
                        <w:right w:val="none" w:sz="0" w:space="0" w:color="auto"/>
                      </w:divBdr>
                      <w:divsChild>
                        <w:div w:id="993223729">
                          <w:marLeft w:val="240"/>
                          <w:marRight w:val="0"/>
                          <w:marTop w:val="0"/>
                          <w:marBottom w:val="0"/>
                          <w:divBdr>
                            <w:top w:val="none" w:sz="0" w:space="0" w:color="auto"/>
                            <w:left w:val="none" w:sz="0" w:space="0" w:color="auto"/>
                            <w:bottom w:val="none" w:sz="0" w:space="0" w:color="auto"/>
                            <w:right w:val="none" w:sz="0" w:space="0" w:color="auto"/>
                          </w:divBdr>
                        </w:div>
                      </w:divsChild>
                    </w:div>
                    <w:div w:id="22287908">
                      <w:marLeft w:val="0"/>
                      <w:marRight w:val="0"/>
                      <w:marTop w:val="0"/>
                      <w:marBottom w:val="0"/>
                      <w:divBdr>
                        <w:top w:val="none" w:sz="0" w:space="0" w:color="auto"/>
                        <w:left w:val="none" w:sz="0" w:space="0" w:color="auto"/>
                        <w:bottom w:val="none" w:sz="0" w:space="0" w:color="auto"/>
                        <w:right w:val="none" w:sz="0" w:space="0" w:color="auto"/>
                      </w:divBdr>
                      <w:divsChild>
                        <w:div w:id="200098821">
                          <w:marLeft w:val="240"/>
                          <w:marRight w:val="0"/>
                          <w:marTop w:val="0"/>
                          <w:marBottom w:val="0"/>
                          <w:divBdr>
                            <w:top w:val="none" w:sz="0" w:space="0" w:color="auto"/>
                            <w:left w:val="none" w:sz="0" w:space="0" w:color="auto"/>
                            <w:bottom w:val="none" w:sz="0" w:space="0" w:color="auto"/>
                            <w:right w:val="none" w:sz="0" w:space="0" w:color="auto"/>
                          </w:divBdr>
                        </w:div>
                      </w:divsChild>
                    </w:div>
                    <w:div w:id="430467765">
                      <w:marLeft w:val="0"/>
                      <w:marRight w:val="0"/>
                      <w:marTop w:val="0"/>
                      <w:marBottom w:val="0"/>
                      <w:divBdr>
                        <w:top w:val="none" w:sz="0" w:space="0" w:color="auto"/>
                        <w:left w:val="none" w:sz="0" w:space="0" w:color="auto"/>
                        <w:bottom w:val="none" w:sz="0" w:space="0" w:color="auto"/>
                        <w:right w:val="none" w:sz="0" w:space="0" w:color="auto"/>
                      </w:divBdr>
                      <w:divsChild>
                        <w:div w:id="1920945582">
                          <w:marLeft w:val="240"/>
                          <w:marRight w:val="0"/>
                          <w:marTop w:val="0"/>
                          <w:marBottom w:val="0"/>
                          <w:divBdr>
                            <w:top w:val="none" w:sz="0" w:space="0" w:color="auto"/>
                            <w:left w:val="none" w:sz="0" w:space="0" w:color="auto"/>
                            <w:bottom w:val="none" w:sz="0" w:space="0" w:color="auto"/>
                            <w:right w:val="none" w:sz="0" w:space="0" w:color="auto"/>
                          </w:divBdr>
                        </w:div>
                      </w:divsChild>
                    </w:div>
                    <w:div w:id="1105808113">
                      <w:marLeft w:val="0"/>
                      <w:marRight w:val="0"/>
                      <w:marTop w:val="0"/>
                      <w:marBottom w:val="0"/>
                      <w:divBdr>
                        <w:top w:val="none" w:sz="0" w:space="0" w:color="auto"/>
                        <w:left w:val="none" w:sz="0" w:space="0" w:color="auto"/>
                        <w:bottom w:val="none" w:sz="0" w:space="0" w:color="auto"/>
                        <w:right w:val="none" w:sz="0" w:space="0" w:color="auto"/>
                      </w:divBdr>
                      <w:divsChild>
                        <w:div w:id="1432967463">
                          <w:marLeft w:val="240"/>
                          <w:marRight w:val="0"/>
                          <w:marTop w:val="0"/>
                          <w:marBottom w:val="0"/>
                          <w:divBdr>
                            <w:top w:val="none" w:sz="0" w:space="0" w:color="auto"/>
                            <w:left w:val="none" w:sz="0" w:space="0" w:color="auto"/>
                            <w:bottom w:val="none" w:sz="0" w:space="0" w:color="auto"/>
                            <w:right w:val="none" w:sz="0" w:space="0" w:color="auto"/>
                          </w:divBdr>
                        </w:div>
                      </w:divsChild>
                    </w:div>
                    <w:div w:id="618872817">
                      <w:marLeft w:val="0"/>
                      <w:marRight w:val="0"/>
                      <w:marTop w:val="0"/>
                      <w:marBottom w:val="0"/>
                      <w:divBdr>
                        <w:top w:val="none" w:sz="0" w:space="0" w:color="auto"/>
                        <w:left w:val="none" w:sz="0" w:space="0" w:color="auto"/>
                        <w:bottom w:val="none" w:sz="0" w:space="0" w:color="auto"/>
                        <w:right w:val="none" w:sz="0" w:space="0" w:color="auto"/>
                      </w:divBdr>
                      <w:divsChild>
                        <w:div w:id="307705230">
                          <w:marLeft w:val="240"/>
                          <w:marRight w:val="0"/>
                          <w:marTop w:val="0"/>
                          <w:marBottom w:val="0"/>
                          <w:divBdr>
                            <w:top w:val="none" w:sz="0" w:space="0" w:color="auto"/>
                            <w:left w:val="none" w:sz="0" w:space="0" w:color="auto"/>
                            <w:bottom w:val="none" w:sz="0" w:space="0" w:color="auto"/>
                            <w:right w:val="none" w:sz="0" w:space="0" w:color="auto"/>
                          </w:divBdr>
                        </w:div>
                      </w:divsChild>
                    </w:div>
                    <w:div w:id="612899951">
                      <w:marLeft w:val="0"/>
                      <w:marRight w:val="0"/>
                      <w:marTop w:val="0"/>
                      <w:marBottom w:val="0"/>
                      <w:divBdr>
                        <w:top w:val="none" w:sz="0" w:space="0" w:color="auto"/>
                        <w:left w:val="none" w:sz="0" w:space="0" w:color="auto"/>
                        <w:bottom w:val="none" w:sz="0" w:space="0" w:color="auto"/>
                        <w:right w:val="none" w:sz="0" w:space="0" w:color="auto"/>
                      </w:divBdr>
                      <w:divsChild>
                        <w:div w:id="292753273">
                          <w:marLeft w:val="240"/>
                          <w:marRight w:val="0"/>
                          <w:marTop w:val="0"/>
                          <w:marBottom w:val="0"/>
                          <w:divBdr>
                            <w:top w:val="none" w:sz="0" w:space="0" w:color="auto"/>
                            <w:left w:val="none" w:sz="0" w:space="0" w:color="auto"/>
                            <w:bottom w:val="none" w:sz="0" w:space="0" w:color="auto"/>
                            <w:right w:val="none" w:sz="0" w:space="0" w:color="auto"/>
                          </w:divBdr>
                        </w:div>
                      </w:divsChild>
                    </w:div>
                    <w:div w:id="353193825">
                      <w:marLeft w:val="0"/>
                      <w:marRight w:val="0"/>
                      <w:marTop w:val="0"/>
                      <w:marBottom w:val="0"/>
                      <w:divBdr>
                        <w:top w:val="none" w:sz="0" w:space="0" w:color="auto"/>
                        <w:left w:val="none" w:sz="0" w:space="0" w:color="auto"/>
                        <w:bottom w:val="none" w:sz="0" w:space="0" w:color="auto"/>
                        <w:right w:val="none" w:sz="0" w:space="0" w:color="auto"/>
                      </w:divBdr>
                      <w:divsChild>
                        <w:div w:id="1477146376">
                          <w:marLeft w:val="240"/>
                          <w:marRight w:val="0"/>
                          <w:marTop w:val="0"/>
                          <w:marBottom w:val="0"/>
                          <w:divBdr>
                            <w:top w:val="none" w:sz="0" w:space="0" w:color="auto"/>
                            <w:left w:val="none" w:sz="0" w:space="0" w:color="auto"/>
                            <w:bottom w:val="none" w:sz="0" w:space="0" w:color="auto"/>
                            <w:right w:val="none" w:sz="0" w:space="0" w:color="auto"/>
                          </w:divBdr>
                        </w:div>
                      </w:divsChild>
                    </w:div>
                    <w:div w:id="826287696">
                      <w:marLeft w:val="0"/>
                      <w:marRight w:val="0"/>
                      <w:marTop w:val="0"/>
                      <w:marBottom w:val="0"/>
                      <w:divBdr>
                        <w:top w:val="none" w:sz="0" w:space="0" w:color="auto"/>
                        <w:left w:val="none" w:sz="0" w:space="0" w:color="auto"/>
                        <w:bottom w:val="none" w:sz="0" w:space="0" w:color="auto"/>
                        <w:right w:val="none" w:sz="0" w:space="0" w:color="auto"/>
                      </w:divBdr>
                      <w:divsChild>
                        <w:div w:id="1763453185">
                          <w:marLeft w:val="240"/>
                          <w:marRight w:val="0"/>
                          <w:marTop w:val="0"/>
                          <w:marBottom w:val="0"/>
                          <w:divBdr>
                            <w:top w:val="none" w:sz="0" w:space="0" w:color="auto"/>
                            <w:left w:val="none" w:sz="0" w:space="0" w:color="auto"/>
                            <w:bottom w:val="none" w:sz="0" w:space="0" w:color="auto"/>
                            <w:right w:val="none" w:sz="0" w:space="0" w:color="auto"/>
                          </w:divBdr>
                        </w:div>
                      </w:divsChild>
                    </w:div>
                    <w:div w:id="1670911621">
                      <w:marLeft w:val="0"/>
                      <w:marRight w:val="0"/>
                      <w:marTop w:val="0"/>
                      <w:marBottom w:val="0"/>
                      <w:divBdr>
                        <w:top w:val="none" w:sz="0" w:space="0" w:color="auto"/>
                        <w:left w:val="none" w:sz="0" w:space="0" w:color="auto"/>
                        <w:bottom w:val="none" w:sz="0" w:space="0" w:color="auto"/>
                        <w:right w:val="none" w:sz="0" w:space="0" w:color="auto"/>
                      </w:divBdr>
                      <w:divsChild>
                        <w:div w:id="1598368520">
                          <w:marLeft w:val="240"/>
                          <w:marRight w:val="0"/>
                          <w:marTop w:val="0"/>
                          <w:marBottom w:val="0"/>
                          <w:divBdr>
                            <w:top w:val="none" w:sz="0" w:space="0" w:color="auto"/>
                            <w:left w:val="none" w:sz="0" w:space="0" w:color="auto"/>
                            <w:bottom w:val="none" w:sz="0" w:space="0" w:color="auto"/>
                            <w:right w:val="none" w:sz="0" w:space="0" w:color="auto"/>
                          </w:divBdr>
                        </w:div>
                      </w:divsChild>
                    </w:div>
                    <w:div w:id="130220165">
                      <w:marLeft w:val="0"/>
                      <w:marRight w:val="0"/>
                      <w:marTop w:val="0"/>
                      <w:marBottom w:val="0"/>
                      <w:divBdr>
                        <w:top w:val="none" w:sz="0" w:space="0" w:color="auto"/>
                        <w:left w:val="none" w:sz="0" w:space="0" w:color="auto"/>
                        <w:bottom w:val="none" w:sz="0" w:space="0" w:color="auto"/>
                        <w:right w:val="none" w:sz="0" w:space="0" w:color="auto"/>
                      </w:divBdr>
                      <w:divsChild>
                        <w:div w:id="1912542973">
                          <w:marLeft w:val="240"/>
                          <w:marRight w:val="0"/>
                          <w:marTop w:val="0"/>
                          <w:marBottom w:val="0"/>
                          <w:divBdr>
                            <w:top w:val="none" w:sz="0" w:space="0" w:color="auto"/>
                            <w:left w:val="none" w:sz="0" w:space="0" w:color="auto"/>
                            <w:bottom w:val="none" w:sz="0" w:space="0" w:color="auto"/>
                            <w:right w:val="none" w:sz="0" w:space="0" w:color="auto"/>
                          </w:divBdr>
                        </w:div>
                      </w:divsChild>
                    </w:div>
                    <w:div w:id="2028021292">
                      <w:marLeft w:val="0"/>
                      <w:marRight w:val="0"/>
                      <w:marTop w:val="0"/>
                      <w:marBottom w:val="0"/>
                      <w:divBdr>
                        <w:top w:val="none" w:sz="0" w:space="0" w:color="auto"/>
                        <w:left w:val="none" w:sz="0" w:space="0" w:color="auto"/>
                        <w:bottom w:val="none" w:sz="0" w:space="0" w:color="auto"/>
                        <w:right w:val="none" w:sz="0" w:space="0" w:color="auto"/>
                      </w:divBdr>
                      <w:divsChild>
                        <w:div w:id="2048216923">
                          <w:marLeft w:val="240"/>
                          <w:marRight w:val="0"/>
                          <w:marTop w:val="0"/>
                          <w:marBottom w:val="0"/>
                          <w:divBdr>
                            <w:top w:val="none" w:sz="0" w:space="0" w:color="auto"/>
                            <w:left w:val="none" w:sz="0" w:space="0" w:color="auto"/>
                            <w:bottom w:val="none" w:sz="0" w:space="0" w:color="auto"/>
                            <w:right w:val="none" w:sz="0" w:space="0" w:color="auto"/>
                          </w:divBdr>
                        </w:div>
                      </w:divsChild>
                    </w:div>
                    <w:div w:id="1542211763">
                      <w:marLeft w:val="0"/>
                      <w:marRight w:val="0"/>
                      <w:marTop w:val="0"/>
                      <w:marBottom w:val="0"/>
                      <w:divBdr>
                        <w:top w:val="none" w:sz="0" w:space="0" w:color="auto"/>
                        <w:left w:val="none" w:sz="0" w:space="0" w:color="auto"/>
                        <w:bottom w:val="none" w:sz="0" w:space="0" w:color="auto"/>
                        <w:right w:val="none" w:sz="0" w:space="0" w:color="auto"/>
                      </w:divBdr>
                      <w:divsChild>
                        <w:div w:id="2123918352">
                          <w:marLeft w:val="240"/>
                          <w:marRight w:val="0"/>
                          <w:marTop w:val="0"/>
                          <w:marBottom w:val="0"/>
                          <w:divBdr>
                            <w:top w:val="none" w:sz="0" w:space="0" w:color="auto"/>
                            <w:left w:val="none" w:sz="0" w:space="0" w:color="auto"/>
                            <w:bottom w:val="none" w:sz="0" w:space="0" w:color="auto"/>
                            <w:right w:val="none" w:sz="0" w:space="0" w:color="auto"/>
                          </w:divBdr>
                        </w:div>
                      </w:divsChild>
                    </w:div>
                    <w:div w:id="661542830">
                      <w:marLeft w:val="0"/>
                      <w:marRight w:val="0"/>
                      <w:marTop w:val="0"/>
                      <w:marBottom w:val="0"/>
                      <w:divBdr>
                        <w:top w:val="none" w:sz="0" w:space="0" w:color="auto"/>
                        <w:left w:val="none" w:sz="0" w:space="0" w:color="auto"/>
                        <w:bottom w:val="none" w:sz="0" w:space="0" w:color="auto"/>
                        <w:right w:val="none" w:sz="0" w:space="0" w:color="auto"/>
                      </w:divBdr>
                      <w:divsChild>
                        <w:div w:id="565920840">
                          <w:marLeft w:val="240"/>
                          <w:marRight w:val="0"/>
                          <w:marTop w:val="0"/>
                          <w:marBottom w:val="0"/>
                          <w:divBdr>
                            <w:top w:val="none" w:sz="0" w:space="0" w:color="auto"/>
                            <w:left w:val="none" w:sz="0" w:space="0" w:color="auto"/>
                            <w:bottom w:val="none" w:sz="0" w:space="0" w:color="auto"/>
                            <w:right w:val="none" w:sz="0" w:space="0" w:color="auto"/>
                          </w:divBdr>
                        </w:div>
                      </w:divsChild>
                    </w:div>
                    <w:div w:id="517042226">
                      <w:marLeft w:val="0"/>
                      <w:marRight w:val="0"/>
                      <w:marTop w:val="0"/>
                      <w:marBottom w:val="0"/>
                      <w:divBdr>
                        <w:top w:val="none" w:sz="0" w:space="0" w:color="auto"/>
                        <w:left w:val="none" w:sz="0" w:space="0" w:color="auto"/>
                        <w:bottom w:val="none" w:sz="0" w:space="0" w:color="auto"/>
                        <w:right w:val="none" w:sz="0" w:space="0" w:color="auto"/>
                      </w:divBdr>
                      <w:divsChild>
                        <w:div w:id="1334648475">
                          <w:marLeft w:val="240"/>
                          <w:marRight w:val="0"/>
                          <w:marTop w:val="0"/>
                          <w:marBottom w:val="0"/>
                          <w:divBdr>
                            <w:top w:val="none" w:sz="0" w:space="0" w:color="auto"/>
                            <w:left w:val="none" w:sz="0" w:space="0" w:color="auto"/>
                            <w:bottom w:val="none" w:sz="0" w:space="0" w:color="auto"/>
                            <w:right w:val="none" w:sz="0" w:space="0" w:color="auto"/>
                          </w:divBdr>
                        </w:div>
                      </w:divsChild>
                    </w:div>
                    <w:div w:id="2108040546">
                      <w:marLeft w:val="0"/>
                      <w:marRight w:val="0"/>
                      <w:marTop w:val="0"/>
                      <w:marBottom w:val="0"/>
                      <w:divBdr>
                        <w:top w:val="none" w:sz="0" w:space="0" w:color="auto"/>
                        <w:left w:val="none" w:sz="0" w:space="0" w:color="auto"/>
                        <w:bottom w:val="none" w:sz="0" w:space="0" w:color="auto"/>
                        <w:right w:val="none" w:sz="0" w:space="0" w:color="auto"/>
                      </w:divBdr>
                      <w:divsChild>
                        <w:div w:id="1563633169">
                          <w:marLeft w:val="240"/>
                          <w:marRight w:val="0"/>
                          <w:marTop w:val="0"/>
                          <w:marBottom w:val="0"/>
                          <w:divBdr>
                            <w:top w:val="none" w:sz="0" w:space="0" w:color="auto"/>
                            <w:left w:val="none" w:sz="0" w:space="0" w:color="auto"/>
                            <w:bottom w:val="none" w:sz="0" w:space="0" w:color="auto"/>
                            <w:right w:val="none" w:sz="0" w:space="0" w:color="auto"/>
                          </w:divBdr>
                        </w:div>
                      </w:divsChild>
                    </w:div>
                    <w:div w:id="2092502494">
                      <w:marLeft w:val="0"/>
                      <w:marRight w:val="0"/>
                      <w:marTop w:val="0"/>
                      <w:marBottom w:val="0"/>
                      <w:divBdr>
                        <w:top w:val="none" w:sz="0" w:space="0" w:color="auto"/>
                        <w:left w:val="none" w:sz="0" w:space="0" w:color="auto"/>
                        <w:bottom w:val="none" w:sz="0" w:space="0" w:color="auto"/>
                        <w:right w:val="none" w:sz="0" w:space="0" w:color="auto"/>
                      </w:divBdr>
                      <w:divsChild>
                        <w:div w:id="1043478121">
                          <w:marLeft w:val="240"/>
                          <w:marRight w:val="0"/>
                          <w:marTop w:val="0"/>
                          <w:marBottom w:val="0"/>
                          <w:divBdr>
                            <w:top w:val="none" w:sz="0" w:space="0" w:color="auto"/>
                            <w:left w:val="none" w:sz="0" w:space="0" w:color="auto"/>
                            <w:bottom w:val="none" w:sz="0" w:space="0" w:color="auto"/>
                            <w:right w:val="none" w:sz="0" w:space="0" w:color="auto"/>
                          </w:divBdr>
                        </w:div>
                      </w:divsChild>
                    </w:div>
                    <w:div w:id="666519049">
                      <w:marLeft w:val="0"/>
                      <w:marRight w:val="0"/>
                      <w:marTop w:val="0"/>
                      <w:marBottom w:val="0"/>
                      <w:divBdr>
                        <w:top w:val="none" w:sz="0" w:space="0" w:color="auto"/>
                        <w:left w:val="none" w:sz="0" w:space="0" w:color="auto"/>
                        <w:bottom w:val="none" w:sz="0" w:space="0" w:color="auto"/>
                        <w:right w:val="none" w:sz="0" w:space="0" w:color="auto"/>
                      </w:divBdr>
                      <w:divsChild>
                        <w:div w:id="136337602">
                          <w:marLeft w:val="240"/>
                          <w:marRight w:val="0"/>
                          <w:marTop w:val="0"/>
                          <w:marBottom w:val="0"/>
                          <w:divBdr>
                            <w:top w:val="none" w:sz="0" w:space="0" w:color="auto"/>
                            <w:left w:val="none" w:sz="0" w:space="0" w:color="auto"/>
                            <w:bottom w:val="none" w:sz="0" w:space="0" w:color="auto"/>
                            <w:right w:val="none" w:sz="0" w:space="0" w:color="auto"/>
                          </w:divBdr>
                        </w:div>
                      </w:divsChild>
                    </w:div>
                    <w:div w:id="916750208">
                      <w:marLeft w:val="0"/>
                      <w:marRight w:val="0"/>
                      <w:marTop w:val="0"/>
                      <w:marBottom w:val="0"/>
                      <w:divBdr>
                        <w:top w:val="none" w:sz="0" w:space="0" w:color="auto"/>
                        <w:left w:val="none" w:sz="0" w:space="0" w:color="auto"/>
                        <w:bottom w:val="none" w:sz="0" w:space="0" w:color="auto"/>
                        <w:right w:val="none" w:sz="0" w:space="0" w:color="auto"/>
                      </w:divBdr>
                      <w:divsChild>
                        <w:div w:id="1436629324">
                          <w:marLeft w:val="240"/>
                          <w:marRight w:val="0"/>
                          <w:marTop w:val="0"/>
                          <w:marBottom w:val="0"/>
                          <w:divBdr>
                            <w:top w:val="none" w:sz="0" w:space="0" w:color="auto"/>
                            <w:left w:val="none" w:sz="0" w:space="0" w:color="auto"/>
                            <w:bottom w:val="none" w:sz="0" w:space="0" w:color="auto"/>
                            <w:right w:val="none" w:sz="0" w:space="0" w:color="auto"/>
                          </w:divBdr>
                        </w:div>
                      </w:divsChild>
                    </w:div>
                    <w:div w:id="1474521573">
                      <w:marLeft w:val="0"/>
                      <w:marRight w:val="0"/>
                      <w:marTop w:val="0"/>
                      <w:marBottom w:val="0"/>
                      <w:divBdr>
                        <w:top w:val="none" w:sz="0" w:space="0" w:color="auto"/>
                        <w:left w:val="none" w:sz="0" w:space="0" w:color="auto"/>
                        <w:bottom w:val="none" w:sz="0" w:space="0" w:color="auto"/>
                        <w:right w:val="none" w:sz="0" w:space="0" w:color="auto"/>
                      </w:divBdr>
                      <w:divsChild>
                        <w:div w:id="1911035624">
                          <w:marLeft w:val="240"/>
                          <w:marRight w:val="0"/>
                          <w:marTop w:val="0"/>
                          <w:marBottom w:val="0"/>
                          <w:divBdr>
                            <w:top w:val="none" w:sz="0" w:space="0" w:color="auto"/>
                            <w:left w:val="none" w:sz="0" w:space="0" w:color="auto"/>
                            <w:bottom w:val="none" w:sz="0" w:space="0" w:color="auto"/>
                            <w:right w:val="none" w:sz="0" w:space="0" w:color="auto"/>
                          </w:divBdr>
                        </w:div>
                      </w:divsChild>
                    </w:div>
                    <w:div w:id="184682524">
                      <w:marLeft w:val="0"/>
                      <w:marRight w:val="0"/>
                      <w:marTop w:val="0"/>
                      <w:marBottom w:val="0"/>
                      <w:divBdr>
                        <w:top w:val="none" w:sz="0" w:space="0" w:color="auto"/>
                        <w:left w:val="none" w:sz="0" w:space="0" w:color="auto"/>
                        <w:bottom w:val="none" w:sz="0" w:space="0" w:color="auto"/>
                        <w:right w:val="none" w:sz="0" w:space="0" w:color="auto"/>
                      </w:divBdr>
                      <w:divsChild>
                        <w:div w:id="301279635">
                          <w:marLeft w:val="240"/>
                          <w:marRight w:val="0"/>
                          <w:marTop w:val="0"/>
                          <w:marBottom w:val="0"/>
                          <w:divBdr>
                            <w:top w:val="none" w:sz="0" w:space="0" w:color="auto"/>
                            <w:left w:val="none" w:sz="0" w:space="0" w:color="auto"/>
                            <w:bottom w:val="none" w:sz="0" w:space="0" w:color="auto"/>
                            <w:right w:val="none" w:sz="0" w:space="0" w:color="auto"/>
                          </w:divBdr>
                        </w:div>
                      </w:divsChild>
                    </w:div>
                    <w:div w:id="1522012821">
                      <w:marLeft w:val="0"/>
                      <w:marRight w:val="0"/>
                      <w:marTop w:val="0"/>
                      <w:marBottom w:val="0"/>
                      <w:divBdr>
                        <w:top w:val="none" w:sz="0" w:space="0" w:color="auto"/>
                        <w:left w:val="none" w:sz="0" w:space="0" w:color="auto"/>
                        <w:bottom w:val="none" w:sz="0" w:space="0" w:color="auto"/>
                        <w:right w:val="none" w:sz="0" w:space="0" w:color="auto"/>
                      </w:divBdr>
                      <w:divsChild>
                        <w:div w:id="543827809">
                          <w:marLeft w:val="240"/>
                          <w:marRight w:val="0"/>
                          <w:marTop w:val="0"/>
                          <w:marBottom w:val="0"/>
                          <w:divBdr>
                            <w:top w:val="none" w:sz="0" w:space="0" w:color="auto"/>
                            <w:left w:val="none" w:sz="0" w:space="0" w:color="auto"/>
                            <w:bottom w:val="none" w:sz="0" w:space="0" w:color="auto"/>
                            <w:right w:val="none" w:sz="0" w:space="0" w:color="auto"/>
                          </w:divBdr>
                        </w:div>
                      </w:divsChild>
                    </w:div>
                    <w:div w:id="2103868741">
                      <w:marLeft w:val="0"/>
                      <w:marRight w:val="0"/>
                      <w:marTop w:val="0"/>
                      <w:marBottom w:val="0"/>
                      <w:divBdr>
                        <w:top w:val="none" w:sz="0" w:space="0" w:color="auto"/>
                        <w:left w:val="none" w:sz="0" w:space="0" w:color="auto"/>
                        <w:bottom w:val="none" w:sz="0" w:space="0" w:color="auto"/>
                        <w:right w:val="none" w:sz="0" w:space="0" w:color="auto"/>
                      </w:divBdr>
                      <w:divsChild>
                        <w:div w:id="1756391421">
                          <w:marLeft w:val="240"/>
                          <w:marRight w:val="0"/>
                          <w:marTop w:val="0"/>
                          <w:marBottom w:val="0"/>
                          <w:divBdr>
                            <w:top w:val="none" w:sz="0" w:space="0" w:color="auto"/>
                            <w:left w:val="none" w:sz="0" w:space="0" w:color="auto"/>
                            <w:bottom w:val="none" w:sz="0" w:space="0" w:color="auto"/>
                            <w:right w:val="none" w:sz="0" w:space="0" w:color="auto"/>
                          </w:divBdr>
                        </w:div>
                      </w:divsChild>
                    </w:div>
                    <w:div w:id="1061488025">
                      <w:marLeft w:val="0"/>
                      <w:marRight w:val="0"/>
                      <w:marTop w:val="0"/>
                      <w:marBottom w:val="0"/>
                      <w:divBdr>
                        <w:top w:val="none" w:sz="0" w:space="0" w:color="auto"/>
                        <w:left w:val="none" w:sz="0" w:space="0" w:color="auto"/>
                        <w:bottom w:val="none" w:sz="0" w:space="0" w:color="auto"/>
                        <w:right w:val="none" w:sz="0" w:space="0" w:color="auto"/>
                      </w:divBdr>
                      <w:divsChild>
                        <w:div w:id="1542791535">
                          <w:marLeft w:val="240"/>
                          <w:marRight w:val="0"/>
                          <w:marTop w:val="0"/>
                          <w:marBottom w:val="0"/>
                          <w:divBdr>
                            <w:top w:val="none" w:sz="0" w:space="0" w:color="auto"/>
                            <w:left w:val="none" w:sz="0" w:space="0" w:color="auto"/>
                            <w:bottom w:val="none" w:sz="0" w:space="0" w:color="auto"/>
                            <w:right w:val="none" w:sz="0" w:space="0" w:color="auto"/>
                          </w:divBdr>
                        </w:div>
                      </w:divsChild>
                    </w:div>
                    <w:div w:id="802968793">
                      <w:marLeft w:val="0"/>
                      <w:marRight w:val="0"/>
                      <w:marTop w:val="0"/>
                      <w:marBottom w:val="0"/>
                      <w:divBdr>
                        <w:top w:val="none" w:sz="0" w:space="0" w:color="auto"/>
                        <w:left w:val="none" w:sz="0" w:space="0" w:color="auto"/>
                        <w:bottom w:val="none" w:sz="0" w:space="0" w:color="auto"/>
                        <w:right w:val="none" w:sz="0" w:space="0" w:color="auto"/>
                      </w:divBdr>
                      <w:divsChild>
                        <w:div w:id="1107699025">
                          <w:marLeft w:val="240"/>
                          <w:marRight w:val="0"/>
                          <w:marTop w:val="0"/>
                          <w:marBottom w:val="0"/>
                          <w:divBdr>
                            <w:top w:val="none" w:sz="0" w:space="0" w:color="auto"/>
                            <w:left w:val="none" w:sz="0" w:space="0" w:color="auto"/>
                            <w:bottom w:val="none" w:sz="0" w:space="0" w:color="auto"/>
                            <w:right w:val="none" w:sz="0" w:space="0" w:color="auto"/>
                          </w:divBdr>
                        </w:div>
                      </w:divsChild>
                    </w:div>
                    <w:div w:id="1072509133">
                      <w:marLeft w:val="0"/>
                      <w:marRight w:val="0"/>
                      <w:marTop w:val="0"/>
                      <w:marBottom w:val="0"/>
                      <w:divBdr>
                        <w:top w:val="none" w:sz="0" w:space="0" w:color="auto"/>
                        <w:left w:val="none" w:sz="0" w:space="0" w:color="auto"/>
                        <w:bottom w:val="none" w:sz="0" w:space="0" w:color="auto"/>
                        <w:right w:val="none" w:sz="0" w:space="0" w:color="auto"/>
                      </w:divBdr>
                      <w:divsChild>
                        <w:div w:id="911741638">
                          <w:marLeft w:val="240"/>
                          <w:marRight w:val="0"/>
                          <w:marTop w:val="0"/>
                          <w:marBottom w:val="0"/>
                          <w:divBdr>
                            <w:top w:val="none" w:sz="0" w:space="0" w:color="auto"/>
                            <w:left w:val="none" w:sz="0" w:space="0" w:color="auto"/>
                            <w:bottom w:val="none" w:sz="0" w:space="0" w:color="auto"/>
                            <w:right w:val="none" w:sz="0" w:space="0" w:color="auto"/>
                          </w:divBdr>
                        </w:div>
                      </w:divsChild>
                    </w:div>
                    <w:div w:id="1215628234">
                      <w:marLeft w:val="0"/>
                      <w:marRight w:val="0"/>
                      <w:marTop w:val="0"/>
                      <w:marBottom w:val="0"/>
                      <w:divBdr>
                        <w:top w:val="none" w:sz="0" w:space="0" w:color="auto"/>
                        <w:left w:val="none" w:sz="0" w:space="0" w:color="auto"/>
                        <w:bottom w:val="none" w:sz="0" w:space="0" w:color="auto"/>
                        <w:right w:val="none" w:sz="0" w:space="0" w:color="auto"/>
                      </w:divBdr>
                      <w:divsChild>
                        <w:div w:id="1026295223">
                          <w:marLeft w:val="240"/>
                          <w:marRight w:val="0"/>
                          <w:marTop w:val="0"/>
                          <w:marBottom w:val="0"/>
                          <w:divBdr>
                            <w:top w:val="none" w:sz="0" w:space="0" w:color="auto"/>
                            <w:left w:val="none" w:sz="0" w:space="0" w:color="auto"/>
                            <w:bottom w:val="none" w:sz="0" w:space="0" w:color="auto"/>
                            <w:right w:val="none" w:sz="0" w:space="0" w:color="auto"/>
                          </w:divBdr>
                        </w:div>
                      </w:divsChild>
                    </w:div>
                    <w:div w:id="722674797">
                      <w:marLeft w:val="0"/>
                      <w:marRight w:val="0"/>
                      <w:marTop w:val="0"/>
                      <w:marBottom w:val="0"/>
                      <w:divBdr>
                        <w:top w:val="none" w:sz="0" w:space="0" w:color="auto"/>
                        <w:left w:val="none" w:sz="0" w:space="0" w:color="auto"/>
                        <w:bottom w:val="none" w:sz="0" w:space="0" w:color="auto"/>
                        <w:right w:val="none" w:sz="0" w:space="0" w:color="auto"/>
                      </w:divBdr>
                      <w:divsChild>
                        <w:div w:id="1796867440">
                          <w:marLeft w:val="240"/>
                          <w:marRight w:val="0"/>
                          <w:marTop w:val="0"/>
                          <w:marBottom w:val="0"/>
                          <w:divBdr>
                            <w:top w:val="none" w:sz="0" w:space="0" w:color="auto"/>
                            <w:left w:val="none" w:sz="0" w:space="0" w:color="auto"/>
                            <w:bottom w:val="none" w:sz="0" w:space="0" w:color="auto"/>
                            <w:right w:val="none" w:sz="0" w:space="0" w:color="auto"/>
                          </w:divBdr>
                        </w:div>
                      </w:divsChild>
                    </w:div>
                    <w:div w:id="437220980">
                      <w:marLeft w:val="0"/>
                      <w:marRight w:val="0"/>
                      <w:marTop w:val="0"/>
                      <w:marBottom w:val="0"/>
                      <w:divBdr>
                        <w:top w:val="none" w:sz="0" w:space="0" w:color="auto"/>
                        <w:left w:val="none" w:sz="0" w:space="0" w:color="auto"/>
                        <w:bottom w:val="none" w:sz="0" w:space="0" w:color="auto"/>
                        <w:right w:val="none" w:sz="0" w:space="0" w:color="auto"/>
                      </w:divBdr>
                      <w:divsChild>
                        <w:div w:id="1864513887">
                          <w:marLeft w:val="240"/>
                          <w:marRight w:val="0"/>
                          <w:marTop w:val="0"/>
                          <w:marBottom w:val="0"/>
                          <w:divBdr>
                            <w:top w:val="none" w:sz="0" w:space="0" w:color="auto"/>
                            <w:left w:val="none" w:sz="0" w:space="0" w:color="auto"/>
                            <w:bottom w:val="none" w:sz="0" w:space="0" w:color="auto"/>
                            <w:right w:val="none" w:sz="0" w:space="0" w:color="auto"/>
                          </w:divBdr>
                        </w:div>
                      </w:divsChild>
                    </w:div>
                    <w:div w:id="1309437062">
                      <w:marLeft w:val="0"/>
                      <w:marRight w:val="0"/>
                      <w:marTop w:val="0"/>
                      <w:marBottom w:val="0"/>
                      <w:divBdr>
                        <w:top w:val="none" w:sz="0" w:space="0" w:color="auto"/>
                        <w:left w:val="none" w:sz="0" w:space="0" w:color="auto"/>
                        <w:bottom w:val="none" w:sz="0" w:space="0" w:color="auto"/>
                        <w:right w:val="none" w:sz="0" w:space="0" w:color="auto"/>
                      </w:divBdr>
                      <w:divsChild>
                        <w:div w:id="1794711766">
                          <w:marLeft w:val="240"/>
                          <w:marRight w:val="0"/>
                          <w:marTop w:val="0"/>
                          <w:marBottom w:val="0"/>
                          <w:divBdr>
                            <w:top w:val="none" w:sz="0" w:space="0" w:color="auto"/>
                            <w:left w:val="none" w:sz="0" w:space="0" w:color="auto"/>
                            <w:bottom w:val="none" w:sz="0" w:space="0" w:color="auto"/>
                            <w:right w:val="none" w:sz="0" w:space="0" w:color="auto"/>
                          </w:divBdr>
                        </w:div>
                      </w:divsChild>
                    </w:div>
                    <w:div w:id="1238662048">
                      <w:marLeft w:val="0"/>
                      <w:marRight w:val="0"/>
                      <w:marTop w:val="0"/>
                      <w:marBottom w:val="0"/>
                      <w:divBdr>
                        <w:top w:val="none" w:sz="0" w:space="0" w:color="auto"/>
                        <w:left w:val="none" w:sz="0" w:space="0" w:color="auto"/>
                        <w:bottom w:val="none" w:sz="0" w:space="0" w:color="auto"/>
                        <w:right w:val="none" w:sz="0" w:space="0" w:color="auto"/>
                      </w:divBdr>
                      <w:divsChild>
                        <w:div w:id="1935240879">
                          <w:marLeft w:val="240"/>
                          <w:marRight w:val="0"/>
                          <w:marTop w:val="0"/>
                          <w:marBottom w:val="0"/>
                          <w:divBdr>
                            <w:top w:val="none" w:sz="0" w:space="0" w:color="auto"/>
                            <w:left w:val="none" w:sz="0" w:space="0" w:color="auto"/>
                            <w:bottom w:val="none" w:sz="0" w:space="0" w:color="auto"/>
                            <w:right w:val="none" w:sz="0" w:space="0" w:color="auto"/>
                          </w:divBdr>
                        </w:div>
                      </w:divsChild>
                    </w:div>
                    <w:div w:id="846601869">
                      <w:marLeft w:val="0"/>
                      <w:marRight w:val="0"/>
                      <w:marTop w:val="0"/>
                      <w:marBottom w:val="0"/>
                      <w:divBdr>
                        <w:top w:val="none" w:sz="0" w:space="0" w:color="auto"/>
                        <w:left w:val="none" w:sz="0" w:space="0" w:color="auto"/>
                        <w:bottom w:val="none" w:sz="0" w:space="0" w:color="auto"/>
                        <w:right w:val="none" w:sz="0" w:space="0" w:color="auto"/>
                      </w:divBdr>
                      <w:divsChild>
                        <w:div w:id="1273316325">
                          <w:marLeft w:val="240"/>
                          <w:marRight w:val="0"/>
                          <w:marTop w:val="0"/>
                          <w:marBottom w:val="0"/>
                          <w:divBdr>
                            <w:top w:val="none" w:sz="0" w:space="0" w:color="auto"/>
                            <w:left w:val="none" w:sz="0" w:space="0" w:color="auto"/>
                            <w:bottom w:val="none" w:sz="0" w:space="0" w:color="auto"/>
                            <w:right w:val="none" w:sz="0" w:space="0" w:color="auto"/>
                          </w:divBdr>
                        </w:div>
                      </w:divsChild>
                    </w:div>
                    <w:div w:id="326058005">
                      <w:marLeft w:val="0"/>
                      <w:marRight w:val="0"/>
                      <w:marTop w:val="0"/>
                      <w:marBottom w:val="0"/>
                      <w:divBdr>
                        <w:top w:val="none" w:sz="0" w:space="0" w:color="auto"/>
                        <w:left w:val="none" w:sz="0" w:space="0" w:color="auto"/>
                        <w:bottom w:val="none" w:sz="0" w:space="0" w:color="auto"/>
                        <w:right w:val="none" w:sz="0" w:space="0" w:color="auto"/>
                      </w:divBdr>
                      <w:divsChild>
                        <w:div w:id="379136053">
                          <w:marLeft w:val="240"/>
                          <w:marRight w:val="0"/>
                          <w:marTop w:val="0"/>
                          <w:marBottom w:val="0"/>
                          <w:divBdr>
                            <w:top w:val="none" w:sz="0" w:space="0" w:color="auto"/>
                            <w:left w:val="none" w:sz="0" w:space="0" w:color="auto"/>
                            <w:bottom w:val="none" w:sz="0" w:space="0" w:color="auto"/>
                            <w:right w:val="none" w:sz="0" w:space="0" w:color="auto"/>
                          </w:divBdr>
                        </w:div>
                      </w:divsChild>
                    </w:div>
                    <w:div w:id="1891573140">
                      <w:marLeft w:val="0"/>
                      <w:marRight w:val="0"/>
                      <w:marTop w:val="0"/>
                      <w:marBottom w:val="0"/>
                      <w:divBdr>
                        <w:top w:val="none" w:sz="0" w:space="0" w:color="auto"/>
                        <w:left w:val="none" w:sz="0" w:space="0" w:color="auto"/>
                        <w:bottom w:val="none" w:sz="0" w:space="0" w:color="auto"/>
                        <w:right w:val="none" w:sz="0" w:space="0" w:color="auto"/>
                      </w:divBdr>
                      <w:divsChild>
                        <w:div w:id="2086947958">
                          <w:marLeft w:val="240"/>
                          <w:marRight w:val="0"/>
                          <w:marTop w:val="0"/>
                          <w:marBottom w:val="0"/>
                          <w:divBdr>
                            <w:top w:val="none" w:sz="0" w:space="0" w:color="auto"/>
                            <w:left w:val="none" w:sz="0" w:space="0" w:color="auto"/>
                            <w:bottom w:val="none" w:sz="0" w:space="0" w:color="auto"/>
                            <w:right w:val="none" w:sz="0" w:space="0" w:color="auto"/>
                          </w:divBdr>
                        </w:div>
                      </w:divsChild>
                    </w:div>
                    <w:div w:id="183443829">
                      <w:marLeft w:val="0"/>
                      <w:marRight w:val="0"/>
                      <w:marTop w:val="0"/>
                      <w:marBottom w:val="0"/>
                      <w:divBdr>
                        <w:top w:val="none" w:sz="0" w:space="0" w:color="auto"/>
                        <w:left w:val="none" w:sz="0" w:space="0" w:color="auto"/>
                        <w:bottom w:val="none" w:sz="0" w:space="0" w:color="auto"/>
                        <w:right w:val="none" w:sz="0" w:space="0" w:color="auto"/>
                      </w:divBdr>
                      <w:divsChild>
                        <w:div w:id="1278022300">
                          <w:marLeft w:val="240"/>
                          <w:marRight w:val="0"/>
                          <w:marTop w:val="0"/>
                          <w:marBottom w:val="0"/>
                          <w:divBdr>
                            <w:top w:val="none" w:sz="0" w:space="0" w:color="auto"/>
                            <w:left w:val="none" w:sz="0" w:space="0" w:color="auto"/>
                            <w:bottom w:val="none" w:sz="0" w:space="0" w:color="auto"/>
                            <w:right w:val="none" w:sz="0" w:space="0" w:color="auto"/>
                          </w:divBdr>
                        </w:div>
                      </w:divsChild>
                    </w:div>
                    <w:div w:id="1181047336">
                      <w:marLeft w:val="0"/>
                      <w:marRight w:val="0"/>
                      <w:marTop w:val="0"/>
                      <w:marBottom w:val="0"/>
                      <w:divBdr>
                        <w:top w:val="none" w:sz="0" w:space="0" w:color="auto"/>
                        <w:left w:val="none" w:sz="0" w:space="0" w:color="auto"/>
                        <w:bottom w:val="none" w:sz="0" w:space="0" w:color="auto"/>
                        <w:right w:val="none" w:sz="0" w:space="0" w:color="auto"/>
                      </w:divBdr>
                      <w:divsChild>
                        <w:div w:id="227039513">
                          <w:marLeft w:val="240"/>
                          <w:marRight w:val="0"/>
                          <w:marTop w:val="0"/>
                          <w:marBottom w:val="0"/>
                          <w:divBdr>
                            <w:top w:val="none" w:sz="0" w:space="0" w:color="auto"/>
                            <w:left w:val="none" w:sz="0" w:space="0" w:color="auto"/>
                            <w:bottom w:val="none" w:sz="0" w:space="0" w:color="auto"/>
                            <w:right w:val="none" w:sz="0" w:space="0" w:color="auto"/>
                          </w:divBdr>
                        </w:div>
                      </w:divsChild>
                    </w:div>
                    <w:div w:id="1719086184">
                      <w:marLeft w:val="0"/>
                      <w:marRight w:val="0"/>
                      <w:marTop w:val="0"/>
                      <w:marBottom w:val="0"/>
                      <w:divBdr>
                        <w:top w:val="none" w:sz="0" w:space="0" w:color="auto"/>
                        <w:left w:val="none" w:sz="0" w:space="0" w:color="auto"/>
                        <w:bottom w:val="none" w:sz="0" w:space="0" w:color="auto"/>
                        <w:right w:val="none" w:sz="0" w:space="0" w:color="auto"/>
                      </w:divBdr>
                      <w:divsChild>
                        <w:div w:id="1250383157">
                          <w:marLeft w:val="240"/>
                          <w:marRight w:val="0"/>
                          <w:marTop w:val="0"/>
                          <w:marBottom w:val="0"/>
                          <w:divBdr>
                            <w:top w:val="none" w:sz="0" w:space="0" w:color="auto"/>
                            <w:left w:val="none" w:sz="0" w:space="0" w:color="auto"/>
                            <w:bottom w:val="none" w:sz="0" w:space="0" w:color="auto"/>
                            <w:right w:val="none" w:sz="0" w:space="0" w:color="auto"/>
                          </w:divBdr>
                        </w:div>
                      </w:divsChild>
                    </w:div>
                    <w:div w:id="148132628">
                      <w:marLeft w:val="0"/>
                      <w:marRight w:val="0"/>
                      <w:marTop w:val="0"/>
                      <w:marBottom w:val="0"/>
                      <w:divBdr>
                        <w:top w:val="none" w:sz="0" w:space="0" w:color="auto"/>
                        <w:left w:val="none" w:sz="0" w:space="0" w:color="auto"/>
                        <w:bottom w:val="none" w:sz="0" w:space="0" w:color="auto"/>
                        <w:right w:val="none" w:sz="0" w:space="0" w:color="auto"/>
                      </w:divBdr>
                      <w:divsChild>
                        <w:div w:id="7556360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705003">
      <w:bodyDiv w:val="1"/>
      <w:marLeft w:val="0"/>
      <w:marRight w:val="0"/>
      <w:marTop w:val="0"/>
      <w:marBottom w:val="0"/>
      <w:divBdr>
        <w:top w:val="none" w:sz="0" w:space="0" w:color="auto"/>
        <w:left w:val="none" w:sz="0" w:space="0" w:color="auto"/>
        <w:bottom w:val="none" w:sz="0" w:space="0" w:color="auto"/>
        <w:right w:val="none" w:sz="0" w:space="0" w:color="auto"/>
      </w:divBdr>
    </w:div>
    <w:div w:id="1702322606">
      <w:bodyDiv w:val="1"/>
      <w:marLeft w:val="0"/>
      <w:marRight w:val="0"/>
      <w:marTop w:val="0"/>
      <w:marBottom w:val="0"/>
      <w:divBdr>
        <w:top w:val="none" w:sz="0" w:space="0" w:color="auto"/>
        <w:left w:val="none" w:sz="0" w:space="0" w:color="auto"/>
        <w:bottom w:val="none" w:sz="0" w:space="0" w:color="auto"/>
        <w:right w:val="none" w:sz="0" w:space="0" w:color="auto"/>
      </w:divBdr>
    </w:div>
    <w:div w:id="1702893887">
      <w:bodyDiv w:val="1"/>
      <w:marLeft w:val="0"/>
      <w:marRight w:val="0"/>
      <w:marTop w:val="0"/>
      <w:marBottom w:val="0"/>
      <w:divBdr>
        <w:top w:val="none" w:sz="0" w:space="0" w:color="auto"/>
        <w:left w:val="none" w:sz="0" w:space="0" w:color="auto"/>
        <w:bottom w:val="none" w:sz="0" w:space="0" w:color="auto"/>
        <w:right w:val="none" w:sz="0" w:space="0" w:color="auto"/>
      </w:divBdr>
    </w:div>
    <w:div w:id="1720006456">
      <w:bodyDiv w:val="1"/>
      <w:marLeft w:val="0"/>
      <w:marRight w:val="0"/>
      <w:marTop w:val="0"/>
      <w:marBottom w:val="0"/>
      <w:divBdr>
        <w:top w:val="none" w:sz="0" w:space="0" w:color="auto"/>
        <w:left w:val="none" w:sz="0" w:space="0" w:color="auto"/>
        <w:bottom w:val="none" w:sz="0" w:space="0" w:color="auto"/>
        <w:right w:val="none" w:sz="0" w:space="0" w:color="auto"/>
      </w:divBdr>
      <w:divsChild>
        <w:div w:id="1443649788">
          <w:marLeft w:val="0"/>
          <w:marRight w:val="0"/>
          <w:marTop w:val="0"/>
          <w:marBottom w:val="0"/>
          <w:divBdr>
            <w:top w:val="none" w:sz="0" w:space="0" w:color="auto"/>
            <w:left w:val="none" w:sz="0" w:space="0" w:color="auto"/>
            <w:bottom w:val="none" w:sz="0" w:space="0" w:color="auto"/>
            <w:right w:val="none" w:sz="0" w:space="0" w:color="auto"/>
          </w:divBdr>
          <w:divsChild>
            <w:div w:id="110512148">
              <w:marLeft w:val="0"/>
              <w:marRight w:val="0"/>
              <w:marTop w:val="0"/>
              <w:marBottom w:val="0"/>
              <w:divBdr>
                <w:top w:val="none" w:sz="0" w:space="0" w:color="auto"/>
                <w:left w:val="none" w:sz="0" w:space="0" w:color="auto"/>
                <w:bottom w:val="none" w:sz="0" w:space="0" w:color="auto"/>
                <w:right w:val="none" w:sz="0" w:space="0" w:color="auto"/>
              </w:divBdr>
              <w:divsChild>
                <w:div w:id="1572152286">
                  <w:marLeft w:val="0"/>
                  <w:marRight w:val="0"/>
                  <w:marTop w:val="150"/>
                  <w:marBottom w:val="150"/>
                  <w:divBdr>
                    <w:top w:val="none" w:sz="0" w:space="0" w:color="auto"/>
                    <w:left w:val="none" w:sz="0" w:space="0" w:color="auto"/>
                    <w:bottom w:val="none" w:sz="0" w:space="0" w:color="auto"/>
                    <w:right w:val="none" w:sz="0" w:space="0" w:color="auto"/>
                  </w:divBdr>
                  <w:divsChild>
                    <w:div w:id="1003094928">
                      <w:marLeft w:val="0"/>
                      <w:marRight w:val="0"/>
                      <w:marTop w:val="0"/>
                      <w:marBottom w:val="0"/>
                      <w:divBdr>
                        <w:top w:val="none" w:sz="0" w:space="0" w:color="auto"/>
                        <w:left w:val="none" w:sz="0" w:space="0" w:color="auto"/>
                        <w:bottom w:val="none" w:sz="0" w:space="0" w:color="auto"/>
                        <w:right w:val="none" w:sz="0" w:space="0" w:color="auto"/>
                      </w:divBdr>
                      <w:divsChild>
                        <w:div w:id="1319311346">
                          <w:marLeft w:val="240"/>
                          <w:marRight w:val="0"/>
                          <w:marTop w:val="0"/>
                          <w:marBottom w:val="0"/>
                          <w:divBdr>
                            <w:top w:val="none" w:sz="0" w:space="0" w:color="auto"/>
                            <w:left w:val="none" w:sz="0" w:space="0" w:color="auto"/>
                            <w:bottom w:val="none" w:sz="0" w:space="0" w:color="auto"/>
                            <w:right w:val="none" w:sz="0" w:space="0" w:color="auto"/>
                          </w:divBdr>
                        </w:div>
                      </w:divsChild>
                    </w:div>
                    <w:div w:id="389622957">
                      <w:marLeft w:val="0"/>
                      <w:marRight w:val="0"/>
                      <w:marTop w:val="0"/>
                      <w:marBottom w:val="0"/>
                      <w:divBdr>
                        <w:top w:val="none" w:sz="0" w:space="0" w:color="auto"/>
                        <w:left w:val="none" w:sz="0" w:space="0" w:color="auto"/>
                        <w:bottom w:val="none" w:sz="0" w:space="0" w:color="auto"/>
                        <w:right w:val="none" w:sz="0" w:space="0" w:color="auto"/>
                      </w:divBdr>
                      <w:divsChild>
                        <w:div w:id="683483733">
                          <w:marLeft w:val="240"/>
                          <w:marRight w:val="0"/>
                          <w:marTop w:val="0"/>
                          <w:marBottom w:val="0"/>
                          <w:divBdr>
                            <w:top w:val="none" w:sz="0" w:space="0" w:color="auto"/>
                            <w:left w:val="none" w:sz="0" w:space="0" w:color="auto"/>
                            <w:bottom w:val="none" w:sz="0" w:space="0" w:color="auto"/>
                            <w:right w:val="none" w:sz="0" w:space="0" w:color="auto"/>
                          </w:divBdr>
                        </w:div>
                      </w:divsChild>
                    </w:div>
                    <w:div w:id="1889104897">
                      <w:marLeft w:val="0"/>
                      <w:marRight w:val="0"/>
                      <w:marTop w:val="0"/>
                      <w:marBottom w:val="0"/>
                      <w:divBdr>
                        <w:top w:val="none" w:sz="0" w:space="0" w:color="auto"/>
                        <w:left w:val="none" w:sz="0" w:space="0" w:color="auto"/>
                        <w:bottom w:val="none" w:sz="0" w:space="0" w:color="auto"/>
                        <w:right w:val="none" w:sz="0" w:space="0" w:color="auto"/>
                      </w:divBdr>
                      <w:divsChild>
                        <w:div w:id="2062827974">
                          <w:marLeft w:val="240"/>
                          <w:marRight w:val="0"/>
                          <w:marTop w:val="0"/>
                          <w:marBottom w:val="0"/>
                          <w:divBdr>
                            <w:top w:val="none" w:sz="0" w:space="0" w:color="auto"/>
                            <w:left w:val="none" w:sz="0" w:space="0" w:color="auto"/>
                            <w:bottom w:val="none" w:sz="0" w:space="0" w:color="auto"/>
                            <w:right w:val="none" w:sz="0" w:space="0" w:color="auto"/>
                          </w:divBdr>
                        </w:div>
                      </w:divsChild>
                    </w:div>
                    <w:div w:id="1523014417">
                      <w:marLeft w:val="0"/>
                      <w:marRight w:val="0"/>
                      <w:marTop w:val="0"/>
                      <w:marBottom w:val="0"/>
                      <w:divBdr>
                        <w:top w:val="none" w:sz="0" w:space="0" w:color="auto"/>
                        <w:left w:val="none" w:sz="0" w:space="0" w:color="auto"/>
                        <w:bottom w:val="none" w:sz="0" w:space="0" w:color="auto"/>
                        <w:right w:val="none" w:sz="0" w:space="0" w:color="auto"/>
                      </w:divBdr>
                      <w:divsChild>
                        <w:div w:id="1686512978">
                          <w:marLeft w:val="240"/>
                          <w:marRight w:val="0"/>
                          <w:marTop w:val="0"/>
                          <w:marBottom w:val="0"/>
                          <w:divBdr>
                            <w:top w:val="none" w:sz="0" w:space="0" w:color="auto"/>
                            <w:left w:val="none" w:sz="0" w:space="0" w:color="auto"/>
                            <w:bottom w:val="none" w:sz="0" w:space="0" w:color="auto"/>
                            <w:right w:val="none" w:sz="0" w:space="0" w:color="auto"/>
                          </w:divBdr>
                        </w:div>
                      </w:divsChild>
                    </w:div>
                    <w:div w:id="2127502009">
                      <w:marLeft w:val="0"/>
                      <w:marRight w:val="0"/>
                      <w:marTop w:val="0"/>
                      <w:marBottom w:val="0"/>
                      <w:divBdr>
                        <w:top w:val="none" w:sz="0" w:space="0" w:color="auto"/>
                        <w:left w:val="none" w:sz="0" w:space="0" w:color="auto"/>
                        <w:bottom w:val="none" w:sz="0" w:space="0" w:color="auto"/>
                        <w:right w:val="none" w:sz="0" w:space="0" w:color="auto"/>
                      </w:divBdr>
                      <w:divsChild>
                        <w:div w:id="840776828">
                          <w:marLeft w:val="240"/>
                          <w:marRight w:val="0"/>
                          <w:marTop w:val="0"/>
                          <w:marBottom w:val="0"/>
                          <w:divBdr>
                            <w:top w:val="none" w:sz="0" w:space="0" w:color="auto"/>
                            <w:left w:val="none" w:sz="0" w:space="0" w:color="auto"/>
                            <w:bottom w:val="none" w:sz="0" w:space="0" w:color="auto"/>
                            <w:right w:val="none" w:sz="0" w:space="0" w:color="auto"/>
                          </w:divBdr>
                        </w:div>
                      </w:divsChild>
                    </w:div>
                    <w:div w:id="1299535102">
                      <w:marLeft w:val="0"/>
                      <w:marRight w:val="0"/>
                      <w:marTop w:val="0"/>
                      <w:marBottom w:val="0"/>
                      <w:divBdr>
                        <w:top w:val="none" w:sz="0" w:space="0" w:color="auto"/>
                        <w:left w:val="none" w:sz="0" w:space="0" w:color="auto"/>
                        <w:bottom w:val="none" w:sz="0" w:space="0" w:color="auto"/>
                        <w:right w:val="none" w:sz="0" w:space="0" w:color="auto"/>
                      </w:divBdr>
                      <w:divsChild>
                        <w:div w:id="880291618">
                          <w:marLeft w:val="240"/>
                          <w:marRight w:val="0"/>
                          <w:marTop w:val="0"/>
                          <w:marBottom w:val="0"/>
                          <w:divBdr>
                            <w:top w:val="none" w:sz="0" w:space="0" w:color="auto"/>
                            <w:left w:val="none" w:sz="0" w:space="0" w:color="auto"/>
                            <w:bottom w:val="none" w:sz="0" w:space="0" w:color="auto"/>
                            <w:right w:val="none" w:sz="0" w:space="0" w:color="auto"/>
                          </w:divBdr>
                        </w:div>
                      </w:divsChild>
                    </w:div>
                    <w:div w:id="93022023">
                      <w:marLeft w:val="0"/>
                      <w:marRight w:val="0"/>
                      <w:marTop w:val="0"/>
                      <w:marBottom w:val="0"/>
                      <w:divBdr>
                        <w:top w:val="none" w:sz="0" w:space="0" w:color="auto"/>
                        <w:left w:val="none" w:sz="0" w:space="0" w:color="auto"/>
                        <w:bottom w:val="none" w:sz="0" w:space="0" w:color="auto"/>
                        <w:right w:val="none" w:sz="0" w:space="0" w:color="auto"/>
                      </w:divBdr>
                      <w:divsChild>
                        <w:div w:id="1068187062">
                          <w:marLeft w:val="240"/>
                          <w:marRight w:val="0"/>
                          <w:marTop w:val="0"/>
                          <w:marBottom w:val="0"/>
                          <w:divBdr>
                            <w:top w:val="none" w:sz="0" w:space="0" w:color="auto"/>
                            <w:left w:val="none" w:sz="0" w:space="0" w:color="auto"/>
                            <w:bottom w:val="none" w:sz="0" w:space="0" w:color="auto"/>
                            <w:right w:val="none" w:sz="0" w:space="0" w:color="auto"/>
                          </w:divBdr>
                        </w:div>
                      </w:divsChild>
                    </w:div>
                    <w:div w:id="1183476853">
                      <w:marLeft w:val="0"/>
                      <w:marRight w:val="0"/>
                      <w:marTop w:val="0"/>
                      <w:marBottom w:val="0"/>
                      <w:divBdr>
                        <w:top w:val="none" w:sz="0" w:space="0" w:color="auto"/>
                        <w:left w:val="none" w:sz="0" w:space="0" w:color="auto"/>
                        <w:bottom w:val="none" w:sz="0" w:space="0" w:color="auto"/>
                        <w:right w:val="none" w:sz="0" w:space="0" w:color="auto"/>
                      </w:divBdr>
                      <w:divsChild>
                        <w:div w:id="990794222">
                          <w:marLeft w:val="240"/>
                          <w:marRight w:val="0"/>
                          <w:marTop w:val="0"/>
                          <w:marBottom w:val="0"/>
                          <w:divBdr>
                            <w:top w:val="none" w:sz="0" w:space="0" w:color="auto"/>
                            <w:left w:val="none" w:sz="0" w:space="0" w:color="auto"/>
                            <w:bottom w:val="none" w:sz="0" w:space="0" w:color="auto"/>
                            <w:right w:val="none" w:sz="0" w:space="0" w:color="auto"/>
                          </w:divBdr>
                        </w:div>
                      </w:divsChild>
                    </w:div>
                    <w:div w:id="809516464">
                      <w:marLeft w:val="0"/>
                      <w:marRight w:val="0"/>
                      <w:marTop w:val="0"/>
                      <w:marBottom w:val="0"/>
                      <w:divBdr>
                        <w:top w:val="none" w:sz="0" w:space="0" w:color="auto"/>
                        <w:left w:val="none" w:sz="0" w:space="0" w:color="auto"/>
                        <w:bottom w:val="none" w:sz="0" w:space="0" w:color="auto"/>
                        <w:right w:val="none" w:sz="0" w:space="0" w:color="auto"/>
                      </w:divBdr>
                      <w:divsChild>
                        <w:div w:id="1949315363">
                          <w:marLeft w:val="240"/>
                          <w:marRight w:val="0"/>
                          <w:marTop w:val="0"/>
                          <w:marBottom w:val="0"/>
                          <w:divBdr>
                            <w:top w:val="none" w:sz="0" w:space="0" w:color="auto"/>
                            <w:left w:val="none" w:sz="0" w:space="0" w:color="auto"/>
                            <w:bottom w:val="none" w:sz="0" w:space="0" w:color="auto"/>
                            <w:right w:val="none" w:sz="0" w:space="0" w:color="auto"/>
                          </w:divBdr>
                        </w:div>
                      </w:divsChild>
                    </w:div>
                    <w:div w:id="1374958345">
                      <w:marLeft w:val="0"/>
                      <w:marRight w:val="0"/>
                      <w:marTop w:val="0"/>
                      <w:marBottom w:val="0"/>
                      <w:divBdr>
                        <w:top w:val="none" w:sz="0" w:space="0" w:color="auto"/>
                        <w:left w:val="none" w:sz="0" w:space="0" w:color="auto"/>
                        <w:bottom w:val="none" w:sz="0" w:space="0" w:color="auto"/>
                        <w:right w:val="none" w:sz="0" w:space="0" w:color="auto"/>
                      </w:divBdr>
                      <w:divsChild>
                        <w:div w:id="548494221">
                          <w:marLeft w:val="240"/>
                          <w:marRight w:val="0"/>
                          <w:marTop w:val="0"/>
                          <w:marBottom w:val="0"/>
                          <w:divBdr>
                            <w:top w:val="none" w:sz="0" w:space="0" w:color="auto"/>
                            <w:left w:val="none" w:sz="0" w:space="0" w:color="auto"/>
                            <w:bottom w:val="none" w:sz="0" w:space="0" w:color="auto"/>
                            <w:right w:val="none" w:sz="0" w:space="0" w:color="auto"/>
                          </w:divBdr>
                        </w:div>
                      </w:divsChild>
                    </w:div>
                    <w:div w:id="2125079358">
                      <w:marLeft w:val="0"/>
                      <w:marRight w:val="0"/>
                      <w:marTop w:val="0"/>
                      <w:marBottom w:val="0"/>
                      <w:divBdr>
                        <w:top w:val="none" w:sz="0" w:space="0" w:color="auto"/>
                        <w:left w:val="none" w:sz="0" w:space="0" w:color="auto"/>
                        <w:bottom w:val="none" w:sz="0" w:space="0" w:color="auto"/>
                        <w:right w:val="none" w:sz="0" w:space="0" w:color="auto"/>
                      </w:divBdr>
                      <w:divsChild>
                        <w:div w:id="1892379275">
                          <w:marLeft w:val="240"/>
                          <w:marRight w:val="0"/>
                          <w:marTop w:val="0"/>
                          <w:marBottom w:val="0"/>
                          <w:divBdr>
                            <w:top w:val="none" w:sz="0" w:space="0" w:color="auto"/>
                            <w:left w:val="none" w:sz="0" w:space="0" w:color="auto"/>
                            <w:bottom w:val="none" w:sz="0" w:space="0" w:color="auto"/>
                            <w:right w:val="none" w:sz="0" w:space="0" w:color="auto"/>
                          </w:divBdr>
                        </w:div>
                      </w:divsChild>
                    </w:div>
                    <w:div w:id="2099473855">
                      <w:marLeft w:val="0"/>
                      <w:marRight w:val="0"/>
                      <w:marTop w:val="0"/>
                      <w:marBottom w:val="0"/>
                      <w:divBdr>
                        <w:top w:val="none" w:sz="0" w:space="0" w:color="auto"/>
                        <w:left w:val="none" w:sz="0" w:space="0" w:color="auto"/>
                        <w:bottom w:val="none" w:sz="0" w:space="0" w:color="auto"/>
                        <w:right w:val="none" w:sz="0" w:space="0" w:color="auto"/>
                      </w:divBdr>
                      <w:divsChild>
                        <w:div w:id="132993510">
                          <w:marLeft w:val="240"/>
                          <w:marRight w:val="0"/>
                          <w:marTop w:val="0"/>
                          <w:marBottom w:val="0"/>
                          <w:divBdr>
                            <w:top w:val="none" w:sz="0" w:space="0" w:color="auto"/>
                            <w:left w:val="none" w:sz="0" w:space="0" w:color="auto"/>
                            <w:bottom w:val="none" w:sz="0" w:space="0" w:color="auto"/>
                            <w:right w:val="none" w:sz="0" w:space="0" w:color="auto"/>
                          </w:divBdr>
                        </w:div>
                      </w:divsChild>
                    </w:div>
                    <w:div w:id="1707372188">
                      <w:marLeft w:val="0"/>
                      <w:marRight w:val="0"/>
                      <w:marTop w:val="0"/>
                      <w:marBottom w:val="0"/>
                      <w:divBdr>
                        <w:top w:val="none" w:sz="0" w:space="0" w:color="auto"/>
                        <w:left w:val="none" w:sz="0" w:space="0" w:color="auto"/>
                        <w:bottom w:val="none" w:sz="0" w:space="0" w:color="auto"/>
                        <w:right w:val="none" w:sz="0" w:space="0" w:color="auto"/>
                      </w:divBdr>
                      <w:divsChild>
                        <w:div w:id="1887714151">
                          <w:marLeft w:val="240"/>
                          <w:marRight w:val="0"/>
                          <w:marTop w:val="0"/>
                          <w:marBottom w:val="0"/>
                          <w:divBdr>
                            <w:top w:val="none" w:sz="0" w:space="0" w:color="auto"/>
                            <w:left w:val="none" w:sz="0" w:space="0" w:color="auto"/>
                            <w:bottom w:val="none" w:sz="0" w:space="0" w:color="auto"/>
                            <w:right w:val="none" w:sz="0" w:space="0" w:color="auto"/>
                          </w:divBdr>
                        </w:div>
                      </w:divsChild>
                    </w:div>
                    <w:div w:id="1362440948">
                      <w:marLeft w:val="0"/>
                      <w:marRight w:val="0"/>
                      <w:marTop w:val="0"/>
                      <w:marBottom w:val="0"/>
                      <w:divBdr>
                        <w:top w:val="none" w:sz="0" w:space="0" w:color="auto"/>
                        <w:left w:val="none" w:sz="0" w:space="0" w:color="auto"/>
                        <w:bottom w:val="none" w:sz="0" w:space="0" w:color="auto"/>
                        <w:right w:val="none" w:sz="0" w:space="0" w:color="auto"/>
                      </w:divBdr>
                      <w:divsChild>
                        <w:div w:id="84041830">
                          <w:marLeft w:val="240"/>
                          <w:marRight w:val="0"/>
                          <w:marTop w:val="0"/>
                          <w:marBottom w:val="0"/>
                          <w:divBdr>
                            <w:top w:val="none" w:sz="0" w:space="0" w:color="auto"/>
                            <w:left w:val="none" w:sz="0" w:space="0" w:color="auto"/>
                            <w:bottom w:val="none" w:sz="0" w:space="0" w:color="auto"/>
                            <w:right w:val="none" w:sz="0" w:space="0" w:color="auto"/>
                          </w:divBdr>
                        </w:div>
                      </w:divsChild>
                    </w:div>
                    <w:div w:id="548995189">
                      <w:marLeft w:val="0"/>
                      <w:marRight w:val="0"/>
                      <w:marTop w:val="0"/>
                      <w:marBottom w:val="0"/>
                      <w:divBdr>
                        <w:top w:val="none" w:sz="0" w:space="0" w:color="auto"/>
                        <w:left w:val="none" w:sz="0" w:space="0" w:color="auto"/>
                        <w:bottom w:val="none" w:sz="0" w:space="0" w:color="auto"/>
                        <w:right w:val="none" w:sz="0" w:space="0" w:color="auto"/>
                      </w:divBdr>
                      <w:divsChild>
                        <w:div w:id="1377050433">
                          <w:marLeft w:val="240"/>
                          <w:marRight w:val="0"/>
                          <w:marTop w:val="0"/>
                          <w:marBottom w:val="0"/>
                          <w:divBdr>
                            <w:top w:val="none" w:sz="0" w:space="0" w:color="auto"/>
                            <w:left w:val="none" w:sz="0" w:space="0" w:color="auto"/>
                            <w:bottom w:val="none" w:sz="0" w:space="0" w:color="auto"/>
                            <w:right w:val="none" w:sz="0" w:space="0" w:color="auto"/>
                          </w:divBdr>
                        </w:div>
                      </w:divsChild>
                    </w:div>
                    <w:div w:id="511340163">
                      <w:marLeft w:val="0"/>
                      <w:marRight w:val="0"/>
                      <w:marTop w:val="0"/>
                      <w:marBottom w:val="0"/>
                      <w:divBdr>
                        <w:top w:val="none" w:sz="0" w:space="0" w:color="auto"/>
                        <w:left w:val="none" w:sz="0" w:space="0" w:color="auto"/>
                        <w:bottom w:val="none" w:sz="0" w:space="0" w:color="auto"/>
                        <w:right w:val="none" w:sz="0" w:space="0" w:color="auto"/>
                      </w:divBdr>
                      <w:divsChild>
                        <w:div w:id="130051811">
                          <w:marLeft w:val="240"/>
                          <w:marRight w:val="0"/>
                          <w:marTop w:val="0"/>
                          <w:marBottom w:val="0"/>
                          <w:divBdr>
                            <w:top w:val="none" w:sz="0" w:space="0" w:color="auto"/>
                            <w:left w:val="none" w:sz="0" w:space="0" w:color="auto"/>
                            <w:bottom w:val="none" w:sz="0" w:space="0" w:color="auto"/>
                            <w:right w:val="none" w:sz="0" w:space="0" w:color="auto"/>
                          </w:divBdr>
                        </w:div>
                      </w:divsChild>
                    </w:div>
                    <w:div w:id="1585534958">
                      <w:marLeft w:val="0"/>
                      <w:marRight w:val="0"/>
                      <w:marTop w:val="0"/>
                      <w:marBottom w:val="0"/>
                      <w:divBdr>
                        <w:top w:val="none" w:sz="0" w:space="0" w:color="auto"/>
                        <w:left w:val="none" w:sz="0" w:space="0" w:color="auto"/>
                        <w:bottom w:val="none" w:sz="0" w:space="0" w:color="auto"/>
                        <w:right w:val="none" w:sz="0" w:space="0" w:color="auto"/>
                      </w:divBdr>
                      <w:divsChild>
                        <w:div w:id="1297641485">
                          <w:marLeft w:val="240"/>
                          <w:marRight w:val="0"/>
                          <w:marTop w:val="0"/>
                          <w:marBottom w:val="0"/>
                          <w:divBdr>
                            <w:top w:val="none" w:sz="0" w:space="0" w:color="auto"/>
                            <w:left w:val="none" w:sz="0" w:space="0" w:color="auto"/>
                            <w:bottom w:val="none" w:sz="0" w:space="0" w:color="auto"/>
                            <w:right w:val="none" w:sz="0" w:space="0" w:color="auto"/>
                          </w:divBdr>
                        </w:div>
                      </w:divsChild>
                    </w:div>
                    <w:div w:id="1370297138">
                      <w:marLeft w:val="0"/>
                      <w:marRight w:val="0"/>
                      <w:marTop w:val="0"/>
                      <w:marBottom w:val="0"/>
                      <w:divBdr>
                        <w:top w:val="none" w:sz="0" w:space="0" w:color="auto"/>
                        <w:left w:val="none" w:sz="0" w:space="0" w:color="auto"/>
                        <w:bottom w:val="none" w:sz="0" w:space="0" w:color="auto"/>
                        <w:right w:val="none" w:sz="0" w:space="0" w:color="auto"/>
                      </w:divBdr>
                      <w:divsChild>
                        <w:div w:id="1717972143">
                          <w:marLeft w:val="240"/>
                          <w:marRight w:val="0"/>
                          <w:marTop w:val="0"/>
                          <w:marBottom w:val="0"/>
                          <w:divBdr>
                            <w:top w:val="none" w:sz="0" w:space="0" w:color="auto"/>
                            <w:left w:val="none" w:sz="0" w:space="0" w:color="auto"/>
                            <w:bottom w:val="none" w:sz="0" w:space="0" w:color="auto"/>
                            <w:right w:val="none" w:sz="0" w:space="0" w:color="auto"/>
                          </w:divBdr>
                        </w:div>
                      </w:divsChild>
                    </w:div>
                    <w:div w:id="1397780012">
                      <w:marLeft w:val="0"/>
                      <w:marRight w:val="0"/>
                      <w:marTop w:val="0"/>
                      <w:marBottom w:val="0"/>
                      <w:divBdr>
                        <w:top w:val="none" w:sz="0" w:space="0" w:color="auto"/>
                        <w:left w:val="none" w:sz="0" w:space="0" w:color="auto"/>
                        <w:bottom w:val="none" w:sz="0" w:space="0" w:color="auto"/>
                        <w:right w:val="none" w:sz="0" w:space="0" w:color="auto"/>
                      </w:divBdr>
                      <w:divsChild>
                        <w:div w:id="2042969898">
                          <w:marLeft w:val="240"/>
                          <w:marRight w:val="0"/>
                          <w:marTop w:val="0"/>
                          <w:marBottom w:val="0"/>
                          <w:divBdr>
                            <w:top w:val="none" w:sz="0" w:space="0" w:color="auto"/>
                            <w:left w:val="none" w:sz="0" w:space="0" w:color="auto"/>
                            <w:bottom w:val="none" w:sz="0" w:space="0" w:color="auto"/>
                            <w:right w:val="none" w:sz="0" w:space="0" w:color="auto"/>
                          </w:divBdr>
                        </w:div>
                      </w:divsChild>
                    </w:div>
                    <w:div w:id="964851953">
                      <w:marLeft w:val="0"/>
                      <w:marRight w:val="0"/>
                      <w:marTop w:val="0"/>
                      <w:marBottom w:val="0"/>
                      <w:divBdr>
                        <w:top w:val="none" w:sz="0" w:space="0" w:color="auto"/>
                        <w:left w:val="none" w:sz="0" w:space="0" w:color="auto"/>
                        <w:bottom w:val="none" w:sz="0" w:space="0" w:color="auto"/>
                        <w:right w:val="none" w:sz="0" w:space="0" w:color="auto"/>
                      </w:divBdr>
                      <w:divsChild>
                        <w:div w:id="991980803">
                          <w:marLeft w:val="240"/>
                          <w:marRight w:val="0"/>
                          <w:marTop w:val="0"/>
                          <w:marBottom w:val="0"/>
                          <w:divBdr>
                            <w:top w:val="none" w:sz="0" w:space="0" w:color="auto"/>
                            <w:left w:val="none" w:sz="0" w:space="0" w:color="auto"/>
                            <w:bottom w:val="none" w:sz="0" w:space="0" w:color="auto"/>
                            <w:right w:val="none" w:sz="0" w:space="0" w:color="auto"/>
                          </w:divBdr>
                        </w:div>
                      </w:divsChild>
                    </w:div>
                    <w:div w:id="1796830167">
                      <w:marLeft w:val="0"/>
                      <w:marRight w:val="0"/>
                      <w:marTop w:val="0"/>
                      <w:marBottom w:val="0"/>
                      <w:divBdr>
                        <w:top w:val="none" w:sz="0" w:space="0" w:color="auto"/>
                        <w:left w:val="none" w:sz="0" w:space="0" w:color="auto"/>
                        <w:bottom w:val="none" w:sz="0" w:space="0" w:color="auto"/>
                        <w:right w:val="none" w:sz="0" w:space="0" w:color="auto"/>
                      </w:divBdr>
                      <w:divsChild>
                        <w:div w:id="1386955743">
                          <w:marLeft w:val="240"/>
                          <w:marRight w:val="0"/>
                          <w:marTop w:val="0"/>
                          <w:marBottom w:val="0"/>
                          <w:divBdr>
                            <w:top w:val="none" w:sz="0" w:space="0" w:color="auto"/>
                            <w:left w:val="none" w:sz="0" w:space="0" w:color="auto"/>
                            <w:bottom w:val="none" w:sz="0" w:space="0" w:color="auto"/>
                            <w:right w:val="none" w:sz="0" w:space="0" w:color="auto"/>
                          </w:divBdr>
                        </w:div>
                      </w:divsChild>
                    </w:div>
                    <w:div w:id="1334605657">
                      <w:marLeft w:val="0"/>
                      <w:marRight w:val="0"/>
                      <w:marTop w:val="0"/>
                      <w:marBottom w:val="0"/>
                      <w:divBdr>
                        <w:top w:val="none" w:sz="0" w:space="0" w:color="auto"/>
                        <w:left w:val="none" w:sz="0" w:space="0" w:color="auto"/>
                        <w:bottom w:val="none" w:sz="0" w:space="0" w:color="auto"/>
                        <w:right w:val="none" w:sz="0" w:space="0" w:color="auto"/>
                      </w:divBdr>
                      <w:divsChild>
                        <w:div w:id="821967875">
                          <w:marLeft w:val="240"/>
                          <w:marRight w:val="0"/>
                          <w:marTop w:val="0"/>
                          <w:marBottom w:val="0"/>
                          <w:divBdr>
                            <w:top w:val="none" w:sz="0" w:space="0" w:color="auto"/>
                            <w:left w:val="none" w:sz="0" w:space="0" w:color="auto"/>
                            <w:bottom w:val="none" w:sz="0" w:space="0" w:color="auto"/>
                            <w:right w:val="none" w:sz="0" w:space="0" w:color="auto"/>
                          </w:divBdr>
                        </w:div>
                      </w:divsChild>
                    </w:div>
                    <w:div w:id="2072654325">
                      <w:marLeft w:val="0"/>
                      <w:marRight w:val="0"/>
                      <w:marTop w:val="0"/>
                      <w:marBottom w:val="0"/>
                      <w:divBdr>
                        <w:top w:val="none" w:sz="0" w:space="0" w:color="auto"/>
                        <w:left w:val="none" w:sz="0" w:space="0" w:color="auto"/>
                        <w:bottom w:val="none" w:sz="0" w:space="0" w:color="auto"/>
                        <w:right w:val="none" w:sz="0" w:space="0" w:color="auto"/>
                      </w:divBdr>
                      <w:divsChild>
                        <w:div w:id="936324389">
                          <w:marLeft w:val="240"/>
                          <w:marRight w:val="0"/>
                          <w:marTop w:val="0"/>
                          <w:marBottom w:val="0"/>
                          <w:divBdr>
                            <w:top w:val="none" w:sz="0" w:space="0" w:color="auto"/>
                            <w:left w:val="none" w:sz="0" w:space="0" w:color="auto"/>
                            <w:bottom w:val="none" w:sz="0" w:space="0" w:color="auto"/>
                            <w:right w:val="none" w:sz="0" w:space="0" w:color="auto"/>
                          </w:divBdr>
                        </w:div>
                      </w:divsChild>
                    </w:div>
                    <w:div w:id="901256912">
                      <w:marLeft w:val="0"/>
                      <w:marRight w:val="0"/>
                      <w:marTop w:val="0"/>
                      <w:marBottom w:val="0"/>
                      <w:divBdr>
                        <w:top w:val="none" w:sz="0" w:space="0" w:color="auto"/>
                        <w:left w:val="none" w:sz="0" w:space="0" w:color="auto"/>
                        <w:bottom w:val="none" w:sz="0" w:space="0" w:color="auto"/>
                        <w:right w:val="none" w:sz="0" w:space="0" w:color="auto"/>
                      </w:divBdr>
                      <w:divsChild>
                        <w:div w:id="421801572">
                          <w:marLeft w:val="240"/>
                          <w:marRight w:val="0"/>
                          <w:marTop w:val="0"/>
                          <w:marBottom w:val="0"/>
                          <w:divBdr>
                            <w:top w:val="none" w:sz="0" w:space="0" w:color="auto"/>
                            <w:left w:val="none" w:sz="0" w:space="0" w:color="auto"/>
                            <w:bottom w:val="none" w:sz="0" w:space="0" w:color="auto"/>
                            <w:right w:val="none" w:sz="0" w:space="0" w:color="auto"/>
                          </w:divBdr>
                        </w:div>
                      </w:divsChild>
                    </w:div>
                    <w:div w:id="219093800">
                      <w:marLeft w:val="0"/>
                      <w:marRight w:val="0"/>
                      <w:marTop w:val="0"/>
                      <w:marBottom w:val="0"/>
                      <w:divBdr>
                        <w:top w:val="none" w:sz="0" w:space="0" w:color="auto"/>
                        <w:left w:val="none" w:sz="0" w:space="0" w:color="auto"/>
                        <w:bottom w:val="none" w:sz="0" w:space="0" w:color="auto"/>
                        <w:right w:val="none" w:sz="0" w:space="0" w:color="auto"/>
                      </w:divBdr>
                      <w:divsChild>
                        <w:div w:id="939072177">
                          <w:marLeft w:val="240"/>
                          <w:marRight w:val="0"/>
                          <w:marTop w:val="0"/>
                          <w:marBottom w:val="0"/>
                          <w:divBdr>
                            <w:top w:val="none" w:sz="0" w:space="0" w:color="auto"/>
                            <w:left w:val="none" w:sz="0" w:space="0" w:color="auto"/>
                            <w:bottom w:val="none" w:sz="0" w:space="0" w:color="auto"/>
                            <w:right w:val="none" w:sz="0" w:space="0" w:color="auto"/>
                          </w:divBdr>
                        </w:div>
                      </w:divsChild>
                    </w:div>
                    <w:div w:id="1552183856">
                      <w:marLeft w:val="0"/>
                      <w:marRight w:val="0"/>
                      <w:marTop w:val="0"/>
                      <w:marBottom w:val="0"/>
                      <w:divBdr>
                        <w:top w:val="none" w:sz="0" w:space="0" w:color="auto"/>
                        <w:left w:val="none" w:sz="0" w:space="0" w:color="auto"/>
                        <w:bottom w:val="none" w:sz="0" w:space="0" w:color="auto"/>
                        <w:right w:val="none" w:sz="0" w:space="0" w:color="auto"/>
                      </w:divBdr>
                      <w:divsChild>
                        <w:div w:id="1655990772">
                          <w:marLeft w:val="240"/>
                          <w:marRight w:val="0"/>
                          <w:marTop w:val="0"/>
                          <w:marBottom w:val="0"/>
                          <w:divBdr>
                            <w:top w:val="none" w:sz="0" w:space="0" w:color="auto"/>
                            <w:left w:val="none" w:sz="0" w:space="0" w:color="auto"/>
                            <w:bottom w:val="none" w:sz="0" w:space="0" w:color="auto"/>
                            <w:right w:val="none" w:sz="0" w:space="0" w:color="auto"/>
                          </w:divBdr>
                        </w:div>
                      </w:divsChild>
                    </w:div>
                    <w:div w:id="1996105769">
                      <w:marLeft w:val="0"/>
                      <w:marRight w:val="0"/>
                      <w:marTop w:val="0"/>
                      <w:marBottom w:val="0"/>
                      <w:divBdr>
                        <w:top w:val="none" w:sz="0" w:space="0" w:color="auto"/>
                        <w:left w:val="none" w:sz="0" w:space="0" w:color="auto"/>
                        <w:bottom w:val="none" w:sz="0" w:space="0" w:color="auto"/>
                        <w:right w:val="none" w:sz="0" w:space="0" w:color="auto"/>
                      </w:divBdr>
                      <w:divsChild>
                        <w:div w:id="876891741">
                          <w:marLeft w:val="240"/>
                          <w:marRight w:val="0"/>
                          <w:marTop w:val="0"/>
                          <w:marBottom w:val="0"/>
                          <w:divBdr>
                            <w:top w:val="none" w:sz="0" w:space="0" w:color="auto"/>
                            <w:left w:val="none" w:sz="0" w:space="0" w:color="auto"/>
                            <w:bottom w:val="none" w:sz="0" w:space="0" w:color="auto"/>
                            <w:right w:val="none" w:sz="0" w:space="0" w:color="auto"/>
                          </w:divBdr>
                        </w:div>
                      </w:divsChild>
                    </w:div>
                    <w:div w:id="336612334">
                      <w:marLeft w:val="0"/>
                      <w:marRight w:val="0"/>
                      <w:marTop w:val="0"/>
                      <w:marBottom w:val="0"/>
                      <w:divBdr>
                        <w:top w:val="none" w:sz="0" w:space="0" w:color="auto"/>
                        <w:left w:val="none" w:sz="0" w:space="0" w:color="auto"/>
                        <w:bottom w:val="none" w:sz="0" w:space="0" w:color="auto"/>
                        <w:right w:val="none" w:sz="0" w:space="0" w:color="auto"/>
                      </w:divBdr>
                      <w:divsChild>
                        <w:div w:id="894202832">
                          <w:marLeft w:val="240"/>
                          <w:marRight w:val="0"/>
                          <w:marTop w:val="0"/>
                          <w:marBottom w:val="0"/>
                          <w:divBdr>
                            <w:top w:val="none" w:sz="0" w:space="0" w:color="auto"/>
                            <w:left w:val="none" w:sz="0" w:space="0" w:color="auto"/>
                            <w:bottom w:val="none" w:sz="0" w:space="0" w:color="auto"/>
                            <w:right w:val="none" w:sz="0" w:space="0" w:color="auto"/>
                          </w:divBdr>
                        </w:div>
                      </w:divsChild>
                    </w:div>
                    <w:div w:id="2078818327">
                      <w:marLeft w:val="0"/>
                      <w:marRight w:val="0"/>
                      <w:marTop w:val="0"/>
                      <w:marBottom w:val="0"/>
                      <w:divBdr>
                        <w:top w:val="none" w:sz="0" w:space="0" w:color="auto"/>
                        <w:left w:val="none" w:sz="0" w:space="0" w:color="auto"/>
                        <w:bottom w:val="none" w:sz="0" w:space="0" w:color="auto"/>
                        <w:right w:val="none" w:sz="0" w:space="0" w:color="auto"/>
                      </w:divBdr>
                      <w:divsChild>
                        <w:div w:id="350421562">
                          <w:marLeft w:val="240"/>
                          <w:marRight w:val="0"/>
                          <w:marTop w:val="0"/>
                          <w:marBottom w:val="0"/>
                          <w:divBdr>
                            <w:top w:val="none" w:sz="0" w:space="0" w:color="auto"/>
                            <w:left w:val="none" w:sz="0" w:space="0" w:color="auto"/>
                            <w:bottom w:val="none" w:sz="0" w:space="0" w:color="auto"/>
                            <w:right w:val="none" w:sz="0" w:space="0" w:color="auto"/>
                          </w:divBdr>
                        </w:div>
                      </w:divsChild>
                    </w:div>
                    <w:div w:id="288635916">
                      <w:marLeft w:val="0"/>
                      <w:marRight w:val="0"/>
                      <w:marTop w:val="0"/>
                      <w:marBottom w:val="0"/>
                      <w:divBdr>
                        <w:top w:val="none" w:sz="0" w:space="0" w:color="auto"/>
                        <w:left w:val="none" w:sz="0" w:space="0" w:color="auto"/>
                        <w:bottom w:val="none" w:sz="0" w:space="0" w:color="auto"/>
                        <w:right w:val="none" w:sz="0" w:space="0" w:color="auto"/>
                      </w:divBdr>
                      <w:divsChild>
                        <w:div w:id="1605571496">
                          <w:marLeft w:val="240"/>
                          <w:marRight w:val="0"/>
                          <w:marTop w:val="0"/>
                          <w:marBottom w:val="0"/>
                          <w:divBdr>
                            <w:top w:val="none" w:sz="0" w:space="0" w:color="auto"/>
                            <w:left w:val="none" w:sz="0" w:space="0" w:color="auto"/>
                            <w:bottom w:val="none" w:sz="0" w:space="0" w:color="auto"/>
                            <w:right w:val="none" w:sz="0" w:space="0" w:color="auto"/>
                          </w:divBdr>
                        </w:div>
                      </w:divsChild>
                    </w:div>
                    <w:div w:id="1666518980">
                      <w:marLeft w:val="0"/>
                      <w:marRight w:val="0"/>
                      <w:marTop w:val="0"/>
                      <w:marBottom w:val="0"/>
                      <w:divBdr>
                        <w:top w:val="none" w:sz="0" w:space="0" w:color="auto"/>
                        <w:left w:val="none" w:sz="0" w:space="0" w:color="auto"/>
                        <w:bottom w:val="none" w:sz="0" w:space="0" w:color="auto"/>
                        <w:right w:val="none" w:sz="0" w:space="0" w:color="auto"/>
                      </w:divBdr>
                      <w:divsChild>
                        <w:div w:id="638343547">
                          <w:marLeft w:val="240"/>
                          <w:marRight w:val="0"/>
                          <w:marTop w:val="0"/>
                          <w:marBottom w:val="0"/>
                          <w:divBdr>
                            <w:top w:val="none" w:sz="0" w:space="0" w:color="auto"/>
                            <w:left w:val="none" w:sz="0" w:space="0" w:color="auto"/>
                            <w:bottom w:val="none" w:sz="0" w:space="0" w:color="auto"/>
                            <w:right w:val="none" w:sz="0" w:space="0" w:color="auto"/>
                          </w:divBdr>
                        </w:div>
                      </w:divsChild>
                    </w:div>
                    <w:div w:id="38895580">
                      <w:marLeft w:val="0"/>
                      <w:marRight w:val="0"/>
                      <w:marTop w:val="0"/>
                      <w:marBottom w:val="0"/>
                      <w:divBdr>
                        <w:top w:val="none" w:sz="0" w:space="0" w:color="auto"/>
                        <w:left w:val="none" w:sz="0" w:space="0" w:color="auto"/>
                        <w:bottom w:val="none" w:sz="0" w:space="0" w:color="auto"/>
                        <w:right w:val="none" w:sz="0" w:space="0" w:color="auto"/>
                      </w:divBdr>
                      <w:divsChild>
                        <w:div w:id="1478572419">
                          <w:marLeft w:val="240"/>
                          <w:marRight w:val="0"/>
                          <w:marTop w:val="0"/>
                          <w:marBottom w:val="0"/>
                          <w:divBdr>
                            <w:top w:val="none" w:sz="0" w:space="0" w:color="auto"/>
                            <w:left w:val="none" w:sz="0" w:space="0" w:color="auto"/>
                            <w:bottom w:val="none" w:sz="0" w:space="0" w:color="auto"/>
                            <w:right w:val="none" w:sz="0" w:space="0" w:color="auto"/>
                          </w:divBdr>
                        </w:div>
                      </w:divsChild>
                    </w:div>
                    <w:div w:id="124738878">
                      <w:marLeft w:val="0"/>
                      <w:marRight w:val="0"/>
                      <w:marTop w:val="0"/>
                      <w:marBottom w:val="0"/>
                      <w:divBdr>
                        <w:top w:val="none" w:sz="0" w:space="0" w:color="auto"/>
                        <w:left w:val="none" w:sz="0" w:space="0" w:color="auto"/>
                        <w:bottom w:val="none" w:sz="0" w:space="0" w:color="auto"/>
                        <w:right w:val="none" w:sz="0" w:space="0" w:color="auto"/>
                      </w:divBdr>
                      <w:divsChild>
                        <w:div w:id="1392390354">
                          <w:marLeft w:val="240"/>
                          <w:marRight w:val="0"/>
                          <w:marTop w:val="0"/>
                          <w:marBottom w:val="0"/>
                          <w:divBdr>
                            <w:top w:val="none" w:sz="0" w:space="0" w:color="auto"/>
                            <w:left w:val="none" w:sz="0" w:space="0" w:color="auto"/>
                            <w:bottom w:val="none" w:sz="0" w:space="0" w:color="auto"/>
                            <w:right w:val="none" w:sz="0" w:space="0" w:color="auto"/>
                          </w:divBdr>
                        </w:div>
                      </w:divsChild>
                    </w:div>
                    <w:div w:id="1341659489">
                      <w:marLeft w:val="0"/>
                      <w:marRight w:val="0"/>
                      <w:marTop w:val="0"/>
                      <w:marBottom w:val="0"/>
                      <w:divBdr>
                        <w:top w:val="none" w:sz="0" w:space="0" w:color="auto"/>
                        <w:left w:val="none" w:sz="0" w:space="0" w:color="auto"/>
                        <w:bottom w:val="none" w:sz="0" w:space="0" w:color="auto"/>
                        <w:right w:val="none" w:sz="0" w:space="0" w:color="auto"/>
                      </w:divBdr>
                      <w:divsChild>
                        <w:div w:id="913927635">
                          <w:marLeft w:val="240"/>
                          <w:marRight w:val="0"/>
                          <w:marTop w:val="0"/>
                          <w:marBottom w:val="0"/>
                          <w:divBdr>
                            <w:top w:val="none" w:sz="0" w:space="0" w:color="auto"/>
                            <w:left w:val="none" w:sz="0" w:space="0" w:color="auto"/>
                            <w:bottom w:val="none" w:sz="0" w:space="0" w:color="auto"/>
                            <w:right w:val="none" w:sz="0" w:space="0" w:color="auto"/>
                          </w:divBdr>
                        </w:div>
                      </w:divsChild>
                    </w:div>
                    <w:div w:id="1806778871">
                      <w:marLeft w:val="0"/>
                      <w:marRight w:val="0"/>
                      <w:marTop w:val="0"/>
                      <w:marBottom w:val="0"/>
                      <w:divBdr>
                        <w:top w:val="none" w:sz="0" w:space="0" w:color="auto"/>
                        <w:left w:val="none" w:sz="0" w:space="0" w:color="auto"/>
                        <w:bottom w:val="none" w:sz="0" w:space="0" w:color="auto"/>
                        <w:right w:val="none" w:sz="0" w:space="0" w:color="auto"/>
                      </w:divBdr>
                      <w:divsChild>
                        <w:div w:id="1082986533">
                          <w:marLeft w:val="240"/>
                          <w:marRight w:val="0"/>
                          <w:marTop w:val="0"/>
                          <w:marBottom w:val="0"/>
                          <w:divBdr>
                            <w:top w:val="none" w:sz="0" w:space="0" w:color="auto"/>
                            <w:left w:val="none" w:sz="0" w:space="0" w:color="auto"/>
                            <w:bottom w:val="none" w:sz="0" w:space="0" w:color="auto"/>
                            <w:right w:val="none" w:sz="0" w:space="0" w:color="auto"/>
                          </w:divBdr>
                        </w:div>
                      </w:divsChild>
                    </w:div>
                    <w:div w:id="72313951">
                      <w:marLeft w:val="0"/>
                      <w:marRight w:val="0"/>
                      <w:marTop w:val="0"/>
                      <w:marBottom w:val="0"/>
                      <w:divBdr>
                        <w:top w:val="none" w:sz="0" w:space="0" w:color="auto"/>
                        <w:left w:val="none" w:sz="0" w:space="0" w:color="auto"/>
                        <w:bottom w:val="none" w:sz="0" w:space="0" w:color="auto"/>
                        <w:right w:val="none" w:sz="0" w:space="0" w:color="auto"/>
                      </w:divBdr>
                      <w:divsChild>
                        <w:div w:id="1268656214">
                          <w:marLeft w:val="240"/>
                          <w:marRight w:val="0"/>
                          <w:marTop w:val="0"/>
                          <w:marBottom w:val="0"/>
                          <w:divBdr>
                            <w:top w:val="none" w:sz="0" w:space="0" w:color="auto"/>
                            <w:left w:val="none" w:sz="0" w:space="0" w:color="auto"/>
                            <w:bottom w:val="none" w:sz="0" w:space="0" w:color="auto"/>
                            <w:right w:val="none" w:sz="0" w:space="0" w:color="auto"/>
                          </w:divBdr>
                        </w:div>
                      </w:divsChild>
                    </w:div>
                    <w:div w:id="328336344">
                      <w:marLeft w:val="0"/>
                      <w:marRight w:val="0"/>
                      <w:marTop w:val="0"/>
                      <w:marBottom w:val="0"/>
                      <w:divBdr>
                        <w:top w:val="none" w:sz="0" w:space="0" w:color="auto"/>
                        <w:left w:val="none" w:sz="0" w:space="0" w:color="auto"/>
                        <w:bottom w:val="none" w:sz="0" w:space="0" w:color="auto"/>
                        <w:right w:val="none" w:sz="0" w:space="0" w:color="auto"/>
                      </w:divBdr>
                      <w:divsChild>
                        <w:div w:id="244922249">
                          <w:marLeft w:val="240"/>
                          <w:marRight w:val="0"/>
                          <w:marTop w:val="0"/>
                          <w:marBottom w:val="0"/>
                          <w:divBdr>
                            <w:top w:val="none" w:sz="0" w:space="0" w:color="auto"/>
                            <w:left w:val="none" w:sz="0" w:space="0" w:color="auto"/>
                            <w:bottom w:val="none" w:sz="0" w:space="0" w:color="auto"/>
                            <w:right w:val="none" w:sz="0" w:space="0" w:color="auto"/>
                          </w:divBdr>
                        </w:div>
                      </w:divsChild>
                    </w:div>
                    <w:div w:id="1373574175">
                      <w:marLeft w:val="0"/>
                      <w:marRight w:val="0"/>
                      <w:marTop w:val="0"/>
                      <w:marBottom w:val="0"/>
                      <w:divBdr>
                        <w:top w:val="none" w:sz="0" w:space="0" w:color="auto"/>
                        <w:left w:val="none" w:sz="0" w:space="0" w:color="auto"/>
                        <w:bottom w:val="none" w:sz="0" w:space="0" w:color="auto"/>
                        <w:right w:val="none" w:sz="0" w:space="0" w:color="auto"/>
                      </w:divBdr>
                      <w:divsChild>
                        <w:div w:id="132986072">
                          <w:marLeft w:val="240"/>
                          <w:marRight w:val="0"/>
                          <w:marTop w:val="0"/>
                          <w:marBottom w:val="0"/>
                          <w:divBdr>
                            <w:top w:val="none" w:sz="0" w:space="0" w:color="auto"/>
                            <w:left w:val="none" w:sz="0" w:space="0" w:color="auto"/>
                            <w:bottom w:val="none" w:sz="0" w:space="0" w:color="auto"/>
                            <w:right w:val="none" w:sz="0" w:space="0" w:color="auto"/>
                          </w:divBdr>
                        </w:div>
                      </w:divsChild>
                    </w:div>
                    <w:div w:id="1023744220">
                      <w:marLeft w:val="0"/>
                      <w:marRight w:val="0"/>
                      <w:marTop w:val="0"/>
                      <w:marBottom w:val="0"/>
                      <w:divBdr>
                        <w:top w:val="none" w:sz="0" w:space="0" w:color="auto"/>
                        <w:left w:val="none" w:sz="0" w:space="0" w:color="auto"/>
                        <w:bottom w:val="none" w:sz="0" w:space="0" w:color="auto"/>
                        <w:right w:val="none" w:sz="0" w:space="0" w:color="auto"/>
                      </w:divBdr>
                      <w:divsChild>
                        <w:div w:id="1684743662">
                          <w:marLeft w:val="240"/>
                          <w:marRight w:val="0"/>
                          <w:marTop w:val="0"/>
                          <w:marBottom w:val="0"/>
                          <w:divBdr>
                            <w:top w:val="none" w:sz="0" w:space="0" w:color="auto"/>
                            <w:left w:val="none" w:sz="0" w:space="0" w:color="auto"/>
                            <w:bottom w:val="none" w:sz="0" w:space="0" w:color="auto"/>
                            <w:right w:val="none" w:sz="0" w:space="0" w:color="auto"/>
                          </w:divBdr>
                        </w:div>
                      </w:divsChild>
                    </w:div>
                    <w:div w:id="1853910416">
                      <w:marLeft w:val="0"/>
                      <w:marRight w:val="0"/>
                      <w:marTop w:val="0"/>
                      <w:marBottom w:val="0"/>
                      <w:divBdr>
                        <w:top w:val="none" w:sz="0" w:space="0" w:color="auto"/>
                        <w:left w:val="none" w:sz="0" w:space="0" w:color="auto"/>
                        <w:bottom w:val="none" w:sz="0" w:space="0" w:color="auto"/>
                        <w:right w:val="none" w:sz="0" w:space="0" w:color="auto"/>
                      </w:divBdr>
                      <w:divsChild>
                        <w:div w:id="1119570522">
                          <w:marLeft w:val="240"/>
                          <w:marRight w:val="0"/>
                          <w:marTop w:val="0"/>
                          <w:marBottom w:val="0"/>
                          <w:divBdr>
                            <w:top w:val="none" w:sz="0" w:space="0" w:color="auto"/>
                            <w:left w:val="none" w:sz="0" w:space="0" w:color="auto"/>
                            <w:bottom w:val="none" w:sz="0" w:space="0" w:color="auto"/>
                            <w:right w:val="none" w:sz="0" w:space="0" w:color="auto"/>
                          </w:divBdr>
                        </w:div>
                      </w:divsChild>
                    </w:div>
                    <w:div w:id="2112581251">
                      <w:marLeft w:val="0"/>
                      <w:marRight w:val="0"/>
                      <w:marTop w:val="0"/>
                      <w:marBottom w:val="0"/>
                      <w:divBdr>
                        <w:top w:val="none" w:sz="0" w:space="0" w:color="auto"/>
                        <w:left w:val="none" w:sz="0" w:space="0" w:color="auto"/>
                        <w:bottom w:val="none" w:sz="0" w:space="0" w:color="auto"/>
                        <w:right w:val="none" w:sz="0" w:space="0" w:color="auto"/>
                      </w:divBdr>
                      <w:divsChild>
                        <w:div w:id="1734155015">
                          <w:marLeft w:val="240"/>
                          <w:marRight w:val="0"/>
                          <w:marTop w:val="0"/>
                          <w:marBottom w:val="0"/>
                          <w:divBdr>
                            <w:top w:val="none" w:sz="0" w:space="0" w:color="auto"/>
                            <w:left w:val="none" w:sz="0" w:space="0" w:color="auto"/>
                            <w:bottom w:val="none" w:sz="0" w:space="0" w:color="auto"/>
                            <w:right w:val="none" w:sz="0" w:space="0" w:color="auto"/>
                          </w:divBdr>
                        </w:div>
                      </w:divsChild>
                    </w:div>
                    <w:div w:id="152991333">
                      <w:marLeft w:val="0"/>
                      <w:marRight w:val="0"/>
                      <w:marTop w:val="0"/>
                      <w:marBottom w:val="0"/>
                      <w:divBdr>
                        <w:top w:val="none" w:sz="0" w:space="0" w:color="auto"/>
                        <w:left w:val="none" w:sz="0" w:space="0" w:color="auto"/>
                        <w:bottom w:val="none" w:sz="0" w:space="0" w:color="auto"/>
                        <w:right w:val="none" w:sz="0" w:space="0" w:color="auto"/>
                      </w:divBdr>
                      <w:divsChild>
                        <w:div w:id="816216853">
                          <w:marLeft w:val="240"/>
                          <w:marRight w:val="0"/>
                          <w:marTop w:val="0"/>
                          <w:marBottom w:val="0"/>
                          <w:divBdr>
                            <w:top w:val="none" w:sz="0" w:space="0" w:color="auto"/>
                            <w:left w:val="none" w:sz="0" w:space="0" w:color="auto"/>
                            <w:bottom w:val="none" w:sz="0" w:space="0" w:color="auto"/>
                            <w:right w:val="none" w:sz="0" w:space="0" w:color="auto"/>
                          </w:divBdr>
                        </w:div>
                      </w:divsChild>
                    </w:div>
                    <w:div w:id="775322281">
                      <w:marLeft w:val="0"/>
                      <w:marRight w:val="0"/>
                      <w:marTop w:val="0"/>
                      <w:marBottom w:val="0"/>
                      <w:divBdr>
                        <w:top w:val="none" w:sz="0" w:space="0" w:color="auto"/>
                        <w:left w:val="none" w:sz="0" w:space="0" w:color="auto"/>
                        <w:bottom w:val="none" w:sz="0" w:space="0" w:color="auto"/>
                        <w:right w:val="none" w:sz="0" w:space="0" w:color="auto"/>
                      </w:divBdr>
                      <w:divsChild>
                        <w:div w:id="788549018">
                          <w:marLeft w:val="240"/>
                          <w:marRight w:val="0"/>
                          <w:marTop w:val="0"/>
                          <w:marBottom w:val="0"/>
                          <w:divBdr>
                            <w:top w:val="none" w:sz="0" w:space="0" w:color="auto"/>
                            <w:left w:val="none" w:sz="0" w:space="0" w:color="auto"/>
                            <w:bottom w:val="none" w:sz="0" w:space="0" w:color="auto"/>
                            <w:right w:val="none" w:sz="0" w:space="0" w:color="auto"/>
                          </w:divBdr>
                        </w:div>
                      </w:divsChild>
                    </w:div>
                    <w:div w:id="1841580924">
                      <w:marLeft w:val="0"/>
                      <w:marRight w:val="0"/>
                      <w:marTop w:val="0"/>
                      <w:marBottom w:val="0"/>
                      <w:divBdr>
                        <w:top w:val="none" w:sz="0" w:space="0" w:color="auto"/>
                        <w:left w:val="none" w:sz="0" w:space="0" w:color="auto"/>
                        <w:bottom w:val="none" w:sz="0" w:space="0" w:color="auto"/>
                        <w:right w:val="none" w:sz="0" w:space="0" w:color="auto"/>
                      </w:divBdr>
                      <w:divsChild>
                        <w:div w:id="1319186395">
                          <w:marLeft w:val="240"/>
                          <w:marRight w:val="0"/>
                          <w:marTop w:val="0"/>
                          <w:marBottom w:val="0"/>
                          <w:divBdr>
                            <w:top w:val="none" w:sz="0" w:space="0" w:color="auto"/>
                            <w:left w:val="none" w:sz="0" w:space="0" w:color="auto"/>
                            <w:bottom w:val="none" w:sz="0" w:space="0" w:color="auto"/>
                            <w:right w:val="none" w:sz="0" w:space="0" w:color="auto"/>
                          </w:divBdr>
                        </w:div>
                      </w:divsChild>
                    </w:div>
                    <w:div w:id="1634941812">
                      <w:marLeft w:val="0"/>
                      <w:marRight w:val="0"/>
                      <w:marTop w:val="0"/>
                      <w:marBottom w:val="0"/>
                      <w:divBdr>
                        <w:top w:val="none" w:sz="0" w:space="0" w:color="auto"/>
                        <w:left w:val="none" w:sz="0" w:space="0" w:color="auto"/>
                        <w:bottom w:val="none" w:sz="0" w:space="0" w:color="auto"/>
                        <w:right w:val="none" w:sz="0" w:space="0" w:color="auto"/>
                      </w:divBdr>
                      <w:divsChild>
                        <w:div w:id="73356126">
                          <w:marLeft w:val="240"/>
                          <w:marRight w:val="0"/>
                          <w:marTop w:val="0"/>
                          <w:marBottom w:val="0"/>
                          <w:divBdr>
                            <w:top w:val="none" w:sz="0" w:space="0" w:color="auto"/>
                            <w:left w:val="none" w:sz="0" w:space="0" w:color="auto"/>
                            <w:bottom w:val="none" w:sz="0" w:space="0" w:color="auto"/>
                            <w:right w:val="none" w:sz="0" w:space="0" w:color="auto"/>
                          </w:divBdr>
                        </w:div>
                      </w:divsChild>
                    </w:div>
                    <w:div w:id="1530609364">
                      <w:marLeft w:val="0"/>
                      <w:marRight w:val="0"/>
                      <w:marTop w:val="0"/>
                      <w:marBottom w:val="0"/>
                      <w:divBdr>
                        <w:top w:val="none" w:sz="0" w:space="0" w:color="auto"/>
                        <w:left w:val="none" w:sz="0" w:space="0" w:color="auto"/>
                        <w:bottom w:val="none" w:sz="0" w:space="0" w:color="auto"/>
                        <w:right w:val="none" w:sz="0" w:space="0" w:color="auto"/>
                      </w:divBdr>
                      <w:divsChild>
                        <w:div w:id="1926567062">
                          <w:marLeft w:val="240"/>
                          <w:marRight w:val="0"/>
                          <w:marTop w:val="0"/>
                          <w:marBottom w:val="0"/>
                          <w:divBdr>
                            <w:top w:val="none" w:sz="0" w:space="0" w:color="auto"/>
                            <w:left w:val="none" w:sz="0" w:space="0" w:color="auto"/>
                            <w:bottom w:val="none" w:sz="0" w:space="0" w:color="auto"/>
                            <w:right w:val="none" w:sz="0" w:space="0" w:color="auto"/>
                          </w:divBdr>
                        </w:div>
                      </w:divsChild>
                    </w:div>
                    <w:div w:id="63375619">
                      <w:marLeft w:val="0"/>
                      <w:marRight w:val="0"/>
                      <w:marTop w:val="0"/>
                      <w:marBottom w:val="0"/>
                      <w:divBdr>
                        <w:top w:val="none" w:sz="0" w:space="0" w:color="auto"/>
                        <w:left w:val="none" w:sz="0" w:space="0" w:color="auto"/>
                        <w:bottom w:val="none" w:sz="0" w:space="0" w:color="auto"/>
                        <w:right w:val="none" w:sz="0" w:space="0" w:color="auto"/>
                      </w:divBdr>
                      <w:divsChild>
                        <w:div w:id="1855806978">
                          <w:marLeft w:val="240"/>
                          <w:marRight w:val="0"/>
                          <w:marTop w:val="0"/>
                          <w:marBottom w:val="0"/>
                          <w:divBdr>
                            <w:top w:val="none" w:sz="0" w:space="0" w:color="auto"/>
                            <w:left w:val="none" w:sz="0" w:space="0" w:color="auto"/>
                            <w:bottom w:val="none" w:sz="0" w:space="0" w:color="auto"/>
                            <w:right w:val="none" w:sz="0" w:space="0" w:color="auto"/>
                          </w:divBdr>
                        </w:div>
                      </w:divsChild>
                    </w:div>
                    <w:div w:id="350304580">
                      <w:marLeft w:val="0"/>
                      <w:marRight w:val="0"/>
                      <w:marTop w:val="0"/>
                      <w:marBottom w:val="0"/>
                      <w:divBdr>
                        <w:top w:val="none" w:sz="0" w:space="0" w:color="auto"/>
                        <w:left w:val="none" w:sz="0" w:space="0" w:color="auto"/>
                        <w:bottom w:val="none" w:sz="0" w:space="0" w:color="auto"/>
                        <w:right w:val="none" w:sz="0" w:space="0" w:color="auto"/>
                      </w:divBdr>
                      <w:divsChild>
                        <w:div w:id="1041442038">
                          <w:marLeft w:val="240"/>
                          <w:marRight w:val="0"/>
                          <w:marTop w:val="0"/>
                          <w:marBottom w:val="0"/>
                          <w:divBdr>
                            <w:top w:val="none" w:sz="0" w:space="0" w:color="auto"/>
                            <w:left w:val="none" w:sz="0" w:space="0" w:color="auto"/>
                            <w:bottom w:val="none" w:sz="0" w:space="0" w:color="auto"/>
                            <w:right w:val="none" w:sz="0" w:space="0" w:color="auto"/>
                          </w:divBdr>
                        </w:div>
                      </w:divsChild>
                    </w:div>
                    <w:div w:id="1592424422">
                      <w:marLeft w:val="0"/>
                      <w:marRight w:val="0"/>
                      <w:marTop w:val="0"/>
                      <w:marBottom w:val="0"/>
                      <w:divBdr>
                        <w:top w:val="none" w:sz="0" w:space="0" w:color="auto"/>
                        <w:left w:val="none" w:sz="0" w:space="0" w:color="auto"/>
                        <w:bottom w:val="none" w:sz="0" w:space="0" w:color="auto"/>
                        <w:right w:val="none" w:sz="0" w:space="0" w:color="auto"/>
                      </w:divBdr>
                      <w:divsChild>
                        <w:div w:id="1874267923">
                          <w:marLeft w:val="240"/>
                          <w:marRight w:val="0"/>
                          <w:marTop w:val="0"/>
                          <w:marBottom w:val="0"/>
                          <w:divBdr>
                            <w:top w:val="none" w:sz="0" w:space="0" w:color="auto"/>
                            <w:left w:val="none" w:sz="0" w:space="0" w:color="auto"/>
                            <w:bottom w:val="none" w:sz="0" w:space="0" w:color="auto"/>
                            <w:right w:val="none" w:sz="0" w:space="0" w:color="auto"/>
                          </w:divBdr>
                        </w:div>
                      </w:divsChild>
                    </w:div>
                    <w:div w:id="1220240103">
                      <w:marLeft w:val="0"/>
                      <w:marRight w:val="0"/>
                      <w:marTop w:val="0"/>
                      <w:marBottom w:val="0"/>
                      <w:divBdr>
                        <w:top w:val="none" w:sz="0" w:space="0" w:color="auto"/>
                        <w:left w:val="none" w:sz="0" w:space="0" w:color="auto"/>
                        <w:bottom w:val="none" w:sz="0" w:space="0" w:color="auto"/>
                        <w:right w:val="none" w:sz="0" w:space="0" w:color="auto"/>
                      </w:divBdr>
                      <w:divsChild>
                        <w:div w:id="1629356751">
                          <w:marLeft w:val="240"/>
                          <w:marRight w:val="0"/>
                          <w:marTop w:val="0"/>
                          <w:marBottom w:val="0"/>
                          <w:divBdr>
                            <w:top w:val="none" w:sz="0" w:space="0" w:color="auto"/>
                            <w:left w:val="none" w:sz="0" w:space="0" w:color="auto"/>
                            <w:bottom w:val="none" w:sz="0" w:space="0" w:color="auto"/>
                            <w:right w:val="none" w:sz="0" w:space="0" w:color="auto"/>
                          </w:divBdr>
                        </w:div>
                      </w:divsChild>
                    </w:div>
                    <w:div w:id="424426900">
                      <w:marLeft w:val="0"/>
                      <w:marRight w:val="0"/>
                      <w:marTop w:val="0"/>
                      <w:marBottom w:val="0"/>
                      <w:divBdr>
                        <w:top w:val="none" w:sz="0" w:space="0" w:color="auto"/>
                        <w:left w:val="none" w:sz="0" w:space="0" w:color="auto"/>
                        <w:bottom w:val="none" w:sz="0" w:space="0" w:color="auto"/>
                        <w:right w:val="none" w:sz="0" w:space="0" w:color="auto"/>
                      </w:divBdr>
                      <w:divsChild>
                        <w:div w:id="1334531943">
                          <w:marLeft w:val="240"/>
                          <w:marRight w:val="0"/>
                          <w:marTop w:val="0"/>
                          <w:marBottom w:val="0"/>
                          <w:divBdr>
                            <w:top w:val="none" w:sz="0" w:space="0" w:color="auto"/>
                            <w:left w:val="none" w:sz="0" w:space="0" w:color="auto"/>
                            <w:bottom w:val="none" w:sz="0" w:space="0" w:color="auto"/>
                            <w:right w:val="none" w:sz="0" w:space="0" w:color="auto"/>
                          </w:divBdr>
                        </w:div>
                      </w:divsChild>
                    </w:div>
                    <w:div w:id="1352100441">
                      <w:marLeft w:val="0"/>
                      <w:marRight w:val="0"/>
                      <w:marTop w:val="0"/>
                      <w:marBottom w:val="0"/>
                      <w:divBdr>
                        <w:top w:val="none" w:sz="0" w:space="0" w:color="auto"/>
                        <w:left w:val="none" w:sz="0" w:space="0" w:color="auto"/>
                        <w:bottom w:val="none" w:sz="0" w:space="0" w:color="auto"/>
                        <w:right w:val="none" w:sz="0" w:space="0" w:color="auto"/>
                      </w:divBdr>
                      <w:divsChild>
                        <w:div w:id="37704472">
                          <w:marLeft w:val="240"/>
                          <w:marRight w:val="0"/>
                          <w:marTop w:val="0"/>
                          <w:marBottom w:val="0"/>
                          <w:divBdr>
                            <w:top w:val="none" w:sz="0" w:space="0" w:color="auto"/>
                            <w:left w:val="none" w:sz="0" w:space="0" w:color="auto"/>
                            <w:bottom w:val="none" w:sz="0" w:space="0" w:color="auto"/>
                            <w:right w:val="none" w:sz="0" w:space="0" w:color="auto"/>
                          </w:divBdr>
                        </w:div>
                      </w:divsChild>
                    </w:div>
                    <w:div w:id="1230189564">
                      <w:marLeft w:val="0"/>
                      <w:marRight w:val="0"/>
                      <w:marTop w:val="0"/>
                      <w:marBottom w:val="0"/>
                      <w:divBdr>
                        <w:top w:val="none" w:sz="0" w:space="0" w:color="auto"/>
                        <w:left w:val="none" w:sz="0" w:space="0" w:color="auto"/>
                        <w:bottom w:val="none" w:sz="0" w:space="0" w:color="auto"/>
                        <w:right w:val="none" w:sz="0" w:space="0" w:color="auto"/>
                      </w:divBdr>
                      <w:divsChild>
                        <w:div w:id="2113938023">
                          <w:marLeft w:val="240"/>
                          <w:marRight w:val="0"/>
                          <w:marTop w:val="0"/>
                          <w:marBottom w:val="0"/>
                          <w:divBdr>
                            <w:top w:val="none" w:sz="0" w:space="0" w:color="auto"/>
                            <w:left w:val="none" w:sz="0" w:space="0" w:color="auto"/>
                            <w:bottom w:val="none" w:sz="0" w:space="0" w:color="auto"/>
                            <w:right w:val="none" w:sz="0" w:space="0" w:color="auto"/>
                          </w:divBdr>
                        </w:div>
                      </w:divsChild>
                    </w:div>
                    <w:div w:id="1046223821">
                      <w:marLeft w:val="0"/>
                      <w:marRight w:val="0"/>
                      <w:marTop w:val="0"/>
                      <w:marBottom w:val="0"/>
                      <w:divBdr>
                        <w:top w:val="none" w:sz="0" w:space="0" w:color="auto"/>
                        <w:left w:val="none" w:sz="0" w:space="0" w:color="auto"/>
                        <w:bottom w:val="none" w:sz="0" w:space="0" w:color="auto"/>
                        <w:right w:val="none" w:sz="0" w:space="0" w:color="auto"/>
                      </w:divBdr>
                      <w:divsChild>
                        <w:div w:id="1346983977">
                          <w:marLeft w:val="240"/>
                          <w:marRight w:val="0"/>
                          <w:marTop w:val="0"/>
                          <w:marBottom w:val="0"/>
                          <w:divBdr>
                            <w:top w:val="none" w:sz="0" w:space="0" w:color="auto"/>
                            <w:left w:val="none" w:sz="0" w:space="0" w:color="auto"/>
                            <w:bottom w:val="none" w:sz="0" w:space="0" w:color="auto"/>
                            <w:right w:val="none" w:sz="0" w:space="0" w:color="auto"/>
                          </w:divBdr>
                        </w:div>
                      </w:divsChild>
                    </w:div>
                    <w:div w:id="68381278">
                      <w:marLeft w:val="0"/>
                      <w:marRight w:val="0"/>
                      <w:marTop w:val="0"/>
                      <w:marBottom w:val="0"/>
                      <w:divBdr>
                        <w:top w:val="none" w:sz="0" w:space="0" w:color="auto"/>
                        <w:left w:val="none" w:sz="0" w:space="0" w:color="auto"/>
                        <w:bottom w:val="none" w:sz="0" w:space="0" w:color="auto"/>
                        <w:right w:val="none" w:sz="0" w:space="0" w:color="auto"/>
                      </w:divBdr>
                      <w:divsChild>
                        <w:div w:id="134685982">
                          <w:marLeft w:val="240"/>
                          <w:marRight w:val="0"/>
                          <w:marTop w:val="0"/>
                          <w:marBottom w:val="0"/>
                          <w:divBdr>
                            <w:top w:val="none" w:sz="0" w:space="0" w:color="auto"/>
                            <w:left w:val="none" w:sz="0" w:space="0" w:color="auto"/>
                            <w:bottom w:val="none" w:sz="0" w:space="0" w:color="auto"/>
                            <w:right w:val="none" w:sz="0" w:space="0" w:color="auto"/>
                          </w:divBdr>
                        </w:div>
                      </w:divsChild>
                    </w:div>
                    <w:div w:id="779178699">
                      <w:marLeft w:val="0"/>
                      <w:marRight w:val="0"/>
                      <w:marTop w:val="0"/>
                      <w:marBottom w:val="0"/>
                      <w:divBdr>
                        <w:top w:val="none" w:sz="0" w:space="0" w:color="auto"/>
                        <w:left w:val="none" w:sz="0" w:space="0" w:color="auto"/>
                        <w:bottom w:val="none" w:sz="0" w:space="0" w:color="auto"/>
                        <w:right w:val="none" w:sz="0" w:space="0" w:color="auto"/>
                      </w:divBdr>
                      <w:divsChild>
                        <w:div w:id="1345472174">
                          <w:marLeft w:val="240"/>
                          <w:marRight w:val="0"/>
                          <w:marTop w:val="0"/>
                          <w:marBottom w:val="0"/>
                          <w:divBdr>
                            <w:top w:val="none" w:sz="0" w:space="0" w:color="auto"/>
                            <w:left w:val="none" w:sz="0" w:space="0" w:color="auto"/>
                            <w:bottom w:val="none" w:sz="0" w:space="0" w:color="auto"/>
                            <w:right w:val="none" w:sz="0" w:space="0" w:color="auto"/>
                          </w:divBdr>
                        </w:div>
                      </w:divsChild>
                    </w:div>
                    <w:div w:id="529882689">
                      <w:marLeft w:val="0"/>
                      <w:marRight w:val="0"/>
                      <w:marTop w:val="0"/>
                      <w:marBottom w:val="0"/>
                      <w:divBdr>
                        <w:top w:val="none" w:sz="0" w:space="0" w:color="auto"/>
                        <w:left w:val="none" w:sz="0" w:space="0" w:color="auto"/>
                        <w:bottom w:val="none" w:sz="0" w:space="0" w:color="auto"/>
                        <w:right w:val="none" w:sz="0" w:space="0" w:color="auto"/>
                      </w:divBdr>
                      <w:divsChild>
                        <w:div w:id="1348872342">
                          <w:marLeft w:val="240"/>
                          <w:marRight w:val="0"/>
                          <w:marTop w:val="0"/>
                          <w:marBottom w:val="0"/>
                          <w:divBdr>
                            <w:top w:val="none" w:sz="0" w:space="0" w:color="auto"/>
                            <w:left w:val="none" w:sz="0" w:space="0" w:color="auto"/>
                            <w:bottom w:val="none" w:sz="0" w:space="0" w:color="auto"/>
                            <w:right w:val="none" w:sz="0" w:space="0" w:color="auto"/>
                          </w:divBdr>
                        </w:div>
                      </w:divsChild>
                    </w:div>
                    <w:div w:id="1136264630">
                      <w:marLeft w:val="0"/>
                      <w:marRight w:val="0"/>
                      <w:marTop w:val="0"/>
                      <w:marBottom w:val="0"/>
                      <w:divBdr>
                        <w:top w:val="none" w:sz="0" w:space="0" w:color="auto"/>
                        <w:left w:val="none" w:sz="0" w:space="0" w:color="auto"/>
                        <w:bottom w:val="none" w:sz="0" w:space="0" w:color="auto"/>
                        <w:right w:val="none" w:sz="0" w:space="0" w:color="auto"/>
                      </w:divBdr>
                      <w:divsChild>
                        <w:div w:id="80831263">
                          <w:marLeft w:val="240"/>
                          <w:marRight w:val="0"/>
                          <w:marTop w:val="0"/>
                          <w:marBottom w:val="0"/>
                          <w:divBdr>
                            <w:top w:val="none" w:sz="0" w:space="0" w:color="auto"/>
                            <w:left w:val="none" w:sz="0" w:space="0" w:color="auto"/>
                            <w:bottom w:val="none" w:sz="0" w:space="0" w:color="auto"/>
                            <w:right w:val="none" w:sz="0" w:space="0" w:color="auto"/>
                          </w:divBdr>
                        </w:div>
                      </w:divsChild>
                    </w:div>
                    <w:div w:id="1788967848">
                      <w:marLeft w:val="0"/>
                      <w:marRight w:val="0"/>
                      <w:marTop w:val="0"/>
                      <w:marBottom w:val="0"/>
                      <w:divBdr>
                        <w:top w:val="none" w:sz="0" w:space="0" w:color="auto"/>
                        <w:left w:val="none" w:sz="0" w:space="0" w:color="auto"/>
                        <w:bottom w:val="none" w:sz="0" w:space="0" w:color="auto"/>
                        <w:right w:val="none" w:sz="0" w:space="0" w:color="auto"/>
                      </w:divBdr>
                      <w:divsChild>
                        <w:div w:id="234320733">
                          <w:marLeft w:val="240"/>
                          <w:marRight w:val="0"/>
                          <w:marTop w:val="0"/>
                          <w:marBottom w:val="0"/>
                          <w:divBdr>
                            <w:top w:val="none" w:sz="0" w:space="0" w:color="auto"/>
                            <w:left w:val="none" w:sz="0" w:space="0" w:color="auto"/>
                            <w:bottom w:val="none" w:sz="0" w:space="0" w:color="auto"/>
                            <w:right w:val="none" w:sz="0" w:space="0" w:color="auto"/>
                          </w:divBdr>
                        </w:div>
                      </w:divsChild>
                    </w:div>
                    <w:div w:id="1642689667">
                      <w:marLeft w:val="0"/>
                      <w:marRight w:val="0"/>
                      <w:marTop w:val="0"/>
                      <w:marBottom w:val="0"/>
                      <w:divBdr>
                        <w:top w:val="none" w:sz="0" w:space="0" w:color="auto"/>
                        <w:left w:val="none" w:sz="0" w:space="0" w:color="auto"/>
                        <w:bottom w:val="none" w:sz="0" w:space="0" w:color="auto"/>
                        <w:right w:val="none" w:sz="0" w:space="0" w:color="auto"/>
                      </w:divBdr>
                      <w:divsChild>
                        <w:div w:id="124659160">
                          <w:marLeft w:val="240"/>
                          <w:marRight w:val="0"/>
                          <w:marTop w:val="0"/>
                          <w:marBottom w:val="0"/>
                          <w:divBdr>
                            <w:top w:val="none" w:sz="0" w:space="0" w:color="auto"/>
                            <w:left w:val="none" w:sz="0" w:space="0" w:color="auto"/>
                            <w:bottom w:val="none" w:sz="0" w:space="0" w:color="auto"/>
                            <w:right w:val="none" w:sz="0" w:space="0" w:color="auto"/>
                          </w:divBdr>
                        </w:div>
                      </w:divsChild>
                    </w:div>
                    <w:div w:id="1026909352">
                      <w:marLeft w:val="0"/>
                      <w:marRight w:val="0"/>
                      <w:marTop w:val="0"/>
                      <w:marBottom w:val="0"/>
                      <w:divBdr>
                        <w:top w:val="none" w:sz="0" w:space="0" w:color="auto"/>
                        <w:left w:val="none" w:sz="0" w:space="0" w:color="auto"/>
                        <w:bottom w:val="none" w:sz="0" w:space="0" w:color="auto"/>
                        <w:right w:val="none" w:sz="0" w:space="0" w:color="auto"/>
                      </w:divBdr>
                      <w:divsChild>
                        <w:div w:id="2001152224">
                          <w:marLeft w:val="240"/>
                          <w:marRight w:val="0"/>
                          <w:marTop w:val="0"/>
                          <w:marBottom w:val="0"/>
                          <w:divBdr>
                            <w:top w:val="none" w:sz="0" w:space="0" w:color="auto"/>
                            <w:left w:val="none" w:sz="0" w:space="0" w:color="auto"/>
                            <w:bottom w:val="none" w:sz="0" w:space="0" w:color="auto"/>
                            <w:right w:val="none" w:sz="0" w:space="0" w:color="auto"/>
                          </w:divBdr>
                        </w:div>
                      </w:divsChild>
                    </w:div>
                    <w:div w:id="1686129817">
                      <w:marLeft w:val="0"/>
                      <w:marRight w:val="0"/>
                      <w:marTop w:val="0"/>
                      <w:marBottom w:val="0"/>
                      <w:divBdr>
                        <w:top w:val="none" w:sz="0" w:space="0" w:color="auto"/>
                        <w:left w:val="none" w:sz="0" w:space="0" w:color="auto"/>
                        <w:bottom w:val="none" w:sz="0" w:space="0" w:color="auto"/>
                        <w:right w:val="none" w:sz="0" w:space="0" w:color="auto"/>
                      </w:divBdr>
                      <w:divsChild>
                        <w:div w:id="435752113">
                          <w:marLeft w:val="240"/>
                          <w:marRight w:val="0"/>
                          <w:marTop w:val="0"/>
                          <w:marBottom w:val="0"/>
                          <w:divBdr>
                            <w:top w:val="none" w:sz="0" w:space="0" w:color="auto"/>
                            <w:left w:val="none" w:sz="0" w:space="0" w:color="auto"/>
                            <w:bottom w:val="none" w:sz="0" w:space="0" w:color="auto"/>
                            <w:right w:val="none" w:sz="0" w:space="0" w:color="auto"/>
                          </w:divBdr>
                        </w:div>
                      </w:divsChild>
                    </w:div>
                    <w:div w:id="57555328">
                      <w:marLeft w:val="0"/>
                      <w:marRight w:val="0"/>
                      <w:marTop w:val="0"/>
                      <w:marBottom w:val="0"/>
                      <w:divBdr>
                        <w:top w:val="none" w:sz="0" w:space="0" w:color="auto"/>
                        <w:left w:val="none" w:sz="0" w:space="0" w:color="auto"/>
                        <w:bottom w:val="none" w:sz="0" w:space="0" w:color="auto"/>
                        <w:right w:val="none" w:sz="0" w:space="0" w:color="auto"/>
                      </w:divBdr>
                      <w:divsChild>
                        <w:div w:id="793716255">
                          <w:marLeft w:val="240"/>
                          <w:marRight w:val="0"/>
                          <w:marTop w:val="0"/>
                          <w:marBottom w:val="0"/>
                          <w:divBdr>
                            <w:top w:val="none" w:sz="0" w:space="0" w:color="auto"/>
                            <w:left w:val="none" w:sz="0" w:space="0" w:color="auto"/>
                            <w:bottom w:val="none" w:sz="0" w:space="0" w:color="auto"/>
                            <w:right w:val="none" w:sz="0" w:space="0" w:color="auto"/>
                          </w:divBdr>
                        </w:div>
                      </w:divsChild>
                    </w:div>
                    <w:div w:id="87698523">
                      <w:marLeft w:val="0"/>
                      <w:marRight w:val="0"/>
                      <w:marTop w:val="0"/>
                      <w:marBottom w:val="0"/>
                      <w:divBdr>
                        <w:top w:val="none" w:sz="0" w:space="0" w:color="auto"/>
                        <w:left w:val="none" w:sz="0" w:space="0" w:color="auto"/>
                        <w:bottom w:val="none" w:sz="0" w:space="0" w:color="auto"/>
                        <w:right w:val="none" w:sz="0" w:space="0" w:color="auto"/>
                      </w:divBdr>
                      <w:divsChild>
                        <w:div w:id="116603725">
                          <w:marLeft w:val="240"/>
                          <w:marRight w:val="0"/>
                          <w:marTop w:val="0"/>
                          <w:marBottom w:val="0"/>
                          <w:divBdr>
                            <w:top w:val="none" w:sz="0" w:space="0" w:color="auto"/>
                            <w:left w:val="none" w:sz="0" w:space="0" w:color="auto"/>
                            <w:bottom w:val="none" w:sz="0" w:space="0" w:color="auto"/>
                            <w:right w:val="none" w:sz="0" w:space="0" w:color="auto"/>
                          </w:divBdr>
                        </w:div>
                      </w:divsChild>
                    </w:div>
                    <w:div w:id="1645503426">
                      <w:marLeft w:val="0"/>
                      <w:marRight w:val="0"/>
                      <w:marTop w:val="0"/>
                      <w:marBottom w:val="0"/>
                      <w:divBdr>
                        <w:top w:val="none" w:sz="0" w:space="0" w:color="auto"/>
                        <w:left w:val="none" w:sz="0" w:space="0" w:color="auto"/>
                        <w:bottom w:val="none" w:sz="0" w:space="0" w:color="auto"/>
                        <w:right w:val="none" w:sz="0" w:space="0" w:color="auto"/>
                      </w:divBdr>
                      <w:divsChild>
                        <w:div w:id="973409757">
                          <w:marLeft w:val="240"/>
                          <w:marRight w:val="0"/>
                          <w:marTop w:val="0"/>
                          <w:marBottom w:val="0"/>
                          <w:divBdr>
                            <w:top w:val="none" w:sz="0" w:space="0" w:color="auto"/>
                            <w:left w:val="none" w:sz="0" w:space="0" w:color="auto"/>
                            <w:bottom w:val="none" w:sz="0" w:space="0" w:color="auto"/>
                            <w:right w:val="none" w:sz="0" w:space="0" w:color="auto"/>
                          </w:divBdr>
                        </w:div>
                      </w:divsChild>
                    </w:div>
                    <w:div w:id="639118929">
                      <w:marLeft w:val="0"/>
                      <w:marRight w:val="0"/>
                      <w:marTop w:val="0"/>
                      <w:marBottom w:val="0"/>
                      <w:divBdr>
                        <w:top w:val="none" w:sz="0" w:space="0" w:color="auto"/>
                        <w:left w:val="none" w:sz="0" w:space="0" w:color="auto"/>
                        <w:bottom w:val="none" w:sz="0" w:space="0" w:color="auto"/>
                        <w:right w:val="none" w:sz="0" w:space="0" w:color="auto"/>
                      </w:divBdr>
                      <w:divsChild>
                        <w:div w:id="980227928">
                          <w:marLeft w:val="240"/>
                          <w:marRight w:val="0"/>
                          <w:marTop w:val="0"/>
                          <w:marBottom w:val="0"/>
                          <w:divBdr>
                            <w:top w:val="none" w:sz="0" w:space="0" w:color="auto"/>
                            <w:left w:val="none" w:sz="0" w:space="0" w:color="auto"/>
                            <w:bottom w:val="none" w:sz="0" w:space="0" w:color="auto"/>
                            <w:right w:val="none" w:sz="0" w:space="0" w:color="auto"/>
                          </w:divBdr>
                        </w:div>
                      </w:divsChild>
                    </w:div>
                    <w:div w:id="442043950">
                      <w:marLeft w:val="0"/>
                      <w:marRight w:val="0"/>
                      <w:marTop w:val="0"/>
                      <w:marBottom w:val="0"/>
                      <w:divBdr>
                        <w:top w:val="none" w:sz="0" w:space="0" w:color="auto"/>
                        <w:left w:val="none" w:sz="0" w:space="0" w:color="auto"/>
                        <w:bottom w:val="none" w:sz="0" w:space="0" w:color="auto"/>
                        <w:right w:val="none" w:sz="0" w:space="0" w:color="auto"/>
                      </w:divBdr>
                      <w:divsChild>
                        <w:div w:id="1834908758">
                          <w:marLeft w:val="240"/>
                          <w:marRight w:val="0"/>
                          <w:marTop w:val="0"/>
                          <w:marBottom w:val="0"/>
                          <w:divBdr>
                            <w:top w:val="none" w:sz="0" w:space="0" w:color="auto"/>
                            <w:left w:val="none" w:sz="0" w:space="0" w:color="auto"/>
                            <w:bottom w:val="none" w:sz="0" w:space="0" w:color="auto"/>
                            <w:right w:val="none" w:sz="0" w:space="0" w:color="auto"/>
                          </w:divBdr>
                        </w:div>
                      </w:divsChild>
                    </w:div>
                    <w:div w:id="335621671">
                      <w:marLeft w:val="0"/>
                      <w:marRight w:val="0"/>
                      <w:marTop w:val="0"/>
                      <w:marBottom w:val="0"/>
                      <w:divBdr>
                        <w:top w:val="none" w:sz="0" w:space="0" w:color="auto"/>
                        <w:left w:val="none" w:sz="0" w:space="0" w:color="auto"/>
                        <w:bottom w:val="none" w:sz="0" w:space="0" w:color="auto"/>
                        <w:right w:val="none" w:sz="0" w:space="0" w:color="auto"/>
                      </w:divBdr>
                      <w:divsChild>
                        <w:div w:id="2092239199">
                          <w:marLeft w:val="240"/>
                          <w:marRight w:val="0"/>
                          <w:marTop w:val="0"/>
                          <w:marBottom w:val="0"/>
                          <w:divBdr>
                            <w:top w:val="none" w:sz="0" w:space="0" w:color="auto"/>
                            <w:left w:val="none" w:sz="0" w:space="0" w:color="auto"/>
                            <w:bottom w:val="none" w:sz="0" w:space="0" w:color="auto"/>
                            <w:right w:val="none" w:sz="0" w:space="0" w:color="auto"/>
                          </w:divBdr>
                        </w:div>
                      </w:divsChild>
                    </w:div>
                    <w:div w:id="350113795">
                      <w:marLeft w:val="0"/>
                      <w:marRight w:val="0"/>
                      <w:marTop w:val="0"/>
                      <w:marBottom w:val="0"/>
                      <w:divBdr>
                        <w:top w:val="none" w:sz="0" w:space="0" w:color="auto"/>
                        <w:left w:val="none" w:sz="0" w:space="0" w:color="auto"/>
                        <w:bottom w:val="none" w:sz="0" w:space="0" w:color="auto"/>
                        <w:right w:val="none" w:sz="0" w:space="0" w:color="auto"/>
                      </w:divBdr>
                      <w:divsChild>
                        <w:div w:id="489293641">
                          <w:marLeft w:val="240"/>
                          <w:marRight w:val="0"/>
                          <w:marTop w:val="0"/>
                          <w:marBottom w:val="0"/>
                          <w:divBdr>
                            <w:top w:val="none" w:sz="0" w:space="0" w:color="auto"/>
                            <w:left w:val="none" w:sz="0" w:space="0" w:color="auto"/>
                            <w:bottom w:val="none" w:sz="0" w:space="0" w:color="auto"/>
                            <w:right w:val="none" w:sz="0" w:space="0" w:color="auto"/>
                          </w:divBdr>
                        </w:div>
                      </w:divsChild>
                    </w:div>
                    <w:div w:id="385229070">
                      <w:marLeft w:val="0"/>
                      <w:marRight w:val="0"/>
                      <w:marTop w:val="0"/>
                      <w:marBottom w:val="0"/>
                      <w:divBdr>
                        <w:top w:val="none" w:sz="0" w:space="0" w:color="auto"/>
                        <w:left w:val="none" w:sz="0" w:space="0" w:color="auto"/>
                        <w:bottom w:val="none" w:sz="0" w:space="0" w:color="auto"/>
                        <w:right w:val="none" w:sz="0" w:space="0" w:color="auto"/>
                      </w:divBdr>
                      <w:divsChild>
                        <w:div w:id="443380851">
                          <w:marLeft w:val="240"/>
                          <w:marRight w:val="0"/>
                          <w:marTop w:val="0"/>
                          <w:marBottom w:val="0"/>
                          <w:divBdr>
                            <w:top w:val="none" w:sz="0" w:space="0" w:color="auto"/>
                            <w:left w:val="none" w:sz="0" w:space="0" w:color="auto"/>
                            <w:bottom w:val="none" w:sz="0" w:space="0" w:color="auto"/>
                            <w:right w:val="none" w:sz="0" w:space="0" w:color="auto"/>
                          </w:divBdr>
                        </w:div>
                      </w:divsChild>
                    </w:div>
                    <w:div w:id="1721900331">
                      <w:marLeft w:val="0"/>
                      <w:marRight w:val="0"/>
                      <w:marTop w:val="0"/>
                      <w:marBottom w:val="0"/>
                      <w:divBdr>
                        <w:top w:val="none" w:sz="0" w:space="0" w:color="auto"/>
                        <w:left w:val="none" w:sz="0" w:space="0" w:color="auto"/>
                        <w:bottom w:val="none" w:sz="0" w:space="0" w:color="auto"/>
                        <w:right w:val="none" w:sz="0" w:space="0" w:color="auto"/>
                      </w:divBdr>
                      <w:divsChild>
                        <w:div w:id="391075769">
                          <w:marLeft w:val="240"/>
                          <w:marRight w:val="0"/>
                          <w:marTop w:val="0"/>
                          <w:marBottom w:val="0"/>
                          <w:divBdr>
                            <w:top w:val="none" w:sz="0" w:space="0" w:color="auto"/>
                            <w:left w:val="none" w:sz="0" w:space="0" w:color="auto"/>
                            <w:bottom w:val="none" w:sz="0" w:space="0" w:color="auto"/>
                            <w:right w:val="none" w:sz="0" w:space="0" w:color="auto"/>
                          </w:divBdr>
                        </w:div>
                      </w:divsChild>
                    </w:div>
                    <w:div w:id="1296326256">
                      <w:marLeft w:val="0"/>
                      <w:marRight w:val="0"/>
                      <w:marTop w:val="0"/>
                      <w:marBottom w:val="0"/>
                      <w:divBdr>
                        <w:top w:val="none" w:sz="0" w:space="0" w:color="auto"/>
                        <w:left w:val="none" w:sz="0" w:space="0" w:color="auto"/>
                        <w:bottom w:val="none" w:sz="0" w:space="0" w:color="auto"/>
                        <w:right w:val="none" w:sz="0" w:space="0" w:color="auto"/>
                      </w:divBdr>
                      <w:divsChild>
                        <w:div w:id="169876921">
                          <w:marLeft w:val="240"/>
                          <w:marRight w:val="0"/>
                          <w:marTop w:val="0"/>
                          <w:marBottom w:val="0"/>
                          <w:divBdr>
                            <w:top w:val="none" w:sz="0" w:space="0" w:color="auto"/>
                            <w:left w:val="none" w:sz="0" w:space="0" w:color="auto"/>
                            <w:bottom w:val="none" w:sz="0" w:space="0" w:color="auto"/>
                            <w:right w:val="none" w:sz="0" w:space="0" w:color="auto"/>
                          </w:divBdr>
                        </w:div>
                      </w:divsChild>
                    </w:div>
                    <w:div w:id="507867756">
                      <w:marLeft w:val="0"/>
                      <w:marRight w:val="0"/>
                      <w:marTop w:val="0"/>
                      <w:marBottom w:val="0"/>
                      <w:divBdr>
                        <w:top w:val="none" w:sz="0" w:space="0" w:color="auto"/>
                        <w:left w:val="none" w:sz="0" w:space="0" w:color="auto"/>
                        <w:bottom w:val="none" w:sz="0" w:space="0" w:color="auto"/>
                        <w:right w:val="none" w:sz="0" w:space="0" w:color="auto"/>
                      </w:divBdr>
                      <w:divsChild>
                        <w:div w:id="361052732">
                          <w:marLeft w:val="240"/>
                          <w:marRight w:val="0"/>
                          <w:marTop w:val="0"/>
                          <w:marBottom w:val="0"/>
                          <w:divBdr>
                            <w:top w:val="none" w:sz="0" w:space="0" w:color="auto"/>
                            <w:left w:val="none" w:sz="0" w:space="0" w:color="auto"/>
                            <w:bottom w:val="none" w:sz="0" w:space="0" w:color="auto"/>
                            <w:right w:val="none" w:sz="0" w:space="0" w:color="auto"/>
                          </w:divBdr>
                        </w:div>
                      </w:divsChild>
                    </w:div>
                    <w:div w:id="895703947">
                      <w:marLeft w:val="0"/>
                      <w:marRight w:val="0"/>
                      <w:marTop w:val="0"/>
                      <w:marBottom w:val="0"/>
                      <w:divBdr>
                        <w:top w:val="none" w:sz="0" w:space="0" w:color="auto"/>
                        <w:left w:val="none" w:sz="0" w:space="0" w:color="auto"/>
                        <w:bottom w:val="none" w:sz="0" w:space="0" w:color="auto"/>
                        <w:right w:val="none" w:sz="0" w:space="0" w:color="auto"/>
                      </w:divBdr>
                      <w:divsChild>
                        <w:div w:id="1044057621">
                          <w:marLeft w:val="240"/>
                          <w:marRight w:val="0"/>
                          <w:marTop w:val="0"/>
                          <w:marBottom w:val="0"/>
                          <w:divBdr>
                            <w:top w:val="none" w:sz="0" w:space="0" w:color="auto"/>
                            <w:left w:val="none" w:sz="0" w:space="0" w:color="auto"/>
                            <w:bottom w:val="none" w:sz="0" w:space="0" w:color="auto"/>
                            <w:right w:val="none" w:sz="0" w:space="0" w:color="auto"/>
                          </w:divBdr>
                        </w:div>
                      </w:divsChild>
                    </w:div>
                    <w:div w:id="819343678">
                      <w:marLeft w:val="0"/>
                      <w:marRight w:val="0"/>
                      <w:marTop w:val="0"/>
                      <w:marBottom w:val="0"/>
                      <w:divBdr>
                        <w:top w:val="none" w:sz="0" w:space="0" w:color="auto"/>
                        <w:left w:val="none" w:sz="0" w:space="0" w:color="auto"/>
                        <w:bottom w:val="none" w:sz="0" w:space="0" w:color="auto"/>
                        <w:right w:val="none" w:sz="0" w:space="0" w:color="auto"/>
                      </w:divBdr>
                      <w:divsChild>
                        <w:div w:id="2140799564">
                          <w:marLeft w:val="240"/>
                          <w:marRight w:val="0"/>
                          <w:marTop w:val="0"/>
                          <w:marBottom w:val="0"/>
                          <w:divBdr>
                            <w:top w:val="none" w:sz="0" w:space="0" w:color="auto"/>
                            <w:left w:val="none" w:sz="0" w:space="0" w:color="auto"/>
                            <w:bottom w:val="none" w:sz="0" w:space="0" w:color="auto"/>
                            <w:right w:val="none" w:sz="0" w:space="0" w:color="auto"/>
                          </w:divBdr>
                        </w:div>
                      </w:divsChild>
                    </w:div>
                    <w:div w:id="1491019361">
                      <w:marLeft w:val="0"/>
                      <w:marRight w:val="0"/>
                      <w:marTop w:val="0"/>
                      <w:marBottom w:val="0"/>
                      <w:divBdr>
                        <w:top w:val="none" w:sz="0" w:space="0" w:color="auto"/>
                        <w:left w:val="none" w:sz="0" w:space="0" w:color="auto"/>
                        <w:bottom w:val="none" w:sz="0" w:space="0" w:color="auto"/>
                        <w:right w:val="none" w:sz="0" w:space="0" w:color="auto"/>
                      </w:divBdr>
                      <w:divsChild>
                        <w:div w:id="759332268">
                          <w:marLeft w:val="240"/>
                          <w:marRight w:val="0"/>
                          <w:marTop w:val="0"/>
                          <w:marBottom w:val="0"/>
                          <w:divBdr>
                            <w:top w:val="none" w:sz="0" w:space="0" w:color="auto"/>
                            <w:left w:val="none" w:sz="0" w:space="0" w:color="auto"/>
                            <w:bottom w:val="none" w:sz="0" w:space="0" w:color="auto"/>
                            <w:right w:val="none" w:sz="0" w:space="0" w:color="auto"/>
                          </w:divBdr>
                        </w:div>
                      </w:divsChild>
                    </w:div>
                    <w:div w:id="432945781">
                      <w:marLeft w:val="0"/>
                      <w:marRight w:val="0"/>
                      <w:marTop w:val="0"/>
                      <w:marBottom w:val="0"/>
                      <w:divBdr>
                        <w:top w:val="none" w:sz="0" w:space="0" w:color="auto"/>
                        <w:left w:val="none" w:sz="0" w:space="0" w:color="auto"/>
                        <w:bottom w:val="none" w:sz="0" w:space="0" w:color="auto"/>
                        <w:right w:val="none" w:sz="0" w:space="0" w:color="auto"/>
                      </w:divBdr>
                      <w:divsChild>
                        <w:div w:id="1609659100">
                          <w:marLeft w:val="240"/>
                          <w:marRight w:val="0"/>
                          <w:marTop w:val="0"/>
                          <w:marBottom w:val="0"/>
                          <w:divBdr>
                            <w:top w:val="none" w:sz="0" w:space="0" w:color="auto"/>
                            <w:left w:val="none" w:sz="0" w:space="0" w:color="auto"/>
                            <w:bottom w:val="none" w:sz="0" w:space="0" w:color="auto"/>
                            <w:right w:val="none" w:sz="0" w:space="0" w:color="auto"/>
                          </w:divBdr>
                        </w:div>
                      </w:divsChild>
                    </w:div>
                    <w:div w:id="1459298695">
                      <w:marLeft w:val="0"/>
                      <w:marRight w:val="0"/>
                      <w:marTop w:val="0"/>
                      <w:marBottom w:val="0"/>
                      <w:divBdr>
                        <w:top w:val="none" w:sz="0" w:space="0" w:color="auto"/>
                        <w:left w:val="none" w:sz="0" w:space="0" w:color="auto"/>
                        <w:bottom w:val="none" w:sz="0" w:space="0" w:color="auto"/>
                        <w:right w:val="none" w:sz="0" w:space="0" w:color="auto"/>
                      </w:divBdr>
                      <w:divsChild>
                        <w:div w:id="1192062666">
                          <w:marLeft w:val="240"/>
                          <w:marRight w:val="0"/>
                          <w:marTop w:val="0"/>
                          <w:marBottom w:val="0"/>
                          <w:divBdr>
                            <w:top w:val="none" w:sz="0" w:space="0" w:color="auto"/>
                            <w:left w:val="none" w:sz="0" w:space="0" w:color="auto"/>
                            <w:bottom w:val="none" w:sz="0" w:space="0" w:color="auto"/>
                            <w:right w:val="none" w:sz="0" w:space="0" w:color="auto"/>
                          </w:divBdr>
                        </w:div>
                      </w:divsChild>
                    </w:div>
                    <w:div w:id="1102604102">
                      <w:marLeft w:val="0"/>
                      <w:marRight w:val="0"/>
                      <w:marTop w:val="0"/>
                      <w:marBottom w:val="0"/>
                      <w:divBdr>
                        <w:top w:val="none" w:sz="0" w:space="0" w:color="auto"/>
                        <w:left w:val="none" w:sz="0" w:space="0" w:color="auto"/>
                        <w:bottom w:val="none" w:sz="0" w:space="0" w:color="auto"/>
                        <w:right w:val="none" w:sz="0" w:space="0" w:color="auto"/>
                      </w:divBdr>
                      <w:divsChild>
                        <w:div w:id="1330140351">
                          <w:marLeft w:val="240"/>
                          <w:marRight w:val="0"/>
                          <w:marTop w:val="0"/>
                          <w:marBottom w:val="0"/>
                          <w:divBdr>
                            <w:top w:val="none" w:sz="0" w:space="0" w:color="auto"/>
                            <w:left w:val="none" w:sz="0" w:space="0" w:color="auto"/>
                            <w:bottom w:val="none" w:sz="0" w:space="0" w:color="auto"/>
                            <w:right w:val="none" w:sz="0" w:space="0" w:color="auto"/>
                          </w:divBdr>
                        </w:div>
                      </w:divsChild>
                    </w:div>
                    <w:div w:id="1697534580">
                      <w:marLeft w:val="0"/>
                      <w:marRight w:val="0"/>
                      <w:marTop w:val="0"/>
                      <w:marBottom w:val="0"/>
                      <w:divBdr>
                        <w:top w:val="none" w:sz="0" w:space="0" w:color="auto"/>
                        <w:left w:val="none" w:sz="0" w:space="0" w:color="auto"/>
                        <w:bottom w:val="none" w:sz="0" w:space="0" w:color="auto"/>
                        <w:right w:val="none" w:sz="0" w:space="0" w:color="auto"/>
                      </w:divBdr>
                      <w:divsChild>
                        <w:div w:id="2125348848">
                          <w:marLeft w:val="240"/>
                          <w:marRight w:val="0"/>
                          <w:marTop w:val="0"/>
                          <w:marBottom w:val="0"/>
                          <w:divBdr>
                            <w:top w:val="none" w:sz="0" w:space="0" w:color="auto"/>
                            <w:left w:val="none" w:sz="0" w:space="0" w:color="auto"/>
                            <w:bottom w:val="none" w:sz="0" w:space="0" w:color="auto"/>
                            <w:right w:val="none" w:sz="0" w:space="0" w:color="auto"/>
                          </w:divBdr>
                        </w:div>
                      </w:divsChild>
                    </w:div>
                    <w:div w:id="1292397891">
                      <w:marLeft w:val="0"/>
                      <w:marRight w:val="0"/>
                      <w:marTop w:val="0"/>
                      <w:marBottom w:val="0"/>
                      <w:divBdr>
                        <w:top w:val="none" w:sz="0" w:space="0" w:color="auto"/>
                        <w:left w:val="none" w:sz="0" w:space="0" w:color="auto"/>
                        <w:bottom w:val="none" w:sz="0" w:space="0" w:color="auto"/>
                        <w:right w:val="none" w:sz="0" w:space="0" w:color="auto"/>
                      </w:divBdr>
                      <w:divsChild>
                        <w:div w:id="1460613506">
                          <w:marLeft w:val="240"/>
                          <w:marRight w:val="0"/>
                          <w:marTop w:val="0"/>
                          <w:marBottom w:val="0"/>
                          <w:divBdr>
                            <w:top w:val="none" w:sz="0" w:space="0" w:color="auto"/>
                            <w:left w:val="none" w:sz="0" w:space="0" w:color="auto"/>
                            <w:bottom w:val="none" w:sz="0" w:space="0" w:color="auto"/>
                            <w:right w:val="none" w:sz="0" w:space="0" w:color="auto"/>
                          </w:divBdr>
                        </w:div>
                      </w:divsChild>
                    </w:div>
                    <w:div w:id="1746613247">
                      <w:marLeft w:val="0"/>
                      <w:marRight w:val="0"/>
                      <w:marTop w:val="0"/>
                      <w:marBottom w:val="0"/>
                      <w:divBdr>
                        <w:top w:val="none" w:sz="0" w:space="0" w:color="auto"/>
                        <w:left w:val="none" w:sz="0" w:space="0" w:color="auto"/>
                        <w:bottom w:val="none" w:sz="0" w:space="0" w:color="auto"/>
                        <w:right w:val="none" w:sz="0" w:space="0" w:color="auto"/>
                      </w:divBdr>
                      <w:divsChild>
                        <w:div w:id="1486122708">
                          <w:marLeft w:val="240"/>
                          <w:marRight w:val="0"/>
                          <w:marTop w:val="0"/>
                          <w:marBottom w:val="0"/>
                          <w:divBdr>
                            <w:top w:val="none" w:sz="0" w:space="0" w:color="auto"/>
                            <w:left w:val="none" w:sz="0" w:space="0" w:color="auto"/>
                            <w:bottom w:val="none" w:sz="0" w:space="0" w:color="auto"/>
                            <w:right w:val="none" w:sz="0" w:space="0" w:color="auto"/>
                          </w:divBdr>
                        </w:div>
                      </w:divsChild>
                    </w:div>
                    <w:div w:id="1816872295">
                      <w:marLeft w:val="0"/>
                      <w:marRight w:val="0"/>
                      <w:marTop w:val="0"/>
                      <w:marBottom w:val="0"/>
                      <w:divBdr>
                        <w:top w:val="none" w:sz="0" w:space="0" w:color="auto"/>
                        <w:left w:val="none" w:sz="0" w:space="0" w:color="auto"/>
                        <w:bottom w:val="none" w:sz="0" w:space="0" w:color="auto"/>
                        <w:right w:val="none" w:sz="0" w:space="0" w:color="auto"/>
                      </w:divBdr>
                      <w:divsChild>
                        <w:div w:id="1476025590">
                          <w:marLeft w:val="240"/>
                          <w:marRight w:val="0"/>
                          <w:marTop w:val="0"/>
                          <w:marBottom w:val="0"/>
                          <w:divBdr>
                            <w:top w:val="none" w:sz="0" w:space="0" w:color="auto"/>
                            <w:left w:val="none" w:sz="0" w:space="0" w:color="auto"/>
                            <w:bottom w:val="none" w:sz="0" w:space="0" w:color="auto"/>
                            <w:right w:val="none" w:sz="0" w:space="0" w:color="auto"/>
                          </w:divBdr>
                        </w:div>
                      </w:divsChild>
                    </w:div>
                    <w:div w:id="527136064">
                      <w:marLeft w:val="0"/>
                      <w:marRight w:val="0"/>
                      <w:marTop w:val="0"/>
                      <w:marBottom w:val="0"/>
                      <w:divBdr>
                        <w:top w:val="none" w:sz="0" w:space="0" w:color="auto"/>
                        <w:left w:val="none" w:sz="0" w:space="0" w:color="auto"/>
                        <w:bottom w:val="none" w:sz="0" w:space="0" w:color="auto"/>
                        <w:right w:val="none" w:sz="0" w:space="0" w:color="auto"/>
                      </w:divBdr>
                      <w:divsChild>
                        <w:div w:id="571543003">
                          <w:marLeft w:val="240"/>
                          <w:marRight w:val="0"/>
                          <w:marTop w:val="0"/>
                          <w:marBottom w:val="0"/>
                          <w:divBdr>
                            <w:top w:val="none" w:sz="0" w:space="0" w:color="auto"/>
                            <w:left w:val="none" w:sz="0" w:space="0" w:color="auto"/>
                            <w:bottom w:val="none" w:sz="0" w:space="0" w:color="auto"/>
                            <w:right w:val="none" w:sz="0" w:space="0" w:color="auto"/>
                          </w:divBdr>
                        </w:div>
                      </w:divsChild>
                    </w:div>
                    <w:div w:id="931813768">
                      <w:marLeft w:val="0"/>
                      <w:marRight w:val="0"/>
                      <w:marTop w:val="0"/>
                      <w:marBottom w:val="0"/>
                      <w:divBdr>
                        <w:top w:val="none" w:sz="0" w:space="0" w:color="auto"/>
                        <w:left w:val="none" w:sz="0" w:space="0" w:color="auto"/>
                        <w:bottom w:val="none" w:sz="0" w:space="0" w:color="auto"/>
                        <w:right w:val="none" w:sz="0" w:space="0" w:color="auto"/>
                      </w:divBdr>
                      <w:divsChild>
                        <w:div w:id="1131441414">
                          <w:marLeft w:val="240"/>
                          <w:marRight w:val="0"/>
                          <w:marTop w:val="0"/>
                          <w:marBottom w:val="0"/>
                          <w:divBdr>
                            <w:top w:val="none" w:sz="0" w:space="0" w:color="auto"/>
                            <w:left w:val="none" w:sz="0" w:space="0" w:color="auto"/>
                            <w:bottom w:val="none" w:sz="0" w:space="0" w:color="auto"/>
                            <w:right w:val="none" w:sz="0" w:space="0" w:color="auto"/>
                          </w:divBdr>
                        </w:div>
                      </w:divsChild>
                    </w:div>
                    <w:div w:id="1686208155">
                      <w:marLeft w:val="0"/>
                      <w:marRight w:val="0"/>
                      <w:marTop w:val="0"/>
                      <w:marBottom w:val="0"/>
                      <w:divBdr>
                        <w:top w:val="none" w:sz="0" w:space="0" w:color="auto"/>
                        <w:left w:val="none" w:sz="0" w:space="0" w:color="auto"/>
                        <w:bottom w:val="none" w:sz="0" w:space="0" w:color="auto"/>
                        <w:right w:val="none" w:sz="0" w:space="0" w:color="auto"/>
                      </w:divBdr>
                      <w:divsChild>
                        <w:div w:id="1453553848">
                          <w:marLeft w:val="240"/>
                          <w:marRight w:val="0"/>
                          <w:marTop w:val="0"/>
                          <w:marBottom w:val="0"/>
                          <w:divBdr>
                            <w:top w:val="none" w:sz="0" w:space="0" w:color="auto"/>
                            <w:left w:val="none" w:sz="0" w:space="0" w:color="auto"/>
                            <w:bottom w:val="none" w:sz="0" w:space="0" w:color="auto"/>
                            <w:right w:val="none" w:sz="0" w:space="0" w:color="auto"/>
                          </w:divBdr>
                        </w:div>
                      </w:divsChild>
                    </w:div>
                    <w:div w:id="1246264807">
                      <w:marLeft w:val="0"/>
                      <w:marRight w:val="0"/>
                      <w:marTop w:val="0"/>
                      <w:marBottom w:val="0"/>
                      <w:divBdr>
                        <w:top w:val="none" w:sz="0" w:space="0" w:color="auto"/>
                        <w:left w:val="none" w:sz="0" w:space="0" w:color="auto"/>
                        <w:bottom w:val="none" w:sz="0" w:space="0" w:color="auto"/>
                        <w:right w:val="none" w:sz="0" w:space="0" w:color="auto"/>
                      </w:divBdr>
                      <w:divsChild>
                        <w:div w:id="1069036369">
                          <w:marLeft w:val="240"/>
                          <w:marRight w:val="0"/>
                          <w:marTop w:val="0"/>
                          <w:marBottom w:val="0"/>
                          <w:divBdr>
                            <w:top w:val="none" w:sz="0" w:space="0" w:color="auto"/>
                            <w:left w:val="none" w:sz="0" w:space="0" w:color="auto"/>
                            <w:bottom w:val="none" w:sz="0" w:space="0" w:color="auto"/>
                            <w:right w:val="none" w:sz="0" w:space="0" w:color="auto"/>
                          </w:divBdr>
                        </w:div>
                      </w:divsChild>
                    </w:div>
                    <w:div w:id="1848251131">
                      <w:marLeft w:val="0"/>
                      <w:marRight w:val="0"/>
                      <w:marTop w:val="0"/>
                      <w:marBottom w:val="0"/>
                      <w:divBdr>
                        <w:top w:val="none" w:sz="0" w:space="0" w:color="auto"/>
                        <w:left w:val="none" w:sz="0" w:space="0" w:color="auto"/>
                        <w:bottom w:val="none" w:sz="0" w:space="0" w:color="auto"/>
                        <w:right w:val="none" w:sz="0" w:space="0" w:color="auto"/>
                      </w:divBdr>
                      <w:divsChild>
                        <w:div w:id="764767429">
                          <w:marLeft w:val="240"/>
                          <w:marRight w:val="0"/>
                          <w:marTop w:val="0"/>
                          <w:marBottom w:val="0"/>
                          <w:divBdr>
                            <w:top w:val="none" w:sz="0" w:space="0" w:color="auto"/>
                            <w:left w:val="none" w:sz="0" w:space="0" w:color="auto"/>
                            <w:bottom w:val="none" w:sz="0" w:space="0" w:color="auto"/>
                            <w:right w:val="none" w:sz="0" w:space="0" w:color="auto"/>
                          </w:divBdr>
                        </w:div>
                      </w:divsChild>
                    </w:div>
                    <w:div w:id="1698432790">
                      <w:marLeft w:val="0"/>
                      <w:marRight w:val="0"/>
                      <w:marTop w:val="0"/>
                      <w:marBottom w:val="0"/>
                      <w:divBdr>
                        <w:top w:val="none" w:sz="0" w:space="0" w:color="auto"/>
                        <w:left w:val="none" w:sz="0" w:space="0" w:color="auto"/>
                        <w:bottom w:val="none" w:sz="0" w:space="0" w:color="auto"/>
                        <w:right w:val="none" w:sz="0" w:space="0" w:color="auto"/>
                      </w:divBdr>
                      <w:divsChild>
                        <w:div w:id="858812576">
                          <w:marLeft w:val="240"/>
                          <w:marRight w:val="0"/>
                          <w:marTop w:val="0"/>
                          <w:marBottom w:val="0"/>
                          <w:divBdr>
                            <w:top w:val="none" w:sz="0" w:space="0" w:color="auto"/>
                            <w:left w:val="none" w:sz="0" w:space="0" w:color="auto"/>
                            <w:bottom w:val="none" w:sz="0" w:space="0" w:color="auto"/>
                            <w:right w:val="none" w:sz="0" w:space="0" w:color="auto"/>
                          </w:divBdr>
                        </w:div>
                      </w:divsChild>
                    </w:div>
                    <w:div w:id="1497309445">
                      <w:marLeft w:val="0"/>
                      <w:marRight w:val="0"/>
                      <w:marTop w:val="0"/>
                      <w:marBottom w:val="0"/>
                      <w:divBdr>
                        <w:top w:val="none" w:sz="0" w:space="0" w:color="auto"/>
                        <w:left w:val="none" w:sz="0" w:space="0" w:color="auto"/>
                        <w:bottom w:val="none" w:sz="0" w:space="0" w:color="auto"/>
                        <w:right w:val="none" w:sz="0" w:space="0" w:color="auto"/>
                      </w:divBdr>
                      <w:divsChild>
                        <w:div w:id="1504280110">
                          <w:marLeft w:val="240"/>
                          <w:marRight w:val="0"/>
                          <w:marTop w:val="0"/>
                          <w:marBottom w:val="0"/>
                          <w:divBdr>
                            <w:top w:val="none" w:sz="0" w:space="0" w:color="auto"/>
                            <w:left w:val="none" w:sz="0" w:space="0" w:color="auto"/>
                            <w:bottom w:val="none" w:sz="0" w:space="0" w:color="auto"/>
                            <w:right w:val="none" w:sz="0" w:space="0" w:color="auto"/>
                          </w:divBdr>
                        </w:div>
                      </w:divsChild>
                    </w:div>
                    <w:div w:id="1794252183">
                      <w:marLeft w:val="0"/>
                      <w:marRight w:val="0"/>
                      <w:marTop w:val="0"/>
                      <w:marBottom w:val="0"/>
                      <w:divBdr>
                        <w:top w:val="none" w:sz="0" w:space="0" w:color="auto"/>
                        <w:left w:val="none" w:sz="0" w:space="0" w:color="auto"/>
                        <w:bottom w:val="none" w:sz="0" w:space="0" w:color="auto"/>
                        <w:right w:val="none" w:sz="0" w:space="0" w:color="auto"/>
                      </w:divBdr>
                      <w:divsChild>
                        <w:div w:id="1532493953">
                          <w:marLeft w:val="240"/>
                          <w:marRight w:val="0"/>
                          <w:marTop w:val="0"/>
                          <w:marBottom w:val="0"/>
                          <w:divBdr>
                            <w:top w:val="none" w:sz="0" w:space="0" w:color="auto"/>
                            <w:left w:val="none" w:sz="0" w:space="0" w:color="auto"/>
                            <w:bottom w:val="none" w:sz="0" w:space="0" w:color="auto"/>
                            <w:right w:val="none" w:sz="0" w:space="0" w:color="auto"/>
                          </w:divBdr>
                        </w:div>
                      </w:divsChild>
                    </w:div>
                    <w:div w:id="1326862046">
                      <w:marLeft w:val="0"/>
                      <w:marRight w:val="0"/>
                      <w:marTop w:val="0"/>
                      <w:marBottom w:val="0"/>
                      <w:divBdr>
                        <w:top w:val="none" w:sz="0" w:space="0" w:color="auto"/>
                        <w:left w:val="none" w:sz="0" w:space="0" w:color="auto"/>
                        <w:bottom w:val="none" w:sz="0" w:space="0" w:color="auto"/>
                        <w:right w:val="none" w:sz="0" w:space="0" w:color="auto"/>
                      </w:divBdr>
                      <w:divsChild>
                        <w:div w:id="1301687811">
                          <w:marLeft w:val="240"/>
                          <w:marRight w:val="0"/>
                          <w:marTop w:val="0"/>
                          <w:marBottom w:val="0"/>
                          <w:divBdr>
                            <w:top w:val="none" w:sz="0" w:space="0" w:color="auto"/>
                            <w:left w:val="none" w:sz="0" w:space="0" w:color="auto"/>
                            <w:bottom w:val="none" w:sz="0" w:space="0" w:color="auto"/>
                            <w:right w:val="none" w:sz="0" w:space="0" w:color="auto"/>
                          </w:divBdr>
                        </w:div>
                      </w:divsChild>
                    </w:div>
                    <w:div w:id="1178541373">
                      <w:marLeft w:val="0"/>
                      <w:marRight w:val="0"/>
                      <w:marTop w:val="0"/>
                      <w:marBottom w:val="0"/>
                      <w:divBdr>
                        <w:top w:val="none" w:sz="0" w:space="0" w:color="auto"/>
                        <w:left w:val="none" w:sz="0" w:space="0" w:color="auto"/>
                        <w:bottom w:val="none" w:sz="0" w:space="0" w:color="auto"/>
                        <w:right w:val="none" w:sz="0" w:space="0" w:color="auto"/>
                      </w:divBdr>
                      <w:divsChild>
                        <w:div w:id="899244274">
                          <w:marLeft w:val="240"/>
                          <w:marRight w:val="0"/>
                          <w:marTop w:val="0"/>
                          <w:marBottom w:val="0"/>
                          <w:divBdr>
                            <w:top w:val="none" w:sz="0" w:space="0" w:color="auto"/>
                            <w:left w:val="none" w:sz="0" w:space="0" w:color="auto"/>
                            <w:bottom w:val="none" w:sz="0" w:space="0" w:color="auto"/>
                            <w:right w:val="none" w:sz="0" w:space="0" w:color="auto"/>
                          </w:divBdr>
                        </w:div>
                      </w:divsChild>
                    </w:div>
                    <w:div w:id="1797409354">
                      <w:marLeft w:val="0"/>
                      <w:marRight w:val="0"/>
                      <w:marTop w:val="0"/>
                      <w:marBottom w:val="0"/>
                      <w:divBdr>
                        <w:top w:val="none" w:sz="0" w:space="0" w:color="auto"/>
                        <w:left w:val="none" w:sz="0" w:space="0" w:color="auto"/>
                        <w:bottom w:val="none" w:sz="0" w:space="0" w:color="auto"/>
                        <w:right w:val="none" w:sz="0" w:space="0" w:color="auto"/>
                      </w:divBdr>
                      <w:divsChild>
                        <w:div w:id="741298011">
                          <w:marLeft w:val="240"/>
                          <w:marRight w:val="0"/>
                          <w:marTop w:val="0"/>
                          <w:marBottom w:val="0"/>
                          <w:divBdr>
                            <w:top w:val="none" w:sz="0" w:space="0" w:color="auto"/>
                            <w:left w:val="none" w:sz="0" w:space="0" w:color="auto"/>
                            <w:bottom w:val="none" w:sz="0" w:space="0" w:color="auto"/>
                            <w:right w:val="none" w:sz="0" w:space="0" w:color="auto"/>
                          </w:divBdr>
                        </w:div>
                      </w:divsChild>
                    </w:div>
                    <w:div w:id="1879393581">
                      <w:marLeft w:val="0"/>
                      <w:marRight w:val="0"/>
                      <w:marTop w:val="0"/>
                      <w:marBottom w:val="0"/>
                      <w:divBdr>
                        <w:top w:val="none" w:sz="0" w:space="0" w:color="auto"/>
                        <w:left w:val="none" w:sz="0" w:space="0" w:color="auto"/>
                        <w:bottom w:val="none" w:sz="0" w:space="0" w:color="auto"/>
                        <w:right w:val="none" w:sz="0" w:space="0" w:color="auto"/>
                      </w:divBdr>
                      <w:divsChild>
                        <w:div w:id="251592820">
                          <w:marLeft w:val="240"/>
                          <w:marRight w:val="0"/>
                          <w:marTop w:val="0"/>
                          <w:marBottom w:val="0"/>
                          <w:divBdr>
                            <w:top w:val="none" w:sz="0" w:space="0" w:color="auto"/>
                            <w:left w:val="none" w:sz="0" w:space="0" w:color="auto"/>
                            <w:bottom w:val="none" w:sz="0" w:space="0" w:color="auto"/>
                            <w:right w:val="none" w:sz="0" w:space="0" w:color="auto"/>
                          </w:divBdr>
                        </w:div>
                      </w:divsChild>
                    </w:div>
                    <w:div w:id="1253197167">
                      <w:marLeft w:val="0"/>
                      <w:marRight w:val="0"/>
                      <w:marTop w:val="0"/>
                      <w:marBottom w:val="0"/>
                      <w:divBdr>
                        <w:top w:val="none" w:sz="0" w:space="0" w:color="auto"/>
                        <w:left w:val="none" w:sz="0" w:space="0" w:color="auto"/>
                        <w:bottom w:val="none" w:sz="0" w:space="0" w:color="auto"/>
                        <w:right w:val="none" w:sz="0" w:space="0" w:color="auto"/>
                      </w:divBdr>
                      <w:divsChild>
                        <w:div w:id="1975326860">
                          <w:marLeft w:val="240"/>
                          <w:marRight w:val="0"/>
                          <w:marTop w:val="0"/>
                          <w:marBottom w:val="0"/>
                          <w:divBdr>
                            <w:top w:val="none" w:sz="0" w:space="0" w:color="auto"/>
                            <w:left w:val="none" w:sz="0" w:space="0" w:color="auto"/>
                            <w:bottom w:val="none" w:sz="0" w:space="0" w:color="auto"/>
                            <w:right w:val="none" w:sz="0" w:space="0" w:color="auto"/>
                          </w:divBdr>
                        </w:div>
                      </w:divsChild>
                    </w:div>
                    <w:div w:id="1379013811">
                      <w:marLeft w:val="0"/>
                      <w:marRight w:val="0"/>
                      <w:marTop w:val="0"/>
                      <w:marBottom w:val="0"/>
                      <w:divBdr>
                        <w:top w:val="none" w:sz="0" w:space="0" w:color="auto"/>
                        <w:left w:val="none" w:sz="0" w:space="0" w:color="auto"/>
                        <w:bottom w:val="none" w:sz="0" w:space="0" w:color="auto"/>
                        <w:right w:val="none" w:sz="0" w:space="0" w:color="auto"/>
                      </w:divBdr>
                      <w:divsChild>
                        <w:div w:id="1546485037">
                          <w:marLeft w:val="240"/>
                          <w:marRight w:val="0"/>
                          <w:marTop w:val="0"/>
                          <w:marBottom w:val="0"/>
                          <w:divBdr>
                            <w:top w:val="none" w:sz="0" w:space="0" w:color="auto"/>
                            <w:left w:val="none" w:sz="0" w:space="0" w:color="auto"/>
                            <w:bottom w:val="none" w:sz="0" w:space="0" w:color="auto"/>
                            <w:right w:val="none" w:sz="0" w:space="0" w:color="auto"/>
                          </w:divBdr>
                        </w:div>
                      </w:divsChild>
                    </w:div>
                    <w:div w:id="829908208">
                      <w:marLeft w:val="0"/>
                      <w:marRight w:val="0"/>
                      <w:marTop w:val="0"/>
                      <w:marBottom w:val="0"/>
                      <w:divBdr>
                        <w:top w:val="none" w:sz="0" w:space="0" w:color="auto"/>
                        <w:left w:val="none" w:sz="0" w:space="0" w:color="auto"/>
                        <w:bottom w:val="none" w:sz="0" w:space="0" w:color="auto"/>
                        <w:right w:val="none" w:sz="0" w:space="0" w:color="auto"/>
                      </w:divBdr>
                      <w:divsChild>
                        <w:div w:id="493767546">
                          <w:marLeft w:val="240"/>
                          <w:marRight w:val="0"/>
                          <w:marTop w:val="0"/>
                          <w:marBottom w:val="0"/>
                          <w:divBdr>
                            <w:top w:val="none" w:sz="0" w:space="0" w:color="auto"/>
                            <w:left w:val="none" w:sz="0" w:space="0" w:color="auto"/>
                            <w:bottom w:val="none" w:sz="0" w:space="0" w:color="auto"/>
                            <w:right w:val="none" w:sz="0" w:space="0" w:color="auto"/>
                          </w:divBdr>
                        </w:div>
                      </w:divsChild>
                    </w:div>
                    <w:div w:id="1932468272">
                      <w:marLeft w:val="0"/>
                      <w:marRight w:val="0"/>
                      <w:marTop w:val="0"/>
                      <w:marBottom w:val="0"/>
                      <w:divBdr>
                        <w:top w:val="none" w:sz="0" w:space="0" w:color="auto"/>
                        <w:left w:val="none" w:sz="0" w:space="0" w:color="auto"/>
                        <w:bottom w:val="none" w:sz="0" w:space="0" w:color="auto"/>
                        <w:right w:val="none" w:sz="0" w:space="0" w:color="auto"/>
                      </w:divBdr>
                      <w:divsChild>
                        <w:div w:id="2009824268">
                          <w:marLeft w:val="240"/>
                          <w:marRight w:val="0"/>
                          <w:marTop w:val="0"/>
                          <w:marBottom w:val="0"/>
                          <w:divBdr>
                            <w:top w:val="none" w:sz="0" w:space="0" w:color="auto"/>
                            <w:left w:val="none" w:sz="0" w:space="0" w:color="auto"/>
                            <w:bottom w:val="none" w:sz="0" w:space="0" w:color="auto"/>
                            <w:right w:val="none" w:sz="0" w:space="0" w:color="auto"/>
                          </w:divBdr>
                        </w:div>
                      </w:divsChild>
                    </w:div>
                    <w:div w:id="1856767142">
                      <w:marLeft w:val="0"/>
                      <w:marRight w:val="0"/>
                      <w:marTop w:val="0"/>
                      <w:marBottom w:val="0"/>
                      <w:divBdr>
                        <w:top w:val="none" w:sz="0" w:space="0" w:color="auto"/>
                        <w:left w:val="none" w:sz="0" w:space="0" w:color="auto"/>
                        <w:bottom w:val="none" w:sz="0" w:space="0" w:color="auto"/>
                        <w:right w:val="none" w:sz="0" w:space="0" w:color="auto"/>
                      </w:divBdr>
                      <w:divsChild>
                        <w:div w:id="1609973053">
                          <w:marLeft w:val="240"/>
                          <w:marRight w:val="0"/>
                          <w:marTop w:val="0"/>
                          <w:marBottom w:val="0"/>
                          <w:divBdr>
                            <w:top w:val="none" w:sz="0" w:space="0" w:color="auto"/>
                            <w:left w:val="none" w:sz="0" w:space="0" w:color="auto"/>
                            <w:bottom w:val="none" w:sz="0" w:space="0" w:color="auto"/>
                            <w:right w:val="none" w:sz="0" w:space="0" w:color="auto"/>
                          </w:divBdr>
                        </w:div>
                      </w:divsChild>
                    </w:div>
                    <w:div w:id="2007200644">
                      <w:marLeft w:val="0"/>
                      <w:marRight w:val="0"/>
                      <w:marTop w:val="0"/>
                      <w:marBottom w:val="0"/>
                      <w:divBdr>
                        <w:top w:val="none" w:sz="0" w:space="0" w:color="auto"/>
                        <w:left w:val="none" w:sz="0" w:space="0" w:color="auto"/>
                        <w:bottom w:val="none" w:sz="0" w:space="0" w:color="auto"/>
                        <w:right w:val="none" w:sz="0" w:space="0" w:color="auto"/>
                      </w:divBdr>
                      <w:divsChild>
                        <w:div w:id="1731073135">
                          <w:marLeft w:val="240"/>
                          <w:marRight w:val="0"/>
                          <w:marTop w:val="0"/>
                          <w:marBottom w:val="0"/>
                          <w:divBdr>
                            <w:top w:val="none" w:sz="0" w:space="0" w:color="auto"/>
                            <w:left w:val="none" w:sz="0" w:space="0" w:color="auto"/>
                            <w:bottom w:val="none" w:sz="0" w:space="0" w:color="auto"/>
                            <w:right w:val="none" w:sz="0" w:space="0" w:color="auto"/>
                          </w:divBdr>
                        </w:div>
                      </w:divsChild>
                    </w:div>
                    <w:div w:id="1964119989">
                      <w:marLeft w:val="0"/>
                      <w:marRight w:val="0"/>
                      <w:marTop w:val="0"/>
                      <w:marBottom w:val="0"/>
                      <w:divBdr>
                        <w:top w:val="none" w:sz="0" w:space="0" w:color="auto"/>
                        <w:left w:val="none" w:sz="0" w:space="0" w:color="auto"/>
                        <w:bottom w:val="none" w:sz="0" w:space="0" w:color="auto"/>
                        <w:right w:val="none" w:sz="0" w:space="0" w:color="auto"/>
                      </w:divBdr>
                      <w:divsChild>
                        <w:div w:id="1089736848">
                          <w:marLeft w:val="240"/>
                          <w:marRight w:val="0"/>
                          <w:marTop w:val="0"/>
                          <w:marBottom w:val="0"/>
                          <w:divBdr>
                            <w:top w:val="none" w:sz="0" w:space="0" w:color="auto"/>
                            <w:left w:val="none" w:sz="0" w:space="0" w:color="auto"/>
                            <w:bottom w:val="none" w:sz="0" w:space="0" w:color="auto"/>
                            <w:right w:val="none" w:sz="0" w:space="0" w:color="auto"/>
                          </w:divBdr>
                        </w:div>
                      </w:divsChild>
                    </w:div>
                    <w:div w:id="1299140687">
                      <w:marLeft w:val="0"/>
                      <w:marRight w:val="0"/>
                      <w:marTop w:val="0"/>
                      <w:marBottom w:val="0"/>
                      <w:divBdr>
                        <w:top w:val="none" w:sz="0" w:space="0" w:color="auto"/>
                        <w:left w:val="none" w:sz="0" w:space="0" w:color="auto"/>
                        <w:bottom w:val="none" w:sz="0" w:space="0" w:color="auto"/>
                        <w:right w:val="none" w:sz="0" w:space="0" w:color="auto"/>
                      </w:divBdr>
                      <w:divsChild>
                        <w:div w:id="9262281">
                          <w:marLeft w:val="240"/>
                          <w:marRight w:val="0"/>
                          <w:marTop w:val="0"/>
                          <w:marBottom w:val="0"/>
                          <w:divBdr>
                            <w:top w:val="none" w:sz="0" w:space="0" w:color="auto"/>
                            <w:left w:val="none" w:sz="0" w:space="0" w:color="auto"/>
                            <w:bottom w:val="none" w:sz="0" w:space="0" w:color="auto"/>
                            <w:right w:val="none" w:sz="0" w:space="0" w:color="auto"/>
                          </w:divBdr>
                        </w:div>
                      </w:divsChild>
                    </w:div>
                    <w:div w:id="1132673335">
                      <w:marLeft w:val="0"/>
                      <w:marRight w:val="0"/>
                      <w:marTop w:val="0"/>
                      <w:marBottom w:val="0"/>
                      <w:divBdr>
                        <w:top w:val="none" w:sz="0" w:space="0" w:color="auto"/>
                        <w:left w:val="none" w:sz="0" w:space="0" w:color="auto"/>
                        <w:bottom w:val="none" w:sz="0" w:space="0" w:color="auto"/>
                        <w:right w:val="none" w:sz="0" w:space="0" w:color="auto"/>
                      </w:divBdr>
                      <w:divsChild>
                        <w:div w:id="1952394919">
                          <w:marLeft w:val="240"/>
                          <w:marRight w:val="0"/>
                          <w:marTop w:val="0"/>
                          <w:marBottom w:val="0"/>
                          <w:divBdr>
                            <w:top w:val="none" w:sz="0" w:space="0" w:color="auto"/>
                            <w:left w:val="none" w:sz="0" w:space="0" w:color="auto"/>
                            <w:bottom w:val="none" w:sz="0" w:space="0" w:color="auto"/>
                            <w:right w:val="none" w:sz="0" w:space="0" w:color="auto"/>
                          </w:divBdr>
                        </w:div>
                      </w:divsChild>
                    </w:div>
                    <w:div w:id="1159075959">
                      <w:marLeft w:val="0"/>
                      <w:marRight w:val="0"/>
                      <w:marTop w:val="0"/>
                      <w:marBottom w:val="0"/>
                      <w:divBdr>
                        <w:top w:val="none" w:sz="0" w:space="0" w:color="auto"/>
                        <w:left w:val="none" w:sz="0" w:space="0" w:color="auto"/>
                        <w:bottom w:val="none" w:sz="0" w:space="0" w:color="auto"/>
                        <w:right w:val="none" w:sz="0" w:space="0" w:color="auto"/>
                      </w:divBdr>
                      <w:divsChild>
                        <w:div w:id="72049262">
                          <w:marLeft w:val="240"/>
                          <w:marRight w:val="0"/>
                          <w:marTop w:val="0"/>
                          <w:marBottom w:val="0"/>
                          <w:divBdr>
                            <w:top w:val="none" w:sz="0" w:space="0" w:color="auto"/>
                            <w:left w:val="none" w:sz="0" w:space="0" w:color="auto"/>
                            <w:bottom w:val="none" w:sz="0" w:space="0" w:color="auto"/>
                            <w:right w:val="none" w:sz="0" w:space="0" w:color="auto"/>
                          </w:divBdr>
                        </w:div>
                      </w:divsChild>
                    </w:div>
                    <w:div w:id="1797140353">
                      <w:marLeft w:val="0"/>
                      <w:marRight w:val="0"/>
                      <w:marTop w:val="0"/>
                      <w:marBottom w:val="0"/>
                      <w:divBdr>
                        <w:top w:val="none" w:sz="0" w:space="0" w:color="auto"/>
                        <w:left w:val="none" w:sz="0" w:space="0" w:color="auto"/>
                        <w:bottom w:val="none" w:sz="0" w:space="0" w:color="auto"/>
                        <w:right w:val="none" w:sz="0" w:space="0" w:color="auto"/>
                      </w:divBdr>
                      <w:divsChild>
                        <w:div w:id="684945362">
                          <w:marLeft w:val="240"/>
                          <w:marRight w:val="0"/>
                          <w:marTop w:val="0"/>
                          <w:marBottom w:val="0"/>
                          <w:divBdr>
                            <w:top w:val="none" w:sz="0" w:space="0" w:color="auto"/>
                            <w:left w:val="none" w:sz="0" w:space="0" w:color="auto"/>
                            <w:bottom w:val="none" w:sz="0" w:space="0" w:color="auto"/>
                            <w:right w:val="none" w:sz="0" w:space="0" w:color="auto"/>
                          </w:divBdr>
                        </w:div>
                      </w:divsChild>
                    </w:div>
                    <w:div w:id="250050268">
                      <w:marLeft w:val="0"/>
                      <w:marRight w:val="0"/>
                      <w:marTop w:val="0"/>
                      <w:marBottom w:val="0"/>
                      <w:divBdr>
                        <w:top w:val="none" w:sz="0" w:space="0" w:color="auto"/>
                        <w:left w:val="none" w:sz="0" w:space="0" w:color="auto"/>
                        <w:bottom w:val="none" w:sz="0" w:space="0" w:color="auto"/>
                        <w:right w:val="none" w:sz="0" w:space="0" w:color="auto"/>
                      </w:divBdr>
                      <w:divsChild>
                        <w:div w:id="1885167403">
                          <w:marLeft w:val="240"/>
                          <w:marRight w:val="0"/>
                          <w:marTop w:val="0"/>
                          <w:marBottom w:val="0"/>
                          <w:divBdr>
                            <w:top w:val="none" w:sz="0" w:space="0" w:color="auto"/>
                            <w:left w:val="none" w:sz="0" w:space="0" w:color="auto"/>
                            <w:bottom w:val="none" w:sz="0" w:space="0" w:color="auto"/>
                            <w:right w:val="none" w:sz="0" w:space="0" w:color="auto"/>
                          </w:divBdr>
                        </w:div>
                      </w:divsChild>
                    </w:div>
                    <w:div w:id="371081207">
                      <w:marLeft w:val="0"/>
                      <w:marRight w:val="0"/>
                      <w:marTop w:val="0"/>
                      <w:marBottom w:val="0"/>
                      <w:divBdr>
                        <w:top w:val="none" w:sz="0" w:space="0" w:color="auto"/>
                        <w:left w:val="none" w:sz="0" w:space="0" w:color="auto"/>
                        <w:bottom w:val="none" w:sz="0" w:space="0" w:color="auto"/>
                        <w:right w:val="none" w:sz="0" w:space="0" w:color="auto"/>
                      </w:divBdr>
                      <w:divsChild>
                        <w:div w:id="287903859">
                          <w:marLeft w:val="240"/>
                          <w:marRight w:val="0"/>
                          <w:marTop w:val="0"/>
                          <w:marBottom w:val="0"/>
                          <w:divBdr>
                            <w:top w:val="none" w:sz="0" w:space="0" w:color="auto"/>
                            <w:left w:val="none" w:sz="0" w:space="0" w:color="auto"/>
                            <w:bottom w:val="none" w:sz="0" w:space="0" w:color="auto"/>
                            <w:right w:val="none" w:sz="0" w:space="0" w:color="auto"/>
                          </w:divBdr>
                        </w:div>
                      </w:divsChild>
                    </w:div>
                    <w:div w:id="58409771">
                      <w:marLeft w:val="0"/>
                      <w:marRight w:val="0"/>
                      <w:marTop w:val="0"/>
                      <w:marBottom w:val="0"/>
                      <w:divBdr>
                        <w:top w:val="none" w:sz="0" w:space="0" w:color="auto"/>
                        <w:left w:val="none" w:sz="0" w:space="0" w:color="auto"/>
                        <w:bottom w:val="none" w:sz="0" w:space="0" w:color="auto"/>
                        <w:right w:val="none" w:sz="0" w:space="0" w:color="auto"/>
                      </w:divBdr>
                      <w:divsChild>
                        <w:div w:id="348723061">
                          <w:marLeft w:val="240"/>
                          <w:marRight w:val="0"/>
                          <w:marTop w:val="0"/>
                          <w:marBottom w:val="0"/>
                          <w:divBdr>
                            <w:top w:val="none" w:sz="0" w:space="0" w:color="auto"/>
                            <w:left w:val="none" w:sz="0" w:space="0" w:color="auto"/>
                            <w:bottom w:val="none" w:sz="0" w:space="0" w:color="auto"/>
                            <w:right w:val="none" w:sz="0" w:space="0" w:color="auto"/>
                          </w:divBdr>
                        </w:div>
                      </w:divsChild>
                    </w:div>
                    <w:div w:id="711032348">
                      <w:marLeft w:val="0"/>
                      <w:marRight w:val="0"/>
                      <w:marTop w:val="0"/>
                      <w:marBottom w:val="0"/>
                      <w:divBdr>
                        <w:top w:val="none" w:sz="0" w:space="0" w:color="auto"/>
                        <w:left w:val="none" w:sz="0" w:space="0" w:color="auto"/>
                        <w:bottom w:val="none" w:sz="0" w:space="0" w:color="auto"/>
                        <w:right w:val="none" w:sz="0" w:space="0" w:color="auto"/>
                      </w:divBdr>
                      <w:divsChild>
                        <w:div w:id="1645506362">
                          <w:marLeft w:val="240"/>
                          <w:marRight w:val="0"/>
                          <w:marTop w:val="0"/>
                          <w:marBottom w:val="0"/>
                          <w:divBdr>
                            <w:top w:val="none" w:sz="0" w:space="0" w:color="auto"/>
                            <w:left w:val="none" w:sz="0" w:space="0" w:color="auto"/>
                            <w:bottom w:val="none" w:sz="0" w:space="0" w:color="auto"/>
                            <w:right w:val="none" w:sz="0" w:space="0" w:color="auto"/>
                          </w:divBdr>
                        </w:div>
                      </w:divsChild>
                    </w:div>
                    <w:div w:id="428738439">
                      <w:marLeft w:val="0"/>
                      <w:marRight w:val="0"/>
                      <w:marTop w:val="0"/>
                      <w:marBottom w:val="0"/>
                      <w:divBdr>
                        <w:top w:val="none" w:sz="0" w:space="0" w:color="auto"/>
                        <w:left w:val="none" w:sz="0" w:space="0" w:color="auto"/>
                        <w:bottom w:val="none" w:sz="0" w:space="0" w:color="auto"/>
                        <w:right w:val="none" w:sz="0" w:space="0" w:color="auto"/>
                      </w:divBdr>
                      <w:divsChild>
                        <w:div w:id="385372059">
                          <w:marLeft w:val="240"/>
                          <w:marRight w:val="0"/>
                          <w:marTop w:val="0"/>
                          <w:marBottom w:val="0"/>
                          <w:divBdr>
                            <w:top w:val="none" w:sz="0" w:space="0" w:color="auto"/>
                            <w:left w:val="none" w:sz="0" w:space="0" w:color="auto"/>
                            <w:bottom w:val="none" w:sz="0" w:space="0" w:color="auto"/>
                            <w:right w:val="none" w:sz="0" w:space="0" w:color="auto"/>
                          </w:divBdr>
                        </w:div>
                      </w:divsChild>
                    </w:div>
                    <w:div w:id="471870114">
                      <w:marLeft w:val="0"/>
                      <w:marRight w:val="0"/>
                      <w:marTop w:val="0"/>
                      <w:marBottom w:val="0"/>
                      <w:divBdr>
                        <w:top w:val="none" w:sz="0" w:space="0" w:color="auto"/>
                        <w:left w:val="none" w:sz="0" w:space="0" w:color="auto"/>
                        <w:bottom w:val="none" w:sz="0" w:space="0" w:color="auto"/>
                        <w:right w:val="none" w:sz="0" w:space="0" w:color="auto"/>
                      </w:divBdr>
                      <w:divsChild>
                        <w:div w:id="1108696461">
                          <w:marLeft w:val="240"/>
                          <w:marRight w:val="0"/>
                          <w:marTop w:val="0"/>
                          <w:marBottom w:val="0"/>
                          <w:divBdr>
                            <w:top w:val="none" w:sz="0" w:space="0" w:color="auto"/>
                            <w:left w:val="none" w:sz="0" w:space="0" w:color="auto"/>
                            <w:bottom w:val="none" w:sz="0" w:space="0" w:color="auto"/>
                            <w:right w:val="none" w:sz="0" w:space="0" w:color="auto"/>
                          </w:divBdr>
                        </w:div>
                      </w:divsChild>
                    </w:div>
                    <w:div w:id="1912307176">
                      <w:marLeft w:val="0"/>
                      <w:marRight w:val="0"/>
                      <w:marTop w:val="0"/>
                      <w:marBottom w:val="0"/>
                      <w:divBdr>
                        <w:top w:val="none" w:sz="0" w:space="0" w:color="auto"/>
                        <w:left w:val="none" w:sz="0" w:space="0" w:color="auto"/>
                        <w:bottom w:val="none" w:sz="0" w:space="0" w:color="auto"/>
                        <w:right w:val="none" w:sz="0" w:space="0" w:color="auto"/>
                      </w:divBdr>
                      <w:divsChild>
                        <w:div w:id="658578907">
                          <w:marLeft w:val="240"/>
                          <w:marRight w:val="0"/>
                          <w:marTop w:val="0"/>
                          <w:marBottom w:val="0"/>
                          <w:divBdr>
                            <w:top w:val="none" w:sz="0" w:space="0" w:color="auto"/>
                            <w:left w:val="none" w:sz="0" w:space="0" w:color="auto"/>
                            <w:bottom w:val="none" w:sz="0" w:space="0" w:color="auto"/>
                            <w:right w:val="none" w:sz="0" w:space="0" w:color="auto"/>
                          </w:divBdr>
                        </w:div>
                      </w:divsChild>
                    </w:div>
                    <w:div w:id="13729108">
                      <w:marLeft w:val="0"/>
                      <w:marRight w:val="0"/>
                      <w:marTop w:val="0"/>
                      <w:marBottom w:val="0"/>
                      <w:divBdr>
                        <w:top w:val="none" w:sz="0" w:space="0" w:color="auto"/>
                        <w:left w:val="none" w:sz="0" w:space="0" w:color="auto"/>
                        <w:bottom w:val="none" w:sz="0" w:space="0" w:color="auto"/>
                        <w:right w:val="none" w:sz="0" w:space="0" w:color="auto"/>
                      </w:divBdr>
                      <w:divsChild>
                        <w:div w:id="1623920134">
                          <w:marLeft w:val="240"/>
                          <w:marRight w:val="0"/>
                          <w:marTop w:val="0"/>
                          <w:marBottom w:val="0"/>
                          <w:divBdr>
                            <w:top w:val="none" w:sz="0" w:space="0" w:color="auto"/>
                            <w:left w:val="none" w:sz="0" w:space="0" w:color="auto"/>
                            <w:bottom w:val="none" w:sz="0" w:space="0" w:color="auto"/>
                            <w:right w:val="none" w:sz="0" w:space="0" w:color="auto"/>
                          </w:divBdr>
                        </w:div>
                      </w:divsChild>
                    </w:div>
                    <w:div w:id="95367679">
                      <w:marLeft w:val="0"/>
                      <w:marRight w:val="0"/>
                      <w:marTop w:val="0"/>
                      <w:marBottom w:val="0"/>
                      <w:divBdr>
                        <w:top w:val="none" w:sz="0" w:space="0" w:color="auto"/>
                        <w:left w:val="none" w:sz="0" w:space="0" w:color="auto"/>
                        <w:bottom w:val="none" w:sz="0" w:space="0" w:color="auto"/>
                        <w:right w:val="none" w:sz="0" w:space="0" w:color="auto"/>
                      </w:divBdr>
                      <w:divsChild>
                        <w:div w:id="776022509">
                          <w:marLeft w:val="240"/>
                          <w:marRight w:val="0"/>
                          <w:marTop w:val="0"/>
                          <w:marBottom w:val="0"/>
                          <w:divBdr>
                            <w:top w:val="none" w:sz="0" w:space="0" w:color="auto"/>
                            <w:left w:val="none" w:sz="0" w:space="0" w:color="auto"/>
                            <w:bottom w:val="none" w:sz="0" w:space="0" w:color="auto"/>
                            <w:right w:val="none" w:sz="0" w:space="0" w:color="auto"/>
                          </w:divBdr>
                        </w:div>
                      </w:divsChild>
                    </w:div>
                    <w:div w:id="964234607">
                      <w:marLeft w:val="0"/>
                      <w:marRight w:val="0"/>
                      <w:marTop w:val="0"/>
                      <w:marBottom w:val="0"/>
                      <w:divBdr>
                        <w:top w:val="none" w:sz="0" w:space="0" w:color="auto"/>
                        <w:left w:val="none" w:sz="0" w:space="0" w:color="auto"/>
                        <w:bottom w:val="none" w:sz="0" w:space="0" w:color="auto"/>
                        <w:right w:val="none" w:sz="0" w:space="0" w:color="auto"/>
                      </w:divBdr>
                      <w:divsChild>
                        <w:div w:id="428045045">
                          <w:marLeft w:val="240"/>
                          <w:marRight w:val="0"/>
                          <w:marTop w:val="0"/>
                          <w:marBottom w:val="0"/>
                          <w:divBdr>
                            <w:top w:val="none" w:sz="0" w:space="0" w:color="auto"/>
                            <w:left w:val="none" w:sz="0" w:space="0" w:color="auto"/>
                            <w:bottom w:val="none" w:sz="0" w:space="0" w:color="auto"/>
                            <w:right w:val="none" w:sz="0" w:space="0" w:color="auto"/>
                          </w:divBdr>
                        </w:div>
                      </w:divsChild>
                    </w:div>
                    <w:div w:id="1194613675">
                      <w:marLeft w:val="0"/>
                      <w:marRight w:val="0"/>
                      <w:marTop w:val="0"/>
                      <w:marBottom w:val="0"/>
                      <w:divBdr>
                        <w:top w:val="none" w:sz="0" w:space="0" w:color="auto"/>
                        <w:left w:val="none" w:sz="0" w:space="0" w:color="auto"/>
                        <w:bottom w:val="none" w:sz="0" w:space="0" w:color="auto"/>
                        <w:right w:val="none" w:sz="0" w:space="0" w:color="auto"/>
                      </w:divBdr>
                      <w:divsChild>
                        <w:div w:id="1913538587">
                          <w:marLeft w:val="240"/>
                          <w:marRight w:val="0"/>
                          <w:marTop w:val="0"/>
                          <w:marBottom w:val="0"/>
                          <w:divBdr>
                            <w:top w:val="none" w:sz="0" w:space="0" w:color="auto"/>
                            <w:left w:val="none" w:sz="0" w:space="0" w:color="auto"/>
                            <w:bottom w:val="none" w:sz="0" w:space="0" w:color="auto"/>
                            <w:right w:val="none" w:sz="0" w:space="0" w:color="auto"/>
                          </w:divBdr>
                        </w:div>
                      </w:divsChild>
                    </w:div>
                    <w:div w:id="2040666531">
                      <w:marLeft w:val="0"/>
                      <w:marRight w:val="0"/>
                      <w:marTop w:val="0"/>
                      <w:marBottom w:val="0"/>
                      <w:divBdr>
                        <w:top w:val="none" w:sz="0" w:space="0" w:color="auto"/>
                        <w:left w:val="none" w:sz="0" w:space="0" w:color="auto"/>
                        <w:bottom w:val="none" w:sz="0" w:space="0" w:color="auto"/>
                        <w:right w:val="none" w:sz="0" w:space="0" w:color="auto"/>
                      </w:divBdr>
                      <w:divsChild>
                        <w:div w:id="1496189322">
                          <w:marLeft w:val="240"/>
                          <w:marRight w:val="0"/>
                          <w:marTop w:val="0"/>
                          <w:marBottom w:val="0"/>
                          <w:divBdr>
                            <w:top w:val="none" w:sz="0" w:space="0" w:color="auto"/>
                            <w:left w:val="none" w:sz="0" w:space="0" w:color="auto"/>
                            <w:bottom w:val="none" w:sz="0" w:space="0" w:color="auto"/>
                            <w:right w:val="none" w:sz="0" w:space="0" w:color="auto"/>
                          </w:divBdr>
                        </w:div>
                      </w:divsChild>
                    </w:div>
                    <w:div w:id="934826102">
                      <w:marLeft w:val="0"/>
                      <w:marRight w:val="0"/>
                      <w:marTop w:val="0"/>
                      <w:marBottom w:val="0"/>
                      <w:divBdr>
                        <w:top w:val="none" w:sz="0" w:space="0" w:color="auto"/>
                        <w:left w:val="none" w:sz="0" w:space="0" w:color="auto"/>
                        <w:bottom w:val="none" w:sz="0" w:space="0" w:color="auto"/>
                        <w:right w:val="none" w:sz="0" w:space="0" w:color="auto"/>
                      </w:divBdr>
                      <w:divsChild>
                        <w:div w:id="54552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877395">
      <w:bodyDiv w:val="1"/>
      <w:marLeft w:val="0"/>
      <w:marRight w:val="0"/>
      <w:marTop w:val="0"/>
      <w:marBottom w:val="0"/>
      <w:divBdr>
        <w:top w:val="none" w:sz="0" w:space="0" w:color="auto"/>
        <w:left w:val="none" w:sz="0" w:space="0" w:color="auto"/>
        <w:bottom w:val="none" w:sz="0" w:space="0" w:color="auto"/>
        <w:right w:val="none" w:sz="0" w:space="0" w:color="auto"/>
      </w:divBdr>
    </w:div>
    <w:div w:id="1729449230">
      <w:bodyDiv w:val="1"/>
      <w:marLeft w:val="0"/>
      <w:marRight w:val="0"/>
      <w:marTop w:val="0"/>
      <w:marBottom w:val="0"/>
      <w:divBdr>
        <w:top w:val="none" w:sz="0" w:space="0" w:color="auto"/>
        <w:left w:val="none" w:sz="0" w:space="0" w:color="auto"/>
        <w:bottom w:val="none" w:sz="0" w:space="0" w:color="auto"/>
        <w:right w:val="none" w:sz="0" w:space="0" w:color="auto"/>
      </w:divBdr>
    </w:div>
    <w:div w:id="1736201915">
      <w:bodyDiv w:val="1"/>
      <w:marLeft w:val="0"/>
      <w:marRight w:val="0"/>
      <w:marTop w:val="0"/>
      <w:marBottom w:val="0"/>
      <w:divBdr>
        <w:top w:val="none" w:sz="0" w:space="0" w:color="auto"/>
        <w:left w:val="none" w:sz="0" w:space="0" w:color="auto"/>
        <w:bottom w:val="none" w:sz="0" w:space="0" w:color="auto"/>
        <w:right w:val="none" w:sz="0" w:space="0" w:color="auto"/>
      </w:divBdr>
    </w:div>
    <w:div w:id="1746486514">
      <w:bodyDiv w:val="1"/>
      <w:marLeft w:val="0"/>
      <w:marRight w:val="0"/>
      <w:marTop w:val="0"/>
      <w:marBottom w:val="0"/>
      <w:divBdr>
        <w:top w:val="none" w:sz="0" w:space="0" w:color="auto"/>
        <w:left w:val="none" w:sz="0" w:space="0" w:color="auto"/>
        <w:bottom w:val="none" w:sz="0" w:space="0" w:color="auto"/>
        <w:right w:val="none" w:sz="0" w:space="0" w:color="auto"/>
      </w:divBdr>
    </w:div>
    <w:div w:id="1750736849">
      <w:bodyDiv w:val="1"/>
      <w:marLeft w:val="0"/>
      <w:marRight w:val="0"/>
      <w:marTop w:val="0"/>
      <w:marBottom w:val="0"/>
      <w:divBdr>
        <w:top w:val="none" w:sz="0" w:space="0" w:color="auto"/>
        <w:left w:val="none" w:sz="0" w:space="0" w:color="auto"/>
        <w:bottom w:val="none" w:sz="0" w:space="0" w:color="auto"/>
        <w:right w:val="none" w:sz="0" w:space="0" w:color="auto"/>
      </w:divBdr>
    </w:div>
    <w:div w:id="1752044477">
      <w:bodyDiv w:val="1"/>
      <w:marLeft w:val="0"/>
      <w:marRight w:val="0"/>
      <w:marTop w:val="0"/>
      <w:marBottom w:val="0"/>
      <w:divBdr>
        <w:top w:val="none" w:sz="0" w:space="0" w:color="auto"/>
        <w:left w:val="none" w:sz="0" w:space="0" w:color="auto"/>
        <w:bottom w:val="none" w:sz="0" w:space="0" w:color="auto"/>
        <w:right w:val="none" w:sz="0" w:space="0" w:color="auto"/>
      </w:divBdr>
    </w:div>
    <w:div w:id="1754668769">
      <w:bodyDiv w:val="1"/>
      <w:marLeft w:val="0"/>
      <w:marRight w:val="0"/>
      <w:marTop w:val="0"/>
      <w:marBottom w:val="0"/>
      <w:divBdr>
        <w:top w:val="none" w:sz="0" w:space="0" w:color="auto"/>
        <w:left w:val="none" w:sz="0" w:space="0" w:color="auto"/>
        <w:bottom w:val="none" w:sz="0" w:space="0" w:color="auto"/>
        <w:right w:val="none" w:sz="0" w:space="0" w:color="auto"/>
      </w:divBdr>
    </w:div>
    <w:div w:id="1756440107">
      <w:bodyDiv w:val="1"/>
      <w:marLeft w:val="0"/>
      <w:marRight w:val="0"/>
      <w:marTop w:val="0"/>
      <w:marBottom w:val="0"/>
      <w:divBdr>
        <w:top w:val="none" w:sz="0" w:space="0" w:color="auto"/>
        <w:left w:val="none" w:sz="0" w:space="0" w:color="auto"/>
        <w:bottom w:val="none" w:sz="0" w:space="0" w:color="auto"/>
        <w:right w:val="none" w:sz="0" w:space="0" w:color="auto"/>
      </w:divBdr>
    </w:div>
    <w:div w:id="1759399034">
      <w:bodyDiv w:val="1"/>
      <w:marLeft w:val="0"/>
      <w:marRight w:val="0"/>
      <w:marTop w:val="0"/>
      <w:marBottom w:val="0"/>
      <w:divBdr>
        <w:top w:val="none" w:sz="0" w:space="0" w:color="auto"/>
        <w:left w:val="none" w:sz="0" w:space="0" w:color="auto"/>
        <w:bottom w:val="none" w:sz="0" w:space="0" w:color="auto"/>
        <w:right w:val="none" w:sz="0" w:space="0" w:color="auto"/>
      </w:divBdr>
    </w:div>
    <w:div w:id="1772313267">
      <w:bodyDiv w:val="1"/>
      <w:marLeft w:val="0"/>
      <w:marRight w:val="0"/>
      <w:marTop w:val="0"/>
      <w:marBottom w:val="0"/>
      <w:divBdr>
        <w:top w:val="none" w:sz="0" w:space="0" w:color="auto"/>
        <w:left w:val="none" w:sz="0" w:space="0" w:color="auto"/>
        <w:bottom w:val="none" w:sz="0" w:space="0" w:color="auto"/>
        <w:right w:val="none" w:sz="0" w:space="0" w:color="auto"/>
      </w:divBdr>
    </w:div>
    <w:div w:id="1775900732">
      <w:bodyDiv w:val="1"/>
      <w:marLeft w:val="0"/>
      <w:marRight w:val="0"/>
      <w:marTop w:val="0"/>
      <w:marBottom w:val="0"/>
      <w:divBdr>
        <w:top w:val="none" w:sz="0" w:space="0" w:color="auto"/>
        <w:left w:val="none" w:sz="0" w:space="0" w:color="auto"/>
        <w:bottom w:val="none" w:sz="0" w:space="0" w:color="auto"/>
        <w:right w:val="none" w:sz="0" w:space="0" w:color="auto"/>
      </w:divBdr>
    </w:div>
    <w:div w:id="1779370148">
      <w:bodyDiv w:val="1"/>
      <w:marLeft w:val="0"/>
      <w:marRight w:val="0"/>
      <w:marTop w:val="0"/>
      <w:marBottom w:val="0"/>
      <w:divBdr>
        <w:top w:val="none" w:sz="0" w:space="0" w:color="auto"/>
        <w:left w:val="none" w:sz="0" w:space="0" w:color="auto"/>
        <w:bottom w:val="none" w:sz="0" w:space="0" w:color="auto"/>
        <w:right w:val="none" w:sz="0" w:space="0" w:color="auto"/>
      </w:divBdr>
    </w:div>
    <w:div w:id="1784491219">
      <w:bodyDiv w:val="1"/>
      <w:marLeft w:val="0"/>
      <w:marRight w:val="0"/>
      <w:marTop w:val="0"/>
      <w:marBottom w:val="0"/>
      <w:divBdr>
        <w:top w:val="none" w:sz="0" w:space="0" w:color="auto"/>
        <w:left w:val="none" w:sz="0" w:space="0" w:color="auto"/>
        <w:bottom w:val="none" w:sz="0" w:space="0" w:color="auto"/>
        <w:right w:val="none" w:sz="0" w:space="0" w:color="auto"/>
      </w:divBdr>
    </w:div>
    <w:div w:id="1791632317">
      <w:bodyDiv w:val="1"/>
      <w:marLeft w:val="0"/>
      <w:marRight w:val="0"/>
      <w:marTop w:val="0"/>
      <w:marBottom w:val="0"/>
      <w:divBdr>
        <w:top w:val="none" w:sz="0" w:space="0" w:color="auto"/>
        <w:left w:val="none" w:sz="0" w:space="0" w:color="auto"/>
        <w:bottom w:val="none" w:sz="0" w:space="0" w:color="auto"/>
        <w:right w:val="none" w:sz="0" w:space="0" w:color="auto"/>
      </w:divBdr>
    </w:div>
    <w:div w:id="1792282897">
      <w:bodyDiv w:val="1"/>
      <w:marLeft w:val="0"/>
      <w:marRight w:val="0"/>
      <w:marTop w:val="0"/>
      <w:marBottom w:val="0"/>
      <w:divBdr>
        <w:top w:val="none" w:sz="0" w:space="0" w:color="auto"/>
        <w:left w:val="none" w:sz="0" w:space="0" w:color="auto"/>
        <w:bottom w:val="none" w:sz="0" w:space="0" w:color="auto"/>
        <w:right w:val="none" w:sz="0" w:space="0" w:color="auto"/>
      </w:divBdr>
    </w:div>
    <w:div w:id="1793206354">
      <w:bodyDiv w:val="1"/>
      <w:marLeft w:val="0"/>
      <w:marRight w:val="0"/>
      <w:marTop w:val="0"/>
      <w:marBottom w:val="0"/>
      <w:divBdr>
        <w:top w:val="none" w:sz="0" w:space="0" w:color="auto"/>
        <w:left w:val="none" w:sz="0" w:space="0" w:color="auto"/>
        <w:bottom w:val="none" w:sz="0" w:space="0" w:color="auto"/>
        <w:right w:val="none" w:sz="0" w:space="0" w:color="auto"/>
      </w:divBdr>
    </w:div>
    <w:div w:id="1798333906">
      <w:bodyDiv w:val="1"/>
      <w:marLeft w:val="0"/>
      <w:marRight w:val="0"/>
      <w:marTop w:val="0"/>
      <w:marBottom w:val="0"/>
      <w:divBdr>
        <w:top w:val="none" w:sz="0" w:space="0" w:color="auto"/>
        <w:left w:val="none" w:sz="0" w:space="0" w:color="auto"/>
        <w:bottom w:val="none" w:sz="0" w:space="0" w:color="auto"/>
        <w:right w:val="none" w:sz="0" w:space="0" w:color="auto"/>
      </w:divBdr>
    </w:div>
    <w:div w:id="1801263275">
      <w:bodyDiv w:val="1"/>
      <w:marLeft w:val="0"/>
      <w:marRight w:val="0"/>
      <w:marTop w:val="0"/>
      <w:marBottom w:val="0"/>
      <w:divBdr>
        <w:top w:val="none" w:sz="0" w:space="0" w:color="auto"/>
        <w:left w:val="none" w:sz="0" w:space="0" w:color="auto"/>
        <w:bottom w:val="none" w:sz="0" w:space="0" w:color="auto"/>
        <w:right w:val="none" w:sz="0" w:space="0" w:color="auto"/>
      </w:divBdr>
    </w:div>
    <w:div w:id="1802066471">
      <w:bodyDiv w:val="1"/>
      <w:marLeft w:val="0"/>
      <w:marRight w:val="0"/>
      <w:marTop w:val="0"/>
      <w:marBottom w:val="0"/>
      <w:divBdr>
        <w:top w:val="none" w:sz="0" w:space="0" w:color="auto"/>
        <w:left w:val="none" w:sz="0" w:space="0" w:color="auto"/>
        <w:bottom w:val="none" w:sz="0" w:space="0" w:color="auto"/>
        <w:right w:val="none" w:sz="0" w:space="0" w:color="auto"/>
      </w:divBdr>
    </w:div>
    <w:div w:id="1810585228">
      <w:bodyDiv w:val="1"/>
      <w:marLeft w:val="0"/>
      <w:marRight w:val="0"/>
      <w:marTop w:val="0"/>
      <w:marBottom w:val="0"/>
      <w:divBdr>
        <w:top w:val="none" w:sz="0" w:space="0" w:color="auto"/>
        <w:left w:val="none" w:sz="0" w:space="0" w:color="auto"/>
        <w:bottom w:val="none" w:sz="0" w:space="0" w:color="auto"/>
        <w:right w:val="none" w:sz="0" w:space="0" w:color="auto"/>
      </w:divBdr>
    </w:div>
    <w:div w:id="1812936988">
      <w:bodyDiv w:val="1"/>
      <w:marLeft w:val="0"/>
      <w:marRight w:val="0"/>
      <w:marTop w:val="0"/>
      <w:marBottom w:val="0"/>
      <w:divBdr>
        <w:top w:val="none" w:sz="0" w:space="0" w:color="auto"/>
        <w:left w:val="none" w:sz="0" w:space="0" w:color="auto"/>
        <w:bottom w:val="none" w:sz="0" w:space="0" w:color="auto"/>
        <w:right w:val="none" w:sz="0" w:space="0" w:color="auto"/>
      </w:divBdr>
    </w:div>
    <w:div w:id="1813407456">
      <w:bodyDiv w:val="1"/>
      <w:marLeft w:val="0"/>
      <w:marRight w:val="0"/>
      <w:marTop w:val="0"/>
      <w:marBottom w:val="0"/>
      <w:divBdr>
        <w:top w:val="none" w:sz="0" w:space="0" w:color="auto"/>
        <w:left w:val="none" w:sz="0" w:space="0" w:color="auto"/>
        <w:bottom w:val="none" w:sz="0" w:space="0" w:color="auto"/>
        <w:right w:val="none" w:sz="0" w:space="0" w:color="auto"/>
      </w:divBdr>
    </w:div>
    <w:div w:id="1813516729">
      <w:bodyDiv w:val="1"/>
      <w:marLeft w:val="0"/>
      <w:marRight w:val="0"/>
      <w:marTop w:val="0"/>
      <w:marBottom w:val="0"/>
      <w:divBdr>
        <w:top w:val="none" w:sz="0" w:space="0" w:color="auto"/>
        <w:left w:val="none" w:sz="0" w:space="0" w:color="auto"/>
        <w:bottom w:val="none" w:sz="0" w:space="0" w:color="auto"/>
        <w:right w:val="none" w:sz="0" w:space="0" w:color="auto"/>
      </w:divBdr>
    </w:div>
    <w:div w:id="1814516943">
      <w:bodyDiv w:val="1"/>
      <w:marLeft w:val="0"/>
      <w:marRight w:val="0"/>
      <w:marTop w:val="0"/>
      <w:marBottom w:val="0"/>
      <w:divBdr>
        <w:top w:val="none" w:sz="0" w:space="0" w:color="auto"/>
        <w:left w:val="none" w:sz="0" w:space="0" w:color="auto"/>
        <w:bottom w:val="none" w:sz="0" w:space="0" w:color="auto"/>
        <w:right w:val="none" w:sz="0" w:space="0" w:color="auto"/>
      </w:divBdr>
    </w:div>
    <w:div w:id="1821071153">
      <w:bodyDiv w:val="1"/>
      <w:marLeft w:val="0"/>
      <w:marRight w:val="0"/>
      <w:marTop w:val="0"/>
      <w:marBottom w:val="0"/>
      <w:divBdr>
        <w:top w:val="none" w:sz="0" w:space="0" w:color="auto"/>
        <w:left w:val="none" w:sz="0" w:space="0" w:color="auto"/>
        <w:bottom w:val="none" w:sz="0" w:space="0" w:color="auto"/>
        <w:right w:val="none" w:sz="0" w:space="0" w:color="auto"/>
      </w:divBdr>
    </w:div>
    <w:div w:id="1825924421">
      <w:bodyDiv w:val="1"/>
      <w:marLeft w:val="0"/>
      <w:marRight w:val="0"/>
      <w:marTop w:val="0"/>
      <w:marBottom w:val="0"/>
      <w:divBdr>
        <w:top w:val="none" w:sz="0" w:space="0" w:color="auto"/>
        <w:left w:val="none" w:sz="0" w:space="0" w:color="auto"/>
        <w:bottom w:val="none" w:sz="0" w:space="0" w:color="auto"/>
        <w:right w:val="none" w:sz="0" w:space="0" w:color="auto"/>
      </w:divBdr>
    </w:div>
    <w:div w:id="1826970365">
      <w:bodyDiv w:val="1"/>
      <w:marLeft w:val="0"/>
      <w:marRight w:val="0"/>
      <w:marTop w:val="0"/>
      <w:marBottom w:val="0"/>
      <w:divBdr>
        <w:top w:val="none" w:sz="0" w:space="0" w:color="auto"/>
        <w:left w:val="none" w:sz="0" w:space="0" w:color="auto"/>
        <w:bottom w:val="none" w:sz="0" w:space="0" w:color="auto"/>
        <w:right w:val="none" w:sz="0" w:space="0" w:color="auto"/>
      </w:divBdr>
    </w:div>
    <w:div w:id="1827745933">
      <w:bodyDiv w:val="1"/>
      <w:marLeft w:val="0"/>
      <w:marRight w:val="0"/>
      <w:marTop w:val="0"/>
      <w:marBottom w:val="0"/>
      <w:divBdr>
        <w:top w:val="none" w:sz="0" w:space="0" w:color="auto"/>
        <w:left w:val="none" w:sz="0" w:space="0" w:color="auto"/>
        <w:bottom w:val="none" w:sz="0" w:space="0" w:color="auto"/>
        <w:right w:val="none" w:sz="0" w:space="0" w:color="auto"/>
      </w:divBdr>
    </w:div>
    <w:div w:id="1828666024">
      <w:bodyDiv w:val="1"/>
      <w:marLeft w:val="0"/>
      <w:marRight w:val="0"/>
      <w:marTop w:val="0"/>
      <w:marBottom w:val="0"/>
      <w:divBdr>
        <w:top w:val="none" w:sz="0" w:space="0" w:color="auto"/>
        <w:left w:val="none" w:sz="0" w:space="0" w:color="auto"/>
        <w:bottom w:val="none" w:sz="0" w:space="0" w:color="auto"/>
        <w:right w:val="none" w:sz="0" w:space="0" w:color="auto"/>
      </w:divBdr>
    </w:div>
    <w:div w:id="1831211072">
      <w:bodyDiv w:val="1"/>
      <w:marLeft w:val="0"/>
      <w:marRight w:val="0"/>
      <w:marTop w:val="0"/>
      <w:marBottom w:val="0"/>
      <w:divBdr>
        <w:top w:val="none" w:sz="0" w:space="0" w:color="auto"/>
        <w:left w:val="none" w:sz="0" w:space="0" w:color="auto"/>
        <w:bottom w:val="none" w:sz="0" w:space="0" w:color="auto"/>
        <w:right w:val="none" w:sz="0" w:space="0" w:color="auto"/>
      </w:divBdr>
    </w:div>
    <w:div w:id="1842623337">
      <w:bodyDiv w:val="1"/>
      <w:marLeft w:val="0"/>
      <w:marRight w:val="0"/>
      <w:marTop w:val="0"/>
      <w:marBottom w:val="0"/>
      <w:divBdr>
        <w:top w:val="none" w:sz="0" w:space="0" w:color="auto"/>
        <w:left w:val="none" w:sz="0" w:space="0" w:color="auto"/>
        <w:bottom w:val="none" w:sz="0" w:space="0" w:color="auto"/>
        <w:right w:val="none" w:sz="0" w:space="0" w:color="auto"/>
      </w:divBdr>
    </w:div>
    <w:div w:id="1843011206">
      <w:bodyDiv w:val="1"/>
      <w:marLeft w:val="0"/>
      <w:marRight w:val="0"/>
      <w:marTop w:val="0"/>
      <w:marBottom w:val="0"/>
      <w:divBdr>
        <w:top w:val="none" w:sz="0" w:space="0" w:color="auto"/>
        <w:left w:val="none" w:sz="0" w:space="0" w:color="auto"/>
        <w:bottom w:val="none" w:sz="0" w:space="0" w:color="auto"/>
        <w:right w:val="none" w:sz="0" w:space="0" w:color="auto"/>
      </w:divBdr>
    </w:div>
    <w:div w:id="1851330570">
      <w:bodyDiv w:val="1"/>
      <w:marLeft w:val="0"/>
      <w:marRight w:val="0"/>
      <w:marTop w:val="0"/>
      <w:marBottom w:val="0"/>
      <w:divBdr>
        <w:top w:val="none" w:sz="0" w:space="0" w:color="auto"/>
        <w:left w:val="none" w:sz="0" w:space="0" w:color="auto"/>
        <w:bottom w:val="none" w:sz="0" w:space="0" w:color="auto"/>
        <w:right w:val="none" w:sz="0" w:space="0" w:color="auto"/>
      </w:divBdr>
    </w:div>
    <w:div w:id="1861966627">
      <w:bodyDiv w:val="1"/>
      <w:marLeft w:val="0"/>
      <w:marRight w:val="0"/>
      <w:marTop w:val="0"/>
      <w:marBottom w:val="0"/>
      <w:divBdr>
        <w:top w:val="none" w:sz="0" w:space="0" w:color="auto"/>
        <w:left w:val="none" w:sz="0" w:space="0" w:color="auto"/>
        <w:bottom w:val="none" w:sz="0" w:space="0" w:color="auto"/>
        <w:right w:val="none" w:sz="0" w:space="0" w:color="auto"/>
      </w:divBdr>
    </w:div>
    <w:div w:id="1863785843">
      <w:bodyDiv w:val="1"/>
      <w:marLeft w:val="0"/>
      <w:marRight w:val="0"/>
      <w:marTop w:val="0"/>
      <w:marBottom w:val="0"/>
      <w:divBdr>
        <w:top w:val="none" w:sz="0" w:space="0" w:color="auto"/>
        <w:left w:val="none" w:sz="0" w:space="0" w:color="auto"/>
        <w:bottom w:val="none" w:sz="0" w:space="0" w:color="auto"/>
        <w:right w:val="none" w:sz="0" w:space="0" w:color="auto"/>
      </w:divBdr>
    </w:div>
    <w:div w:id="1866022783">
      <w:bodyDiv w:val="1"/>
      <w:marLeft w:val="0"/>
      <w:marRight w:val="0"/>
      <w:marTop w:val="0"/>
      <w:marBottom w:val="0"/>
      <w:divBdr>
        <w:top w:val="none" w:sz="0" w:space="0" w:color="auto"/>
        <w:left w:val="none" w:sz="0" w:space="0" w:color="auto"/>
        <w:bottom w:val="none" w:sz="0" w:space="0" w:color="auto"/>
        <w:right w:val="none" w:sz="0" w:space="0" w:color="auto"/>
      </w:divBdr>
    </w:div>
    <w:div w:id="1866552415">
      <w:bodyDiv w:val="1"/>
      <w:marLeft w:val="0"/>
      <w:marRight w:val="0"/>
      <w:marTop w:val="0"/>
      <w:marBottom w:val="0"/>
      <w:divBdr>
        <w:top w:val="none" w:sz="0" w:space="0" w:color="auto"/>
        <w:left w:val="none" w:sz="0" w:space="0" w:color="auto"/>
        <w:bottom w:val="none" w:sz="0" w:space="0" w:color="auto"/>
        <w:right w:val="none" w:sz="0" w:space="0" w:color="auto"/>
      </w:divBdr>
    </w:div>
    <w:div w:id="1874804186">
      <w:bodyDiv w:val="1"/>
      <w:marLeft w:val="0"/>
      <w:marRight w:val="0"/>
      <w:marTop w:val="0"/>
      <w:marBottom w:val="0"/>
      <w:divBdr>
        <w:top w:val="none" w:sz="0" w:space="0" w:color="auto"/>
        <w:left w:val="none" w:sz="0" w:space="0" w:color="auto"/>
        <w:bottom w:val="none" w:sz="0" w:space="0" w:color="auto"/>
        <w:right w:val="none" w:sz="0" w:space="0" w:color="auto"/>
      </w:divBdr>
    </w:div>
    <w:div w:id="1878084906">
      <w:bodyDiv w:val="1"/>
      <w:marLeft w:val="0"/>
      <w:marRight w:val="0"/>
      <w:marTop w:val="0"/>
      <w:marBottom w:val="0"/>
      <w:divBdr>
        <w:top w:val="none" w:sz="0" w:space="0" w:color="auto"/>
        <w:left w:val="none" w:sz="0" w:space="0" w:color="auto"/>
        <w:bottom w:val="none" w:sz="0" w:space="0" w:color="auto"/>
        <w:right w:val="none" w:sz="0" w:space="0" w:color="auto"/>
      </w:divBdr>
    </w:div>
    <w:div w:id="1901671948">
      <w:bodyDiv w:val="1"/>
      <w:marLeft w:val="0"/>
      <w:marRight w:val="0"/>
      <w:marTop w:val="0"/>
      <w:marBottom w:val="0"/>
      <w:divBdr>
        <w:top w:val="none" w:sz="0" w:space="0" w:color="auto"/>
        <w:left w:val="none" w:sz="0" w:space="0" w:color="auto"/>
        <w:bottom w:val="none" w:sz="0" w:space="0" w:color="auto"/>
        <w:right w:val="none" w:sz="0" w:space="0" w:color="auto"/>
      </w:divBdr>
    </w:div>
    <w:div w:id="1910188211">
      <w:bodyDiv w:val="1"/>
      <w:marLeft w:val="0"/>
      <w:marRight w:val="0"/>
      <w:marTop w:val="0"/>
      <w:marBottom w:val="0"/>
      <w:divBdr>
        <w:top w:val="none" w:sz="0" w:space="0" w:color="auto"/>
        <w:left w:val="none" w:sz="0" w:space="0" w:color="auto"/>
        <w:bottom w:val="none" w:sz="0" w:space="0" w:color="auto"/>
        <w:right w:val="none" w:sz="0" w:space="0" w:color="auto"/>
      </w:divBdr>
    </w:div>
    <w:div w:id="1914581980">
      <w:bodyDiv w:val="1"/>
      <w:marLeft w:val="0"/>
      <w:marRight w:val="0"/>
      <w:marTop w:val="0"/>
      <w:marBottom w:val="0"/>
      <w:divBdr>
        <w:top w:val="none" w:sz="0" w:space="0" w:color="auto"/>
        <w:left w:val="none" w:sz="0" w:space="0" w:color="auto"/>
        <w:bottom w:val="none" w:sz="0" w:space="0" w:color="auto"/>
        <w:right w:val="none" w:sz="0" w:space="0" w:color="auto"/>
      </w:divBdr>
    </w:div>
    <w:div w:id="1917518082">
      <w:bodyDiv w:val="1"/>
      <w:marLeft w:val="0"/>
      <w:marRight w:val="0"/>
      <w:marTop w:val="0"/>
      <w:marBottom w:val="0"/>
      <w:divBdr>
        <w:top w:val="none" w:sz="0" w:space="0" w:color="auto"/>
        <w:left w:val="none" w:sz="0" w:space="0" w:color="auto"/>
        <w:bottom w:val="none" w:sz="0" w:space="0" w:color="auto"/>
        <w:right w:val="none" w:sz="0" w:space="0" w:color="auto"/>
      </w:divBdr>
      <w:divsChild>
        <w:div w:id="2102334011">
          <w:marLeft w:val="0"/>
          <w:marRight w:val="0"/>
          <w:marTop w:val="0"/>
          <w:marBottom w:val="0"/>
          <w:divBdr>
            <w:top w:val="none" w:sz="0" w:space="0" w:color="auto"/>
            <w:left w:val="none" w:sz="0" w:space="0" w:color="auto"/>
            <w:bottom w:val="none" w:sz="0" w:space="0" w:color="auto"/>
            <w:right w:val="none" w:sz="0" w:space="0" w:color="auto"/>
          </w:divBdr>
          <w:divsChild>
            <w:div w:id="390079684">
              <w:marLeft w:val="0"/>
              <w:marRight w:val="0"/>
              <w:marTop w:val="0"/>
              <w:marBottom w:val="0"/>
              <w:divBdr>
                <w:top w:val="none" w:sz="0" w:space="0" w:color="auto"/>
                <w:left w:val="none" w:sz="0" w:space="0" w:color="auto"/>
                <w:bottom w:val="none" w:sz="0" w:space="0" w:color="auto"/>
                <w:right w:val="none" w:sz="0" w:space="0" w:color="auto"/>
              </w:divBdr>
              <w:divsChild>
                <w:div w:id="1990019458">
                  <w:marLeft w:val="0"/>
                  <w:marRight w:val="0"/>
                  <w:marTop w:val="150"/>
                  <w:marBottom w:val="150"/>
                  <w:divBdr>
                    <w:top w:val="none" w:sz="0" w:space="0" w:color="auto"/>
                    <w:left w:val="none" w:sz="0" w:space="0" w:color="auto"/>
                    <w:bottom w:val="none" w:sz="0" w:space="0" w:color="auto"/>
                    <w:right w:val="none" w:sz="0" w:space="0" w:color="auto"/>
                  </w:divBdr>
                  <w:divsChild>
                    <w:div w:id="1880318421">
                      <w:marLeft w:val="0"/>
                      <w:marRight w:val="0"/>
                      <w:marTop w:val="0"/>
                      <w:marBottom w:val="0"/>
                      <w:divBdr>
                        <w:top w:val="none" w:sz="0" w:space="0" w:color="auto"/>
                        <w:left w:val="none" w:sz="0" w:space="0" w:color="auto"/>
                        <w:bottom w:val="none" w:sz="0" w:space="0" w:color="auto"/>
                        <w:right w:val="none" w:sz="0" w:space="0" w:color="auto"/>
                      </w:divBdr>
                      <w:divsChild>
                        <w:div w:id="1283686372">
                          <w:marLeft w:val="240"/>
                          <w:marRight w:val="0"/>
                          <w:marTop w:val="0"/>
                          <w:marBottom w:val="0"/>
                          <w:divBdr>
                            <w:top w:val="none" w:sz="0" w:space="0" w:color="auto"/>
                            <w:left w:val="none" w:sz="0" w:space="0" w:color="auto"/>
                            <w:bottom w:val="none" w:sz="0" w:space="0" w:color="auto"/>
                            <w:right w:val="none" w:sz="0" w:space="0" w:color="auto"/>
                          </w:divBdr>
                        </w:div>
                      </w:divsChild>
                    </w:div>
                    <w:div w:id="1556312595">
                      <w:marLeft w:val="0"/>
                      <w:marRight w:val="0"/>
                      <w:marTop w:val="0"/>
                      <w:marBottom w:val="0"/>
                      <w:divBdr>
                        <w:top w:val="none" w:sz="0" w:space="0" w:color="auto"/>
                        <w:left w:val="none" w:sz="0" w:space="0" w:color="auto"/>
                        <w:bottom w:val="none" w:sz="0" w:space="0" w:color="auto"/>
                        <w:right w:val="none" w:sz="0" w:space="0" w:color="auto"/>
                      </w:divBdr>
                      <w:divsChild>
                        <w:div w:id="999817272">
                          <w:marLeft w:val="240"/>
                          <w:marRight w:val="0"/>
                          <w:marTop w:val="0"/>
                          <w:marBottom w:val="0"/>
                          <w:divBdr>
                            <w:top w:val="none" w:sz="0" w:space="0" w:color="auto"/>
                            <w:left w:val="none" w:sz="0" w:space="0" w:color="auto"/>
                            <w:bottom w:val="none" w:sz="0" w:space="0" w:color="auto"/>
                            <w:right w:val="none" w:sz="0" w:space="0" w:color="auto"/>
                          </w:divBdr>
                        </w:div>
                      </w:divsChild>
                    </w:div>
                    <w:div w:id="1502506809">
                      <w:marLeft w:val="0"/>
                      <w:marRight w:val="0"/>
                      <w:marTop w:val="0"/>
                      <w:marBottom w:val="0"/>
                      <w:divBdr>
                        <w:top w:val="none" w:sz="0" w:space="0" w:color="auto"/>
                        <w:left w:val="none" w:sz="0" w:space="0" w:color="auto"/>
                        <w:bottom w:val="none" w:sz="0" w:space="0" w:color="auto"/>
                        <w:right w:val="none" w:sz="0" w:space="0" w:color="auto"/>
                      </w:divBdr>
                      <w:divsChild>
                        <w:div w:id="1595242667">
                          <w:marLeft w:val="240"/>
                          <w:marRight w:val="0"/>
                          <w:marTop w:val="0"/>
                          <w:marBottom w:val="0"/>
                          <w:divBdr>
                            <w:top w:val="none" w:sz="0" w:space="0" w:color="auto"/>
                            <w:left w:val="none" w:sz="0" w:space="0" w:color="auto"/>
                            <w:bottom w:val="none" w:sz="0" w:space="0" w:color="auto"/>
                            <w:right w:val="none" w:sz="0" w:space="0" w:color="auto"/>
                          </w:divBdr>
                        </w:div>
                      </w:divsChild>
                    </w:div>
                    <w:div w:id="1410618398">
                      <w:marLeft w:val="0"/>
                      <w:marRight w:val="0"/>
                      <w:marTop w:val="0"/>
                      <w:marBottom w:val="0"/>
                      <w:divBdr>
                        <w:top w:val="none" w:sz="0" w:space="0" w:color="auto"/>
                        <w:left w:val="none" w:sz="0" w:space="0" w:color="auto"/>
                        <w:bottom w:val="none" w:sz="0" w:space="0" w:color="auto"/>
                        <w:right w:val="none" w:sz="0" w:space="0" w:color="auto"/>
                      </w:divBdr>
                      <w:divsChild>
                        <w:div w:id="335809192">
                          <w:marLeft w:val="240"/>
                          <w:marRight w:val="0"/>
                          <w:marTop w:val="0"/>
                          <w:marBottom w:val="0"/>
                          <w:divBdr>
                            <w:top w:val="none" w:sz="0" w:space="0" w:color="auto"/>
                            <w:left w:val="none" w:sz="0" w:space="0" w:color="auto"/>
                            <w:bottom w:val="none" w:sz="0" w:space="0" w:color="auto"/>
                            <w:right w:val="none" w:sz="0" w:space="0" w:color="auto"/>
                          </w:divBdr>
                        </w:div>
                      </w:divsChild>
                    </w:div>
                    <w:div w:id="848368272">
                      <w:marLeft w:val="0"/>
                      <w:marRight w:val="0"/>
                      <w:marTop w:val="0"/>
                      <w:marBottom w:val="0"/>
                      <w:divBdr>
                        <w:top w:val="none" w:sz="0" w:space="0" w:color="auto"/>
                        <w:left w:val="none" w:sz="0" w:space="0" w:color="auto"/>
                        <w:bottom w:val="none" w:sz="0" w:space="0" w:color="auto"/>
                        <w:right w:val="none" w:sz="0" w:space="0" w:color="auto"/>
                      </w:divBdr>
                      <w:divsChild>
                        <w:div w:id="405229875">
                          <w:marLeft w:val="240"/>
                          <w:marRight w:val="0"/>
                          <w:marTop w:val="0"/>
                          <w:marBottom w:val="0"/>
                          <w:divBdr>
                            <w:top w:val="none" w:sz="0" w:space="0" w:color="auto"/>
                            <w:left w:val="none" w:sz="0" w:space="0" w:color="auto"/>
                            <w:bottom w:val="none" w:sz="0" w:space="0" w:color="auto"/>
                            <w:right w:val="none" w:sz="0" w:space="0" w:color="auto"/>
                          </w:divBdr>
                        </w:div>
                      </w:divsChild>
                    </w:div>
                    <w:div w:id="1181818243">
                      <w:marLeft w:val="0"/>
                      <w:marRight w:val="0"/>
                      <w:marTop w:val="0"/>
                      <w:marBottom w:val="0"/>
                      <w:divBdr>
                        <w:top w:val="none" w:sz="0" w:space="0" w:color="auto"/>
                        <w:left w:val="none" w:sz="0" w:space="0" w:color="auto"/>
                        <w:bottom w:val="none" w:sz="0" w:space="0" w:color="auto"/>
                        <w:right w:val="none" w:sz="0" w:space="0" w:color="auto"/>
                      </w:divBdr>
                      <w:divsChild>
                        <w:div w:id="601763064">
                          <w:marLeft w:val="240"/>
                          <w:marRight w:val="0"/>
                          <w:marTop w:val="0"/>
                          <w:marBottom w:val="0"/>
                          <w:divBdr>
                            <w:top w:val="none" w:sz="0" w:space="0" w:color="auto"/>
                            <w:left w:val="none" w:sz="0" w:space="0" w:color="auto"/>
                            <w:bottom w:val="none" w:sz="0" w:space="0" w:color="auto"/>
                            <w:right w:val="none" w:sz="0" w:space="0" w:color="auto"/>
                          </w:divBdr>
                        </w:div>
                      </w:divsChild>
                    </w:div>
                    <w:div w:id="40712390">
                      <w:marLeft w:val="0"/>
                      <w:marRight w:val="0"/>
                      <w:marTop w:val="0"/>
                      <w:marBottom w:val="0"/>
                      <w:divBdr>
                        <w:top w:val="none" w:sz="0" w:space="0" w:color="auto"/>
                        <w:left w:val="none" w:sz="0" w:space="0" w:color="auto"/>
                        <w:bottom w:val="none" w:sz="0" w:space="0" w:color="auto"/>
                        <w:right w:val="none" w:sz="0" w:space="0" w:color="auto"/>
                      </w:divBdr>
                      <w:divsChild>
                        <w:div w:id="914240816">
                          <w:marLeft w:val="240"/>
                          <w:marRight w:val="0"/>
                          <w:marTop w:val="0"/>
                          <w:marBottom w:val="0"/>
                          <w:divBdr>
                            <w:top w:val="none" w:sz="0" w:space="0" w:color="auto"/>
                            <w:left w:val="none" w:sz="0" w:space="0" w:color="auto"/>
                            <w:bottom w:val="none" w:sz="0" w:space="0" w:color="auto"/>
                            <w:right w:val="none" w:sz="0" w:space="0" w:color="auto"/>
                          </w:divBdr>
                        </w:div>
                      </w:divsChild>
                    </w:div>
                    <w:div w:id="1293094105">
                      <w:marLeft w:val="0"/>
                      <w:marRight w:val="0"/>
                      <w:marTop w:val="0"/>
                      <w:marBottom w:val="0"/>
                      <w:divBdr>
                        <w:top w:val="none" w:sz="0" w:space="0" w:color="auto"/>
                        <w:left w:val="none" w:sz="0" w:space="0" w:color="auto"/>
                        <w:bottom w:val="none" w:sz="0" w:space="0" w:color="auto"/>
                        <w:right w:val="none" w:sz="0" w:space="0" w:color="auto"/>
                      </w:divBdr>
                      <w:divsChild>
                        <w:div w:id="275914709">
                          <w:marLeft w:val="240"/>
                          <w:marRight w:val="0"/>
                          <w:marTop w:val="0"/>
                          <w:marBottom w:val="0"/>
                          <w:divBdr>
                            <w:top w:val="none" w:sz="0" w:space="0" w:color="auto"/>
                            <w:left w:val="none" w:sz="0" w:space="0" w:color="auto"/>
                            <w:bottom w:val="none" w:sz="0" w:space="0" w:color="auto"/>
                            <w:right w:val="none" w:sz="0" w:space="0" w:color="auto"/>
                          </w:divBdr>
                        </w:div>
                      </w:divsChild>
                    </w:div>
                    <w:div w:id="493181480">
                      <w:marLeft w:val="0"/>
                      <w:marRight w:val="0"/>
                      <w:marTop w:val="0"/>
                      <w:marBottom w:val="0"/>
                      <w:divBdr>
                        <w:top w:val="none" w:sz="0" w:space="0" w:color="auto"/>
                        <w:left w:val="none" w:sz="0" w:space="0" w:color="auto"/>
                        <w:bottom w:val="none" w:sz="0" w:space="0" w:color="auto"/>
                        <w:right w:val="none" w:sz="0" w:space="0" w:color="auto"/>
                      </w:divBdr>
                      <w:divsChild>
                        <w:div w:id="2126151246">
                          <w:marLeft w:val="240"/>
                          <w:marRight w:val="0"/>
                          <w:marTop w:val="0"/>
                          <w:marBottom w:val="0"/>
                          <w:divBdr>
                            <w:top w:val="none" w:sz="0" w:space="0" w:color="auto"/>
                            <w:left w:val="none" w:sz="0" w:space="0" w:color="auto"/>
                            <w:bottom w:val="none" w:sz="0" w:space="0" w:color="auto"/>
                            <w:right w:val="none" w:sz="0" w:space="0" w:color="auto"/>
                          </w:divBdr>
                        </w:div>
                      </w:divsChild>
                    </w:div>
                    <w:div w:id="1101954430">
                      <w:marLeft w:val="0"/>
                      <w:marRight w:val="0"/>
                      <w:marTop w:val="0"/>
                      <w:marBottom w:val="0"/>
                      <w:divBdr>
                        <w:top w:val="none" w:sz="0" w:space="0" w:color="auto"/>
                        <w:left w:val="none" w:sz="0" w:space="0" w:color="auto"/>
                        <w:bottom w:val="none" w:sz="0" w:space="0" w:color="auto"/>
                        <w:right w:val="none" w:sz="0" w:space="0" w:color="auto"/>
                      </w:divBdr>
                      <w:divsChild>
                        <w:div w:id="1609122379">
                          <w:marLeft w:val="240"/>
                          <w:marRight w:val="0"/>
                          <w:marTop w:val="0"/>
                          <w:marBottom w:val="0"/>
                          <w:divBdr>
                            <w:top w:val="none" w:sz="0" w:space="0" w:color="auto"/>
                            <w:left w:val="none" w:sz="0" w:space="0" w:color="auto"/>
                            <w:bottom w:val="none" w:sz="0" w:space="0" w:color="auto"/>
                            <w:right w:val="none" w:sz="0" w:space="0" w:color="auto"/>
                          </w:divBdr>
                        </w:div>
                      </w:divsChild>
                    </w:div>
                    <w:div w:id="1785609244">
                      <w:marLeft w:val="0"/>
                      <w:marRight w:val="0"/>
                      <w:marTop w:val="0"/>
                      <w:marBottom w:val="0"/>
                      <w:divBdr>
                        <w:top w:val="none" w:sz="0" w:space="0" w:color="auto"/>
                        <w:left w:val="none" w:sz="0" w:space="0" w:color="auto"/>
                        <w:bottom w:val="none" w:sz="0" w:space="0" w:color="auto"/>
                        <w:right w:val="none" w:sz="0" w:space="0" w:color="auto"/>
                      </w:divBdr>
                      <w:divsChild>
                        <w:div w:id="1780371347">
                          <w:marLeft w:val="240"/>
                          <w:marRight w:val="0"/>
                          <w:marTop w:val="0"/>
                          <w:marBottom w:val="0"/>
                          <w:divBdr>
                            <w:top w:val="none" w:sz="0" w:space="0" w:color="auto"/>
                            <w:left w:val="none" w:sz="0" w:space="0" w:color="auto"/>
                            <w:bottom w:val="none" w:sz="0" w:space="0" w:color="auto"/>
                            <w:right w:val="none" w:sz="0" w:space="0" w:color="auto"/>
                          </w:divBdr>
                        </w:div>
                      </w:divsChild>
                    </w:div>
                    <w:div w:id="2003505599">
                      <w:marLeft w:val="0"/>
                      <w:marRight w:val="0"/>
                      <w:marTop w:val="0"/>
                      <w:marBottom w:val="0"/>
                      <w:divBdr>
                        <w:top w:val="none" w:sz="0" w:space="0" w:color="auto"/>
                        <w:left w:val="none" w:sz="0" w:space="0" w:color="auto"/>
                        <w:bottom w:val="none" w:sz="0" w:space="0" w:color="auto"/>
                        <w:right w:val="none" w:sz="0" w:space="0" w:color="auto"/>
                      </w:divBdr>
                      <w:divsChild>
                        <w:div w:id="464281083">
                          <w:marLeft w:val="240"/>
                          <w:marRight w:val="0"/>
                          <w:marTop w:val="0"/>
                          <w:marBottom w:val="0"/>
                          <w:divBdr>
                            <w:top w:val="none" w:sz="0" w:space="0" w:color="auto"/>
                            <w:left w:val="none" w:sz="0" w:space="0" w:color="auto"/>
                            <w:bottom w:val="none" w:sz="0" w:space="0" w:color="auto"/>
                            <w:right w:val="none" w:sz="0" w:space="0" w:color="auto"/>
                          </w:divBdr>
                        </w:div>
                      </w:divsChild>
                    </w:div>
                    <w:div w:id="2076466965">
                      <w:marLeft w:val="0"/>
                      <w:marRight w:val="0"/>
                      <w:marTop w:val="0"/>
                      <w:marBottom w:val="0"/>
                      <w:divBdr>
                        <w:top w:val="none" w:sz="0" w:space="0" w:color="auto"/>
                        <w:left w:val="none" w:sz="0" w:space="0" w:color="auto"/>
                        <w:bottom w:val="none" w:sz="0" w:space="0" w:color="auto"/>
                        <w:right w:val="none" w:sz="0" w:space="0" w:color="auto"/>
                      </w:divBdr>
                      <w:divsChild>
                        <w:div w:id="1656491379">
                          <w:marLeft w:val="240"/>
                          <w:marRight w:val="0"/>
                          <w:marTop w:val="0"/>
                          <w:marBottom w:val="0"/>
                          <w:divBdr>
                            <w:top w:val="none" w:sz="0" w:space="0" w:color="auto"/>
                            <w:left w:val="none" w:sz="0" w:space="0" w:color="auto"/>
                            <w:bottom w:val="none" w:sz="0" w:space="0" w:color="auto"/>
                            <w:right w:val="none" w:sz="0" w:space="0" w:color="auto"/>
                          </w:divBdr>
                        </w:div>
                      </w:divsChild>
                    </w:div>
                    <w:div w:id="1181701257">
                      <w:marLeft w:val="0"/>
                      <w:marRight w:val="0"/>
                      <w:marTop w:val="0"/>
                      <w:marBottom w:val="0"/>
                      <w:divBdr>
                        <w:top w:val="none" w:sz="0" w:space="0" w:color="auto"/>
                        <w:left w:val="none" w:sz="0" w:space="0" w:color="auto"/>
                        <w:bottom w:val="none" w:sz="0" w:space="0" w:color="auto"/>
                        <w:right w:val="none" w:sz="0" w:space="0" w:color="auto"/>
                      </w:divBdr>
                      <w:divsChild>
                        <w:div w:id="1394811011">
                          <w:marLeft w:val="240"/>
                          <w:marRight w:val="0"/>
                          <w:marTop w:val="0"/>
                          <w:marBottom w:val="0"/>
                          <w:divBdr>
                            <w:top w:val="none" w:sz="0" w:space="0" w:color="auto"/>
                            <w:left w:val="none" w:sz="0" w:space="0" w:color="auto"/>
                            <w:bottom w:val="none" w:sz="0" w:space="0" w:color="auto"/>
                            <w:right w:val="none" w:sz="0" w:space="0" w:color="auto"/>
                          </w:divBdr>
                        </w:div>
                      </w:divsChild>
                    </w:div>
                    <w:div w:id="430129709">
                      <w:marLeft w:val="0"/>
                      <w:marRight w:val="0"/>
                      <w:marTop w:val="0"/>
                      <w:marBottom w:val="0"/>
                      <w:divBdr>
                        <w:top w:val="none" w:sz="0" w:space="0" w:color="auto"/>
                        <w:left w:val="none" w:sz="0" w:space="0" w:color="auto"/>
                        <w:bottom w:val="none" w:sz="0" w:space="0" w:color="auto"/>
                        <w:right w:val="none" w:sz="0" w:space="0" w:color="auto"/>
                      </w:divBdr>
                      <w:divsChild>
                        <w:div w:id="519005749">
                          <w:marLeft w:val="240"/>
                          <w:marRight w:val="0"/>
                          <w:marTop w:val="0"/>
                          <w:marBottom w:val="0"/>
                          <w:divBdr>
                            <w:top w:val="none" w:sz="0" w:space="0" w:color="auto"/>
                            <w:left w:val="none" w:sz="0" w:space="0" w:color="auto"/>
                            <w:bottom w:val="none" w:sz="0" w:space="0" w:color="auto"/>
                            <w:right w:val="none" w:sz="0" w:space="0" w:color="auto"/>
                          </w:divBdr>
                        </w:div>
                      </w:divsChild>
                    </w:div>
                    <w:div w:id="321586203">
                      <w:marLeft w:val="0"/>
                      <w:marRight w:val="0"/>
                      <w:marTop w:val="0"/>
                      <w:marBottom w:val="0"/>
                      <w:divBdr>
                        <w:top w:val="none" w:sz="0" w:space="0" w:color="auto"/>
                        <w:left w:val="none" w:sz="0" w:space="0" w:color="auto"/>
                        <w:bottom w:val="none" w:sz="0" w:space="0" w:color="auto"/>
                        <w:right w:val="none" w:sz="0" w:space="0" w:color="auto"/>
                      </w:divBdr>
                      <w:divsChild>
                        <w:div w:id="1622759687">
                          <w:marLeft w:val="240"/>
                          <w:marRight w:val="0"/>
                          <w:marTop w:val="0"/>
                          <w:marBottom w:val="0"/>
                          <w:divBdr>
                            <w:top w:val="none" w:sz="0" w:space="0" w:color="auto"/>
                            <w:left w:val="none" w:sz="0" w:space="0" w:color="auto"/>
                            <w:bottom w:val="none" w:sz="0" w:space="0" w:color="auto"/>
                            <w:right w:val="none" w:sz="0" w:space="0" w:color="auto"/>
                          </w:divBdr>
                        </w:div>
                      </w:divsChild>
                    </w:div>
                    <w:div w:id="904680700">
                      <w:marLeft w:val="0"/>
                      <w:marRight w:val="0"/>
                      <w:marTop w:val="0"/>
                      <w:marBottom w:val="0"/>
                      <w:divBdr>
                        <w:top w:val="none" w:sz="0" w:space="0" w:color="auto"/>
                        <w:left w:val="none" w:sz="0" w:space="0" w:color="auto"/>
                        <w:bottom w:val="none" w:sz="0" w:space="0" w:color="auto"/>
                        <w:right w:val="none" w:sz="0" w:space="0" w:color="auto"/>
                      </w:divBdr>
                      <w:divsChild>
                        <w:div w:id="2016685881">
                          <w:marLeft w:val="240"/>
                          <w:marRight w:val="0"/>
                          <w:marTop w:val="0"/>
                          <w:marBottom w:val="0"/>
                          <w:divBdr>
                            <w:top w:val="none" w:sz="0" w:space="0" w:color="auto"/>
                            <w:left w:val="none" w:sz="0" w:space="0" w:color="auto"/>
                            <w:bottom w:val="none" w:sz="0" w:space="0" w:color="auto"/>
                            <w:right w:val="none" w:sz="0" w:space="0" w:color="auto"/>
                          </w:divBdr>
                        </w:div>
                      </w:divsChild>
                    </w:div>
                    <w:div w:id="1942882747">
                      <w:marLeft w:val="0"/>
                      <w:marRight w:val="0"/>
                      <w:marTop w:val="0"/>
                      <w:marBottom w:val="0"/>
                      <w:divBdr>
                        <w:top w:val="none" w:sz="0" w:space="0" w:color="auto"/>
                        <w:left w:val="none" w:sz="0" w:space="0" w:color="auto"/>
                        <w:bottom w:val="none" w:sz="0" w:space="0" w:color="auto"/>
                        <w:right w:val="none" w:sz="0" w:space="0" w:color="auto"/>
                      </w:divBdr>
                      <w:divsChild>
                        <w:div w:id="1951277728">
                          <w:marLeft w:val="240"/>
                          <w:marRight w:val="0"/>
                          <w:marTop w:val="0"/>
                          <w:marBottom w:val="0"/>
                          <w:divBdr>
                            <w:top w:val="none" w:sz="0" w:space="0" w:color="auto"/>
                            <w:left w:val="none" w:sz="0" w:space="0" w:color="auto"/>
                            <w:bottom w:val="none" w:sz="0" w:space="0" w:color="auto"/>
                            <w:right w:val="none" w:sz="0" w:space="0" w:color="auto"/>
                          </w:divBdr>
                        </w:div>
                      </w:divsChild>
                    </w:div>
                    <w:div w:id="1795714632">
                      <w:marLeft w:val="0"/>
                      <w:marRight w:val="0"/>
                      <w:marTop w:val="0"/>
                      <w:marBottom w:val="0"/>
                      <w:divBdr>
                        <w:top w:val="none" w:sz="0" w:space="0" w:color="auto"/>
                        <w:left w:val="none" w:sz="0" w:space="0" w:color="auto"/>
                        <w:bottom w:val="none" w:sz="0" w:space="0" w:color="auto"/>
                        <w:right w:val="none" w:sz="0" w:space="0" w:color="auto"/>
                      </w:divBdr>
                      <w:divsChild>
                        <w:div w:id="1409230393">
                          <w:marLeft w:val="240"/>
                          <w:marRight w:val="0"/>
                          <w:marTop w:val="0"/>
                          <w:marBottom w:val="0"/>
                          <w:divBdr>
                            <w:top w:val="none" w:sz="0" w:space="0" w:color="auto"/>
                            <w:left w:val="none" w:sz="0" w:space="0" w:color="auto"/>
                            <w:bottom w:val="none" w:sz="0" w:space="0" w:color="auto"/>
                            <w:right w:val="none" w:sz="0" w:space="0" w:color="auto"/>
                          </w:divBdr>
                        </w:div>
                      </w:divsChild>
                    </w:div>
                    <w:div w:id="983120987">
                      <w:marLeft w:val="0"/>
                      <w:marRight w:val="0"/>
                      <w:marTop w:val="0"/>
                      <w:marBottom w:val="0"/>
                      <w:divBdr>
                        <w:top w:val="none" w:sz="0" w:space="0" w:color="auto"/>
                        <w:left w:val="none" w:sz="0" w:space="0" w:color="auto"/>
                        <w:bottom w:val="none" w:sz="0" w:space="0" w:color="auto"/>
                        <w:right w:val="none" w:sz="0" w:space="0" w:color="auto"/>
                      </w:divBdr>
                      <w:divsChild>
                        <w:div w:id="1721518390">
                          <w:marLeft w:val="240"/>
                          <w:marRight w:val="0"/>
                          <w:marTop w:val="0"/>
                          <w:marBottom w:val="0"/>
                          <w:divBdr>
                            <w:top w:val="none" w:sz="0" w:space="0" w:color="auto"/>
                            <w:left w:val="none" w:sz="0" w:space="0" w:color="auto"/>
                            <w:bottom w:val="none" w:sz="0" w:space="0" w:color="auto"/>
                            <w:right w:val="none" w:sz="0" w:space="0" w:color="auto"/>
                          </w:divBdr>
                        </w:div>
                      </w:divsChild>
                    </w:div>
                    <w:div w:id="1613168933">
                      <w:marLeft w:val="0"/>
                      <w:marRight w:val="0"/>
                      <w:marTop w:val="0"/>
                      <w:marBottom w:val="0"/>
                      <w:divBdr>
                        <w:top w:val="none" w:sz="0" w:space="0" w:color="auto"/>
                        <w:left w:val="none" w:sz="0" w:space="0" w:color="auto"/>
                        <w:bottom w:val="none" w:sz="0" w:space="0" w:color="auto"/>
                        <w:right w:val="none" w:sz="0" w:space="0" w:color="auto"/>
                      </w:divBdr>
                      <w:divsChild>
                        <w:div w:id="313874020">
                          <w:marLeft w:val="240"/>
                          <w:marRight w:val="0"/>
                          <w:marTop w:val="0"/>
                          <w:marBottom w:val="0"/>
                          <w:divBdr>
                            <w:top w:val="none" w:sz="0" w:space="0" w:color="auto"/>
                            <w:left w:val="none" w:sz="0" w:space="0" w:color="auto"/>
                            <w:bottom w:val="none" w:sz="0" w:space="0" w:color="auto"/>
                            <w:right w:val="none" w:sz="0" w:space="0" w:color="auto"/>
                          </w:divBdr>
                        </w:div>
                      </w:divsChild>
                    </w:div>
                    <w:div w:id="694161459">
                      <w:marLeft w:val="0"/>
                      <w:marRight w:val="0"/>
                      <w:marTop w:val="0"/>
                      <w:marBottom w:val="0"/>
                      <w:divBdr>
                        <w:top w:val="none" w:sz="0" w:space="0" w:color="auto"/>
                        <w:left w:val="none" w:sz="0" w:space="0" w:color="auto"/>
                        <w:bottom w:val="none" w:sz="0" w:space="0" w:color="auto"/>
                        <w:right w:val="none" w:sz="0" w:space="0" w:color="auto"/>
                      </w:divBdr>
                      <w:divsChild>
                        <w:div w:id="1804810141">
                          <w:marLeft w:val="240"/>
                          <w:marRight w:val="0"/>
                          <w:marTop w:val="0"/>
                          <w:marBottom w:val="0"/>
                          <w:divBdr>
                            <w:top w:val="none" w:sz="0" w:space="0" w:color="auto"/>
                            <w:left w:val="none" w:sz="0" w:space="0" w:color="auto"/>
                            <w:bottom w:val="none" w:sz="0" w:space="0" w:color="auto"/>
                            <w:right w:val="none" w:sz="0" w:space="0" w:color="auto"/>
                          </w:divBdr>
                        </w:div>
                      </w:divsChild>
                    </w:div>
                    <w:div w:id="784269390">
                      <w:marLeft w:val="0"/>
                      <w:marRight w:val="0"/>
                      <w:marTop w:val="0"/>
                      <w:marBottom w:val="0"/>
                      <w:divBdr>
                        <w:top w:val="none" w:sz="0" w:space="0" w:color="auto"/>
                        <w:left w:val="none" w:sz="0" w:space="0" w:color="auto"/>
                        <w:bottom w:val="none" w:sz="0" w:space="0" w:color="auto"/>
                        <w:right w:val="none" w:sz="0" w:space="0" w:color="auto"/>
                      </w:divBdr>
                      <w:divsChild>
                        <w:div w:id="161433049">
                          <w:marLeft w:val="240"/>
                          <w:marRight w:val="0"/>
                          <w:marTop w:val="0"/>
                          <w:marBottom w:val="0"/>
                          <w:divBdr>
                            <w:top w:val="none" w:sz="0" w:space="0" w:color="auto"/>
                            <w:left w:val="none" w:sz="0" w:space="0" w:color="auto"/>
                            <w:bottom w:val="none" w:sz="0" w:space="0" w:color="auto"/>
                            <w:right w:val="none" w:sz="0" w:space="0" w:color="auto"/>
                          </w:divBdr>
                        </w:div>
                      </w:divsChild>
                    </w:div>
                    <w:div w:id="1772554147">
                      <w:marLeft w:val="0"/>
                      <w:marRight w:val="0"/>
                      <w:marTop w:val="0"/>
                      <w:marBottom w:val="0"/>
                      <w:divBdr>
                        <w:top w:val="none" w:sz="0" w:space="0" w:color="auto"/>
                        <w:left w:val="none" w:sz="0" w:space="0" w:color="auto"/>
                        <w:bottom w:val="none" w:sz="0" w:space="0" w:color="auto"/>
                        <w:right w:val="none" w:sz="0" w:space="0" w:color="auto"/>
                      </w:divBdr>
                      <w:divsChild>
                        <w:div w:id="1115715852">
                          <w:marLeft w:val="240"/>
                          <w:marRight w:val="0"/>
                          <w:marTop w:val="0"/>
                          <w:marBottom w:val="0"/>
                          <w:divBdr>
                            <w:top w:val="none" w:sz="0" w:space="0" w:color="auto"/>
                            <w:left w:val="none" w:sz="0" w:space="0" w:color="auto"/>
                            <w:bottom w:val="none" w:sz="0" w:space="0" w:color="auto"/>
                            <w:right w:val="none" w:sz="0" w:space="0" w:color="auto"/>
                          </w:divBdr>
                        </w:div>
                      </w:divsChild>
                    </w:div>
                    <w:div w:id="1076323924">
                      <w:marLeft w:val="0"/>
                      <w:marRight w:val="0"/>
                      <w:marTop w:val="0"/>
                      <w:marBottom w:val="0"/>
                      <w:divBdr>
                        <w:top w:val="none" w:sz="0" w:space="0" w:color="auto"/>
                        <w:left w:val="none" w:sz="0" w:space="0" w:color="auto"/>
                        <w:bottom w:val="none" w:sz="0" w:space="0" w:color="auto"/>
                        <w:right w:val="none" w:sz="0" w:space="0" w:color="auto"/>
                      </w:divBdr>
                      <w:divsChild>
                        <w:div w:id="206334074">
                          <w:marLeft w:val="240"/>
                          <w:marRight w:val="0"/>
                          <w:marTop w:val="0"/>
                          <w:marBottom w:val="0"/>
                          <w:divBdr>
                            <w:top w:val="none" w:sz="0" w:space="0" w:color="auto"/>
                            <w:left w:val="none" w:sz="0" w:space="0" w:color="auto"/>
                            <w:bottom w:val="none" w:sz="0" w:space="0" w:color="auto"/>
                            <w:right w:val="none" w:sz="0" w:space="0" w:color="auto"/>
                          </w:divBdr>
                        </w:div>
                      </w:divsChild>
                    </w:div>
                    <w:div w:id="2131851891">
                      <w:marLeft w:val="0"/>
                      <w:marRight w:val="0"/>
                      <w:marTop w:val="0"/>
                      <w:marBottom w:val="0"/>
                      <w:divBdr>
                        <w:top w:val="none" w:sz="0" w:space="0" w:color="auto"/>
                        <w:left w:val="none" w:sz="0" w:space="0" w:color="auto"/>
                        <w:bottom w:val="none" w:sz="0" w:space="0" w:color="auto"/>
                        <w:right w:val="none" w:sz="0" w:space="0" w:color="auto"/>
                      </w:divBdr>
                      <w:divsChild>
                        <w:div w:id="1158687857">
                          <w:marLeft w:val="240"/>
                          <w:marRight w:val="0"/>
                          <w:marTop w:val="0"/>
                          <w:marBottom w:val="0"/>
                          <w:divBdr>
                            <w:top w:val="none" w:sz="0" w:space="0" w:color="auto"/>
                            <w:left w:val="none" w:sz="0" w:space="0" w:color="auto"/>
                            <w:bottom w:val="none" w:sz="0" w:space="0" w:color="auto"/>
                            <w:right w:val="none" w:sz="0" w:space="0" w:color="auto"/>
                          </w:divBdr>
                        </w:div>
                      </w:divsChild>
                    </w:div>
                    <w:div w:id="184708282">
                      <w:marLeft w:val="0"/>
                      <w:marRight w:val="0"/>
                      <w:marTop w:val="0"/>
                      <w:marBottom w:val="0"/>
                      <w:divBdr>
                        <w:top w:val="none" w:sz="0" w:space="0" w:color="auto"/>
                        <w:left w:val="none" w:sz="0" w:space="0" w:color="auto"/>
                        <w:bottom w:val="none" w:sz="0" w:space="0" w:color="auto"/>
                        <w:right w:val="none" w:sz="0" w:space="0" w:color="auto"/>
                      </w:divBdr>
                      <w:divsChild>
                        <w:div w:id="1061946809">
                          <w:marLeft w:val="240"/>
                          <w:marRight w:val="0"/>
                          <w:marTop w:val="0"/>
                          <w:marBottom w:val="0"/>
                          <w:divBdr>
                            <w:top w:val="none" w:sz="0" w:space="0" w:color="auto"/>
                            <w:left w:val="none" w:sz="0" w:space="0" w:color="auto"/>
                            <w:bottom w:val="none" w:sz="0" w:space="0" w:color="auto"/>
                            <w:right w:val="none" w:sz="0" w:space="0" w:color="auto"/>
                          </w:divBdr>
                        </w:div>
                      </w:divsChild>
                    </w:div>
                    <w:div w:id="1583367950">
                      <w:marLeft w:val="0"/>
                      <w:marRight w:val="0"/>
                      <w:marTop w:val="0"/>
                      <w:marBottom w:val="0"/>
                      <w:divBdr>
                        <w:top w:val="none" w:sz="0" w:space="0" w:color="auto"/>
                        <w:left w:val="none" w:sz="0" w:space="0" w:color="auto"/>
                        <w:bottom w:val="none" w:sz="0" w:space="0" w:color="auto"/>
                        <w:right w:val="none" w:sz="0" w:space="0" w:color="auto"/>
                      </w:divBdr>
                      <w:divsChild>
                        <w:div w:id="1179387944">
                          <w:marLeft w:val="240"/>
                          <w:marRight w:val="0"/>
                          <w:marTop w:val="0"/>
                          <w:marBottom w:val="0"/>
                          <w:divBdr>
                            <w:top w:val="none" w:sz="0" w:space="0" w:color="auto"/>
                            <w:left w:val="none" w:sz="0" w:space="0" w:color="auto"/>
                            <w:bottom w:val="none" w:sz="0" w:space="0" w:color="auto"/>
                            <w:right w:val="none" w:sz="0" w:space="0" w:color="auto"/>
                          </w:divBdr>
                        </w:div>
                      </w:divsChild>
                    </w:div>
                    <w:div w:id="652566140">
                      <w:marLeft w:val="0"/>
                      <w:marRight w:val="0"/>
                      <w:marTop w:val="0"/>
                      <w:marBottom w:val="0"/>
                      <w:divBdr>
                        <w:top w:val="none" w:sz="0" w:space="0" w:color="auto"/>
                        <w:left w:val="none" w:sz="0" w:space="0" w:color="auto"/>
                        <w:bottom w:val="none" w:sz="0" w:space="0" w:color="auto"/>
                        <w:right w:val="none" w:sz="0" w:space="0" w:color="auto"/>
                      </w:divBdr>
                      <w:divsChild>
                        <w:div w:id="19744143">
                          <w:marLeft w:val="240"/>
                          <w:marRight w:val="0"/>
                          <w:marTop w:val="0"/>
                          <w:marBottom w:val="0"/>
                          <w:divBdr>
                            <w:top w:val="none" w:sz="0" w:space="0" w:color="auto"/>
                            <w:left w:val="none" w:sz="0" w:space="0" w:color="auto"/>
                            <w:bottom w:val="none" w:sz="0" w:space="0" w:color="auto"/>
                            <w:right w:val="none" w:sz="0" w:space="0" w:color="auto"/>
                          </w:divBdr>
                        </w:div>
                      </w:divsChild>
                    </w:div>
                    <w:div w:id="145903690">
                      <w:marLeft w:val="0"/>
                      <w:marRight w:val="0"/>
                      <w:marTop w:val="0"/>
                      <w:marBottom w:val="0"/>
                      <w:divBdr>
                        <w:top w:val="none" w:sz="0" w:space="0" w:color="auto"/>
                        <w:left w:val="none" w:sz="0" w:space="0" w:color="auto"/>
                        <w:bottom w:val="none" w:sz="0" w:space="0" w:color="auto"/>
                        <w:right w:val="none" w:sz="0" w:space="0" w:color="auto"/>
                      </w:divBdr>
                      <w:divsChild>
                        <w:div w:id="1857235688">
                          <w:marLeft w:val="240"/>
                          <w:marRight w:val="0"/>
                          <w:marTop w:val="0"/>
                          <w:marBottom w:val="0"/>
                          <w:divBdr>
                            <w:top w:val="none" w:sz="0" w:space="0" w:color="auto"/>
                            <w:left w:val="none" w:sz="0" w:space="0" w:color="auto"/>
                            <w:bottom w:val="none" w:sz="0" w:space="0" w:color="auto"/>
                            <w:right w:val="none" w:sz="0" w:space="0" w:color="auto"/>
                          </w:divBdr>
                        </w:div>
                      </w:divsChild>
                    </w:div>
                    <w:div w:id="1705251174">
                      <w:marLeft w:val="0"/>
                      <w:marRight w:val="0"/>
                      <w:marTop w:val="0"/>
                      <w:marBottom w:val="0"/>
                      <w:divBdr>
                        <w:top w:val="none" w:sz="0" w:space="0" w:color="auto"/>
                        <w:left w:val="none" w:sz="0" w:space="0" w:color="auto"/>
                        <w:bottom w:val="none" w:sz="0" w:space="0" w:color="auto"/>
                        <w:right w:val="none" w:sz="0" w:space="0" w:color="auto"/>
                      </w:divBdr>
                      <w:divsChild>
                        <w:div w:id="1106002538">
                          <w:marLeft w:val="240"/>
                          <w:marRight w:val="0"/>
                          <w:marTop w:val="0"/>
                          <w:marBottom w:val="0"/>
                          <w:divBdr>
                            <w:top w:val="none" w:sz="0" w:space="0" w:color="auto"/>
                            <w:left w:val="none" w:sz="0" w:space="0" w:color="auto"/>
                            <w:bottom w:val="none" w:sz="0" w:space="0" w:color="auto"/>
                            <w:right w:val="none" w:sz="0" w:space="0" w:color="auto"/>
                          </w:divBdr>
                        </w:div>
                      </w:divsChild>
                    </w:div>
                    <w:div w:id="2021076785">
                      <w:marLeft w:val="0"/>
                      <w:marRight w:val="0"/>
                      <w:marTop w:val="0"/>
                      <w:marBottom w:val="0"/>
                      <w:divBdr>
                        <w:top w:val="none" w:sz="0" w:space="0" w:color="auto"/>
                        <w:left w:val="none" w:sz="0" w:space="0" w:color="auto"/>
                        <w:bottom w:val="none" w:sz="0" w:space="0" w:color="auto"/>
                        <w:right w:val="none" w:sz="0" w:space="0" w:color="auto"/>
                      </w:divBdr>
                      <w:divsChild>
                        <w:div w:id="296109904">
                          <w:marLeft w:val="240"/>
                          <w:marRight w:val="0"/>
                          <w:marTop w:val="0"/>
                          <w:marBottom w:val="0"/>
                          <w:divBdr>
                            <w:top w:val="none" w:sz="0" w:space="0" w:color="auto"/>
                            <w:left w:val="none" w:sz="0" w:space="0" w:color="auto"/>
                            <w:bottom w:val="none" w:sz="0" w:space="0" w:color="auto"/>
                            <w:right w:val="none" w:sz="0" w:space="0" w:color="auto"/>
                          </w:divBdr>
                        </w:div>
                      </w:divsChild>
                    </w:div>
                    <w:div w:id="386880819">
                      <w:marLeft w:val="0"/>
                      <w:marRight w:val="0"/>
                      <w:marTop w:val="0"/>
                      <w:marBottom w:val="0"/>
                      <w:divBdr>
                        <w:top w:val="none" w:sz="0" w:space="0" w:color="auto"/>
                        <w:left w:val="none" w:sz="0" w:space="0" w:color="auto"/>
                        <w:bottom w:val="none" w:sz="0" w:space="0" w:color="auto"/>
                        <w:right w:val="none" w:sz="0" w:space="0" w:color="auto"/>
                      </w:divBdr>
                      <w:divsChild>
                        <w:div w:id="1970087162">
                          <w:marLeft w:val="240"/>
                          <w:marRight w:val="0"/>
                          <w:marTop w:val="0"/>
                          <w:marBottom w:val="0"/>
                          <w:divBdr>
                            <w:top w:val="none" w:sz="0" w:space="0" w:color="auto"/>
                            <w:left w:val="none" w:sz="0" w:space="0" w:color="auto"/>
                            <w:bottom w:val="none" w:sz="0" w:space="0" w:color="auto"/>
                            <w:right w:val="none" w:sz="0" w:space="0" w:color="auto"/>
                          </w:divBdr>
                        </w:div>
                      </w:divsChild>
                    </w:div>
                    <w:div w:id="1646623811">
                      <w:marLeft w:val="0"/>
                      <w:marRight w:val="0"/>
                      <w:marTop w:val="0"/>
                      <w:marBottom w:val="0"/>
                      <w:divBdr>
                        <w:top w:val="none" w:sz="0" w:space="0" w:color="auto"/>
                        <w:left w:val="none" w:sz="0" w:space="0" w:color="auto"/>
                        <w:bottom w:val="none" w:sz="0" w:space="0" w:color="auto"/>
                        <w:right w:val="none" w:sz="0" w:space="0" w:color="auto"/>
                      </w:divBdr>
                      <w:divsChild>
                        <w:div w:id="650134091">
                          <w:marLeft w:val="240"/>
                          <w:marRight w:val="0"/>
                          <w:marTop w:val="0"/>
                          <w:marBottom w:val="0"/>
                          <w:divBdr>
                            <w:top w:val="none" w:sz="0" w:space="0" w:color="auto"/>
                            <w:left w:val="none" w:sz="0" w:space="0" w:color="auto"/>
                            <w:bottom w:val="none" w:sz="0" w:space="0" w:color="auto"/>
                            <w:right w:val="none" w:sz="0" w:space="0" w:color="auto"/>
                          </w:divBdr>
                        </w:div>
                      </w:divsChild>
                    </w:div>
                    <w:div w:id="1819035844">
                      <w:marLeft w:val="0"/>
                      <w:marRight w:val="0"/>
                      <w:marTop w:val="0"/>
                      <w:marBottom w:val="0"/>
                      <w:divBdr>
                        <w:top w:val="none" w:sz="0" w:space="0" w:color="auto"/>
                        <w:left w:val="none" w:sz="0" w:space="0" w:color="auto"/>
                        <w:bottom w:val="none" w:sz="0" w:space="0" w:color="auto"/>
                        <w:right w:val="none" w:sz="0" w:space="0" w:color="auto"/>
                      </w:divBdr>
                      <w:divsChild>
                        <w:div w:id="867721756">
                          <w:marLeft w:val="240"/>
                          <w:marRight w:val="0"/>
                          <w:marTop w:val="0"/>
                          <w:marBottom w:val="0"/>
                          <w:divBdr>
                            <w:top w:val="none" w:sz="0" w:space="0" w:color="auto"/>
                            <w:left w:val="none" w:sz="0" w:space="0" w:color="auto"/>
                            <w:bottom w:val="none" w:sz="0" w:space="0" w:color="auto"/>
                            <w:right w:val="none" w:sz="0" w:space="0" w:color="auto"/>
                          </w:divBdr>
                        </w:div>
                      </w:divsChild>
                    </w:div>
                    <w:div w:id="278339339">
                      <w:marLeft w:val="0"/>
                      <w:marRight w:val="0"/>
                      <w:marTop w:val="0"/>
                      <w:marBottom w:val="0"/>
                      <w:divBdr>
                        <w:top w:val="none" w:sz="0" w:space="0" w:color="auto"/>
                        <w:left w:val="none" w:sz="0" w:space="0" w:color="auto"/>
                        <w:bottom w:val="none" w:sz="0" w:space="0" w:color="auto"/>
                        <w:right w:val="none" w:sz="0" w:space="0" w:color="auto"/>
                      </w:divBdr>
                      <w:divsChild>
                        <w:div w:id="379716418">
                          <w:marLeft w:val="240"/>
                          <w:marRight w:val="0"/>
                          <w:marTop w:val="0"/>
                          <w:marBottom w:val="0"/>
                          <w:divBdr>
                            <w:top w:val="none" w:sz="0" w:space="0" w:color="auto"/>
                            <w:left w:val="none" w:sz="0" w:space="0" w:color="auto"/>
                            <w:bottom w:val="none" w:sz="0" w:space="0" w:color="auto"/>
                            <w:right w:val="none" w:sz="0" w:space="0" w:color="auto"/>
                          </w:divBdr>
                        </w:div>
                      </w:divsChild>
                    </w:div>
                    <w:div w:id="2109038150">
                      <w:marLeft w:val="0"/>
                      <w:marRight w:val="0"/>
                      <w:marTop w:val="0"/>
                      <w:marBottom w:val="0"/>
                      <w:divBdr>
                        <w:top w:val="none" w:sz="0" w:space="0" w:color="auto"/>
                        <w:left w:val="none" w:sz="0" w:space="0" w:color="auto"/>
                        <w:bottom w:val="none" w:sz="0" w:space="0" w:color="auto"/>
                        <w:right w:val="none" w:sz="0" w:space="0" w:color="auto"/>
                      </w:divBdr>
                      <w:divsChild>
                        <w:div w:id="124156336">
                          <w:marLeft w:val="240"/>
                          <w:marRight w:val="0"/>
                          <w:marTop w:val="0"/>
                          <w:marBottom w:val="0"/>
                          <w:divBdr>
                            <w:top w:val="none" w:sz="0" w:space="0" w:color="auto"/>
                            <w:left w:val="none" w:sz="0" w:space="0" w:color="auto"/>
                            <w:bottom w:val="none" w:sz="0" w:space="0" w:color="auto"/>
                            <w:right w:val="none" w:sz="0" w:space="0" w:color="auto"/>
                          </w:divBdr>
                        </w:div>
                      </w:divsChild>
                    </w:div>
                    <w:div w:id="700403194">
                      <w:marLeft w:val="0"/>
                      <w:marRight w:val="0"/>
                      <w:marTop w:val="0"/>
                      <w:marBottom w:val="0"/>
                      <w:divBdr>
                        <w:top w:val="none" w:sz="0" w:space="0" w:color="auto"/>
                        <w:left w:val="none" w:sz="0" w:space="0" w:color="auto"/>
                        <w:bottom w:val="none" w:sz="0" w:space="0" w:color="auto"/>
                        <w:right w:val="none" w:sz="0" w:space="0" w:color="auto"/>
                      </w:divBdr>
                      <w:divsChild>
                        <w:div w:id="1152327943">
                          <w:marLeft w:val="240"/>
                          <w:marRight w:val="0"/>
                          <w:marTop w:val="0"/>
                          <w:marBottom w:val="0"/>
                          <w:divBdr>
                            <w:top w:val="none" w:sz="0" w:space="0" w:color="auto"/>
                            <w:left w:val="none" w:sz="0" w:space="0" w:color="auto"/>
                            <w:bottom w:val="none" w:sz="0" w:space="0" w:color="auto"/>
                            <w:right w:val="none" w:sz="0" w:space="0" w:color="auto"/>
                          </w:divBdr>
                        </w:div>
                      </w:divsChild>
                    </w:div>
                    <w:div w:id="1894611420">
                      <w:marLeft w:val="0"/>
                      <w:marRight w:val="0"/>
                      <w:marTop w:val="0"/>
                      <w:marBottom w:val="0"/>
                      <w:divBdr>
                        <w:top w:val="none" w:sz="0" w:space="0" w:color="auto"/>
                        <w:left w:val="none" w:sz="0" w:space="0" w:color="auto"/>
                        <w:bottom w:val="none" w:sz="0" w:space="0" w:color="auto"/>
                        <w:right w:val="none" w:sz="0" w:space="0" w:color="auto"/>
                      </w:divBdr>
                      <w:divsChild>
                        <w:div w:id="298998253">
                          <w:marLeft w:val="240"/>
                          <w:marRight w:val="0"/>
                          <w:marTop w:val="0"/>
                          <w:marBottom w:val="0"/>
                          <w:divBdr>
                            <w:top w:val="none" w:sz="0" w:space="0" w:color="auto"/>
                            <w:left w:val="none" w:sz="0" w:space="0" w:color="auto"/>
                            <w:bottom w:val="none" w:sz="0" w:space="0" w:color="auto"/>
                            <w:right w:val="none" w:sz="0" w:space="0" w:color="auto"/>
                          </w:divBdr>
                        </w:div>
                      </w:divsChild>
                    </w:div>
                    <w:div w:id="984699193">
                      <w:marLeft w:val="0"/>
                      <w:marRight w:val="0"/>
                      <w:marTop w:val="0"/>
                      <w:marBottom w:val="0"/>
                      <w:divBdr>
                        <w:top w:val="none" w:sz="0" w:space="0" w:color="auto"/>
                        <w:left w:val="none" w:sz="0" w:space="0" w:color="auto"/>
                        <w:bottom w:val="none" w:sz="0" w:space="0" w:color="auto"/>
                        <w:right w:val="none" w:sz="0" w:space="0" w:color="auto"/>
                      </w:divBdr>
                      <w:divsChild>
                        <w:div w:id="383061868">
                          <w:marLeft w:val="240"/>
                          <w:marRight w:val="0"/>
                          <w:marTop w:val="0"/>
                          <w:marBottom w:val="0"/>
                          <w:divBdr>
                            <w:top w:val="none" w:sz="0" w:space="0" w:color="auto"/>
                            <w:left w:val="none" w:sz="0" w:space="0" w:color="auto"/>
                            <w:bottom w:val="none" w:sz="0" w:space="0" w:color="auto"/>
                            <w:right w:val="none" w:sz="0" w:space="0" w:color="auto"/>
                          </w:divBdr>
                        </w:div>
                      </w:divsChild>
                    </w:div>
                    <w:div w:id="1070538408">
                      <w:marLeft w:val="0"/>
                      <w:marRight w:val="0"/>
                      <w:marTop w:val="0"/>
                      <w:marBottom w:val="0"/>
                      <w:divBdr>
                        <w:top w:val="none" w:sz="0" w:space="0" w:color="auto"/>
                        <w:left w:val="none" w:sz="0" w:space="0" w:color="auto"/>
                        <w:bottom w:val="none" w:sz="0" w:space="0" w:color="auto"/>
                        <w:right w:val="none" w:sz="0" w:space="0" w:color="auto"/>
                      </w:divBdr>
                      <w:divsChild>
                        <w:div w:id="285625134">
                          <w:marLeft w:val="240"/>
                          <w:marRight w:val="0"/>
                          <w:marTop w:val="0"/>
                          <w:marBottom w:val="0"/>
                          <w:divBdr>
                            <w:top w:val="none" w:sz="0" w:space="0" w:color="auto"/>
                            <w:left w:val="none" w:sz="0" w:space="0" w:color="auto"/>
                            <w:bottom w:val="none" w:sz="0" w:space="0" w:color="auto"/>
                            <w:right w:val="none" w:sz="0" w:space="0" w:color="auto"/>
                          </w:divBdr>
                        </w:div>
                      </w:divsChild>
                    </w:div>
                    <w:div w:id="848301301">
                      <w:marLeft w:val="0"/>
                      <w:marRight w:val="0"/>
                      <w:marTop w:val="0"/>
                      <w:marBottom w:val="0"/>
                      <w:divBdr>
                        <w:top w:val="none" w:sz="0" w:space="0" w:color="auto"/>
                        <w:left w:val="none" w:sz="0" w:space="0" w:color="auto"/>
                        <w:bottom w:val="none" w:sz="0" w:space="0" w:color="auto"/>
                        <w:right w:val="none" w:sz="0" w:space="0" w:color="auto"/>
                      </w:divBdr>
                      <w:divsChild>
                        <w:div w:id="733309090">
                          <w:marLeft w:val="240"/>
                          <w:marRight w:val="0"/>
                          <w:marTop w:val="0"/>
                          <w:marBottom w:val="0"/>
                          <w:divBdr>
                            <w:top w:val="none" w:sz="0" w:space="0" w:color="auto"/>
                            <w:left w:val="none" w:sz="0" w:space="0" w:color="auto"/>
                            <w:bottom w:val="none" w:sz="0" w:space="0" w:color="auto"/>
                            <w:right w:val="none" w:sz="0" w:space="0" w:color="auto"/>
                          </w:divBdr>
                        </w:div>
                      </w:divsChild>
                    </w:div>
                    <w:div w:id="1504129255">
                      <w:marLeft w:val="0"/>
                      <w:marRight w:val="0"/>
                      <w:marTop w:val="0"/>
                      <w:marBottom w:val="0"/>
                      <w:divBdr>
                        <w:top w:val="none" w:sz="0" w:space="0" w:color="auto"/>
                        <w:left w:val="none" w:sz="0" w:space="0" w:color="auto"/>
                        <w:bottom w:val="none" w:sz="0" w:space="0" w:color="auto"/>
                        <w:right w:val="none" w:sz="0" w:space="0" w:color="auto"/>
                      </w:divBdr>
                      <w:divsChild>
                        <w:div w:id="376897695">
                          <w:marLeft w:val="240"/>
                          <w:marRight w:val="0"/>
                          <w:marTop w:val="0"/>
                          <w:marBottom w:val="0"/>
                          <w:divBdr>
                            <w:top w:val="none" w:sz="0" w:space="0" w:color="auto"/>
                            <w:left w:val="none" w:sz="0" w:space="0" w:color="auto"/>
                            <w:bottom w:val="none" w:sz="0" w:space="0" w:color="auto"/>
                            <w:right w:val="none" w:sz="0" w:space="0" w:color="auto"/>
                          </w:divBdr>
                        </w:div>
                      </w:divsChild>
                    </w:div>
                    <w:div w:id="198321868">
                      <w:marLeft w:val="0"/>
                      <w:marRight w:val="0"/>
                      <w:marTop w:val="0"/>
                      <w:marBottom w:val="0"/>
                      <w:divBdr>
                        <w:top w:val="none" w:sz="0" w:space="0" w:color="auto"/>
                        <w:left w:val="none" w:sz="0" w:space="0" w:color="auto"/>
                        <w:bottom w:val="none" w:sz="0" w:space="0" w:color="auto"/>
                        <w:right w:val="none" w:sz="0" w:space="0" w:color="auto"/>
                      </w:divBdr>
                      <w:divsChild>
                        <w:div w:id="582297489">
                          <w:marLeft w:val="240"/>
                          <w:marRight w:val="0"/>
                          <w:marTop w:val="0"/>
                          <w:marBottom w:val="0"/>
                          <w:divBdr>
                            <w:top w:val="none" w:sz="0" w:space="0" w:color="auto"/>
                            <w:left w:val="none" w:sz="0" w:space="0" w:color="auto"/>
                            <w:bottom w:val="none" w:sz="0" w:space="0" w:color="auto"/>
                            <w:right w:val="none" w:sz="0" w:space="0" w:color="auto"/>
                          </w:divBdr>
                        </w:div>
                      </w:divsChild>
                    </w:div>
                    <w:div w:id="2120487565">
                      <w:marLeft w:val="0"/>
                      <w:marRight w:val="0"/>
                      <w:marTop w:val="0"/>
                      <w:marBottom w:val="0"/>
                      <w:divBdr>
                        <w:top w:val="none" w:sz="0" w:space="0" w:color="auto"/>
                        <w:left w:val="none" w:sz="0" w:space="0" w:color="auto"/>
                        <w:bottom w:val="none" w:sz="0" w:space="0" w:color="auto"/>
                        <w:right w:val="none" w:sz="0" w:space="0" w:color="auto"/>
                      </w:divBdr>
                      <w:divsChild>
                        <w:div w:id="1658142444">
                          <w:marLeft w:val="240"/>
                          <w:marRight w:val="0"/>
                          <w:marTop w:val="0"/>
                          <w:marBottom w:val="0"/>
                          <w:divBdr>
                            <w:top w:val="none" w:sz="0" w:space="0" w:color="auto"/>
                            <w:left w:val="none" w:sz="0" w:space="0" w:color="auto"/>
                            <w:bottom w:val="none" w:sz="0" w:space="0" w:color="auto"/>
                            <w:right w:val="none" w:sz="0" w:space="0" w:color="auto"/>
                          </w:divBdr>
                        </w:div>
                      </w:divsChild>
                    </w:div>
                    <w:div w:id="1159226946">
                      <w:marLeft w:val="0"/>
                      <w:marRight w:val="0"/>
                      <w:marTop w:val="0"/>
                      <w:marBottom w:val="0"/>
                      <w:divBdr>
                        <w:top w:val="none" w:sz="0" w:space="0" w:color="auto"/>
                        <w:left w:val="none" w:sz="0" w:space="0" w:color="auto"/>
                        <w:bottom w:val="none" w:sz="0" w:space="0" w:color="auto"/>
                        <w:right w:val="none" w:sz="0" w:space="0" w:color="auto"/>
                      </w:divBdr>
                      <w:divsChild>
                        <w:div w:id="886913794">
                          <w:marLeft w:val="240"/>
                          <w:marRight w:val="0"/>
                          <w:marTop w:val="0"/>
                          <w:marBottom w:val="0"/>
                          <w:divBdr>
                            <w:top w:val="none" w:sz="0" w:space="0" w:color="auto"/>
                            <w:left w:val="none" w:sz="0" w:space="0" w:color="auto"/>
                            <w:bottom w:val="none" w:sz="0" w:space="0" w:color="auto"/>
                            <w:right w:val="none" w:sz="0" w:space="0" w:color="auto"/>
                          </w:divBdr>
                        </w:div>
                      </w:divsChild>
                    </w:div>
                    <w:div w:id="1717002802">
                      <w:marLeft w:val="0"/>
                      <w:marRight w:val="0"/>
                      <w:marTop w:val="0"/>
                      <w:marBottom w:val="0"/>
                      <w:divBdr>
                        <w:top w:val="none" w:sz="0" w:space="0" w:color="auto"/>
                        <w:left w:val="none" w:sz="0" w:space="0" w:color="auto"/>
                        <w:bottom w:val="none" w:sz="0" w:space="0" w:color="auto"/>
                        <w:right w:val="none" w:sz="0" w:space="0" w:color="auto"/>
                      </w:divBdr>
                      <w:divsChild>
                        <w:div w:id="178009658">
                          <w:marLeft w:val="240"/>
                          <w:marRight w:val="0"/>
                          <w:marTop w:val="0"/>
                          <w:marBottom w:val="0"/>
                          <w:divBdr>
                            <w:top w:val="none" w:sz="0" w:space="0" w:color="auto"/>
                            <w:left w:val="none" w:sz="0" w:space="0" w:color="auto"/>
                            <w:bottom w:val="none" w:sz="0" w:space="0" w:color="auto"/>
                            <w:right w:val="none" w:sz="0" w:space="0" w:color="auto"/>
                          </w:divBdr>
                        </w:div>
                      </w:divsChild>
                    </w:div>
                    <w:div w:id="1405764925">
                      <w:marLeft w:val="0"/>
                      <w:marRight w:val="0"/>
                      <w:marTop w:val="0"/>
                      <w:marBottom w:val="0"/>
                      <w:divBdr>
                        <w:top w:val="none" w:sz="0" w:space="0" w:color="auto"/>
                        <w:left w:val="none" w:sz="0" w:space="0" w:color="auto"/>
                        <w:bottom w:val="none" w:sz="0" w:space="0" w:color="auto"/>
                        <w:right w:val="none" w:sz="0" w:space="0" w:color="auto"/>
                      </w:divBdr>
                      <w:divsChild>
                        <w:div w:id="851184166">
                          <w:marLeft w:val="240"/>
                          <w:marRight w:val="0"/>
                          <w:marTop w:val="0"/>
                          <w:marBottom w:val="0"/>
                          <w:divBdr>
                            <w:top w:val="none" w:sz="0" w:space="0" w:color="auto"/>
                            <w:left w:val="none" w:sz="0" w:space="0" w:color="auto"/>
                            <w:bottom w:val="none" w:sz="0" w:space="0" w:color="auto"/>
                            <w:right w:val="none" w:sz="0" w:space="0" w:color="auto"/>
                          </w:divBdr>
                        </w:div>
                      </w:divsChild>
                    </w:div>
                    <w:div w:id="1318877999">
                      <w:marLeft w:val="0"/>
                      <w:marRight w:val="0"/>
                      <w:marTop w:val="0"/>
                      <w:marBottom w:val="0"/>
                      <w:divBdr>
                        <w:top w:val="none" w:sz="0" w:space="0" w:color="auto"/>
                        <w:left w:val="none" w:sz="0" w:space="0" w:color="auto"/>
                        <w:bottom w:val="none" w:sz="0" w:space="0" w:color="auto"/>
                        <w:right w:val="none" w:sz="0" w:space="0" w:color="auto"/>
                      </w:divBdr>
                      <w:divsChild>
                        <w:div w:id="1669863111">
                          <w:marLeft w:val="240"/>
                          <w:marRight w:val="0"/>
                          <w:marTop w:val="0"/>
                          <w:marBottom w:val="0"/>
                          <w:divBdr>
                            <w:top w:val="none" w:sz="0" w:space="0" w:color="auto"/>
                            <w:left w:val="none" w:sz="0" w:space="0" w:color="auto"/>
                            <w:bottom w:val="none" w:sz="0" w:space="0" w:color="auto"/>
                            <w:right w:val="none" w:sz="0" w:space="0" w:color="auto"/>
                          </w:divBdr>
                        </w:div>
                      </w:divsChild>
                    </w:div>
                    <w:div w:id="703288395">
                      <w:marLeft w:val="0"/>
                      <w:marRight w:val="0"/>
                      <w:marTop w:val="0"/>
                      <w:marBottom w:val="0"/>
                      <w:divBdr>
                        <w:top w:val="none" w:sz="0" w:space="0" w:color="auto"/>
                        <w:left w:val="none" w:sz="0" w:space="0" w:color="auto"/>
                        <w:bottom w:val="none" w:sz="0" w:space="0" w:color="auto"/>
                        <w:right w:val="none" w:sz="0" w:space="0" w:color="auto"/>
                      </w:divBdr>
                      <w:divsChild>
                        <w:div w:id="2019504206">
                          <w:marLeft w:val="240"/>
                          <w:marRight w:val="0"/>
                          <w:marTop w:val="0"/>
                          <w:marBottom w:val="0"/>
                          <w:divBdr>
                            <w:top w:val="none" w:sz="0" w:space="0" w:color="auto"/>
                            <w:left w:val="none" w:sz="0" w:space="0" w:color="auto"/>
                            <w:bottom w:val="none" w:sz="0" w:space="0" w:color="auto"/>
                            <w:right w:val="none" w:sz="0" w:space="0" w:color="auto"/>
                          </w:divBdr>
                        </w:div>
                      </w:divsChild>
                    </w:div>
                    <w:div w:id="245504479">
                      <w:marLeft w:val="0"/>
                      <w:marRight w:val="0"/>
                      <w:marTop w:val="0"/>
                      <w:marBottom w:val="0"/>
                      <w:divBdr>
                        <w:top w:val="none" w:sz="0" w:space="0" w:color="auto"/>
                        <w:left w:val="none" w:sz="0" w:space="0" w:color="auto"/>
                        <w:bottom w:val="none" w:sz="0" w:space="0" w:color="auto"/>
                        <w:right w:val="none" w:sz="0" w:space="0" w:color="auto"/>
                      </w:divBdr>
                      <w:divsChild>
                        <w:div w:id="1847668069">
                          <w:marLeft w:val="240"/>
                          <w:marRight w:val="0"/>
                          <w:marTop w:val="0"/>
                          <w:marBottom w:val="0"/>
                          <w:divBdr>
                            <w:top w:val="none" w:sz="0" w:space="0" w:color="auto"/>
                            <w:left w:val="none" w:sz="0" w:space="0" w:color="auto"/>
                            <w:bottom w:val="none" w:sz="0" w:space="0" w:color="auto"/>
                            <w:right w:val="none" w:sz="0" w:space="0" w:color="auto"/>
                          </w:divBdr>
                        </w:div>
                      </w:divsChild>
                    </w:div>
                    <w:div w:id="1390766727">
                      <w:marLeft w:val="0"/>
                      <w:marRight w:val="0"/>
                      <w:marTop w:val="0"/>
                      <w:marBottom w:val="0"/>
                      <w:divBdr>
                        <w:top w:val="none" w:sz="0" w:space="0" w:color="auto"/>
                        <w:left w:val="none" w:sz="0" w:space="0" w:color="auto"/>
                        <w:bottom w:val="none" w:sz="0" w:space="0" w:color="auto"/>
                        <w:right w:val="none" w:sz="0" w:space="0" w:color="auto"/>
                      </w:divBdr>
                      <w:divsChild>
                        <w:div w:id="2119369250">
                          <w:marLeft w:val="240"/>
                          <w:marRight w:val="0"/>
                          <w:marTop w:val="0"/>
                          <w:marBottom w:val="0"/>
                          <w:divBdr>
                            <w:top w:val="none" w:sz="0" w:space="0" w:color="auto"/>
                            <w:left w:val="none" w:sz="0" w:space="0" w:color="auto"/>
                            <w:bottom w:val="none" w:sz="0" w:space="0" w:color="auto"/>
                            <w:right w:val="none" w:sz="0" w:space="0" w:color="auto"/>
                          </w:divBdr>
                        </w:div>
                      </w:divsChild>
                    </w:div>
                    <w:div w:id="1155948945">
                      <w:marLeft w:val="0"/>
                      <w:marRight w:val="0"/>
                      <w:marTop w:val="0"/>
                      <w:marBottom w:val="0"/>
                      <w:divBdr>
                        <w:top w:val="none" w:sz="0" w:space="0" w:color="auto"/>
                        <w:left w:val="none" w:sz="0" w:space="0" w:color="auto"/>
                        <w:bottom w:val="none" w:sz="0" w:space="0" w:color="auto"/>
                        <w:right w:val="none" w:sz="0" w:space="0" w:color="auto"/>
                      </w:divBdr>
                      <w:divsChild>
                        <w:div w:id="1712614269">
                          <w:marLeft w:val="240"/>
                          <w:marRight w:val="0"/>
                          <w:marTop w:val="0"/>
                          <w:marBottom w:val="0"/>
                          <w:divBdr>
                            <w:top w:val="none" w:sz="0" w:space="0" w:color="auto"/>
                            <w:left w:val="none" w:sz="0" w:space="0" w:color="auto"/>
                            <w:bottom w:val="none" w:sz="0" w:space="0" w:color="auto"/>
                            <w:right w:val="none" w:sz="0" w:space="0" w:color="auto"/>
                          </w:divBdr>
                        </w:div>
                      </w:divsChild>
                    </w:div>
                    <w:div w:id="723873664">
                      <w:marLeft w:val="0"/>
                      <w:marRight w:val="0"/>
                      <w:marTop w:val="0"/>
                      <w:marBottom w:val="0"/>
                      <w:divBdr>
                        <w:top w:val="none" w:sz="0" w:space="0" w:color="auto"/>
                        <w:left w:val="none" w:sz="0" w:space="0" w:color="auto"/>
                        <w:bottom w:val="none" w:sz="0" w:space="0" w:color="auto"/>
                        <w:right w:val="none" w:sz="0" w:space="0" w:color="auto"/>
                      </w:divBdr>
                      <w:divsChild>
                        <w:div w:id="244651925">
                          <w:marLeft w:val="240"/>
                          <w:marRight w:val="0"/>
                          <w:marTop w:val="0"/>
                          <w:marBottom w:val="0"/>
                          <w:divBdr>
                            <w:top w:val="none" w:sz="0" w:space="0" w:color="auto"/>
                            <w:left w:val="none" w:sz="0" w:space="0" w:color="auto"/>
                            <w:bottom w:val="none" w:sz="0" w:space="0" w:color="auto"/>
                            <w:right w:val="none" w:sz="0" w:space="0" w:color="auto"/>
                          </w:divBdr>
                        </w:div>
                      </w:divsChild>
                    </w:div>
                    <w:div w:id="2079665390">
                      <w:marLeft w:val="0"/>
                      <w:marRight w:val="0"/>
                      <w:marTop w:val="0"/>
                      <w:marBottom w:val="0"/>
                      <w:divBdr>
                        <w:top w:val="none" w:sz="0" w:space="0" w:color="auto"/>
                        <w:left w:val="none" w:sz="0" w:space="0" w:color="auto"/>
                        <w:bottom w:val="none" w:sz="0" w:space="0" w:color="auto"/>
                        <w:right w:val="none" w:sz="0" w:space="0" w:color="auto"/>
                      </w:divBdr>
                      <w:divsChild>
                        <w:div w:id="884833952">
                          <w:marLeft w:val="240"/>
                          <w:marRight w:val="0"/>
                          <w:marTop w:val="0"/>
                          <w:marBottom w:val="0"/>
                          <w:divBdr>
                            <w:top w:val="none" w:sz="0" w:space="0" w:color="auto"/>
                            <w:left w:val="none" w:sz="0" w:space="0" w:color="auto"/>
                            <w:bottom w:val="none" w:sz="0" w:space="0" w:color="auto"/>
                            <w:right w:val="none" w:sz="0" w:space="0" w:color="auto"/>
                          </w:divBdr>
                        </w:div>
                      </w:divsChild>
                    </w:div>
                    <w:div w:id="621153654">
                      <w:marLeft w:val="0"/>
                      <w:marRight w:val="0"/>
                      <w:marTop w:val="0"/>
                      <w:marBottom w:val="0"/>
                      <w:divBdr>
                        <w:top w:val="none" w:sz="0" w:space="0" w:color="auto"/>
                        <w:left w:val="none" w:sz="0" w:space="0" w:color="auto"/>
                        <w:bottom w:val="none" w:sz="0" w:space="0" w:color="auto"/>
                        <w:right w:val="none" w:sz="0" w:space="0" w:color="auto"/>
                      </w:divBdr>
                      <w:divsChild>
                        <w:div w:id="1235355703">
                          <w:marLeft w:val="240"/>
                          <w:marRight w:val="0"/>
                          <w:marTop w:val="0"/>
                          <w:marBottom w:val="0"/>
                          <w:divBdr>
                            <w:top w:val="none" w:sz="0" w:space="0" w:color="auto"/>
                            <w:left w:val="none" w:sz="0" w:space="0" w:color="auto"/>
                            <w:bottom w:val="none" w:sz="0" w:space="0" w:color="auto"/>
                            <w:right w:val="none" w:sz="0" w:space="0" w:color="auto"/>
                          </w:divBdr>
                        </w:div>
                      </w:divsChild>
                    </w:div>
                    <w:div w:id="2119137909">
                      <w:marLeft w:val="0"/>
                      <w:marRight w:val="0"/>
                      <w:marTop w:val="0"/>
                      <w:marBottom w:val="0"/>
                      <w:divBdr>
                        <w:top w:val="none" w:sz="0" w:space="0" w:color="auto"/>
                        <w:left w:val="none" w:sz="0" w:space="0" w:color="auto"/>
                        <w:bottom w:val="none" w:sz="0" w:space="0" w:color="auto"/>
                        <w:right w:val="none" w:sz="0" w:space="0" w:color="auto"/>
                      </w:divBdr>
                      <w:divsChild>
                        <w:div w:id="64496886">
                          <w:marLeft w:val="240"/>
                          <w:marRight w:val="0"/>
                          <w:marTop w:val="0"/>
                          <w:marBottom w:val="0"/>
                          <w:divBdr>
                            <w:top w:val="none" w:sz="0" w:space="0" w:color="auto"/>
                            <w:left w:val="none" w:sz="0" w:space="0" w:color="auto"/>
                            <w:bottom w:val="none" w:sz="0" w:space="0" w:color="auto"/>
                            <w:right w:val="none" w:sz="0" w:space="0" w:color="auto"/>
                          </w:divBdr>
                        </w:div>
                      </w:divsChild>
                    </w:div>
                    <w:div w:id="1173910985">
                      <w:marLeft w:val="0"/>
                      <w:marRight w:val="0"/>
                      <w:marTop w:val="0"/>
                      <w:marBottom w:val="0"/>
                      <w:divBdr>
                        <w:top w:val="none" w:sz="0" w:space="0" w:color="auto"/>
                        <w:left w:val="none" w:sz="0" w:space="0" w:color="auto"/>
                        <w:bottom w:val="none" w:sz="0" w:space="0" w:color="auto"/>
                        <w:right w:val="none" w:sz="0" w:space="0" w:color="auto"/>
                      </w:divBdr>
                      <w:divsChild>
                        <w:div w:id="247353775">
                          <w:marLeft w:val="240"/>
                          <w:marRight w:val="0"/>
                          <w:marTop w:val="0"/>
                          <w:marBottom w:val="0"/>
                          <w:divBdr>
                            <w:top w:val="none" w:sz="0" w:space="0" w:color="auto"/>
                            <w:left w:val="none" w:sz="0" w:space="0" w:color="auto"/>
                            <w:bottom w:val="none" w:sz="0" w:space="0" w:color="auto"/>
                            <w:right w:val="none" w:sz="0" w:space="0" w:color="auto"/>
                          </w:divBdr>
                        </w:div>
                      </w:divsChild>
                    </w:div>
                    <w:div w:id="1846362321">
                      <w:marLeft w:val="0"/>
                      <w:marRight w:val="0"/>
                      <w:marTop w:val="0"/>
                      <w:marBottom w:val="0"/>
                      <w:divBdr>
                        <w:top w:val="none" w:sz="0" w:space="0" w:color="auto"/>
                        <w:left w:val="none" w:sz="0" w:space="0" w:color="auto"/>
                        <w:bottom w:val="none" w:sz="0" w:space="0" w:color="auto"/>
                        <w:right w:val="none" w:sz="0" w:space="0" w:color="auto"/>
                      </w:divBdr>
                      <w:divsChild>
                        <w:div w:id="1317608526">
                          <w:marLeft w:val="240"/>
                          <w:marRight w:val="0"/>
                          <w:marTop w:val="0"/>
                          <w:marBottom w:val="0"/>
                          <w:divBdr>
                            <w:top w:val="none" w:sz="0" w:space="0" w:color="auto"/>
                            <w:left w:val="none" w:sz="0" w:space="0" w:color="auto"/>
                            <w:bottom w:val="none" w:sz="0" w:space="0" w:color="auto"/>
                            <w:right w:val="none" w:sz="0" w:space="0" w:color="auto"/>
                          </w:divBdr>
                        </w:div>
                      </w:divsChild>
                    </w:div>
                    <w:div w:id="2124418534">
                      <w:marLeft w:val="0"/>
                      <w:marRight w:val="0"/>
                      <w:marTop w:val="0"/>
                      <w:marBottom w:val="0"/>
                      <w:divBdr>
                        <w:top w:val="none" w:sz="0" w:space="0" w:color="auto"/>
                        <w:left w:val="none" w:sz="0" w:space="0" w:color="auto"/>
                        <w:bottom w:val="none" w:sz="0" w:space="0" w:color="auto"/>
                        <w:right w:val="none" w:sz="0" w:space="0" w:color="auto"/>
                      </w:divBdr>
                      <w:divsChild>
                        <w:div w:id="831986973">
                          <w:marLeft w:val="240"/>
                          <w:marRight w:val="0"/>
                          <w:marTop w:val="0"/>
                          <w:marBottom w:val="0"/>
                          <w:divBdr>
                            <w:top w:val="none" w:sz="0" w:space="0" w:color="auto"/>
                            <w:left w:val="none" w:sz="0" w:space="0" w:color="auto"/>
                            <w:bottom w:val="none" w:sz="0" w:space="0" w:color="auto"/>
                            <w:right w:val="none" w:sz="0" w:space="0" w:color="auto"/>
                          </w:divBdr>
                        </w:div>
                      </w:divsChild>
                    </w:div>
                    <w:div w:id="2033453560">
                      <w:marLeft w:val="0"/>
                      <w:marRight w:val="0"/>
                      <w:marTop w:val="0"/>
                      <w:marBottom w:val="0"/>
                      <w:divBdr>
                        <w:top w:val="none" w:sz="0" w:space="0" w:color="auto"/>
                        <w:left w:val="none" w:sz="0" w:space="0" w:color="auto"/>
                        <w:bottom w:val="none" w:sz="0" w:space="0" w:color="auto"/>
                        <w:right w:val="none" w:sz="0" w:space="0" w:color="auto"/>
                      </w:divBdr>
                      <w:divsChild>
                        <w:div w:id="1179154133">
                          <w:marLeft w:val="240"/>
                          <w:marRight w:val="0"/>
                          <w:marTop w:val="0"/>
                          <w:marBottom w:val="0"/>
                          <w:divBdr>
                            <w:top w:val="none" w:sz="0" w:space="0" w:color="auto"/>
                            <w:left w:val="none" w:sz="0" w:space="0" w:color="auto"/>
                            <w:bottom w:val="none" w:sz="0" w:space="0" w:color="auto"/>
                            <w:right w:val="none" w:sz="0" w:space="0" w:color="auto"/>
                          </w:divBdr>
                        </w:div>
                      </w:divsChild>
                    </w:div>
                    <w:div w:id="924612700">
                      <w:marLeft w:val="0"/>
                      <w:marRight w:val="0"/>
                      <w:marTop w:val="0"/>
                      <w:marBottom w:val="0"/>
                      <w:divBdr>
                        <w:top w:val="none" w:sz="0" w:space="0" w:color="auto"/>
                        <w:left w:val="none" w:sz="0" w:space="0" w:color="auto"/>
                        <w:bottom w:val="none" w:sz="0" w:space="0" w:color="auto"/>
                        <w:right w:val="none" w:sz="0" w:space="0" w:color="auto"/>
                      </w:divBdr>
                      <w:divsChild>
                        <w:div w:id="1934243738">
                          <w:marLeft w:val="240"/>
                          <w:marRight w:val="0"/>
                          <w:marTop w:val="0"/>
                          <w:marBottom w:val="0"/>
                          <w:divBdr>
                            <w:top w:val="none" w:sz="0" w:space="0" w:color="auto"/>
                            <w:left w:val="none" w:sz="0" w:space="0" w:color="auto"/>
                            <w:bottom w:val="none" w:sz="0" w:space="0" w:color="auto"/>
                            <w:right w:val="none" w:sz="0" w:space="0" w:color="auto"/>
                          </w:divBdr>
                        </w:div>
                      </w:divsChild>
                    </w:div>
                    <w:div w:id="27686634">
                      <w:marLeft w:val="0"/>
                      <w:marRight w:val="0"/>
                      <w:marTop w:val="0"/>
                      <w:marBottom w:val="0"/>
                      <w:divBdr>
                        <w:top w:val="none" w:sz="0" w:space="0" w:color="auto"/>
                        <w:left w:val="none" w:sz="0" w:space="0" w:color="auto"/>
                        <w:bottom w:val="none" w:sz="0" w:space="0" w:color="auto"/>
                        <w:right w:val="none" w:sz="0" w:space="0" w:color="auto"/>
                      </w:divBdr>
                      <w:divsChild>
                        <w:div w:id="443310267">
                          <w:marLeft w:val="240"/>
                          <w:marRight w:val="0"/>
                          <w:marTop w:val="0"/>
                          <w:marBottom w:val="0"/>
                          <w:divBdr>
                            <w:top w:val="none" w:sz="0" w:space="0" w:color="auto"/>
                            <w:left w:val="none" w:sz="0" w:space="0" w:color="auto"/>
                            <w:bottom w:val="none" w:sz="0" w:space="0" w:color="auto"/>
                            <w:right w:val="none" w:sz="0" w:space="0" w:color="auto"/>
                          </w:divBdr>
                        </w:div>
                      </w:divsChild>
                    </w:div>
                    <w:div w:id="959150302">
                      <w:marLeft w:val="0"/>
                      <w:marRight w:val="0"/>
                      <w:marTop w:val="0"/>
                      <w:marBottom w:val="0"/>
                      <w:divBdr>
                        <w:top w:val="none" w:sz="0" w:space="0" w:color="auto"/>
                        <w:left w:val="none" w:sz="0" w:space="0" w:color="auto"/>
                        <w:bottom w:val="none" w:sz="0" w:space="0" w:color="auto"/>
                        <w:right w:val="none" w:sz="0" w:space="0" w:color="auto"/>
                      </w:divBdr>
                      <w:divsChild>
                        <w:div w:id="293484029">
                          <w:marLeft w:val="240"/>
                          <w:marRight w:val="0"/>
                          <w:marTop w:val="0"/>
                          <w:marBottom w:val="0"/>
                          <w:divBdr>
                            <w:top w:val="none" w:sz="0" w:space="0" w:color="auto"/>
                            <w:left w:val="none" w:sz="0" w:space="0" w:color="auto"/>
                            <w:bottom w:val="none" w:sz="0" w:space="0" w:color="auto"/>
                            <w:right w:val="none" w:sz="0" w:space="0" w:color="auto"/>
                          </w:divBdr>
                        </w:div>
                      </w:divsChild>
                    </w:div>
                    <w:div w:id="1014771141">
                      <w:marLeft w:val="0"/>
                      <w:marRight w:val="0"/>
                      <w:marTop w:val="0"/>
                      <w:marBottom w:val="0"/>
                      <w:divBdr>
                        <w:top w:val="none" w:sz="0" w:space="0" w:color="auto"/>
                        <w:left w:val="none" w:sz="0" w:space="0" w:color="auto"/>
                        <w:bottom w:val="none" w:sz="0" w:space="0" w:color="auto"/>
                        <w:right w:val="none" w:sz="0" w:space="0" w:color="auto"/>
                      </w:divBdr>
                      <w:divsChild>
                        <w:div w:id="111245315">
                          <w:marLeft w:val="240"/>
                          <w:marRight w:val="0"/>
                          <w:marTop w:val="0"/>
                          <w:marBottom w:val="0"/>
                          <w:divBdr>
                            <w:top w:val="none" w:sz="0" w:space="0" w:color="auto"/>
                            <w:left w:val="none" w:sz="0" w:space="0" w:color="auto"/>
                            <w:bottom w:val="none" w:sz="0" w:space="0" w:color="auto"/>
                            <w:right w:val="none" w:sz="0" w:space="0" w:color="auto"/>
                          </w:divBdr>
                        </w:div>
                      </w:divsChild>
                    </w:div>
                    <w:div w:id="1681466576">
                      <w:marLeft w:val="0"/>
                      <w:marRight w:val="0"/>
                      <w:marTop w:val="0"/>
                      <w:marBottom w:val="0"/>
                      <w:divBdr>
                        <w:top w:val="none" w:sz="0" w:space="0" w:color="auto"/>
                        <w:left w:val="none" w:sz="0" w:space="0" w:color="auto"/>
                        <w:bottom w:val="none" w:sz="0" w:space="0" w:color="auto"/>
                        <w:right w:val="none" w:sz="0" w:space="0" w:color="auto"/>
                      </w:divBdr>
                      <w:divsChild>
                        <w:div w:id="1918394988">
                          <w:marLeft w:val="240"/>
                          <w:marRight w:val="0"/>
                          <w:marTop w:val="0"/>
                          <w:marBottom w:val="0"/>
                          <w:divBdr>
                            <w:top w:val="none" w:sz="0" w:space="0" w:color="auto"/>
                            <w:left w:val="none" w:sz="0" w:space="0" w:color="auto"/>
                            <w:bottom w:val="none" w:sz="0" w:space="0" w:color="auto"/>
                            <w:right w:val="none" w:sz="0" w:space="0" w:color="auto"/>
                          </w:divBdr>
                        </w:div>
                      </w:divsChild>
                    </w:div>
                    <w:div w:id="825509470">
                      <w:marLeft w:val="0"/>
                      <w:marRight w:val="0"/>
                      <w:marTop w:val="0"/>
                      <w:marBottom w:val="0"/>
                      <w:divBdr>
                        <w:top w:val="none" w:sz="0" w:space="0" w:color="auto"/>
                        <w:left w:val="none" w:sz="0" w:space="0" w:color="auto"/>
                        <w:bottom w:val="none" w:sz="0" w:space="0" w:color="auto"/>
                        <w:right w:val="none" w:sz="0" w:space="0" w:color="auto"/>
                      </w:divBdr>
                      <w:divsChild>
                        <w:div w:id="1225262865">
                          <w:marLeft w:val="240"/>
                          <w:marRight w:val="0"/>
                          <w:marTop w:val="0"/>
                          <w:marBottom w:val="0"/>
                          <w:divBdr>
                            <w:top w:val="none" w:sz="0" w:space="0" w:color="auto"/>
                            <w:left w:val="none" w:sz="0" w:space="0" w:color="auto"/>
                            <w:bottom w:val="none" w:sz="0" w:space="0" w:color="auto"/>
                            <w:right w:val="none" w:sz="0" w:space="0" w:color="auto"/>
                          </w:divBdr>
                        </w:div>
                      </w:divsChild>
                    </w:div>
                    <w:div w:id="930891677">
                      <w:marLeft w:val="0"/>
                      <w:marRight w:val="0"/>
                      <w:marTop w:val="0"/>
                      <w:marBottom w:val="0"/>
                      <w:divBdr>
                        <w:top w:val="none" w:sz="0" w:space="0" w:color="auto"/>
                        <w:left w:val="none" w:sz="0" w:space="0" w:color="auto"/>
                        <w:bottom w:val="none" w:sz="0" w:space="0" w:color="auto"/>
                        <w:right w:val="none" w:sz="0" w:space="0" w:color="auto"/>
                      </w:divBdr>
                      <w:divsChild>
                        <w:div w:id="330111566">
                          <w:marLeft w:val="240"/>
                          <w:marRight w:val="0"/>
                          <w:marTop w:val="0"/>
                          <w:marBottom w:val="0"/>
                          <w:divBdr>
                            <w:top w:val="none" w:sz="0" w:space="0" w:color="auto"/>
                            <w:left w:val="none" w:sz="0" w:space="0" w:color="auto"/>
                            <w:bottom w:val="none" w:sz="0" w:space="0" w:color="auto"/>
                            <w:right w:val="none" w:sz="0" w:space="0" w:color="auto"/>
                          </w:divBdr>
                        </w:div>
                      </w:divsChild>
                    </w:div>
                    <w:div w:id="344092076">
                      <w:marLeft w:val="0"/>
                      <w:marRight w:val="0"/>
                      <w:marTop w:val="0"/>
                      <w:marBottom w:val="0"/>
                      <w:divBdr>
                        <w:top w:val="none" w:sz="0" w:space="0" w:color="auto"/>
                        <w:left w:val="none" w:sz="0" w:space="0" w:color="auto"/>
                        <w:bottom w:val="none" w:sz="0" w:space="0" w:color="auto"/>
                        <w:right w:val="none" w:sz="0" w:space="0" w:color="auto"/>
                      </w:divBdr>
                      <w:divsChild>
                        <w:div w:id="42295407">
                          <w:marLeft w:val="240"/>
                          <w:marRight w:val="0"/>
                          <w:marTop w:val="0"/>
                          <w:marBottom w:val="0"/>
                          <w:divBdr>
                            <w:top w:val="none" w:sz="0" w:space="0" w:color="auto"/>
                            <w:left w:val="none" w:sz="0" w:space="0" w:color="auto"/>
                            <w:bottom w:val="none" w:sz="0" w:space="0" w:color="auto"/>
                            <w:right w:val="none" w:sz="0" w:space="0" w:color="auto"/>
                          </w:divBdr>
                        </w:div>
                      </w:divsChild>
                    </w:div>
                    <w:div w:id="863592043">
                      <w:marLeft w:val="0"/>
                      <w:marRight w:val="0"/>
                      <w:marTop w:val="0"/>
                      <w:marBottom w:val="0"/>
                      <w:divBdr>
                        <w:top w:val="none" w:sz="0" w:space="0" w:color="auto"/>
                        <w:left w:val="none" w:sz="0" w:space="0" w:color="auto"/>
                        <w:bottom w:val="none" w:sz="0" w:space="0" w:color="auto"/>
                        <w:right w:val="none" w:sz="0" w:space="0" w:color="auto"/>
                      </w:divBdr>
                      <w:divsChild>
                        <w:div w:id="287668981">
                          <w:marLeft w:val="240"/>
                          <w:marRight w:val="0"/>
                          <w:marTop w:val="0"/>
                          <w:marBottom w:val="0"/>
                          <w:divBdr>
                            <w:top w:val="none" w:sz="0" w:space="0" w:color="auto"/>
                            <w:left w:val="none" w:sz="0" w:space="0" w:color="auto"/>
                            <w:bottom w:val="none" w:sz="0" w:space="0" w:color="auto"/>
                            <w:right w:val="none" w:sz="0" w:space="0" w:color="auto"/>
                          </w:divBdr>
                        </w:div>
                      </w:divsChild>
                    </w:div>
                    <w:div w:id="158422707">
                      <w:marLeft w:val="0"/>
                      <w:marRight w:val="0"/>
                      <w:marTop w:val="0"/>
                      <w:marBottom w:val="0"/>
                      <w:divBdr>
                        <w:top w:val="none" w:sz="0" w:space="0" w:color="auto"/>
                        <w:left w:val="none" w:sz="0" w:space="0" w:color="auto"/>
                        <w:bottom w:val="none" w:sz="0" w:space="0" w:color="auto"/>
                        <w:right w:val="none" w:sz="0" w:space="0" w:color="auto"/>
                      </w:divBdr>
                      <w:divsChild>
                        <w:div w:id="1270237573">
                          <w:marLeft w:val="240"/>
                          <w:marRight w:val="0"/>
                          <w:marTop w:val="0"/>
                          <w:marBottom w:val="0"/>
                          <w:divBdr>
                            <w:top w:val="none" w:sz="0" w:space="0" w:color="auto"/>
                            <w:left w:val="none" w:sz="0" w:space="0" w:color="auto"/>
                            <w:bottom w:val="none" w:sz="0" w:space="0" w:color="auto"/>
                            <w:right w:val="none" w:sz="0" w:space="0" w:color="auto"/>
                          </w:divBdr>
                        </w:div>
                      </w:divsChild>
                    </w:div>
                    <w:div w:id="1621448513">
                      <w:marLeft w:val="0"/>
                      <w:marRight w:val="0"/>
                      <w:marTop w:val="0"/>
                      <w:marBottom w:val="0"/>
                      <w:divBdr>
                        <w:top w:val="none" w:sz="0" w:space="0" w:color="auto"/>
                        <w:left w:val="none" w:sz="0" w:space="0" w:color="auto"/>
                        <w:bottom w:val="none" w:sz="0" w:space="0" w:color="auto"/>
                        <w:right w:val="none" w:sz="0" w:space="0" w:color="auto"/>
                      </w:divBdr>
                      <w:divsChild>
                        <w:div w:id="820657169">
                          <w:marLeft w:val="240"/>
                          <w:marRight w:val="0"/>
                          <w:marTop w:val="0"/>
                          <w:marBottom w:val="0"/>
                          <w:divBdr>
                            <w:top w:val="none" w:sz="0" w:space="0" w:color="auto"/>
                            <w:left w:val="none" w:sz="0" w:space="0" w:color="auto"/>
                            <w:bottom w:val="none" w:sz="0" w:space="0" w:color="auto"/>
                            <w:right w:val="none" w:sz="0" w:space="0" w:color="auto"/>
                          </w:divBdr>
                        </w:div>
                      </w:divsChild>
                    </w:div>
                    <w:div w:id="2079011485">
                      <w:marLeft w:val="0"/>
                      <w:marRight w:val="0"/>
                      <w:marTop w:val="0"/>
                      <w:marBottom w:val="0"/>
                      <w:divBdr>
                        <w:top w:val="none" w:sz="0" w:space="0" w:color="auto"/>
                        <w:left w:val="none" w:sz="0" w:space="0" w:color="auto"/>
                        <w:bottom w:val="none" w:sz="0" w:space="0" w:color="auto"/>
                        <w:right w:val="none" w:sz="0" w:space="0" w:color="auto"/>
                      </w:divBdr>
                      <w:divsChild>
                        <w:div w:id="118695588">
                          <w:marLeft w:val="240"/>
                          <w:marRight w:val="0"/>
                          <w:marTop w:val="0"/>
                          <w:marBottom w:val="0"/>
                          <w:divBdr>
                            <w:top w:val="none" w:sz="0" w:space="0" w:color="auto"/>
                            <w:left w:val="none" w:sz="0" w:space="0" w:color="auto"/>
                            <w:bottom w:val="none" w:sz="0" w:space="0" w:color="auto"/>
                            <w:right w:val="none" w:sz="0" w:space="0" w:color="auto"/>
                          </w:divBdr>
                        </w:div>
                      </w:divsChild>
                    </w:div>
                    <w:div w:id="1755974247">
                      <w:marLeft w:val="0"/>
                      <w:marRight w:val="0"/>
                      <w:marTop w:val="0"/>
                      <w:marBottom w:val="0"/>
                      <w:divBdr>
                        <w:top w:val="none" w:sz="0" w:space="0" w:color="auto"/>
                        <w:left w:val="none" w:sz="0" w:space="0" w:color="auto"/>
                        <w:bottom w:val="none" w:sz="0" w:space="0" w:color="auto"/>
                        <w:right w:val="none" w:sz="0" w:space="0" w:color="auto"/>
                      </w:divBdr>
                      <w:divsChild>
                        <w:div w:id="1215890518">
                          <w:marLeft w:val="240"/>
                          <w:marRight w:val="0"/>
                          <w:marTop w:val="0"/>
                          <w:marBottom w:val="0"/>
                          <w:divBdr>
                            <w:top w:val="none" w:sz="0" w:space="0" w:color="auto"/>
                            <w:left w:val="none" w:sz="0" w:space="0" w:color="auto"/>
                            <w:bottom w:val="none" w:sz="0" w:space="0" w:color="auto"/>
                            <w:right w:val="none" w:sz="0" w:space="0" w:color="auto"/>
                          </w:divBdr>
                        </w:div>
                      </w:divsChild>
                    </w:div>
                    <w:div w:id="2114276993">
                      <w:marLeft w:val="0"/>
                      <w:marRight w:val="0"/>
                      <w:marTop w:val="0"/>
                      <w:marBottom w:val="0"/>
                      <w:divBdr>
                        <w:top w:val="none" w:sz="0" w:space="0" w:color="auto"/>
                        <w:left w:val="none" w:sz="0" w:space="0" w:color="auto"/>
                        <w:bottom w:val="none" w:sz="0" w:space="0" w:color="auto"/>
                        <w:right w:val="none" w:sz="0" w:space="0" w:color="auto"/>
                      </w:divBdr>
                      <w:divsChild>
                        <w:div w:id="675301408">
                          <w:marLeft w:val="240"/>
                          <w:marRight w:val="0"/>
                          <w:marTop w:val="0"/>
                          <w:marBottom w:val="0"/>
                          <w:divBdr>
                            <w:top w:val="none" w:sz="0" w:space="0" w:color="auto"/>
                            <w:left w:val="none" w:sz="0" w:space="0" w:color="auto"/>
                            <w:bottom w:val="none" w:sz="0" w:space="0" w:color="auto"/>
                            <w:right w:val="none" w:sz="0" w:space="0" w:color="auto"/>
                          </w:divBdr>
                        </w:div>
                      </w:divsChild>
                    </w:div>
                    <w:div w:id="127555094">
                      <w:marLeft w:val="0"/>
                      <w:marRight w:val="0"/>
                      <w:marTop w:val="0"/>
                      <w:marBottom w:val="0"/>
                      <w:divBdr>
                        <w:top w:val="none" w:sz="0" w:space="0" w:color="auto"/>
                        <w:left w:val="none" w:sz="0" w:space="0" w:color="auto"/>
                        <w:bottom w:val="none" w:sz="0" w:space="0" w:color="auto"/>
                        <w:right w:val="none" w:sz="0" w:space="0" w:color="auto"/>
                      </w:divBdr>
                      <w:divsChild>
                        <w:div w:id="1464882612">
                          <w:marLeft w:val="240"/>
                          <w:marRight w:val="0"/>
                          <w:marTop w:val="0"/>
                          <w:marBottom w:val="0"/>
                          <w:divBdr>
                            <w:top w:val="none" w:sz="0" w:space="0" w:color="auto"/>
                            <w:left w:val="none" w:sz="0" w:space="0" w:color="auto"/>
                            <w:bottom w:val="none" w:sz="0" w:space="0" w:color="auto"/>
                            <w:right w:val="none" w:sz="0" w:space="0" w:color="auto"/>
                          </w:divBdr>
                        </w:div>
                      </w:divsChild>
                    </w:div>
                    <w:div w:id="1291856957">
                      <w:marLeft w:val="0"/>
                      <w:marRight w:val="0"/>
                      <w:marTop w:val="0"/>
                      <w:marBottom w:val="0"/>
                      <w:divBdr>
                        <w:top w:val="none" w:sz="0" w:space="0" w:color="auto"/>
                        <w:left w:val="none" w:sz="0" w:space="0" w:color="auto"/>
                        <w:bottom w:val="none" w:sz="0" w:space="0" w:color="auto"/>
                        <w:right w:val="none" w:sz="0" w:space="0" w:color="auto"/>
                      </w:divBdr>
                      <w:divsChild>
                        <w:div w:id="587270547">
                          <w:marLeft w:val="240"/>
                          <w:marRight w:val="0"/>
                          <w:marTop w:val="0"/>
                          <w:marBottom w:val="0"/>
                          <w:divBdr>
                            <w:top w:val="none" w:sz="0" w:space="0" w:color="auto"/>
                            <w:left w:val="none" w:sz="0" w:space="0" w:color="auto"/>
                            <w:bottom w:val="none" w:sz="0" w:space="0" w:color="auto"/>
                            <w:right w:val="none" w:sz="0" w:space="0" w:color="auto"/>
                          </w:divBdr>
                        </w:div>
                      </w:divsChild>
                    </w:div>
                    <w:div w:id="306856585">
                      <w:marLeft w:val="0"/>
                      <w:marRight w:val="0"/>
                      <w:marTop w:val="0"/>
                      <w:marBottom w:val="0"/>
                      <w:divBdr>
                        <w:top w:val="none" w:sz="0" w:space="0" w:color="auto"/>
                        <w:left w:val="none" w:sz="0" w:space="0" w:color="auto"/>
                        <w:bottom w:val="none" w:sz="0" w:space="0" w:color="auto"/>
                        <w:right w:val="none" w:sz="0" w:space="0" w:color="auto"/>
                      </w:divBdr>
                      <w:divsChild>
                        <w:div w:id="1131704605">
                          <w:marLeft w:val="240"/>
                          <w:marRight w:val="0"/>
                          <w:marTop w:val="0"/>
                          <w:marBottom w:val="0"/>
                          <w:divBdr>
                            <w:top w:val="none" w:sz="0" w:space="0" w:color="auto"/>
                            <w:left w:val="none" w:sz="0" w:space="0" w:color="auto"/>
                            <w:bottom w:val="none" w:sz="0" w:space="0" w:color="auto"/>
                            <w:right w:val="none" w:sz="0" w:space="0" w:color="auto"/>
                          </w:divBdr>
                        </w:div>
                      </w:divsChild>
                    </w:div>
                    <w:div w:id="965620545">
                      <w:marLeft w:val="0"/>
                      <w:marRight w:val="0"/>
                      <w:marTop w:val="0"/>
                      <w:marBottom w:val="0"/>
                      <w:divBdr>
                        <w:top w:val="none" w:sz="0" w:space="0" w:color="auto"/>
                        <w:left w:val="none" w:sz="0" w:space="0" w:color="auto"/>
                        <w:bottom w:val="none" w:sz="0" w:space="0" w:color="auto"/>
                        <w:right w:val="none" w:sz="0" w:space="0" w:color="auto"/>
                      </w:divBdr>
                      <w:divsChild>
                        <w:div w:id="390429286">
                          <w:marLeft w:val="240"/>
                          <w:marRight w:val="0"/>
                          <w:marTop w:val="0"/>
                          <w:marBottom w:val="0"/>
                          <w:divBdr>
                            <w:top w:val="none" w:sz="0" w:space="0" w:color="auto"/>
                            <w:left w:val="none" w:sz="0" w:space="0" w:color="auto"/>
                            <w:bottom w:val="none" w:sz="0" w:space="0" w:color="auto"/>
                            <w:right w:val="none" w:sz="0" w:space="0" w:color="auto"/>
                          </w:divBdr>
                        </w:div>
                      </w:divsChild>
                    </w:div>
                    <w:div w:id="78991329">
                      <w:marLeft w:val="0"/>
                      <w:marRight w:val="0"/>
                      <w:marTop w:val="0"/>
                      <w:marBottom w:val="0"/>
                      <w:divBdr>
                        <w:top w:val="none" w:sz="0" w:space="0" w:color="auto"/>
                        <w:left w:val="none" w:sz="0" w:space="0" w:color="auto"/>
                        <w:bottom w:val="none" w:sz="0" w:space="0" w:color="auto"/>
                        <w:right w:val="none" w:sz="0" w:space="0" w:color="auto"/>
                      </w:divBdr>
                      <w:divsChild>
                        <w:div w:id="1567646577">
                          <w:marLeft w:val="240"/>
                          <w:marRight w:val="0"/>
                          <w:marTop w:val="0"/>
                          <w:marBottom w:val="0"/>
                          <w:divBdr>
                            <w:top w:val="none" w:sz="0" w:space="0" w:color="auto"/>
                            <w:left w:val="none" w:sz="0" w:space="0" w:color="auto"/>
                            <w:bottom w:val="none" w:sz="0" w:space="0" w:color="auto"/>
                            <w:right w:val="none" w:sz="0" w:space="0" w:color="auto"/>
                          </w:divBdr>
                        </w:div>
                      </w:divsChild>
                    </w:div>
                    <w:div w:id="1589732971">
                      <w:marLeft w:val="0"/>
                      <w:marRight w:val="0"/>
                      <w:marTop w:val="0"/>
                      <w:marBottom w:val="0"/>
                      <w:divBdr>
                        <w:top w:val="none" w:sz="0" w:space="0" w:color="auto"/>
                        <w:left w:val="none" w:sz="0" w:space="0" w:color="auto"/>
                        <w:bottom w:val="none" w:sz="0" w:space="0" w:color="auto"/>
                        <w:right w:val="none" w:sz="0" w:space="0" w:color="auto"/>
                      </w:divBdr>
                      <w:divsChild>
                        <w:div w:id="36709407">
                          <w:marLeft w:val="240"/>
                          <w:marRight w:val="0"/>
                          <w:marTop w:val="0"/>
                          <w:marBottom w:val="0"/>
                          <w:divBdr>
                            <w:top w:val="none" w:sz="0" w:space="0" w:color="auto"/>
                            <w:left w:val="none" w:sz="0" w:space="0" w:color="auto"/>
                            <w:bottom w:val="none" w:sz="0" w:space="0" w:color="auto"/>
                            <w:right w:val="none" w:sz="0" w:space="0" w:color="auto"/>
                          </w:divBdr>
                        </w:div>
                      </w:divsChild>
                    </w:div>
                    <w:div w:id="1219896459">
                      <w:marLeft w:val="0"/>
                      <w:marRight w:val="0"/>
                      <w:marTop w:val="0"/>
                      <w:marBottom w:val="0"/>
                      <w:divBdr>
                        <w:top w:val="none" w:sz="0" w:space="0" w:color="auto"/>
                        <w:left w:val="none" w:sz="0" w:space="0" w:color="auto"/>
                        <w:bottom w:val="none" w:sz="0" w:space="0" w:color="auto"/>
                        <w:right w:val="none" w:sz="0" w:space="0" w:color="auto"/>
                      </w:divBdr>
                      <w:divsChild>
                        <w:div w:id="783694934">
                          <w:marLeft w:val="240"/>
                          <w:marRight w:val="0"/>
                          <w:marTop w:val="0"/>
                          <w:marBottom w:val="0"/>
                          <w:divBdr>
                            <w:top w:val="none" w:sz="0" w:space="0" w:color="auto"/>
                            <w:left w:val="none" w:sz="0" w:space="0" w:color="auto"/>
                            <w:bottom w:val="none" w:sz="0" w:space="0" w:color="auto"/>
                            <w:right w:val="none" w:sz="0" w:space="0" w:color="auto"/>
                          </w:divBdr>
                        </w:div>
                      </w:divsChild>
                    </w:div>
                    <w:div w:id="14383405">
                      <w:marLeft w:val="0"/>
                      <w:marRight w:val="0"/>
                      <w:marTop w:val="0"/>
                      <w:marBottom w:val="0"/>
                      <w:divBdr>
                        <w:top w:val="none" w:sz="0" w:space="0" w:color="auto"/>
                        <w:left w:val="none" w:sz="0" w:space="0" w:color="auto"/>
                        <w:bottom w:val="none" w:sz="0" w:space="0" w:color="auto"/>
                        <w:right w:val="none" w:sz="0" w:space="0" w:color="auto"/>
                      </w:divBdr>
                      <w:divsChild>
                        <w:div w:id="1826821215">
                          <w:marLeft w:val="240"/>
                          <w:marRight w:val="0"/>
                          <w:marTop w:val="0"/>
                          <w:marBottom w:val="0"/>
                          <w:divBdr>
                            <w:top w:val="none" w:sz="0" w:space="0" w:color="auto"/>
                            <w:left w:val="none" w:sz="0" w:space="0" w:color="auto"/>
                            <w:bottom w:val="none" w:sz="0" w:space="0" w:color="auto"/>
                            <w:right w:val="none" w:sz="0" w:space="0" w:color="auto"/>
                          </w:divBdr>
                        </w:div>
                      </w:divsChild>
                    </w:div>
                    <w:div w:id="325935187">
                      <w:marLeft w:val="0"/>
                      <w:marRight w:val="0"/>
                      <w:marTop w:val="0"/>
                      <w:marBottom w:val="0"/>
                      <w:divBdr>
                        <w:top w:val="none" w:sz="0" w:space="0" w:color="auto"/>
                        <w:left w:val="none" w:sz="0" w:space="0" w:color="auto"/>
                        <w:bottom w:val="none" w:sz="0" w:space="0" w:color="auto"/>
                        <w:right w:val="none" w:sz="0" w:space="0" w:color="auto"/>
                      </w:divBdr>
                      <w:divsChild>
                        <w:div w:id="1429498277">
                          <w:marLeft w:val="240"/>
                          <w:marRight w:val="0"/>
                          <w:marTop w:val="0"/>
                          <w:marBottom w:val="0"/>
                          <w:divBdr>
                            <w:top w:val="none" w:sz="0" w:space="0" w:color="auto"/>
                            <w:left w:val="none" w:sz="0" w:space="0" w:color="auto"/>
                            <w:bottom w:val="none" w:sz="0" w:space="0" w:color="auto"/>
                            <w:right w:val="none" w:sz="0" w:space="0" w:color="auto"/>
                          </w:divBdr>
                        </w:div>
                      </w:divsChild>
                    </w:div>
                    <w:div w:id="1037703857">
                      <w:marLeft w:val="0"/>
                      <w:marRight w:val="0"/>
                      <w:marTop w:val="0"/>
                      <w:marBottom w:val="0"/>
                      <w:divBdr>
                        <w:top w:val="none" w:sz="0" w:space="0" w:color="auto"/>
                        <w:left w:val="none" w:sz="0" w:space="0" w:color="auto"/>
                        <w:bottom w:val="none" w:sz="0" w:space="0" w:color="auto"/>
                        <w:right w:val="none" w:sz="0" w:space="0" w:color="auto"/>
                      </w:divBdr>
                      <w:divsChild>
                        <w:div w:id="2050764291">
                          <w:marLeft w:val="240"/>
                          <w:marRight w:val="0"/>
                          <w:marTop w:val="0"/>
                          <w:marBottom w:val="0"/>
                          <w:divBdr>
                            <w:top w:val="none" w:sz="0" w:space="0" w:color="auto"/>
                            <w:left w:val="none" w:sz="0" w:space="0" w:color="auto"/>
                            <w:bottom w:val="none" w:sz="0" w:space="0" w:color="auto"/>
                            <w:right w:val="none" w:sz="0" w:space="0" w:color="auto"/>
                          </w:divBdr>
                        </w:div>
                      </w:divsChild>
                    </w:div>
                    <w:div w:id="1956717368">
                      <w:marLeft w:val="0"/>
                      <w:marRight w:val="0"/>
                      <w:marTop w:val="0"/>
                      <w:marBottom w:val="0"/>
                      <w:divBdr>
                        <w:top w:val="none" w:sz="0" w:space="0" w:color="auto"/>
                        <w:left w:val="none" w:sz="0" w:space="0" w:color="auto"/>
                        <w:bottom w:val="none" w:sz="0" w:space="0" w:color="auto"/>
                        <w:right w:val="none" w:sz="0" w:space="0" w:color="auto"/>
                      </w:divBdr>
                      <w:divsChild>
                        <w:div w:id="331563659">
                          <w:marLeft w:val="240"/>
                          <w:marRight w:val="0"/>
                          <w:marTop w:val="0"/>
                          <w:marBottom w:val="0"/>
                          <w:divBdr>
                            <w:top w:val="none" w:sz="0" w:space="0" w:color="auto"/>
                            <w:left w:val="none" w:sz="0" w:space="0" w:color="auto"/>
                            <w:bottom w:val="none" w:sz="0" w:space="0" w:color="auto"/>
                            <w:right w:val="none" w:sz="0" w:space="0" w:color="auto"/>
                          </w:divBdr>
                        </w:div>
                      </w:divsChild>
                    </w:div>
                    <w:div w:id="1862667580">
                      <w:marLeft w:val="0"/>
                      <w:marRight w:val="0"/>
                      <w:marTop w:val="0"/>
                      <w:marBottom w:val="0"/>
                      <w:divBdr>
                        <w:top w:val="none" w:sz="0" w:space="0" w:color="auto"/>
                        <w:left w:val="none" w:sz="0" w:space="0" w:color="auto"/>
                        <w:bottom w:val="none" w:sz="0" w:space="0" w:color="auto"/>
                        <w:right w:val="none" w:sz="0" w:space="0" w:color="auto"/>
                      </w:divBdr>
                      <w:divsChild>
                        <w:div w:id="860585302">
                          <w:marLeft w:val="240"/>
                          <w:marRight w:val="0"/>
                          <w:marTop w:val="0"/>
                          <w:marBottom w:val="0"/>
                          <w:divBdr>
                            <w:top w:val="none" w:sz="0" w:space="0" w:color="auto"/>
                            <w:left w:val="none" w:sz="0" w:space="0" w:color="auto"/>
                            <w:bottom w:val="none" w:sz="0" w:space="0" w:color="auto"/>
                            <w:right w:val="none" w:sz="0" w:space="0" w:color="auto"/>
                          </w:divBdr>
                        </w:div>
                      </w:divsChild>
                    </w:div>
                    <w:div w:id="991446256">
                      <w:marLeft w:val="0"/>
                      <w:marRight w:val="0"/>
                      <w:marTop w:val="0"/>
                      <w:marBottom w:val="0"/>
                      <w:divBdr>
                        <w:top w:val="none" w:sz="0" w:space="0" w:color="auto"/>
                        <w:left w:val="none" w:sz="0" w:space="0" w:color="auto"/>
                        <w:bottom w:val="none" w:sz="0" w:space="0" w:color="auto"/>
                        <w:right w:val="none" w:sz="0" w:space="0" w:color="auto"/>
                      </w:divBdr>
                      <w:divsChild>
                        <w:div w:id="1086028597">
                          <w:marLeft w:val="240"/>
                          <w:marRight w:val="0"/>
                          <w:marTop w:val="0"/>
                          <w:marBottom w:val="0"/>
                          <w:divBdr>
                            <w:top w:val="none" w:sz="0" w:space="0" w:color="auto"/>
                            <w:left w:val="none" w:sz="0" w:space="0" w:color="auto"/>
                            <w:bottom w:val="none" w:sz="0" w:space="0" w:color="auto"/>
                            <w:right w:val="none" w:sz="0" w:space="0" w:color="auto"/>
                          </w:divBdr>
                        </w:div>
                      </w:divsChild>
                    </w:div>
                    <w:div w:id="982730385">
                      <w:marLeft w:val="0"/>
                      <w:marRight w:val="0"/>
                      <w:marTop w:val="0"/>
                      <w:marBottom w:val="0"/>
                      <w:divBdr>
                        <w:top w:val="none" w:sz="0" w:space="0" w:color="auto"/>
                        <w:left w:val="none" w:sz="0" w:space="0" w:color="auto"/>
                        <w:bottom w:val="none" w:sz="0" w:space="0" w:color="auto"/>
                        <w:right w:val="none" w:sz="0" w:space="0" w:color="auto"/>
                      </w:divBdr>
                      <w:divsChild>
                        <w:div w:id="1358314542">
                          <w:marLeft w:val="240"/>
                          <w:marRight w:val="0"/>
                          <w:marTop w:val="0"/>
                          <w:marBottom w:val="0"/>
                          <w:divBdr>
                            <w:top w:val="none" w:sz="0" w:space="0" w:color="auto"/>
                            <w:left w:val="none" w:sz="0" w:space="0" w:color="auto"/>
                            <w:bottom w:val="none" w:sz="0" w:space="0" w:color="auto"/>
                            <w:right w:val="none" w:sz="0" w:space="0" w:color="auto"/>
                          </w:divBdr>
                        </w:div>
                      </w:divsChild>
                    </w:div>
                    <w:div w:id="2086880469">
                      <w:marLeft w:val="0"/>
                      <w:marRight w:val="0"/>
                      <w:marTop w:val="0"/>
                      <w:marBottom w:val="0"/>
                      <w:divBdr>
                        <w:top w:val="none" w:sz="0" w:space="0" w:color="auto"/>
                        <w:left w:val="none" w:sz="0" w:space="0" w:color="auto"/>
                        <w:bottom w:val="none" w:sz="0" w:space="0" w:color="auto"/>
                        <w:right w:val="none" w:sz="0" w:space="0" w:color="auto"/>
                      </w:divBdr>
                      <w:divsChild>
                        <w:div w:id="1169906561">
                          <w:marLeft w:val="240"/>
                          <w:marRight w:val="0"/>
                          <w:marTop w:val="0"/>
                          <w:marBottom w:val="0"/>
                          <w:divBdr>
                            <w:top w:val="none" w:sz="0" w:space="0" w:color="auto"/>
                            <w:left w:val="none" w:sz="0" w:space="0" w:color="auto"/>
                            <w:bottom w:val="none" w:sz="0" w:space="0" w:color="auto"/>
                            <w:right w:val="none" w:sz="0" w:space="0" w:color="auto"/>
                          </w:divBdr>
                        </w:div>
                      </w:divsChild>
                    </w:div>
                    <w:div w:id="485320121">
                      <w:marLeft w:val="0"/>
                      <w:marRight w:val="0"/>
                      <w:marTop w:val="0"/>
                      <w:marBottom w:val="0"/>
                      <w:divBdr>
                        <w:top w:val="none" w:sz="0" w:space="0" w:color="auto"/>
                        <w:left w:val="none" w:sz="0" w:space="0" w:color="auto"/>
                        <w:bottom w:val="none" w:sz="0" w:space="0" w:color="auto"/>
                        <w:right w:val="none" w:sz="0" w:space="0" w:color="auto"/>
                      </w:divBdr>
                      <w:divsChild>
                        <w:div w:id="1286423861">
                          <w:marLeft w:val="240"/>
                          <w:marRight w:val="0"/>
                          <w:marTop w:val="0"/>
                          <w:marBottom w:val="0"/>
                          <w:divBdr>
                            <w:top w:val="none" w:sz="0" w:space="0" w:color="auto"/>
                            <w:left w:val="none" w:sz="0" w:space="0" w:color="auto"/>
                            <w:bottom w:val="none" w:sz="0" w:space="0" w:color="auto"/>
                            <w:right w:val="none" w:sz="0" w:space="0" w:color="auto"/>
                          </w:divBdr>
                        </w:div>
                      </w:divsChild>
                    </w:div>
                    <w:div w:id="1551990239">
                      <w:marLeft w:val="0"/>
                      <w:marRight w:val="0"/>
                      <w:marTop w:val="0"/>
                      <w:marBottom w:val="0"/>
                      <w:divBdr>
                        <w:top w:val="none" w:sz="0" w:space="0" w:color="auto"/>
                        <w:left w:val="none" w:sz="0" w:space="0" w:color="auto"/>
                        <w:bottom w:val="none" w:sz="0" w:space="0" w:color="auto"/>
                        <w:right w:val="none" w:sz="0" w:space="0" w:color="auto"/>
                      </w:divBdr>
                      <w:divsChild>
                        <w:div w:id="467093888">
                          <w:marLeft w:val="240"/>
                          <w:marRight w:val="0"/>
                          <w:marTop w:val="0"/>
                          <w:marBottom w:val="0"/>
                          <w:divBdr>
                            <w:top w:val="none" w:sz="0" w:space="0" w:color="auto"/>
                            <w:left w:val="none" w:sz="0" w:space="0" w:color="auto"/>
                            <w:bottom w:val="none" w:sz="0" w:space="0" w:color="auto"/>
                            <w:right w:val="none" w:sz="0" w:space="0" w:color="auto"/>
                          </w:divBdr>
                        </w:div>
                      </w:divsChild>
                    </w:div>
                    <w:div w:id="229385123">
                      <w:marLeft w:val="0"/>
                      <w:marRight w:val="0"/>
                      <w:marTop w:val="0"/>
                      <w:marBottom w:val="0"/>
                      <w:divBdr>
                        <w:top w:val="none" w:sz="0" w:space="0" w:color="auto"/>
                        <w:left w:val="none" w:sz="0" w:space="0" w:color="auto"/>
                        <w:bottom w:val="none" w:sz="0" w:space="0" w:color="auto"/>
                        <w:right w:val="none" w:sz="0" w:space="0" w:color="auto"/>
                      </w:divBdr>
                      <w:divsChild>
                        <w:div w:id="1914657572">
                          <w:marLeft w:val="240"/>
                          <w:marRight w:val="0"/>
                          <w:marTop w:val="0"/>
                          <w:marBottom w:val="0"/>
                          <w:divBdr>
                            <w:top w:val="none" w:sz="0" w:space="0" w:color="auto"/>
                            <w:left w:val="none" w:sz="0" w:space="0" w:color="auto"/>
                            <w:bottom w:val="none" w:sz="0" w:space="0" w:color="auto"/>
                            <w:right w:val="none" w:sz="0" w:space="0" w:color="auto"/>
                          </w:divBdr>
                        </w:div>
                      </w:divsChild>
                    </w:div>
                    <w:div w:id="1921133200">
                      <w:marLeft w:val="0"/>
                      <w:marRight w:val="0"/>
                      <w:marTop w:val="0"/>
                      <w:marBottom w:val="0"/>
                      <w:divBdr>
                        <w:top w:val="none" w:sz="0" w:space="0" w:color="auto"/>
                        <w:left w:val="none" w:sz="0" w:space="0" w:color="auto"/>
                        <w:bottom w:val="none" w:sz="0" w:space="0" w:color="auto"/>
                        <w:right w:val="none" w:sz="0" w:space="0" w:color="auto"/>
                      </w:divBdr>
                      <w:divsChild>
                        <w:div w:id="1061170939">
                          <w:marLeft w:val="240"/>
                          <w:marRight w:val="0"/>
                          <w:marTop w:val="0"/>
                          <w:marBottom w:val="0"/>
                          <w:divBdr>
                            <w:top w:val="none" w:sz="0" w:space="0" w:color="auto"/>
                            <w:left w:val="none" w:sz="0" w:space="0" w:color="auto"/>
                            <w:bottom w:val="none" w:sz="0" w:space="0" w:color="auto"/>
                            <w:right w:val="none" w:sz="0" w:space="0" w:color="auto"/>
                          </w:divBdr>
                        </w:div>
                      </w:divsChild>
                    </w:div>
                    <w:div w:id="882520128">
                      <w:marLeft w:val="0"/>
                      <w:marRight w:val="0"/>
                      <w:marTop w:val="0"/>
                      <w:marBottom w:val="0"/>
                      <w:divBdr>
                        <w:top w:val="none" w:sz="0" w:space="0" w:color="auto"/>
                        <w:left w:val="none" w:sz="0" w:space="0" w:color="auto"/>
                        <w:bottom w:val="none" w:sz="0" w:space="0" w:color="auto"/>
                        <w:right w:val="none" w:sz="0" w:space="0" w:color="auto"/>
                      </w:divBdr>
                      <w:divsChild>
                        <w:div w:id="1883587633">
                          <w:marLeft w:val="240"/>
                          <w:marRight w:val="0"/>
                          <w:marTop w:val="0"/>
                          <w:marBottom w:val="0"/>
                          <w:divBdr>
                            <w:top w:val="none" w:sz="0" w:space="0" w:color="auto"/>
                            <w:left w:val="none" w:sz="0" w:space="0" w:color="auto"/>
                            <w:bottom w:val="none" w:sz="0" w:space="0" w:color="auto"/>
                            <w:right w:val="none" w:sz="0" w:space="0" w:color="auto"/>
                          </w:divBdr>
                        </w:div>
                      </w:divsChild>
                    </w:div>
                    <w:div w:id="1158418505">
                      <w:marLeft w:val="0"/>
                      <w:marRight w:val="0"/>
                      <w:marTop w:val="0"/>
                      <w:marBottom w:val="0"/>
                      <w:divBdr>
                        <w:top w:val="none" w:sz="0" w:space="0" w:color="auto"/>
                        <w:left w:val="none" w:sz="0" w:space="0" w:color="auto"/>
                        <w:bottom w:val="none" w:sz="0" w:space="0" w:color="auto"/>
                        <w:right w:val="none" w:sz="0" w:space="0" w:color="auto"/>
                      </w:divBdr>
                      <w:divsChild>
                        <w:div w:id="764115101">
                          <w:marLeft w:val="240"/>
                          <w:marRight w:val="0"/>
                          <w:marTop w:val="0"/>
                          <w:marBottom w:val="0"/>
                          <w:divBdr>
                            <w:top w:val="none" w:sz="0" w:space="0" w:color="auto"/>
                            <w:left w:val="none" w:sz="0" w:space="0" w:color="auto"/>
                            <w:bottom w:val="none" w:sz="0" w:space="0" w:color="auto"/>
                            <w:right w:val="none" w:sz="0" w:space="0" w:color="auto"/>
                          </w:divBdr>
                        </w:div>
                      </w:divsChild>
                    </w:div>
                    <w:div w:id="143546905">
                      <w:marLeft w:val="0"/>
                      <w:marRight w:val="0"/>
                      <w:marTop w:val="0"/>
                      <w:marBottom w:val="0"/>
                      <w:divBdr>
                        <w:top w:val="none" w:sz="0" w:space="0" w:color="auto"/>
                        <w:left w:val="none" w:sz="0" w:space="0" w:color="auto"/>
                        <w:bottom w:val="none" w:sz="0" w:space="0" w:color="auto"/>
                        <w:right w:val="none" w:sz="0" w:space="0" w:color="auto"/>
                      </w:divBdr>
                      <w:divsChild>
                        <w:div w:id="1147668037">
                          <w:marLeft w:val="240"/>
                          <w:marRight w:val="0"/>
                          <w:marTop w:val="0"/>
                          <w:marBottom w:val="0"/>
                          <w:divBdr>
                            <w:top w:val="none" w:sz="0" w:space="0" w:color="auto"/>
                            <w:left w:val="none" w:sz="0" w:space="0" w:color="auto"/>
                            <w:bottom w:val="none" w:sz="0" w:space="0" w:color="auto"/>
                            <w:right w:val="none" w:sz="0" w:space="0" w:color="auto"/>
                          </w:divBdr>
                        </w:div>
                      </w:divsChild>
                    </w:div>
                    <w:div w:id="1258637785">
                      <w:marLeft w:val="0"/>
                      <w:marRight w:val="0"/>
                      <w:marTop w:val="0"/>
                      <w:marBottom w:val="0"/>
                      <w:divBdr>
                        <w:top w:val="none" w:sz="0" w:space="0" w:color="auto"/>
                        <w:left w:val="none" w:sz="0" w:space="0" w:color="auto"/>
                        <w:bottom w:val="none" w:sz="0" w:space="0" w:color="auto"/>
                        <w:right w:val="none" w:sz="0" w:space="0" w:color="auto"/>
                      </w:divBdr>
                      <w:divsChild>
                        <w:div w:id="201014331">
                          <w:marLeft w:val="240"/>
                          <w:marRight w:val="0"/>
                          <w:marTop w:val="0"/>
                          <w:marBottom w:val="0"/>
                          <w:divBdr>
                            <w:top w:val="none" w:sz="0" w:space="0" w:color="auto"/>
                            <w:left w:val="none" w:sz="0" w:space="0" w:color="auto"/>
                            <w:bottom w:val="none" w:sz="0" w:space="0" w:color="auto"/>
                            <w:right w:val="none" w:sz="0" w:space="0" w:color="auto"/>
                          </w:divBdr>
                        </w:div>
                      </w:divsChild>
                    </w:div>
                    <w:div w:id="1384794580">
                      <w:marLeft w:val="0"/>
                      <w:marRight w:val="0"/>
                      <w:marTop w:val="0"/>
                      <w:marBottom w:val="0"/>
                      <w:divBdr>
                        <w:top w:val="none" w:sz="0" w:space="0" w:color="auto"/>
                        <w:left w:val="none" w:sz="0" w:space="0" w:color="auto"/>
                        <w:bottom w:val="none" w:sz="0" w:space="0" w:color="auto"/>
                        <w:right w:val="none" w:sz="0" w:space="0" w:color="auto"/>
                      </w:divBdr>
                      <w:divsChild>
                        <w:div w:id="689718849">
                          <w:marLeft w:val="240"/>
                          <w:marRight w:val="0"/>
                          <w:marTop w:val="0"/>
                          <w:marBottom w:val="0"/>
                          <w:divBdr>
                            <w:top w:val="none" w:sz="0" w:space="0" w:color="auto"/>
                            <w:left w:val="none" w:sz="0" w:space="0" w:color="auto"/>
                            <w:bottom w:val="none" w:sz="0" w:space="0" w:color="auto"/>
                            <w:right w:val="none" w:sz="0" w:space="0" w:color="auto"/>
                          </w:divBdr>
                        </w:div>
                      </w:divsChild>
                    </w:div>
                    <w:div w:id="1460221954">
                      <w:marLeft w:val="0"/>
                      <w:marRight w:val="0"/>
                      <w:marTop w:val="0"/>
                      <w:marBottom w:val="0"/>
                      <w:divBdr>
                        <w:top w:val="none" w:sz="0" w:space="0" w:color="auto"/>
                        <w:left w:val="none" w:sz="0" w:space="0" w:color="auto"/>
                        <w:bottom w:val="none" w:sz="0" w:space="0" w:color="auto"/>
                        <w:right w:val="none" w:sz="0" w:space="0" w:color="auto"/>
                      </w:divBdr>
                      <w:divsChild>
                        <w:div w:id="1697853489">
                          <w:marLeft w:val="240"/>
                          <w:marRight w:val="0"/>
                          <w:marTop w:val="0"/>
                          <w:marBottom w:val="0"/>
                          <w:divBdr>
                            <w:top w:val="none" w:sz="0" w:space="0" w:color="auto"/>
                            <w:left w:val="none" w:sz="0" w:space="0" w:color="auto"/>
                            <w:bottom w:val="none" w:sz="0" w:space="0" w:color="auto"/>
                            <w:right w:val="none" w:sz="0" w:space="0" w:color="auto"/>
                          </w:divBdr>
                        </w:div>
                      </w:divsChild>
                    </w:div>
                    <w:div w:id="161052198">
                      <w:marLeft w:val="0"/>
                      <w:marRight w:val="0"/>
                      <w:marTop w:val="0"/>
                      <w:marBottom w:val="0"/>
                      <w:divBdr>
                        <w:top w:val="none" w:sz="0" w:space="0" w:color="auto"/>
                        <w:left w:val="none" w:sz="0" w:space="0" w:color="auto"/>
                        <w:bottom w:val="none" w:sz="0" w:space="0" w:color="auto"/>
                        <w:right w:val="none" w:sz="0" w:space="0" w:color="auto"/>
                      </w:divBdr>
                      <w:divsChild>
                        <w:div w:id="1258631785">
                          <w:marLeft w:val="240"/>
                          <w:marRight w:val="0"/>
                          <w:marTop w:val="0"/>
                          <w:marBottom w:val="0"/>
                          <w:divBdr>
                            <w:top w:val="none" w:sz="0" w:space="0" w:color="auto"/>
                            <w:left w:val="none" w:sz="0" w:space="0" w:color="auto"/>
                            <w:bottom w:val="none" w:sz="0" w:space="0" w:color="auto"/>
                            <w:right w:val="none" w:sz="0" w:space="0" w:color="auto"/>
                          </w:divBdr>
                        </w:div>
                      </w:divsChild>
                    </w:div>
                    <w:div w:id="1197505470">
                      <w:marLeft w:val="0"/>
                      <w:marRight w:val="0"/>
                      <w:marTop w:val="0"/>
                      <w:marBottom w:val="0"/>
                      <w:divBdr>
                        <w:top w:val="none" w:sz="0" w:space="0" w:color="auto"/>
                        <w:left w:val="none" w:sz="0" w:space="0" w:color="auto"/>
                        <w:bottom w:val="none" w:sz="0" w:space="0" w:color="auto"/>
                        <w:right w:val="none" w:sz="0" w:space="0" w:color="auto"/>
                      </w:divBdr>
                      <w:divsChild>
                        <w:div w:id="750615826">
                          <w:marLeft w:val="240"/>
                          <w:marRight w:val="0"/>
                          <w:marTop w:val="0"/>
                          <w:marBottom w:val="0"/>
                          <w:divBdr>
                            <w:top w:val="none" w:sz="0" w:space="0" w:color="auto"/>
                            <w:left w:val="none" w:sz="0" w:space="0" w:color="auto"/>
                            <w:bottom w:val="none" w:sz="0" w:space="0" w:color="auto"/>
                            <w:right w:val="none" w:sz="0" w:space="0" w:color="auto"/>
                          </w:divBdr>
                        </w:div>
                      </w:divsChild>
                    </w:div>
                    <w:div w:id="792021214">
                      <w:marLeft w:val="0"/>
                      <w:marRight w:val="0"/>
                      <w:marTop w:val="0"/>
                      <w:marBottom w:val="0"/>
                      <w:divBdr>
                        <w:top w:val="none" w:sz="0" w:space="0" w:color="auto"/>
                        <w:left w:val="none" w:sz="0" w:space="0" w:color="auto"/>
                        <w:bottom w:val="none" w:sz="0" w:space="0" w:color="auto"/>
                        <w:right w:val="none" w:sz="0" w:space="0" w:color="auto"/>
                      </w:divBdr>
                      <w:divsChild>
                        <w:div w:id="1672416201">
                          <w:marLeft w:val="240"/>
                          <w:marRight w:val="0"/>
                          <w:marTop w:val="0"/>
                          <w:marBottom w:val="0"/>
                          <w:divBdr>
                            <w:top w:val="none" w:sz="0" w:space="0" w:color="auto"/>
                            <w:left w:val="none" w:sz="0" w:space="0" w:color="auto"/>
                            <w:bottom w:val="none" w:sz="0" w:space="0" w:color="auto"/>
                            <w:right w:val="none" w:sz="0" w:space="0" w:color="auto"/>
                          </w:divBdr>
                        </w:div>
                      </w:divsChild>
                    </w:div>
                    <w:div w:id="1472360948">
                      <w:marLeft w:val="0"/>
                      <w:marRight w:val="0"/>
                      <w:marTop w:val="0"/>
                      <w:marBottom w:val="0"/>
                      <w:divBdr>
                        <w:top w:val="none" w:sz="0" w:space="0" w:color="auto"/>
                        <w:left w:val="none" w:sz="0" w:space="0" w:color="auto"/>
                        <w:bottom w:val="none" w:sz="0" w:space="0" w:color="auto"/>
                        <w:right w:val="none" w:sz="0" w:space="0" w:color="auto"/>
                      </w:divBdr>
                      <w:divsChild>
                        <w:div w:id="133103855">
                          <w:marLeft w:val="240"/>
                          <w:marRight w:val="0"/>
                          <w:marTop w:val="0"/>
                          <w:marBottom w:val="0"/>
                          <w:divBdr>
                            <w:top w:val="none" w:sz="0" w:space="0" w:color="auto"/>
                            <w:left w:val="none" w:sz="0" w:space="0" w:color="auto"/>
                            <w:bottom w:val="none" w:sz="0" w:space="0" w:color="auto"/>
                            <w:right w:val="none" w:sz="0" w:space="0" w:color="auto"/>
                          </w:divBdr>
                        </w:div>
                      </w:divsChild>
                    </w:div>
                    <w:div w:id="995383202">
                      <w:marLeft w:val="0"/>
                      <w:marRight w:val="0"/>
                      <w:marTop w:val="0"/>
                      <w:marBottom w:val="0"/>
                      <w:divBdr>
                        <w:top w:val="none" w:sz="0" w:space="0" w:color="auto"/>
                        <w:left w:val="none" w:sz="0" w:space="0" w:color="auto"/>
                        <w:bottom w:val="none" w:sz="0" w:space="0" w:color="auto"/>
                        <w:right w:val="none" w:sz="0" w:space="0" w:color="auto"/>
                      </w:divBdr>
                      <w:divsChild>
                        <w:div w:id="1111971681">
                          <w:marLeft w:val="240"/>
                          <w:marRight w:val="0"/>
                          <w:marTop w:val="0"/>
                          <w:marBottom w:val="0"/>
                          <w:divBdr>
                            <w:top w:val="none" w:sz="0" w:space="0" w:color="auto"/>
                            <w:left w:val="none" w:sz="0" w:space="0" w:color="auto"/>
                            <w:bottom w:val="none" w:sz="0" w:space="0" w:color="auto"/>
                            <w:right w:val="none" w:sz="0" w:space="0" w:color="auto"/>
                          </w:divBdr>
                        </w:div>
                      </w:divsChild>
                    </w:div>
                    <w:div w:id="1216240026">
                      <w:marLeft w:val="0"/>
                      <w:marRight w:val="0"/>
                      <w:marTop w:val="0"/>
                      <w:marBottom w:val="0"/>
                      <w:divBdr>
                        <w:top w:val="none" w:sz="0" w:space="0" w:color="auto"/>
                        <w:left w:val="none" w:sz="0" w:space="0" w:color="auto"/>
                        <w:bottom w:val="none" w:sz="0" w:space="0" w:color="auto"/>
                        <w:right w:val="none" w:sz="0" w:space="0" w:color="auto"/>
                      </w:divBdr>
                      <w:divsChild>
                        <w:div w:id="378940060">
                          <w:marLeft w:val="240"/>
                          <w:marRight w:val="0"/>
                          <w:marTop w:val="0"/>
                          <w:marBottom w:val="0"/>
                          <w:divBdr>
                            <w:top w:val="none" w:sz="0" w:space="0" w:color="auto"/>
                            <w:left w:val="none" w:sz="0" w:space="0" w:color="auto"/>
                            <w:bottom w:val="none" w:sz="0" w:space="0" w:color="auto"/>
                            <w:right w:val="none" w:sz="0" w:space="0" w:color="auto"/>
                          </w:divBdr>
                        </w:div>
                      </w:divsChild>
                    </w:div>
                    <w:div w:id="440416012">
                      <w:marLeft w:val="0"/>
                      <w:marRight w:val="0"/>
                      <w:marTop w:val="0"/>
                      <w:marBottom w:val="0"/>
                      <w:divBdr>
                        <w:top w:val="none" w:sz="0" w:space="0" w:color="auto"/>
                        <w:left w:val="none" w:sz="0" w:space="0" w:color="auto"/>
                        <w:bottom w:val="none" w:sz="0" w:space="0" w:color="auto"/>
                        <w:right w:val="none" w:sz="0" w:space="0" w:color="auto"/>
                      </w:divBdr>
                      <w:divsChild>
                        <w:div w:id="417290974">
                          <w:marLeft w:val="240"/>
                          <w:marRight w:val="0"/>
                          <w:marTop w:val="0"/>
                          <w:marBottom w:val="0"/>
                          <w:divBdr>
                            <w:top w:val="none" w:sz="0" w:space="0" w:color="auto"/>
                            <w:left w:val="none" w:sz="0" w:space="0" w:color="auto"/>
                            <w:bottom w:val="none" w:sz="0" w:space="0" w:color="auto"/>
                            <w:right w:val="none" w:sz="0" w:space="0" w:color="auto"/>
                          </w:divBdr>
                        </w:div>
                      </w:divsChild>
                    </w:div>
                    <w:div w:id="7754280">
                      <w:marLeft w:val="0"/>
                      <w:marRight w:val="0"/>
                      <w:marTop w:val="0"/>
                      <w:marBottom w:val="0"/>
                      <w:divBdr>
                        <w:top w:val="none" w:sz="0" w:space="0" w:color="auto"/>
                        <w:left w:val="none" w:sz="0" w:space="0" w:color="auto"/>
                        <w:bottom w:val="none" w:sz="0" w:space="0" w:color="auto"/>
                        <w:right w:val="none" w:sz="0" w:space="0" w:color="auto"/>
                      </w:divBdr>
                      <w:divsChild>
                        <w:div w:id="1612857355">
                          <w:marLeft w:val="240"/>
                          <w:marRight w:val="0"/>
                          <w:marTop w:val="0"/>
                          <w:marBottom w:val="0"/>
                          <w:divBdr>
                            <w:top w:val="none" w:sz="0" w:space="0" w:color="auto"/>
                            <w:left w:val="none" w:sz="0" w:space="0" w:color="auto"/>
                            <w:bottom w:val="none" w:sz="0" w:space="0" w:color="auto"/>
                            <w:right w:val="none" w:sz="0" w:space="0" w:color="auto"/>
                          </w:divBdr>
                        </w:div>
                      </w:divsChild>
                    </w:div>
                    <w:div w:id="2084840092">
                      <w:marLeft w:val="0"/>
                      <w:marRight w:val="0"/>
                      <w:marTop w:val="0"/>
                      <w:marBottom w:val="0"/>
                      <w:divBdr>
                        <w:top w:val="none" w:sz="0" w:space="0" w:color="auto"/>
                        <w:left w:val="none" w:sz="0" w:space="0" w:color="auto"/>
                        <w:bottom w:val="none" w:sz="0" w:space="0" w:color="auto"/>
                        <w:right w:val="none" w:sz="0" w:space="0" w:color="auto"/>
                      </w:divBdr>
                      <w:divsChild>
                        <w:div w:id="1681276592">
                          <w:marLeft w:val="240"/>
                          <w:marRight w:val="0"/>
                          <w:marTop w:val="0"/>
                          <w:marBottom w:val="0"/>
                          <w:divBdr>
                            <w:top w:val="none" w:sz="0" w:space="0" w:color="auto"/>
                            <w:left w:val="none" w:sz="0" w:space="0" w:color="auto"/>
                            <w:bottom w:val="none" w:sz="0" w:space="0" w:color="auto"/>
                            <w:right w:val="none" w:sz="0" w:space="0" w:color="auto"/>
                          </w:divBdr>
                        </w:div>
                      </w:divsChild>
                    </w:div>
                    <w:div w:id="102576689">
                      <w:marLeft w:val="0"/>
                      <w:marRight w:val="0"/>
                      <w:marTop w:val="0"/>
                      <w:marBottom w:val="0"/>
                      <w:divBdr>
                        <w:top w:val="none" w:sz="0" w:space="0" w:color="auto"/>
                        <w:left w:val="none" w:sz="0" w:space="0" w:color="auto"/>
                        <w:bottom w:val="none" w:sz="0" w:space="0" w:color="auto"/>
                        <w:right w:val="none" w:sz="0" w:space="0" w:color="auto"/>
                      </w:divBdr>
                      <w:divsChild>
                        <w:div w:id="1260141289">
                          <w:marLeft w:val="240"/>
                          <w:marRight w:val="0"/>
                          <w:marTop w:val="0"/>
                          <w:marBottom w:val="0"/>
                          <w:divBdr>
                            <w:top w:val="none" w:sz="0" w:space="0" w:color="auto"/>
                            <w:left w:val="none" w:sz="0" w:space="0" w:color="auto"/>
                            <w:bottom w:val="none" w:sz="0" w:space="0" w:color="auto"/>
                            <w:right w:val="none" w:sz="0" w:space="0" w:color="auto"/>
                          </w:divBdr>
                        </w:div>
                      </w:divsChild>
                    </w:div>
                    <w:div w:id="103699368">
                      <w:marLeft w:val="0"/>
                      <w:marRight w:val="0"/>
                      <w:marTop w:val="0"/>
                      <w:marBottom w:val="0"/>
                      <w:divBdr>
                        <w:top w:val="none" w:sz="0" w:space="0" w:color="auto"/>
                        <w:left w:val="none" w:sz="0" w:space="0" w:color="auto"/>
                        <w:bottom w:val="none" w:sz="0" w:space="0" w:color="auto"/>
                        <w:right w:val="none" w:sz="0" w:space="0" w:color="auto"/>
                      </w:divBdr>
                      <w:divsChild>
                        <w:div w:id="368649008">
                          <w:marLeft w:val="240"/>
                          <w:marRight w:val="0"/>
                          <w:marTop w:val="0"/>
                          <w:marBottom w:val="0"/>
                          <w:divBdr>
                            <w:top w:val="none" w:sz="0" w:space="0" w:color="auto"/>
                            <w:left w:val="none" w:sz="0" w:space="0" w:color="auto"/>
                            <w:bottom w:val="none" w:sz="0" w:space="0" w:color="auto"/>
                            <w:right w:val="none" w:sz="0" w:space="0" w:color="auto"/>
                          </w:divBdr>
                        </w:div>
                      </w:divsChild>
                    </w:div>
                    <w:div w:id="961233620">
                      <w:marLeft w:val="0"/>
                      <w:marRight w:val="0"/>
                      <w:marTop w:val="0"/>
                      <w:marBottom w:val="0"/>
                      <w:divBdr>
                        <w:top w:val="none" w:sz="0" w:space="0" w:color="auto"/>
                        <w:left w:val="none" w:sz="0" w:space="0" w:color="auto"/>
                        <w:bottom w:val="none" w:sz="0" w:space="0" w:color="auto"/>
                        <w:right w:val="none" w:sz="0" w:space="0" w:color="auto"/>
                      </w:divBdr>
                      <w:divsChild>
                        <w:div w:id="3941817">
                          <w:marLeft w:val="240"/>
                          <w:marRight w:val="0"/>
                          <w:marTop w:val="0"/>
                          <w:marBottom w:val="0"/>
                          <w:divBdr>
                            <w:top w:val="none" w:sz="0" w:space="0" w:color="auto"/>
                            <w:left w:val="none" w:sz="0" w:space="0" w:color="auto"/>
                            <w:bottom w:val="none" w:sz="0" w:space="0" w:color="auto"/>
                            <w:right w:val="none" w:sz="0" w:space="0" w:color="auto"/>
                          </w:divBdr>
                        </w:div>
                      </w:divsChild>
                    </w:div>
                    <w:div w:id="1131897845">
                      <w:marLeft w:val="0"/>
                      <w:marRight w:val="0"/>
                      <w:marTop w:val="0"/>
                      <w:marBottom w:val="0"/>
                      <w:divBdr>
                        <w:top w:val="none" w:sz="0" w:space="0" w:color="auto"/>
                        <w:left w:val="none" w:sz="0" w:space="0" w:color="auto"/>
                        <w:bottom w:val="none" w:sz="0" w:space="0" w:color="auto"/>
                        <w:right w:val="none" w:sz="0" w:space="0" w:color="auto"/>
                      </w:divBdr>
                      <w:divsChild>
                        <w:div w:id="1661807824">
                          <w:marLeft w:val="240"/>
                          <w:marRight w:val="0"/>
                          <w:marTop w:val="0"/>
                          <w:marBottom w:val="0"/>
                          <w:divBdr>
                            <w:top w:val="none" w:sz="0" w:space="0" w:color="auto"/>
                            <w:left w:val="none" w:sz="0" w:space="0" w:color="auto"/>
                            <w:bottom w:val="none" w:sz="0" w:space="0" w:color="auto"/>
                            <w:right w:val="none" w:sz="0" w:space="0" w:color="auto"/>
                          </w:divBdr>
                        </w:div>
                      </w:divsChild>
                    </w:div>
                    <w:div w:id="1684286319">
                      <w:marLeft w:val="0"/>
                      <w:marRight w:val="0"/>
                      <w:marTop w:val="0"/>
                      <w:marBottom w:val="0"/>
                      <w:divBdr>
                        <w:top w:val="none" w:sz="0" w:space="0" w:color="auto"/>
                        <w:left w:val="none" w:sz="0" w:space="0" w:color="auto"/>
                        <w:bottom w:val="none" w:sz="0" w:space="0" w:color="auto"/>
                        <w:right w:val="none" w:sz="0" w:space="0" w:color="auto"/>
                      </w:divBdr>
                      <w:divsChild>
                        <w:div w:id="1100638812">
                          <w:marLeft w:val="240"/>
                          <w:marRight w:val="0"/>
                          <w:marTop w:val="0"/>
                          <w:marBottom w:val="0"/>
                          <w:divBdr>
                            <w:top w:val="none" w:sz="0" w:space="0" w:color="auto"/>
                            <w:left w:val="none" w:sz="0" w:space="0" w:color="auto"/>
                            <w:bottom w:val="none" w:sz="0" w:space="0" w:color="auto"/>
                            <w:right w:val="none" w:sz="0" w:space="0" w:color="auto"/>
                          </w:divBdr>
                        </w:div>
                      </w:divsChild>
                    </w:div>
                    <w:div w:id="2142845861">
                      <w:marLeft w:val="0"/>
                      <w:marRight w:val="0"/>
                      <w:marTop w:val="0"/>
                      <w:marBottom w:val="0"/>
                      <w:divBdr>
                        <w:top w:val="none" w:sz="0" w:space="0" w:color="auto"/>
                        <w:left w:val="none" w:sz="0" w:space="0" w:color="auto"/>
                        <w:bottom w:val="none" w:sz="0" w:space="0" w:color="auto"/>
                        <w:right w:val="none" w:sz="0" w:space="0" w:color="auto"/>
                      </w:divBdr>
                      <w:divsChild>
                        <w:div w:id="1508901658">
                          <w:marLeft w:val="240"/>
                          <w:marRight w:val="0"/>
                          <w:marTop w:val="0"/>
                          <w:marBottom w:val="0"/>
                          <w:divBdr>
                            <w:top w:val="none" w:sz="0" w:space="0" w:color="auto"/>
                            <w:left w:val="none" w:sz="0" w:space="0" w:color="auto"/>
                            <w:bottom w:val="none" w:sz="0" w:space="0" w:color="auto"/>
                            <w:right w:val="none" w:sz="0" w:space="0" w:color="auto"/>
                          </w:divBdr>
                        </w:div>
                      </w:divsChild>
                    </w:div>
                    <w:div w:id="264045218">
                      <w:marLeft w:val="0"/>
                      <w:marRight w:val="0"/>
                      <w:marTop w:val="0"/>
                      <w:marBottom w:val="0"/>
                      <w:divBdr>
                        <w:top w:val="none" w:sz="0" w:space="0" w:color="auto"/>
                        <w:left w:val="none" w:sz="0" w:space="0" w:color="auto"/>
                        <w:bottom w:val="none" w:sz="0" w:space="0" w:color="auto"/>
                        <w:right w:val="none" w:sz="0" w:space="0" w:color="auto"/>
                      </w:divBdr>
                      <w:divsChild>
                        <w:div w:id="943533693">
                          <w:marLeft w:val="240"/>
                          <w:marRight w:val="0"/>
                          <w:marTop w:val="0"/>
                          <w:marBottom w:val="0"/>
                          <w:divBdr>
                            <w:top w:val="none" w:sz="0" w:space="0" w:color="auto"/>
                            <w:left w:val="none" w:sz="0" w:space="0" w:color="auto"/>
                            <w:bottom w:val="none" w:sz="0" w:space="0" w:color="auto"/>
                            <w:right w:val="none" w:sz="0" w:space="0" w:color="auto"/>
                          </w:divBdr>
                        </w:div>
                      </w:divsChild>
                    </w:div>
                    <w:div w:id="1402556884">
                      <w:marLeft w:val="0"/>
                      <w:marRight w:val="0"/>
                      <w:marTop w:val="0"/>
                      <w:marBottom w:val="0"/>
                      <w:divBdr>
                        <w:top w:val="none" w:sz="0" w:space="0" w:color="auto"/>
                        <w:left w:val="none" w:sz="0" w:space="0" w:color="auto"/>
                        <w:bottom w:val="none" w:sz="0" w:space="0" w:color="auto"/>
                        <w:right w:val="none" w:sz="0" w:space="0" w:color="auto"/>
                      </w:divBdr>
                      <w:divsChild>
                        <w:div w:id="292179382">
                          <w:marLeft w:val="240"/>
                          <w:marRight w:val="0"/>
                          <w:marTop w:val="0"/>
                          <w:marBottom w:val="0"/>
                          <w:divBdr>
                            <w:top w:val="none" w:sz="0" w:space="0" w:color="auto"/>
                            <w:left w:val="none" w:sz="0" w:space="0" w:color="auto"/>
                            <w:bottom w:val="none" w:sz="0" w:space="0" w:color="auto"/>
                            <w:right w:val="none" w:sz="0" w:space="0" w:color="auto"/>
                          </w:divBdr>
                        </w:div>
                      </w:divsChild>
                    </w:div>
                    <w:div w:id="777793990">
                      <w:marLeft w:val="0"/>
                      <w:marRight w:val="0"/>
                      <w:marTop w:val="0"/>
                      <w:marBottom w:val="0"/>
                      <w:divBdr>
                        <w:top w:val="none" w:sz="0" w:space="0" w:color="auto"/>
                        <w:left w:val="none" w:sz="0" w:space="0" w:color="auto"/>
                        <w:bottom w:val="none" w:sz="0" w:space="0" w:color="auto"/>
                        <w:right w:val="none" w:sz="0" w:space="0" w:color="auto"/>
                      </w:divBdr>
                      <w:divsChild>
                        <w:div w:id="1340233532">
                          <w:marLeft w:val="240"/>
                          <w:marRight w:val="0"/>
                          <w:marTop w:val="0"/>
                          <w:marBottom w:val="0"/>
                          <w:divBdr>
                            <w:top w:val="none" w:sz="0" w:space="0" w:color="auto"/>
                            <w:left w:val="none" w:sz="0" w:space="0" w:color="auto"/>
                            <w:bottom w:val="none" w:sz="0" w:space="0" w:color="auto"/>
                            <w:right w:val="none" w:sz="0" w:space="0" w:color="auto"/>
                          </w:divBdr>
                        </w:div>
                      </w:divsChild>
                    </w:div>
                    <w:div w:id="785931014">
                      <w:marLeft w:val="0"/>
                      <w:marRight w:val="0"/>
                      <w:marTop w:val="0"/>
                      <w:marBottom w:val="0"/>
                      <w:divBdr>
                        <w:top w:val="none" w:sz="0" w:space="0" w:color="auto"/>
                        <w:left w:val="none" w:sz="0" w:space="0" w:color="auto"/>
                        <w:bottom w:val="none" w:sz="0" w:space="0" w:color="auto"/>
                        <w:right w:val="none" w:sz="0" w:space="0" w:color="auto"/>
                      </w:divBdr>
                      <w:divsChild>
                        <w:div w:id="311372437">
                          <w:marLeft w:val="240"/>
                          <w:marRight w:val="0"/>
                          <w:marTop w:val="0"/>
                          <w:marBottom w:val="0"/>
                          <w:divBdr>
                            <w:top w:val="none" w:sz="0" w:space="0" w:color="auto"/>
                            <w:left w:val="none" w:sz="0" w:space="0" w:color="auto"/>
                            <w:bottom w:val="none" w:sz="0" w:space="0" w:color="auto"/>
                            <w:right w:val="none" w:sz="0" w:space="0" w:color="auto"/>
                          </w:divBdr>
                        </w:div>
                      </w:divsChild>
                    </w:div>
                    <w:div w:id="1804273377">
                      <w:marLeft w:val="0"/>
                      <w:marRight w:val="0"/>
                      <w:marTop w:val="0"/>
                      <w:marBottom w:val="0"/>
                      <w:divBdr>
                        <w:top w:val="none" w:sz="0" w:space="0" w:color="auto"/>
                        <w:left w:val="none" w:sz="0" w:space="0" w:color="auto"/>
                        <w:bottom w:val="none" w:sz="0" w:space="0" w:color="auto"/>
                        <w:right w:val="none" w:sz="0" w:space="0" w:color="auto"/>
                      </w:divBdr>
                      <w:divsChild>
                        <w:div w:id="707147426">
                          <w:marLeft w:val="240"/>
                          <w:marRight w:val="0"/>
                          <w:marTop w:val="0"/>
                          <w:marBottom w:val="0"/>
                          <w:divBdr>
                            <w:top w:val="none" w:sz="0" w:space="0" w:color="auto"/>
                            <w:left w:val="none" w:sz="0" w:space="0" w:color="auto"/>
                            <w:bottom w:val="none" w:sz="0" w:space="0" w:color="auto"/>
                            <w:right w:val="none" w:sz="0" w:space="0" w:color="auto"/>
                          </w:divBdr>
                        </w:div>
                      </w:divsChild>
                    </w:div>
                    <w:div w:id="683047868">
                      <w:marLeft w:val="0"/>
                      <w:marRight w:val="0"/>
                      <w:marTop w:val="0"/>
                      <w:marBottom w:val="0"/>
                      <w:divBdr>
                        <w:top w:val="none" w:sz="0" w:space="0" w:color="auto"/>
                        <w:left w:val="none" w:sz="0" w:space="0" w:color="auto"/>
                        <w:bottom w:val="none" w:sz="0" w:space="0" w:color="auto"/>
                        <w:right w:val="none" w:sz="0" w:space="0" w:color="auto"/>
                      </w:divBdr>
                      <w:divsChild>
                        <w:div w:id="1736589674">
                          <w:marLeft w:val="240"/>
                          <w:marRight w:val="0"/>
                          <w:marTop w:val="0"/>
                          <w:marBottom w:val="0"/>
                          <w:divBdr>
                            <w:top w:val="none" w:sz="0" w:space="0" w:color="auto"/>
                            <w:left w:val="none" w:sz="0" w:space="0" w:color="auto"/>
                            <w:bottom w:val="none" w:sz="0" w:space="0" w:color="auto"/>
                            <w:right w:val="none" w:sz="0" w:space="0" w:color="auto"/>
                          </w:divBdr>
                        </w:div>
                      </w:divsChild>
                    </w:div>
                    <w:div w:id="2028673603">
                      <w:marLeft w:val="0"/>
                      <w:marRight w:val="0"/>
                      <w:marTop w:val="0"/>
                      <w:marBottom w:val="0"/>
                      <w:divBdr>
                        <w:top w:val="none" w:sz="0" w:space="0" w:color="auto"/>
                        <w:left w:val="none" w:sz="0" w:space="0" w:color="auto"/>
                        <w:bottom w:val="none" w:sz="0" w:space="0" w:color="auto"/>
                        <w:right w:val="none" w:sz="0" w:space="0" w:color="auto"/>
                      </w:divBdr>
                      <w:divsChild>
                        <w:div w:id="2144082255">
                          <w:marLeft w:val="240"/>
                          <w:marRight w:val="0"/>
                          <w:marTop w:val="0"/>
                          <w:marBottom w:val="0"/>
                          <w:divBdr>
                            <w:top w:val="none" w:sz="0" w:space="0" w:color="auto"/>
                            <w:left w:val="none" w:sz="0" w:space="0" w:color="auto"/>
                            <w:bottom w:val="none" w:sz="0" w:space="0" w:color="auto"/>
                            <w:right w:val="none" w:sz="0" w:space="0" w:color="auto"/>
                          </w:divBdr>
                        </w:div>
                      </w:divsChild>
                    </w:div>
                    <w:div w:id="2043555720">
                      <w:marLeft w:val="0"/>
                      <w:marRight w:val="0"/>
                      <w:marTop w:val="0"/>
                      <w:marBottom w:val="0"/>
                      <w:divBdr>
                        <w:top w:val="none" w:sz="0" w:space="0" w:color="auto"/>
                        <w:left w:val="none" w:sz="0" w:space="0" w:color="auto"/>
                        <w:bottom w:val="none" w:sz="0" w:space="0" w:color="auto"/>
                        <w:right w:val="none" w:sz="0" w:space="0" w:color="auto"/>
                      </w:divBdr>
                      <w:divsChild>
                        <w:div w:id="205727429">
                          <w:marLeft w:val="240"/>
                          <w:marRight w:val="0"/>
                          <w:marTop w:val="0"/>
                          <w:marBottom w:val="0"/>
                          <w:divBdr>
                            <w:top w:val="none" w:sz="0" w:space="0" w:color="auto"/>
                            <w:left w:val="none" w:sz="0" w:space="0" w:color="auto"/>
                            <w:bottom w:val="none" w:sz="0" w:space="0" w:color="auto"/>
                            <w:right w:val="none" w:sz="0" w:space="0" w:color="auto"/>
                          </w:divBdr>
                        </w:div>
                      </w:divsChild>
                    </w:div>
                    <w:div w:id="1823425968">
                      <w:marLeft w:val="0"/>
                      <w:marRight w:val="0"/>
                      <w:marTop w:val="0"/>
                      <w:marBottom w:val="0"/>
                      <w:divBdr>
                        <w:top w:val="none" w:sz="0" w:space="0" w:color="auto"/>
                        <w:left w:val="none" w:sz="0" w:space="0" w:color="auto"/>
                        <w:bottom w:val="none" w:sz="0" w:space="0" w:color="auto"/>
                        <w:right w:val="none" w:sz="0" w:space="0" w:color="auto"/>
                      </w:divBdr>
                      <w:divsChild>
                        <w:div w:id="390471475">
                          <w:marLeft w:val="240"/>
                          <w:marRight w:val="0"/>
                          <w:marTop w:val="0"/>
                          <w:marBottom w:val="0"/>
                          <w:divBdr>
                            <w:top w:val="none" w:sz="0" w:space="0" w:color="auto"/>
                            <w:left w:val="none" w:sz="0" w:space="0" w:color="auto"/>
                            <w:bottom w:val="none" w:sz="0" w:space="0" w:color="auto"/>
                            <w:right w:val="none" w:sz="0" w:space="0" w:color="auto"/>
                          </w:divBdr>
                        </w:div>
                      </w:divsChild>
                    </w:div>
                    <w:div w:id="80373755">
                      <w:marLeft w:val="0"/>
                      <w:marRight w:val="0"/>
                      <w:marTop w:val="0"/>
                      <w:marBottom w:val="0"/>
                      <w:divBdr>
                        <w:top w:val="none" w:sz="0" w:space="0" w:color="auto"/>
                        <w:left w:val="none" w:sz="0" w:space="0" w:color="auto"/>
                        <w:bottom w:val="none" w:sz="0" w:space="0" w:color="auto"/>
                        <w:right w:val="none" w:sz="0" w:space="0" w:color="auto"/>
                      </w:divBdr>
                      <w:divsChild>
                        <w:div w:id="2142184097">
                          <w:marLeft w:val="240"/>
                          <w:marRight w:val="0"/>
                          <w:marTop w:val="0"/>
                          <w:marBottom w:val="0"/>
                          <w:divBdr>
                            <w:top w:val="none" w:sz="0" w:space="0" w:color="auto"/>
                            <w:left w:val="none" w:sz="0" w:space="0" w:color="auto"/>
                            <w:bottom w:val="none" w:sz="0" w:space="0" w:color="auto"/>
                            <w:right w:val="none" w:sz="0" w:space="0" w:color="auto"/>
                          </w:divBdr>
                        </w:div>
                      </w:divsChild>
                    </w:div>
                    <w:div w:id="1319917965">
                      <w:marLeft w:val="0"/>
                      <w:marRight w:val="0"/>
                      <w:marTop w:val="0"/>
                      <w:marBottom w:val="0"/>
                      <w:divBdr>
                        <w:top w:val="none" w:sz="0" w:space="0" w:color="auto"/>
                        <w:left w:val="none" w:sz="0" w:space="0" w:color="auto"/>
                        <w:bottom w:val="none" w:sz="0" w:space="0" w:color="auto"/>
                        <w:right w:val="none" w:sz="0" w:space="0" w:color="auto"/>
                      </w:divBdr>
                      <w:divsChild>
                        <w:div w:id="785009084">
                          <w:marLeft w:val="240"/>
                          <w:marRight w:val="0"/>
                          <w:marTop w:val="0"/>
                          <w:marBottom w:val="0"/>
                          <w:divBdr>
                            <w:top w:val="none" w:sz="0" w:space="0" w:color="auto"/>
                            <w:left w:val="none" w:sz="0" w:space="0" w:color="auto"/>
                            <w:bottom w:val="none" w:sz="0" w:space="0" w:color="auto"/>
                            <w:right w:val="none" w:sz="0" w:space="0" w:color="auto"/>
                          </w:divBdr>
                        </w:div>
                      </w:divsChild>
                    </w:div>
                    <w:div w:id="1595476538">
                      <w:marLeft w:val="0"/>
                      <w:marRight w:val="0"/>
                      <w:marTop w:val="0"/>
                      <w:marBottom w:val="0"/>
                      <w:divBdr>
                        <w:top w:val="none" w:sz="0" w:space="0" w:color="auto"/>
                        <w:left w:val="none" w:sz="0" w:space="0" w:color="auto"/>
                        <w:bottom w:val="none" w:sz="0" w:space="0" w:color="auto"/>
                        <w:right w:val="none" w:sz="0" w:space="0" w:color="auto"/>
                      </w:divBdr>
                      <w:divsChild>
                        <w:div w:id="363948919">
                          <w:marLeft w:val="240"/>
                          <w:marRight w:val="0"/>
                          <w:marTop w:val="0"/>
                          <w:marBottom w:val="0"/>
                          <w:divBdr>
                            <w:top w:val="none" w:sz="0" w:space="0" w:color="auto"/>
                            <w:left w:val="none" w:sz="0" w:space="0" w:color="auto"/>
                            <w:bottom w:val="none" w:sz="0" w:space="0" w:color="auto"/>
                            <w:right w:val="none" w:sz="0" w:space="0" w:color="auto"/>
                          </w:divBdr>
                        </w:div>
                      </w:divsChild>
                    </w:div>
                    <w:div w:id="1398044141">
                      <w:marLeft w:val="0"/>
                      <w:marRight w:val="0"/>
                      <w:marTop w:val="0"/>
                      <w:marBottom w:val="0"/>
                      <w:divBdr>
                        <w:top w:val="none" w:sz="0" w:space="0" w:color="auto"/>
                        <w:left w:val="none" w:sz="0" w:space="0" w:color="auto"/>
                        <w:bottom w:val="none" w:sz="0" w:space="0" w:color="auto"/>
                        <w:right w:val="none" w:sz="0" w:space="0" w:color="auto"/>
                      </w:divBdr>
                      <w:divsChild>
                        <w:div w:id="1544562626">
                          <w:marLeft w:val="240"/>
                          <w:marRight w:val="0"/>
                          <w:marTop w:val="0"/>
                          <w:marBottom w:val="0"/>
                          <w:divBdr>
                            <w:top w:val="none" w:sz="0" w:space="0" w:color="auto"/>
                            <w:left w:val="none" w:sz="0" w:space="0" w:color="auto"/>
                            <w:bottom w:val="none" w:sz="0" w:space="0" w:color="auto"/>
                            <w:right w:val="none" w:sz="0" w:space="0" w:color="auto"/>
                          </w:divBdr>
                        </w:div>
                      </w:divsChild>
                    </w:div>
                    <w:div w:id="1183780516">
                      <w:marLeft w:val="0"/>
                      <w:marRight w:val="0"/>
                      <w:marTop w:val="0"/>
                      <w:marBottom w:val="0"/>
                      <w:divBdr>
                        <w:top w:val="none" w:sz="0" w:space="0" w:color="auto"/>
                        <w:left w:val="none" w:sz="0" w:space="0" w:color="auto"/>
                        <w:bottom w:val="none" w:sz="0" w:space="0" w:color="auto"/>
                        <w:right w:val="none" w:sz="0" w:space="0" w:color="auto"/>
                      </w:divBdr>
                      <w:divsChild>
                        <w:div w:id="517931694">
                          <w:marLeft w:val="240"/>
                          <w:marRight w:val="0"/>
                          <w:marTop w:val="0"/>
                          <w:marBottom w:val="0"/>
                          <w:divBdr>
                            <w:top w:val="none" w:sz="0" w:space="0" w:color="auto"/>
                            <w:left w:val="none" w:sz="0" w:space="0" w:color="auto"/>
                            <w:bottom w:val="none" w:sz="0" w:space="0" w:color="auto"/>
                            <w:right w:val="none" w:sz="0" w:space="0" w:color="auto"/>
                          </w:divBdr>
                        </w:div>
                      </w:divsChild>
                    </w:div>
                    <w:div w:id="46339442">
                      <w:marLeft w:val="0"/>
                      <w:marRight w:val="0"/>
                      <w:marTop w:val="0"/>
                      <w:marBottom w:val="0"/>
                      <w:divBdr>
                        <w:top w:val="none" w:sz="0" w:space="0" w:color="auto"/>
                        <w:left w:val="none" w:sz="0" w:space="0" w:color="auto"/>
                        <w:bottom w:val="none" w:sz="0" w:space="0" w:color="auto"/>
                        <w:right w:val="none" w:sz="0" w:space="0" w:color="auto"/>
                      </w:divBdr>
                      <w:divsChild>
                        <w:div w:id="1191214572">
                          <w:marLeft w:val="240"/>
                          <w:marRight w:val="0"/>
                          <w:marTop w:val="0"/>
                          <w:marBottom w:val="0"/>
                          <w:divBdr>
                            <w:top w:val="none" w:sz="0" w:space="0" w:color="auto"/>
                            <w:left w:val="none" w:sz="0" w:space="0" w:color="auto"/>
                            <w:bottom w:val="none" w:sz="0" w:space="0" w:color="auto"/>
                            <w:right w:val="none" w:sz="0" w:space="0" w:color="auto"/>
                          </w:divBdr>
                        </w:div>
                      </w:divsChild>
                    </w:div>
                    <w:div w:id="870648738">
                      <w:marLeft w:val="0"/>
                      <w:marRight w:val="0"/>
                      <w:marTop w:val="0"/>
                      <w:marBottom w:val="0"/>
                      <w:divBdr>
                        <w:top w:val="none" w:sz="0" w:space="0" w:color="auto"/>
                        <w:left w:val="none" w:sz="0" w:space="0" w:color="auto"/>
                        <w:bottom w:val="none" w:sz="0" w:space="0" w:color="auto"/>
                        <w:right w:val="none" w:sz="0" w:space="0" w:color="auto"/>
                      </w:divBdr>
                      <w:divsChild>
                        <w:div w:id="833110999">
                          <w:marLeft w:val="240"/>
                          <w:marRight w:val="0"/>
                          <w:marTop w:val="0"/>
                          <w:marBottom w:val="0"/>
                          <w:divBdr>
                            <w:top w:val="none" w:sz="0" w:space="0" w:color="auto"/>
                            <w:left w:val="none" w:sz="0" w:space="0" w:color="auto"/>
                            <w:bottom w:val="none" w:sz="0" w:space="0" w:color="auto"/>
                            <w:right w:val="none" w:sz="0" w:space="0" w:color="auto"/>
                          </w:divBdr>
                        </w:div>
                      </w:divsChild>
                    </w:div>
                    <w:div w:id="1812333384">
                      <w:marLeft w:val="0"/>
                      <w:marRight w:val="0"/>
                      <w:marTop w:val="0"/>
                      <w:marBottom w:val="0"/>
                      <w:divBdr>
                        <w:top w:val="none" w:sz="0" w:space="0" w:color="auto"/>
                        <w:left w:val="none" w:sz="0" w:space="0" w:color="auto"/>
                        <w:bottom w:val="none" w:sz="0" w:space="0" w:color="auto"/>
                        <w:right w:val="none" w:sz="0" w:space="0" w:color="auto"/>
                      </w:divBdr>
                      <w:divsChild>
                        <w:div w:id="1213346405">
                          <w:marLeft w:val="240"/>
                          <w:marRight w:val="0"/>
                          <w:marTop w:val="0"/>
                          <w:marBottom w:val="0"/>
                          <w:divBdr>
                            <w:top w:val="none" w:sz="0" w:space="0" w:color="auto"/>
                            <w:left w:val="none" w:sz="0" w:space="0" w:color="auto"/>
                            <w:bottom w:val="none" w:sz="0" w:space="0" w:color="auto"/>
                            <w:right w:val="none" w:sz="0" w:space="0" w:color="auto"/>
                          </w:divBdr>
                        </w:div>
                      </w:divsChild>
                    </w:div>
                    <w:div w:id="1275361229">
                      <w:marLeft w:val="0"/>
                      <w:marRight w:val="0"/>
                      <w:marTop w:val="0"/>
                      <w:marBottom w:val="0"/>
                      <w:divBdr>
                        <w:top w:val="none" w:sz="0" w:space="0" w:color="auto"/>
                        <w:left w:val="none" w:sz="0" w:space="0" w:color="auto"/>
                        <w:bottom w:val="none" w:sz="0" w:space="0" w:color="auto"/>
                        <w:right w:val="none" w:sz="0" w:space="0" w:color="auto"/>
                      </w:divBdr>
                      <w:divsChild>
                        <w:div w:id="2096895953">
                          <w:marLeft w:val="240"/>
                          <w:marRight w:val="0"/>
                          <w:marTop w:val="0"/>
                          <w:marBottom w:val="0"/>
                          <w:divBdr>
                            <w:top w:val="none" w:sz="0" w:space="0" w:color="auto"/>
                            <w:left w:val="none" w:sz="0" w:space="0" w:color="auto"/>
                            <w:bottom w:val="none" w:sz="0" w:space="0" w:color="auto"/>
                            <w:right w:val="none" w:sz="0" w:space="0" w:color="auto"/>
                          </w:divBdr>
                        </w:div>
                      </w:divsChild>
                    </w:div>
                    <w:div w:id="1994554156">
                      <w:marLeft w:val="0"/>
                      <w:marRight w:val="0"/>
                      <w:marTop w:val="0"/>
                      <w:marBottom w:val="0"/>
                      <w:divBdr>
                        <w:top w:val="none" w:sz="0" w:space="0" w:color="auto"/>
                        <w:left w:val="none" w:sz="0" w:space="0" w:color="auto"/>
                        <w:bottom w:val="none" w:sz="0" w:space="0" w:color="auto"/>
                        <w:right w:val="none" w:sz="0" w:space="0" w:color="auto"/>
                      </w:divBdr>
                      <w:divsChild>
                        <w:div w:id="511182471">
                          <w:marLeft w:val="240"/>
                          <w:marRight w:val="0"/>
                          <w:marTop w:val="0"/>
                          <w:marBottom w:val="0"/>
                          <w:divBdr>
                            <w:top w:val="none" w:sz="0" w:space="0" w:color="auto"/>
                            <w:left w:val="none" w:sz="0" w:space="0" w:color="auto"/>
                            <w:bottom w:val="none" w:sz="0" w:space="0" w:color="auto"/>
                            <w:right w:val="none" w:sz="0" w:space="0" w:color="auto"/>
                          </w:divBdr>
                        </w:div>
                      </w:divsChild>
                    </w:div>
                    <w:div w:id="1929994789">
                      <w:marLeft w:val="0"/>
                      <w:marRight w:val="0"/>
                      <w:marTop w:val="0"/>
                      <w:marBottom w:val="0"/>
                      <w:divBdr>
                        <w:top w:val="none" w:sz="0" w:space="0" w:color="auto"/>
                        <w:left w:val="none" w:sz="0" w:space="0" w:color="auto"/>
                        <w:bottom w:val="none" w:sz="0" w:space="0" w:color="auto"/>
                        <w:right w:val="none" w:sz="0" w:space="0" w:color="auto"/>
                      </w:divBdr>
                      <w:divsChild>
                        <w:div w:id="1923642309">
                          <w:marLeft w:val="240"/>
                          <w:marRight w:val="0"/>
                          <w:marTop w:val="0"/>
                          <w:marBottom w:val="0"/>
                          <w:divBdr>
                            <w:top w:val="none" w:sz="0" w:space="0" w:color="auto"/>
                            <w:left w:val="none" w:sz="0" w:space="0" w:color="auto"/>
                            <w:bottom w:val="none" w:sz="0" w:space="0" w:color="auto"/>
                            <w:right w:val="none" w:sz="0" w:space="0" w:color="auto"/>
                          </w:divBdr>
                        </w:div>
                      </w:divsChild>
                    </w:div>
                    <w:div w:id="1545947311">
                      <w:marLeft w:val="0"/>
                      <w:marRight w:val="0"/>
                      <w:marTop w:val="0"/>
                      <w:marBottom w:val="0"/>
                      <w:divBdr>
                        <w:top w:val="none" w:sz="0" w:space="0" w:color="auto"/>
                        <w:left w:val="none" w:sz="0" w:space="0" w:color="auto"/>
                        <w:bottom w:val="none" w:sz="0" w:space="0" w:color="auto"/>
                        <w:right w:val="none" w:sz="0" w:space="0" w:color="auto"/>
                      </w:divBdr>
                      <w:divsChild>
                        <w:div w:id="1424377756">
                          <w:marLeft w:val="240"/>
                          <w:marRight w:val="0"/>
                          <w:marTop w:val="0"/>
                          <w:marBottom w:val="0"/>
                          <w:divBdr>
                            <w:top w:val="none" w:sz="0" w:space="0" w:color="auto"/>
                            <w:left w:val="none" w:sz="0" w:space="0" w:color="auto"/>
                            <w:bottom w:val="none" w:sz="0" w:space="0" w:color="auto"/>
                            <w:right w:val="none" w:sz="0" w:space="0" w:color="auto"/>
                          </w:divBdr>
                        </w:div>
                      </w:divsChild>
                    </w:div>
                    <w:div w:id="1592855542">
                      <w:marLeft w:val="0"/>
                      <w:marRight w:val="0"/>
                      <w:marTop w:val="0"/>
                      <w:marBottom w:val="0"/>
                      <w:divBdr>
                        <w:top w:val="none" w:sz="0" w:space="0" w:color="auto"/>
                        <w:left w:val="none" w:sz="0" w:space="0" w:color="auto"/>
                        <w:bottom w:val="none" w:sz="0" w:space="0" w:color="auto"/>
                        <w:right w:val="none" w:sz="0" w:space="0" w:color="auto"/>
                      </w:divBdr>
                      <w:divsChild>
                        <w:div w:id="147017085">
                          <w:marLeft w:val="240"/>
                          <w:marRight w:val="0"/>
                          <w:marTop w:val="0"/>
                          <w:marBottom w:val="0"/>
                          <w:divBdr>
                            <w:top w:val="none" w:sz="0" w:space="0" w:color="auto"/>
                            <w:left w:val="none" w:sz="0" w:space="0" w:color="auto"/>
                            <w:bottom w:val="none" w:sz="0" w:space="0" w:color="auto"/>
                            <w:right w:val="none" w:sz="0" w:space="0" w:color="auto"/>
                          </w:divBdr>
                        </w:div>
                      </w:divsChild>
                    </w:div>
                    <w:div w:id="1586499432">
                      <w:marLeft w:val="0"/>
                      <w:marRight w:val="0"/>
                      <w:marTop w:val="0"/>
                      <w:marBottom w:val="0"/>
                      <w:divBdr>
                        <w:top w:val="none" w:sz="0" w:space="0" w:color="auto"/>
                        <w:left w:val="none" w:sz="0" w:space="0" w:color="auto"/>
                        <w:bottom w:val="none" w:sz="0" w:space="0" w:color="auto"/>
                        <w:right w:val="none" w:sz="0" w:space="0" w:color="auto"/>
                      </w:divBdr>
                      <w:divsChild>
                        <w:div w:id="1651247043">
                          <w:marLeft w:val="240"/>
                          <w:marRight w:val="0"/>
                          <w:marTop w:val="0"/>
                          <w:marBottom w:val="0"/>
                          <w:divBdr>
                            <w:top w:val="none" w:sz="0" w:space="0" w:color="auto"/>
                            <w:left w:val="none" w:sz="0" w:space="0" w:color="auto"/>
                            <w:bottom w:val="none" w:sz="0" w:space="0" w:color="auto"/>
                            <w:right w:val="none" w:sz="0" w:space="0" w:color="auto"/>
                          </w:divBdr>
                        </w:div>
                      </w:divsChild>
                    </w:div>
                    <w:div w:id="1348672350">
                      <w:marLeft w:val="0"/>
                      <w:marRight w:val="0"/>
                      <w:marTop w:val="0"/>
                      <w:marBottom w:val="0"/>
                      <w:divBdr>
                        <w:top w:val="none" w:sz="0" w:space="0" w:color="auto"/>
                        <w:left w:val="none" w:sz="0" w:space="0" w:color="auto"/>
                        <w:bottom w:val="none" w:sz="0" w:space="0" w:color="auto"/>
                        <w:right w:val="none" w:sz="0" w:space="0" w:color="auto"/>
                      </w:divBdr>
                      <w:divsChild>
                        <w:div w:id="269751056">
                          <w:marLeft w:val="240"/>
                          <w:marRight w:val="0"/>
                          <w:marTop w:val="0"/>
                          <w:marBottom w:val="0"/>
                          <w:divBdr>
                            <w:top w:val="none" w:sz="0" w:space="0" w:color="auto"/>
                            <w:left w:val="none" w:sz="0" w:space="0" w:color="auto"/>
                            <w:bottom w:val="none" w:sz="0" w:space="0" w:color="auto"/>
                            <w:right w:val="none" w:sz="0" w:space="0" w:color="auto"/>
                          </w:divBdr>
                        </w:div>
                      </w:divsChild>
                    </w:div>
                    <w:div w:id="2072460912">
                      <w:marLeft w:val="0"/>
                      <w:marRight w:val="0"/>
                      <w:marTop w:val="0"/>
                      <w:marBottom w:val="0"/>
                      <w:divBdr>
                        <w:top w:val="none" w:sz="0" w:space="0" w:color="auto"/>
                        <w:left w:val="none" w:sz="0" w:space="0" w:color="auto"/>
                        <w:bottom w:val="none" w:sz="0" w:space="0" w:color="auto"/>
                        <w:right w:val="none" w:sz="0" w:space="0" w:color="auto"/>
                      </w:divBdr>
                      <w:divsChild>
                        <w:div w:id="1931425719">
                          <w:marLeft w:val="240"/>
                          <w:marRight w:val="0"/>
                          <w:marTop w:val="0"/>
                          <w:marBottom w:val="0"/>
                          <w:divBdr>
                            <w:top w:val="none" w:sz="0" w:space="0" w:color="auto"/>
                            <w:left w:val="none" w:sz="0" w:space="0" w:color="auto"/>
                            <w:bottom w:val="none" w:sz="0" w:space="0" w:color="auto"/>
                            <w:right w:val="none" w:sz="0" w:space="0" w:color="auto"/>
                          </w:divBdr>
                        </w:div>
                      </w:divsChild>
                    </w:div>
                    <w:div w:id="170995294">
                      <w:marLeft w:val="0"/>
                      <w:marRight w:val="0"/>
                      <w:marTop w:val="0"/>
                      <w:marBottom w:val="0"/>
                      <w:divBdr>
                        <w:top w:val="none" w:sz="0" w:space="0" w:color="auto"/>
                        <w:left w:val="none" w:sz="0" w:space="0" w:color="auto"/>
                        <w:bottom w:val="none" w:sz="0" w:space="0" w:color="auto"/>
                        <w:right w:val="none" w:sz="0" w:space="0" w:color="auto"/>
                      </w:divBdr>
                      <w:divsChild>
                        <w:div w:id="1930001630">
                          <w:marLeft w:val="240"/>
                          <w:marRight w:val="0"/>
                          <w:marTop w:val="0"/>
                          <w:marBottom w:val="0"/>
                          <w:divBdr>
                            <w:top w:val="none" w:sz="0" w:space="0" w:color="auto"/>
                            <w:left w:val="none" w:sz="0" w:space="0" w:color="auto"/>
                            <w:bottom w:val="none" w:sz="0" w:space="0" w:color="auto"/>
                            <w:right w:val="none" w:sz="0" w:space="0" w:color="auto"/>
                          </w:divBdr>
                        </w:div>
                      </w:divsChild>
                    </w:div>
                    <w:div w:id="806435739">
                      <w:marLeft w:val="0"/>
                      <w:marRight w:val="0"/>
                      <w:marTop w:val="0"/>
                      <w:marBottom w:val="0"/>
                      <w:divBdr>
                        <w:top w:val="none" w:sz="0" w:space="0" w:color="auto"/>
                        <w:left w:val="none" w:sz="0" w:space="0" w:color="auto"/>
                        <w:bottom w:val="none" w:sz="0" w:space="0" w:color="auto"/>
                        <w:right w:val="none" w:sz="0" w:space="0" w:color="auto"/>
                      </w:divBdr>
                      <w:divsChild>
                        <w:div w:id="1632058420">
                          <w:marLeft w:val="240"/>
                          <w:marRight w:val="0"/>
                          <w:marTop w:val="0"/>
                          <w:marBottom w:val="0"/>
                          <w:divBdr>
                            <w:top w:val="none" w:sz="0" w:space="0" w:color="auto"/>
                            <w:left w:val="none" w:sz="0" w:space="0" w:color="auto"/>
                            <w:bottom w:val="none" w:sz="0" w:space="0" w:color="auto"/>
                            <w:right w:val="none" w:sz="0" w:space="0" w:color="auto"/>
                          </w:divBdr>
                        </w:div>
                      </w:divsChild>
                    </w:div>
                    <w:div w:id="202139392">
                      <w:marLeft w:val="0"/>
                      <w:marRight w:val="0"/>
                      <w:marTop w:val="0"/>
                      <w:marBottom w:val="0"/>
                      <w:divBdr>
                        <w:top w:val="none" w:sz="0" w:space="0" w:color="auto"/>
                        <w:left w:val="none" w:sz="0" w:space="0" w:color="auto"/>
                        <w:bottom w:val="none" w:sz="0" w:space="0" w:color="auto"/>
                        <w:right w:val="none" w:sz="0" w:space="0" w:color="auto"/>
                      </w:divBdr>
                      <w:divsChild>
                        <w:div w:id="1036738140">
                          <w:marLeft w:val="240"/>
                          <w:marRight w:val="0"/>
                          <w:marTop w:val="0"/>
                          <w:marBottom w:val="0"/>
                          <w:divBdr>
                            <w:top w:val="none" w:sz="0" w:space="0" w:color="auto"/>
                            <w:left w:val="none" w:sz="0" w:space="0" w:color="auto"/>
                            <w:bottom w:val="none" w:sz="0" w:space="0" w:color="auto"/>
                            <w:right w:val="none" w:sz="0" w:space="0" w:color="auto"/>
                          </w:divBdr>
                        </w:div>
                      </w:divsChild>
                    </w:div>
                    <w:div w:id="1905145408">
                      <w:marLeft w:val="0"/>
                      <w:marRight w:val="0"/>
                      <w:marTop w:val="0"/>
                      <w:marBottom w:val="0"/>
                      <w:divBdr>
                        <w:top w:val="none" w:sz="0" w:space="0" w:color="auto"/>
                        <w:left w:val="none" w:sz="0" w:space="0" w:color="auto"/>
                        <w:bottom w:val="none" w:sz="0" w:space="0" w:color="auto"/>
                        <w:right w:val="none" w:sz="0" w:space="0" w:color="auto"/>
                      </w:divBdr>
                      <w:divsChild>
                        <w:div w:id="301349348">
                          <w:marLeft w:val="240"/>
                          <w:marRight w:val="0"/>
                          <w:marTop w:val="0"/>
                          <w:marBottom w:val="0"/>
                          <w:divBdr>
                            <w:top w:val="none" w:sz="0" w:space="0" w:color="auto"/>
                            <w:left w:val="none" w:sz="0" w:space="0" w:color="auto"/>
                            <w:bottom w:val="none" w:sz="0" w:space="0" w:color="auto"/>
                            <w:right w:val="none" w:sz="0" w:space="0" w:color="auto"/>
                          </w:divBdr>
                        </w:div>
                      </w:divsChild>
                    </w:div>
                    <w:div w:id="2109346902">
                      <w:marLeft w:val="0"/>
                      <w:marRight w:val="0"/>
                      <w:marTop w:val="0"/>
                      <w:marBottom w:val="0"/>
                      <w:divBdr>
                        <w:top w:val="none" w:sz="0" w:space="0" w:color="auto"/>
                        <w:left w:val="none" w:sz="0" w:space="0" w:color="auto"/>
                        <w:bottom w:val="none" w:sz="0" w:space="0" w:color="auto"/>
                        <w:right w:val="none" w:sz="0" w:space="0" w:color="auto"/>
                      </w:divBdr>
                      <w:divsChild>
                        <w:div w:id="1193879057">
                          <w:marLeft w:val="240"/>
                          <w:marRight w:val="0"/>
                          <w:marTop w:val="0"/>
                          <w:marBottom w:val="0"/>
                          <w:divBdr>
                            <w:top w:val="none" w:sz="0" w:space="0" w:color="auto"/>
                            <w:left w:val="none" w:sz="0" w:space="0" w:color="auto"/>
                            <w:bottom w:val="none" w:sz="0" w:space="0" w:color="auto"/>
                            <w:right w:val="none" w:sz="0" w:space="0" w:color="auto"/>
                          </w:divBdr>
                        </w:div>
                      </w:divsChild>
                    </w:div>
                    <w:div w:id="731586035">
                      <w:marLeft w:val="0"/>
                      <w:marRight w:val="0"/>
                      <w:marTop w:val="0"/>
                      <w:marBottom w:val="0"/>
                      <w:divBdr>
                        <w:top w:val="none" w:sz="0" w:space="0" w:color="auto"/>
                        <w:left w:val="none" w:sz="0" w:space="0" w:color="auto"/>
                        <w:bottom w:val="none" w:sz="0" w:space="0" w:color="auto"/>
                        <w:right w:val="none" w:sz="0" w:space="0" w:color="auto"/>
                      </w:divBdr>
                      <w:divsChild>
                        <w:div w:id="729502707">
                          <w:marLeft w:val="240"/>
                          <w:marRight w:val="0"/>
                          <w:marTop w:val="0"/>
                          <w:marBottom w:val="0"/>
                          <w:divBdr>
                            <w:top w:val="none" w:sz="0" w:space="0" w:color="auto"/>
                            <w:left w:val="none" w:sz="0" w:space="0" w:color="auto"/>
                            <w:bottom w:val="none" w:sz="0" w:space="0" w:color="auto"/>
                            <w:right w:val="none" w:sz="0" w:space="0" w:color="auto"/>
                          </w:divBdr>
                        </w:div>
                      </w:divsChild>
                    </w:div>
                    <w:div w:id="88039157">
                      <w:marLeft w:val="0"/>
                      <w:marRight w:val="0"/>
                      <w:marTop w:val="0"/>
                      <w:marBottom w:val="0"/>
                      <w:divBdr>
                        <w:top w:val="none" w:sz="0" w:space="0" w:color="auto"/>
                        <w:left w:val="none" w:sz="0" w:space="0" w:color="auto"/>
                        <w:bottom w:val="none" w:sz="0" w:space="0" w:color="auto"/>
                        <w:right w:val="none" w:sz="0" w:space="0" w:color="auto"/>
                      </w:divBdr>
                      <w:divsChild>
                        <w:div w:id="1937900671">
                          <w:marLeft w:val="240"/>
                          <w:marRight w:val="0"/>
                          <w:marTop w:val="0"/>
                          <w:marBottom w:val="0"/>
                          <w:divBdr>
                            <w:top w:val="none" w:sz="0" w:space="0" w:color="auto"/>
                            <w:left w:val="none" w:sz="0" w:space="0" w:color="auto"/>
                            <w:bottom w:val="none" w:sz="0" w:space="0" w:color="auto"/>
                            <w:right w:val="none" w:sz="0" w:space="0" w:color="auto"/>
                          </w:divBdr>
                        </w:div>
                      </w:divsChild>
                    </w:div>
                    <w:div w:id="848368601">
                      <w:marLeft w:val="0"/>
                      <w:marRight w:val="0"/>
                      <w:marTop w:val="0"/>
                      <w:marBottom w:val="0"/>
                      <w:divBdr>
                        <w:top w:val="none" w:sz="0" w:space="0" w:color="auto"/>
                        <w:left w:val="none" w:sz="0" w:space="0" w:color="auto"/>
                        <w:bottom w:val="none" w:sz="0" w:space="0" w:color="auto"/>
                        <w:right w:val="none" w:sz="0" w:space="0" w:color="auto"/>
                      </w:divBdr>
                      <w:divsChild>
                        <w:div w:id="200362731">
                          <w:marLeft w:val="240"/>
                          <w:marRight w:val="0"/>
                          <w:marTop w:val="0"/>
                          <w:marBottom w:val="0"/>
                          <w:divBdr>
                            <w:top w:val="none" w:sz="0" w:space="0" w:color="auto"/>
                            <w:left w:val="none" w:sz="0" w:space="0" w:color="auto"/>
                            <w:bottom w:val="none" w:sz="0" w:space="0" w:color="auto"/>
                            <w:right w:val="none" w:sz="0" w:space="0" w:color="auto"/>
                          </w:divBdr>
                        </w:div>
                      </w:divsChild>
                    </w:div>
                    <w:div w:id="1622688872">
                      <w:marLeft w:val="0"/>
                      <w:marRight w:val="0"/>
                      <w:marTop w:val="0"/>
                      <w:marBottom w:val="0"/>
                      <w:divBdr>
                        <w:top w:val="none" w:sz="0" w:space="0" w:color="auto"/>
                        <w:left w:val="none" w:sz="0" w:space="0" w:color="auto"/>
                        <w:bottom w:val="none" w:sz="0" w:space="0" w:color="auto"/>
                        <w:right w:val="none" w:sz="0" w:space="0" w:color="auto"/>
                      </w:divBdr>
                      <w:divsChild>
                        <w:div w:id="1976791177">
                          <w:marLeft w:val="240"/>
                          <w:marRight w:val="0"/>
                          <w:marTop w:val="0"/>
                          <w:marBottom w:val="0"/>
                          <w:divBdr>
                            <w:top w:val="none" w:sz="0" w:space="0" w:color="auto"/>
                            <w:left w:val="none" w:sz="0" w:space="0" w:color="auto"/>
                            <w:bottom w:val="none" w:sz="0" w:space="0" w:color="auto"/>
                            <w:right w:val="none" w:sz="0" w:space="0" w:color="auto"/>
                          </w:divBdr>
                        </w:div>
                      </w:divsChild>
                    </w:div>
                    <w:div w:id="1037894649">
                      <w:marLeft w:val="0"/>
                      <w:marRight w:val="0"/>
                      <w:marTop w:val="0"/>
                      <w:marBottom w:val="0"/>
                      <w:divBdr>
                        <w:top w:val="none" w:sz="0" w:space="0" w:color="auto"/>
                        <w:left w:val="none" w:sz="0" w:space="0" w:color="auto"/>
                        <w:bottom w:val="none" w:sz="0" w:space="0" w:color="auto"/>
                        <w:right w:val="none" w:sz="0" w:space="0" w:color="auto"/>
                      </w:divBdr>
                      <w:divsChild>
                        <w:div w:id="1414471584">
                          <w:marLeft w:val="240"/>
                          <w:marRight w:val="0"/>
                          <w:marTop w:val="0"/>
                          <w:marBottom w:val="0"/>
                          <w:divBdr>
                            <w:top w:val="none" w:sz="0" w:space="0" w:color="auto"/>
                            <w:left w:val="none" w:sz="0" w:space="0" w:color="auto"/>
                            <w:bottom w:val="none" w:sz="0" w:space="0" w:color="auto"/>
                            <w:right w:val="none" w:sz="0" w:space="0" w:color="auto"/>
                          </w:divBdr>
                        </w:div>
                      </w:divsChild>
                    </w:div>
                    <w:div w:id="1890217560">
                      <w:marLeft w:val="0"/>
                      <w:marRight w:val="0"/>
                      <w:marTop w:val="0"/>
                      <w:marBottom w:val="0"/>
                      <w:divBdr>
                        <w:top w:val="none" w:sz="0" w:space="0" w:color="auto"/>
                        <w:left w:val="none" w:sz="0" w:space="0" w:color="auto"/>
                        <w:bottom w:val="none" w:sz="0" w:space="0" w:color="auto"/>
                        <w:right w:val="none" w:sz="0" w:space="0" w:color="auto"/>
                      </w:divBdr>
                      <w:divsChild>
                        <w:div w:id="2047221245">
                          <w:marLeft w:val="240"/>
                          <w:marRight w:val="0"/>
                          <w:marTop w:val="0"/>
                          <w:marBottom w:val="0"/>
                          <w:divBdr>
                            <w:top w:val="none" w:sz="0" w:space="0" w:color="auto"/>
                            <w:left w:val="none" w:sz="0" w:space="0" w:color="auto"/>
                            <w:bottom w:val="none" w:sz="0" w:space="0" w:color="auto"/>
                            <w:right w:val="none" w:sz="0" w:space="0" w:color="auto"/>
                          </w:divBdr>
                        </w:div>
                      </w:divsChild>
                    </w:div>
                    <w:div w:id="740178281">
                      <w:marLeft w:val="0"/>
                      <w:marRight w:val="0"/>
                      <w:marTop w:val="0"/>
                      <w:marBottom w:val="0"/>
                      <w:divBdr>
                        <w:top w:val="none" w:sz="0" w:space="0" w:color="auto"/>
                        <w:left w:val="none" w:sz="0" w:space="0" w:color="auto"/>
                        <w:bottom w:val="none" w:sz="0" w:space="0" w:color="auto"/>
                        <w:right w:val="none" w:sz="0" w:space="0" w:color="auto"/>
                      </w:divBdr>
                      <w:divsChild>
                        <w:div w:id="1386248588">
                          <w:marLeft w:val="240"/>
                          <w:marRight w:val="0"/>
                          <w:marTop w:val="0"/>
                          <w:marBottom w:val="0"/>
                          <w:divBdr>
                            <w:top w:val="none" w:sz="0" w:space="0" w:color="auto"/>
                            <w:left w:val="none" w:sz="0" w:space="0" w:color="auto"/>
                            <w:bottom w:val="none" w:sz="0" w:space="0" w:color="auto"/>
                            <w:right w:val="none" w:sz="0" w:space="0" w:color="auto"/>
                          </w:divBdr>
                        </w:div>
                      </w:divsChild>
                    </w:div>
                    <w:div w:id="1075517933">
                      <w:marLeft w:val="0"/>
                      <w:marRight w:val="0"/>
                      <w:marTop w:val="0"/>
                      <w:marBottom w:val="0"/>
                      <w:divBdr>
                        <w:top w:val="none" w:sz="0" w:space="0" w:color="auto"/>
                        <w:left w:val="none" w:sz="0" w:space="0" w:color="auto"/>
                        <w:bottom w:val="none" w:sz="0" w:space="0" w:color="auto"/>
                        <w:right w:val="none" w:sz="0" w:space="0" w:color="auto"/>
                      </w:divBdr>
                      <w:divsChild>
                        <w:div w:id="176816710">
                          <w:marLeft w:val="240"/>
                          <w:marRight w:val="0"/>
                          <w:marTop w:val="0"/>
                          <w:marBottom w:val="0"/>
                          <w:divBdr>
                            <w:top w:val="none" w:sz="0" w:space="0" w:color="auto"/>
                            <w:left w:val="none" w:sz="0" w:space="0" w:color="auto"/>
                            <w:bottom w:val="none" w:sz="0" w:space="0" w:color="auto"/>
                            <w:right w:val="none" w:sz="0" w:space="0" w:color="auto"/>
                          </w:divBdr>
                        </w:div>
                      </w:divsChild>
                    </w:div>
                    <w:div w:id="1533834707">
                      <w:marLeft w:val="0"/>
                      <w:marRight w:val="0"/>
                      <w:marTop w:val="0"/>
                      <w:marBottom w:val="0"/>
                      <w:divBdr>
                        <w:top w:val="none" w:sz="0" w:space="0" w:color="auto"/>
                        <w:left w:val="none" w:sz="0" w:space="0" w:color="auto"/>
                        <w:bottom w:val="none" w:sz="0" w:space="0" w:color="auto"/>
                        <w:right w:val="none" w:sz="0" w:space="0" w:color="auto"/>
                      </w:divBdr>
                      <w:divsChild>
                        <w:div w:id="406616075">
                          <w:marLeft w:val="240"/>
                          <w:marRight w:val="0"/>
                          <w:marTop w:val="0"/>
                          <w:marBottom w:val="0"/>
                          <w:divBdr>
                            <w:top w:val="none" w:sz="0" w:space="0" w:color="auto"/>
                            <w:left w:val="none" w:sz="0" w:space="0" w:color="auto"/>
                            <w:bottom w:val="none" w:sz="0" w:space="0" w:color="auto"/>
                            <w:right w:val="none" w:sz="0" w:space="0" w:color="auto"/>
                          </w:divBdr>
                        </w:div>
                      </w:divsChild>
                    </w:div>
                    <w:div w:id="619343495">
                      <w:marLeft w:val="0"/>
                      <w:marRight w:val="0"/>
                      <w:marTop w:val="0"/>
                      <w:marBottom w:val="0"/>
                      <w:divBdr>
                        <w:top w:val="none" w:sz="0" w:space="0" w:color="auto"/>
                        <w:left w:val="none" w:sz="0" w:space="0" w:color="auto"/>
                        <w:bottom w:val="none" w:sz="0" w:space="0" w:color="auto"/>
                        <w:right w:val="none" w:sz="0" w:space="0" w:color="auto"/>
                      </w:divBdr>
                      <w:divsChild>
                        <w:div w:id="935944223">
                          <w:marLeft w:val="240"/>
                          <w:marRight w:val="0"/>
                          <w:marTop w:val="0"/>
                          <w:marBottom w:val="0"/>
                          <w:divBdr>
                            <w:top w:val="none" w:sz="0" w:space="0" w:color="auto"/>
                            <w:left w:val="none" w:sz="0" w:space="0" w:color="auto"/>
                            <w:bottom w:val="none" w:sz="0" w:space="0" w:color="auto"/>
                            <w:right w:val="none" w:sz="0" w:space="0" w:color="auto"/>
                          </w:divBdr>
                        </w:div>
                      </w:divsChild>
                    </w:div>
                    <w:div w:id="891229521">
                      <w:marLeft w:val="0"/>
                      <w:marRight w:val="0"/>
                      <w:marTop w:val="0"/>
                      <w:marBottom w:val="0"/>
                      <w:divBdr>
                        <w:top w:val="none" w:sz="0" w:space="0" w:color="auto"/>
                        <w:left w:val="none" w:sz="0" w:space="0" w:color="auto"/>
                        <w:bottom w:val="none" w:sz="0" w:space="0" w:color="auto"/>
                        <w:right w:val="none" w:sz="0" w:space="0" w:color="auto"/>
                      </w:divBdr>
                      <w:divsChild>
                        <w:div w:id="1228149586">
                          <w:marLeft w:val="240"/>
                          <w:marRight w:val="0"/>
                          <w:marTop w:val="0"/>
                          <w:marBottom w:val="0"/>
                          <w:divBdr>
                            <w:top w:val="none" w:sz="0" w:space="0" w:color="auto"/>
                            <w:left w:val="none" w:sz="0" w:space="0" w:color="auto"/>
                            <w:bottom w:val="none" w:sz="0" w:space="0" w:color="auto"/>
                            <w:right w:val="none" w:sz="0" w:space="0" w:color="auto"/>
                          </w:divBdr>
                        </w:div>
                      </w:divsChild>
                    </w:div>
                    <w:div w:id="542866486">
                      <w:marLeft w:val="0"/>
                      <w:marRight w:val="0"/>
                      <w:marTop w:val="0"/>
                      <w:marBottom w:val="0"/>
                      <w:divBdr>
                        <w:top w:val="none" w:sz="0" w:space="0" w:color="auto"/>
                        <w:left w:val="none" w:sz="0" w:space="0" w:color="auto"/>
                        <w:bottom w:val="none" w:sz="0" w:space="0" w:color="auto"/>
                        <w:right w:val="none" w:sz="0" w:space="0" w:color="auto"/>
                      </w:divBdr>
                      <w:divsChild>
                        <w:div w:id="1104114180">
                          <w:marLeft w:val="240"/>
                          <w:marRight w:val="0"/>
                          <w:marTop w:val="0"/>
                          <w:marBottom w:val="0"/>
                          <w:divBdr>
                            <w:top w:val="none" w:sz="0" w:space="0" w:color="auto"/>
                            <w:left w:val="none" w:sz="0" w:space="0" w:color="auto"/>
                            <w:bottom w:val="none" w:sz="0" w:space="0" w:color="auto"/>
                            <w:right w:val="none" w:sz="0" w:space="0" w:color="auto"/>
                          </w:divBdr>
                        </w:div>
                      </w:divsChild>
                    </w:div>
                    <w:div w:id="747117658">
                      <w:marLeft w:val="0"/>
                      <w:marRight w:val="0"/>
                      <w:marTop w:val="0"/>
                      <w:marBottom w:val="0"/>
                      <w:divBdr>
                        <w:top w:val="none" w:sz="0" w:space="0" w:color="auto"/>
                        <w:left w:val="none" w:sz="0" w:space="0" w:color="auto"/>
                        <w:bottom w:val="none" w:sz="0" w:space="0" w:color="auto"/>
                        <w:right w:val="none" w:sz="0" w:space="0" w:color="auto"/>
                      </w:divBdr>
                      <w:divsChild>
                        <w:div w:id="1541939030">
                          <w:marLeft w:val="240"/>
                          <w:marRight w:val="0"/>
                          <w:marTop w:val="0"/>
                          <w:marBottom w:val="0"/>
                          <w:divBdr>
                            <w:top w:val="none" w:sz="0" w:space="0" w:color="auto"/>
                            <w:left w:val="none" w:sz="0" w:space="0" w:color="auto"/>
                            <w:bottom w:val="none" w:sz="0" w:space="0" w:color="auto"/>
                            <w:right w:val="none" w:sz="0" w:space="0" w:color="auto"/>
                          </w:divBdr>
                        </w:div>
                      </w:divsChild>
                    </w:div>
                    <w:div w:id="694119831">
                      <w:marLeft w:val="0"/>
                      <w:marRight w:val="0"/>
                      <w:marTop w:val="0"/>
                      <w:marBottom w:val="0"/>
                      <w:divBdr>
                        <w:top w:val="none" w:sz="0" w:space="0" w:color="auto"/>
                        <w:left w:val="none" w:sz="0" w:space="0" w:color="auto"/>
                        <w:bottom w:val="none" w:sz="0" w:space="0" w:color="auto"/>
                        <w:right w:val="none" w:sz="0" w:space="0" w:color="auto"/>
                      </w:divBdr>
                      <w:divsChild>
                        <w:div w:id="678460382">
                          <w:marLeft w:val="240"/>
                          <w:marRight w:val="0"/>
                          <w:marTop w:val="0"/>
                          <w:marBottom w:val="0"/>
                          <w:divBdr>
                            <w:top w:val="none" w:sz="0" w:space="0" w:color="auto"/>
                            <w:left w:val="none" w:sz="0" w:space="0" w:color="auto"/>
                            <w:bottom w:val="none" w:sz="0" w:space="0" w:color="auto"/>
                            <w:right w:val="none" w:sz="0" w:space="0" w:color="auto"/>
                          </w:divBdr>
                        </w:div>
                      </w:divsChild>
                    </w:div>
                    <w:div w:id="1783182831">
                      <w:marLeft w:val="0"/>
                      <w:marRight w:val="0"/>
                      <w:marTop w:val="0"/>
                      <w:marBottom w:val="0"/>
                      <w:divBdr>
                        <w:top w:val="none" w:sz="0" w:space="0" w:color="auto"/>
                        <w:left w:val="none" w:sz="0" w:space="0" w:color="auto"/>
                        <w:bottom w:val="none" w:sz="0" w:space="0" w:color="auto"/>
                        <w:right w:val="none" w:sz="0" w:space="0" w:color="auto"/>
                      </w:divBdr>
                      <w:divsChild>
                        <w:div w:id="1705473265">
                          <w:marLeft w:val="240"/>
                          <w:marRight w:val="0"/>
                          <w:marTop w:val="0"/>
                          <w:marBottom w:val="0"/>
                          <w:divBdr>
                            <w:top w:val="none" w:sz="0" w:space="0" w:color="auto"/>
                            <w:left w:val="none" w:sz="0" w:space="0" w:color="auto"/>
                            <w:bottom w:val="none" w:sz="0" w:space="0" w:color="auto"/>
                            <w:right w:val="none" w:sz="0" w:space="0" w:color="auto"/>
                          </w:divBdr>
                        </w:div>
                      </w:divsChild>
                    </w:div>
                    <w:div w:id="816144898">
                      <w:marLeft w:val="0"/>
                      <w:marRight w:val="0"/>
                      <w:marTop w:val="0"/>
                      <w:marBottom w:val="0"/>
                      <w:divBdr>
                        <w:top w:val="none" w:sz="0" w:space="0" w:color="auto"/>
                        <w:left w:val="none" w:sz="0" w:space="0" w:color="auto"/>
                        <w:bottom w:val="none" w:sz="0" w:space="0" w:color="auto"/>
                        <w:right w:val="none" w:sz="0" w:space="0" w:color="auto"/>
                      </w:divBdr>
                      <w:divsChild>
                        <w:div w:id="599021455">
                          <w:marLeft w:val="240"/>
                          <w:marRight w:val="0"/>
                          <w:marTop w:val="0"/>
                          <w:marBottom w:val="0"/>
                          <w:divBdr>
                            <w:top w:val="none" w:sz="0" w:space="0" w:color="auto"/>
                            <w:left w:val="none" w:sz="0" w:space="0" w:color="auto"/>
                            <w:bottom w:val="none" w:sz="0" w:space="0" w:color="auto"/>
                            <w:right w:val="none" w:sz="0" w:space="0" w:color="auto"/>
                          </w:divBdr>
                        </w:div>
                      </w:divsChild>
                    </w:div>
                    <w:div w:id="52697225">
                      <w:marLeft w:val="0"/>
                      <w:marRight w:val="0"/>
                      <w:marTop w:val="0"/>
                      <w:marBottom w:val="0"/>
                      <w:divBdr>
                        <w:top w:val="none" w:sz="0" w:space="0" w:color="auto"/>
                        <w:left w:val="none" w:sz="0" w:space="0" w:color="auto"/>
                        <w:bottom w:val="none" w:sz="0" w:space="0" w:color="auto"/>
                        <w:right w:val="none" w:sz="0" w:space="0" w:color="auto"/>
                      </w:divBdr>
                      <w:divsChild>
                        <w:div w:id="438835192">
                          <w:marLeft w:val="240"/>
                          <w:marRight w:val="0"/>
                          <w:marTop w:val="0"/>
                          <w:marBottom w:val="0"/>
                          <w:divBdr>
                            <w:top w:val="none" w:sz="0" w:space="0" w:color="auto"/>
                            <w:left w:val="none" w:sz="0" w:space="0" w:color="auto"/>
                            <w:bottom w:val="none" w:sz="0" w:space="0" w:color="auto"/>
                            <w:right w:val="none" w:sz="0" w:space="0" w:color="auto"/>
                          </w:divBdr>
                        </w:div>
                      </w:divsChild>
                    </w:div>
                    <w:div w:id="145055397">
                      <w:marLeft w:val="0"/>
                      <w:marRight w:val="0"/>
                      <w:marTop w:val="0"/>
                      <w:marBottom w:val="0"/>
                      <w:divBdr>
                        <w:top w:val="none" w:sz="0" w:space="0" w:color="auto"/>
                        <w:left w:val="none" w:sz="0" w:space="0" w:color="auto"/>
                        <w:bottom w:val="none" w:sz="0" w:space="0" w:color="auto"/>
                        <w:right w:val="none" w:sz="0" w:space="0" w:color="auto"/>
                      </w:divBdr>
                      <w:divsChild>
                        <w:div w:id="1484931684">
                          <w:marLeft w:val="240"/>
                          <w:marRight w:val="0"/>
                          <w:marTop w:val="0"/>
                          <w:marBottom w:val="0"/>
                          <w:divBdr>
                            <w:top w:val="none" w:sz="0" w:space="0" w:color="auto"/>
                            <w:left w:val="none" w:sz="0" w:space="0" w:color="auto"/>
                            <w:bottom w:val="none" w:sz="0" w:space="0" w:color="auto"/>
                            <w:right w:val="none" w:sz="0" w:space="0" w:color="auto"/>
                          </w:divBdr>
                        </w:div>
                      </w:divsChild>
                    </w:div>
                    <w:div w:id="1827356137">
                      <w:marLeft w:val="0"/>
                      <w:marRight w:val="0"/>
                      <w:marTop w:val="0"/>
                      <w:marBottom w:val="0"/>
                      <w:divBdr>
                        <w:top w:val="none" w:sz="0" w:space="0" w:color="auto"/>
                        <w:left w:val="none" w:sz="0" w:space="0" w:color="auto"/>
                        <w:bottom w:val="none" w:sz="0" w:space="0" w:color="auto"/>
                        <w:right w:val="none" w:sz="0" w:space="0" w:color="auto"/>
                      </w:divBdr>
                      <w:divsChild>
                        <w:div w:id="2014721401">
                          <w:marLeft w:val="240"/>
                          <w:marRight w:val="0"/>
                          <w:marTop w:val="0"/>
                          <w:marBottom w:val="0"/>
                          <w:divBdr>
                            <w:top w:val="none" w:sz="0" w:space="0" w:color="auto"/>
                            <w:left w:val="none" w:sz="0" w:space="0" w:color="auto"/>
                            <w:bottom w:val="none" w:sz="0" w:space="0" w:color="auto"/>
                            <w:right w:val="none" w:sz="0" w:space="0" w:color="auto"/>
                          </w:divBdr>
                        </w:div>
                      </w:divsChild>
                    </w:div>
                    <w:div w:id="2114594938">
                      <w:marLeft w:val="0"/>
                      <w:marRight w:val="0"/>
                      <w:marTop w:val="0"/>
                      <w:marBottom w:val="0"/>
                      <w:divBdr>
                        <w:top w:val="none" w:sz="0" w:space="0" w:color="auto"/>
                        <w:left w:val="none" w:sz="0" w:space="0" w:color="auto"/>
                        <w:bottom w:val="none" w:sz="0" w:space="0" w:color="auto"/>
                        <w:right w:val="none" w:sz="0" w:space="0" w:color="auto"/>
                      </w:divBdr>
                      <w:divsChild>
                        <w:div w:id="594095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187165">
      <w:bodyDiv w:val="1"/>
      <w:marLeft w:val="0"/>
      <w:marRight w:val="0"/>
      <w:marTop w:val="0"/>
      <w:marBottom w:val="0"/>
      <w:divBdr>
        <w:top w:val="none" w:sz="0" w:space="0" w:color="auto"/>
        <w:left w:val="none" w:sz="0" w:space="0" w:color="auto"/>
        <w:bottom w:val="none" w:sz="0" w:space="0" w:color="auto"/>
        <w:right w:val="none" w:sz="0" w:space="0" w:color="auto"/>
      </w:divBdr>
    </w:div>
    <w:div w:id="1935819863">
      <w:bodyDiv w:val="1"/>
      <w:marLeft w:val="0"/>
      <w:marRight w:val="0"/>
      <w:marTop w:val="0"/>
      <w:marBottom w:val="0"/>
      <w:divBdr>
        <w:top w:val="none" w:sz="0" w:space="0" w:color="auto"/>
        <w:left w:val="none" w:sz="0" w:space="0" w:color="auto"/>
        <w:bottom w:val="none" w:sz="0" w:space="0" w:color="auto"/>
        <w:right w:val="none" w:sz="0" w:space="0" w:color="auto"/>
      </w:divBdr>
    </w:div>
    <w:div w:id="1954439695">
      <w:bodyDiv w:val="1"/>
      <w:marLeft w:val="0"/>
      <w:marRight w:val="0"/>
      <w:marTop w:val="0"/>
      <w:marBottom w:val="0"/>
      <w:divBdr>
        <w:top w:val="none" w:sz="0" w:space="0" w:color="auto"/>
        <w:left w:val="none" w:sz="0" w:space="0" w:color="auto"/>
        <w:bottom w:val="none" w:sz="0" w:space="0" w:color="auto"/>
        <w:right w:val="none" w:sz="0" w:space="0" w:color="auto"/>
      </w:divBdr>
    </w:div>
    <w:div w:id="1959945638">
      <w:bodyDiv w:val="1"/>
      <w:marLeft w:val="0"/>
      <w:marRight w:val="0"/>
      <w:marTop w:val="0"/>
      <w:marBottom w:val="0"/>
      <w:divBdr>
        <w:top w:val="none" w:sz="0" w:space="0" w:color="auto"/>
        <w:left w:val="none" w:sz="0" w:space="0" w:color="auto"/>
        <w:bottom w:val="none" w:sz="0" w:space="0" w:color="auto"/>
        <w:right w:val="none" w:sz="0" w:space="0" w:color="auto"/>
      </w:divBdr>
    </w:div>
    <w:div w:id="1967352587">
      <w:bodyDiv w:val="1"/>
      <w:marLeft w:val="0"/>
      <w:marRight w:val="0"/>
      <w:marTop w:val="0"/>
      <w:marBottom w:val="0"/>
      <w:divBdr>
        <w:top w:val="none" w:sz="0" w:space="0" w:color="auto"/>
        <w:left w:val="none" w:sz="0" w:space="0" w:color="auto"/>
        <w:bottom w:val="none" w:sz="0" w:space="0" w:color="auto"/>
        <w:right w:val="none" w:sz="0" w:space="0" w:color="auto"/>
      </w:divBdr>
    </w:div>
    <w:div w:id="1968968263">
      <w:bodyDiv w:val="1"/>
      <w:marLeft w:val="0"/>
      <w:marRight w:val="0"/>
      <w:marTop w:val="0"/>
      <w:marBottom w:val="0"/>
      <w:divBdr>
        <w:top w:val="none" w:sz="0" w:space="0" w:color="auto"/>
        <w:left w:val="none" w:sz="0" w:space="0" w:color="auto"/>
        <w:bottom w:val="none" w:sz="0" w:space="0" w:color="auto"/>
        <w:right w:val="none" w:sz="0" w:space="0" w:color="auto"/>
      </w:divBdr>
    </w:div>
    <w:div w:id="1971934280">
      <w:bodyDiv w:val="1"/>
      <w:marLeft w:val="0"/>
      <w:marRight w:val="0"/>
      <w:marTop w:val="0"/>
      <w:marBottom w:val="0"/>
      <w:divBdr>
        <w:top w:val="none" w:sz="0" w:space="0" w:color="auto"/>
        <w:left w:val="none" w:sz="0" w:space="0" w:color="auto"/>
        <w:bottom w:val="none" w:sz="0" w:space="0" w:color="auto"/>
        <w:right w:val="none" w:sz="0" w:space="0" w:color="auto"/>
      </w:divBdr>
    </w:div>
    <w:div w:id="1976332778">
      <w:bodyDiv w:val="1"/>
      <w:marLeft w:val="0"/>
      <w:marRight w:val="0"/>
      <w:marTop w:val="0"/>
      <w:marBottom w:val="0"/>
      <w:divBdr>
        <w:top w:val="none" w:sz="0" w:space="0" w:color="auto"/>
        <w:left w:val="none" w:sz="0" w:space="0" w:color="auto"/>
        <w:bottom w:val="none" w:sz="0" w:space="0" w:color="auto"/>
        <w:right w:val="none" w:sz="0" w:space="0" w:color="auto"/>
      </w:divBdr>
    </w:div>
    <w:div w:id="1984652686">
      <w:bodyDiv w:val="1"/>
      <w:marLeft w:val="0"/>
      <w:marRight w:val="0"/>
      <w:marTop w:val="0"/>
      <w:marBottom w:val="0"/>
      <w:divBdr>
        <w:top w:val="none" w:sz="0" w:space="0" w:color="auto"/>
        <w:left w:val="none" w:sz="0" w:space="0" w:color="auto"/>
        <w:bottom w:val="none" w:sz="0" w:space="0" w:color="auto"/>
        <w:right w:val="none" w:sz="0" w:space="0" w:color="auto"/>
      </w:divBdr>
    </w:div>
    <w:div w:id="1990134455">
      <w:bodyDiv w:val="1"/>
      <w:marLeft w:val="0"/>
      <w:marRight w:val="0"/>
      <w:marTop w:val="0"/>
      <w:marBottom w:val="0"/>
      <w:divBdr>
        <w:top w:val="none" w:sz="0" w:space="0" w:color="auto"/>
        <w:left w:val="none" w:sz="0" w:space="0" w:color="auto"/>
        <w:bottom w:val="none" w:sz="0" w:space="0" w:color="auto"/>
        <w:right w:val="none" w:sz="0" w:space="0" w:color="auto"/>
      </w:divBdr>
    </w:div>
    <w:div w:id="1993563046">
      <w:bodyDiv w:val="1"/>
      <w:marLeft w:val="0"/>
      <w:marRight w:val="0"/>
      <w:marTop w:val="0"/>
      <w:marBottom w:val="0"/>
      <w:divBdr>
        <w:top w:val="none" w:sz="0" w:space="0" w:color="auto"/>
        <w:left w:val="none" w:sz="0" w:space="0" w:color="auto"/>
        <w:bottom w:val="none" w:sz="0" w:space="0" w:color="auto"/>
        <w:right w:val="none" w:sz="0" w:space="0" w:color="auto"/>
      </w:divBdr>
    </w:div>
    <w:div w:id="1996377553">
      <w:bodyDiv w:val="1"/>
      <w:marLeft w:val="0"/>
      <w:marRight w:val="0"/>
      <w:marTop w:val="0"/>
      <w:marBottom w:val="0"/>
      <w:divBdr>
        <w:top w:val="none" w:sz="0" w:space="0" w:color="auto"/>
        <w:left w:val="none" w:sz="0" w:space="0" w:color="auto"/>
        <w:bottom w:val="none" w:sz="0" w:space="0" w:color="auto"/>
        <w:right w:val="none" w:sz="0" w:space="0" w:color="auto"/>
      </w:divBdr>
    </w:div>
    <w:div w:id="2002850985">
      <w:bodyDiv w:val="1"/>
      <w:marLeft w:val="0"/>
      <w:marRight w:val="0"/>
      <w:marTop w:val="0"/>
      <w:marBottom w:val="0"/>
      <w:divBdr>
        <w:top w:val="none" w:sz="0" w:space="0" w:color="auto"/>
        <w:left w:val="none" w:sz="0" w:space="0" w:color="auto"/>
        <w:bottom w:val="none" w:sz="0" w:space="0" w:color="auto"/>
        <w:right w:val="none" w:sz="0" w:space="0" w:color="auto"/>
      </w:divBdr>
    </w:div>
    <w:div w:id="2013676134">
      <w:bodyDiv w:val="1"/>
      <w:marLeft w:val="0"/>
      <w:marRight w:val="0"/>
      <w:marTop w:val="0"/>
      <w:marBottom w:val="0"/>
      <w:divBdr>
        <w:top w:val="none" w:sz="0" w:space="0" w:color="auto"/>
        <w:left w:val="none" w:sz="0" w:space="0" w:color="auto"/>
        <w:bottom w:val="none" w:sz="0" w:space="0" w:color="auto"/>
        <w:right w:val="none" w:sz="0" w:space="0" w:color="auto"/>
      </w:divBdr>
    </w:div>
    <w:div w:id="2014992953">
      <w:bodyDiv w:val="1"/>
      <w:marLeft w:val="0"/>
      <w:marRight w:val="0"/>
      <w:marTop w:val="0"/>
      <w:marBottom w:val="0"/>
      <w:divBdr>
        <w:top w:val="none" w:sz="0" w:space="0" w:color="auto"/>
        <w:left w:val="none" w:sz="0" w:space="0" w:color="auto"/>
        <w:bottom w:val="none" w:sz="0" w:space="0" w:color="auto"/>
        <w:right w:val="none" w:sz="0" w:space="0" w:color="auto"/>
      </w:divBdr>
    </w:div>
    <w:div w:id="2015648236">
      <w:bodyDiv w:val="1"/>
      <w:marLeft w:val="0"/>
      <w:marRight w:val="0"/>
      <w:marTop w:val="0"/>
      <w:marBottom w:val="0"/>
      <w:divBdr>
        <w:top w:val="none" w:sz="0" w:space="0" w:color="auto"/>
        <w:left w:val="none" w:sz="0" w:space="0" w:color="auto"/>
        <w:bottom w:val="none" w:sz="0" w:space="0" w:color="auto"/>
        <w:right w:val="none" w:sz="0" w:space="0" w:color="auto"/>
      </w:divBdr>
    </w:div>
    <w:div w:id="2017337883">
      <w:bodyDiv w:val="1"/>
      <w:marLeft w:val="0"/>
      <w:marRight w:val="0"/>
      <w:marTop w:val="0"/>
      <w:marBottom w:val="0"/>
      <w:divBdr>
        <w:top w:val="none" w:sz="0" w:space="0" w:color="auto"/>
        <w:left w:val="none" w:sz="0" w:space="0" w:color="auto"/>
        <w:bottom w:val="none" w:sz="0" w:space="0" w:color="auto"/>
        <w:right w:val="none" w:sz="0" w:space="0" w:color="auto"/>
      </w:divBdr>
    </w:div>
    <w:div w:id="2022198554">
      <w:bodyDiv w:val="1"/>
      <w:marLeft w:val="0"/>
      <w:marRight w:val="0"/>
      <w:marTop w:val="0"/>
      <w:marBottom w:val="0"/>
      <w:divBdr>
        <w:top w:val="none" w:sz="0" w:space="0" w:color="auto"/>
        <w:left w:val="none" w:sz="0" w:space="0" w:color="auto"/>
        <w:bottom w:val="none" w:sz="0" w:space="0" w:color="auto"/>
        <w:right w:val="none" w:sz="0" w:space="0" w:color="auto"/>
      </w:divBdr>
    </w:div>
    <w:div w:id="2024159641">
      <w:bodyDiv w:val="1"/>
      <w:marLeft w:val="0"/>
      <w:marRight w:val="0"/>
      <w:marTop w:val="0"/>
      <w:marBottom w:val="0"/>
      <w:divBdr>
        <w:top w:val="none" w:sz="0" w:space="0" w:color="auto"/>
        <w:left w:val="none" w:sz="0" w:space="0" w:color="auto"/>
        <w:bottom w:val="none" w:sz="0" w:space="0" w:color="auto"/>
        <w:right w:val="none" w:sz="0" w:space="0" w:color="auto"/>
      </w:divBdr>
    </w:div>
    <w:div w:id="2032803572">
      <w:bodyDiv w:val="1"/>
      <w:marLeft w:val="0"/>
      <w:marRight w:val="0"/>
      <w:marTop w:val="0"/>
      <w:marBottom w:val="0"/>
      <w:divBdr>
        <w:top w:val="none" w:sz="0" w:space="0" w:color="auto"/>
        <w:left w:val="none" w:sz="0" w:space="0" w:color="auto"/>
        <w:bottom w:val="none" w:sz="0" w:space="0" w:color="auto"/>
        <w:right w:val="none" w:sz="0" w:space="0" w:color="auto"/>
      </w:divBdr>
    </w:div>
    <w:div w:id="2032992534">
      <w:bodyDiv w:val="1"/>
      <w:marLeft w:val="0"/>
      <w:marRight w:val="0"/>
      <w:marTop w:val="0"/>
      <w:marBottom w:val="0"/>
      <w:divBdr>
        <w:top w:val="none" w:sz="0" w:space="0" w:color="auto"/>
        <w:left w:val="none" w:sz="0" w:space="0" w:color="auto"/>
        <w:bottom w:val="none" w:sz="0" w:space="0" w:color="auto"/>
        <w:right w:val="none" w:sz="0" w:space="0" w:color="auto"/>
      </w:divBdr>
    </w:div>
    <w:div w:id="2053263098">
      <w:bodyDiv w:val="1"/>
      <w:marLeft w:val="0"/>
      <w:marRight w:val="0"/>
      <w:marTop w:val="0"/>
      <w:marBottom w:val="0"/>
      <w:divBdr>
        <w:top w:val="none" w:sz="0" w:space="0" w:color="auto"/>
        <w:left w:val="none" w:sz="0" w:space="0" w:color="auto"/>
        <w:bottom w:val="none" w:sz="0" w:space="0" w:color="auto"/>
        <w:right w:val="none" w:sz="0" w:space="0" w:color="auto"/>
      </w:divBdr>
    </w:div>
    <w:div w:id="2055541694">
      <w:bodyDiv w:val="1"/>
      <w:marLeft w:val="0"/>
      <w:marRight w:val="0"/>
      <w:marTop w:val="0"/>
      <w:marBottom w:val="0"/>
      <w:divBdr>
        <w:top w:val="none" w:sz="0" w:space="0" w:color="auto"/>
        <w:left w:val="none" w:sz="0" w:space="0" w:color="auto"/>
        <w:bottom w:val="none" w:sz="0" w:space="0" w:color="auto"/>
        <w:right w:val="none" w:sz="0" w:space="0" w:color="auto"/>
      </w:divBdr>
    </w:div>
    <w:div w:id="2063551577">
      <w:bodyDiv w:val="1"/>
      <w:marLeft w:val="0"/>
      <w:marRight w:val="0"/>
      <w:marTop w:val="0"/>
      <w:marBottom w:val="0"/>
      <w:divBdr>
        <w:top w:val="none" w:sz="0" w:space="0" w:color="auto"/>
        <w:left w:val="none" w:sz="0" w:space="0" w:color="auto"/>
        <w:bottom w:val="none" w:sz="0" w:space="0" w:color="auto"/>
        <w:right w:val="none" w:sz="0" w:space="0" w:color="auto"/>
      </w:divBdr>
    </w:div>
    <w:div w:id="2067138977">
      <w:bodyDiv w:val="1"/>
      <w:marLeft w:val="0"/>
      <w:marRight w:val="0"/>
      <w:marTop w:val="0"/>
      <w:marBottom w:val="0"/>
      <w:divBdr>
        <w:top w:val="none" w:sz="0" w:space="0" w:color="auto"/>
        <w:left w:val="none" w:sz="0" w:space="0" w:color="auto"/>
        <w:bottom w:val="none" w:sz="0" w:space="0" w:color="auto"/>
        <w:right w:val="none" w:sz="0" w:space="0" w:color="auto"/>
      </w:divBdr>
    </w:div>
    <w:div w:id="2069109720">
      <w:bodyDiv w:val="1"/>
      <w:marLeft w:val="0"/>
      <w:marRight w:val="0"/>
      <w:marTop w:val="0"/>
      <w:marBottom w:val="0"/>
      <w:divBdr>
        <w:top w:val="none" w:sz="0" w:space="0" w:color="auto"/>
        <w:left w:val="none" w:sz="0" w:space="0" w:color="auto"/>
        <w:bottom w:val="none" w:sz="0" w:space="0" w:color="auto"/>
        <w:right w:val="none" w:sz="0" w:space="0" w:color="auto"/>
      </w:divBdr>
    </w:div>
    <w:div w:id="2069910057">
      <w:bodyDiv w:val="1"/>
      <w:marLeft w:val="0"/>
      <w:marRight w:val="0"/>
      <w:marTop w:val="0"/>
      <w:marBottom w:val="0"/>
      <w:divBdr>
        <w:top w:val="none" w:sz="0" w:space="0" w:color="auto"/>
        <w:left w:val="none" w:sz="0" w:space="0" w:color="auto"/>
        <w:bottom w:val="none" w:sz="0" w:space="0" w:color="auto"/>
        <w:right w:val="none" w:sz="0" w:space="0" w:color="auto"/>
      </w:divBdr>
    </w:div>
    <w:div w:id="2077896081">
      <w:bodyDiv w:val="1"/>
      <w:marLeft w:val="0"/>
      <w:marRight w:val="0"/>
      <w:marTop w:val="0"/>
      <w:marBottom w:val="0"/>
      <w:divBdr>
        <w:top w:val="none" w:sz="0" w:space="0" w:color="auto"/>
        <w:left w:val="none" w:sz="0" w:space="0" w:color="auto"/>
        <w:bottom w:val="none" w:sz="0" w:space="0" w:color="auto"/>
        <w:right w:val="none" w:sz="0" w:space="0" w:color="auto"/>
      </w:divBdr>
    </w:div>
    <w:div w:id="2079014794">
      <w:bodyDiv w:val="1"/>
      <w:marLeft w:val="0"/>
      <w:marRight w:val="0"/>
      <w:marTop w:val="0"/>
      <w:marBottom w:val="0"/>
      <w:divBdr>
        <w:top w:val="none" w:sz="0" w:space="0" w:color="auto"/>
        <w:left w:val="none" w:sz="0" w:space="0" w:color="auto"/>
        <w:bottom w:val="none" w:sz="0" w:space="0" w:color="auto"/>
        <w:right w:val="none" w:sz="0" w:space="0" w:color="auto"/>
      </w:divBdr>
    </w:div>
    <w:div w:id="2080325939">
      <w:bodyDiv w:val="1"/>
      <w:marLeft w:val="0"/>
      <w:marRight w:val="0"/>
      <w:marTop w:val="0"/>
      <w:marBottom w:val="0"/>
      <w:divBdr>
        <w:top w:val="none" w:sz="0" w:space="0" w:color="auto"/>
        <w:left w:val="none" w:sz="0" w:space="0" w:color="auto"/>
        <w:bottom w:val="none" w:sz="0" w:space="0" w:color="auto"/>
        <w:right w:val="none" w:sz="0" w:space="0" w:color="auto"/>
      </w:divBdr>
    </w:div>
    <w:div w:id="2087070297">
      <w:bodyDiv w:val="1"/>
      <w:marLeft w:val="0"/>
      <w:marRight w:val="0"/>
      <w:marTop w:val="0"/>
      <w:marBottom w:val="0"/>
      <w:divBdr>
        <w:top w:val="none" w:sz="0" w:space="0" w:color="auto"/>
        <w:left w:val="none" w:sz="0" w:space="0" w:color="auto"/>
        <w:bottom w:val="none" w:sz="0" w:space="0" w:color="auto"/>
        <w:right w:val="none" w:sz="0" w:space="0" w:color="auto"/>
      </w:divBdr>
    </w:div>
    <w:div w:id="2088795440">
      <w:bodyDiv w:val="1"/>
      <w:marLeft w:val="0"/>
      <w:marRight w:val="0"/>
      <w:marTop w:val="0"/>
      <w:marBottom w:val="0"/>
      <w:divBdr>
        <w:top w:val="none" w:sz="0" w:space="0" w:color="auto"/>
        <w:left w:val="none" w:sz="0" w:space="0" w:color="auto"/>
        <w:bottom w:val="none" w:sz="0" w:space="0" w:color="auto"/>
        <w:right w:val="none" w:sz="0" w:space="0" w:color="auto"/>
      </w:divBdr>
    </w:div>
    <w:div w:id="2103837814">
      <w:bodyDiv w:val="1"/>
      <w:marLeft w:val="0"/>
      <w:marRight w:val="0"/>
      <w:marTop w:val="0"/>
      <w:marBottom w:val="0"/>
      <w:divBdr>
        <w:top w:val="none" w:sz="0" w:space="0" w:color="auto"/>
        <w:left w:val="none" w:sz="0" w:space="0" w:color="auto"/>
        <w:bottom w:val="none" w:sz="0" w:space="0" w:color="auto"/>
        <w:right w:val="none" w:sz="0" w:space="0" w:color="auto"/>
      </w:divBdr>
    </w:div>
    <w:div w:id="2109226437">
      <w:bodyDiv w:val="1"/>
      <w:marLeft w:val="0"/>
      <w:marRight w:val="0"/>
      <w:marTop w:val="0"/>
      <w:marBottom w:val="0"/>
      <w:divBdr>
        <w:top w:val="none" w:sz="0" w:space="0" w:color="auto"/>
        <w:left w:val="none" w:sz="0" w:space="0" w:color="auto"/>
        <w:bottom w:val="none" w:sz="0" w:space="0" w:color="auto"/>
        <w:right w:val="none" w:sz="0" w:space="0" w:color="auto"/>
      </w:divBdr>
    </w:div>
    <w:div w:id="2116707234">
      <w:bodyDiv w:val="1"/>
      <w:marLeft w:val="0"/>
      <w:marRight w:val="0"/>
      <w:marTop w:val="0"/>
      <w:marBottom w:val="0"/>
      <w:divBdr>
        <w:top w:val="none" w:sz="0" w:space="0" w:color="auto"/>
        <w:left w:val="none" w:sz="0" w:space="0" w:color="auto"/>
        <w:bottom w:val="none" w:sz="0" w:space="0" w:color="auto"/>
        <w:right w:val="none" w:sz="0" w:space="0" w:color="auto"/>
      </w:divBdr>
    </w:div>
    <w:div w:id="2125079563">
      <w:bodyDiv w:val="1"/>
      <w:marLeft w:val="0"/>
      <w:marRight w:val="0"/>
      <w:marTop w:val="0"/>
      <w:marBottom w:val="0"/>
      <w:divBdr>
        <w:top w:val="none" w:sz="0" w:space="0" w:color="auto"/>
        <w:left w:val="none" w:sz="0" w:space="0" w:color="auto"/>
        <w:bottom w:val="none" w:sz="0" w:space="0" w:color="auto"/>
        <w:right w:val="none" w:sz="0" w:space="0" w:color="auto"/>
      </w:divBdr>
    </w:div>
    <w:div w:id="2136752200">
      <w:bodyDiv w:val="1"/>
      <w:marLeft w:val="0"/>
      <w:marRight w:val="0"/>
      <w:marTop w:val="0"/>
      <w:marBottom w:val="0"/>
      <w:divBdr>
        <w:top w:val="none" w:sz="0" w:space="0" w:color="auto"/>
        <w:left w:val="none" w:sz="0" w:space="0" w:color="auto"/>
        <w:bottom w:val="none" w:sz="0" w:space="0" w:color="auto"/>
        <w:right w:val="none" w:sz="0" w:space="0" w:color="auto"/>
      </w:divBdr>
    </w:div>
    <w:div w:id="2139101605">
      <w:bodyDiv w:val="1"/>
      <w:marLeft w:val="0"/>
      <w:marRight w:val="0"/>
      <w:marTop w:val="0"/>
      <w:marBottom w:val="0"/>
      <w:divBdr>
        <w:top w:val="none" w:sz="0" w:space="0" w:color="auto"/>
        <w:left w:val="none" w:sz="0" w:space="0" w:color="auto"/>
        <w:bottom w:val="none" w:sz="0" w:space="0" w:color="auto"/>
        <w:right w:val="none" w:sz="0" w:space="0" w:color="auto"/>
      </w:divBdr>
    </w:div>
    <w:div w:id="214075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B1EE6F7DEEF4F4B857B9F8062273B19"/>
        <w:category>
          <w:name w:val="General"/>
          <w:gallery w:val="placeholder"/>
        </w:category>
        <w:types>
          <w:type w:val="bbPlcHdr"/>
        </w:types>
        <w:behaviors>
          <w:behavior w:val="content"/>
        </w:behaviors>
        <w:guid w:val="{E7629227-F800-40C6-AD18-F994AAA3AF69}"/>
      </w:docPartPr>
      <w:docPartBody>
        <w:p w:rsidR="00BA5072" w:rsidRDefault="00125D85" w:rsidP="00125D85">
          <w:pPr>
            <w:pStyle w:val="6B1EE6F7DEEF4F4B857B9F8062273B19"/>
          </w:pPr>
          <w:r>
            <w:rPr>
              <w:color w:val="2F5496" w:themeColor="accent1" w:themeShade="BF"/>
              <w:sz w:val="24"/>
              <w:szCs w:val="24"/>
            </w:rPr>
            <w:t>[Company name]</w:t>
          </w:r>
        </w:p>
      </w:docPartBody>
    </w:docPart>
    <w:docPart>
      <w:docPartPr>
        <w:name w:val="6631ACE7C135437C905A5646D7ED8A35"/>
        <w:category>
          <w:name w:val="General"/>
          <w:gallery w:val="placeholder"/>
        </w:category>
        <w:types>
          <w:type w:val="bbPlcHdr"/>
        </w:types>
        <w:behaviors>
          <w:behavior w:val="content"/>
        </w:behaviors>
        <w:guid w:val="{E8D74F7B-7488-4111-9DC2-ED386DF3E8D5}"/>
      </w:docPartPr>
      <w:docPartBody>
        <w:p w:rsidR="00BA5072" w:rsidRDefault="00125D85" w:rsidP="00125D85">
          <w:pPr>
            <w:pStyle w:val="6631ACE7C135437C905A5646D7ED8A35"/>
          </w:pPr>
          <w:r>
            <w:rPr>
              <w:rFonts w:asciiTheme="majorHAnsi" w:eastAsiaTheme="majorEastAsia" w:hAnsiTheme="majorHAnsi" w:cstheme="majorBidi"/>
              <w:color w:val="4472C4" w:themeColor="accent1"/>
              <w:sz w:val="88"/>
              <w:szCs w:val="88"/>
            </w:rPr>
            <w:t>[Document title]</w:t>
          </w:r>
        </w:p>
      </w:docPartBody>
    </w:docPart>
    <w:docPart>
      <w:docPartPr>
        <w:name w:val="30E6B6FC3430439E8043F441C27FBF2C"/>
        <w:category>
          <w:name w:val="General"/>
          <w:gallery w:val="placeholder"/>
        </w:category>
        <w:types>
          <w:type w:val="bbPlcHdr"/>
        </w:types>
        <w:behaviors>
          <w:behavior w:val="content"/>
        </w:behaviors>
        <w:guid w:val="{3C7FBB8F-96B2-4202-A0AC-639CD5787088}"/>
      </w:docPartPr>
      <w:docPartBody>
        <w:p w:rsidR="00BA5072" w:rsidRDefault="00125D85" w:rsidP="00125D85">
          <w:pPr>
            <w:pStyle w:val="30E6B6FC3430439E8043F441C27FBF2C"/>
          </w:pPr>
          <w:r>
            <w:rPr>
              <w:color w:val="2F5496" w:themeColor="accent1" w:themeShade="BF"/>
              <w:sz w:val="24"/>
              <w:szCs w:val="24"/>
            </w:rPr>
            <w:t>[Document subtitle]</w:t>
          </w:r>
        </w:p>
      </w:docPartBody>
    </w:docPart>
    <w:docPart>
      <w:docPartPr>
        <w:name w:val="3B6124BD56EF421FB8AF635A8DC5F302"/>
        <w:category>
          <w:name w:val="General"/>
          <w:gallery w:val="placeholder"/>
        </w:category>
        <w:types>
          <w:type w:val="bbPlcHdr"/>
        </w:types>
        <w:behaviors>
          <w:behavior w:val="content"/>
        </w:behaviors>
        <w:guid w:val="{96DFF41D-D2A2-41CF-BF19-A266A0C6AC2B}"/>
      </w:docPartPr>
      <w:docPartBody>
        <w:p w:rsidR="00BA5072" w:rsidRDefault="00125D85" w:rsidP="00125D85">
          <w:pPr>
            <w:pStyle w:val="3B6124BD56EF421FB8AF635A8DC5F302"/>
          </w:pPr>
          <w:r>
            <w:rPr>
              <w:color w:val="4472C4" w:themeColor="accent1"/>
              <w:sz w:val="28"/>
              <w:szCs w:val="28"/>
            </w:rPr>
            <w:t>[Author name]</w:t>
          </w:r>
        </w:p>
      </w:docPartBody>
    </w:docPart>
    <w:docPart>
      <w:docPartPr>
        <w:name w:val="3D4E96E09F7240A68220A5A3B1FCDCA5"/>
        <w:category>
          <w:name w:val="General"/>
          <w:gallery w:val="placeholder"/>
        </w:category>
        <w:types>
          <w:type w:val="bbPlcHdr"/>
        </w:types>
        <w:behaviors>
          <w:behavior w:val="content"/>
        </w:behaviors>
        <w:guid w:val="{4682C659-9D09-40C4-816D-D075984ED588}"/>
      </w:docPartPr>
      <w:docPartBody>
        <w:p w:rsidR="00BA5072" w:rsidRDefault="00125D85" w:rsidP="00125D85">
          <w:pPr>
            <w:pStyle w:val="3D4E96E09F7240A68220A5A3B1FCDCA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9B"/>
    <w:rsid w:val="00125D85"/>
    <w:rsid w:val="001524B5"/>
    <w:rsid w:val="00825F49"/>
    <w:rsid w:val="00871FD2"/>
    <w:rsid w:val="00BA5072"/>
    <w:rsid w:val="00D11A82"/>
    <w:rsid w:val="00D7047A"/>
    <w:rsid w:val="00DA22FA"/>
    <w:rsid w:val="00DC281A"/>
    <w:rsid w:val="00EF7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03CDB4A23941C7AFEB3DF55D1B3D45">
    <w:name w:val="BD03CDB4A23941C7AFEB3DF55D1B3D45"/>
    <w:rsid w:val="00EF749B"/>
  </w:style>
  <w:style w:type="paragraph" w:customStyle="1" w:styleId="4E9F83F6D8DD48A8854327355B521F71">
    <w:name w:val="4E9F83F6D8DD48A8854327355B521F71"/>
    <w:rsid w:val="00EF749B"/>
  </w:style>
  <w:style w:type="paragraph" w:customStyle="1" w:styleId="6A66D679FE854B2389FC98C71A28CA85">
    <w:name w:val="6A66D679FE854B2389FC98C71A28CA85"/>
    <w:rsid w:val="00EF749B"/>
  </w:style>
  <w:style w:type="paragraph" w:customStyle="1" w:styleId="D2B07F8152CD4D4D81B62B2F5CACA660">
    <w:name w:val="D2B07F8152CD4D4D81B62B2F5CACA660"/>
    <w:rsid w:val="00EF749B"/>
  </w:style>
  <w:style w:type="paragraph" w:customStyle="1" w:styleId="38515F5227ED46B7AB577CC345633B7B">
    <w:name w:val="38515F5227ED46B7AB577CC345633B7B"/>
    <w:rsid w:val="00EF749B"/>
  </w:style>
  <w:style w:type="character" w:styleId="PlaceholderText">
    <w:name w:val="Placeholder Text"/>
    <w:basedOn w:val="DefaultParagraphFont"/>
    <w:uiPriority w:val="99"/>
    <w:semiHidden/>
    <w:rsid w:val="00BA5072"/>
    <w:rPr>
      <w:color w:val="808080"/>
    </w:rPr>
  </w:style>
  <w:style w:type="paragraph" w:customStyle="1" w:styleId="6B1EE6F7DEEF4F4B857B9F8062273B19">
    <w:name w:val="6B1EE6F7DEEF4F4B857B9F8062273B19"/>
    <w:rsid w:val="00125D85"/>
  </w:style>
  <w:style w:type="paragraph" w:customStyle="1" w:styleId="6631ACE7C135437C905A5646D7ED8A35">
    <w:name w:val="6631ACE7C135437C905A5646D7ED8A35"/>
    <w:rsid w:val="00125D85"/>
  </w:style>
  <w:style w:type="paragraph" w:customStyle="1" w:styleId="30E6B6FC3430439E8043F441C27FBF2C">
    <w:name w:val="30E6B6FC3430439E8043F441C27FBF2C"/>
    <w:rsid w:val="00125D85"/>
  </w:style>
  <w:style w:type="paragraph" w:customStyle="1" w:styleId="3B6124BD56EF421FB8AF635A8DC5F302">
    <w:name w:val="3B6124BD56EF421FB8AF635A8DC5F302"/>
    <w:rsid w:val="00125D85"/>
  </w:style>
  <w:style w:type="paragraph" w:customStyle="1" w:styleId="3D4E96E09F7240A68220A5A3B1FCDCA5">
    <w:name w:val="3D4E96E09F7240A68220A5A3B1FCDCA5"/>
    <w:rsid w:val="00125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Custom 1">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Lia14</b:Tag>
    <b:SourceType>JournalArticle</b:SourceType>
    <b:Guid>{0E2A7DB5-CD2C-4D98-B206-4E60ABDEEFDC}</b:Guid>
    <b:Title>Design and construction of acetyl-CoA overproducing Saccharomyces cerevisiae strains</b:Title>
    <b:JournalName>Metabolic Engineering</b:JournalName>
    <b:Year>2014</b:Year>
    <b:Pages>139-149</b:Pages>
    <b:Month>July</b:Month>
    <b:Author>
      <b:Author>
        <b:NameList>
          <b:Person>
            <b:Last>Lian</b:Last>
            <b:First>Jiazhang</b:First>
          </b:Person>
          <b:Person>
            <b:Last>Si</b:Last>
            <b:First>Tong</b:First>
          </b:Person>
          <b:Person>
            <b:Last>Nair</b:Last>
            <b:First>Nikhil</b:First>
          </b:Person>
          <b:Person>
            <b:Last>Zhao</b:Last>
            <b:First>Huimin</b:First>
          </b:Person>
        </b:NameList>
      </b:Author>
    </b:Author>
    <b:Volume>24</b:Volume>
    <b:RefOrder>32</b:RefOrder>
  </b:Source>
  <b:Source>
    <b:Tag>How14</b:Tag>
    <b:SourceType>JournalArticle</b:SourceType>
    <b:Guid>{30D2AD45-B171-4540-A23F-20118D04C5AC}</b:Guid>
    <b:Title>Paclitaxel: biosynthesis, production and future prospects</b:Title>
    <b:JournalName>New Biotechnology</b:JournalName>
    <b:Year>2014</b:Year>
    <b:Pages>242-245</b:Pages>
    <b:Author>
      <b:Author>
        <b:NameList>
          <b:Person>
            <b:Last>Howat</b:Last>
            <b:First>Susan</b:First>
          </b:Person>
          <b:Person>
            <b:Last>Park</b:Last>
            <b:First>Bora</b:First>
          </b:Person>
          <b:Person>
            <b:Last>Oh</b:Last>
            <b:First>Il Suk</b:First>
          </b:Person>
          <b:Person>
            <b:Last>Jin</b:Last>
            <b:First>Young-Woo</b:First>
          </b:Person>
          <b:Person>
            <b:Last>Lee</b:Last>
            <b:First>Eun-Kyong</b:First>
          </b:Person>
          <b:Person>
            <b:Last>Loake</b:Last>
            <b:Middle>J</b:Middle>
            <b:First>Gary</b:First>
          </b:Person>
        </b:NameList>
      </b:Author>
    </b:Author>
    <b:Month>May</b:Month>
    <b:Day>25</b:Day>
    <b:Volume>31</b:Volume>
    <b:Issue>3</b:Issue>
    <b:RefOrder>33</b:RefOrder>
  </b:Source>
  <b:Source>
    <b:Tag>Gon17</b:Tag>
    <b:SourceType>JournalArticle</b:SourceType>
    <b:Guid>{0A695218-A66F-4730-BFE9-57DF0E4F4236}</b:Guid>
    <b:Title>Comprehensive analysis of glucose and xylose metabolism in Escherichia coli under aerobic and anaerobic conditions by 13C metabolic flux analysis</b:Title>
    <b:JournalName>Metabolic Engineering</b:JournalName>
    <b:Year>2017</b:Year>
    <b:Pages>9-18</b:Pages>
    <b:Author>
      <b:Author>
        <b:NameList>
          <b:Person>
            <b:Last>Gonzalez</b:Last>
            <b:Middle>E</b:Middle>
            <b:First>J</b:First>
          </b:Person>
          <b:Person>
            <b:Last>Long</b:Last>
            <b:Middle>P</b:Middle>
            <b:First>C</b:First>
          </b:Person>
          <b:Person>
            <b:Last>Antoniewicz</b:Last>
            <b:Middle>R</b:Middle>
            <b:First>M</b:First>
          </b:Person>
        </b:NameList>
      </b:Author>
    </b:Author>
    <b:Month>January</b:Month>
    <b:Volume>39</b:Volume>
    <b:RefOrder>34</b:RefOrder>
  </b:Source>
  <b:Source>
    <b:Tag>Zhu14</b:Tag>
    <b:SourceType>JournalArticle</b:SourceType>
    <b:Guid>{ABDF9577-8FC5-4429-BBFC-685A9AE51E9B}</b:Guid>
    <b:Title>Biosynthetic pathway of tepenoid indole alkaloids in Catharanthus roseus</b:Title>
    <b:JournalName>Frontiers of Medicine</b:JournalName>
    <b:Year>2014</b:Year>
    <b:Pages>285-293</b:Pages>
    <b:Author>
      <b:Author>
        <b:NameList>
          <b:Person>
            <b:Last>Zhu</b:Last>
            <b:First>X</b:First>
          </b:Person>
          <b:Person>
            <b:Last>Zeng</b:Last>
            <b:First>X</b:First>
          </b:Person>
          <b:Person>
            <b:Last>Sun</b:Last>
            <b:First>C</b:First>
          </b:Person>
          <b:Person>
            <b:Last>Chen</b:Last>
            <b:First>S</b:First>
          </b:Person>
        </b:NameList>
      </b:Author>
    </b:Author>
    <b:Month>September</b:Month>
    <b:Volume>8</b:Volume>
    <b:Issue>3</b:Issue>
    <b:RefOrder>25</b:RefOrder>
  </b:Source>
  <b:Source>
    <b:Tag>Placeholder1</b:Tag>
    <b:SourceType>JournalArticle</b:SourceType>
    <b:Guid>{D7FFCC37-4529-46FA-A359-C6F7B521D227}</b:Guid>
    <b:Title>Distributing a metabolic pathway among a microbial consortium enhances production of natural products</b:Title>
    <b:Year>2015</b:Year>
    <b:JournalName>Nature Biotechnology</b:JournalName>
    <b:Pages>377-383</b:Pages>
    <b:Author>
      <b:Author>
        <b:NameList>
          <b:Person>
            <b:Last>Zhou</b:Last>
            <b:First>Kang</b:First>
          </b:Person>
          <b:Person>
            <b:Last>Qiao</b:Last>
            <b:First>Kangjian</b:First>
          </b:Person>
          <b:Person>
            <b:Last>Edgar</b:Last>
            <b:First>Steven</b:First>
          </b:Person>
          <b:Person>
            <b:Last>Stephanopoulos</b:Last>
            <b:First>Gregory</b:First>
          </b:Person>
        </b:NameList>
      </b:Author>
    </b:Author>
    <b:Month>January</b:Month>
    <b:Day>5</b:Day>
    <b:Volume>33</b:Volume>
    <b:Issue>4</b:Issue>
    <b:YearAccessed>2018</b:YearAccessed>
    <b:MonthAccessed>December</b:MonthAccessed>
    <b:DayAccessed>12</b:DayAccessed>
    <b:DOI>10.1038/nbt.3095</b:DOI>
    <b:RefOrder>1</b:RefOrder>
  </b:Source>
  <b:Source>
    <b:Tag>Wol03</b:Tag>
    <b:SourceType>JournalArticle</b:SourceType>
    <b:Guid>{38E2C6B8-B9FA-43B0-9A63-9C9045286050}</b:Guid>
    <b:Title>Isoprenoid biosynthesis via the methylerythritol phosphate pathway: the (E)-4-hydroxy-3-methylbut-2-enyl diphosphate reductase (LytB/IspH) from Escherichia coli is a [4Fe-4S] protein</b:Title>
    <b:Year>2003</b:Year>
    <b:JournalName>FEBS Lett</b:JournalName>
    <b:Pages>115-120</b:Pages>
    <b:Author>
      <b:Author>
        <b:NameList>
          <b:Person>
            <b:Last>Wolff</b:Last>
            <b:First>M</b:First>
          </b:Person>
          <b:Person>
            <b:Last>Seemann</b:Last>
            <b:First>M</b:First>
          </b:Person>
          <b:Person>
            <b:Last>Tse Sum Bui</b:Last>
            <b:First>B</b:First>
          </b:Person>
          <b:Person>
            <b:Last>Frapart</b:Last>
            <b:First>Y</b:First>
          </b:Person>
          <b:Person>
            <b:Last>Tritsch</b:Last>
            <b:First>D</b:First>
          </b:Person>
          <b:Person>
            <b:Last>Estrabot</b:Last>
            <b:Middle>G</b:Middle>
            <b:First>A</b:First>
          </b:Person>
          <b:Person>
            <b:Last>Rodriguez-Concepcion</b:Last>
            <b:First>M</b:First>
          </b:Person>
          <b:Person>
            <b:Last>Boronat</b:Last>
            <b:First>A</b:First>
          </b:Person>
          <b:Person>
            <b:Last>Marquet</b:Last>
            <b:First>A</b:First>
          </b:Person>
          <b:Person>
            <b:Last>Rohmer</b:Last>
            <b:First>M</b:First>
          </b:Person>
        </b:NameList>
      </b:Author>
    </b:Author>
    <b:Volume>541</b:Volume>
    <b:RefOrder>19</b:RefOrder>
  </b:Source>
  <b:Source>
    <b:Tag>Jen04</b:Tag>
    <b:SourceType>JournalArticle</b:SourceType>
    <b:Guid>{967FEFF0-F6B9-48FE-8A77-350F9B5AC89D}</b:Guid>
    <b:Title>Cytochrome p450 taxadiene 5alpha-hydroxylase, a mechanistically unusual monooxygenase catalyzing the first oxygenation step of taxol biosynthesis</b:Title>
    <b:JournalName>Chem. Biol.</b:JournalName>
    <b:Year>2004</b:Year>
    <b:Pages>379-387</b:Pages>
    <b:Author>
      <b:Author>
        <b:NameList>
          <b:Person>
            <b:Last>Jennewein</b:Last>
            <b:First>S</b:First>
          </b:Person>
          <b:Person>
            <b:Last>Long</b:Last>
            <b:Middle>M</b:Middle>
            <b:First>R</b:First>
          </b:Person>
          <b:Person>
            <b:Last>Williams</b:Last>
            <b:Middle>M</b:Middle>
            <b:First>R</b:First>
          </b:Person>
          <b:Person>
            <b:Last>Croteau</b:Last>
            <b:First>R</b:First>
          </b:Person>
        </b:NameList>
      </b:Author>
    </b:Author>
    <b:Volume>11</b:Volume>
    <b:RefOrder>20</b:RefOrder>
  </b:Source>
  <b:Source>
    <b:Tag>Cha04</b:Tag>
    <b:SourceType>JournalArticle</b:SourceType>
    <b:Guid>{CE81CC19-AB8A-4D68-B877-213FB6D80AA6}</b:Guid>
    <b:Title>Regioselectivity of taxoid-O-acetyltransferases: heterologous expression and characterization of a new taxadien-5alpha-ol-O-acetyltransferase</b:Title>
    <b:JournalName>Arch. Biochem. Biophys.</b:JournalName>
    <b:Year>2004</b:Year>
    <b:Pages>237-246</b:Pages>
    <b:Author>
      <b:Author>
        <b:NameList>
          <b:Person>
            <b:Last>Chau</b:Last>
            <b:First>M</b:First>
          </b:Person>
          <b:Person>
            <b:Last>Walker</b:Last>
            <b:First>K</b:First>
          </b:Person>
          <b:Person>
            <b:Last>Long</b:Last>
            <b:First>R</b:First>
          </b:Person>
          <b:Person>
            <b:Last>Croteau</b:Last>
            <b:First>R</b:First>
          </b:Person>
        </b:NameList>
      </b:Author>
    </b:Author>
    <b:Volume>430</b:Volume>
    <b:RefOrder>21</b:RefOrder>
  </b:Source>
  <b:Source>
    <b:Tag>Naw10</b:Tag>
    <b:SourceType>JournalArticle</b:SourceType>
    <b:Guid>{B7794BEA-230C-45D5-95B9-5B85EFC1AD19}</b:Guid>
    <b:Title>Point mutations (Q19P and N23K) increase the operational solubility of a 2alpha-O-benzoyltransferase that conveys various acyl groups from CoA to a taxane acceptor</b:Title>
    <b:JournalName>J. Nat. Prod.</b:JournalName>
    <b:Year>2010</b:Year>
    <b:Pages>151-159</b:Pages>
    <b:Author>
      <b:Author>
        <b:NameList>
          <b:Person>
            <b:Last>Nawarathne</b:Last>
            <b:Middle>N</b:Middle>
            <b:First>I</b:First>
          </b:Person>
          <b:Person>
            <b:Last>Walker</b:Last>
            <b:Middle>D</b:Middle>
            <b:First>K</b:First>
          </b:Person>
        </b:NameList>
      </b:Author>
    </b:Author>
    <b:Volume>73</b:Volume>
    <b:RefOrder>22</b:RefOrder>
  </b:Source>
  <b:Source>
    <b:Tag>Fan04</b:Tag>
    <b:SourceType>JournalArticle</b:SourceType>
    <b:Guid>{03A126D0-B094-45E4-A9E5-073719DDDC75}</b:Guid>
    <b:Title>Expression cloned cDNA for 10-deacetylbaccatin III-10-O-acetyltransferase in Escherichia coli: a comparative study of three fusion systems</b:Title>
    <b:JournalName>Protein Expr. Purif.</b:JournalName>
    <b:Year>2004</b:Year>
    <b:Pages>17-24</b:Pages>
    <b:Author>
      <b:Author>
        <b:NameList>
          <b:Person>
            <b:Last>Fang</b:Last>
            <b:First>J</b:First>
          </b:Person>
          <b:Person>
            <b:Last>Ewald</b:Last>
            <b:First>D</b:First>
          </b:Person>
        </b:NameList>
      </b:Author>
    </b:Author>
    <b:Volume>35</b:Volume>
    <b:RefOrder>23</b:RefOrder>
  </b:Source>
  <b:Source>
    <b:Tag>Che12</b:Tag>
    <b:SourceType>JournalArticle</b:SourceType>
    <b:Guid>{482C9595-BF43-451D-ACDB-4B45697D8886}</b:Guid>
    <b:Title>Thermal bifunctionality of bacterial phenylalanine aminomutase and ammonia lyase enzymes</b:Title>
    <b:JournalName>Angew. chem. Int. Ed. Engl.</b:JournalName>
    <b:Year>2012</b:Year>
    <b:Pages>4344-4348</b:Pages>
    <b:Author>
      <b:Author>
        <b:NameList>
          <b:Person>
            <b:Last>Chesters</b:Last>
            <b:First>C</b:First>
          </b:Person>
          <b:Person>
            <b:Last>Wilding</b:Last>
            <b:First>M</b:First>
          </b:Person>
          <b:Person>
            <b:Last>Goodall</b:Last>
            <b:First>M</b:First>
          </b:Person>
          <b:Person>
            <b:Last>Micklefield</b:Last>
            <b:First>J</b:First>
          </b:Person>
        </b:NameList>
      </b:Author>
    </b:Author>
    <b:Volume>51</b:Volume>
    <b:RefOrder>17</b:RefOrder>
  </b:Source>
  <b:Source>
    <b:Tag>Wal02</b:Tag>
    <b:SourceType>JournalArticle</b:SourceType>
    <b:Guid>{49158359-3628-47BE-8E4E-331547094B09}</b:Guid>
    <b:Title>Molecular cloning and heterologous expression of the C-13 phenylpropanoid side chain-CoA acyltransferase that functions in Taxol biosynthesis</b:Title>
    <b:JournalName>Proc. Natl. Acad. Sci. USA</b:JournalName>
    <b:Year>2002</b:Year>
    <b:Pages>12715-12720</b:Pages>
    <b:Author>
      <b:Author>
        <b:NameList>
          <b:Person>
            <b:Last>Walker</b:Last>
            <b:First>K</b:First>
          </b:Person>
          <b:Person>
            <b:Last>Fujisaki</b:Last>
            <b:First>S</b:First>
          </b:Person>
          <b:Person>
            <b:Last>Long</b:Last>
            <b:First>R</b:First>
          </b:Person>
          <b:Person>
            <b:Last>Croteau</b:Last>
            <b:First>R</b:First>
          </b:Person>
        </b:NameList>
      </b:Author>
    </b:Author>
    <b:Volume>99</b:Volume>
    <b:RefOrder>24</b:RefOrder>
  </b:Source>
  <b:Source>
    <b:Tag>Mid72</b:Tag>
    <b:SourceType>JournalArticle</b:SourceType>
    <b:Guid>{F075D4A0-DCB3-4E04-A08D-E66C895F14C5}</b:Guid>
    <b:Title>The kinetic mechanism of 3-hydroxy-3-methylglutaryl-coenzyme a synthase from baker's yeast</b:Title>
    <b:JournalName>Biochem. J.</b:JournalName>
    <b:Year>1972</b:Year>
    <b:Pages>35-47</b:Pages>
    <b:Author>
      <b:Author>
        <b:NameList>
          <b:Person>
            <b:Last>Middleton</b:Last>
            <b:First>B</b:First>
          </b:Person>
        </b:NameList>
      </b:Author>
    </b:Author>
    <b:Volume>126</b:Volume>
    <b:RefOrder>11</b:RefOrder>
  </b:Source>
  <b:Source>
    <b:Tag>Dur60</b:Tag>
    <b:SourceType>JournalArticle</b:SourceType>
    <b:Guid>{9A85AF15-A0F4-4797-835E-F630D68E4C83}</b:Guid>
    <b:Title>The reduction of beta-hydroxy-beta-methylglutaryl coenzyme A to mevalonic acid</b:Title>
    <b:JournalName>J. Biol. Chem.</b:JournalName>
    <b:Year>1960</b:Year>
    <b:Pages>2572-2578</b:Pages>
    <b:Author>
      <b:Author>
        <b:NameList>
          <b:Person>
            <b:Last>Durr</b:Last>
            <b:Middle>F</b:Middle>
            <b:First>I</b:First>
          </b:Person>
          <b:Person>
            <b:Last>Rudney</b:Last>
            <b:First>H</b:First>
          </b:Person>
        </b:NameList>
      </b:Author>
    </b:Author>
    <b:Volume>235</b:Volume>
    <b:RefOrder>10</b:RefOrder>
  </b:Source>
  <b:Source>
    <b:Tag>Blo59</b:Tag>
    <b:SourceType>JournalArticle</b:SourceType>
    <b:Guid>{339CB299-06E2-4D4F-ACBB-6E3CE8CFA0B5}</b:Guid>
    <b:Title>Mevalonic acid pyrophosphate and isopentenylpyrophosphate</b:Title>
    <b:JournalName>J. Biol. Chem</b:JournalName>
    <b:Year>1959</b:Year>
    <b:Pages>2595-2604</b:Pages>
    <b:Author>
      <b:Author>
        <b:NameList>
          <b:Person>
            <b:Last>Bloch</b:Last>
            <b:First>K</b:First>
          </b:Person>
          <b:Person>
            <b:Last>Chaykin</b:Last>
            <b:First>S</b:First>
          </b:Person>
          <b:Person>
            <b:Last>Phillips</b:Last>
            <b:Middle>H</b:Middle>
            <b:First>A</b:First>
          </b:Person>
          <b:Person>
            <b:Last>De Waard</b:Last>
            <b:First>A</b:First>
          </b:Person>
        </b:NameList>
      </b:Author>
    </b:Author>
    <b:Volume>234</b:Volume>
    <b:RefOrder>12</b:RefOrder>
  </b:Source>
  <b:Source>
    <b:Tag>Gog10</b:Tag>
    <b:SourceType>JournalArticle</b:SourceType>
    <b:Guid>{CEFA6602-D8F8-4D4C-8C82-3DA508BD7EED}</b:Guid>
    <b:Title>Formation of isobutene from 3-hydroxy-3-methylbutyrate by diphosphomevalonate decarboxylase</b:Title>
    <b:JournalName>Appl. Environ. Microbiol.</b:JournalName>
    <b:Year>2010</b:Year>
    <b:Pages>85004-85010</b:Pages>
    <b:Author>
      <b:Author>
        <b:NameList>
          <b:Person>
            <b:Last>Gogerty</b:Last>
            <b:Middle>S</b:Middle>
            <b:First>D</b:First>
          </b:Person>
          <b:Person>
            <b:Last>Bobik</b:Last>
            <b:Middle>A</b:Middle>
            <b:First>T</b:First>
          </b:Person>
        </b:NameList>
      </b:Author>
    </b:Author>
    <b:Volume>76</b:Volume>
    <b:RefOrder>14</b:RefOrder>
  </b:Source>
  <b:Source>
    <b:Tag>Agr60</b:Tag>
    <b:SourceType>JournalArticle</b:SourceType>
    <b:Guid>{66062A90-6E8D-4BE5-B16A-88B5C750A024}</b:Guid>
    <b:Title>Biosynthesis of terpenes. VII. Isopentenyl pyrophosphate isomerase</b:Title>
    <b:JournalName>J. Biol. Chem.</b:JournalName>
    <b:Year>1960</b:Year>
    <b:Pages>326-332</b:Pages>
    <b:Author>
      <b:Author>
        <b:NameList>
          <b:Person>
            <b:Last>Agranoff</b:Last>
            <b:Middle>W</b:Middle>
            <b:First>B</b:First>
          </b:Person>
          <b:Person>
            <b:Last>Eggerer</b:Last>
            <b:First>H</b:First>
          </b:Person>
          <b:Person>
            <b:Last>Henning</b:Last>
            <b:First>U</b:First>
          </b:Person>
          <b:Person>
            <b:Last>Lynen</b:Last>
            <b:First>F</b:First>
          </b:Person>
        </b:NameList>
      </b:Author>
    </b:Author>
    <b:Volume>235</b:Volume>
    <b:RefOrder>13</b:RefOrder>
  </b:Source>
  <b:Source>
    <b:Tag>Tak10</b:Tag>
    <b:SourceType>JournalArticle</b:SourceType>
    <b:Guid>{2E33268D-9F56-45C6-82B7-AB8D13F2B799}</b:Guid>
    <b:Title>Crystal structure of 1-deoxy-d-xylulose 5-phosphate reductoisomerase from the hyperthermophile Thermotoga maritima for insights into the coordination of conformational changes and an inhibitor binding</b:Title>
    <b:JournalName>J. Struct. Biol.</b:JournalName>
    <b:Year>2010</b:Year>
    <b:Pages>532-539</b:Pages>
    <b:Author>
      <b:Author>
        <b:NameList>
          <b:Person>
            <b:Last>Takenoya</b:Last>
            <b:First>M</b:First>
          </b:Person>
          <b:Person>
            <b:Last>Ohtaki</b:Last>
            <b:First>A</b:First>
          </b:Person>
          <b:Person>
            <b:Last>Noguchi</b:Last>
            <b:First>K</b:First>
          </b:Person>
          <b:Person>
            <b:Last>Endo</b:Last>
            <b:First>K</b:First>
          </b:Person>
          <b:Person>
            <b:Last>Sasaki</b:Last>
            <b:First>Y</b:First>
          </b:Person>
          <b:Person>
            <b:Last>Ohsawa</b:Last>
            <b:First>K</b:First>
          </b:Person>
          <b:Person>
            <b:Last>Yajima</b:Last>
            <b:First>S</b:First>
          </b:Person>
          <b:Person>
            <b:Last>Yohda</b:Last>
            <b:First>M</b:First>
          </b:Person>
        </b:NameList>
      </b:Author>
    </b:Author>
    <b:Volume>170</b:Volume>
    <b:RefOrder>16</b:RefOrder>
  </b:Source>
  <b:Source>
    <b:Tag>Hah01</b:Tag>
    <b:SourceType>JournalArticle</b:SourceType>
    <b:Guid>{3E7E5A2D-6A0E-428F-B2B1-D8375787FD77}</b:Guid>
    <b:Title>1-Deoxy-D-xylulose 5-phosphate synthase, the gene product of open reading frame (ORF) 2816 and ORF 2895 in Rhodobacter capsulatus</b:Title>
    <b:JournalName>J. Bacteriol.</b:JournalName>
    <b:Year>2001</b:Year>
    <b:Pages>1-11</b:Pages>
    <b:Author>
      <b:Author>
        <b:NameList>
          <b:Person>
            <b:Last>Hahn</b:Last>
            <b:Middle>M</b:Middle>
            <b:First>F</b:First>
          </b:Person>
          <b:Person>
            <b:Last>Eubanks</b:Last>
            <b:Middle>M</b:Middle>
            <b:First>L</b:First>
          </b:Person>
          <b:Person>
            <b:Last>Testa</b:Last>
            <b:Middle>A</b:Middle>
            <b:First>C</b:First>
          </b:Person>
          <b:Person>
            <b:Last>Blagg</b:Last>
            <b:Middle>SJ</b:Middle>
            <b:First>B</b:First>
          </b:Person>
          <b:Person>
            <b:Last>Baker</b:Last>
            <b:Middle>A</b:Middle>
            <b:First>J</b:First>
          </b:Person>
          <b:Person>
            <b:Last>Poulter</b:Last>
            <b:Middle>D</b:Middle>
            <b:First>C</b:First>
          </b:Person>
        </b:NameList>
      </b:Author>
    </b:Author>
    <b:Volume>183</b:Volume>
    <b:RefOrder>15</b:RefOrder>
  </b:Source>
  <b:Source>
    <b:Tag>Can01</b:Tag>
    <b:SourceType>JournalArticle</b:SourceType>
    <b:Guid>{8FE50EA4-AC1A-4ED7-9F68-C944E1A60275}</b:Guid>
    <b:Title>Molecular cloning, expression and characterization of the first three genes in the mevalonate-independent isoprenoid pathway in Streptomyces coelicolor</b:Title>
    <b:JournalName>Bioorg. Med. Chem.</b:JournalName>
    <b:Year>2001</b:Year>
    <b:Pages>1467-1477</b:Pages>
    <b:Author>
      <b:Author>
        <b:NameList>
          <b:Person>
            <b:Last>Cane</b:Last>
            <b:Middle>E</b:Middle>
            <b:First>D</b:First>
          </b:Person>
          <b:Person>
            <b:Last>Chow</b:Last>
            <b:First>C</b:First>
          </b:Person>
          <b:Person>
            <b:Last>Lillo</b:Last>
            <b:First>A</b:First>
          </b:Person>
          <b:Person>
            <b:Last>Kang</b:Last>
            <b:First>I</b:First>
          </b:Person>
        </b:NameList>
      </b:Author>
    </b:Author>
    <b:Volume>9</b:Volume>
    <b:RefOrder>35</b:RefOrder>
  </b:Source>
  <b:Source>
    <b:Tag>Zep05</b:Tag>
    <b:SourceType>JournalArticle</b:SourceType>
    <b:Guid>{3D00B5E2-2EB4-42F8-8E63-432FC23EDD7A}</b:Guid>
    <b:Title>Biosynthesis of isoprenoids. Purification and properties of IspG protein from Escherichia coli</b:Title>
    <b:JournalName>J. Org. Chem.</b:JournalName>
    <b:Year>2005</b:Year>
    <b:Pages>9168-9174</b:Pages>
    <b:Author>
      <b:Author>
        <b:NameList>
          <b:Person>
            <b:Last>Zepeck</b:Last>
            <b:First>F</b:First>
          </b:Person>
          <b:Person>
            <b:Last>Graewert</b:Last>
            <b:First>T</b:First>
          </b:Person>
          <b:Person>
            <b:Last>Kaiser</b:Last>
            <b:First>J</b:First>
          </b:Person>
          <b:Person>
            <b:Last>Schramek</b:Last>
            <b:First>N</b:First>
          </b:Person>
          <b:Person>
            <b:Last>Eisenreich</b:Last>
            <b:First>W</b:First>
          </b:Person>
          <b:Person>
            <b:Last>Bacher</b:Last>
            <b:First>A</b:First>
          </b:Person>
          <b:Person>
            <b:Last>Rohdich</b:Last>
            <b:First>F</b:First>
          </b:Person>
        </b:NameList>
      </b:Author>
    </b:Author>
    <b:Volume>70</b:Volume>
    <b:RefOrder>18</b:RefOrder>
  </b:Source>
  <b:Source>
    <b:Tag>Fei75</b:Tag>
    <b:SourceType>JournalArticle</b:SourceType>
    <b:Guid>{7307AC72-8DF4-4783-BAF5-5C15330845D9}</b:Guid>
    <b:Title>Thiolases of Escherichia coli: purification and chain length specificities</b:Title>
    <b:JournalName>J. Bacteriol.</b:JournalName>
    <b:Year>1975</b:Year>
    <b:Pages>407-411</b:Pages>
    <b:Author>
      <b:Author>
        <b:NameList>
          <b:Person>
            <b:Last>Feigenbaum</b:Last>
            <b:First>J</b:First>
          </b:Person>
          <b:Person>
            <b:Last>Schulz</b:Last>
            <b:First>H</b:First>
          </b:Person>
        </b:NameList>
      </b:Author>
    </b:Author>
    <b:Volume>122</b:Volume>
    <b:RefOrder>9</b:RefOrder>
  </b:Source>
  <b:Source>
    <b:Tag>Lia16</b:Tag>
    <b:SourceType>JournalArticle</b:SourceType>
    <b:Guid>{A678DB5D-F6C9-4689-822C-F2EBBA60B8D2}</b:Guid>
    <b:Title>Characterization and expression of AMP-forming acetyl-CoA synthetase from Dunaliella tertiolecta and its response to nitrogen starvation stress</b:Title>
    <b:JournalName>Sci. Rep.</b:JournalName>
    <b:Year>2016</b:Year>
    <b:Pages>23445</b:Pages>
    <b:Author>
      <b:Author>
        <b:NameList>
          <b:Person>
            <b:Last>Liang</b:Last>
            <b:Middle>H</b:Middle>
            <b:First>M</b:First>
          </b:Person>
          <b:Person>
            <b:Last>Qv</b:Last>
            <b:Middle>Y</b:Middle>
            <b:First>X</b:First>
          </b:Person>
          <b:Person>
            <b:Last>Jin</b:Last>
            <b:Middle>H</b:Middle>
            <b:First>H</b:First>
          </b:Person>
          <b:Person>
            <b:Last>Jiang</b:Last>
            <b:Middle>G</b:Middle>
            <b:First>J</b:First>
          </b:Person>
        </b:NameList>
      </b:Author>
    </b:Author>
    <b:Volume>6</b:Volume>
    <b:RefOrder>8</b:RefOrder>
  </b:Source>
  <b:Source>
    <b:Tag>Inu90</b:Tag>
    <b:SourceType>JournalArticle</b:SourceType>
    <b:Guid>{C4B15234-9DFB-4EF6-8A36-31F511C08E5F}</b:Guid>
    <b:Title>Pyruvate: NADP+ oxidoreductase from Euglena gracilis: mechanism of O2-inactivation of the enzyme and its stability in the aerobe</b:Title>
    <b:JournalName>Arch. Biochem. Biophys</b:JournalName>
    <b:Year>1990</b:Year>
    <b:Pages>292-298</b:Pages>
    <b:Author>
      <b:Author>
        <b:NameList>
          <b:Person>
            <b:Last>Inui</b:Last>
            <b:First>H</b:First>
          </b:Person>
          <b:Person>
            <b:Last>Miyatake</b:Last>
            <b:First>K</b:First>
          </b:Person>
          <b:Person>
            <b:Last>Nakano</b:Last>
            <b:First>Y</b:First>
          </b:Person>
          <b:Person>
            <b:Last>Kitaoka</b:Last>
            <b:First>S</b:First>
          </b:Person>
        </b:NameList>
      </b:Author>
    </b:Author>
    <b:Volume>280</b:Volume>
    <b:RefOrder>7</b:RefOrder>
  </b:Source>
  <b:Source>
    <b:Tag>Mal82</b:Tag>
    <b:SourceType>JournalArticle</b:SourceType>
    <b:Guid>{F1CE3304-29A5-40F0-8F5A-E62C473E016C}</b:Guid>
    <b:Title>AMP- and fructose 1,6-bisphosphate-activated pyruvate kinases from Escherichia coli</b:Title>
    <b:JournalName>Methods Enzymol.</b:JournalName>
    <b:Year>1982</b:Year>
    <b:Pages>170-179</b:Pages>
    <b:Author>
      <b:Author>
        <b:NameList>
          <b:Person>
            <b:Last>Malcovati</b:Last>
            <b:First>M</b:First>
          </b:Person>
          <b:Person>
            <b:Last>Valentini</b:Last>
            <b:First>G</b:First>
          </b:Person>
        </b:NameList>
      </b:Author>
    </b:Author>
    <b:Volume>90</b:Volume>
    <b:RefOrder>6</b:RefOrder>
  </b:Source>
  <b:Source>
    <b:Tag>YuJ94</b:Tag>
    <b:SourceType>JournalArticle</b:SourceType>
    <b:Guid>{5581A8C4-3F22-48F7-B50F-0C31DD7ACDBF}</b:Guid>
    <b:Title>Pathway of glycogen metabolism in Methanococcus maripaludis</b:Title>
    <b:JournalName>J. Bacteriol.</b:JournalName>
    <b:Year>1994</b:Year>
    <b:Pages>325-332</b:Pages>
    <b:Author>
      <b:Author>
        <b:NameList>
          <b:Person>
            <b:Last>Yu</b:Last>
            <b:Middle>P</b:Middle>
            <b:First>J</b:First>
          </b:Person>
          <b:Person>
            <b:Last>Ladapo</b:Last>
            <b:First>J</b:First>
          </b:Person>
          <b:Person>
            <b:Last>Whitman</b:Last>
            <b:Middle>B</b:Middle>
            <b:First>W</b:First>
          </b:Person>
        </b:NameList>
      </b:Author>
    </b:Author>
    <b:Volume>176</b:Volume>
    <b:RefOrder>4</b:RefOrder>
  </b:Source>
  <b:Source>
    <b:Tag>Mer06</b:Tag>
    <b:SourceType>JournalArticle</b:SourceType>
    <b:Guid>{7A9775C5-74EC-4F95-A868-FC759AB9FC70}</b:Guid>
    <b:Title>Glyceraldehyde-3-phosphate dehydrogenase regulation in Lactococcus lactis ssp. cremoris MG1363 or relA mutant at low pH</b:Title>
    <b:JournalName>J. Appl. Microbiol.</b:JournalName>
    <b:Year>2006</b:Year>
    <b:Pages>1364-1372</b:Pages>
    <b:Author>
      <b:Author>
        <b:NameList>
          <b:Person>
            <b:Last>Mercade</b:Last>
            <b:First>M</b:First>
          </b:Person>
          <b:Person>
            <b:Last>Cocaign-Bousquet</b:Last>
            <b:First>M</b:First>
          </b:Person>
          <b:Person>
            <b:Last>Loubiere</b:Last>
            <b:First>P</b:First>
          </b:Person>
        </b:NameList>
      </b:Author>
    </b:Author>
    <b:Volume>100</b:Volume>
    <b:RefOrder>5</b:RefOrder>
  </b:Source>
  <b:Source>
    <b:Tag>Lee08</b:Tag>
    <b:SourceType>JournalArticle</b:SourceType>
    <b:Guid>{8C4F3D66-B45D-4D7D-9F73-664BF062096A}</b:Guid>
    <b:Title>A novel assay system for the measurement of transketolase activity using xylulokinase from Saccharomyces cerevisiae</b:Title>
    <b:JournalName>Biotechnol. Lett.</b:JournalName>
    <b:Year>2008</b:Year>
    <b:Pages>899-904</b:Pages>
    <b:Author>
      <b:Author>
        <b:NameList>
          <b:Person>
            <b:Last>Lee</b:Last>
            <b:Middle>Y</b:Middle>
            <b:First>J</b:First>
          </b:Person>
          <b:Person>
            <b:Last>Cheong</b:Last>
            <b:Middle>E</b:Middle>
            <b:First>D</b:First>
          </b:Person>
          <b:Person>
            <b:Last>Kim</b:Last>
            <b:Middle>J</b:Middle>
            <b:First>G</b:First>
          </b:Person>
        </b:NameList>
      </b:Author>
    </b:Author>
    <b:Volume>30</b:Volume>
    <b:RefOrder>3</b:RefOrder>
  </b:Source>
  <b:Source>
    <b:Tag>Vor05</b:Tag>
    <b:SourceType>JournalArticle</b:SourceType>
    <b:Guid>{00E01FC5-FB12-453F-AAD8-5A78CED028BD}</b:Guid>
    <b:Title>Expression of xylA genes encoding xylose isomerases from Escherichia coli and Streptomyces coelicolor in the methylotrophic yeast Hansenula polymorpha</b:Title>
    <b:JournalName>FEMS Yeast Res.</b:JournalName>
    <b:Year>2005</b:Year>
    <b:Pages>1055-1062</b:Pages>
    <b:Author>
      <b:Author>
        <b:NameList>
          <b:Person>
            <b:Last>Voronovsky</b:Last>
            <b:Middle>Y</b:Middle>
            <b:First>A</b:First>
          </b:Person>
          <b:Person>
            <b:Last>Ryabova</b:Last>
            <b:Middle>B</b:Middle>
            <b:First>O</b:First>
          </b:Person>
          <b:Person>
            <b:Last>Verba</b:Last>
            <b:Middle>V</b:Middle>
            <b:First>O</b:First>
          </b:Person>
          <b:Person>
            <b:Last>Ishchuk</b:Last>
            <b:Middle>P</b:Middle>
            <b:First>O</b:First>
          </b:Person>
          <b:Person>
            <b:Last>Dmytruk</b:Last>
            <b:Middle>V</b:Middle>
            <b:First>K</b:First>
          </b:Person>
          <b:Person>
            <b:Last>Sibimy</b:Last>
            <b:Middle>A</b:Middle>
            <b:First>A</b:First>
          </b:Person>
        </b:NameList>
      </b:Author>
    </b:Author>
    <b:Volume>5</b:Volume>
    <b:RefOrder>2</b:RefOrder>
  </b:Source>
  <b:Source>
    <b:Tag>Sen94</b:Tag>
    <b:SourceType>JournalArticle</b:SourceType>
    <b:Guid>{DBE99C2E-CF0E-4CF3-8323-A0914AA50862}</b:Guid>
    <b:Title>The growth of Escherichia coli in glucose-limited chemostat cultures: a re-examination of the kinetics.</b:Title>
    <b:JournalName>Biochim. Biophys. Acta.</b:JournalName>
    <b:Year>1994</b:Year>
    <b:Pages>424-436</b:Pages>
    <b:Author>
      <b:Author>
        <b:NameList>
          <b:Person>
            <b:Last>Senn</b:Last>
            <b:First>H</b:First>
          </b:Person>
          <b:Person>
            <b:Last>Lendenmann</b:Last>
            <b:First>U</b:First>
          </b:Person>
          <b:Person>
            <b:Last>Snozzi</b:Last>
            <b:First>M</b:First>
          </b:Person>
          <b:Person>
            <b:Last>Hamer</b:Last>
            <b:First>G</b:First>
          </b:Person>
          <b:Person>
            <b:Last>Egli</b:Last>
            <b:First>T</b:First>
          </b:Person>
        </b:NameList>
      </b:Author>
    </b:Author>
    <b:Month>December</b:Month>
    <b:Day>15</b:Day>
    <b:Volume>1201</b:Volume>
    <b:Issue>3</b:Issue>
    <b:RefOrder>26</b:RefOrder>
  </b:Source>
  <b:Source>
    <b:Tag>Kay04</b:Tag>
    <b:SourceType>JournalArticle</b:SourceType>
    <b:Guid>{962830A2-86BC-4CD5-9EEF-DAF1DF671CB2}</b:Guid>
    <b:Title>Metabolic flux analysis of Escherichia coli in glucose-limited continuous culture. I. Growth-rate-dependent metabolic efficiency at steady state</b:Title>
    <b:JournalName>Microbiology</b:JournalName>
    <b:Year>2004</b:Year>
    <b:Pages>693-706</b:Pages>
    <b:Author>
      <b:Author>
        <b:NameList>
          <b:Person>
            <b:Last>Kayser</b:Last>
            <b:First>Anke</b:First>
          </b:Person>
          <b:Person>
            <b:Last>Weber</b:Last>
            <b:First>Jan</b:First>
          </b:Person>
          <b:Person>
            <b:Last>Hecht</b:Last>
            <b:First>Volker</b:First>
          </b:Person>
          <b:Person>
            <b:Last>Rinas</b:Last>
            <b:First>Ursula</b:First>
          </b:Person>
        </b:NameList>
      </b:Author>
    </b:Author>
    <b:Month>December</b:Month>
    <b:Day>6</b:Day>
    <b:Volume>151</b:Volume>
    <b:RefOrder>28</b:RefOrder>
  </b:Source>
  <b:Source>
    <b:Tag>Sno09</b:Tag>
    <b:SourceType>JournalArticle</b:SourceType>
    <b:Guid>{A6F5A061-745F-419F-85DF-7583069EEBC2}</b:Guid>
    <b:Title>Control of specific growth rate in Saccharomyces cerevisiae</b:Title>
    <b:JournalName>Microbiology</b:JournalName>
    <b:Year>2009</b:Year>
    <b:Pages>1699-1707</b:Pages>
    <b:Author>
      <b:Author>
        <b:NameList>
          <b:Person>
            <b:Last>Snoep</b:Last>
            <b:Middle>L</b:Middle>
            <b:First>J</b:First>
          </b:Person>
          <b:Person>
            <b:Last>Mrwebi</b:Last>
            <b:First>M</b:First>
          </b:Person>
          <b:Person>
            <b:Last>Schuurmans</b:Last>
            <b:Middle>M</b:Middle>
            <b:First>J</b:First>
          </b:Person>
          <b:Person>
            <b:Last>Rohwer</b:Last>
            <b:Middle>M</b:Middle>
            <b:First>J</b:First>
          </b:Person>
          <b:Person>
            <b:Last>Teixeira de Mattos</b:Last>
            <b:Middle>J</b:Middle>
            <b:First>M</b:First>
          </b:Person>
        </b:NameList>
      </b:Author>
    </b:Author>
    <b:Volume>155</b:Volume>
    <b:RefOrder>27</b:RefOrder>
  </b:Source>
  <b:Source>
    <b:Tag>Dar</b:Tag>
    <b:SourceType>JournalArticle</b:SourceType>
    <b:Guid>{332399F5-2C96-4A8C-92CE-8113BC319401}</b:Guid>
    <b:Title>Role of Transcriptional Regulation in Controlling Fluxes in Central Carbon Metabolism of Saccharomyces cerevisiae, a Chemostat Culture Study</b:Title>
    <b:Author>
      <b:Author>
        <b:NameList>
          <b:Person>
            <b:Last>Daran-Lapujade</b:Last>
            <b:First>Pascale</b:First>
          </b:Person>
          <b:Person>
            <b:Last>Jansen</b:Last>
            <b:Middle>L A</b:Middle>
            <b:First>Mickel</b:First>
          </b:Person>
          <b:Person>
            <b:Last>Daran</b:Last>
            <b:First>Jean-Marc</b:First>
          </b:Person>
          <b:Person>
            <b:Last>van Gulik</b:Last>
            <b:First>Walter</b:First>
          </b:Person>
          <b:Person>
            <b:Last>de Winde</b:Last>
            <b:Middle>H</b:Middle>
            <b:First>Johannes</b:First>
          </b:Person>
          <b:Person>
            <b:Last>Pronk</b:Last>
            <b:Middle>T</b:Middle>
            <b:First>Jack</b:First>
          </b:Person>
        </b:NameList>
      </b:Author>
    </b:Author>
    <b:RefOrder>29</b:RefOrder>
  </b:Source>
  <b:Source>
    <b:Tag>Roe02</b:Tag>
    <b:SourceType>JournalArticle</b:SourceType>
    <b:Guid>{537CC84A-9A9F-46DA-9CDE-FDBB135452CC}</b:Guid>
    <b:Title>Inhibition of Escherichia coli growth by acetic acid: a problem with methionine biosynthesis and homocysteine toxicity</b:Title>
    <b:JournalName>Microbiology</b:JournalName>
    <b:Year>2002</b:Year>
    <b:Pages>2215-2222</b:Pages>
    <b:Author>
      <b:Author>
        <b:NameList>
          <b:Person>
            <b:Last>Roe</b:Last>
            <b:Middle>J</b:Middle>
            <b:First>Andrew</b:First>
          </b:Person>
          <b:Person>
            <b:Last>O'Byrne</b:Last>
            <b:First>Conor</b:First>
          </b:Person>
          <b:Person>
            <b:Last>McLaggan</b:Last>
            <b:First>Debra</b:First>
          </b:Person>
          <b:Person>
            <b:Last>Booth</b:Last>
            <b:Middle>R</b:Middle>
            <b:First>Ian</b:First>
          </b:Person>
        </b:NameList>
      </b:Author>
    </b:Author>
    <b:RefOrder>30</b:RefOrder>
  </b:Source>
  <b:Source>
    <b:Tag>Gol12</b:Tag>
    <b:SourceType>JournalArticle</b:SourceType>
    <b:Guid>{33B95E39-E8E8-4DC8-B805-AC19708475AD}</b:Guid>
    <b:Title>Thermochemistry of alpha-D-xylose</b:Title>
    <b:JournalName>Journal of Chemical Thermodynamics</b:JournalName>
    <b:Year>2012</b:Year>
    <b:Author>
      <b:Author>
        <b:NameList>
          <b:Person>
            <b:Last>Goldberg</b:Last>
            <b:Middle>N</b:Middle>
            <b:First>Robert</b:First>
          </b:Person>
          <b:Person>
            <b:Last>Ribeiro da Silva</b:Last>
            <b:Middle>A</b:Middle>
            <b:First>Manuel</b:First>
          </b:Person>
          <b:Person>
            <b:Last>Ribiero da Silva</b:Last>
            <b:Middle>D</b:Middle>
            <b:First>Maria</b:First>
          </b:Person>
          <b:Person>
            <b:Last>Lobo Ferreira</b:Last>
            <b:Middle>I</b:Middle>
            <b:First>Ana</b:First>
          </b:Person>
          <b:Person>
            <b:Last>Shi</b:Last>
            <b:First>Quan</b:First>
          </b:Person>
          <b:Person>
            <b:Last>Woodfield</b:Last>
            <b:Middle>F</b:Middle>
            <b:First>Brian</b:First>
          </b:Person>
        </b:NameList>
      </b:Author>
    </b:Author>
    <b:Month>December</b:Month>
    <b:Day>4</b:Day>
    <b:Volume>58</b:Volume>
    <b:RefOrder>36</b:RefOrder>
  </b:Source>
  <b:Source>
    <b:Tag>Sal11</b:Tag>
    <b:SourceType>JournalArticle</b:SourceType>
    <b:Guid>{6EEEB4B2-AA64-44BE-8C23-55D1FE0D3904}</b:Guid>
    <b:Title>Temperature Adaptation Markedly Determines Evolution within the Genus Saccharomyces</b:Title>
    <b:JournalName>Applied and Environmental Microbiology</b:JournalName>
    <b:Year>2011</b:Year>
    <b:Pages>2292-2302</b:Pages>
    <b:Author>
      <b:Author>
        <b:NameList>
          <b:Person>
            <b:Last>Salvado</b:Last>
            <b:First>Z</b:First>
          </b:Person>
          <b:Person>
            <b:Last>Arroyo-Lopez</b:Last>
            <b:Middle>N</b:Middle>
            <b:First>F</b:First>
          </b:Person>
          <b:Person>
            <b:Last>Guillamon</b:Last>
            <b:Middle>M</b:Middle>
            <b:First>J</b:First>
          </b:Person>
          <b:Person>
            <b:Last>Salazar</b:Last>
            <b:First>G</b:First>
          </b:Person>
          <b:Person>
            <b:Last>Querol</b:Last>
            <b:First>A</b:First>
          </b:Person>
          <b:Person>
            <b:Last>Barrio</b:Last>
            <b:First>E</b:First>
          </b:Person>
        </b:NameList>
      </b:Author>
    </b:Author>
    <b:Month>April</b:Month>
    <b:Volume>77</b:Volume>
    <b:Issue>7</b:Issue>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5C038-66D9-4203-B1BD-217BCFC95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3712</TotalTime>
  <Pages>56</Pages>
  <Words>11376</Words>
  <Characters>64849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Microbial Consortium Modeling</vt:lpstr>
    </vt:vector>
  </TitlesOfParts>
  <Company>ABE 30100</Company>
  <LinksUpToDate>false</LinksUpToDate>
  <CharactersWithSpaces>76073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Microbial Consortium Modeling</dc:title>
  <dc:subject>Final Project</dc:subject>
  <dc:creator>Kathryn Atherton</dc:creator>
  <cp:keywords/>
  <dc:description/>
  <cp:lastModifiedBy>Kathryn Atherton</cp:lastModifiedBy>
  <cp:revision>547</cp:revision>
  <cp:lastPrinted>2019-04-22T04:40:00Z</cp:lastPrinted>
  <dcterms:created xsi:type="dcterms:W3CDTF">2019-04-19T13:39:00Z</dcterms:created>
  <dcterms:modified xsi:type="dcterms:W3CDTF">2019-04-22T04:40:00Z</dcterms:modified>
</cp:coreProperties>
</file>