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Equation of Continuity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𝛿ρ/𝛿t = -(▽*ρ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 = -[ρ▽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+ v▽ρ]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▽*ρ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= ▽*ρ</w:t>
      </w:r>
      <w:r w:rsidDel="00000000" w:rsidR="00000000" w:rsidRPr="00000000">
        <w:rPr>
          <w:b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+ ρ▽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𝛿ρ/𝛿t + v*▽ρ = -ρ(▽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Dρ/Dt = -ρ(▽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Equation of 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 (generic equation)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(𝛿/𝛿t + ▽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)ρF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= 𝛿/𝛿t(ρF) + 𝛿/𝛿x (ρv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F) + 𝛿/𝛿y (ρv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F) + 𝛿/𝛿z (ρv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F)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= ρ[𝛿F/𝛿t + v</w:t>
      </w:r>
      <w:r w:rsidDel="00000000" w:rsidR="00000000" w:rsidRPr="00000000">
        <w:rPr>
          <w:vertAlign w:val="subscript"/>
          <w:rtl w:val="0"/>
        </w:rPr>
        <w:t xml:space="preserve">x </w:t>
      </w:r>
      <w:r w:rsidDel="00000000" w:rsidR="00000000" w:rsidRPr="00000000">
        <w:rPr>
          <w:rtl w:val="0"/>
        </w:rPr>
        <w:t xml:space="preserve">𝛿/𝛿x F + 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𝛿/𝛿y F + 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𝛿/𝛿z F] + F [𝛿ρ/𝛿t + ρv</w:t>
      </w:r>
      <w:r w:rsidDel="00000000" w:rsidR="00000000" w:rsidRPr="00000000">
        <w:rPr>
          <w:vertAlign w:val="subscript"/>
          <w:rtl w:val="0"/>
        </w:rPr>
        <w:t xml:space="preserve">x </w:t>
      </w:r>
      <w:r w:rsidDel="00000000" w:rsidR="00000000" w:rsidRPr="00000000">
        <w:rPr>
          <w:rtl w:val="0"/>
        </w:rPr>
        <w:t xml:space="preserve">𝛿/𝛿x + ρv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𝛿/𝛿y + ρv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𝛿/𝛿z]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= ρDF/Dt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From continuity equation: dρ/dt = -▽ρv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 Dv/Dt = -▽ρ - ▽t + ρ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