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AD" w:rsidRPr="006B7E6D" w:rsidRDefault="00D12FAD" w:rsidP="00A528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7E6D">
        <w:rPr>
          <w:rFonts w:ascii="Times New Roman" w:hAnsi="Times New Roman" w:cs="Times New Roman"/>
          <w:b/>
          <w:sz w:val="28"/>
          <w:szCs w:val="28"/>
          <w:u w:val="single"/>
        </w:rPr>
        <w:t xml:space="preserve">ABE </w:t>
      </w:r>
      <w:r w:rsidR="006B7E6D" w:rsidRPr="006B7E6D">
        <w:rPr>
          <w:rFonts w:ascii="Times New Roman" w:hAnsi="Times New Roman" w:cs="Times New Roman"/>
          <w:b/>
          <w:sz w:val="28"/>
          <w:szCs w:val="28"/>
          <w:u w:val="single"/>
        </w:rPr>
        <w:t>308</w:t>
      </w:r>
      <w:r w:rsidR="00F14383">
        <w:rPr>
          <w:rFonts w:ascii="Times New Roman" w:hAnsi="Times New Roman" w:cs="Times New Roman"/>
          <w:b/>
          <w:sz w:val="28"/>
          <w:szCs w:val="28"/>
          <w:u w:val="single"/>
        </w:rPr>
        <w:t>00</w:t>
      </w:r>
      <w:r w:rsidRPr="006B7E6D">
        <w:rPr>
          <w:rFonts w:ascii="Times New Roman" w:hAnsi="Times New Roman" w:cs="Times New Roman"/>
          <w:b/>
          <w:sz w:val="28"/>
          <w:szCs w:val="28"/>
          <w:u w:val="single"/>
        </w:rPr>
        <w:t xml:space="preserve"> HEAT AND MASS TRANSFER</w:t>
      </w:r>
    </w:p>
    <w:p w:rsidR="00636F32" w:rsidRPr="006B7E6D" w:rsidRDefault="009B0F65" w:rsidP="00A2359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7E6D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EXAMPLES – </w:t>
      </w:r>
      <w:r w:rsidR="006B7E6D" w:rsidRPr="006B7E6D">
        <w:rPr>
          <w:rFonts w:ascii="Times New Roman" w:hAnsi="Times New Roman" w:cs="Times New Roman"/>
          <w:b/>
          <w:sz w:val="28"/>
          <w:szCs w:val="28"/>
          <w:u w:val="single"/>
        </w:rPr>
        <w:t>RADIATION</w:t>
      </w:r>
    </w:p>
    <w:p w:rsidR="006B7E6D" w:rsidRDefault="009B0F65" w:rsidP="00A23598">
      <w:pPr>
        <w:spacing w:after="12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0F65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7E6D" w:rsidRPr="006B7E6D">
        <w:rPr>
          <w:rFonts w:ascii="Times New Roman" w:hAnsi="Times New Roman" w:cs="Times New Roman"/>
          <w:sz w:val="24"/>
          <w:szCs w:val="24"/>
        </w:rPr>
        <w:t>The sun can be treated as a blackbody is at temperature 5800 K. What is the wavelength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λ</w:t>
      </w:r>
      <w:r w:rsidR="006B7E6D" w:rsidRPr="006B7E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 below which 10% of the solar emission is concentrated? What is the wavelength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λ</w:t>
      </w:r>
      <w:r w:rsidR="006B7E6D" w:rsidRPr="006B7E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 above which 10% of the solar emission is concentrated? Determine the maximum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spectral emission power of the sun and the wavelength at which this em</w:t>
      </w:r>
      <w:r w:rsidR="006B7E6D">
        <w:rPr>
          <w:rFonts w:ascii="Times New Roman" w:hAnsi="Times New Roman" w:cs="Times New Roman"/>
          <w:sz w:val="24"/>
          <w:szCs w:val="24"/>
        </w:rPr>
        <w:t>i</w:t>
      </w:r>
      <w:r w:rsidR="006B7E6D" w:rsidRPr="006B7E6D">
        <w:rPr>
          <w:rFonts w:ascii="Times New Roman" w:hAnsi="Times New Roman" w:cs="Times New Roman"/>
          <w:sz w:val="24"/>
          <w:szCs w:val="24"/>
        </w:rPr>
        <w:t>ssion occurs?</w:t>
      </w:r>
      <w:r w:rsidR="006B7E6D" w:rsidRPr="006B7E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B7E6D" w:rsidRDefault="009B0F65" w:rsidP="00A23598">
      <w:pPr>
        <w:spacing w:after="120"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0F65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7E6D" w:rsidRPr="006B7E6D">
        <w:rPr>
          <w:rFonts w:ascii="Times New Roman" w:hAnsi="Times New Roman" w:cs="Times New Roman"/>
          <w:sz w:val="24"/>
          <w:szCs w:val="24"/>
        </w:rPr>
        <w:t>The radiation emitted from the human body has been used for a variety of applications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ranging from military night vision devices to diagnostic medical imaging. For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thermoregulation, i.e., maintaining body temperature, human being has to lose energy.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Consider a standing person (do not consider clothes) in the center of a large room. Approximate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the person as a vertical cylinder of 1.8 m tall and 0.3 m diameter. Average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surface temperature of the person is 33◦C, the room surface temperature is 20◦C, and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the emissivity of skin surface is 0.95. Consult Appendix C.8 for properties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of air. </w:t>
      </w:r>
      <w:r w:rsidR="00955E5B">
        <w:rPr>
          <w:rFonts w:ascii="Times New Roman" w:hAnsi="Times New Roman" w:cs="Times New Roman"/>
          <w:sz w:val="24"/>
          <w:szCs w:val="24"/>
        </w:rPr>
        <w:t>(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1) Calculate the </w:t>
      </w:r>
      <w:r w:rsidR="00A23598">
        <w:rPr>
          <w:rFonts w:ascii="Times New Roman" w:hAnsi="Times New Roman" w:cs="Times New Roman"/>
          <w:sz w:val="24"/>
          <w:szCs w:val="24"/>
        </w:rPr>
        <w:t xml:space="preserve">net 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radiative heat transfer </w:t>
      </w:r>
      <w:r w:rsidR="00A23598">
        <w:rPr>
          <w:rFonts w:ascii="Times New Roman" w:hAnsi="Times New Roman" w:cs="Times New Roman"/>
          <w:sz w:val="24"/>
          <w:szCs w:val="24"/>
        </w:rPr>
        <w:t>between the person and the room</w:t>
      </w:r>
      <w:r w:rsidR="006B7E6D" w:rsidRPr="006B7E6D">
        <w:rPr>
          <w:rFonts w:ascii="Times New Roman" w:hAnsi="Times New Roman" w:cs="Times New Roman"/>
          <w:sz w:val="24"/>
          <w:szCs w:val="24"/>
        </w:rPr>
        <w:t>. Neglect heat loss from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the ends of the cylinder.</w:t>
      </w:r>
      <w:r w:rsidR="00955E5B">
        <w:rPr>
          <w:rFonts w:ascii="Times New Roman" w:hAnsi="Times New Roman" w:cs="Times New Roman"/>
          <w:sz w:val="24"/>
          <w:szCs w:val="24"/>
        </w:rPr>
        <w:t xml:space="preserve"> (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2) What is the wavelength </w:t>
      </w:r>
      <w:proofErr w:type="spellStart"/>
      <w:r w:rsidR="006B7E6D" w:rsidRPr="006B7E6D">
        <w:rPr>
          <w:rFonts w:ascii="Times New Roman" w:hAnsi="Times New Roman" w:cs="Times New Roman"/>
          <w:sz w:val="24"/>
          <w:szCs w:val="24"/>
        </w:rPr>
        <w:t>λ</w:t>
      </w:r>
      <w:r w:rsidR="006B7E6D" w:rsidRPr="006B7E6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6B7E6D" w:rsidRPr="006B7E6D">
        <w:rPr>
          <w:rFonts w:ascii="Times New Roman" w:hAnsi="Times New Roman" w:cs="Times New Roman"/>
          <w:sz w:val="24"/>
          <w:szCs w:val="24"/>
        </w:rPr>
        <w:t xml:space="preserve"> where the maximum amount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of energy will be radiated? </w:t>
      </w:r>
      <w:r w:rsidR="00955E5B">
        <w:rPr>
          <w:rFonts w:ascii="Times New Roman" w:hAnsi="Times New Roman" w:cs="Times New Roman"/>
          <w:sz w:val="24"/>
          <w:szCs w:val="24"/>
        </w:rPr>
        <w:t>(</w:t>
      </w:r>
      <w:r w:rsidR="006B7E6D" w:rsidRPr="006B7E6D">
        <w:rPr>
          <w:rFonts w:ascii="Times New Roman" w:hAnsi="Times New Roman" w:cs="Times New Roman"/>
          <w:sz w:val="24"/>
          <w:szCs w:val="24"/>
        </w:rPr>
        <w:t>3) What region (primarily) of electromagnetic spectrum is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the radiation calculated in step 2? </w:t>
      </w:r>
      <w:r w:rsidR="00955E5B">
        <w:rPr>
          <w:rFonts w:ascii="Times New Roman" w:hAnsi="Times New Roman" w:cs="Times New Roman"/>
          <w:sz w:val="24"/>
          <w:szCs w:val="24"/>
        </w:rPr>
        <w:t>(</w:t>
      </w:r>
      <w:r w:rsidR="006B7E6D" w:rsidRPr="006B7E6D">
        <w:rPr>
          <w:rFonts w:ascii="Times New Roman" w:hAnsi="Times New Roman" w:cs="Times New Roman"/>
          <w:sz w:val="24"/>
          <w:szCs w:val="24"/>
        </w:rPr>
        <w:t>4) If a detector is available that can detect only in the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wavelength range </w:t>
      </w:r>
      <w:proofErr w:type="spellStart"/>
      <w:r w:rsidR="006B7E6D" w:rsidRPr="006B7E6D">
        <w:rPr>
          <w:rFonts w:ascii="Times New Roman" w:hAnsi="Times New Roman" w:cs="Times New Roman"/>
          <w:sz w:val="24"/>
          <w:szCs w:val="24"/>
        </w:rPr>
        <w:t>λ</w:t>
      </w:r>
      <w:r w:rsidR="006B7E6D" w:rsidRPr="006B7E6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6B7E6D" w:rsidRPr="006B7E6D">
        <w:rPr>
          <w:rFonts w:ascii="Times New Roman" w:hAnsi="Times New Roman" w:cs="Times New Roman"/>
          <w:sz w:val="24"/>
          <w:szCs w:val="24"/>
        </w:rPr>
        <w:t xml:space="preserve"> ± 5 </w:t>
      </w:r>
      <w:proofErr w:type="spellStart"/>
      <w:r w:rsidR="006B7E6D" w:rsidRPr="006B7E6D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="006B7E6D" w:rsidRPr="006B7E6D">
        <w:rPr>
          <w:rFonts w:ascii="Times New Roman" w:hAnsi="Times New Roman" w:cs="Times New Roman"/>
          <w:sz w:val="24"/>
          <w:szCs w:val="24"/>
        </w:rPr>
        <w:t>, what fraction of the total energy from the human being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 xml:space="preserve">will this detector be sensitive to? </w:t>
      </w:r>
      <w:r w:rsidR="00955E5B">
        <w:rPr>
          <w:rFonts w:ascii="Times New Roman" w:hAnsi="Times New Roman" w:cs="Times New Roman"/>
          <w:sz w:val="24"/>
          <w:szCs w:val="24"/>
        </w:rPr>
        <w:t>(</w:t>
      </w:r>
      <w:r w:rsidR="006B7E6D" w:rsidRPr="006B7E6D">
        <w:rPr>
          <w:rFonts w:ascii="Times New Roman" w:hAnsi="Times New Roman" w:cs="Times New Roman"/>
          <w:sz w:val="24"/>
          <w:szCs w:val="24"/>
        </w:rPr>
        <w:t>5) Calculate the natural convection heat loss from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this person for room air temperature of 20◦C. For the vertical surface of the cylinder,</w:t>
      </w:r>
      <w:r w:rsidR="006B7E6D">
        <w:rPr>
          <w:rFonts w:ascii="Times New Roman" w:hAnsi="Times New Roman" w:cs="Times New Roman"/>
          <w:sz w:val="24"/>
          <w:szCs w:val="24"/>
        </w:rPr>
        <w:t xml:space="preserve"> </w:t>
      </w:r>
      <w:r w:rsidR="006B7E6D" w:rsidRPr="006B7E6D">
        <w:rPr>
          <w:rFonts w:ascii="Times New Roman" w:hAnsi="Times New Roman" w:cs="Times New Roman"/>
          <w:sz w:val="24"/>
          <w:szCs w:val="24"/>
        </w:rPr>
        <w:t>formulas for vertical plate can be used. Neglect heat loss from ends of this cylinder.</w:t>
      </w:r>
      <w:r w:rsidR="00A23598">
        <w:rPr>
          <w:rFonts w:ascii="Times New Roman" w:hAnsi="Times New Roman" w:cs="Times New Roman"/>
          <w:sz w:val="24"/>
          <w:szCs w:val="24"/>
        </w:rPr>
        <w:t xml:space="preserve"> </w:t>
      </w:r>
      <w:r w:rsidR="00955E5B">
        <w:rPr>
          <w:rFonts w:ascii="Times New Roman" w:hAnsi="Times New Roman" w:cs="Times New Roman"/>
          <w:sz w:val="24"/>
          <w:szCs w:val="24"/>
        </w:rPr>
        <w:t>(</w:t>
      </w:r>
      <w:r w:rsidR="006B7E6D" w:rsidRPr="006B7E6D">
        <w:rPr>
          <w:rFonts w:ascii="Times New Roman" w:hAnsi="Times New Roman" w:cs="Times New Roman"/>
          <w:sz w:val="24"/>
          <w:szCs w:val="24"/>
        </w:rPr>
        <w:t>6)</w:t>
      </w:r>
      <w:r w:rsidR="006B7E6D">
        <w:rPr>
          <w:rFonts w:ascii="Times New Roman" w:hAnsi="Times New Roman" w:cs="Times New Roman"/>
          <w:sz w:val="24"/>
          <w:szCs w:val="24"/>
        </w:rPr>
        <w:t xml:space="preserve"> C</w:t>
      </w:r>
      <w:r w:rsidR="006B7E6D" w:rsidRPr="006B7E6D">
        <w:rPr>
          <w:rFonts w:ascii="Times New Roman" w:hAnsi="Times New Roman" w:cs="Times New Roman"/>
          <w:sz w:val="24"/>
          <w:szCs w:val="24"/>
        </w:rPr>
        <w:t>ompare the convective heat loss with radiative heat loss and state if they are close.</w:t>
      </w:r>
      <w:r w:rsidR="006B7E6D" w:rsidRPr="006B7E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36E7F" w:rsidRDefault="009B0F65" w:rsidP="00A2359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9B0F6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 w:rsidR="00A23598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6E7F" w:rsidRPr="00936E7F">
        <w:rPr>
          <w:rFonts w:ascii="Times New Roman" w:hAnsi="Times New Roman" w:cs="Times New Roman"/>
          <w:sz w:val="24"/>
          <w:szCs w:val="24"/>
        </w:rPr>
        <w:t>Consider a flat orange leaf of surface area 10 cm</w:t>
      </w:r>
      <w:r w:rsidR="00936E7F" w:rsidRPr="00955E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36E7F" w:rsidRPr="00936E7F">
        <w:rPr>
          <w:rFonts w:ascii="Times New Roman" w:hAnsi="Times New Roman" w:cs="Times New Roman"/>
          <w:sz w:val="24"/>
          <w:szCs w:val="24"/>
        </w:rPr>
        <w:t xml:space="preserve"> parallel to the ground. The top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>surface of the leaf radiates to clear night sky and the effective radiation temperature of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>the sky is assumed at 140 K. The leaf absorbs all incident radiation and its emissivity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>is 1. The bottom surface of the leaf radiates to the ground and the ground temperature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>is 7◦C. Both the top and bottom surfaces are also exchanging heat with the air through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>convection. The air temperature is 5◦C. Consider the leaf to be very thin so that the</w:t>
      </w:r>
      <w:r w:rsidR="00936E7F" w:rsidRPr="00936E7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 xml:space="preserve">entire leaf (including the top and the bottom surfaces) is at one temperature. </w:t>
      </w:r>
      <w:r w:rsidR="00936E7F">
        <w:rPr>
          <w:rFonts w:ascii="Times New Roman" w:hAnsi="Times New Roman" w:cs="Times New Roman"/>
          <w:sz w:val="24"/>
          <w:szCs w:val="24"/>
        </w:rPr>
        <w:t>(</w:t>
      </w:r>
      <w:r w:rsidR="00936E7F" w:rsidRPr="00936E7F">
        <w:rPr>
          <w:rFonts w:ascii="Times New Roman" w:hAnsi="Times New Roman" w:cs="Times New Roman"/>
          <w:sz w:val="24"/>
          <w:szCs w:val="24"/>
        </w:rPr>
        <w:t>1) By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>making an energy balance on the leaf involving the convection and the radiation, write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 xml:space="preserve">an equation from which you can solve for leaf temperature. </w:t>
      </w:r>
      <w:r w:rsidR="00936E7F">
        <w:rPr>
          <w:rFonts w:ascii="Times New Roman" w:hAnsi="Times New Roman" w:cs="Times New Roman"/>
          <w:sz w:val="24"/>
          <w:szCs w:val="24"/>
        </w:rPr>
        <w:t>(</w:t>
      </w:r>
      <w:r w:rsidR="00936E7F" w:rsidRPr="00936E7F">
        <w:rPr>
          <w:rFonts w:ascii="Times New Roman" w:hAnsi="Times New Roman" w:cs="Times New Roman"/>
          <w:sz w:val="24"/>
          <w:szCs w:val="24"/>
        </w:rPr>
        <w:t>2) For a convective heat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>transfer coefficient of 25 W/m</w:t>
      </w:r>
      <w:r w:rsidR="00936E7F" w:rsidRPr="00A5281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36E7F" w:rsidRPr="00936E7F">
        <w:rPr>
          <w:rFonts w:ascii="Times New Roman" w:hAnsi="Times New Roman" w:cs="Times New Roman"/>
          <w:sz w:val="24"/>
          <w:szCs w:val="24"/>
        </w:rPr>
        <w:t xml:space="preserve"> ·K, calculate the leaf temperature. </w:t>
      </w:r>
    </w:p>
    <w:p w:rsidR="00936E7F" w:rsidRPr="00936E7F" w:rsidRDefault="00936E7F" w:rsidP="00A23598">
      <w:p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36E7F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36E7F">
        <w:rPr>
          <w:rFonts w:ascii="Times New Roman" w:hAnsi="Times New Roman" w:cs="Times New Roman"/>
          <w:sz w:val="24"/>
          <w:szCs w:val="24"/>
        </w:rPr>
        <w:t>hat would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E7F">
        <w:rPr>
          <w:rFonts w:ascii="Times New Roman" w:hAnsi="Times New Roman" w:cs="Times New Roman"/>
          <w:sz w:val="24"/>
          <w:szCs w:val="24"/>
        </w:rPr>
        <w:t>the simplest or least expensive solution to prevent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E7F">
        <w:rPr>
          <w:rFonts w:ascii="Times New Roman" w:hAnsi="Times New Roman" w:cs="Times New Roman"/>
          <w:sz w:val="24"/>
          <w:szCs w:val="24"/>
        </w:rPr>
        <w:t>the leaf from freezing</w:t>
      </w:r>
      <w:r w:rsidR="00A5281F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A5281F" w:rsidRDefault="007B6C0A" w:rsidP="00A2359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7B6C0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</w:t>
      </w:r>
      <w:r w:rsidR="00A23598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281F" w:rsidRPr="00A5281F">
        <w:rPr>
          <w:rFonts w:ascii="Times New Roman" w:hAnsi="Times New Roman" w:cs="Times New Roman"/>
          <w:sz w:val="24"/>
          <w:szCs w:val="24"/>
        </w:rPr>
        <w:t>The thermocouple, a temperature measuring device, can introduce measurement errors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>due to its radiative exchange with the surroundings. Consider a cylindrical thermocouple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>sheath that is 4 mm diameter and with a surface emissivity of 0.5. It is kept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>horizontal during the measurement in a large room where the air can move only by natural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>convection. The air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>temperature is 25◦C and the mean radiant temperature of the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 xml:space="preserve">wall surfaces is 35◦C. </w:t>
      </w:r>
      <w:r w:rsidR="00A5281F">
        <w:rPr>
          <w:rFonts w:ascii="Times New Roman" w:hAnsi="Times New Roman" w:cs="Times New Roman"/>
          <w:sz w:val="24"/>
          <w:szCs w:val="24"/>
        </w:rPr>
        <w:t>(</w:t>
      </w:r>
      <w:r w:rsidR="00A5281F" w:rsidRPr="00A5281F">
        <w:rPr>
          <w:rFonts w:ascii="Times New Roman" w:hAnsi="Times New Roman" w:cs="Times New Roman"/>
          <w:sz w:val="24"/>
          <w:szCs w:val="24"/>
        </w:rPr>
        <w:t xml:space="preserve">1) </w:t>
      </w:r>
      <w:r w:rsidR="00955E5B">
        <w:rPr>
          <w:rFonts w:ascii="Times New Roman" w:hAnsi="Times New Roman" w:cs="Times New Roman"/>
          <w:sz w:val="24"/>
          <w:szCs w:val="24"/>
        </w:rPr>
        <w:t>W</w:t>
      </w:r>
      <w:r w:rsidR="00955E5B" w:rsidRPr="00A5281F">
        <w:rPr>
          <w:rFonts w:ascii="Times New Roman" w:hAnsi="Times New Roman" w:cs="Times New Roman"/>
          <w:sz w:val="24"/>
          <w:szCs w:val="24"/>
        </w:rPr>
        <w:t>hat</w:t>
      </w:r>
      <w:r w:rsidR="00A5281F" w:rsidRP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955E5B">
        <w:rPr>
          <w:rFonts w:ascii="Times New Roman" w:hAnsi="Times New Roman" w:cs="Times New Roman"/>
          <w:sz w:val="24"/>
          <w:szCs w:val="24"/>
        </w:rPr>
        <w:t>t</w:t>
      </w:r>
      <w:r w:rsidR="00A5281F" w:rsidRPr="00A5281F">
        <w:rPr>
          <w:rFonts w:ascii="Times New Roman" w:hAnsi="Times New Roman" w:cs="Times New Roman"/>
          <w:sz w:val="24"/>
          <w:szCs w:val="24"/>
        </w:rPr>
        <w:t xml:space="preserve">emperature will the thermocouple indicate? </w:t>
      </w:r>
      <w:r w:rsidR="00A5281F">
        <w:rPr>
          <w:rFonts w:ascii="Times New Roman" w:hAnsi="Times New Roman" w:cs="Times New Roman"/>
          <w:sz w:val="24"/>
          <w:szCs w:val="24"/>
        </w:rPr>
        <w:t>(</w:t>
      </w:r>
      <w:r w:rsidR="00A5281F" w:rsidRPr="00A5281F">
        <w:rPr>
          <w:rFonts w:ascii="Times New Roman" w:hAnsi="Times New Roman" w:cs="Times New Roman"/>
          <w:sz w:val="24"/>
          <w:szCs w:val="24"/>
        </w:rPr>
        <w:t>2) What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>is the measurement error, i.e., the difference between indicated temperature and true</w:t>
      </w:r>
      <w:r w:rsidR="00A5281F">
        <w:rPr>
          <w:rFonts w:ascii="Times New Roman" w:hAnsi="Times New Roman" w:cs="Times New Roman"/>
          <w:sz w:val="24"/>
          <w:szCs w:val="24"/>
        </w:rPr>
        <w:t xml:space="preserve"> </w:t>
      </w:r>
      <w:r w:rsidR="00A5281F" w:rsidRPr="00A5281F">
        <w:rPr>
          <w:rFonts w:ascii="Times New Roman" w:hAnsi="Times New Roman" w:cs="Times New Roman"/>
          <w:sz w:val="24"/>
          <w:szCs w:val="24"/>
        </w:rPr>
        <w:t xml:space="preserve">air temperature? </w:t>
      </w:r>
    </w:p>
    <w:p w:rsidR="00DE11DC" w:rsidRPr="00DE11DC" w:rsidRDefault="00A5281F" w:rsidP="00A23598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A5281F">
        <w:rPr>
          <w:rFonts w:ascii="Times New Roman" w:hAnsi="Times New Roman" w:cs="Times New Roman"/>
          <w:b/>
          <w:sz w:val="24"/>
          <w:szCs w:val="24"/>
          <w:u w:val="single"/>
        </w:rPr>
        <w:t>Hint</w:t>
      </w:r>
      <w:r w:rsidRPr="00A5281F">
        <w:rPr>
          <w:rFonts w:ascii="Times New Roman" w:hAnsi="Times New Roman" w:cs="Times New Roman"/>
          <w:sz w:val="24"/>
          <w:szCs w:val="24"/>
        </w:rPr>
        <w:t>: Consider natural convection from the thermocouple and the 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81F">
        <w:rPr>
          <w:rFonts w:ascii="Times New Roman" w:hAnsi="Times New Roman" w:cs="Times New Roman"/>
          <w:sz w:val="24"/>
          <w:szCs w:val="24"/>
        </w:rPr>
        <w:t>properties are provided in Appendix C.8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E11DC" w:rsidRPr="00DE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260F4"/>
    <w:multiLevelType w:val="hybridMultilevel"/>
    <w:tmpl w:val="191CABB6"/>
    <w:lvl w:ilvl="0" w:tplc="02B673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2F9A"/>
    <w:multiLevelType w:val="hybridMultilevel"/>
    <w:tmpl w:val="01A44434"/>
    <w:lvl w:ilvl="0" w:tplc="5CACAF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5"/>
    <w:rsid w:val="00354470"/>
    <w:rsid w:val="0041587B"/>
    <w:rsid w:val="00636F32"/>
    <w:rsid w:val="006B7E6D"/>
    <w:rsid w:val="007B6C0A"/>
    <w:rsid w:val="00936E7F"/>
    <w:rsid w:val="00955E5B"/>
    <w:rsid w:val="009B0F65"/>
    <w:rsid w:val="00A23598"/>
    <w:rsid w:val="00A5281F"/>
    <w:rsid w:val="00BE6D71"/>
    <w:rsid w:val="00D12FAD"/>
    <w:rsid w:val="00D4394B"/>
    <w:rsid w:val="00DE11DC"/>
    <w:rsid w:val="00F1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37DF"/>
  <w15:docId w15:val="{64DDDC8D-9B9F-46EB-9EED-65F9B634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Osvaldo H Campanella</cp:lastModifiedBy>
  <cp:revision>2</cp:revision>
  <cp:lastPrinted>2014-04-28T17:51:00Z</cp:lastPrinted>
  <dcterms:created xsi:type="dcterms:W3CDTF">2018-04-24T04:22:00Z</dcterms:created>
  <dcterms:modified xsi:type="dcterms:W3CDTF">2018-04-24T04:22:00Z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