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C4" w:rsidRDefault="00752892">
      <w:pPr>
        <w:pStyle w:val="Title"/>
        <w:widowControl/>
      </w:pPr>
      <w:r>
        <w:t>Diffusivity Prediction</w:t>
      </w:r>
      <w:r w:rsidR="00016997">
        <w:t xml:space="preserve"> Algorithm</w:t>
      </w:r>
    </w:p>
    <w:p w:rsidR="00207CC4" w:rsidRDefault="00207CC4">
      <w:pPr>
        <w:pStyle w:val="author"/>
        <w:widowControl/>
        <w:ind w:firstLine="340"/>
      </w:pPr>
    </w:p>
    <w:p w:rsidR="00207CC4" w:rsidRDefault="00016997">
      <w:pPr>
        <w:pStyle w:val="Heading2"/>
        <w:widowControl/>
      </w:pPr>
      <w:r>
        <w:t>1  Composition</w:t>
      </w:r>
    </w:p>
    <w:p w:rsidR="00207CC4" w:rsidRDefault="00016997">
      <w:pPr>
        <w:spacing w:before="60"/>
      </w:pPr>
      <w:r>
        <w:t xml:space="preserve">Isotherms: </w:t>
      </w:r>
      <w:r>
        <w:rPr>
          <w:i/>
          <w:iCs/>
        </w:rPr>
        <w:t>f</w:t>
      </w:r>
      <w:r>
        <w:t>(</w:t>
      </w:r>
      <w:r>
        <w:rPr>
          <w:i/>
          <w:iCs/>
        </w:rPr>
        <w:t>composition</w:t>
      </w:r>
      <w:r>
        <w:t>,</w:t>
      </w:r>
      <w:r>
        <w:rPr>
          <w:i/>
          <w:iCs/>
        </w:rPr>
        <w:t>temperature</w:t>
      </w:r>
      <w:r>
        <w:t>) (p.620 Table 10.2)</w:t>
      </w:r>
      <w:r w:rsidR="00752892">
        <w:t>(Singh and Singh  1996)</w:t>
      </w:r>
    </w:p>
    <w:p w:rsidR="00F611CF" w:rsidRDefault="00EB49DD" w:rsidP="00EB49DD">
      <w:pPr>
        <w:ind w:firstLine="340"/>
      </w:pPr>
      <w:r>
        <w:t>GAB Equation:</w:t>
      </w:r>
      <w:r w:rsidR="00016997">
        <w:tab/>
      </w:r>
    </w:p>
    <w:p w:rsidR="00FB7400" w:rsidRDefault="007D10AC" w:rsidP="00EB49DD">
      <w:pPr>
        <w:ind w:left="1440" w:firstLine="720"/>
      </w:pPr>
      <w:r w:rsidRPr="00FB7400">
        <w:rPr>
          <w:position w:val="-30"/>
        </w:rPr>
        <w:object w:dxaOrig="31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4.5pt" o:ole="">
            <v:imagedata r:id="rId6" o:title=""/>
          </v:shape>
          <o:OLEObject Type="Embed" ProgID="Equation.DSMT4" ShapeID="_x0000_i1025" DrawAspect="Content" ObjectID="_1600167232" r:id="rId7"/>
        </w:object>
      </w:r>
    </w:p>
    <w:p w:rsidR="00EB49DD" w:rsidRDefault="00EB49DD" w:rsidP="00EB49DD">
      <w:pPr>
        <w:ind w:left="1440" w:firstLine="720"/>
      </w:pPr>
    </w:p>
    <w:p w:rsidR="00EB49DD" w:rsidRPr="00F611CF" w:rsidRDefault="00EB49DD" w:rsidP="00EB49DD">
      <w:pPr>
        <w:tabs>
          <w:tab w:val="left" w:pos="1080"/>
        </w:tabs>
        <w:ind w:left="1440" w:firstLine="720"/>
      </w:pPr>
      <w:r>
        <w:fldChar w:fldCharType="begin"/>
      </w:r>
      <w:r>
        <w:instrText xml:space="preserve"> EQ </w:instrText>
      </w:r>
      <w:r>
        <w:rPr>
          <w:i/>
          <w:iCs/>
        </w:rPr>
        <w:instrText>K</w:instrText>
      </w:r>
      <w:r>
        <w:instrText>= \i \su(</w:instrText>
      </w:r>
      <w:r>
        <w:rPr>
          <w:i/>
          <w:iCs/>
        </w:rPr>
        <w:instrText>i</w:instrText>
      </w:r>
      <w:r>
        <w:instrText>,, )</w:instrText>
      </w:r>
      <w:r>
        <w:rPr>
          <w:i/>
          <w:iCs/>
        </w:rPr>
        <w:instrText>K</w:instrText>
      </w:r>
      <w:r>
        <w:instrText>\s\do5(</w:instrText>
      </w:r>
      <w:r>
        <w:rPr>
          <w:i/>
          <w:iCs/>
          <w:sz w:val="18"/>
          <w:szCs w:val="18"/>
        </w:rPr>
        <w:instrText>i</w:instrText>
      </w:r>
      <w:r>
        <w:instrText>)</w:instrText>
      </w:r>
      <w:r>
        <w:rPr>
          <w:i/>
          <w:iCs/>
        </w:rPr>
        <w:instrText>x</w:instrText>
      </w:r>
      <w:r>
        <w:instrText>\s\do5(</w:instrText>
      </w:r>
      <w:r>
        <w:rPr>
          <w:i/>
          <w:iCs/>
          <w:sz w:val="18"/>
          <w:szCs w:val="18"/>
        </w:rPr>
        <w:instrText>i</w:instrText>
      </w:r>
      <w:r>
        <w:instrText>)</w:instrText>
      </w:r>
      <w:r>
        <w:fldChar w:fldCharType="end"/>
      </w:r>
      <w:r>
        <w:tab/>
        <w:t xml:space="preserve">  </w:t>
      </w:r>
      <w:r w:rsidRPr="00AF3BC3">
        <w:rPr>
          <w:position w:val="-28"/>
        </w:rPr>
        <w:object w:dxaOrig="1180" w:dyaOrig="540">
          <v:shape id="_x0000_i1026" type="#_x0000_t75" style="width:59.25pt;height:27pt" o:ole="">
            <v:imagedata r:id="rId8" o:title=""/>
          </v:shape>
          <o:OLEObject Type="Embed" ProgID="Equation.DSMT4" ShapeID="_x0000_i1026" DrawAspect="Content" ObjectID="_1600167233" r:id="rId9"/>
        </w:object>
      </w:r>
      <w:r>
        <w:tab/>
        <w:t xml:space="preserve">     </w:t>
      </w:r>
      <w:r w:rsidR="007D10AC" w:rsidRPr="00AF3BC3">
        <w:rPr>
          <w:position w:val="-28"/>
        </w:rPr>
        <w:object w:dxaOrig="1560" w:dyaOrig="540">
          <v:shape id="_x0000_i1027" type="#_x0000_t75" style="width:78pt;height:27pt" o:ole="">
            <v:imagedata r:id="rId10" o:title=""/>
          </v:shape>
          <o:OLEObject Type="Embed" ProgID="Equation.DSMT4" ShapeID="_x0000_i1027" DrawAspect="Content" ObjectID="_1600167234" r:id="rId11"/>
        </w:object>
      </w:r>
    </w:p>
    <w:p w:rsidR="00AD79DB" w:rsidRPr="00AD79DB" w:rsidRDefault="00016997" w:rsidP="00AD79DB">
      <w:pPr>
        <w:pStyle w:val="equationAlign"/>
        <w:tabs>
          <w:tab w:val="right" w:pos="3105"/>
          <w:tab w:val="left" w:pos="3450"/>
        </w:tabs>
      </w:pPr>
      <w:r>
        <w:fldChar w:fldCharType="begin"/>
      </w:r>
      <w:r>
        <w:instrText xml:space="preserve"> EQ </w:instrText>
      </w:r>
      <w:r>
        <w:rPr>
          <w:i/>
          <w:iCs/>
        </w:rPr>
        <w:instrText>where</w:instrText>
      </w:r>
      <w:r>
        <w:instrText>: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K</w:instrText>
      </w:r>
      <w:r>
        <w:instrText>\s\do5(</w:instrText>
      </w:r>
      <w:r>
        <w:rPr>
          <w:i/>
          <w:iCs/>
          <w:sz w:val="18"/>
          <w:szCs w:val="18"/>
        </w:rPr>
        <w:instrText>i</w:instrText>
      </w:r>
      <w:r>
        <w:instrText>)=</w:instrText>
      </w:r>
      <w:r>
        <w:rPr>
          <w:i/>
          <w:iCs/>
        </w:rPr>
        <w:instrText>K</w:instrText>
      </w:r>
      <w:r>
        <w:instrText>\s\do5(</w:instrText>
      </w:r>
      <w:r>
        <w:rPr>
          <w:i/>
          <w:iCs/>
          <w:sz w:val="18"/>
          <w:szCs w:val="18"/>
        </w:rPr>
        <w:instrText>o</w:instrText>
      </w:r>
      <w:r>
        <w:rPr>
          <w:sz w:val="18"/>
          <w:szCs w:val="18"/>
        </w:rPr>
        <w:instrText>\,</w:instrText>
      </w:r>
      <w:r>
        <w:rPr>
          <w:i/>
          <w:iCs/>
          <w:sz w:val="18"/>
          <w:szCs w:val="18"/>
        </w:rPr>
        <w:instrText>i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Δ</w:instrText>
      </w:r>
      <w:r>
        <w:rPr>
          <w:i/>
          <w:iCs/>
          <w:sz w:val="18"/>
          <w:szCs w:val="18"/>
        </w:rPr>
        <w:instrText>H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k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 w:rsidR="00AD79DB">
        <w:t xml:space="preserve"> </w:t>
      </w:r>
      <w:r w:rsidR="00AF3BC3" w:rsidRPr="00AF3BC3">
        <w:rPr>
          <w:position w:val="-14"/>
        </w:rPr>
        <w:object w:dxaOrig="1480" w:dyaOrig="400">
          <v:shape id="_x0000_i1028" type="#_x0000_t75" style="width:74.25pt;height:20.25pt" o:ole="">
            <v:imagedata r:id="rId12" o:title=""/>
          </v:shape>
          <o:OLEObject Type="Embed" ProgID="Equation.DSMT4" ShapeID="_x0000_i1028" DrawAspect="Content" ObjectID="_1600167235" r:id="rId13"/>
        </w:object>
      </w:r>
      <w:r w:rsidR="00AD79DB">
        <w:t xml:space="preserve"> </w:t>
      </w:r>
      <w:r w:rsidR="00EB49DD">
        <w:t xml:space="preserve">      </w:t>
      </w:r>
      <w:r w:rsidR="0015185A" w:rsidRPr="00D62D4E">
        <w:rPr>
          <w:position w:val="-14"/>
        </w:rPr>
        <w:object w:dxaOrig="1960" w:dyaOrig="400">
          <v:shape id="_x0000_i1029" type="#_x0000_t75" style="width:98.25pt;height:20.25pt" o:ole="">
            <v:imagedata r:id="rId14" o:title=""/>
          </v:shape>
          <o:OLEObject Type="Embed" ProgID="Equation.DSMT4" ShapeID="_x0000_i1029" DrawAspect="Content" ObjectID="_1600167236" r:id="rId15"/>
        </w:object>
      </w:r>
    </w:p>
    <w:p w:rsidR="00AD79DB" w:rsidRPr="00AD79DB" w:rsidRDefault="00016997" w:rsidP="00AD79DB">
      <w:pPr>
        <w:pStyle w:val="equationAlign"/>
        <w:tabs>
          <w:tab w:val="right" w:pos="3105"/>
          <w:tab w:val="left" w:pos="3450"/>
        </w:tabs>
      </w:pPr>
      <w:r>
        <w:tab/>
      </w:r>
      <w:r>
        <w:tab/>
      </w:r>
      <w:r w:rsidR="00AD79DB">
        <w:t xml:space="preserve">      </w:t>
      </w:r>
      <w:r w:rsidR="00AF3BC3">
        <w:t xml:space="preserve"> </w:t>
      </w:r>
      <w:r w:rsidR="00AF3BC3">
        <w:tab/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</w:p>
    <w:p w:rsidR="00207CC4" w:rsidRDefault="00016997">
      <w:pPr>
        <w:pStyle w:val="Heading2"/>
        <w:widowControl/>
      </w:pPr>
      <w:r>
        <w:t>2  Binding Energy</w:t>
      </w:r>
    </w:p>
    <w:p w:rsidR="00207CC4" w:rsidRDefault="00016997">
      <w:pPr>
        <w:spacing w:before="60"/>
      </w:pPr>
      <w:r>
        <w:t>p.612</w:t>
      </w:r>
    </w:p>
    <w:p w:rsidR="00207CC4" w:rsidRDefault="00016997">
      <w:r>
        <w:t>Table 10-3 p.626</w:t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E</w:instrText>
      </w:r>
      <w:r>
        <w:instrText>\s\do5(</w:instrText>
      </w:r>
      <w:r>
        <w:rPr>
          <w:i/>
          <w:iCs/>
          <w:sz w:val="18"/>
          <w:szCs w:val="18"/>
        </w:rPr>
        <w:instrText>b</w:instrText>
      </w:r>
      <w:r>
        <w:instrText>)=</w:instrText>
      </w:r>
      <w:r>
        <w:rPr>
          <w:i/>
          <w:iCs/>
        </w:rPr>
        <w:instrText>R</w:instrText>
      </w:r>
      <w:r>
        <w:instrText xml:space="preserve"> \b ( \F(∂ln</w:instrText>
      </w:r>
      <w:r>
        <w:rPr>
          <w:i/>
          <w:iCs/>
        </w:rPr>
        <w:instrText>a</w:instrText>
      </w:r>
      <w:r>
        <w:instrText>\s\do5(</w:instrText>
      </w:r>
      <w:r>
        <w:rPr>
          <w:i/>
          <w:iCs/>
          <w:sz w:val="18"/>
          <w:szCs w:val="18"/>
        </w:rPr>
        <w:instrText>w</w:instrText>
      </w:r>
      <w:r>
        <w:instrText>),∂ \b ( \F(1,</w:instrText>
      </w:r>
      <w:r>
        <w:rPr>
          <w:i/>
          <w:iCs/>
        </w:rPr>
        <w:instrText>T</w:instrText>
      </w:r>
      <w:r>
        <w:instrText>))\s\do15(</w:instrText>
      </w:r>
      <w:r>
        <w:rPr>
          <w:i/>
          <w:iCs/>
          <w:sz w:val="18"/>
          <w:szCs w:val="18"/>
        </w:rPr>
        <w:instrText>M</w:instrText>
      </w:r>
      <w:r>
        <w:instrText>)))→</w:instrText>
      </w:r>
      <w:r>
        <w:fldChar w:fldCharType="end"/>
      </w:r>
      <w:r>
        <w:tab/>
      </w:r>
      <w:r w:rsidR="00C13B6C" w:rsidRPr="00C13B6C">
        <w:rPr>
          <w:position w:val="-32"/>
        </w:rPr>
        <w:object w:dxaOrig="2260" w:dyaOrig="760">
          <v:shape id="_x0000_i1030" type="#_x0000_t75" style="width:113.25pt;height:38.25pt" o:ole="">
            <v:imagedata r:id="rId16" o:title=""/>
          </v:shape>
          <o:OLEObject Type="Embed" ProgID="Equation.DSMT4" ShapeID="_x0000_i1030" DrawAspect="Content" ObjectID="_1600167237" r:id="rId17"/>
        </w:object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 w:rsidR="00EB49DD" w:rsidRPr="00EB49DD">
        <w:rPr>
          <w:position w:val="-30"/>
        </w:rPr>
        <w:object w:dxaOrig="2020" w:dyaOrig="680">
          <v:shape id="_x0000_i1031" type="#_x0000_t75" style="width:101.25pt;height:33.75pt" o:ole="">
            <v:imagedata r:id="rId18" o:title=""/>
          </v:shape>
          <o:OLEObject Type="Embed" ProgID="Equation.DSMT4" ShapeID="_x0000_i1031" DrawAspect="Content" ObjectID="_1600167238" r:id="rId19"/>
        </w:object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</w:p>
    <w:p w:rsidR="00207CC4" w:rsidRDefault="007D10AC">
      <w:pPr>
        <w:pStyle w:val="centerpar"/>
      </w:pPr>
      <w:r>
        <w:drawing>
          <wp:inline distT="0" distB="0" distL="0" distR="0" wp14:anchorId="113738C6" wp14:editId="0E89B9A8">
            <wp:extent cx="17621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016997">
        <w:drawing>
          <wp:inline distT="0" distB="0" distL="0" distR="0">
            <wp:extent cx="17811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97">
        <w:t xml:space="preserve">  </w:t>
      </w:r>
    </w:p>
    <w:p w:rsidR="000B3919" w:rsidRDefault="000B3919">
      <w:pPr>
        <w:pStyle w:val="equationAlign"/>
        <w:tabs>
          <w:tab w:val="right" w:pos="3105"/>
          <w:tab w:val="left" w:pos="3450"/>
        </w:tabs>
        <w:rPr>
          <w:b/>
          <w:bCs/>
          <w:sz w:val="32"/>
          <w:szCs w:val="32"/>
        </w:rPr>
      </w:pP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</w:p>
    <w:p w:rsidR="00207CC4" w:rsidRDefault="0024139D">
      <w:pPr>
        <w:pStyle w:val="Heading2"/>
        <w:widowControl/>
      </w:pPr>
      <w:r>
        <w:lastRenderedPageBreak/>
        <w:t>3</w:t>
      </w:r>
      <w:r w:rsidR="00016997">
        <w:t xml:space="preserve">  Diffusivity</w:t>
      </w:r>
    </w:p>
    <w:p w:rsidR="00207CC4" w:rsidRDefault="00016997">
      <w:pPr>
        <w:spacing w:before="60"/>
      </w:pPr>
      <w:r>
        <w:t xml:space="preserve">Finite difference (p.506 Geankoplis) </w:t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 \F(∂</w:instrText>
      </w:r>
      <w:r>
        <w:rPr>
          <w:i/>
          <w:iCs/>
        </w:rPr>
        <w:instrText>M</w:instrText>
      </w:r>
      <w:r>
        <w:instrText>,∂</w:instrText>
      </w:r>
      <w:r>
        <w:rPr>
          <w:i/>
          <w:iCs/>
        </w:rPr>
        <w:instrText>t</w:instrText>
      </w:r>
      <w:r>
        <w:instrText>)=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 \F(∂\s\up5(</w:instrText>
      </w:r>
      <w:r>
        <w:rPr>
          <w:sz w:val="18"/>
          <w:szCs w:val="18"/>
        </w:rPr>
        <w:instrText>2</w:instrText>
      </w:r>
      <w:r>
        <w:instrText>)</w:instrText>
      </w:r>
      <w:r>
        <w:rPr>
          <w:i/>
          <w:iCs/>
        </w:rPr>
        <w:instrText>M</w:instrText>
      </w:r>
      <w:r>
        <w:instrText>,∂</w:instrText>
      </w:r>
      <w:r>
        <w:rPr>
          <w:i/>
          <w:iCs/>
        </w:rPr>
        <w:instrText>x</w:instrText>
      </w:r>
      <w:r>
        <w:instrText>\s\up5(</w:instrText>
      </w:r>
      <w:r>
        <w:rPr>
          <w:sz w:val="18"/>
          <w:szCs w:val="18"/>
        </w:rPr>
        <w:instrText>2</w:instrText>
      </w:r>
      <w:r>
        <w:instrText>))</w:instrText>
      </w:r>
      <w:r>
        <w:fldChar w:fldCharType="end"/>
      </w:r>
    </w:p>
    <w:p w:rsidR="00207CC4" w:rsidRDefault="00016997">
      <w:r>
        <w:t xml:space="preserve">Table 10-5 p.646 </w:t>
      </w:r>
    </w:p>
    <w:p w:rsidR="000B3919" w:rsidRDefault="000B3919"/>
    <w:p w:rsidR="000B3919" w:rsidRDefault="000B3919">
      <w:pPr>
        <w:pStyle w:val="equation"/>
        <w:tabs>
          <w:tab w:val="center" w:pos="3450"/>
        </w:tabs>
        <w:rPr>
          <w:rFonts w:ascii="Helvetica Neue" w:hAnsi="Helvetica Neue"/>
          <w:color w:val="000000"/>
          <w:sz w:val="20"/>
          <w:szCs w:val="20"/>
        </w:rPr>
      </w:pPr>
      <w:r>
        <w:t xml:space="preserve">          </w:t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)=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o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a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</w:instrText>
      </w:r>
      <w:r>
        <w:fldChar w:fldCharType="end"/>
      </w:r>
      <w:r>
        <w:t xml:space="preserve">      </w:t>
      </w:r>
      <w:r w:rsidR="00016997">
        <w:tab/>
      </w:r>
      <w:r w:rsidR="00016997">
        <w:fldChar w:fldCharType="begin"/>
      </w:r>
      <w:r w:rsidR="00016997">
        <w:instrText xml:space="preserve"> EQ </w:instrText>
      </w:r>
      <w:r w:rsidR="00016997">
        <w:rPr>
          <w:i/>
          <w:iCs/>
        </w:rPr>
        <w:instrText>D</w:instrText>
      </w:r>
      <w:r w:rsidR="00016997">
        <w:instrText>\s\do5(</w:instrText>
      </w:r>
      <w:r w:rsidR="00016997">
        <w:rPr>
          <w:i/>
          <w:iCs/>
          <w:sz w:val="18"/>
          <w:szCs w:val="18"/>
        </w:rPr>
        <w:instrText>eff</w:instrText>
      </w:r>
      <w:r w:rsidR="00016997">
        <w:instrText>)≈10\s\up5(</w:instrText>
      </w:r>
      <w:r w:rsidR="00016997">
        <w:rPr>
          <w:sz w:val="18"/>
          <w:szCs w:val="18"/>
        </w:rPr>
        <w:instrText>−9</w:instrText>
      </w:r>
      <w:r w:rsidR="00016997">
        <w:instrText>)−10\s\up5(</w:instrText>
      </w:r>
      <w:r w:rsidR="00016997">
        <w:rPr>
          <w:sz w:val="18"/>
          <w:szCs w:val="18"/>
        </w:rPr>
        <w:instrText>−12</w:instrText>
      </w:r>
      <w:r w:rsidR="00016997">
        <w:instrText>) \F(</w:instrText>
      </w:r>
      <w:r w:rsidR="00016997">
        <w:rPr>
          <w:i/>
          <w:iCs/>
        </w:rPr>
        <w:instrText>m</w:instrText>
      </w:r>
      <w:r w:rsidR="00016997">
        <w:instrText>\s\up5(</w:instrText>
      </w:r>
      <w:r w:rsidR="00016997">
        <w:rPr>
          <w:sz w:val="18"/>
          <w:szCs w:val="18"/>
        </w:rPr>
        <w:instrText>2</w:instrText>
      </w:r>
      <w:r w:rsidR="00016997">
        <w:instrText>),</w:instrText>
      </w:r>
      <w:r w:rsidR="00016997">
        <w:rPr>
          <w:i/>
          <w:iCs/>
        </w:rPr>
        <w:instrText>sec</w:instrText>
      </w:r>
      <w:r w:rsidR="00016997">
        <w:instrText>)</w:instrText>
      </w:r>
      <w:r w:rsidR="00016997">
        <w:fldChar w:fldCharType="end"/>
      </w:r>
      <w:r w:rsidRPr="000B3919">
        <w:rPr>
          <w:rFonts w:ascii="Helvetica Neue" w:hAnsi="Helvetica Neue"/>
          <w:color w:val="000000"/>
          <w:sz w:val="20"/>
          <w:szCs w:val="20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CJG   9.3-1,  3-4, 3-9</w:t>
      </w:r>
    </w:p>
    <w:p w:rsidR="00207CC4" w:rsidRDefault="000B3919">
      <w:pPr>
        <w:pStyle w:val="equation"/>
        <w:tabs>
          <w:tab w:val="center" w:pos="3450"/>
        </w:tabs>
      </w:pPr>
      <w:r>
        <w:rPr>
          <w:rFonts w:ascii="Helvetica Neue" w:hAnsi="Helvetica Neue"/>
          <w:color w:val="000000"/>
          <w:sz w:val="20"/>
          <w:szCs w:val="20"/>
        </w:rPr>
        <w:t xml:space="preserve">                   </w:t>
      </w:r>
      <w:r w:rsidR="00016997">
        <w:fldChar w:fldCharType="begin"/>
      </w:r>
      <w:r w:rsidR="00016997">
        <w:instrText xml:space="preserve"> EQ </w:instrText>
      </w:r>
      <w:r w:rsidR="00016997">
        <w:rPr>
          <w:i/>
          <w:iCs/>
        </w:rPr>
        <w:instrText>D</w:instrText>
      </w:r>
      <w:r w:rsidR="00016997">
        <w:instrText>\s\do5(</w:instrText>
      </w:r>
      <w:r w:rsidR="00016997">
        <w:rPr>
          <w:i/>
          <w:iCs/>
          <w:sz w:val="18"/>
          <w:szCs w:val="18"/>
        </w:rPr>
        <w:instrText>AVeff</w:instrText>
      </w:r>
      <w:r w:rsidR="00016997">
        <w:instrText>)= \F(ε,τ)</w:instrText>
      </w:r>
      <w:r w:rsidR="00016997">
        <w:rPr>
          <w:i/>
          <w:iCs/>
        </w:rPr>
        <w:instrText>D</w:instrText>
      </w:r>
      <w:r w:rsidR="00016997">
        <w:instrText>\s\do5(</w:instrText>
      </w:r>
      <w:r w:rsidR="00016997">
        <w:rPr>
          <w:i/>
          <w:iCs/>
          <w:sz w:val="18"/>
          <w:szCs w:val="18"/>
        </w:rPr>
        <w:instrText>AV</w:instrText>
      </w:r>
      <w:r w:rsidR="00016997">
        <w:instrText>)= \F(ε,τ)(</w:instrText>
      </w:r>
      <w:r w:rsidR="00016997">
        <w:rPr>
          <w:i/>
          <w:iCs/>
        </w:rPr>
        <w:instrText>D</w:instrText>
      </w:r>
      <w:r w:rsidR="00016997">
        <w:instrText>\s\do5(</w:instrText>
      </w:r>
      <w:r w:rsidR="00016997">
        <w:rPr>
          <w:i/>
          <w:iCs/>
          <w:sz w:val="18"/>
          <w:szCs w:val="18"/>
        </w:rPr>
        <w:instrText>AVD</w:instrText>
      </w:r>
      <w:r w:rsidR="00016997">
        <w:instrText>)</w:instrText>
      </w:r>
      <w:r w:rsidR="00016997">
        <w:rPr>
          <w:i/>
          <w:iCs/>
        </w:rPr>
        <w:instrText>e</w:instrText>
      </w:r>
      <w:r w:rsidR="00016997">
        <w:instrText>\s\up5(</w:instrText>
      </w:r>
      <w:r w:rsidR="00016997">
        <w:rPr>
          <w:sz w:val="18"/>
          <w:szCs w:val="18"/>
        </w:rPr>
        <w:instrText>−</w:instrText>
      </w:r>
      <w:r w:rsidR="00016997">
        <w:rPr>
          <w:i/>
          <w:iCs/>
          <w:sz w:val="18"/>
          <w:szCs w:val="18"/>
        </w:rPr>
        <w:instrText>E</w:instrText>
      </w:r>
      <w:r w:rsidR="00016997">
        <w:rPr>
          <w:sz w:val="18"/>
          <w:szCs w:val="18"/>
        </w:rPr>
        <w:instrText>\s\do4(</w:instrText>
      </w:r>
      <w:r w:rsidR="00016997">
        <w:rPr>
          <w:i/>
          <w:iCs/>
          <w:sz w:val="15"/>
          <w:szCs w:val="15"/>
        </w:rPr>
        <w:instrText>c</w:instrText>
      </w:r>
      <w:r w:rsidR="00016997">
        <w:rPr>
          <w:sz w:val="18"/>
          <w:szCs w:val="18"/>
        </w:rPr>
        <w:instrText>)/</w:instrText>
      </w:r>
      <w:r w:rsidR="00016997">
        <w:rPr>
          <w:i/>
          <w:iCs/>
          <w:sz w:val="18"/>
          <w:szCs w:val="18"/>
        </w:rPr>
        <w:instrText>RT</w:instrText>
      </w:r>
      <w:r w:rsidR="00016997">
        <w:instrText>))</w:instrText>
      </w:r>
      <w:r w:rsidR="00016997">
        <w:fldChar w:fldCharType="end"/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ALeff</w:instrText>
      </w:r>
      <w:r>
        <w:instrText>)= \F(1−ε,τ)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</w:instrText>
      </w:r>
      <w:r>
        <w:instrText>)= \F(1−ε,τ)(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ALD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A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</w:instrText>
      </w:r>
      <w:r>
        <w:fldChar w:fldCharType="end"/>
      </w:r>
    </w:p>
    <w:p w:rsidR="00207CC4" w:rsidRDefault="00016997">
      <w:pPr>
        <w:pStyle w:val="equation"/>
        <w:tabs>
          <w:tab w:val="center" w:pos="3450"/>
        </w:tabs>
      </w:pPr>
      <w:r>
        <w:tab/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where</w:instrText>
      </w:r>
      <w:r>
        <w:instrText>: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o</w:instrText>
      </w:r>
      <w:r>
        <w:instrText>)=6.39×10\s\up5(</w:instrText>
      </w:r>
      <w:r>
        <w:rPr>
          <w:sz w:val="18"/>
          <w:szCs w:val="18"/>
        </w:rPr>
        <w:instrText>−8</w:instrText>
      </w:r>
      <w:r>
        <w:instrText>) \F(</w:instrText>
      </w:r>
      <w:r>
        <w:rPr>
          <w:i/>
          <w:iCs/>
        </w:rPr>
        <w:instrText>m</w:instrText>
      </w:r>
      <w:r>
        <w:instrText>\s\up5(</w:instrText>
      </w:r>
      <w:r>
        <w:rPr>
          <w:sz w:val="18"/>
          <w:szCs w:val="18"/>
        </w:rPr>
        <w:instrText>2</w:instrText>
      </w:r>
      <w:r>
        <w:instrText>),</w:instrText>
      </w:r>
      <w:r>
        <w:rPr>
          <w:i/>
          <w:iCs/>
        </w:rPr>
        <w:instrText>s</w:instrText>
      </w:r>
      <w:r>
        <w:instrText>)(</w:instrText>
      </w:r>
      <w:r>
        <w:rPr>
          <w:i/>
          <w:iCs/>
        </w:rPr>
        <w:instrText>liquid</w:instrText>
      </w:r>
      <w:r>
        <w:instrText>)</w:instrText>
      </w:r>
      <w:r>
        <w:fldChar w:fldCharType="end"/>
      </w:r>
    </w:p>
    <w:p w:rsidR="000B3919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o</w:instrText>
      </w:r>
      <w:r>
        <w:instrText>)=2.00×10\s\up5(</w:instrText>
      </w:r>
      <w:r>
        <w:rPr>
          <w:sz w:val="18"/>
          <w:szCs w:val="18"/>
        </w:rPr>
        <w:instrText>−5</w:instrText>
      </w:r>
      <w:r>
        <w:instrText>) \F(</w:instrText>
      </w:r>
      <w:r>
        <w:rPr>
          <w:i/>
          <w:iCs/>
        </w:rPr>
        <w:instrText>m</w:instrText>
      </w:r>
      <w:r>
        <w:instrText>\s\up5(</w:instrText>
      </w:r>
      <w:r>
        <w:rPr>
          <w:sz w:val="18"/>
          <w:szCs w:val="18"/>
        </w:rPr>
        <w:instrText>2</w:instrText>
      </w:r>
      <w:r>
        <w:instrText>),</w:instrText>
      </w:r>
      <w:r>
        <w:rPr>
          <w:i/>
          <w:iCs/>
        </w:rPr>
        <w:instrText>s</w:instrText>
      </w:r>
      <w:r>
        <w:instrText>)(</w:instrText>
      </w:r>
      <w:r>
        <w:rPr>
          <w:i/>
          <w:iCs/>
        </w:rPr>
        <w:instrText>gas</w:instrText>
      </w:r>
      <w:r>
        <w:instrText>)</w:instrText>
      </w:r>
      <w:r>
        <w:fldChar w:fldCharType="end"/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E</w:instrText>
      </w:r>
      <w:r>
        <w:instrText>\s\do5(</w:instrText>
      </w:r>
      <w:r>
        <w:rPr>
          <w:i/>
          <w:iCs/>
          <w:sz w:val="18"/>
          <w:szCs w:val="18"/>
        </w:rPr>
        <w:instrText>a</w:instrText>
      </w:r>
      <w:r>
        <w:instrText>)=5.2 \F(</w:instrText>
      </w:r>
      <w:r>
        <w:rPr>
          <w:i/>
          <w:iCs/>
        </w:rPr>
        <w:instrText>cal</w:instrText>
      </w:r>
      <w:r>
        <w:instrText>,</w:instrText>
      </w:r>
      <w:r>
        <w:rPr>
          <w:i/>
          <w:iCs/>
        </w:rPr>
        <w:instrText>mol</w:instrText>
      </w:r>
      <w:r>
        <w:instrText>)</w:instrText>
      </w:r>
      <w:r>
        <w:fldChar w:fldCharType="end"/>
      </w:r>
    </w:p>
    <w:p w:rsidR="00207CC4" w:rsidRDefault="00016997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</w:p>
    <w:p w:rsidR="000B3919" w:rsidRDefault="000B3919"/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 \F(</w:instrText>
      </w:r>
      <w:r>
        <w:rPr>
          <w:i/>
          <w:iCs/>
        </w:rPr>
        <w:instrText>dF</w:instrText>
      </w:r>
      <w:r>
        <w:instrText>,</w:instrText>
      </w:r>
      <w:r>
        <w:rPr>
          <w:i/>
          <w:iCs/>
        </w:rPr>
        <w:instrText>dt</w:instrText>
      </w:r>
      <w:r>
        <w:instrText>)=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1</w:instrText>
      </w:r>
      <w:r>
        <w:instrText>)(</w:instrText>
      </w:r>
      <w:r>
        <w:rPr>
          <w:i/>
          <w:iCs/>
        </w:rPr>
        <w:instrText>B</w:instrText>
      </w:r>
      <w:r>
        <w:instrText>)−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)(</w:instrText>
      </w:r>
      <w:r>
        <w:rPr>
          <w:i/>
          <w:iCs/>
        </w:rPr>
        <w:instrText>F</w:instrText>
      </w:r>
      <w:r>
        <w:instrText>)=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10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sz w:val="15"/>
          <w:szCs w:val="15"/>
        </w:rPr>
        <w:instrText>1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)(</w:instrText>
      </w:r>
      <w:r>
        <w:rPr>
          <w:i/>
          <w:iCs/>
        </w:rPr>
        <w:instrText>B</w:instrText>
      </w:r>
      <w:r>
        <w:instrText>)−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20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sz w:val="15"/>
          <w:szCs w:val="15"/>
        </w:rPr>
        <w:instrText>2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)(</w:instrText>
      </w:r>
      <w:r>
        <w:rPr>
          <w:i/>
          <w:iCs/>
        </w:rPr>
        <w:instrText>F</w:instrText>
      </w:r>
      <w:r>
        <w:instrText>)</w:instrText>
      </w:r>
      <w:r>
        <w:fldChar w:fldCharType="end"/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 \F(</w:instrText>
      </w:r>
      <w:r>
        <w:rPr>
          <w:i/>
          <w:iCs/>
        </w:rPr>
        <w:instrText>dF</w:instrText>
      </w:r>
      <w:r>
        <w:instrText>,</w:instrText>
      </w:r>
      <w:r>
        <w:rPr>
          <w:i/>
          <w:iCs/>
        </w:rPr>
        <w:instrText>dt</w:instrText>
      </w:r>
      <w:r>
        <w:instrText>)=0= \F(</w:instrText>
      </w:r>
      <w:r>
        <w:rPr>
          <w:i/>
          <w:iCs/>
        </w:rPr>
        <w:instrText>F</w:instrText>
      </w:r>
      <w:r>
        <w:instrText>,</w:instrText>
      </w:r>
      <w:r>
        <w:rPr>
          <w:i/>
          <w:iCs/>
        </w:rPr>
        <w:instrText>B</w:instrText>
      </w:r>
      <w:r>
        <w:instrText>)= \F(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10</w:instrText>
      </w:r>
      <w:r>
        <w:instrText>),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20</w:instrText>
      </w:r>
      <w:r>
        <w:instrText>))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(−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sz w:val="15"/>
          <w:szCs w:val="15"/>
        </w:rPr>
        <w:instrText>1</w:instrText>
      </w:r>
      <w:r>
        <w:rPr>
          <w:sz w:val="18"/>
          <w:szCs w:val="18"/>
        </w:rPr>
        <w:instrText>)+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sz w:val="15"/>
          <w:szCs w:val="15"/>
        </w:rPr>
        <w:instrText>2</w:instrText>
      </w:r>
      <w:r>
        <w:rPr>
          <w:sz w:val="18"/>
          <w:szCs w:val="18"/>
        </w:rPr>
        <w:instrText>))/</w:instrText>
      </w:r>
      <w:r>
        <w:rPr>
          <w:i/>
          <w:iCs/>
          <w:sz w:val="18"/>
          <w:szCs w:val="18"/>
        </w:rPr>
        <w:instrText>RT</w:instrText>
      </w:r>
      <w:r>
        <w:instrText>)=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</w:instrText>
      </w:r>
      <w:r>
        <w:fldChar w:fldCharType="end"/>
      </w:r>
    </w:p>
    <w:p w:rsidR="000B3919" w:rsidRPr="000B3919" w:rsidRDefault="00016997" w:rsidP="000B3919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 \F(</w:instrText>
      </w:r>
      <w:r>
        <w:rPr>
          <w:i/>
          <w:iCs/>
        </w:rPr>
        <w:instrText>F</w:instrText>
      </w:r>
      <w:r>
        <w:instrText>,</w:instrText>
      </w:r>
      <w:r>
        <w:rPr>
          <w:i/>
          <w:iCs/>
        </w:rPr>
        <w:instrText>F</w:instrText>
      </w:r>
      <w:r>
        <w:instrText>+</w:instrText>
      </w:r>
      <w:r>
        <w:rPr>
          <w:i/>
          <w:iCs/>
        </w:rPr>
        <w:instrText>B</w:instrText>
      </w:r>
      <w:r>
        <w:instrText>)= \F(</w:instrText>
      </w:r>
      <w:r>
        <w:rPr>
          <w:i/>
          <w:iCs/>
        </w:rPr>
        <w:instrText>Ke</w:instrText>
      </w:r>
      <w:r>
        <w:instrText>\s\up5(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),1+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))→ \F(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),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o</w:instrText>
      </w:r>
      <w:r>
        <w:instrText>))=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a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 \b ( \F(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),1+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)))</w:instrText>
      </w:r>
      <w:r>
        <w:fldChar w:fldCharType="end"/>
      </w:r>
    </w:p>
    <w:p w:rsidR="000B3919" w:rsidRDefault="000B3919" w:rsidP="000B3919"/>
    <w:p w:rsidR="000B3919" w:rsidRDefault="000B3919" w:rsidP="000B3919"/>
    <w:p w:rsidR="000B3919" w:rsidRDefault="000B3919" w:rsidP="000B3919"/>
    <w:p w:rsidR="000B3919" w:rsidRDefault="000B3919" w:rsidP="000B3919"/>
    <w:p w:rsidR="000B3919" w:rsidRPr="000B3919" w:rsidRDefault="000B3919" w:rsidP="000B3919"/>
    <w:p w:rsidR="00207CC4" w:rsidRDefault="0024139D">
      <w:pPr>
        <w:pStyle w:val="Heading2"/>
        <w:widowControl/>
      </w:pPr>
      <w:r>
        <w:lastRenderedPageBreak/>
        <w:t>4</w:t>
      </w:r>
      <w:r w:rsidR="00016997">
        <w:t xml:space="preserve">  Porosity</w:t>
      </w:r>
    </w:p>
    <w:p w:rsidR="00207CC4" w:rsidRDefault="0024139D">
      <w:pPr>
        <w:pStyle w:val="Heading3"/>
        <w:widowControl/>
        <w:spacing w:before="180"/>
      </w:pPr>
      <w:r>
        <w:t>4</w:t>
      </w:r>
      <w:r w:rsidR="00016997">
        <w:t>.1  Series</w:t>
      </w:r>
    </w:p>
    <w:p w:rsidR="00207CC4" w:rsidRDefault="00016997">
      <w:pPr>
        <w:spacing w:before="60"/>
      </w:pPr>
      <w:r>
        <w:drawing>
          <wp:inline distT="0" distB="0" distL="0" distR="0">
            <wp:extent cx="13049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)= \F(ε,τ)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v</w:instrText>
      </w:r>
      <w:r>
        <w:instrText>)+ \F(1−ε,τ)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L</w:instrText>
      </w:r>
      <w:r>
        <w:instrText>)</w:instrText>
      </w:r>
      <w:r>
        <w:fldChar w:fldCharType="end"/>
      </w:r>
    </w:p>
    <w:p w:rsidR="00207CC4" w:rsidRDefault="0024139D">
      <w:pPr>
        <w:pStyle w:val="Heading3"/>
        <w:widowControl/>
        <w:spacing w:before="120"/>
      </w:pPr>
      <w:r>
        <w:t>4</w:t>
      </w:r>
      <w:r w:rsidR="00016997">
        <w:t>.2  Perpendicular</w:t>
      </w:r>
    </w:p>
    <w:p w:rsidR="00207CC4" w:rsidRDefault="00016997">
      <w:pPr>
        <w:spacing w:before="60"/>
      </w:pPr>
      <w:r>
        <w:drawing>
          <wp:inline distT="0" distB="0" distL="0" distR="0">
            <wp:extent cx="13335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 \F(1,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))= \F(1, \F(ε,τ)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V</w:instrText>
      </w:r>
      <w:r>
        <w:instrText>))+ \F(1, \F(1−ε,τ)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L</w:instrText>
      </w:r>
      <w:r>
        <w:instrText>))</w:instrText>
      </w:r>
      <w:r>
        <w:fldChar w:fldCharType="end"/>
      </w:r>
    </w:p>
    <w:p w:rsidR="00207CC4" w:rsidRDefault="0024139D">
      <w:pPr>
        <w:pStyle w:val="Heading3"/>
        <w:widowControl/>
        <w:spacing w:before="120"/>
      </w:pPr>
      <w:r>
        <w:t>4</w:t>
      </w:r>
      <w:r w:rsidR="00016997">
        <w:t>.3  Effective Diffusivity</w:t>
      </w:r>
    </w:p>
    <w:p w:rsidR="00207CC4" w:rsidRDefault="00016997">
      <w:pPr>
        <w:spacing w:before="60"/>
      </w:pPr>
      <w:r>
        <w:drawing>
          <wp:inline distT="0" distB="0" distL="0" distR="0">
            <wp:extent cx="13335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AVeff</w:instrText>
      </w:r>
      <w:r>
        <w:instrText>)= \F(ε,τ)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AV</w:instrText>
      </w:r>
      <w:r>
        <w:instrText>)= \F(ε,τ)(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AVO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a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 \F(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),1+</w:instrText>
      </w:r>
      <w:r>
        <w:rPr>
          <w:i/>
          <w:iCs/>
        </w:rPr>
        <w:instrText>Ke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</w:instrText>
      </w:r>
      <w:r>
        <w:fldChar w:fldCharType="end"/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ALeff</w:instrText>
      </w:r>
      <w:r>
        <w:instrText>)= \F(1−ε,τ)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</w:instrText>
      </w:r>
      <w:r>
        <w:instrText>)= \F(1−ε,τ)(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ALO</w:instrText>
      </w:r>
      <w:r>
        <w:instrText>)</w:instrText>
      </w:r>
      <w:r>
        <w:rPr>
          <w:i/>
          <w:iCs/>
        </w:rPr>
        <w:instrText>e</w:instrText>
      </w:r>
      <w:r>
        <w:instrText>\s\up5(</w:instrText>
      </w:r>
      <w:r>
        <w:rPr>
          <w:sz w:val="18"/>
          <w:szCs w:val="18"/>
        </w:rPr>
        <w:instrText>−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a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 \F(</w:instrText>
      </w:r>
      <w:r>
        <w:rPr>
          <w:i/>
          <w:iCs/>
        </w:rPr>
        <w:instrText>Ke</w:instrText>
      </w:r>
      <w:r>
        <w:instrText>\s\up5(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),1+</w:instrText>
      </w:r>
      <w:r>
        <w:rPr>
          <w:i/>
          <w:iCs/>
        </w:rPr>
        <w:instrText>Ke</w:instrText>
      </w:r>
      <w:r>
        <w:instrText>\s\up5(</w:instrText>
      </w:r>
      <w:r>
        <w:rPr>
          <w:i/>
          <w:iCs/>
          <w:sz w:val="18"/>
          <w:szCs w:val="18"/>
        </w:rPr>
        <w:instrText>E</w:instrText>
      </w:r>
      <w:r>
        <w:rPr>
          <w:sz w:val="18"/>
          <w:szCs w:val="18"/>
        </w:rPr>
        <w:instrText>\s\do4(</w:instrText>
      </w:r>
      <w:r>
        <w:rPr>
          <w:i/>
          <w:iCs/>
          <w:sz w:val="15"/>
          <w:szCs w:val="15"/>
        </w:rPr>
        <w:instrText>b</w:instrText>
      </w:r>
      <w:r>
        <w:rPr>
          <w:sz w:val="18"/>
          <w:szCs w:val="18"/>
        </w:rPr>
        <w:instrText>)/</w:instrText>
      </w:r>
      <w:r>
        <w:rPr>
          <w:i/>
          <w:iCs/>
          <w:sz w:val="18"/>
          <w:szCs w:val="18"/>
        </w:rPr>
        <w:instrText>RT</w:instrText>
      </w:r>
      <w:r>
        <w:instrText>))</w:instrText>
      </w:r>
      <w:r>
        <w:fldChar w:fldCharType="end"/>
      </w:r>
    </w:p>
    <w:p w:rsidR="00207CC4" w:rsidRDefault="00016997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instrText>)=φ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rPr>
          <w:sz w:val="18"/>
          <w:szCs w:val="18"/>
        </w:rPr>
        <w:instrText>=</w:instrText>
      </w:r>
      <w:r>
        <w:instrText>)+(1−φ)</w:instrText>
      </w:r>
      <w:r>
        <w:rPr>
          <w:i/>
          <w:iCs/>
        </w:rPr>
        <w:instrText>D</w:instrText>
      </w:r>
      <w:r>
        <w:instrText>\s\do5(</w:instrText>
      </w:r>
      <w:r>
        <w:rPr>
          <w:i/>
          <w:iCs/>
          <w:sz w:val="18"/>
          <w:szCs w:val="18"/>
        </w:rPr>
        <w:instrText>eff</w:instrText>
      </w:r>
      <w:r>
        <w:rPr>
          <w:rFonts w:ascii="Cambria Math" w:hAnsi="Cambria Math" w:cs="Cambria Math"/>
          <w:sz w:val="18"/>
          <w:szCs w:val="18"/>
        </w:rPr>
        <w:instrText>⊥</w:instrText>
      </w:r>
      <w:r>
        <w:instrText>)</w:instrText>
      </w:r>
      <w:r>
        <w:fldChar w:fldCharType="end"/>
      </w:r>
    </w:p>
    <w:p w:rsidR="0024139D" w:rsidRDefault="0024139D" w:rsidP="0024139D"/>
    <w:p w:rsidR="0024139D" w:rsidRDefault="0024139D" w:rsidP="0024139D"/>
    <w:p w:rsidR="0024139D" w:rsidRDefault="0024139D" w:rsidP="0024139D"/>
    <w:p w:rsidR="0024139D" w:rsidRDefault="0024139D" w:rsidP="0024139D"/>
    <w:p w:rsidR="0024139D" w:rsidRDefault="0024139D" w:rsidP="0024139D"/>
    <w:p w:rsidR="0024139D" w:rsidRDefault="0024139D" w:rsidP="0024139D"/>
    <w:p w:rsidR="0024139D" w:rsidRDefault="0024139D" w:rsidP="0024139D"/>
    <w:p w:rsidR="0024139D" w:rsidRDefault="0024139D" w:rsidP="0024139D">
      <w:pPr>
        <w:pStyle w:val="Heading2"/>
        <w:widowControl/>
      </w:pPr>
      <w:r>
        <w:lastRenderedPageBreak/>
        <w:t>5</w:t>
      </w:r>
      <w:bookmarkStart w:id="0" w:name="_GoBack"/>
      <w:bookmarkEnd w:id="0"/>
      <w:r>
        <w:t xml:space="preserve">  Glass Transition</w:t>
      </w:r>
    </w:p>
    <w:p w:rsidR="0024139D" w:rsidRDefault="0024139D" w:rsidP="0024139D">
      <w:pPr>
        <w:spacing w:before="60"/>
      </w:pPr>
      <w:r>
        <w:t xml:space="preserve">Gordon Taylor: (Table 10.4 p.636)                             </w:t>
      </w:r>
    </w:p>
    <w:p w:rsidR="0024139D" w:rsidRDefault="0024139D" w:rsidP="0024139D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)= \F(</w:instrText>
      </w:r>
      <w:r>
        <w:rPr>
          <w:i/>
          <w:iCs/>
        </w:rPr>
        <w:instrText>w</w:instrText>
      </w:r>
      <w:r>
        <w:instrText>\s\do5(</w:instrText>
      </w:r>
      <w:r>
        <w:rPr>
          <w:sz w:val="18"/>
          <w:szCs w:val="18"/>
        </w:rPr>
        <w:instrText>1</w:instrText>
      </w:r>
      <w:r>
        <w:instrText>)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rPr>
          <w:sz w:val="18"/>
          <w:szCs w:val="18"/>
        </w:rPr>
        <w:instrText>1</w:instrText>
      </w:r>
      <w:r>
        <w:instrText>)+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</w:instrText>
      </w:r>
      <w:r>
        <w:rPr>
          <w:i/>
          <w:iCs/>
        </w:rPr>
        <w:instrText>w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rPr>
          <w:sz w:val="18"/>
          <w:szCs w:val="18"/>
        </w:rPr>
        <w:instrText>2</w:instrText>
      </w:r>
      <w:r>
        <w:instrText>),</w:instrText>
      </w:r>
      <w:r>
        <w:rPr>
          <w:i/>
          <w:iCs/>
        </w:rPr>
        <w:instrText>w</w:instrText>
      </w:r>
      <w:r>
        <w:instrText>\s\do5(</w:instrText>
      </w:r>
      <w:r>
        <w:rPr>
          <w:sz w:val="18"/>
          <w:szCs w:val="18"/>
        </w:rPr>
        <w:instrText>1</w:instrText>
      </w:r>
      <w:r>
        <w:instrText>)+</w:instrText>
      </w:r>
      <w:r>
        <w:rPr>
          <w:i/>
          <w:iCs/>
        </w:rPr>
        <w:instrText>K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</w:instrText>
      </w:r>
      <w:r>
        <w:rPr>
          <w:i/>
          <w:iCs/>
        </w:rPr>
        <w:instrText>w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))</w:instrText>
      </w:r>
      <w:r>
        <w:fldChar w:fldCharType="end"/>
      </w:r>
      <w:r>
        <w:t xml:space="preserve">      </w:t>
      </w:r>
    </w:p>
    <w:p w:rsidR="0024139D" w:rsidRDefault="0024139D" w:rsidP="0024139D">
      <w:r>
        <w:t xml:space="preserve">Fox  </w:t>
      </w:r>
    </w:p>
    <w:p w:rsidR="0024139D" w:rsidRDefault="0024139D" w:rsidP="0024139D"/>
    <w:p w:rsidR="0024139D" w:rsidRDefault="0024139D" w:rsidP="0024139D">
      <w:r>
        <w:t xml:space="preserve">1/Tg =  </w:t>
      </w:r>
      <w:r w:rsidRPr="00363B79">
        <w:rPr>
          <w:position w:val="-28"/>
        </w:rPr>
        <w:object w:dxaOrig="720" w:dyaOrig="680">
          <v:shape id="_x0000_i1037" type="#_x0000_t75" style="width:36pt;height:33.75pt" o:ole="">
            <v:imagedata r:id="rId25" o:title=""/>
          </v:shape>
          <o:OLEObject Type="Embed" ProgID="Equation.DSMT4" ShapeID="_x0000_i1037" DrawAspect="Content" ObjectID="_1600167239" r:id="rId26"/>
        </w:object>
      </w:r>
      <w:r>
        <w:t xml:space="preserve"> w1/Tg1  +   w2/Tg2   +  w3/Tg3 +  </w:t>
      </w:r>
    </w:p>
    <w:p w:rsidR="0024139D" w:rsidRDefault="0024139D" w:rsidP="0024139D"/>
    <w:p w:rsidR="0024139D" w:rsidRPr="00F34D58" w:rsidRDefault="0024139D" w:rsidP="0024139D"/>
    <w:p w:rsidR="0024139D" w:rsidRDefault="0024139D" w:rsidP="0024139D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)=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rPr>
          <w:sz w:val="18"/>
          <w:szCs w:val="18"/>
        </w:rPr>
        <w:instrText>∞</w:instrText>
      </w:r>
      <w:r>
        <w:instrText>)− \F(</w:instrText>
      </w:r>
      <w:r>
        <w:rPr>
          <w:i/>
          <w:iCs/>
        </w:rPr>
        <w:instrText>K</w:instrText>
      </w:r>
      <w:r>
        <w:instrText>,</w:instrText>
      </w:r>
      <w:r>
        <w:rPr>
          <w:i/>
          <w:iCs/>
        </w:rPr>
        <w:instrText>MW</w:instrText>
      </w:r>
      <w:r>
        <w:instrText>)</w:instrText>
      </w:r>
      <w:r>
        <w:fldChar w:fldCharType="end"/>
      </w:r>
    </w:p>
    <w:p w:rsidR="0024139D" w:rsidRDefault="0024139D" w:rsidP="0024139D">
      <w:pPr>
        <w:pStyle w:val="centerpar"/>
      </w:pPr>
      <w:r>
        <w:drawing>
          <wp:inline distT="0" distB="0" distL="0" distR="0" wp14:anchorId="00CAFA6F" wp14:editId="05F63391">
            <wp:extent cx="13049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139D" w:rsidRDefault="0024139D" w:rsidP="0024139D">
      <w:pPr>
        <w:ind w:firstLine="340"/>
      </w:pPr>
      <w:r>
        <w:t xml:space="preserve">Williams-Landel-Ferry (WLF) Equation: (p.139 Lund) </w:t>
      </w:r>
    </w:p>
    <w:p w:rsidR="0024139D" w:rsidRDefault="0024139D" w:rsidP="0024139D">
      <w:pPr>
        <w:pStyle w:val="equation"/>
        <w:tabs>
          <w:tab w:val="center" w:pos="3450"/>
        </w:tabs>
      </w:pPr>
      <w:r>
        <w:tab/>
      </w:r>
      <w:r>
        <w:fldChar w:fldCharType="begin"/>
      </w:r>
      <w:r>
        <w:instrText xml:space="preserve"> EQ ln \b ( \F(</w:instrText>
      </w:r>
      <w:r>
        <w:rPr>
          <w:i/>
          <w:iCs/>
        </w:rPr>
        <w:instrText>n</w:instrText>
      </w:r>
      <w:r>
        <w:instrText>,</w:instrText>
      </w:r>
      <w:r>
        <w:rPr>
          <w:i/>
          <w:iCs/>
        </w:rPr>
        <w:instrText>n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)))= \F(−</w:instrText>
      </w:r>
      <w:r>
        <w:rPr>
          <w:i/>
          <w:iCs/>
        </w:rPr>
        <w:instrText>C</w:instrText>
      </w:r>
      <w:r>
        <w:instrText>\s\do5(</w:instrText>
      </w:r>
      <w:r>
        <w:rPr>
          <w:sz w:val="18"/>
          <w:szCs w:val="18"/>
        </w:rPr>
        <w:instrText>1</w:instrText>
      </w:r>
      <w:r>
        <w:instrText>)(</w:instrText>
      </w:r>
      <w:r>
        <w:rPr>
          <w:i/>
          <w:iCs/>
        </w:rPr>
        <w:instrText>T</w:instrText>
      </w:r>
      <w:r>
        <w:instrText>−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)),</w:instrText>
      </w:r>
      <w:r>
        <w:rPr>
          <w:i/>
          <w:iCs/>
        </w:rPr>
        <w:instrText>C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)+(</w:instrText>
      </w:r>
      <w:r>
        <w:rPr>
          <w:i/>
          <w:iCs/>
        </w:rPr>
        <w:instrText>T</w:instrText>
      </w:r>
      <w:r>
        <w:instrText>−</w:instrText>
      </w:r>
      <w:r>
        <w:rPr>
          <w:i/>
          <w:iCs/>
        </w:rPr>
        <w:instrText>T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)))</w:instrText>
      </w:r>
      <w:r>
        <w:fldChar w:fldCharType="end"/>
      </w:r>
    </w:p>
    <w:p w:rsidR="0024139D" w:rsidRDefault="0024139D" w:rsidP="0024139D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where</w:instrText>
      </w:r>
      <w:r>
        <w:instrText>: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n</w:instrText>
      </w:r>
      <w:r>
        <w:instrText>\s\do5(</w:instrText>
      </w:r>
      <w:r>
        <w:rPr>
          <w:i/>
          <w:iCs/>
          <w:sz w:val="18"/>
          <w:szCs w:val="18"/>
        </w:rPr>
        <w:instrText>g</w:instrText>
      </w:r>
      <w:r>
        <w:instrText>)=10\s\up5(</w:instrText>
      </w:r>
      <w:r>
        <w:rPr>
          <w:sz w:val="18"/>
          <w:szCs w:val="18"/>
        </w:rPr>
        <w:instrText>12</w:instrText>
      </w:r>
      <w:r>
        <w:instrText>)</w:instrText>
      </w:r>
      <w:r>
        <w:rPr>
          <w:i/>
          <w:iCs/>
        </w:rPr>
        <w:instrText>Pa</w:instrText>
      </w:r>
      <w:r>
        <w:rPr>
          <w:rFonts w:ascii="Cambria Math" w:hAnsi="Cambria Math" w:cs="Cambria Math"/>
        </w:rPr>
        <w:instrText>⋅</w:instrText>
      </w:r>
      <w:r>
        <w:rPr>
          <w:i/>
          <w:iCs/>
        </w:rPr>
        <w:instrText>s</w:instrText>
      </w:r>
      <w:r>
        <w:fldChar w:fldCharType="end"/>
      </w:r>
    </w:p>
    <w:p w:rsidR="0024139D" w:rsidRDefault="0024139D" w:rsidP="0024139D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C</w:instrText>
      </w:r>
      <w:r>
        <w:instrText>\s\do5(</w:instrText>
      </w:r>
      <w:r>
        <w:rPr>
          <w:sz w:val="18"/>
          <w:szCs w:val="18"/>
        </w:rPr>
        <w:instrText>1</w:instrText>
      </w:r>
      <w:r>
        <w:instrText>)=17.44</w:instrText>
      </w:r>
      <w:r>
        <w:fldChar w:fldCharType="end"/>
      </w:r>
    </w:p>
    <w:p w:rsidR="0024139D" w:rsidRDefault="0024139D" w:rsidP="0024139D">
      <w:pPr>
        <w:pStyle w:val="equationAlign"/>
        <w:tabs>
          <w:tab w:val="right" w:pos="3105"/>
          <w:tab w:val="left" w:pos="3450"/>
        </w:tabs>
      </w:pP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tab/>
      </w:r>
      <w:r>
        <w:fldChar w:fldCharType="begin"/>
      </w:r>
      <w:r>
        <w:instrText xml:space="preserve"> EQ </w:instrText>
      </w:r>
      <w:r>
        <w:rPr>
          <w:i/>
          <w:iCs/>
        </w:rPr>
        <w:instrText>C</w:instrText>
      </w:r>
      <w:r>
        <w:instrText>\s\do5(</w:instrText>
      </w:r>
      <w:r>
        <w:rPr>
          <w:sz w:val="18"/>
          <w:szCs w:val="18"/>
        </w:rPr>
        <w:instrText>2</w:instrText>
      </w:r>
      <w:r>
        <w:instrText>)=5.16</w:instrText>
      </w:r>
      <w:r>
        <w:fldChar w:fldCharType="end"/>
      </w:r>
    </w:p>
    <w:p w:rsidR="0024139D" w:rsidRPr="0024139D" w:rsidRDefault="0024139D" w:rsidP="0024139D"/>
    <w:sectPr w:rsidR="0024139D" w:rsidRPr="0024139D">
      <w:footerReference w:type="default" r:id="rId28"/>
      <w:pgSz w:w="12280" w:h="15900"/>
      <w:pgMar w:top="1445" w:right="1445" w:bottom="1445" w:left="14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19" w:rsidRDefault="000B3919">
      <w:r>
        <w:separator/>
      </w:r>
    </w:p>
  </w:endnote>
  <w:endnote w:type="continuationSeparator" w:id="0">
    <w:p w:rsidR="000B3919" w:rsidRDefault="000B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919" w:rsidRDefault="000B3919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19" w:rsidRDefault="000B3919">
      <w:r>
        <w:separator/>
      </w:r>
    </w:p>
  </w:footnote>
  <w:footnote w:type="continuationSeparator" w:id="0">
    <w:p w:rsidR="000B3919" w:rsidRDefault="000B3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97"/>
    <w:rsid w:val="00016997"/>
    <w:rsid w:val="000B3919"/>
    <w:rsid w:val="0015185A"/>
    <w:rsid w:val="00207CC4"/>
    <w:rsid w:val="0024139D"/>
    <w:rsid w:val="00363B79"/>
    <w:rsid w:val="00546EF5"/>
    <w:rsid w:val="00704B84"/>
    <w:rsid w:val="00752892"/>
    <w:rsid w:val="007D10AC"/>
    <w:rsid w:val="00864441"/>
    <w:rsid w:val="00907862"/>
    <w:rsid w:val="00A163B3"/>
    <w:rsid w:val="00AD79DB"/>
    <w:rsid w:val="00AF3BC3"/>
    <w:rsid w:val="00C13B6C"/>
    <w:rsid w:val="00C91D7A"/>
    <w:rsid w:val="00CB7E29"/>
    <w:rsid w:val="00D62D4E"/>
    <w:rsid w:val="00E35C45"/>
    <w:rsid w:val="00EB49DD"/>
    <w:rsid w:val="00F34D58"/>
    <w:rsid w:val="00F611CF"/>
    <w:rsid w:val="00FA2376"/>
    <w:rsid w:val="00F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DEE0FCA"/>
  <w14:defaultImageDpi w14:val="0"/>
  <w15:docId w15:val="{FD712D85-5291-420C-A675-53E39DD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  <w:rPr>
      <w:sz w:val="24"/>
      <w:szCs w:val="24"/>
    </w:r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  <w:rPr>
      <w:sz w:val="24"/>
      <w:szCs w:val="24"/>
    </w:r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noProof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  <w:rPr>
      <w:sz w:val="24"/>
      <w:szCs w:val="24"/>
    </w:r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rFonts w:ascii="Times New Roman" w:hAnsi="Times New Roman" w:cs="Times New Roman"/>
      <w:i/>
      <w:iCs/>
      <w:noProof/>
      <w:color w:val="000000" w:themeColor="text1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97"/>
    <w:rPr>
      <w:rFonts w:ascii="Tahoma" w:hAnsi="Tahoma" w:cs="Tahoma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2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7AD4EFB3.dotm</Template>
  <TotalTime>0</TotalTime>
  <Pages>4</Pages>
  <Words>128</Words>
  <Characters>2756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drying-algorithm.tex</vt:lpstr>
    </vt:vector>
  </TitlesOfParts>
  <Company>Engineering Computer Network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drying-algorithm.tex</dc:title>
  <dc:creator>Griessman, Alex Ross</dc:creator>
  <dc:description>Created using latex2rtf 2.2.1 r1191 (released Jun  8 2012) on Thu Sep  4 13:07:16 2014</dc:description>
  <cp:lastModifiedBy>Okos, Martin R</cp:lastModifiedBy>
  <cp:revision>2</cp:revision>
  <cp:lastPrinted>2014-09-08T18:20:00Z</cp:lastPrinted>
  <dcterms:created xsi:type="dcterms:W3CDTF">2018-10-04T18:07:00Z</dcterms:created>
  <dcterms:modified xsi:type="dcterms:W3CDTF">2018-10-04T18:07:00Z</dcterms:modified>
</cp:coreProperties>
</file>