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EFD524" w14:textId="77777777" w:rsidR="001D0A68" w:rsidRPr="002A1546" w:rsidRDefault="001D0A68" w:rsidP="001D0A68">
      <w:pPr>
        <w:pStyle w:val="Title"/>
      </w:pPr>
      <w:r w:rsidRPr="002A1546">
        <w:t xml:space="preserve">ABE 55800: </w:t>
      </w:r>
      <w:r w:rsidR="00842212" w:rsidRPr="002A1546">
        <w:t>Biological and Food Process Design II</w:t>
      </w:r>
    </w:p>
    <w:p w14:paraId="36D07DD3" w14:textId="77777777" w:rsidR="001D0A68" w:rsidRPr="002A1546" w:rsidRDefault="001D0A68" w:rsidP="001D0A68">
      <w:pPr>
        <w:pStyle w:val="Subtitle"/>
      </w:pPr>
      <w:r w:rsidRPr="002A1546">
        <w:t xml:space="preserve">Martin </w:t>
      </w:r>
      <w:proofErr w:type="spellStart"/>
      <w:r w:rsidRPr="002A1546">
        <w:t>Okos</w:t>
      </w:r>
      <w:proofErr w:type="spellEnd"/>
      <w:r w:rsidR="00842212" w:rsidRPr="002A1546">
        <w:t xml:space="preserve">, Alyssa </w:t>
      </w:r>
      <w:proofErr w:type="spellStart"/>
      <w:r w:rsidR="00842212" w:rsidRPr="002A1546">
        <w:t>Christoffer</w:t>
      </w:r>
      <w:proofErr w:type="spellEnd"/>
      <w:r w:rsidR="00842212" w:rsidRPr="002A1546">
        <w:t>, Troy Tonner, Colleen Riley</w:t>
      </w:r>
    </w:p>
    <w:p w14:paraId="7777E6E2" w14:textId="77777777" w:rsidR="001D0A68" w:rsidRPr="002A1546" w:rsidRDefault="001D0A68" w:rsidP="001D0A68">
      <w:pPr>
        <w:pStyle w:val="NoSpacing"/>
      </w:pPr>
      <w:r w:rsidRPr="002A1546">
        <w:t>T/R 2:30 pm – 5:20 pm</w:t>
      </w:r>
    </w:p>
    <w:p w14:paraId="4DE16722" w14:textId="77777777" w:rsidR="001D0A68" w:rsidRPr="002A1546" w:rsidRDefault="001D0A68" w:rsidP="001D0A68">
      <w:pPr>
        <w:pStyle w:val="NoSpacing"/>
      </w:pPr>
      <w:r w:rsidRPr="002A1546">
        <w:t>Hicks Undergraduate Library</w:t>
      </w:r>
      <w:r w:rsidR="00842212" w:rsidRPr="002A1546">
        <w:t xml:space="preserve"> G980D</w:t>
      </w:r>
    </w:p>
    <w:p w14:paraId="5B3E6714" w14:textId="77777777" w:rsidR="001D0A68" w:rsidRPr="002A1546" w:rsidRDefault="001D0A68" w:rsidP="001D0A68">
      <w:pPr>
        <w:pStyle w:val="NoSpacing"/>
      </w:pPr>
    </w:p>
    <w:p w14:paraId="04056168" w14:textId="77777777" w:rsidR="001D0A68" w:rsidRPr="002A1546" w:rsidRDefault="00842212" w:rsidP="001D0A68">
      <w:pPr>
        <w:pStyle w:val="NoSpacing"/>
      </w:pPr>
      <w:r w:rsidRPr="002A1546">
        <w:t>okos@purdue.edu</w:t>
      </w:r>
    </w:p>
    <w:p w14:paraId="5D767EEA" w14:textId="77777777" w:rsidR="00842212" w:rsidRPr="002A1546" w:rsidRDefault="00842212" w:rsidP="001D0A68">
      <w:pPr>
        <w:pStyle w:val="NoSpacing"/>
      </w:pPr>
      <w:r w:rsidRPr="002A1546">
        <w:t>christ65@purdue.edu</w:t>
      </w:r>
    </w:p>
    <w:p w14:paraId="25EFB053" w14:textId="77777777" w:rsidR="00842212" w:rsidRPr="002A1546" w:rsidRDefault="00842212" w:rsidP="001D0A68">
      <w:pPr>
        <w:pStyle w:val="NoSpacing"/>
      </w:pPr>
      <w:r w:rsidRPr="002A1546">
        <w:t>tonner@purdue.edu</w:t>
      </w:r>
    </w:p>
    <w:p w14:paraId="774C2768" w14:textId="77777777" w:rsidR="00842212" w:rsidRPr="002A1546" w:rsidRDefault="00842212" w:rsidP="001D0A68">
      <w:pPr>
        <w:pStyle w:val="NoSpacing"/>
      </w:pPr>
      <w:r w:rsidRPr="002A1546">
        <w:t>riley21@purdue.edu</w:t>
      </w:r>
    </w:p>
    <w:p w14:paraId="3F90B705" w14:textId="77777777" w:rsidR="00842212" w:rsidRPr="002A1546" w:rsidRDefault="00842212" w:rsidP="001D0A68">
      <w:pPr>
        <w:pStyle w:val="NoSpacing"/>
      </w:pPr>
    </w:p>
    <w:p w14:paraId="2DCA0692" w14:textId="77777777" w:rsidR="00842212" w:rsidRPr="002A1546" w:rsidRDefault="001D0A68" w:rsidP="00842212">
      <w:pPr>
        <w:pStyle w:val="NoSpacing"/>
        <w:rPr>
          <w:rStyle w:val="Hyperlink"/>
        </w:rPr>
      </w:pPr>
      <w:r w:rsidRPr="002A1546">
        <w:t xml:space="preserve">Syllabus: </w:t>
      </w:r>
      <w:hyperlink r:id="rId8" w:history="1">
        <w:r w:rsidR="00842212" w:rsidRPr="002A1546">
          <w:rPr>
            <w:rStyle w:val="Hyperlink"/>
          </w:rPr>
          <w:t>syllabus-spring19.docx</w:t>
        </w:r>
      </w:hyperlink>
    </w:p>
    <w:p w14:paraId="3A6ADB04" w14:textId="77777777" w:rsidR="00842212" w:rsidRPr="002A1546" w:rsidRDefault="00842212" w:rsidP="00842212">
      <w:pPr>
        <w:pStyle w:val="NoSpacing"/>
        <w:rPr>
          <w:rStyle w:val="Hyperlink"/>
        </w:rPr>
      </w:pPr>
    </w:p>
    <w:p w14:paraId="30610956" w14:textId="77777777" w:rsidR="00842212" w:rsidRPr="002A1546" w:rsidRDefault="00842212" w:rsidP="00842212">
      <w:pPr>
        <w:pStyle w:val="NoSpacing"/>
        <w:rPr>
          <w:rStyle w:val="Hyperlink"/>
          <w:color w:val="auto"/>
          <w:u w:val="none"/>
        </w:rPr>
      </w:pPr>
      <w:r w:rsidRPr="002A1546">
        <w:rPr>
          <w:rStyle w:val="Hyperlink"/>
          <w:color w:val="auto"/>
          <w:u w:val="none"/>
        </w:rPr>
        <w:t xml:space="preserve">Homework submission example: </w:t>
      </w:r>
      <w:hyperlink r:id="rId9" w:history="1">
        <w:r w:rsidRPr="002A1546">
          <w:rPr>
            <w:rStyle w:val="Hyperlink"/>
          </w:rPr>
          <w:t>Homework\HWK_Submission_Example.pdf</w:t>
        </w:r>
      </w:hyperlink>
    </w:p>
    <w:p w14:paraId="15AFFCC4" w14:textId="77777777" w:rsidR="00842212" w:rsidRPr="002A1546" w:rsidRDefault="00842212" w:rsidP="00842212">
      <w:pPr>
        <w:pStyle w:val="NoSpacing"/>
        <w:rPr>
          <w:rStyle w:val="Hyperlink"/>
          <w:color w:val="auto"/>
          <w:u w:val="none"/>
        </w:rPr>
      </w:pPr>
    </w:p>
    <w:p w14:paraId="1B809A7C" w14:textId="77777777" w:rsidR="00842212" w:rsidRPr="002A1546" w:rsidRDefault="0014257B" w:rsidP="00842212">
      <w:pPr>
        <w:pStyle w:val="NoSpacing"/>
        <w:rPr>
          <w:rStyle w:val="Hyperlink"/>
          <w:color w:val="auto"/>
          <w:u w:val="none"/>
        </w:rPr>
      </w:pPr>
      <w:r w:rsidRPr="002A1546">
        <w:rPr>
          <w:rStyle w:val="Hyperlink"/>
          <w:color w:val="auto"/>
          <w:u w:val="none"/>
        </w:rPr>
        <w:t>Textbooks:</w:t>
      </w:r>
    </w:p>
    <w:p w14:paraId="2FB35220" w14:textId="77777777" w:rsidR="0014257B" w:rsidRPr="002A1546" w:rsidRDefault="0014257B" w:rsidP="0014257B">
      <w:pPr>
        <w:pStyle w:val="NoSpacing"/>
        <w:ind w:left="720" w:hanging="720"/>
        <w:rPr>
          <w:rStyle w:val="Hyperlink"/>
          <w:color w:val="auto"/>
          <w:u w:val="none"/>
        </w:rPr>
      </w:pPr>
      <w:r w:rsidRPr="002A1546">
        <w:rPr>
          <w:rStyle w:val="Hyperlink"/>
          <w:color w:val="auto"/>
          <w:u w:val="none"/>
        </w:rPr>
        <w:t xml:space="preserve">Peters, M. </w:t>
      </w:r>
      <w:proofErr w:type="spellStart"/>
      <w:r w:rsidRPr="002A1546">
        <w:rPr>
          <w:rStyle w:val="Hyperlink"/>
          <w:color w:val="auto"/>
          <w:u w:val="none"/>
        </w:rPr>
        <w:t>Timerhaus</w:t>
      </w:r>
      <w:proofErr w:type="spellEnd"/>
      <w:r w:rsidRPr="002A1546">
        <w:rPr>
          <w:rStyle w:val="Hyperlink"/>
          <w:color w:val="auto"/>
          <w:u w:val="none"/>
        </w:rPr>
        <w:t xml:space="preserve">, K., West, R. 2003. </w:t>
      </w:r>
      <w:r w:rsidRPr="002A1546">
        <w:rPr>
          <w:rStyle w:val="Hyperlink"/>
          <w:i/>
          <w:color w:val="auto"/>
          <w:u w:val="none"/>
        </w:rPr>
        <w:t>Plant Design and Economics for Chemical Engineers.</w:t>
      </w:r>
      <w:r w:rsidRPr="002A1546">
        <w:rPr>
          <w:rStyle w:val="Hyperlink"/>
          <w:color w:val="auto"/>
          <w:u w:val="none"/>
        </w:rPr>
        <w:t xml:space="preserve"> 5</w:t>
      </w:r>
      <w:r w:rsidRPr="002A1546">
        <w:rPr>
          <w:rStyle w:val="Hyperlink"/>
          <w:color w:val="auto"/>
          <w:u w:val="none"/>
          <w:vertAlign w:val="superscript"/>
        </w:rPr>
        <w:t>th</w:t>
      </w:r>
      <w:r w:rsidRPr="002A1546">
        <w:rPr>
          <w:rStyle w:val="Hyperlink"/>
          <w:color w:val="auto"/>
          <w:u w:val="none"/>
        </w:rPr>
        <w:t xml:space="preserve"> Edition. McGraw Hill, New York, NY.</w:t>
      </w:r>
    </w:p>
    <w:p w14:paraId="0D626F9E" w14:textId="77777777" w:rsidR="0014257B" w:rsidRPr="002A1546" w:rsidRDefault="0014257B" w:rsidP="0014257B">
      <w:pPr>
        <w:pStyle w:val="NoSpacing"/>
        <w:ind w:left="720" w:hanging="720"/>
        <w:rPr>
          <w:rStyle w:val="Hyperlink"/>
          <w:color w:val="auto"/>
          <w:u w:val="none"/>
        </w:rPr>
      </w:pPr>
      <w:proofErr w:type="spellStart"/>
      <w:r w:rsidRPr="002A1546">
        <w:rPr>
          <w:rStyle w:val="Hyperlink"/>
          <w:color w:val="auto"/>
          <w:u w:val="none"/>
        </w:rPr>
        <w:t>Geankoplis</w:t>
      </w:r>
      <w:proofErr w:type="spellEnd"/>
      <w:r w:rsidRPr="002A1546">
        <w:rPr>
          <w:rStyle w:val="Hyperlink"/>
          <w:color w:val="auto"/>
          <w:u w:val="none"/>
        </w:rPr>
        <w:t xml:space="preserve">, C. 2003. </w:t>
      </w:r>
      <w:r w:rsidRPr="002A1546">
        <w:rPr>
          <w:rStyle w:val="Hyperlink"/>
          <w:i/>
          <w:color w:val="auto"/>
          <w:u w:val="none"/>
        </w:rPr>
        <w:t>Transport Processes and Separation Process Principles.</w:t>
      </w:r>
      <w:r w:rsidRPr="002A1546">
        <w:rPr>
          <w:rStyle w:val="Hyperlink"/>
          <w:color w:val="auto"/>
          <w:u w:val="none"/>
        </w:rPr>
        <w:t xml:space="preserve"> Prentice-Hall, Inc., Upper Saddle River, NJ.</w:t>
      </w:r>
    </w:p>
    <w:p w14:paraId="1460B9A6" w14:textId="77777777" w:rsidR="0014257B" w:rsidRPr="002A1546" w:rsidRDefault="0014257B" w:rsidP="0014257B">
      <w:pPr>
        <w:pStyle w:val="NoSpacing"/>
        <w:ind w:left="720" w:hanging="720"/>
        <w:rPr>
          <w:rStyle w:val="Hyperlink"/>
          <w:color w:val="auto"/>
          <w:u w:val="none"/>
        </w:rPr>
      </w:pPr>
    </w:p>
    <w:sdt>
      <w:sdtPr>
        <w:rPr>
          <w:rFonts w:eastAsiaTheme="minorHAnsi"/>
          <w:color w:val="0563C1" w:themeColor="hyperlink"/>
          <w:sz w:val="24"/>
          <w:szCs w:val="24"/>
          <w:u w:val="single"/>
        </w:rPr>
        <w:id w:val="-2097623519"/>
        <w:docPartObj>
          <w:docPartGallery w:val="Table of Contents"/>
          <w:docPartUnique/>
        </w:docPartObj>
      </w:sdtPr>
      <w:sdtEndPr>
        <w:rPr>
          <w:b/>
          <w:bCs/>
          <w:color w:val="auto"/>
          <w:u w:val="none"/>
        </w:rPr>
      </w:sdtEndPr>
      <w:sdtContent>
        <w:p w14:paraId="5DBEC016" w14:textId="77777777" w:rsidR="00842212" w:rsidRPr="002A1546" w:rsidRDefault="00842212" w:rsidP="00842212">
          <w:pPr>
            <w:pStyle w:val="TOCHeading"/>
          </w:pPr>
          <w:r w:rsidRPr="002A1546">
            <w:t>Contents</w:t>
          </w:r>
        </w:p>
        <w:p w14:paraId="5B2036DC" w14:textId="256F12C8" w:rsidR="00CB4777" w:rsidRDefault="00842212">
          <w:pPr>
            <w:pStyle w:val="TOC1"/>
            <w:tabs>
              <w:tab w:val="right" w:leader="dot" w:pos="9350"/>
            </w:tabs>
            <w:rPr>
              <w:rFonts w:asciiTheme="minorHAnsi" w:eastAsiaTheme="minorEastAsia" w:hAnsiTheme="minorHAnsi" w:cstheme="minorBidi"/>
              <w:noProof/>
              <w:sz w:val="22"/>
              <w:szCs w:val="22"/>
            </w:rPr>
          </w:pPr>
          <w:r w:rsidRPr="002A1546">
            <w:fldChar w:fldCharType="begin"/>
          </w:r>
          <w:r w:rsidRPr="002A1546">
            <w:instrText xml:space="preserve"> TOC \o "1-3" \h \z \u </w:instrText>
          </w:r>
          <w:r w:rsidRPr="002A1546">
            <w:fldChar w:fldCharType="separate"/>
          </w:r>
          <w:hyperlink w:anchor="_Toc536609037" w:history="1">
            <w:r w:rsidR="00CB4777" w:rsidRPr="004F5E40">
              <w:rPr>
                <w:rStyle w:val="Hyperlink"/>
                <w:noProof/>
              </w:rPr>
              <w:t>January 8, 2019</w:t>
            </w:r>
            <w:r w:rsidR="00CB4777">
              <w:rPr>
                <w:noProof/>
                <w:webHidden/>
              </w:rPr>
              <w:tab/>
            </w:r>
            <w:r w:rsidR="00CB4777">
              <w:rPr>
                <w:noProof/>
                <w:webHidden/>
              </w:rPr>
              <w:fldChar w:fldCharType="begin"/>
            </w:r>
            <w:r w:rsidR="00CB4777">
              <w:rPr>
                <w:noProof/>
                <w:webHidden/>
              </w:rPr>
              <w:instrText xml:space="preserve"> PAGEREF _Toc536609037 \h </w:instrText>
            </w:r>
            <w:r w:rsidR="00CB4777">
              <w:rPr>
                <w:noProof/>
                <w:webHidden/>
              </w:rPr>
            </w:r>
            <w:r w:rsidR="00CB4777">
              <w:rPr>
                <w:noProof/>
                <w:webHidden/>
              </w:rPr>
              <w:fldChar w:fldCharType="separate"/>
            </w:r>
            <w:r w:rsidR="00CB4777">
              <w:rPr>
                <w:noProof/>
                <w:webHidden/>
              </w:rPr>
              <w:t>3</w:t>
            </w:r>
            <w:r w:rsidR="00CB4777">
              <w:rPr>
                <w:noProof/>
                <w:webHidden/>
              </w:rPr>
              <w:fldChar w:fldCharType="end"/>
            </w:r>
          </w:hyperlink>
        </w:p>
        <w:p w14:paraId="7DE56E7C" w14:textId="33B82E75" w:rsidR="00CB4777" w:rsidRDefault="00E47B14">
          <w:pPr>
            <w:pStyle w:val="TOC2"/>
            <w:tabs>
              <w:tab w:val="right" w:leader="dot" w:pos="9350"/>
            </w:tabs>
            <w:rPr>
              <w:rFonts w:asciiTheme="minorHAnsi" w:eastAsiaTheme="minorEastAsia" w:hAnsiTheme="minorHAnsi" w:cstheme="minorBidi"/>
              <w:noProof/>
              <w:sz w:val="22"/>
              <w:szCs w:val="22"/>
            </w:rPr>
          </w:pPr>
          <w:hyperlink w:anchor="_Toc536609038" w:history="1">
            <w:r w:rsidR="00CB4777" w:rsidRPr="004F5E40">
              <w:rPr>
                <w:rStyle w:val="Hyperlink"/>
                <w:noProof/>
              </w:rPr>
              <w:t>Membrane Separation Literature</w:t>
            </w:r>
            <w:r w:rsidR="00CB4777">
              <w:rPr>
                <w:noProof/>
                <w:webHidden/>
              </w:rPr>
              <w:tab/>
            </w:r>
            <w:r w:rsidR="00CB4777">
              <w:rPr>
                <w:noProof/>
                <w:webHidden/>
              </w:rPr>
              <w:fldChar w:fldCharType="begin"/>
            </w:r>
            <w:r w:rsidR="00CB4777">
              <w:rPr>
                <w:noProof/>
                <w:webHidden/>
              </w:rPr>
              <w:instrText xml:space="preserve"> PAGEREF _Toc536609038 \h </w:instrText>
            </w:r>
            <w:r w:rsidR="00CB4777">
              <w:rPr>
                <w:noProof/>
                <w:webHidden/>
              </w:rPr>
            </w:r>
            <w:r w:rsidR="00CB4777">
              <w:rPr>
                <w:noProof/>
                <w:webHidden/>
              </w:rPr>
              <w:fldChar w:fldCharType="separate"/>
            </w:r>
            <w:r w:rsidR="00CB4777">
              <w:rPr>
                <w:noProof/>
                <w:webHidden/>
              </w:rPr>
              <w:t>3</w:t>
            </w:r>
            <w:r w:rsidR="00CB4777">
              <w:rPr>
                <w:noProof/>
                <w:webHidden/>
              </w:rPr>
              <w:fldChar w:fldCharType="end"/>
            </w:r>
          </w:hyperlink>
        </w:p>
        <w:p w14:paraId="65CC7FB5" w14:textId="51C2F347" w:rsidR="00CB4777" w:rsidRDefault="00E47B14">
          <w:pPr>
            <w:pStyle w:val="TOC2"/>
            <w:tabs>
              <w:tab w:val="right" w:leader="dot" w:pos="9350"/>
            </w:tabs>
            <w:rPr>
              <w:rFonts w:asciiTheme="minorHAnsi" w:eastAsiaTheme="minorEastAsia" w:hAnsiTheme="minorHAnsi" w:cstheme="minorBidi"/>
              <w:noProof/>
              <w:sz w:val="22"/>
              <w:szCs w:val="22"/>
            </w:rPr>
          </w:pPr>
          <w:hyperlink w:anchor="_Toc536609039" w:history="1">
            <w:r w:rsidR="00CB4777" w:rsidRPr="004F5E40">
              <w:rPr>
                <w:rStyle w:val="Hyperlink"/>
                <w:noProof/>
              </w:rPr>
              <w:t>Membrane Filtration</w:t>
            </w:r>
            <w:r w:rsidR="00CB4777">
              <w:rPr>
                <w:noProof/>
                <w:webHidden/>
              </w:rPr>
              <w:tab/>
            </w:r>
            <w:r w:rsidR="00CB4777">
              <w:rPr>
                <w:noProof/>
                <w:webHidden/>
              </w:rPr>
              <w:fldChar w:fldCharType="begin"/>
            </w:r>
            <w:r w:rsidR="00CB4777">
              <w:rPr>
                <w:noProof/>
                <w:webHidden/>
              </w:rPr>
              <w:instrText xml:space="preserve"> PAGEREF _Toc536609039 \h </w:instrText>
            </w:r>
            <w:r w:rsidR="00CB4777">
              <w:rPr>
                <w:noProof/>
                <w:webHidden/>
              </w:rPr>
            </w:r>
            <w:r w:rsidR="00CB4777">
              <w:rPr>
                <w:noProof/>
                <w:webHidden/>
              </w:rPr>
              <w:fldChar w:fldCharType="separate"/>
            </w:r>
            <w:r w:rsidR="00CB4777">
              <w:rPr>
                <w:noProof/>
                <w:webHidden/>
              </w:rPr>
              <w:t>3</w:t>
            </w:r>
            <w:r w:rsidR="00CB4777">
              <w:rPr>
                <w:noProof/>
                <w:webHidden/>
              </w:rPr>
              <w:fldChar w:fldCharType="end"/>
            </w:r>
          </w:hyperlink>
        </w:p>
        <w:p w14:paraId="714C3BE9" w14:textId="07C0626F" w:rsidR="00CB4777" w:rsidRDefault="00E47B14">
          <w:pPr>
            <w:pStyle w:val="TOC2"/>
            <w:tabs>
              <w:tab w:val="right" w:leader="dot" w:pos="9350"/>
            </w:tabs>
            <w:rPr>
              <w:rFonts w:asciiTheme="minorHAnsi" w:eastAsiaTheme="minorEastAsia" w:hAnsiTheme="minorHAnsi" w:cstheme="minorBidi"/>
              <w:noProof/>
              <w:sz w:val="22"/>
              <w:szCs w:val="22"/>
            </w:rPr>
          </w:pPr>
          <w:hyperlink w:anchor="_Toc536609040" w:history="1">
            <w:r w:rsidR="00CB4777" w:rsidRPr="004F5E40">
              <w:rPr>
                <w:rStyle w:val="Hyperlink"/>
                <w:noProof/>
              </w:rPr>
              <w:t>Design Problem</w:t>
            </w:r>
            <w:r w:rsidR="00CB4777">
              <w:rPr>
                <w:noProof/>
                <w:webHidden/>
              </w:rPr>
              <w:tab/>
            </w:r>
            <w:r w:rsidR="00CB4777">
              <w:rPr>
                <w:noProof/>
                <w:webHidden/>
              </w:rPr>
              <w:fldChar w:fldCharType="begin"/>
            </w:r>
            <w:r w:rsidR="00CB4777">
              <w:rPr>
                <w:noProof/>
                <w:webHidden/>
              </w:rPr>
              <w:instrText xml:space="preserve"> PAGEREF _Toc536609040 \h </w:instrText>
            </w:r>
            <w:r w:rsidR="00CB4777">
              <w:rPr>
                <w:noProof/>
                <w:webHidden/>
              </w:rPr>
            </w:r>
            <w:r w:rsidR="00CB4777">
              <w:rPr>
                <w:noProof/>
                <w:webHidden/>
              </w:rPr>
              <w:fldChar w:fldCharType="separate"/>
            </w:r>
            <w:r w:rsidR="00CB4777">
              <w:rPr>
                <w:noProof/>
                <w:webHidden/>
              </w:rPr>
              <w:t>3</w:t>
            </w:r>
            <w:r w:rsidR="00CB4777">
              <w:rPr>
                <w:noProof/>
                <w:webHidden/>
              </w:rPr>
              <w:fldChar w:fldCharType="end"/>
            </w:r>
          </w:hyperlink>
        </w:p>
        <w:p w14:paraId="14A34ED6" w14:textId="5CE064D4" w:rsidR="00CB4777" w:rsidRDefault="00E47B14">
          <w:pPr>
            <w:pStyle w:val="TOC2"/>
            <w:tabs>
              <w:tab w:val="right" w:leader="dot" w:pos="9350"/>
            </w:tabs>
            <w:rPr>
              <w:rFonts w:asciiTheme="minorHAnsi" w:eastAsiaTheme="minorEastAsia" w:hAnsiTheme="minorHAnsi" w:cstheme="minorBidi"/>
              <w:noProof/>
              <w:sz w:val="22"/>
              <w:szCs w:val="22"/>
            </w:rPr>
          </w:pPr>
          <w:hyperlink w:anchor="_Toc536609041" w:history="1">
            <w:r w:rsidR="00CB4777" w:rsidRPr="004F5E40">
              <w:rPr>
                <w:rStyle w:val="Hyperlink"/>
                <w:noProof/>
              </w:rPr>
              <w:t>Homework for Thursday</w:t>
            </w:r>
            <w:r w:rsidR="00CB4777">
              <w:rPr>
                <w:noProof/>
                <w:webHidden/>
              </w:rPr>
              <w:tab/>
            </w:r>
            <w:r w:rsidR="00CB4777">
              <w:rPr>
                <w:noProof/>
                <w:webHidden/>
              </w:rPr>
              <w:fldChar w:fldCharType="begin"/>
            </w:r>
            <w:r w:rsidR="00CB4777">
              <w:rPr>
                <w:noProof/>
                <w:webHidden/>
              </w:rPr>
              <w:instrText xml:space="preserve"> PAGEREF _Toc536609041 \h </w:instrText>
            </w:r>
            <w:r w:rsidR="00CB4777">
              <w:rPr>
                <w:noProof/>
                <w:webHidden/>
              </w:rPr>
            </w:r>
            <w:r w:rsidR="00CB4777">
              <w:rPr>
                <w:noProof/>
                <w:webHidden/>
              </w:rPr>
              <w:fldChar w:fldCharType="separate"/>
            </w:r>
            <w:r w:rsidR="00CB4777">
              <w:rPr>
                <w:noProof/>
                <w:webHidden/>
              </w:rPr>
              <w:t>3</w:t>
            </w:r>
            <w:r w:rsidR="00CB4777">
              <w:rPr>
                <w:noProof/>
                <w:webHidden/>
              </w:rPr>
              <w:fldChar w:fldCharType="end"/>
            </w:r>
          </w:hyperlink>
        </w:p>
        <w:p w14:paraId="58141E83" w14:textId="625CC56C" w:rsidR="00CB4777" w:rsidRDefault="00E47B14">
          <w:pPr>
            <w:pStyle w:val="TOC2"/>
            <w:tabs>
              <w:tab w:val="right" w:leader="dot" w:pos="9350"/>
            </w:tabs>
            <w:rPr>
              <w:rFonts w:asciiTheme="minorHAnsi" w:eastAsiaTheme="minorEastAsia" w:hAnsiTheme="minorHAnsi" w:cstheme="minorBidi"/>
              <w:noProof/>
              <w:sz w:val="22"/>
              <w:szCs w:val="22"/>
            </w:rPr>
          </w:pPr>
          <w:hyperlink w:anchor="_Toc536609042" w:history="1">
            <w:r w:rsidR="00CB4777" w:rsidRPr="004F5E40">
              <w:rPr>
                <w:rStyle w:val="Hyperlink"/>
                <w:noProof/>
              </w:rPr>
              <w:t>Homework for Monday</w:t>
            </w:r>
            <w:r w:rsidR="00CB4777">
              <w:rPr>
                <w:noProof/>
                <w:webHidden/>
              </w:rPr>
              <w:tab/>
            </w:r>
            <w:r w:rsidR="00CB4777">
              <w:rPr>
                <w:noProof/>
                <w:webHidden/>
              </w:rPr>
              <w:fldChar w:fldCharType="begin"/>
            </w:r>
            <w:r w:rsidR="00CB4777">
              <w:rPr>
                <w:noProof/>
                <w:webHidden/>
              </w:rPr>
              <w:instrText xml:space="preserve"> PAGEREF _Toc536609042 \h </w:instrText>
            </w:r>
            <w:r w:rsidR="00CB4777">
              <w:rPr>
                <w:noProof/>
                <w:webHidden/>
              </w:rPr>
            </w:r>
            <w:r w:rsidR="00CB4777">
              <w:rPr>
                <w:noProof/>
                <w:webHidden/>
              </w:rPr>
              <w:fldChar w:fldCharType="separate"/>
            </w:r>
            <w:r w:rsidR="00CB4777">
              <w:rPr>
                <w:noProof/>
                <w:webHidden/>
              </w:rPr>
              <w:t>4</w:t>
            </w:r>
            <w:r w:rsidR="00CB4777">
              <w:rPr>
                <w:noProof/>
                <w:webHidden/>
              </w:rPr>
              <w:fldChar w:fldCharType="end"/>
            </w:r>
          </w:hyperlink>
        </w:p>
        <w:p w14:paraId="16E37F54" w14:textId="20A7381F" w:rsidR="00CB4777" w:rsidRDefault="00E47B14">
          <w:pPr>
            <w:pStyle w:val="TOC1"/>
            <w:tabs>
              <w:tab w:val="right" w:leader="dot" w:pos="9350"/>
            </w:tabs>
            <w:rPr>
              <w:rFonts w:asciiTheme="minorHAnsi" w:eastAsiaTheme="minorEastAsia" w:hAnsiTheme="minorHAnsi" w:cstheme="minorBidi"/>
              <w:noProof/>
              <w:sz w:val="22"/>
              <w:szCs w:val="22"/>
            </w:rPr>
          </w:pPr>
          <w:hyperlink w:anchor="_Toc536609043" w:history="1">
            <w:r w:rsidR="00CB4777" w:rsidRPr="004F5E40">
              <w:rPr>
                <w:rStyle w:val="Hyperlink"/>
                <w:noProof/>
              </w:rPr>
              <w:t>January 10, 2019</w:t>
            </w:r>
            <w:r w:rsidR="00CB4777">
              <w:rPr>
                <w:noProof/>
                <w:webHidden/>
              </w:rPr>
              <w:tab/>
            </w:r>
            <w:r w:rsidR="00CB4777">
              <w:rPr>
                <w:noProof/>
                <w:webHidden/>
              </w:rPr>
              <w:fldChar w:fldCharType="begin"/>
            </w:r>
            <w:r w:rsidR="00CB4777">
              <w:rPr>
                <w:noProof/>
                <w:webHidden/>
              </w:rPr>
              <w:instrText xml:space="preserve"> PAGEREF _Toc536609043 \h </w:instrText>
            </w:r>
            <w:r w:rsidR="00CB4777">
              <w:rPr>
                <w:noProof/>
                <w:webHidden/>
              </w:rPr>
            </w:r>
            <w:r w:rsidR="00CB4777">
              <w:rPr>
                <w:noProof/>
                <w:webHidden/>
              </w:rPr>
              <w:fldChar w:fldCharType="separate"/>
            </w:r>
            <w:r w:rsidR="00CB4777">
              <w:rPr>
                <w:noProof/>
                <w:webHidden/>
              </w:rPr>
              <w:t>4</w:t>
            </w:r>
            <w:r w:rsidR="00CB4777">
              <w:rPr>
                <w:noProof/>
                <w:webHidden/>
              </w:rPr>
              <w:fldChar w:fldCharType="end"/>
            </w:r>
          </w:hyperlink>
        </w:p>
        <w:p w14:paraId="30987708" w14:textId="5940642C" w:rsidR="00CB4777" w:rsidRDefault="00E47B14">
          <w:pPr>
            <w:pStyle w:val="TOC2"/>
            <w:tabs>
              <w:tab w:val="right" w:leader="dot" w:pos="9350"/>
            </w:tabs>
            <w:rPr>
              <w:rFonts w:asciiTheme="minorHAnsi" w:eastAsiaTheme="minorEastAsia" w:hAnsiTheme="minorHAnsi" w:cstheme="minorBidi"/>
              <w:noProof/>
              <w:sz w:val="22"/>
              <w:szCs w:val="22"/>
            </w:rPr>
          </w:pPr>
          <w:hyperlink w:anchor="_Toc536609044" w:history="1">
            <w:r w:rsidR="00CB4777" w:rsidRPr="004F5E40">
              <w:rPr>
                <w:rStyle w:val="Hyperlink"/>
                <w:noProof/>
              </w:rPr>
              <w:t>Pre-Quiz 1: Membrane Separation</w:t>
            </w:r>
            <w:r w:rsidR="00CB4777">
              <w:rPr>
                <w:noProof/>
                <w:webHidden/>
              </w:rPr>
              <w:tab/>
            </w:r>
            <w:r w:rsidR="00CB4777">
              <w:rPr>
                <w:noProof/>
                <w:webHidden/>
              </w:rPr>
              <w:fldChar w:fldCharType="begin"/>
            </w:r>
            <w:r w:rsidR="00CB4777">
              <w:rPr>
                <w:noProof/>
                <w:webHidden/>
              </w:rPr>
              <w:instrText xml:space="preserve"> PAGEREF _Toc536609044 \h </w:instrText>
            </w:r>
            <w:r w:rsidR="00CB4777">
              <w:rPr>
                <w:noProof/>
                <w:webHidden/>
              </w:rPr>
            </w:r>
            <w:r w:rsidR="00CB4777">
              <w:rPr>
                <w:noProof/>
                <w:webHidden/>
              </w:rPr>
              <w:fldChar w:fldCharType="separate"/>
            </w:r>
            <w:r w:rsidR="00CB4777">
              <w:rPr>
                <w:noProof/>
                <w:webHidden/>
              </w:rPr>
              <w:t>4</w:t>
            </w:r>
            <w:r w:rsidR="00CB4777">
              <w:rPr>
                <w:noProof/>
                <w:webHidden/>
              </w:rPr>
              <w:fldChar w:fldCharType="end"/>
            </w:r>
          </w:hyperlink>
        </w:p>
        <w:p w14:paraId="641B4C9D" w14:textId="18E6A97D" w:rsidR="00CB4777" w:rsidRDefault="00E47B14">
          <w:pPr>
            <w:pStyle w:val="TOC3"/>
            <w:tabs>
              <w:tab w:val="right" w:leader="dot" w:pos="9350"/>
            </w:tabs>
            <w:rPr>
              <w:rFonts w:asciiTheme="minorHAnsi" w:eastAsiaTheme="minorEastAsia" w:hAnsiTheme="minorHAnsi" w:cstheme="minorBidi"/>
              <w:noProof/>
              <w:sz w:val="22"/>
              <w:szCs w:val="22"/>
            </w:rPr>
          </w:pPr>
          <w:hyperlink w:anchor="_Toc536609045" w:history="1">
            <w:r w:rsidR="00CB4777" w:rsidRPr="004F5E40">
              <w:rPr>
                <w:rStyle w:val="Hyperlink"/>
                <w:noProof/>
              </w:rPr>
              <w:t>Given Equations:</w:t>
            </w:r>
            <w:r w:rsidR="00CB4777">
              <w:rPr>
                <w:noProof/>
                <w:webHidden/>
              </w:rPr>
              <w:tab/>
            </w:r>
            <w:r w:rsidR="00CB4777">
              <w:rPr>
                <w:noProof/>
                <w:webHidden/>
              </w:rPr>
              <w:fldChar w:fldCharType="begin"/>
            </w:r>
            <w:r w:rsidR="00CB4777">
              <w:rPr>
                <w:noProof/>
                <w:webHidden/>
              </w:rPr>
              <w:instrText xml:space="preserve"> PAGEREF _Toc536609045 \h </w:instrText>
            </w:r>
            <w:r w:rsidR="00CB4777">
              <w:rPr>
                <w:noProof/>
                <w:webHidden/>
              </w:rPr>
            </w:r>
            <w:r w:rsidR="00CB4777">
              <w:rPr>
                <w:noProof/>
                <w:webHidden/>
              </w:rPr>
              <w:fldChar w:fldCharType="separate"/>
            </w:r>
            <w:r w:rsidR="00CB4777">
              <w:rPr>
                <w:noProof/>
                <w:webHidden/>
              </w:rPr>
              <w:t>4</w:t>
            </w:r>
            <w:r w:rsidR="00CB4777">
              <w:rPr>
                <w:noProof/>
                <w:webHidden/>
              </w:rPr>
              <w:fldChar w:fldCharType="end"/>
            </w:r>
          </w:hyperlink>
        </w:p>
        <w:p w14:paraId="065713A8" w14:textId="6BF75FB3" w:rsidR="00CB4777" w:rsidRDefault="00E47B14">
          <w:pPr>
            <w:pStyle w:val="TOC3"/>
            <w:tabs>
              <w:tab w:val="right" w:leader="dot" w:pos="9350"/>
            </w:tabs>
            <w:rPr>
              <w:rFonts w:asciiTheme="minorHAnsi" w:eastAsiaTheme="minorEastAsia" w:hAnsiTheme="minorHAnsi" w:cstheme="minorBidi"/>
              <w:noProof/>
              <w:sz w:val="22"/>
              <w:szCs w:val="22"/>
            </w:rPr>
          </w:pPr>
          <w:hyperlink w:anchor="_Toc536609046" w:history="1">
            <w:r w:rsidR="00CB4777" w:rsidRPr="004F5E40">
              <w:rPr>
                <w:rStyle w:val="Hyperlink"/>
                <w:noProof/>
              </w:rPr>
              <w:t>Solution:</w:t>
            </w:r>
            <w:r w:rsidR="00CB4777">
              <w:rPr>
                <w:noProof/>
                <w:webHidden/>
              </w:rPr>
              <w:tab/>
            </w:r>
            <w:r w:rsidR="00CB4777">
              <w:rPr>
                <w:noProof/>
                <w:webHidden/>
              </w:rPr>
              <w:fldChar w:fldCharType="begin"/>
            </w:r>
            <w:r w:rsidR="00CB4777">
              <w:rPr>
                <w:noProof/>
                <w:webHidden/>
              </w:rPr>
              <w:instrText xml:space="preserve"> PAGEREF _Toc536609046 \h </w:instrText>
            </w:r>
            <w:r w:rsidR="00CB4777">
              <w:rPr>
                <w:noProof/>
                <w:webHidden/>
              </w:rPr>
            </w:r>
            <w:r w:rsidR="00CB4777">
              <w:rPr>
                <w:noProof/>
                <w:webHidden/>
              </w:rPr>
              <w:fldChar w:fldCharType="separate"/>
            </w:r>
            <w:r w:rsidR="00CB4777">
              <w:rPr>
                <w:noProof/>
                <w:webHidden/>
              </w:rPr>
              <w:t>4</w:t>
            </w:r>
            <w:r w:rsidR="00CB4777">
              <w:rPr>
                <w:noProof/>
                <w:webHidden/>
              </w:rPr>
              <w:fldChar w:fldCharType="end"/>
            </w:r>
          </w:hyperlink>
        </w:p>
        <w:p w14:paraId="5599C7BB" w14:textId="76FA3D96" w:rsidR="00CB4777" w:rsidRDefault="00E47B14">
          <w:pPr>
            <w:pStyle w:val="TOC1"/>
            <w:tabs>
              <w:tab w:val="right" w:leader="dot" w:pos="9350"/>
            </w:tabs>
            <w:rPr>
              <w:rFonts w:asciiTheme="minorHAnsi" w:eastAsiaTheme="minorEastAsia" w:hAnsiTheme="minorHAnsi" w:cstheme="minorBidi"/>
              <w:noProof/>
              <w:sz w:val="22"/>
              <w:szCs w:val="22"/>
            </w:rPr>
          </w:pPr>
          <w:hyperlink w:anchor="_Toc536609047" w:history="1">
            <w:r w:rsidR="00CB4777" w:rsidRPr="004F5E40">
              <w:rPr>
                <w:rStyle w:val="Hyperlink"/>
                <w:noProof/>
              </w:rPr>
              <w:t>January 15, 2019</w:t>
            </w:r>
            <w:r w:rsidR="00CB4777">
              <w:rPr>
                <w:noProof/>
                <w:webHidden/>
              </w:rPr>
              <w:tab/>
            </w:r>
            <w:r w:rsidR="00CB4777">
              <w:rPr>
                <w:noProof/>
                <w:webHidden/>
              </w:rPr>
              <w:fldChar w:fldCharType="begin"/>
            </w:r>
            <w:r w:rsidR="00CB4777">
              <w:rPr>
                <w:noProof/>
                <w:webHidden/>
              </w:rPr>
              <w:instrText xml:space="preserve"> PAGEREF _Toc536609047 \h </w:instrText>
            </w:r>
            <w:r w:rsidR="00CB4777">
              <w:rPr>
                <w:noProof/>
                <w:webHidden/>
              </w:rPr>
            </w:r>
            <w:r w:rsidR="00CB4777">
              <w:rPr>
                <w:noProof/>
                <w:webHidden/>
              </w:rPr>
              <w:fldChar w:fldCharType="separate"/>
            </w:r>
            <w:r w:rsidR="00CB4777">
              <w:rPr>
                <w:noProof/>
                <w:webHidden/>
              </w:rPr>
              <w:t>5</w:t>
            </w:r>
            <w:r w:rsidR="00CB4777">
              <w:rPr>
                <w:noProof/>
                <w:webHidden/>
              </w:rPr>
              <w:fldChar w:fldCharType="end"/>
            </w:r>
          </w:hyperlink>
        </w:p>
        <w:p w14:paraId="07903784" w14:textId="5B573F64" w:rsidR="00CB4777" w:rsidRDefault="00E47B14">
          <w:pPr>
            <w:pStyle w:val="TOC2"/>
            <w:tabs>
              <w:tab w:val="right" w:leader="dot" w:pos="9350"/>
            </w:tabs>
            <w:rPr>
              <w:rFonts w:asciiTheme="minorHAnsi" w:eastAsiaTheme="minorEastAsia" w:hAnsiTheme="minorHAnsi" w:cstheme="minorBidi"/>
              <w:noProof/>
              <w:sz w:val="22"/>
              <w:szCs w:val="22"/>
            </w:rPr>
          </w:pPr>
          <w:hyperlink w:anchor="_Toc536609048" w:history="1">
            <w:r w:rsidR="00CB4777" w:rsidRPr="004F5E40">
              <w:rPr>
                <w:rStyle w:val="Hyperlink"/>
                <w:noProof/>
              </w:rPr>
              <w:t>Quiz 1: Membrane Separation</w:t>
            </w:r>
            <w:r w:rsidR="00CB4777">
              <w:rPr>
                <w:noProof/>
                <w:webHidden/>
              </w:rPr>
              <w:tab/>
            </w:r>
            <w:r w:rsidR="00CB4777">
              <w:rPr>
                <w:noProof/>
                <w:webHidden/>
              </w:rPr>
              <w:fldChar w:fldCharType="begin"/>
            </w:r>
            <w:r w:rsidR="00CB4777">
              <w:rPr>
                <w:noProof/>
                <w:webHidden/>
              </w:rPr>
              <w:instrText xml:space="preserve"> PAGEREF _Toc536609048 \h </w:instrText>
            </w:r>
            <w:r w:rsidR="00CB4777">
              <w:rPr>
                <w:noProof/>
                <w:webHidden/>
              </w:rPr>
            </w:r>
            <w:r w:rsidR="00CB4777">
              <w:rPr>
                <w:noProof/>
                <w:webHidden/>
              </w:rPr>
              <w:fldChar w:fldCharType="separate"/>
            </w:r>
            <w:r w:rsidR="00CB4777">
              <w:rPr>
                <w:noProof/>
                <w:webHidden/>
              </w:rPr>
              <w:t>5</w:t>
            </w:r>
            <w:r w:rsidR="00CB4777">
              <w:rPr>
                <w:noProof/>
                <w:webHidden/>
              </w:rPr>
              <w:fldChar w:fldCharType="end"/>
            </w:r>
          </w:hyperlink>
        </w:p>
        <w:p w14:paraId="42AE699E" w14:textId="321035E1" w:rsidR="00CB4777" w:rsidRDefault="00E47B14">
          <w:pPr>
            <w:pStyle w:val="TOC2"/>
            <w:tabs>
              <w:tab w:val="right" w:leader="dot" w:pos="9350"/>
            </w:tabs>
            <w:rPr>
              <w:rFonts w:asciiTheme="minorHAnsi" w:eastAsiaTheme="minorEastAsia" w:hAnsiTheme="minorHAnsi" w:cstheme="minorBidi"/>
              <w:noProof/>
              <w:sz w:val="22"/>
              <w:szCs w:val="22"/>
            </w:rPr>
          </w:pPr>
          <w:hyperlink w:anchor="_Toc536609049" w:history="1">
            <w:r w:rsidR="00CB4777" w:rsidRPr="004F5E40">
              <w:rPr>
                <w:rStyle w:val="Hyperlink"/>
                <w:noProof/>
              </w:rPr>
              <w:t>Design Problem: Evaluate the Cost of the Process</w:t>
            </w:r>
            <w:r w:rsidR="00CB4777">
              <w:rPr>
                <w:noProof/>
                <w:webHidden/>
              </w:rPr>
              <w:tab/>
            </w:r>
            <w:r w:rsidR="00CB4777">
              <w:rPr>
                <w:noProof/>
                <w:webHidden/>
              </w:rPr>
              <w:fldChar w:fldCharType="begin"/>
            </w:r>
            <w:r w:rsidR="00CB4777">
              <w:rPr>
                <w:noProof/>
                <w:webHidden/>
              </w:rPr>
              <w:instrText xml:space="preserve"> PAGEREF _Toc536609049 \h </w:instrText>
            </w:r>
            <w:r w:rsidR="00CB4777">
              <w:rPr>
                <w:noProof/>
                <w:webHidden/>
              </w:rPr>
            </w:r>
            <w:r w:rsidR="00CB4777">
              <w:rPr>
                <w:noProof/>
                <w:webHidden/>
              </w:rPr>
              <w:fldChar w:fldCharType="separate"/>
            </w:r>
            <w:r w:rsidR="00CB4777">
              <w:rPr>
                <w:noProof/>
                <w:webHidden/>
              </w:rPr>
              <w:t>5</w:t>
            </w:r>
            <w:r w:rsidR="00CB4777">
              <w:rPr>
                <w:noProof/>
                <w:webHidden/>
              </w:rPr>
              <w:fldChar w:fldCharType="end"/>
            </w:r>
          </w:hyperlink>
        </w:p>
        <w:p w14:paraId="3816A1C0" w14:textId="29B7EE3C" w:rsidR="00CB4777" w:rsidRDefault="00E47B14">
          <w:pPr>
            <w:pStyle w:val="TOC3"/>
            <w:tabs>
              <w:tab w:val="right" w:leader="dot" w:pos="9350"/>
            </w:tabs>
            <w:rPr>
              <w:rFonts w:asciiTheme="minorHAnsi" w:eastAsiaTheme="minorEastAsia" w:hAnsiTheme="minorHAnsi" w:cstheme="minorBidi"/>
              <w:noProof/>
              <w:sz w:val="22"/>
              <w:szCs w:val="22"/>
            </w:rPr>
          </w:pPr>
          <w:hyperlink w:anchor="_Toc536609050" w:history="1">
            <w:r w:rsidR="00CB4777" w:rsidRPr="004F5E40">
              <w:rPr>
                <w:rStyle w:val="Hyperlink"/>
                <w:noProof/>
              </w:rPr>
              <w:t>Chapter 6 of plant design book: cost estimation (starting point for economics part)</w:t>
            </w:r>
            <w:r w:rsidR="00CB4777">
              <w:rPr>
                <w:noProof/>
                <w:webHidden/>
              </w:rPr>
              <w:tab/>
            </w:r>
            <w:r w:rsidR="00CB4777">
              <w:rPr>
                <w:noProof/>
                <w:webHidden/>
              </w:rPr>
              <w:fldChar w:fldCharType="begin"/>
            </w:r>
            <w:r w:rsidR="00CB4777">
              <w:rPr>
                <w:noProof/>
                <w:webHidden/>
              </w:rPr>
              <w:instrText xml:space="preserve"> PAGEREF _Toc536609050 \h </w:instrText>
            </w:r>
            <w:r w:rsidR="00CB4777">
              <w:rPr>
                <w:noProof/>
                <w:webHidden/>
              </w:rPr>
            </w:r>
            <w:r w:rsidR="00CB4777">
              <w:rPr>
                <w:noProof/>
                <w:webHidden/>
              </w:rPr>
              <w:fldChar w:fldCharType="separate"/>
            </w:r>
            <w:r w:rsidR="00CB4777">
              <w:rPr>
                <w:noProof/>
                <w:webHidden/>
              </w:rPr>
              <w:t>5</w:t>
            </w:r>
            <w:r w:rsidR="00CB4777">
              <w:rPr>
                <w:noProof/>
                <w:webHidden/>
              </w:rPr>
              <w:fldChar w:fldCharType="end"/>
            </w:r>
          </w:hyperlink>
        </w:p>
        <w:p w14:paraId="574803F0" w14:textId="06267D60" w:rsidR="00CB4777" w:rsidRDefault="00E47B14">
          <w:pPr>
            <w:pStyle w:val="TOC1"/>
            <w:tabs>
              <w:tab w:val="right" w:leader="dot" w:pos="9350"/>
            </w:tabs>
            <w:rPr>
              <w:rFonts w:asciiTheme="minorHAnsi" w:eastAsiaTheme="minorEastAsia" w:hAnsiTheme="minorHAnsi" w:cstheme="minorBidi"/>
              <w:noProof/>
              <w:sz w:val="22"/>
              <w:szCs w:val="22"/>
            </w:rPr>
          </w:pPr>
          <w:hyperlink w:anchor="_Toc536609051" w:history="1">
            <w:r w:rsidR="00CB4777" w:rsidRPr="004F5E40">
              <w:rPr>
                <w:rStyle w:val="Hyperlink"/>
                <w:noProof/>
              </w:rPr>
              <w:t>January 17, 2019</w:t>
            </w:r>
            <w:r w:rsidR="00CB4777">
              <w:rPr>
                <w:noProof/>
                <w:webHidden/>
              </w:rPr>
              <w:tab/>
            </w:r>
            <w:r w:rsidR="00CB4777">
              <w:rPr>
                <w:noProof/>
                <w:webHidden/>
              </w:rPr>
              <w:fldChar w:fldCharType="begin"/>
            </w:r>
            <w:r w:rsidR="00CB4777">
              <w:rPr>
                <w:noProof/>
                <w:webHidden/>
              </w:rPr>
              <w:instrText xml:space="preserve"> PAGEREF _Toc536609051 \h </w:instrText>
            </w:r>
            <w:r w:rsidR="00CB4777">
              <w:rPr>
                <w:noProof/>
                <w:webHidden/>
              </w:rPr>
            </w:r>
            <w:r w:rsidR="00CB4777">
              <w:rPr>
                <w:noProof/>
                <w:webHidden/>
              </w:rPr>
              <w:fldChar w:fldCharType="separate"/>
            </w:r>
            <w:r w:rsidR="00CB4777">
              <w:rPr>
                <w:noProof/>
                <w:webHidden/>
              </w:rPr>
              <w:t>7</w:t>
            </w:r>
            <w:r w:rsidR="00CB4777">
              <w:rPr>
                <w:noProof/>
                <w:webHidden/>
              </w:rPr>
              <w:fldChar w:fldCharType="end"/>
            </w:r>
          </w:hyperlink>
        </w:p>
        <w:p w14:paraId="00CBE914" w14:textId="16F61CCE" w:rsidR="00CB4777" w:rsidRDefault="00E47B14">
          <w:pPr>
            <w:pStyle w:val="TOC2"/>
            <w:tabs>
              <w:tab w:val="right" w:leader="dot" w:pos="9350"/>
            </w:tabs>
            <w:rPr>
              <w:rFonts w:asciiTheme="minorHAnsi" w:eastAsiaTheme="minorEastAsia" w:hAnsiTheme="minorHAnsi" w:cstheme="minorBidi"/>
              <w:noProof/>
              <w:sz w:val="22"/>
              <w:szCs w:val="22"/>
            </w:rPr>
          </w:pPr>
          <w:hyperlink w:anchor="_Toc536609052" w:history="1">
            <w:r w:rsidR="00CB4777" w:rsidRPr="004F5E40">
              <w:rPr>
                <w:rStyle w:val="Hyperlink"/>
                <w:noProof/>
              </w:rPr>
              <w:t>Engineering Economics Packet</w:t>
            </w:r>
            <w:r w:rsidR="00CB4777">
              <w:rPr>
                <w:noProof/>
                <w:webHidden/>
              </w:rPr>
              <w:tab/>
            </w:r>
            <w:r w:rsidR="00CB4777">
              <w:rPr>
                <w:noProof/>
                <w:webHidden/>
              </w:rPr>
              <w:fldChar w:fldCharType="begin"/>
            </w:r>
            <w:r w:rsidR="00CB4777">
              <w:rPr>
                <w:noProof/>
                <w:webHidden/>
              </w:rPr>
              <w:instrText xml:space="preserve"> PAGEREF _Toc536609052 \h </w:instrText>
            </w:r>
            <w:r w:rsidR="00CB4777">
              <w:rPr>
                <w:noProof/>
                <w:webHidden/>
              </w:rPr>
            </w:r>
            <w:r w:rsidR="00CB4777">
              <w:rPr>
                <w:noProof/>
                <w:webHidden/>
              </w:rPr>
              <w:fldChar w:fldCharType="separate"/>
            </w:r>
            <w:r w:rsidR="00CB4777">
              <w:rPr>
                <w:noProof/>
                <w:webHidden/>
              </w:rPr>
              <w:t>7</w:t>
            </w:r>
            <w:r w:rsidR="00CB4777">
              <w:rPr>
                <w:noProof/>
                <w:webHidden/>
              </w:rPr>
              <w:fldChar w:fldCharType="end"/>
            </w:r>
          </w:hyperlink>
        </w:p>
        <w:p w14:paraId="29B96468" w14:textId="2A018D33" w:rsidR="00CB4777" w:rsidRDefault="00E47B14">
          <w:pPr>
            <w:pStyle w:val="TOC1"/>
            <w:tabs>
              <w:tab w:val="right" w:leader="dot" w:pos="9350"/>
            </w:tabs>
            <w:rPr>
              <w:rFonts w:asciiTheme="minorHAnsi" w:eastAsiaTheme="minorEastAsia" w:hAnsiTheme="minorHAnsi" w:cstheme="minorBidi"/>
              <w:noProof/>
              <w:sz w:val="22"/>
              <w:szCs w:val="22"/>
            </w:rPr>
          </w:pPr>
          <w:hyperlink w:anchor="_Toc536609053" w:history="1">
            <w:r w:rsidR="00CB4777" w:rsidRPr="004F5E40">
              <w:rPr>
                <w:rStyle w:val="Hyperlink"/>
                <w:noProof/>
              </w:rPr>
              <w:t>January 22, 2019</w:t>
            </w:r>
            <w:r w:rsidR="00CB4777">
              <w:rPr>
                <w:noProof/>
                <w:webHidden/>
              </w:rPr>
              <w:tab/>
            </w:r>
            <w:r w:rsidR="00CB4777">
              <w:rPr>
                <w:noProof/>
                <w:webHidden/>
              </w:rPr>
              <w:fldChar w:fldCharType="begin"/>
            </w:r>
            <w:r w:rsidR="00CB4777">
              <w:rPr>
                <w:noProof/>
                <w:webHidden/>
              </w:rPr>
              <w:instrText xml:space="preserve"> PAGEREF _Toc536609053 \h </w:instrText>
            </w:r>
            <w:r w:rsidR="00CB4777">
              <w:rPr>
                <w:noProof/>
                <w:webHidden/>
              </w:rPr>
            </w:r>
            <w:r w:rsidR="00CB4777">
              <w:rPr>
                <w:noProof/>
                <w:webHidden/>
              </w:rPr>
              <w:fldChar w:fldCharType="separate"/>
            </w:r>
            <w:r w:rsidR="00CB4777">
              <w:rPr>
                <w:noProof/>
                <w:webHidden/>
              </w:rPr>
              <w:t>7</w:t>
            </w:r>
            <w:r w:rsidR="00CB4777">
              <w:rPr>
                <w:noProof/>
                <w:webHidden/>
              </w:rPr>
              <w:fldChar w:fldCharType="end"/>
            </w:r>
          </w:hyperlink>
        </w:p>
        <w:p w14:paraId="484DAFD7" w14:textId="4D825CCF" w:rsidR="00CB4777" w:rsidRDefault="00E47B14">
          <w:pPr>
            <w:pStyle w:val="TOC2"/>
            <w:tabs>
              <w:tab w:val="right" w:leader="dot" w:pos="9350"/>
            </w:tabs>
            <w:rPr>
              <w:rFonts w:asciiTheme="minorHAnsi" w:eastAsiaTheme="minorEastAsia" w:hAnsiTheme="minorHAnsi" w:cstheme="minorBidi"/>
              <w:noProof/>
              <w:sz w:val="22"/>
              <w:szCs w:val="22"/>
            </w:rPr>
          </w:pPr>
          <w:hyperlink w:anchor="_Toc536609054" w:history="1">
            <w:r w:rsidR="00CB4777" w:rsidRPr="004F5E40">
              <w:rPr>
                <w:rStyle w:val="Hyperlink"/>
                <w:noProof/>
              </w:rPr>
              <w:t>Membrane Design – Due January 23</w:t>
            </w:r>
            <w:r w:rsidR="00CB4777">
              <w:rPr>
                <w:noProof/>
                <w:webHidden/>
              </w:rPr>
              <w:tab/>
            </w:r>
            <w:r w:rsidR="00CB4777">
              <w:rPr>
                <w:noProof/>
                <w:webHidden/>
              </w:rPr>
              <w:fldChar w:fldCharType="begin"/>
            </w:r>
            <w:r w:rsidR="00CB4777">
              <w:rPr>
                <w:noProof/>
                <w:webHidden/>
              </w:rPr>
              <w:instrText xml:space="preserve"> PAGEREF _Toc536609054 \h </w:instrText>
            </w:r>
            <w:r w:rsidR="00CB4777">
              <w:rPr>
                <w:noProof/>
                <w:webHidden/>
              </w:rPr>
            </w:r>
            <w:r w:rsidR="00CB4777">
              <w:rPr>
                <w:noProof/>
                <w:webHidden/>
              </w:rPr>
              <w:fldChar w:fldCharType="separate"/>
            </w:r>
            <w:r w:rsidR="00CB4777">
              <w:rPr>
                <w:noProof/>
                <w:webHidden/>
              </w:rPr>
              <w:t>7</w:t>
            </w:r>
            <w:r w:rsidR="00CB4777">
              <w:rPr>
                <w:noProof/>
                <w:webHidden/>
              </w:rPr>
              <w:fldChar w:fldCharType="end"/>
            </w:r>
          </w:hyperlink>
        </w:p>
        <w:p w14:paraId="675FAA13" w14:textId="1CCBA850" w:rsidR="00CB4777" w:rsidRDefault="00E47B14">
          <w:pPr>
            <w:pStyle w:val="TOC1"/>
            <w:tabs>
              <w:tab w:val="right" w:leader="dot" w:pos="9350"/>
            </w:tabs>
            <w:rPr>
              <w:rFonts w:asciiTheme="minorHAnsi" w:eastAsiaTheme="minorEastAsia" w:hAnsiTheme="minorHAnsi" w:cstheme="minorBidi"/>
              <w:noProof/>
              <w:sz w:val="22"/>
              <w:szCs w:val="22"/>
            </w:rPr>
          </w:pPr>
          <w:hyperlink w:anchor="_Toc536609055" w:history="1">
            <w:r w:rsidR="00CB4777" w:rsidRPr="004F5E40">
              <w:rPr>
                <w:rStyle w:val="Hyperlink"/>
                <w:noProof/>
              </w:rPr>
              <w:t>January 24, 2019</w:t>
            </w:r>
            <w:r w:rsidR="00CB4777">
              <w:rPr>
                <w:noProof/>
                <w:webHidden/>
              </w:rPr>
              <w:tab/>
            </w:r>
            <w:r w:rsidR="00CB4777">
              <w:rPr>
                <w:noProof/>
                <w:webHidden/>
              </w:rPr>
              <w:fldChar w:fldCharType="begin"/>
            </w:r>
            <w:r w:rsidR="00CB4777">
              <w:rPr>
                <w:noProof/>
                <w:webHidden/>
              </w:rPr>
              <w:instrText xml:space="preserve"> PAGEREF _Toc536609055 \h </w:instrText>
            </w:r>
            <w:r w:rsidR="00CB4777">
              <w:rPr>
                <w:noProof/>
                <w:webHidden/>
              </w:rPr>
            </w:r>
            <w:r w:rsidR="00CB4777">
              <w:rPr>
                <w:noProof/>
                <w:webHidden/>
              </w:rPr>
              <w:fldChar w:fldCharType="separate"/>
            </w:r>
            <w:r w:rsidR="00CB4777">
              <w:rPr>
                <w:noProof/>
                <w:webHidden/>
              </w:rPr>
              <w:t>7</w:t>
            </w:r>
            <w:r w:rsidR="00CB4777">
              <w:rPr>
                <w:noProof/>
                <w:webHidden/>
              </w:rPr>
              <w:fldChar w:fldCharType="end"/>
            </w:r>
          </w:hyperlink>
        </w:p>
        <w:p w14:paraId="5C0C90B0" w14:textId="3EA59812" w:rsidR="00CB4777" w:rsidRDefault="00E47B14">
          <w:pPr>
            <w:pStyle w:val="TOC2"/>
            <w:tabs>
              <w:tab w:val="right" w:leader="dot" w:pos="9350"/>
            </w:tabs>
            <w:rPr>
              <w:rFonts w:asciiTheme="minorHAnsi" w:eastAsiaTheme="minorEastAsia" w:hAnsiTheme="minorHAnsi" w:cstheme="minorBidi"/>
              <w:noProof/>
              <w:sz w:val="22"/>
              <w:szCs w:val="22"/>
            </w:rPr>
          </w:pPr>
          <w:hyperlink w:anchor="_Toc536609056" w:history="1">
            <w:r w:rsidR="00CB4777" w:rsidRPr="004F5E40">
              <w:rPr>
                <w:rStyle w:val="Hyperlink"/>
                <w:noProof/>
              </w:rPr>
              <w:t>Cost Correlations Homework – Due January 25</w:t>
            </w:r>
            <w:r w:rsidR="00CB4777">
              <w:rPr>
                <w:noProof/>
                <w:webHidden/>
              </w:rPr>
              <w:tab/>
            </w:r>
            <w:r w:rsidR="00CB4777">
              <w:rPr>
                <w:noProof/>
                <w:webHidden/>
              </w:rPr>
              <w:fldChar w:fldCharType="begin"/>
            </w:r>
            <w:r w:rsidR="00CB4777">
              <w:rPr>
                <w:noProof/>
                <w:webHidden/>
              </w:rPr>
              <w:instrText xml:space="preserve"> PAGEREF _Toc536609056 \h </w:instrText>
            </w:r>
            <w:r w:rsidR="00CB4777">
              <w:rPr>
                <w:noProof/>
                <w:webHidden/>
              </w:rPr>
            </w:r>
            <w:r w:rsidR="00CB4777">
              <w:rPr>
                <w:noProof/>
                <w:webHidden/>
              </w:rPr>
              <w:fldChar w:fldCharType="separate"/>
            </w:r>
            <w:r w:rsidR="00CB4777">
              <w:rPr>
                <w:noProof/>
                <w:webHidden/>
              </w:rPr>
              <w:t>7</w:t>
            </w:r>
            <w:r w:rsidR="00CB4777">
              <w:rPr>
                <w:noProof/>
                <w:webHidden/>
              </w:rPr>
              <w:fldChar w:fldCharType="end"/>
            </w:r>
          </w:hyperlink>
        </w:p>
        <w:p w14:paraId="69179E74" w14:textId="4AE12B02" w:rsidR="00CB4777" w:rsidRDefault="00E47B14">
          <w:pPr>
            <w:pStyle w:val="TOC2"/>
            <w:tabs>
              <w:tab w:val="right" w:leader="dot" w:pos="9350"/>
            </w:tabs>
            <w:rPr>
              <w:rFonts w:asciiTheme="minorHAnsi" w:eastAsiaTheme="minorEastAsia" w:hAnsiTheme="minorHAnsi" w:cstheme="minorBidi"/>
              <w:noProof/>
              <w:sz w:val="22"/>
              <w:szCs w:val="22"/>
            </w:rPr>
          </w:pPr>
          <w:hyperlink w:anchor="_Toc536609057" w:history="1">
            <w:r w:rsidR="00CB4777" w:rsidRPr="004F5E40">
              <w:rPr>
                <w:rStyle w:val="Hyperlink"/>
                <w:noProof/>
              </w:rPr>
              <w:t>Engineering Economics Packet I</w:t>
            </w:r>
            <w:r w:rsidR="00CB4777">
              <w:rPr>
                <w:noProof/>
                <w:webHidden/>
              </w:rPr>
              <w:tab/>
            </w:r>
            <w:r w:rsidR="00CB4777">
              <w:rPr>
                <w:noProof/>
                <w:webHidden/>
              </w:rPr>
              <w:fldChar w:fldCharType="begin"/>
            </w:r>
            <w:r w:rsidR="00CB4777">
              <w:rPr>
                <w:noProof/>
                <w:webHidden/>
              </w:rPr>
              <w:instrText xml:space="preserve"> PAGEREF _Toc536609057 \h </w:instrText>
            </w:r>
            <w:r w:rsidR="00CB4777">
              <w:rPr>
                <w:noProof/>
                <w:webHidden/>
              </w:rPr>
            </w:r>
            <w:r w:rsidR="00CB4777">
              <w:rPr>
                <w:noProof/>
                <w:webHidden/>
              </w:rPr>
              <w:fldChar w:fldCharType="separate"/>
            </w:r>
            <w:r w:rsidR="00CB4777">
              <w:rPr>
                <w:noProof/>
                <w:webHidden/>
              </w:rPr>
              <w:t>7</w:t>
            </w:r>
            <w:r w:rsidR="00CB4777">
              <w:rPr>
                <w:noProof/>
                <w:webHidden/>
              </w:rPr>
              <w:fldChar w:fldCharType="end"/>
            </w:r>
          </w:hyperlink>
        </w:p>
        <w:p w14:paraId="4A26C545" w14:textId="4017223E" w:rsidR="00CB4777" w:rsidRDefault="00E47B14">
          <w:pPr>
            <w:pStyle w:val="TOC1"/>
            <w:tabs>
              <w:tab w:val="right" w:leader="dot" w:pos="9350"/>
            </w:tabs>
            <w:rPr>
              <w:rFonts w:asciiTheme="minorHAnsi" w:eastAsiaTheme="minorEastAsia" w:hAnsiTheme="minorHAnsi" w:cstheme="minorBidi"/>
              <w:noProof/>
              <w:sz w:val="22"/>
              <w:szCs w:val="22"/>
            </w:rPr>
          </w:pPr>
          <w:hyperlink w:anchor="_Toc536609058" w:history="1">
            <w:r w:rsidR="00CB4777" w:rsidRPr="004F5E40">
              <w:rPr>
                <w:rStyle w:val="Hyperlink"/>
                <w:noProof/>
              </w:rPr>
              <w:t>January 29, 2019</w:t>
            </w:r>
            <w:r w:rsidR="00CB4777">
              <w:rPr>
                <w:noProof/>
                <w:webHidden/>
              </w:rPr>
              <w:tab/>
            </w:r>
            <w:r w:rsidR="00CB4777">
              <w:rPr>
                <w:noProof/>
                <w:webHidden/>
              </w:rPr>
              <w:fldChar w:fldCharType="begin"/>
            </w:r>
            <w:r w:rsidR="00CB4777">
              <w:rPr>
                <w:noProof/>
                <w:webHidden/>
              </w:rPr>
              <w:instrText xml:space="preserve"> PAGEREF _Toc536609058 \h </w:instrText>
            </w:r>
            <w:r w:rsidR="00CB4777">
              <w:rPr>
                <w:noProof/>
                <w:webHidden/>
              </w:rPr>
            </w:r>
            <w:r w:rsidR="00CB4777">
              <w:rPr>
                <w:noProof/>
                <w:webHidden/>
              </w:rPr>
              <w:fldChar w:fldCharType="separate"/>
            </w:r>
            <w:r w:rsidR="00CB4777">
              <w:rPr>
                <w:noProof/>
                <w:webHidden/>
              </w:rPr>
              <w:t>8</w:t>
            </w:r>
            <w:r w:rsidR="00CB4777">
              <w:rPr>
                <w:noProof/>
                <w:webHidden/>
              </w:rPr>
              <w:fldChar w:fldCharType="end"/>
            </w:r>
          </w:hyperlink>
        </w:p>
        <w:p w14:paraId="4C6ACEF1" w14:textId="3486BB8C" w:rsidR="00CB4777" w:rsidRDefault="00E47B14">
          <w:pPr>
            <w:pStyle w:val="TOC2"/>
            <w:tabs>
              <w:tab w:val="right" w:leader="dot" w:pos="9350"/>
            </w:tabs>
            <w:rPr>
              <w:rFonts w:asciiTheme="minorHAnsi" w:eastAsiaTheme="minorEastAsia" w:hAnsiTheme="minorHAnsi" w:cstheme="minorBidi"/>
              <w:noProof/>
              <w:sz w:val="22"/>
              <w:szCs w:val="22"/>
            </w:rPr>
          </w:pPr>
          <w:hyperlink w:anchor="_Toc536609059" w:history="1">
            <w:r w:rsidR="00CB4777" w:rsidRPr="004F5E40">
              <w:rPr>
                <w:rStyle w:val="Hyperlink"/>
                <w:noProof/>
              </w:rPr>
              <w:t>Engineering Economics Homework I – Due January 30</w:t>
            </w:r>
            <w:r w:rsidR="00CB4777">
              <w:rPr>
                <w:noProof/>
                <w:webHidden/>
              </w:rPr>
              <w:tab/>
            </w:r>
            <w:r w:rsidR="00CB4777">
              <w:rPr>
                <w:noProof/>
                <w:webHidden/>
              </w:rPr>
              <w:fldChar w:fldCharType="begin"/>
            </w:r>
            <w:r w:rsidR="00CB4777">
              <w:rPr>
                <w:noProof/>
                <w:webHidden/>
              </w:rPr>
              <w:instrText xml:space="preserve"> PAGEREF _Toc536609059 \h </w:instrText>
            </w:r>
            <w:r w:rsidR="00CB4777">
              <w:rPr>
                <w:noProof/>
                <w:webHidden/>
              </w:rPr>
            </w:r>
            <w:r w:rsidR="00CB4777">
              <w:rPr>
                <w:noProof/>
                <w:webHidden/>
              </w:rPr>
              <w:fldChar w:fldCharType="separate"/>
            </w:r>
            <w:r w:rsidR="00CB4777">
              <w:rPr>
                <w:noProof/>
                <w:webHidden/>
              </w:rPr>
              <w:t>8</w:t>
            </w:r>
            <w:r w:rsidR="00CB4777">
              <w:rPr>
                <w:noProof/>
                <w:webHidden/>
              </w:rPr>
              <w:fldChar w:fldCharType="end"/>
            </w:r>
          </w:hyperlink>
        </w:p>
        <w:p w14:paraId="3891DC73" w14:textId="58670426" w:rsidR="00CB4777" w:rsidRDefault="00E47B14">
          <w:pPr>
            <w:pStyle w:val="TOC1"/>
            <w:tabs>
              <w:tab w:val="right" w:leader="dot" w:pos="9350"/>
            </w:tabs>
            <w:rPr>
              <w:rFonts w:asciiTheme="minorHAnsi" w:eastAsiaTheme="minorEastAsia" w:hAnsiTheme="minorHAnsi" w:cstheme="minorBidi"/>
              <w:noProof/>
              <w:sz w:val="22"/>
              <w:szCs w:val="22"/>
            </w:rPr>
          </w:pPr>
          <w:hyperlink w:anchor="_Toc536609060" w:history="1">
            <w:r w:rsidR="00CB4777" w:rsidRPr="004F5E40">
              <w:rPr>
                <w:rStyle w:val="Hyperlink"/>
                <w:noProof/>
              </w:rPr>
              <w:t>January 31, 2019</w:t>
            </w:r>
            <w:r w:rsidR="00CB4777">
              <w:rPr>
                <w:noProof/>
                <w:webHidden/>
              </w:rPr>
              <w:tab/>
            </w:r>
            <w:r w:rsidR="00CB4777">
              <w:rPr>
                <w:noProof/>
                <w:webHidden/>
              </w:rPr>
              <w:fldChar w:fldCharType="begin"/>
            </w:r>
            <w:r w:rsidR="00CB4777">
              <w:rPr>
                <w:noProof/>
                <w:webHidden/>
              </w:rPr>
              <w:instrText xml:space="preserve"> PAGEREF _Toc536609060 \h </w:instrText>
            </w:r>
            <w:r w:rsidR="00CB4777">
              <w:rPr>
                <w:noProof/>
                <w:webHidden/>
              </w:rPr>
            </w:r>
            <w:r w:rsidR="00CB4777">
              <w:rPr>
                <w:noProof/>
                <w:webHidden/>
              </w:rPr>
              <w:fldChar w:fldCharType="separate"/>
            </w:r>
            <w:r w:rsidR="00CB4777">
              <w:rPr>
                <w:noProof/>
                <w:webHidden/>
              </w:rPr>
              <w:t>8</w:t>
            </w:r>
            <w:r w:rsidR="00CB4777">
              <w:rPr>
                <w:noProof/>
                <w:webHidden/>
              </w:rPr>
              <w:fldChar w:fldCharType="end"/>
            </w:r>
          </w:hyperlink>
        </w:p>
        <w:p w14:paraId="176F3D41" w14:textId="0D4CECAC" w:rsidR="00842212" w:rsidRPr="002A1546" w:rsidRDefault="00842212">
          <w:r w:rsidRPr="002A1546">
            <w:rPr>
              <w:b/>
              <w:bCs/>
            </w:rPr>
            <w:fldChar w:fldCharType="end"/>
          </w:r>
        </w:p>
      </w:sdtContent>
    </w:sdt>
    <w:p w14:paraId="218DAA0D" w14:textId="77777777" w:rsidR="00842212" w:rsidRPr="002A1546" w:rsidRDefault="00842212">
      <w:pPr>
        <w:spacing w:line="259" w:lineRule="auto"/>
      </w:pPr>
      <w:r w:rsidRPr="002A1546">
        <w:br w:type="page"/>
      </w:r>
    </w:p>
    <w:p w14:paraId="52C17A7B" w14:textId="77777777" w:rsidR="00842212" w:rsidRPr="002A1546" w:rsidRDefault="00842212" w:rsidP="00842212">
      <w:pPr>
        <w:pStyle w:val="Heading1"/>
      </w:pPr>
      <w:bookmarkStart w:id="0" w:name="_Toc536609037"/>
      <w:r w:rsidRPr="002A1546">
        <w:lastRenderedPageBreak/>
        <w:t>January 8, 2019</w:t>
      </w:r>
      <w:bookmarkEnd w:id="0"/>
    </w:p>
    <w:p w14:paraId="63849EA4" w14:textId="77777777" w:rsidR="001D0A68" w:rsidRPr="002A1546" w:rsidRDefault="008973E1" w:rsidP="008973E1">
      <w:pPr>
        <w:pStyle w:val="Heading2"/>
      </w:pPr>
      <w:bookmarkStart w:id="1" w:name="_Toc536609038"/>
      <w:r w:rsidRPr="002A1546">
        <w:t>Membrane Separation Literature</w:t>
      </w:r>
      <w:bookmarkEnd w:id="1"/>
    </w:p>
    <w:p w14:paraId="71C6F13C" w14:textId="77777777" w:rsidR="008973E1" w:rsidRPr="002A1546" w:rsidRDefault="00E47B14" w:rsidP="008973E1">
      <w:pPr>
        <w:pStyle w:val="ListParagraph"/>
        <w:numPr>
          <w:ilvl w:val="0"/>
          <w:numId w:val="1"/>
        </w:numPr>
      </w:pPr>
      <w:hyperlink r:id="rId10" w:history="1">
        <w:r w:rsidR="008973E1" w:rsidRPr="002A1546">
          <w:rPr>
            <w:rStyle w:val="Hyperlink"/>
          </w:rPr>
          <w:t>Membrane_Filtration\coupled-concentration-dependent-diffusivities-of-ethanol-water-mixtures-through-a-polymeric-membrane.pdf</w:t>
        </w:r>
      </w:hyperlink>
      <w:r w:rsidR="008D6C71" w:rsidRPr="002A1546">
        <w:t xml:space="preserve"> </w:t>
      </w:r>
      <w:sdt>
        <w:sdtPr>
          <w:id w:val="-2036881600"/>
          <w:citation/>
        </w:sdtPr>
        <w:sdtEndPr/>
        <w:sdtContent>
          <w:r w:rsidR="008D6C71" w:rsidRPr="002A1546">
            <w:fldChar w:fldCharType="begin"/>
          </w:r>
          <w:r w:rsidR="008D6C71" w:rsidRPr="002A1546">
            <w:instrText xml:space="preserve"> CITATION Yan13 \l 1033 </w:instrText>
          </w:r>
          <w:r w:rsidR="008D6C71" w:rsidRPr="002A1546">
            <w:fldChar w:fldCharType="separate"/>
          </w:r>
          <w:r w:rsidR="008D6C71" w:rsidRPr="002A1546">
            <w:t>(Yang &amp; Lue, 2013)</w:t>
          </w:r>
          <w:r w:rsidR="008D6C71" w:rsidRPr="002A1546">
            <w:fldChar w:fldCharType="end"/>
          </w:r>
        </w:sdtContent>
      </w:sdt>
    </w:p>
    <w:p w14:paraId="78218E11" w14:textId="77777777" w:rsidR="008973E1" w:rsidRPr="002A1546" w:rsidRDefault="00E47B14" w:rsidP="008973E1">
      <w:pPr>
        <w:pStyle w:val="ListParagraph"/>
        <w:numPr>
          <w:ilvl w:val="0"/>
          <w:numId w:val="1"/>
        </w:numPr>
      </w:pPr>
      <w:hyperlink r:id="rId11" w:history="1">
        <w:proofErr w:type="spellStart"/>
        <w:r w:rsidR="008973E1" w:rsidRPr="002A1546">
          <w:rPr>
            <w:rStyle w:val="Hyperlink"/>
          </w:rPr>
          <w:t>Membrane_Filtration</w:t>
        </w:r>
        <w:proofErr w:type="spellEnd"/>
        <w:r w:rsidR="008973E1" w:rsidRPr="002A1546">
          <w:rPr>
            <w:rStyle w:val="Hyperlink"/>
          </w:rPr>
          <w:t>\membrane-filters.pdf</w:t>
        </w:r>
      </w:hyperlink>
      <w:r w:rsidR="00B458C0" w:rsidRPr="002A1546">
        <w:t xml:space="preserve"> </w:t>
      </w:r>
      <w:sdt>
        <w:sdtPr>
          <w:id w:val="-731307585"/>
          <w:citation/>
        </w:sdtPr>
        <w:sdtEndPr/>
        <w:sdtContent>
          <w:r w:rsidR="00B458C0" w:rsidRPr="002A1546">
            <w:fldChar w:fldCharType="begin"/>
          </w:r>
          <w:r w:rsidR="00B458C0" w:rsidRPr="002A1546">
            <w:instrText xml:space="preserve"> CITATION Oko19 \l 1033 </w:instrText>
          </w:r>
          <w:r w:rsidR="00B458C0" w:rsidRPr="002A1546">
            <w:fldChar w:fldCharType="separate"/>
          </w:r>
          <w:r w:rsidR="00B458C0" w:rsidRPr="002A1546">
            <w:t>(Okos, 2019)</w:t>
          </w:r>
          <w:r w:rsidR="00B458C0" w:rsidRPr="002A1546">
            <w:fldChar w:fldCharType="end"/>
          </w:r>
        </w:sdtContent>
      </w:sdt>
    </w:p>
    <w:p w14:paraId="3A542B5F" w14:textId="77777777" w:rsidR="008973E1" w:rsidRPr="002A1546" w:rsidRDefault="00E47B14" w:rsidP="008973E1">
      <w:pPr>
        <w:pStyle w:val="ListParagraph"/>
        <w:numPr>
          <w:ilvl w:val="0"/>
          <w:numId w:val="1"/>
        </w:numPr>
      </w:pPr>
      <w:hyperlink r:id="rId12" w:history="1">
        <w:proofErr w:type="spellStart"/>
        <w:r w:rsidR="008973E1" w:rsidRPr="002A1546">
          <w:rPr>
            <w:rStyle w:val="Hyperlink"/>
          </w:rPr>
          <w:t>Membrane_Filtration</w:t>
        </w:r>
        <w:proofErr w:type="spellEnd"/>
        <w:r w:rsidR="008973E1" w:rsidRPr="002A1546">
          <w:rPr>
            <w:rStyle w:val="Hyperlink"/>
          </w:rPr>
          <w:t>\membraneosmonics-filtration-spectrum.pdf</w:t>
        </w:r>
      </w:hyperlink>
      <w:r w:rsidR="00B458C0" w:rsidRPr="002A1546">
        <w:t xml:space="preserve"> </w:t>
      </w:r>
      <w:sdt>
        <w:sdtPr>
          <w:id w:val="-336160369"/>
          <w:citation/>
        </w:sdtPr>
        <w:sdtEndPr/>
        <w:sdtContent>
          <w:r w:rsidR="00B458C0" w:rsidRPr="002A1546">
            <w:fldChar w:fldCharType="begin"/>
          </w:r>
          <w:r w:rsidR="00B458C0" w:rsidRPr="002A1546">
            <w:instrText xml:space="preserve"> CITATION The \l 1033 </w:instrText>
          </w:r>
          <w:r w:rsidR="00B458C0" w:rsidRPr="002A1546">
            <w:fldChar w:fldCharType="separate"/>
          </w:r>
          <w:r w:rsidR="00B458C0" w:rsidRPr="002A1546">
            <w:t>(The Filtration Spectrum)</w:t>
          </w:r>
          <w:r w:rsidR="00B458C0" w:rsidRPr="002A1546">
            <w:fldChar w:fldCharType="end"/>
          </w:r>
        </w:sdtContent>
      </w:sdt>
    </w:p>
    <w:p w14:paraId="4A10A577" w14:textId="77777777" w:rsidR="008973E1" w:rsidRPr="002A1546" w:rsidRDefault="00E47B14" w:rsidP="008973E1">
      <w:pPr>
        <w:pStyle w:val="ListParagraph"/>
        <w:numPr>
          <w:ilvl w:val="0"/>
          <w:numId w:val="1"/>
        </w:numPr>
      </w:pPr>
      <w:hyperlink r:id="rId13" w:history="1">
        <w:r w:rsidR="008973E1" w:rsidRPr="002A1546">
          <w:rPr>
            <w:rStyle w:val="Hyperlink"/>
          </w:rPr>
          <w:t>Membrane_Filtration\optimum-design-of-reverse-osmosis-system-under-different-feed-concentration-and-product-specification.pdf</w:t>
        </w:r>
      </w:hyperlink>
      <w:r w:rsidR="00B458C0" w:rsidRPr="002A1546">
        <w:t xml:space="preserve"> </w:t>
      </w:r>
      <w:sdt>
        <w:sdtPr>
          <w:id w:val="-1928268017"/>
          <w:citation/>
        </w:sdtPr>
        <w:sdtEndPr/>
        <w:sdtContent>
          <w:r w:rsidR="00B458C0" w:rsidRPr="002A1546">
            <w:fldChar w:fldCharType="begin"/>
          </w:r>
          <w:r w:rsidR="00B458C0" w:rsidRPr="002A1546">
            <w:instrText xml:space="preserve"> CITATION LuY06 \l 1033 </w:instrText>
          </w:r>
          <w:r w:rsidR="00B458C0" w:rsidRPr="002A1546">
            <w:fldChar w:fldCharType="separate"/>
          </w:r>
          <w:r w:rsidR="00B458C0" w:rsidRPr="002A1546">
            <w:t>(Lu, Hu, Zhang, Wu, &amp; Liu, 2006)</w:t>
          </w:r>
          <w:r w:rsidR="00B458C0" w:rsidRPr="002A1546">
            <w:fldChar w:fldCharType="end"/>
          </w:r>
        </w:sdtContent>
      </w:sdt>
    </w:p>
    <w:p w14:paraId="7BA8AAC8" w14:textId="77777777" w:rsidR="008973E1" w:rsidRPr="002A1546" w:rsidRDefault="00E47B14" w:rsidP="008973E1">
      <w:pPr>
        <w:pStyle w:val="ListParagraph"/>
        <w:numPr>
          <w:ilvl w:val="0"/>
          <w:numId w:val="1"/>
        </w:numPr>
      </w:pPr>
      <w:hyperlink r:id="rId14" w:history="1">
        <w:proofErr w:type="spellStart"/>
        <w:r w:rsidR="008973E1" w:rsidRPr="002A1546">
          <w:rPr>
            <w:rStyle w:val="Hyperlink"/>
          </w:rPr>
          <w:t>Membrane_Filtration</w:t>
        </w:r>
        <w:proofErr w:type="spellEnd"/>
        <w:r w:rsidR="008973E1" w:rsidRPr="002A1546">
          <w:rPr>
            <w:rStyle w:val="Hyperlink"/>
          </w:rPr>
          <w:t>\pure-water-handbook.pdf</w:t>
        </w:r>
      </w:hyperlink>
      <w:r w:rsidR="00B458C0" w:rsidRPr="002A1546">
        <w:t xml:space="preserve"> </w:t>
      </w:r>
      <w:sdt>
        <w:sdtPr>
          <w:id w:val="833875748"/>
          <w:citation/>
        </w:sdtPr>
        <w:sdtEndPr/>
        <w:sdtContent>
          <w:r w:rsidR="00B458C0" w:rsidRPr="002A1546">
            <w:fldChar w:fldCharType="begin"/>
          </w:r>
          <w:r w:rsidR="00B458C0" w:rsidRPr="002A1546">
            <w:instrText xml:space="preserve"> CITATION Osm91 \l 1033 </w:instrText>
          </w:r>
          <w:r w:rsidR="00B458C0" w:rsidRPr="002A1546">
            <w:fldChar w:fldCharType="separate"/>
          </w:r>
          <w:r w:rsidR="00B458C0" w:rsidRPr="002A1546">
            <w:t>(Osmonics, 1991)</w:t>
          </w:r>
          <w:r w:rsidR="00B458C0" w:rsidRPr="002A1546">
            <w:fldChar w:fldCharType="end"/>
          </w:r>
        </w:sdtContent>
      </w:sdt>
    </w:p>
    <w:p w14:paraId="10ACB1B8" w14:textId="77777777" w:rsidR="008973E1" w:rsidRPr="002A1546" w:rsidRDefault="00E47B14" w:rsidP="008973E1">
      <w:pPr>
        <w:pStyle w:val="ListParagraph"/>
        <w:numPr>
          <w:ilvl w:val="0"/>
          <w:numId w:val="1"/>
        </w:numPr>
      </w:pPr>
      <w:hyperlink r:id="rId15" w:history="1">
        <w:proofErr w:type="spellStart"/>
        <w:r w:rsidR="008973E1" w:rsidRPr="002A1546">
          <w:rPr>
            <w:rStyle w:val="Hyperlink"/>
          </w:rPr>
          <w:t>Membrane_Filtration</w:t>
        </w:r>
        <w:proofErr w:type="spellEnd"/>
        <w:r w:rsidR="008973E1" w:rsidRPr="002A1546">
          <w:rPr>
            <w:rStyle w:val="Hyperlink"/>
          </w:rPr>
          <w:t>\shuler-ch11.pdf</w:t>
        </w:r>
      </w:hyperlink>
      <w:r w:rsidR="0014257B" w:rsidRPr="002A1546">
        <w:t xml:space="preserve"> </w:t>
      </w:r>
      <w:sdt>
        <w:sdtPr>
          <w:id w:val="-1984537933"/>
          <w:citation/>
        </w:sdtPr>
        <w:sdtEndPr/>
        <w:sdtContent>
          <w:r w:rsidR="0014257B" w:rsidRPr="002A1546">
            <w:fldChar w:fldCharType="begin"/>
          </w:r>
          <w:r w:rsidR="0014257B" w:rsidRPr="002A1546">
            <w:instrText xml:space="preserve"> CITATION Shu02 \l 1033 </w:instrText>
          </w:r>
          <w:r w:rsidR="0014257B" w:rsidRPr="002A1546">
            <w:fldChar w:fldCharType="separate"/>
          </w:r>
          <w:r w:rsidR="0014257B" w:rsidRPr="002A1546">
            <w:t>(Shuler &amp; Kargi, 2002)</w:t>
          </w:r>
          <w:r w:rsidR="0014257B" w:rsidRPr="002A1546">
            <w:fldChar w:fldCharType="end"/>
          </w:r>
        </w:sdtContent>
      </w:sdt>
    </w:p>
    <w:p w14:paraId="4C2AAB72" w14:textId="77777777" w:rsidR="008973E1" w:rsidRPr="002A1546" w:rsidRDefault="008D6C71" w:rsidP="008973E1">
      <w:pPr>
        <w:pStyle w:val="Heading2"/>
      </w:pPr>
      <w:bookmarkStart w:id="2" w:name="_Toc536609039"/>
      <w:r w:rsidRPr="002A1546">
        <w:t>Membrane Filtration</w:t>
      </w:r>
      <w:bookmarkEnd w:id="2"/>
    </w:p>
    <w:p w14:paraId="1C0018D2" w14:textId="77777777" w:rsidR="008D6C71" w:rsidRPr="002A1546" w:rsidRDefault="008D6C71" w:rsidP="008D6C71">
      <w:pPr>
        <w:pStyle w:val="ListParagraph"/>
        <w:numPr>
          <w:ilvl w:val="0"/>
          <w:numId w:val="2"/>
        </w:numPr>
      </w:pPr>
      <w:r w:rsidRPr="002A1546">
        <w:t>Driving force of a membrane: pressure</w:t>
      </w:r>
    </w:p>
    <w:p w14:paraId="4AC4F30D" w14:textId="77777777" w:rsidR="008973E1" w:rsidRPr="002A1546" w:rsidRDefault="00E47B14" w:rsidP="008973E1">
      <w:pPr>
        <w:pStyle w:val="ListParagraph"/>
        <w:numPr>
          <w:ilvl w:val="1"/>
          <w:numId w:val="2"/>
        </w:numPr>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d>
          <m:dPr>
            <m:ctrlPr>
              <w:rPr>
                <w:rFonts w:ascii="Cambria Math" w:hAnsi="Cambria Math"/>
                <w:i/>
              </w:rPr>
            </m:ctrlPr>
          </m:dPr>
          <m:e>
            <m:r>
              <m:rPr>
                <m:sty m:val="p"/>
              </m:rPr>
              <w:rPr>
                <w:rFonts w:ascii="Cambria Math" w:hAnsi="Cambria Math"/>
              </w:rPr>
              <m:t>ΔP-ΔΠ</m:t>
            </m:r>
            <m:ctrlPr>
              <w:rPr>
                <w:rFonts w:ascii="Cambria Math" w:hAnsi="Cambria Math"/>
              </w:rPr>
            </m:ctrlPr>
          </m:e>
        </m:d>
      </m:oMath>
    </w:p>
    <w:p w14:paraId="26B44C2B" w14:textId="77777777" w:rsidR="008D6C71" w:rsidRPr="002A1546" w:rsidRDefault="008D6C71" w:rsidP="008973E1">
      <w:pPr>
        <w:pStyle w:val="ListParagraph"/>
        <w:numPr>
          <w:ilvl w:val="1"/>
          <w:numId w:val="2"/>
        </w:numPr>
        <w:rPr>
          <w:rFonts w:eastAsiaTheme="minorEastAsia"/>
        </w:rPr>
      </w:pPr>
      <m:oMath>
        <m:r>
          <m:rPr>
            <m:sty m:val="p"/>
          </m:rPr>
          <w:rPr>
            <w:rFonts w:ascii="Cambria Math" w:hAnsi="Cambria Math"/>
          </w:rPr>
          <m:t>Π</m:t>
        </m:r>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v</m:t>
            </m:r>
          </m:den>
        </m:f>
        <m:r>
          <w:rPr>
            <w:rFonts w:ascii="Cambria Math" w:hAnsi="Cambria Math"/>
          </w:rPr>
          <m:t>RT</m:t>
        </m:r>
      </m:oMath>
    </w:p>
    <w:p w14:paraId="202A3F99" w14:textId="77777777" w:rsidR="008D6C71" w:rsidRPr="002A1546" w:rsidRDefault="008D6C71" w:rsidP="008D6C71">
      <w:pPr>
        <w:pStyle w:val="ListParagraph"/>
        <w:numPr>
          <w:ilvl w:val="0"/>
          <w:numId w:val="2"/>
        </w:numPr>
        <w:rPr>
          <w:rFonts w:eastAsiaTheme="minorEastAsia"/>
        </w:rPr>
      </w:pPr>
      <w:r w:rsidRPr="002A1546">
        <w:rPr>
          <w:rFonts w:eastAsiaTheme="minorEastAsia"/>
        </w:rPr>
        <w:t>Pressure and velocity higher at beginning of pipe</w:t>
      </w:r>
    </w:p>
    <w:p w14:paraId="0FD68CD4" w14:textId="77777777" w:rsidR="008D6C71" w:rsidRPr="002A1546" w:rsidRDefault="008D6C71" w:rsidP="008D6C71">
      <w:pPr>
        <w:pStyle w:val="ListParagraph"/>
        <w:numPr>
          <w:ilvl w:val="0"/>
          <w:numId w:val="2"/>
        </w:numPr>
        <w:rPr>
          <w:rFonts w:eastAsiaTheme="minorEastAsia"/>
        </w:rPr>
      </w:pPr>
      <w:r w:rsidRPr="002A1546">
        <w:rPr>
          <w:rFonts w:eastAsiaTheme="minorEastAsia"/>
        </w:rPr>
        <w:t xml:space="preserve">Colburn analogy: Equation 7.3-13 </w:t>
      </w:r>
      <w:sdt>
        <w:sdtPr>
          <w:rPr>
            <w:rFonts w:eastAsiaTheme="minorEastAsia"/>
          </w:rPr>
          <w:id w:val="192733860"/>
          <w:citation/>
        </w:sdtPr>
        <w:sdtEndPr/>
        <w:sdtContent>
          <w:r w:rsidRPr="002A1546">
            <w:rPr>
              <w:rFonts w:eastAsiaTheme="minorEastAsia"/>
            </w:rPr>
            <w:fldChar w:fldCharType="begin"/>
          </w:r>
          <w:r w:rsidRPr="002A1546">
            <w:rPr>
              <w:rFonts w:eastAsiaTheme="minorEastAsia"/>
            </w:rPr>
            <w:instrText xml:space="preserve"> CITATION Gea03 \l 1033 </w:instrText>
          </w:r>
          <w:r w:rsidRPr="002A1546">
            <w:rPr>
              <w:rFonts w:eastAsiaTheme="minorEastAsia"/>
            </w:rPr>
            <w:fldChar w:fldCharType="separate"/>
          </w:r>
          <w:r w:rsidRPr="002A1546">
            <w:rPr>
              <w:rFonts w:eastAsiaTheme="minorEastAsia"/>
            </w:rPr>
            <w:t>(Geankoplis, 2003)</w:t>
          </w:r>
          <w:r w:rsidRPr="002A1546">
            <w:rPr>
              <w:rFonts w:eastAsiaTheme="minorEastAsia"/>
            </w:rPr>
            <w:fldChar w:fldCharType="end"/>
          </w:r>
        </w:sdtContent>
      </w:sdt>
    </w:p>
    <w:p w14:paraId="34E555FE" w14:textId="77777777" w:rsidR="008D6C71" w:rsidRPr="002A1546" w:rsidRDefault="00E47B14" w:rsidP="008D6C71">
      <w:pPr>
        <w:pStyle w:val="ListParagraph"/>
        <w:numPr>
          <w:ilvl w:val="1"/>
          <w:numId w:val="2"/>
        </w:numPr>
        <w:rPr>
          <w:rFonts w:eastAsiaTheme="minorEastAsia"/>
        </w:rPr>
      </w:pPr>
      <m:oMath>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G</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Pr</m:t>
            </m:r>
          </m:sub>
        </m:sSub>
        <m:sSup>
          <m:sSupPr>
            <m:ctrlPr>
              <w:rPr>
                <w:rFonts w:ascii="Cambria Math" w:eastAsiaTheme="minorEastAsia" w:hAnsi="Cambria Math"/>
                <w:i/>
              </w:rPr>
            </m:ctrlPr>
          </m:sSupPr>
          <m:e>
            <m:r>
              <w:rPr>
                <w:rFonts w:ascii="Cambria Math" w:eastAsiaTheme="minorEastAsia" w:hAnsi="Cambria Math"/>
              </w:rPr>
              <m:t>)</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r>
          <w:rPr>
            <w:rFonts w:ascii="Cambria Math" w:eastAsiaTheme="minorEastAsia" w:hAnsi="Cambria Math"/>
          </w:rPr>
          <m:t>=</m:t>
        </m:r>
      </m:oMath>
    </w:p>
    <w:p w14:paraId="004681D1" w14:textId="77777777" w:rsidR="00F85288" w:rsidRPr="002A1546" w:rsidRDefault="00E47B14" w:rsidP="008D6C71">
      <w:pPr>
        <w:pStyle w:val="ListParagraph"/>
        <w:numPr>
          <w:ilvl w:val="1"/>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Pr</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m:t>
            </m:r>
          </m:num>
          <m:den>
            <m:r>
              <w:rPr>
                <w:rFonts w:ascii="Cambria Math" w:eastAsiaTheme="minorEastAsia" w:hAnsi="Cambria Math"/>
              </w:rPr>
              <m:t>k</m:t>
            </m:r>
          </m:den>
        </m:f>
      </m:oMath>
    </w:p>
    <w:p w14:paraId="26EBDB21" w14:textId="77777777" w:rsidR="00F85288" w:rsidRPr="002A1546" w:rsidRDefault="00E47B14" w:rsidP="008D6C71">
      <w:pPr>
        <w:pStyle w:val="ListParagraph"/>
        <w:numPr>
          <w:ilvl w:val="1"/>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p</m:t>
            </m:r>
          </m:den>
        </m:f>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ab</m:t>
            </m:r>
          </m:sub>
        </m:sSub>
      </m:oMath>
    </w:p>
    <w:p w14:paraId="05CCE3E1" w14:textId="77777777" w:rsidR="00F85288" w:rsidRPr="002A1546" w:rsidRDefault="00F85288" w:rsidP="00F85288">
      <w:pPr>
        <w:pStyle w:val="ListParagraph"/>
        <w:numPr>
          <w:ilvl w:val="0"/>
          <w:numId w:val="2"/>
        </w:numPr>
        <w:rPr>
          <w:rFonts w:eastAsiaTheme="minorEastAsia"/>
        </w:rPr>
      </w:pPr>
      <w:r w:rsidRPr="002A1546">
        <w:rPr>
          <w:rFonts w:eastAsiaTheme="minorEastAsia"/>
        </w:rPr>
        <w:t>Changes from beginning to end are nonlinear</w:t>
      </w:r>
    </w:p>
    <w:p w14:paraId="204ED601" w14:textId="77777777" w:rsidR="000374D2" w:rsidRPr="002A1546" w:rsidRDefault="008D6C71" w:rsidP="000374D2">
      <w:pPr>
        <w:pStyle w:val="Heading2"/>
        <w:rPr>
          <w:rFonts w:eastAsiaTheme="minorEastAsia"/>
        </w:rPr>
      </w:pPr>
      <w:bookmarkStart w:id="3" w:name="_Toc536609040"/>
      <w:r w:rsidRPr="002A1546">
        <w:rPr>
          <w:rFonts w:eastAsiaTheme="minorEastAsia"/>
        </w:rPr>
        <w:t>Design Problem</w:t>
      </w:r>
      <w:bookmarkEnd w:id="3"/>
    </w:p>
    <w:p w14:paraId="0B749EBC" w14:textId="77777777" w:rsidR="008D6C71" w:rsidRPr="002A1546" w:rsidRDefault="008D6C71" w:rsidP="008D6C71">
      <w:pPr>
        <w:pStyle w:val="ListParagraph"/>
        <w:numPr>
          <w:ilvl w:val="0"/>
          <w:numId w:val="3"/>
        </w:numPr>
      </w:pPr>
      <w:r w:rsidRPr="002A1546">
        <w:t>Many pipes and membranes in series and parallel</w:t>
      </w:r>
    </w:p>
    <w:p w14:paraId="13FA58E2" w14:textId="77777777" w:rsidR="008D6C71" w:rsidRPr="002A1546" w:rsidRDefault="008D6C71" w:rsidP="008D6C71">
      <w:pPr>
        <w:pStyle w:val="ListParagraph"/>
        <w:numPr>
          <w:ilvl w:val="0"/>
          <w:numId w:val="3"/>
        </w:numPr>
      </w:pPr>
      <w:r w:rsidRPr="002A1546">
        <w:t>Pump at beginning of each group of membrane tubes</w:t>
      </w:r>
    </w:p>
    <w:p w14:paraId="06308DA1" w14:textId="77777777" w:rsidR="008D6C71" w:rsidRPr="002A1546" w:rsidRDefault="008D6C71" w:rsidP="008D6C71">
      <w:pPr>
        <w:pStyle w:val="ListParagraph"/>
        <w:numPr>
          <w:ilvl w:val="0"/>
          <w:numId w:val="3"/>
        </w:numPr>
      </w:pPr>
      <w:r w:rsidRPr="002A1546">
        <w:t xml:space="preserve">Equipment costs from Peters, </w:t>
      </w:r>
      <w:proofErr w:type="spellStart"/>
      <w:r w:rsidRPr="002A1546">
        <w:t>Timerhaus</w:t>
      </w:r>
      <w:proofErr w:type="spellEnd"/>
      <w:r w:rsidRPr="002A1546">
        <w:t>, and West</w:t>
      </w:r>
    </w:p>
    <w:p w14:paraId="0FB5FD75" w14:textId="77777777" w:rsidR="00F85288" w:rsidRPr="002A1546" w:rsidRDefault="00F85288" w:rsidP="008D6C71">
      <w:pPr>
        <w:pStyle w:val="ListParagraph"/>
        <w:numPr>
          <w:ilvl w:val="0"/>
          <w:numId w:val="3"/>
        </w:numPr>
      </w:pPr>
      <w:r w:rsidRPr="002A1546">
        <w:t>Process:</w:t>
      </w:r>
    </w:p>
    <w:p w14:paraId="53C92C2C" w14:textId="77777777" w:rsidR="00F85288" w:rsidRPr="002A1546" w:rsidRDefault="00F85288" w:rsidP="00F85288">
      <w:pPr>
        <w:pStyle w:val="ListParagraph"/>
        <w:numPr>
          <w:ilvl w:val="1"/>
          <w:numId w:val="3"/>
        </w:numPr>
        <w:rPr>
          <w:rFonts w:eastAsiaTheme="minorEastAsia"/>
        </w:rPr>
      </w:pPr>
      <w:r w:rsidRPr="002A1546">
        <w:rPr>
          <w:rFonts w:eastAsiaTheme="minorEastAsia"/>
        </w:rPr>
        <w:t>Calculate flux: know change in pressure, can calculate osmotic pressure</w:t>
      </w:r>
    </w:p>
    <w:p w14:paraId="67B07670" w14:textId="77777777" w:rsidR="00F85288" w:rsidRPr="002A1546" w:rsidRDefault="00F85288" w:rsidP="00F85288">
      <w:pPr>
        <w:pStyle w:val="ListParagraph"/>
        <w:numPr>
          <w:ilvl w:val="1"/>
          <w:numId w:val="3"/>
        </w:numPr>
        <w:rPr>
          <w:rFonts w:eastAsiaTheme="minorEastAsia"/>
        </w:rPr>
      </w:pPr>
      <w:r w:rsidRPr="002A1546">
        <w:rPr>
          <w:rFonts w:eastAsiaTheme="minorEastAsia"/>
        </w:rPr>
        <w:t>Calculate how much water is coming through and how much glucose is coming through (</w:t>
      </w:r>
      <w:proofErr w:type="spellStart"/>
      <w:r w:rsidRPr="002A1546">
        <w:rPr>
          <w:rFonts w:eastAsiaTheme="minorEastAsia"/>
        </w:rPr>
        <w:t>N</w:t>
      </w:r>
      <w:r w:rsidRPr="002A1546">
        <w:rPr>
          <w:rFonts w:eastAsiaTheme="minorEastAsia"/>
          <w:vertAlign w:val="subscript"/>
        </w:rPr>
        <w:t>w</w:t>
      </w:r>
      <w:proofErr w:type="spellEnd"/>
      <w:r w:rsidRPr="002A1546">
        <w:rPr>
          <w:rFonts w:eastAsiaTheme="minorEastAsia"/>
        </w:rPr>
        <w:t>, N</w:t>
      </w:r>
      <w:r w:rsidRPr="002A1546">
        <w:rPr>
          <w:rFonts w:eastAsiaTheme="minorEastAsia"/>
          <w:vertAlign w:val="subscript"/>
        </w:rPr>
        <w:t>g</w:t>
      </w:r>
      <w:r w:rsidRPr="002A1546">
        <w:rPr>
          <w:rFonts w:eastAsiaTheme="minorEastAsia"/>
        </w:rPr>
        <w:t>)</w:t>
      </w:r>
    </w:p>
    <w:p w14:paraId="77BC9A73" w14:textId="77777777" w:rsidR="008D6C71" w:rsidRPr="002A1546" w:rsidRDefault="00F85288" w:rsidP="00F85288">
      <w:pPr>
        <w:pStyle w:val="ListParagraph"/>
        <w:numPr>
          <w:ilvl w:val="1"/>
          <w:numId w:val="3"/>
        </w:numPr>
      </w:pPr>
      <w:r w:rsidRPr="002A1546">
        <w:t xml:space="preserve">Calculate new velocity and new pressure. </w:t>
      </w:r>
    </w:p>
    <w:p w14:paraId="197E1FF9" w14:textId="77777777" w:rsidR="00F85288" w:rsidRPr="002A1546" w:rsidRDefault="00F85288" w:rsidP="00F85288">
      <w:pPr>
        <w:pStyle w:val="ListParagraph"/>
        <w:numPr>
          <w:ilvl w:val="2"/>
          <w:numId w:val="3"/>
        </w:numPr>
      </w:pPr>
      <w:r w:rsidRPr="002A1546">
        <w:t>Determine laminar or turbulent flow</w:t>
      </w:r>
      <w:r w:rsidRPr="002A1546">
        <w:tab/>
      </w:r>
    </w:p>
    <w:p w14:paraId="169D400B" w14:textId="77777777" w:rsidR="00F85288" w:rsidRPr="002A1546" w:rsidRDefault="00F85288" w:rsidP="00F85288">
      <w:pPr>
        <w:pStyle w:val="ListParagraph"/>
        <w:numPr>
          <w:ilvl w:val="3"/>
          <w:numId w:val="3"/>
        </w:numPr>
      </w:pPr>
      <w:r w:rsidRPr="002A1546">
        <w:t>Laminar: Hagan-</w:t>
      </w:r>
      <w:r w:rsidR="00BD03D6" w:rsidRPr="002A1546">
        <w:t>Poiseuille</w:t>
      </w:r>
      <w:r w:rsidRPr="002A1546">
        <w:t xml:space="preserve"> ??? equation </w:t>
      </w:r>
      <w:sdt>
        <w:sdtPr>
          <w:id w:val="1520888166"/>
          <w:citation/>
        </w:sdtPr>
        <w:sdtEndPr/>
        <w:sdtContent>
          <w:r w:rsidRPr="002A1546">
            <w:fldChar w:fldCharType="begin"/>
          </w:r>
          <w:r w:rsidRPr="002A1546">
            <w:instrText xml:space="preserve"> CITATION Gea03 \l 1033 </w:instrText>
          </w:r>
          <w:r w:rsidRPr="002A1546">
            <w:fldChar w:fldCharType="separate"/>
          </w:r>
          <w:r w:rsidRPr="002A1546">
            <w:t>(Geankoplis, 2003)</w:t>
          </w:r>
          <w:r w:rsidRPr="002A1546">
            <w:fldChar w:fldCharType="end"/>
          </w:r>
        </w:sdtContent>
      </w:sdt>
    </w:p>
    <w:p w14:paraId="29AE9C65" w14:textId="77777777" w:rsidR="00F85288" w:rsidRPr="002A1546" w:rsidRDefault="00F85288" w:rsidP="00F85288">
      <w:pPr>
        <w:pStyle w:val="ListParagraph"/>
        <w:numPr>
          <w:ilvl w:val="3"/>
          <w:numId w:val="3"/>
        </w:numPr>
      </w:pPr>
      <w:r w:rsidRPr="002A1546">
        <w:t xml:space="preserve">Turbulent: Friction factor equation (Section 2.10C </w:t>
      </w:r>
      <w:sdt>
        <w:sdtPr>
          <w:id w:val="1651631478"/>
          <w:citation/>
        </w:sdtPr>
        <w:sdtEndPr/>
        <w:sdtContent>
          <w:r w:rsidRPr="002A1546">
            <w:fldChar w:fldCharType="begin"/>
          </w:r>
          <w:r w:rsidRPr="002A1546">
            <w:instrText xml:space="preserve"> CITATION Gea03 \l 1033 </w:instrText>
          </w:r>
          <w:r w:rsidRPr="002A1546">
            <w:fldChar w:fldCharType="separate"/>
          </w:r>
          <w:r w:rsidRPr="002A1546">
            <w:t>(Geankoplis, 2003)</w:t>
          </w:r>
          <w:r w:rsidRPr="002A1546">
            <w:fldChar w:fldCharType="end"/>
          </w:r>
        </w:sdtContent>
      </w:sdt>
      <w:r w:rsidRPr="002A1546">
        <w:t>)</w:t>
      </w:r>
    </w:p>
    <w:p w14:paraId="2AB2A396" w14:textId="77777777" w:rsidR="00F85288" w:rsidRPr="002A1546" w:rsidRDefault="00F85288" w:rsidP="00F85288">
      <w:pPr>
        <w:pStyle w:val="ListParagraph"/>
        <w:numPr>
          <w:ilvl w:val="1"/>
          <w:numId w:val="3"/>
        </w:numPr>
      </w:pPr>
      <w:r w:rsidRPr="002A1546">
        <w:t>Continue this cycle for length of membrane</w:t>
      </w:r>
    </w:p>
    <w:p w14:paraId="223A839E" w14:textId="77777777" w:rsidR="00F85288" w:rsidRPr="002A1546" w:rsidRDefault="00BD03D6" w:rsidP="00F85288">
      <w:pPr>
        <w:pStyle w:val="ListParagraph"/>
        <w:numPr>
          <w:ilvl w:val="1"/>
          <w:numId w:val="3"/>
        </w:numPr>
      </w:pPr>
      <w:r w:rsidRPr="002A1546">
        <w:t>Figure out pressure at the end and then figure out how much power the pump must use to boost back up to desired pressure (50 atm)</w:t>
      </w:r>
    </w:p>
    <w:p w14:paraId="39D7FADF" w14:textId="77777777" w:rsidR="00BD03D6" w:rsidRPr="002A1546" w:rsidRDefault="00BD03D6" w:rsidP="00BD03D6">
      <w:pPr>
        <w:pStyle w:val="Heading2"/>
      </w:pPr>
      <w:bookmarkStart w:id="4" w:name="_Toc536609041"/>
      <w:r w:rsidRPr="002A1546">
        <w:t>Homework for Thursday</w:t>
      </w:r>
      <w:bookmarkEnd w:id="4"/>
    </w:p>
    <w:p w14:paraId="2DC018E0" w14:textId="77777777" w:rsidR="00BD03D6" w:rsidRPr="002A1546" w:rsidRDefault="00BD03D6" w:rsidP="00BD03D6">
      <w:r w:rsidRPr="002A1546">
        <w:t xml:space="preserve">Come up with a preliminary design for the membrane </w:t>
      </w:r>
    </w:p>
    <w:p w14:paraId="3D871760" w14:textId="5BB35E0C" w:rsidR="008735D8" w:rsidRPr="002A1546" w:rsidRDefault="00E47B14" w:rsidP="001B122E">
      <w:pPr>
        <w:pStyle w:val="ListParagraph"/>
        <w:numPr>
          <w:ilvl w:val="0"/>
          <w:numId w:val="21"/>
        </w:numPr>
      </w:pPr>
      <w:hyperlink r:id="rId16" w:history="1">
        <w:r w:rsidR="001B122E">
          <w:rPr>
            <w:rStyle w:val="Hyperlink"/>
          </w:rPr>
          <w:t>design-problem.docx</w:t>
        </w:r>
      </w:hyperlink>
    </w:p>
    <w:p w14:paraId="02989B17" w14:textId="579915C7" w:rsidR="0007075E" w:rsidRPr="002A1546" w:rsidRDefault="00E47B14" w:rsidP="001B122E">
      <w:pPr>
        <w:pStyle w:val="ListParagraph"/>
        <w:numPr>
          <w:ilvl w:val="0"/>
          <w:numId w:val="21"/>
        </w:numPr>
      </w:pPr>
      <w:hyperlink r:id="rId17" w:history="1">
        <w:proofErr w:type="spellStart"/>
        <w:r w:rsidR="001B122E">
          <w:rPr>
            <w:rStyle w:val="Hyperlink"/>
          </w:rPr>
          <w:t>atherton_ro_design.m</w:t>
        </w:r>
        <w:proofErr w:type="spellEnd"/>
      </w:hyperlink>
    </w:p>
    <w:p w14:paraId="33827355" w14:textId="77777777" w:rsidR="00BD03D6" w:rsidRPr="002A1546" w:rsidRDefault="00BD03D6" w:rsidP="00BD03D6">
      <w:pPr>
        <w:pStyle w:val="Heading2"/>
      </w:pPr>
      <w:bookmarkStart w:id="5" w:name="_Toc536609042"/>
      <w:r w:rsidRPr="002A1546">
        <w:t>Homework for Monday</w:t>
      </w:r>
      <w:bookmarkEnd w:id="5"/>
    </w:p>
    <w:p w14:paraId="2E8F63A4" w14:textId="77777777" w:rsidR="00BD03D6" w:rsidRPr="002A1546" w:rsidRDefault="00BD03D6" w:rsidP="00BD03D6">
      <w:r w:rsidRPr="002A1546">
        <w:t xml:space="preserve">13.2-1, 2-2, 10.1, 10.3, 11.1, 11.2 </w:t>
      </w:r>
      <w:sdt>
        <w:sdtPr>
          <w:id w:val="-722751460"/>
          <w:citation/>
        </w:sdtPr>
        <w:sdtEndPr/>
        <w:sdtContent>
          <w:r w:rsidRPr="002A1546">
            <w:fldChar w:fldCharType="begin"/>
          </w:r>
          <w:r w:rsidRPr="002A1546">
            <w:instrText xml:space="preserve"> CITATION Gea03 \l 1033 </w:instrText>
          </w:r>
          <w:r w:rsidRPr="002A1546">
            <w:fldChar w:fldCharType="separate"/>
          </w:r>
          <w:r w:rsidRPr="002A1546">
            <w:t>(Geankoplis, 2003)</w:t>
          </w:r>
          <w:r w:rsidRPr="002A1546">
            <w:fldChar w:fldCharType="end"/>
          </w:r>
        </w:sdtContent>
      </w:sdt>
    </w:p>
    <w:p w14:paraId="4DEE5A4D" w14:textId="7AEEB96C" w:rsidR="0007075E" w:rsidRPr="002A1546" w:rsidRDefault="00E47B14" w:rsidP="001B122E">
      <w:pPr>
        <w:pStyle w:val="ListParagraph"/>
        <w:numPr>
          <w:ilvl w:val="0"/>
          <w:numId w:val="22"/>
        </w:numPr>
      </w:pPr>
      <w:hyperlink r:id="rId18" w:history="1">
        <w:proofErr w:type="spellStart"/>
        <w:r w:rsidR="001B122E">
          <w:rPr>
            <w:rStyle w:val="Hyperlink"/>
          </w:rPr>
          <w:t>atherton_membrane_filtration_homework.mlx</w:t>
        </w:r>
        <w:proofErr w:type="spellEnd"/>
      </w:hyperlink>
    </w:p>
    <w:p w14:paraId="4C0B2000" w14:textId="77777777" w:rsidR="00BD03D6" w:rsidRPr="00305D69" w:rsidRDefault="0019447A" w:rsidP="00305D69">
      <w:pPr>
        <w:pStyle w:val="Heading1"/>
      </w:pPr>
      <w:bookmarkStart w:id="6" w:name="_Toc536609043"/>
      <w:r w:rsidRPr="002A1546">
        <w:t>January 10, 2019</w:t>
      </w:r>
      <w:bookmarkEnd w:id="6"/>
    </w:p>
    <w:p w14:paraId="61D78CA5" w14:textId="77777777" w:rsidR="0019447A" w:rsidRPr="002A1546" w:rsidRDefault="0019447A" w:rsidP="0019447A">
      <w:pPr>
        <w:pStyle w:val="Heading2"/>
      </w:pPr>
      <w:bookmarkStart w:id="7" w:name="_Toc536609044"/>
      <w:r w:rsidRPr="002A1546">
        <w:t>Pre-Quiz</w:t>
      </w:r>
      <w:r w:rsidR="00392A93" w:rsidRPr="002A1546">
        <w:t xml:space="preserve"> 1: Membrane Separation</w:t>
      </w:r>
      <w:bookmarkEnd w:id="7"/>
    </w:p>
    <w:p w14:paraId="253B7E52" w14:textId="77777777" w:rsidR="00392A93" w:rsidRPr="002A1546" w:rsidRDefault="00392A93" w:rsidP="00392A93">
      <w:r w:rsidRPr="002A1546">
        <w:t>A membrane system is being designed to concentrate a 10 kg glucose/m</w:t>
      </w:r>
      <w:r w:rsidRPr="002A1546">
        <w:rPr>
          <w:vertAlign w:val="superscript"/>
        </w:rPr>
        <w:t>3</w:t>
      </w:r>
      <w:r w:rsidRPr="002A1546">
        <w:t xml:space="preserve"> solution at 25</w:t>
      </w:r>
      <w:r w:rsidRPr="002A1546">
        <w:rPr>
          <w:vertAlign w:val="superscript"/>
        </w:rPr>
        <w:t>o</w:t>
      </w:r>
      <w:r w:rsidRPr="002A1546">
        <w:t xml:space="preserve">C (Mw glucose </w:t>
      </w:r>
      <w:r w:rsidR="002A1546">
        <w:t xml:space="preserve">= </w:t>
      </w:r>
      <w:r w:rsidRPr="002A1546">
        <w:t>180.16 g/mol). The membrane pure water permeability constant A</w:t>
      </w:r>
      <w:r w:rsidRPr="00330CB0">
        <w:rPr>
          <w:vertAlign w:val="subscript"/>
        </w:rPr>
        <w:t>w</w:t>
      </w:r>
      <w:r w:rsidRPr="002A1546">
        <w:t xml:space="preserve"> = 4.1e-4 kg water/s.m</w:t>
      </w:r>
      <w:r w:rsidRPr="002A1546">
        <w:rPr>
          <w:vertAlign w:val="superscript"/>
        </w:rPr>
        <w:t>2</w:t>
      </w:r>
      <w:r w:rsidRPr="002A1546">
        <w:t xml:space="preserve">.atm and the glucose permeability constant </w:t>
      </w:r>
      <w:proofErr w:type="gramStart"/>
      <w:r w:rsidRPr="002A1546">
        <w:t>A</w:t>
      </w:r>
      <w:r w:rsidRPr="00330CB0">
        <w:rPr>
          <w:vertAlign w:val="subscript"/>
        </w:rPr>
        <w:t>s</w:t>
      </w:r>
      <w:proofErr w:type="gramEnd"/>
      <w:r w:rsidRPr="002A1546">
        <w:t xml:space="preserve"> = 1.01e-7 m/s. Since the mass transfer constant k</w:t>
      </w:r>
      <w:r w:rsidRPr="00330CB0">
        <w:rPr>
          <w:vertAlign w:val="subscript"/>
        </w:rPr>
        <w:t xml:space="preserve">c </w:t>
      </w:r>
      <w:r w:rsidRPr="002A1546">
        <w:t>= 1e-7 m/s the osmotic pressure will be affected by concentration polarization. Assume the transmembrane pressure is maintained at 50 atm. R = 82.075e-3 m</w:t>
      </w:r>
      <w:r w:rsidRPr="002A1546">
        <w:rPr>
          <w:vertAlign w:val="superscript"/>
        </w:rPr>
        <w:t>3</w:t>
      </w:r>
      <w:r w:rsidRPr="002A1546">
        <w:t xml:space="preserve">.atm/kg </w:t>
      </w:r>
      <w:proofErr w:type="spellStart"/>
      <w:r w:rsidRPr="002A1546">
        <w:t>mol.K</w:t>
      </w:r>
      <w:proofErr w:type="spellEnd"/>
      <w:r w:rsidRPr="002A1546">
        <w:t>.</w:t>
      </w:r>
    </w:p>
    <w:p w14:paraId="7669C43C" w14:textId="77777777" w:rsidR="00392A93" w:rsidRPr="002A1546" w:rsidRDefault="00392A93" w:rsidP="00392A93">
      <w:r w:rsidRPr="002A1546">
        <w:t>Show how you would calculate the initial permeate flux, solute flux, and concentration of glucose on both sides of the membrane.</w:t>
      </w:r>
    </w:p>
    <w:p w14:paraId="529A37B1" w14:textId="77777777" w:rsidR="00F31CA1" w:rsidRPr="002A1546" w:rsidRDefault="00F31CA1" w:rsidP="002A1546">
      <w:pPr>
        <w:pStyle w:val="Heading3"/>
      </w:pPr>
      <w:bookmarkStart w:id="8" w:name="_Toc536609045"/>
      <w:r w:rsidRPr="002A1546">
        <w:t>Given Equations:</w:t>
      </w:r>
      <w:bookmarkEnd w:id="8"/>
    </w:p>
    <w:p w14:paraId="015771EC" w14:textId="77777777" w:rsidR="00F31CA1" w:rsidRPr="002A1546" w:rsidRDefault="00E47B14" w:rsidP="003F21CF">
      <w:pPr>
        <w:pStyle w:val="ListParagraph"/>
        <w:numPr>
          <w:ilvl w:val="0"/>
          <w:numId w:val="5"/>
        </w:numPr>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ρ</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en>
                </m:f>
              </m:e>
            </m:d>
          </m:e>
        </m:func>
      </m:oMath>
    </w:p>
    <w:p w14:paraId="486F8058" w14:textId="77777777" w:rsidR="00F31CA1" w:rsidRPr="002A1546" w:rsidRDefault="00E47B14" w:rsidP="003F21CF">
      <w:pPr>
        <w:pStyle w:val="ListParagraph"/>
        <w:numPr>
          <w:ilvl w:val="0"/>
          <w:numId w:val="5"/>
        </w:numPr>
        <w:rPr>
          <w:rFonts w:ascii="Cambria Math" w:hAnsi="Cambria Math"/>
          <w:oMath/>
        </w:rPr>
      </w:pPr>
      <m:oMath>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w</m:t>
            </m:r>
          </m:sub>
        </m:sSub>
        <m:d>
          <m:dPr>
            <m:ctrlPr>
              <w:rPr>
                <w:rFonts w:ascii="Cambria Math" w:hAnsi="Cambria Math"/>
                <w:i/>
              </w:rPr>
            </m:ctrlPr>
          </m:dPr>
          <m:e>
            <m:r>
              <m:rPr>
                <m:sty m:val="p"/>
              </m:rPr>
              <w:rPr>
                <w:rFonts w:ascii="Cambria Math" w:hAnsi="Cambria Math"/>
              </w:rPr>
              <m:t>Δ</m:t>
            </m:r>
            <m:r>
              <w:rPr>
                <w:rFonts w:ascii="Cambria Math" w:hAnsi="Cambria Math"/>
              </w:rPr>
              <m:t>P-</m:t>
            </m:r>
            <m:r>
              <m:rPr>
                <m:sty m:val="p"/>
              </m:rPr>
              <w:rPr>
                <w:rFonts w:ascii="Cambria Math" w:hAnsi="Cambria Math"/>
              </w:rPr>
              <m:t>ΔΠ</m:t>
            </m:r>
          </m:e>
        </m:d>
      </m:oMath>
    </w:p>
    <w:p w14:paraId="15430DAF" w14:textId="77777777" w:rsidR="00F31CA1" w:rsidRPr="002A1546" w:rsidRDefault="00392A93" w:rsidP="003F21CF">
      <w:pPr>
        <w:pStyle w:val="ListParagraph"/>
        <w:numPr>
          <w:ilvl w:val="1"/>
          <w:numId w:val="5"/>
        </w:numPr>
        <w:rPr>
          <w:rFonts w:ascii="Cambria Math" w:hAnsi="Cambria Math"/>
          <w:oMath/>
        </w:rPr>
      </w:pPr>
      <m:oMath>
        <m:r>
          <m:rPr>
            <m:sty m:val="p"/>
          </m:rPr>
          <w:rPr>
            <w:rFonts w:ascii="Cambria Math" w:hAnsi="Cambria Math"/>
          </w:rPr>
          <m:t>Δ</m:t>
        </m:r>
        <m:r>
          <w:rPr>
            <w:rFonts w:ascii="Cambria Math" w:hAnsi="Cambria Math"/>
          </w:rPr>
          <m:t xml:space="preserve">P=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p>
    <w:p w14:paraId="1B70172A" w14:textId="77777777" w:rsidR="00F31CA1" w:rsidRPr="002A1546" w:rsidRDefault="00E47B14" w:rsidP="003F21CF">
      <w:pPr>
        <w:pStyle w:val="ListParagraph"/>
        <w:numPr>
          <w:ilvl w:val="0"/>
          <w:numId w:val="5"/>
        </w:numPr>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w2</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oMath>
    </w:p>
    <w:p w14:paraId="7EE1A442" w14:textId="77777777" w:rsidR="00F31CA1" w:rsidRPr="002A1546" w:rsidRDefault="00E47B14" w:rsidP="003F21CF">
      <w:pPr>
        <w:pStyle w:val="ListParagraph"/>
        <w:numPr>
          <w:ilvl w:val="0"/>
          <w:numId w:val="5"/>
        </w:numPr>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w:p>
    <w:p w14:paraId="084F409F" w14:textId="77777777" w:rsidR="00F31CA1" w:rsidRPr="002A1546" w:rsidRDefault="0047398E" w:rsidP="003F21CF">
      <w:pPr>
        <w:pStyle w:val="ListParagraph"/>
        <w:numPr>
          <w:ilvl w:val="0"/>
          <w:numId w:val="5"/>
        </w:numPr>
      </w:pPr>
      <m:oMath>
        <m:r>
          <m:rPr>
            <m:sty m:val="p"/>
          </m:rPr>
          <w:rPr>
            <w:rFonts w:ascii="Cambria Math" w:hAnsi="Cambria Math"/>
          </w:rPr>
          <m:t>ΔΠ</m:t>
        </m:r>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c3</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c2</m:t>
            </m:r>
          </m:sub>
        </m:sSub>
      </m:oMath>
    </w:p>
    <w:p w14:paraId="44DA963B" w14:textId="77777777" w:rsidR="00F31CA1" w:rsidRPr="002A1546" w:rsidRDefault="0047398E" w:rsidP="003F21CF">
      <w:pPr>
        <w:pStyle w:val="ListParagraph"/>
        <w:numPr>
          <w:ilvl w:val="1"/>
          <w:numId w:val="5"/>
        </w:numPr>
        <w:rPr>
          <w:rFonts w:ascii="Cambria Math" w:hAnsi="Cambria Math"/>
          <w:oMath/>
        </w:rPr>
      </w:pPr>
      <m:oMath>
        <m:r>
          <m:rPr>
            <m:sty m:val="p"/>
          </m:rPr>
          <w:rPr>
            <w:rFonts w:ascii="Cambria Math" w:hAnsi="Cambria Math"/>
          </w:rPr>
          <m:t>Π</m:t>
        </m:r>
        <m:r>
          <w:rPr>
            <w:rFonts w:ascii="Cambria Math" w:hAnsi="Cambria Math"/>
          </w:rPr>
          <m:t>=</m:t>
        </m:r>
        <m:f>
          <m:fPr>
            <m:ctrlPr>
              <w:rPr>
                <w:rFonts w:ascii="Cambria Math" w:hAnsi="Cambria Math"/>
                <w:i/>
              </w:rPr>
            </m:ctrlPr>
          </m:fPr>
          <m:num>
            <m:r>
              <w:rPr>
                <w:rFonts w:ascii="Cambria Math" w:hAnsi="Cambria Math"/>
              </w:rPr>
              <m:t>nRT</m:t>
            </m:r>
          </m:num>
          <m:den>
            <m:r>
              <w:rPr>
                <w:rFonts w:ascii="Cambria Math" w:hAnsi="Cambria Math"/>
              </w:rPr>
              <m:t>V</m:t>
            </m:r>
          </m:den>
        </m:f>
      </m:oMath>
    </w:p>
    <w:p w14:paraId="02806A17" w14:textId="77777777" w:rsidR="0047398E" w:rsidRPr="002A1546" w:rsidRDefault="0047398E" w:rsidP="003F21CF">
      <w:pPr>
        <w:pStyle w:val="ListParagraph"/>
        <w:numPr>
          <w:ilvl w:val="1"/>
          <w:numId w:val="5"/>
        </w:numPr>
        <w:rPr>
          <w:rFonts w:ascii="Cambria Math" w:hAnsi="Cambria Math"/>
          <w:oMath/>
        </w:rPr>
      </w:pPr>
      <m:oMath>
        <m:r>
          <m:rPr>
            <m:sty m:val="p"/>
          </m:rPr>
          <w:rPr>
            <w:rFonts w:ascii="Cambria Math" w:hAnsi="Cambria Math"/>
          </w:rPr>
          <m:t>ΔΠ</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RT</m:t>
            </m:r>
          </m:num>
          <m:den>
            <m:r>
              <w:rPr>
                <w:rFonts w:ascii="Cambria Math" w:hAnsi="Cambria Math"/>
              </w:rPr>
              <m:t>m</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RT</m:t>
            </m:r>
          </m:num>
          <m:den>
            <m:r>
              <w:rPr>
                <w:rFonts w:ascii="Cambria Math" w:hAnsi="Cambria Math"/>
              </w:rPr>
              <m:t>m</m:t>
            </m:r>
          </m:den>
        </m:f>
      </m:oMath>
    </w:p>
    <w:p w14:paraId="2F55ABF7" w14:textId="77777777" w:rsidR="00F31CA1" w:rsidRPr="002A1546" w:rsidRDefault="002A1546" w:rsidP="002A1546">
      <w:pPr>
        <w:pStyle w:val="Heading3"/>
      </w:pPr>
      <w:bookmarkStart w:id="9" w:name="_Toc536609046"/>
      <w:r w:rsidRPr="002A1546">
        <w:t>Solution:</w:t>
      </w:r>
      <w:bookmarkEnd w:id="9"/>
      <w:r w:rsidRPr="002A1546">
        <w:t xml:space="preserve"> </w:t>
      </w:r>
    </w:p>
    <w:p w14:paraId="04B2E040" w14:textId="77777777" w:rsidR="00F31CA1" w:rsidRPr="002A1546" w:rsidRDefault="00F31CA1" w:rsidP="002A1546">
      <w:pPr>
        <w:pStyle w:val="ListParagraph"/>
        <w:numPr>
          <w:ilvl w:val="0"/>
          <w:numId w:val="6"/>
        </w:numPr>
        <w:rPr>
          <w:rFonts w:eastAsiaTheme="minorEastAsia"/>
        </w:rPr>
      </w:pPr>
      <w:r w:rsidRPr="002A1546">
        <w:rPr>
          <w:rFonts w:eastAsiaTheme="minorEastAsia"/>
        </w:rPr>
        <w:t xml:space="preserve">From Equation 5b:  </w:t>
      </w:r>
      <m:oMath>
        <m:r>
          <m:rPr>
            <m:sty m:val="p"/>
          </m:rPr>
          <w:rPr>
            <w:rFonts w:ascii="Cambria Math" w:hAnsi="Cambria Math"/>
          </w:rPr>
          <m:t>ΔΠ</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RT</m:t>
            </m:r>
          </m:num>
          <m:den>
            <m:r>
              <w:rPr>
                <w:rFonts w:ascii="Cambria Math" w:hAnsi="Cambria Math"/>
              </w:rPr>
              <m:t>m</m:t>
            </m:r>
          </m:den>
        </m:f>
      </m:oMath>
    </w:p>
    <w:p w14:paraId="323C2767" w14:textId="77777777" w:rsidR="00F31CA1" w:rsidRPr="002A1546" w:rsidRDefault="00F31CA1" w:rsidP="002A1546">
      <w:pPr>
        <w:pStyle w:val="ListParagraph"/>
        <w:numPr>
          <w:ilvl w:val="0"/>
          <w:numId w:val="6"/>
        </w:numPr>
        <w:rPr>
          <w:rFonts w:eastAsiaTheme="minorEastAsia"/>
        </w:rPr>
      </w:pPr>
      <w:r w:rsidRPr="002A1546">
        <w:rPr>
          <w:rFonts w:eastAsiaTheme="minorEastAsia"/>
        </w:rPr>
        <w:t xml:space="preserve">Substitute into Equation 2: </w:t>
      </w:r>
      <m:oMath>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m:t>
        </m:r>
        <m:r>
          <m:rPr>
            <m:sty m:val="p"/>
          </m:rPr>
          <w:rPr>
            <w:rFonts w:ascii="Cambria Math" w:hAnsi="Cambria Math"/>
          </w:rPr>
          <m:t>Δ</m:t>
        </m:r>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RT</m:t>
            </m:r>
          </m:num>
          <m:den>
            <m:r>
              <w:rPr>
                <w:rFonts w:ascii="Cambria Math" w:hAnsi="Cambria Math"/>
              </w:rPr>
              <m:t>m</m:t>
            </m:r>
          </m:den>
        </m:f>
        <m:r>
          <w:rPr>
            <w:rFonts w:ascii="Cambria Math" w:hAnsi="Cambria Math"/>
          </w:rPr>
          <m:t>)</m:t>
        </m:r>
      </m:oMath>
    </w:p>
    <w:p w14:paraId="346E1988" w14:textId="77777777" w:rsidR="00F31CA1" w:rsidRPr="002A1546" w:rsidRDefault="00F31CA1" w:rsidP="002A1546">
      <w:pPr>
        <w:pStyle w:val="ListParagraph"/>
        <w:numPr>
          <w:ilvl w:val="0"/>
          <w:numId w:val="6"/>
        </w:numPr>
      </w:pPr>
      <w:r w:rsidRPr="002A1546">
        <w:t xml:space="preserve">From Equation 4: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m:t>
                </m:r>
              </m:sub>
            </m:sSub>
          </m:num>
          <m:den>
            <m:sSub>
              <m:sSubPr>
                <m:ctrlPr>
                  <w:rPr>
                    <w:rFonts w:ascii="Cambria Math" w:hAnsi="Cambria Math"/>
                    <w:i/>
                  </w:rPr>
                </m:ctrlPr>
              </m:sSubPr>
              <m:e>
                <m:r>
                  <w:rPr>
                    <w:rFonts w:ascii="Cambria Math" w:hAnsi="Cambria Math"/>
                  </w:rPr>
                  <m:t>A</m:t>
                </m:r>
              </m:e>
              <m:sub>
                <m:r>
                  <w:rPr>
                    <w:rFonts w:ascii="Cambria Math" w:hAnsi="Cambria Math"/>
                  </w:rPr>
                  <m:t>s</m:t>
                </m:r>
              </m:sub>
            </m:sSub>
          </m:den>
        </m:f>
      </m:oMath>
    </w:p>
    <w:p w14:paraId="62EBAF99" w14:textId="77777777" w:rsidR="00F31CA1" w:rsidRPr="002A1546" w:rsidRDefault="00F31CA1" w:rsidP="002A1546">
      <w:pPr>
        <w:pStyle w:val="ListParagraph"/>
        <w:numPr>
          <w:ilvl w:val="0"/>
          <w:numId w:val="6"/>
        </w:numPr>
        <w:rPr>
          <w:rFonts w:eastAsiaTheme="minorEastAsia"/>
        </w:rPr>
      </w:pPr>
      <w:r w:rsidRPr="002A1546">
        <w:t xml:space="preserve">From Equation 3: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m:t>
                </m:r>
              </m:sub>
            </m:sSub>
          </m:num>
          <m:den>
            <m:sSub>
              <m:sSubPr>
                <m:ctrlPr>
                  <w:rPr>
                    <w:rFonts w:ascii="Cambria Math" w:hAnsi="Cambria Math"/>
                    <w:i/>
                  </w:rPr>
                </m:ctrlPr>
              </m:sSubPr>
              <m:e>
                <m:r>
                  <w:rPr>
                    <w:rFonts w:ascii="Cambria Math" w:hAnsi="Cambria Math"/>
                  </w:rPr>
                  <m:t>N</m:t>
                </m:r>
              </m:e>
              <m:sub>
                <m:r>
                  <w:rPr>
                    <w:rFonts w:ascii="Cambria Math" w:hAnsi="Cambria Math"/>
                  </w:rPr>
                  <m:t>w</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w2</m:t>
                </m:r>
              </m:sub>
            </m:sSub>
          </m:den>
        </m:f>
      </m:oMath>
    </w:p>
    <w:p w14:paraId="3309246E" w14:textId="77777777" w:rsidR="00F31CA1" w:rsidRPr="002A1546" w:rsidRDefault="00F31CA1" w:rsidP="002A1546">
      <w:pPr>
        <w:pStyle w:val="ListParagraph"/>
        <w:numPr>
          <w:ilvl w:val="0"/>
          <w:numId w:val="6"/>
        </w:numPr>
        <w:rPr>
          <w:rFonts w:eastAsiaTheme="minorEastAsia"/>
        </w:rPr>
      </w:pPr>
      <w:r w:rsidRPr="002A1546">
        <w:rPr>
          <w:rFonts w:eastAsiaTheme="minorEastAsia"/>
        </w:rPr>
        <w:t>Solve for N</w:t>
      </w:r>
      <w:r w:rsidRPr="002A1546">
        <w:rPr>
          <w:rFonts w:eastAsiaTheme="minorEastAsia"/>
          <w:vertAlign w:val="subscript"/>
        </w:rPr>
        <w:t>s</w:t>
      </w:r>
      <w:r w:rsidRPr="002A154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w</m:t>
                </m:r>
              </m:sub>
            </m:sSub>
          </m:num>
          <m:den>
            <m:sSub>
              <m:sSubPr>
                <m:ctrlPr>
                  <w:rPr>
                    <w:rFonts w:ascii="Cambria Math" w:hAnsi="Cambria Math"/>
                    <w:i/>
                  </w:rPr>
                </m:ctrlPr>
              </m:sSubPr>
              <m:e>
                <m:r>
                  <w:rPr>
                    <w:rFonts w:ascii="Cambria Math" w:hAnsi="Cambria Math"/>
                  </w:rPr>
                  <m:t>c</m:t>
                </m:r>
              </m:e>
              <m:sub>
                <m:r>
                  <w:rPr>
                    <w:rFonts w:ascii="Cambria Math" w:hAnsi="Cambria Math"/>
                  </w:rPr>
                  <m:t>w2</m:t>
                </m:r>
              </m:sub>
            </m:sSub>
          </m:den>
        </m:f>
      </m:oMath>
    </w:p>
    <w:p w14:paraId="2C6662ED" w14:textId="77777777" w:rsidR="00F31CA1" w:rsidRPr="002A1546" w:rsidRDefault="00E37B72" w:rsidP="002A1546">
      <w:pPr>
        <w:pStyle w:val="ListParagraph"/>
        <w:numPr>
          <w:ilvl w:val="0"/>
          <w:numId w:val="6"/>
        </w:numPr>
      </w:pPr>
      <w:r w:rsidRPr="002A1546">
        <w:rPr>
          <w:rFonts w:eastAsiaTheme="minorEastAsia"/>
        </w:rPr>
        <w:t>Rearrange</w:t>
      </w:r>
      <w:r w:rsidR="00F31CA1" w:rsidRPr="002A1546">
        <w:rPr>
          <w:rFonts w:eastAsiaTheme="minorEastAsia"/>
        </w:rPr>
        <w:t xml:space="preserve"> result from Equation 4: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3</m:t>
                </m:r>
              </m:sub>
            </m:sSub>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w</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s</m:t>
                    </m:r>
                  </m:sub>
                </m:sSub>
              </m:den>
            </m:f>
          </m:den>
        </m:f>
      </m:oMath>
    </w:p>
    <w:p w14:paraId="65FAC36A" w14:textId="77777777" w:rsidR="002C073B" w:rsidRPr="002A1546" w:rsidRDefault="00E37B72" w:rsidP="002A1546">
      <w:pPr>
        <w:pStyle w:val="ListParagraph"/>
        <w:numPr>
          <w:ilvl w:val="0"/>
          <w:numId w:val="6"/>
        </w:numPr>
        <w:rPr>
          <w:rFonts w:eastAsiaTheme="minorEastAsia"/>
        </w:rPr>
      </w:pPr>
      <w:r w:rsidRPr="002A1546">
        <w:t>From Equation 1: (</w:t>
      </w:r>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w</m:t>
                    </m:r>
                  </m:sub>
                </m:sSub>
              </m:num>
              <m:den>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ρ</m:t>
                </m:r>
              </m:den>
            </m:f>
          </m:sup>
        </m:sSup>
      </m:oMath>
    </w:p>
    <w:p w14:paraId="48B6A5AD" w14:textId="77777777" w:rsidR="00E37B72" w:rsidRPr="002A1546" w:rsidRDefault="00E37B72" w:rsidP="002A1546">
      <w:pPr>
        <w:pStyle w:val="ListParagraph"/>
        <w:numPr>
          <w:ilvl w:val="0"/>
          <w:numId w:val="6"/>
        </w:numPr>
      </w:pPr>
      <w:r w:rsidRPr="002A1546">
        <w:rPr>
          <w:rFonts w:eastAsiaTheme="minorEastAsia"/>
        </w:rPr>
        <w:t>Rearrang</w:t>
      </w:r>
      <w:r w:rsidR="002A1546" w:rsidRPr="002A1546">
        <w:rPr>
          <w:rFonts w:eastAsiaTheme="minorEastAsia"/>
        </w:rPr>
        <w:t>e</w:t>
      </w:r>
      <w:r w:rsidRPr="002A1546">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w</m:t>
                        </m:r>
                      </m:sub>
                    </m:sSub>
                  </m:num>
                  <m:den>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ρ</m:t>
                    </m:r>
                  </m:den>
                </m:f>
              </m:sup>
            </m:s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w</m:t>
                    </m:r>
                  </m:sub>
                </m:sSub>
              </m:num>
              <m:den>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ρ</m:t>
                </m:r>
              </m:den>
            </m:f>
          </m:sup>
        </m:sSup>
      </m:oMath>
      <w:r w:rsidRPr="002A1546">
        <w:rPr>
          <w:rFonts w:eastAsiaTheme="minorEastAsia"/>
        </w:rPr>
        <w:tab/>
      </w:r>
    </w:p>
    <w:p w14:paraId="7FB81A61" w14:textId="77777777" w:rsidR="002A1546" w:rsidRDefault="002A1546" w:rsidP="002A1546">
      <w:pPr>
        <w:pStyle w:val="ListParagraph"/>
        <w:numPr>
          <w:ilvl w:val="0"/>
          <w:numId w:val="6"/>
        </w:numPr>
      </w:pPr>
      <w:r>
        <w:t xml:space="preserve">From </w:t>
      </w:r>
      <w:proofErr w:type="spellStart"/>
      <w:r>
        <w:t>Okos</w:t>
      </w:r>
      <w:proofErr w:type="spellEnd"/>
      <w:r>
        <w:t>: Check everything from here on for accuracy!!!</w:t>
      </w:r>
    </w:p>
    <w:p w14:paraId="54D8F66B" w14:textId="77777777" w:rsidR="002A1546" w:rsidRPr="002A1546" w:rsidRDefault="002A1546" w:rsidP="002A1546">
      <w:pPr>
        <w:pStyle w:val="ListParagraph"/>
        <w:numPr>
          <w:ilvl w:val="0"/>
          <w:numId w:val="6"/>
        </w:numPr>
      </w:pPr>
      <w:r w:rsidRPr="002A1546">
        <w:lastRenderedPageBreak/>
        <w:t>Solve for c</w:t>
      </w:r>
      <w:r w:rsidRPr="002A1546">
        <w:rPr>
          <w:vertAlign w:val="subscript"/>
        </w:rPr>
        <w:t>3</w:t>
      </w:r>
      <w:r w:rsidRPr="002A1546">
        <w:t xml:space="preserve">: </w:t>
      </w:r>
      <m:oMath>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w</m:t>
                        </m:r>
                      </m:sub>
                    </m:sSub>
                  </m:num>
                  <m:den>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ρ</m:t>
                    </m:r>
                  </m:den>
                </m:f>
              </m:sup>
            </m:sSup>
          </m:num>
          <m:den>
            <m:r>
              <w:rPr>
                <w:rFonts w:ascii="Cambria Math" w:hAnsi="Cambria Math"/>
              </w:rPr>
              <m:t>1-(1-</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w</m:t>
                            </m:r>
                          </m:sub>
                        </m:sSub>
                      </m:num>
                      <m:den>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ρ</m:t>
                        </m:r>
                      </m:den>
                    </m:f>
                  </m:sup>
                </m:sSup>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w</m:t>
                        </m:r>
                      </m:sub>
                    </m:sSub>
                    <m:sSub>
                      <m:sSubPr>
                        <m:ctrlPr>
                          <w:rPr>
                            <w:rFonts w:ascii="Cambria Math" w:hAnsi="Cambria Math"/>
                            <w:i/>
                          </w:rPr>
                        </m:ctrlPr>
                      </m:sSubPr>
                      <m:e>
                        <m:r>
                          <w:rPr>
                            <w:rFonts w:ascii="Cambria Math" w:hAnsi="Cambria Math"/>
                          </w:rPr>
                          <m:t>A</m:t>
                        </m:r>
                      </m:e>
                      <m:sub>
                        <m:r>
                          <w:rPr>
                            <w:rFonts w:ascii="Cambria Math" w:hAnsi="Cambria Math"/>
                          </w:rPr>
                          <m:t>s</m:t>
                        </m:r>
                      </m:sub>
                    </m:sSub>
                  </m:num>
                  <m:den>
                    <m:sSub>
                      <m:sSubPr>
                        <m:ctrlPr>
                          <w:rPr>
                            <w:rFonts w:ascii="Cambria Math" w:hAnsi="Cambria Math"/>
                            <w:i/>
                          </w:rPr>
                        </m:ctrlPr>
                      </m:sSubPr>
                      <m:e>
                        <m:r>
                          <w:rPr>
                            <w:rFonts w:ascii="Cambria Math" w:hAnsi="Cambria Math"/>
                          </w:rPr>
                          <m:t>c</m:t>
                        </m:r>
                      </m:e>
                      <m:sub>
                        <m:r>
                          <w:rPr>
                            <w:rFonts w:ascii="Cambria Math" w:hAnsi="Cambria Math"/>
                          </w:rPr>
                          <m:t>w2</m:t>
                        </m:r>
                      </m:sub>
                    </m:sSub>
                  </m:den>
                </m:f>
              </m:den>
            </m:f>
            <m:r>
              <w:rPr>
                <w:rFonts w:ascii="Cambria Math" w:hAnsi="Cambria Math"/>
              </w:rPr>
              <m:t>)</m:t>
            </m:r>
          </m:den>
        </m:f>
      </m:oMath>
    </w:p>
    <w:p w14:paraId="2858D441" w14:textId="77777777" w:rsidR="002A1546" w:rsidRDefault="002A1546" w:rsidP="002A1546">
      <w:pPr>
        <w:pStyle w:val="ListParagraph"/>
        <w:numPr>
          <w:ilvl w:val="0"/>
          <w:numId w:val="6"/>
        </w:numPr>
      </w:pPr>
      <w:r>
        <w:t>Solve for c</w:t>
      </w:r>
      <w:r w:rsidRPr="002A1546">
        <w:rPr>
          <w:vertAlign w:val="subscript"/>
        </w:rPr>
        <w:t>2</w:t>
      </w:r>
      <w:r w:rsidRPr="002A1546">
        <w:t xml:space="preserve">: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w</m:t>
                        </m:r>
                      </m:sub>
                    </m:sSub>
                  </m:num>
                  <m:den>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ρ</m:t>
                    </m:r>
                  </m:den>
                </m:f>
              </m:sup>
            </m:sSup>
          </m:num>
          <m:den>
            <m:r>
              <w:rPr>
                <w:rFonts w:ascii="Cambria Math" w:hAnsi="Cambria Math"/>
              </w:rPr>
              <m:t>1-</m:t>
            </m:r>
            <m:f>
              <m:fPr>
                <m:ctrlPr>
                  <w:rPr>
                    <w:rFonts w:ascii="Cambria Math" w:hAnsi="Cambria Math"/>
                    <w:i/>
                  </w:rPr>
                </m:ctrlPr>
              </m:fPr>
              <m:num>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w</m:t>
                                </m:r>
                              </m:sub>
                            </m:sSub>
                          </m:num>
                          <m:den>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ρ</m:t>
                            </m:r>
                          </m:den>
                        </m:f>
                      </m:sup>
                    </m:sSup>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w</m:t>
                            </m:r>
                          </m:sub>
                        </m:sSub>
                        <m:sSub>
                          <m:sSubPr>
                            <m:ctrlPr>
                              <w:rPr>
                                <w:rFonts w:ascii="Cambria Math" w:hAnsi="Cambria Math"/>
                                <w:i/>
                              </w:rPr>
                            </m:ctrlPr>
                          </m:sSubPr>
                          <m:e>
                            <m:r>
                              <w:rPr>
                                <w:rFonts w:ascii="Cambria Math" w:hAnsi="Cambria Math"/>
                              </w:rPr>
                              <m:t>A</m:t>
                            </m:r>
                          </m:e>
                          <m:sub>
                            <m:r>
                              <w:rPr>
                                <w:rFonts w:ascii="Cambria Math" w:hAnsi="Cambria Math"/>
                              </w:rPr>
                              <m:t>s</m:t>
                            </m:r>
                          </m:sub>
                        </m:sSub>
                      </m:num>
                      <m:den>
                        <m:sSub>
                          <m:sSubPr>
                            <m:ctrlPr>
                              <w:rPr>
                                <w:rFonts w:ascii="Cambria Math" w:hAnsi="Cambria Math"/>
                                <w:i/>
                              </w:rPr>
                            </m:ctrlPr>
                          </m:sSubPr>
                          <m:e>
                            <m:r>
                              <w:rPr>
                                <w:rFonts w:ascii="Cambria Math" w:hAnsi="Cambria Math"/>
                              </w:rPr>
                              <m:t>c</m:t>
                            </m:r>
                          </m:e>
                          <m:sub>
                            <m:r>
                              <w:rPr>
                                <w:rFonts w:ascii="Cambria Math" w:hAnsi="Cambria Math"/>
                              </w:rPr>
                              <m:t>w2</m:t>
                            </m:r>
                          </m:sub>
                        </m:sSub>
                      </m:den>
                    </m:f>
                  </m:den>
                </m:f>
                <m:r>
                  <w:rPr>
                    <w:rFonts w:ascii="Cambria Math" w:hAnsi="Cambria Math"/>
                  </w:rPr>
                  <m:t>)</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w</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s</m:t>
                        </m:r>
                      </m:sub>
                    </m:sSub>
                  </m:den>
                </m:f>
                <m:r>
                  <w:rPr>
                    <w:rFonts w:ascii="Cambria Math" w:hAnsi="Cambria Math"/>
                  </w:rPr>
                  <m:t>)</m:t>
                </m:r>
              </m:den>
            </m:f>
          </m:den>
        </m:f>
      </m:oMath>
    </w:p>
    <w:p w14:paraId="1186FA96" w14:textId="77777777" w:rsidR="003F21CF" w:rsidRPr="003F21CF" w:rsidRDefault="002A1546" w:rsidP="003F21CF">
      <w:pPr>
        <w:pStyle w:val="ListParagraph"/>
        <w:numPr>
          <w:ilvl w:val="0"/>
          <w:numId w:val="8"/>
        </w:numPr>
        <w:rPr>
          <w:rFonts w:eastAsiaTheme="minorEastAsia"/>
        </w:rPr>
      </w:pPr>
      <w:r>
        <w:t>Substitute into</w:t>
      </w:r>
      <w:r w:rsidR="009D5363">
        <w:t xml:space="preserve"> </w:t>
      </w:r>
      <w:r w:rsidR="003F21CF">
        <w:t xml:space="preserve">result of </w:t>
      </w:r>
      <w:r w:rsidR="009D5363">
        <w:t xml:space="preserve">Equation 5b: </w:t>
      </w:r>
      <m:oMath>
        <m:r>
          <m:rPr>
            <m:sty m:val="p"/>
          </m:rPr>
          <w:rPr>
            <w:rFonts w:ascii="Cambria Math" w:hAnsi="Cambria Math"/>
          </w:rPr>
          <m:t>ΔΠ</m:t>
        </m:r>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w</m:t>
                            </m:r>
                          </m:sub>
                        </m:sSub>
                      </m:num>
                      <m:den>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ρ</m:t>
                        </m:r>
                      </m:den>
                    </m:f>
                  </m:sup>
                </m:sSup>
              </m:num>
              <m:den>
                <m:r>
                  <w:rPr>
                    <w:rFonts w:ascii="Cambria Math" w:hAnsi="Cambria Math"/>
                  </w:rPr>
                  <m:t>1-</m:t>
                </m:r>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w</m:t>
                                    </m:r>
                                  </m:sub>
                                </m:sSub>
                              </m:num>
                              <m:den>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ρ</m:t>
                                </m:r>
                              </m:den>
                            </m:f>
                          </m:sup>
                        </m:sSup>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w</m:t>
                                </m:r>
                              </m:sub>
                            </m:sSub>
                            <m:sSub>
                              <m:sSubPr>
                                <m:ctrlPr>
                                  <w:rPr>
                                    <w:rFonts w:ascii="Cambria Math" w:hAnsi="Cambria Math"/>
                                    <w:i/>
                                  </w:rPr>
                                </m:ctrlPr>
                              </m:sSubPr>
                              <m:e>
                                <m:r>
                                  <w:rPr>
                                    <w:rFonts w:ascii="Cambria Math" w:hAnsi="Cambria Math"/>
                                  </w:rPr>
                                  <m:t>A</m:t>
                                </m:r>
                              </m:e>
                              <m:sub>
                                <m:r>
                                  <w:rPr>
                                    <w:rFonts w:ascii="Cambria Math" w:hAnsi="Cambria Math"/>
                                  </w:rPr>
                                  <m:t>s</m:t>
                                </m:r>
                              </m:sub>
                            </m:sSub>
                          </m:num>
                          <m:den>
                            <m:sSub>
                              <m:sSubPr>
                                <m:ctrlPr>
                                  <w:rPr>
                                    <w:rFonts w:ascii="Cambria Math" w:hAnsi="Cambria Math"/>
                                    <w:i/>
                                  </w:rPr>
                                </m:ctrlPr>
                              </m:sSubPr>
                              <m:e>
                                <m:r>
                                  <w:rPr>
                                    <w:rFonts w:ascii="Cambria Math" w:hAnsi="Cambria Math"/>
                                  </w:rPr>
                                  <m:t>c</m:t>
                                </m:r>
                              </m:e>
                              <m:sub>
                                <m:r>
                                  <w:rPr>
                                    <w:rFonts w:ascii="Cambria Math" w:hAnsi="Cambria Math"/>
                                  </w:rPr>
                                  <m:t>w2</m:t>
                                </m:r>
                              </m:sub>
                            </m:sSub>
                          </m:den>
                        </m:f>
                      </m:den>
                    </m:f>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w</m:t>
                            </m:r>
                          </m:sub>
                        </m:sSub>
                      </m:num>
                      <m:den>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ρ</m:t>
                        </m:r>
                      </m:den>
                    </m:f>
                  </m:sup>
                </m:sSup>
              </m:num>
              <m:den>
                <m:r>
                  <w:rPr>
                    <w:rFonts w:ascii="Cambria Math" w:hAnsi="Cambria Math"/>
                  </w:rPr>
                  <m:t>1-</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w</m:t>
                                        </m:r>
                                      </m:sub>
                                    </m:sSub>
                                  </m:num>
                                  <m:den>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ρ</m:t>
                                    </m:r>
                                  </m:den>
                                </m:f>
                              </m:sup>
                            </m:sSup>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w</m:t>
                                    </m:r>
                                  </m:sub>
                                </m:sSub>
                                <m:sSub>
                                  <m:sSubPr>
                                    <m:ctrlPr>
                                      <w:rPr>
                                        <w:rFonts w:ascii="Cambria Math" w:hAnsi="Cambria Math"/>
                                        <w:i/>
                                      </w:rPr>
                                    </m:ctrlPr>
                                  </m:sSubPr>
                                  <m:e>
                                    <m:r>
                                      <w:rPr>
                                        <w:rFonts w:ascii="Cambria Math" w:hAnsi="Cambria Math"/>
                                      </w:rPr>
                                      <m:t>A</m:t>
                                    </m:r>
                                  </m:e>
                                  <m:sub>
                                    <m:r>
                                      <w:rPr>
                                        <w:rFonts w:ascii="Cambria Math" w:hAnsi="Cambria Math"/>
                                      </w:rPr>
                                      <m:t>s</m:t>
                                    </m:r>
                                  </m:sub>
                                </m:sSub>
                              </m:num>
                              <m:den>
                                <m:sSub>
                                  <m:sSubPr>
                                    <m:ctrlPr>
                                      <w:rPr>
                                        <w:rFonts w:ascii="Cambria Math" w:hAnsi="Cambria Math"/>
                                        <w:i/>
                                      </w:rPr>
                                    </m:ctrlPr>
                                  </m:sSubPr>
                                  <m:e>
                                    <m:r>
                                      <w:rPr>
                                        <w:rFonts w:ascii="Cambria Math" w:hAnsi="Cambria Math"/>
                                      </w:rPr>
                                      <m:t>c</m:t>
                                    </m:r>
                                  </m:e>
                                  <m:sub>
                                    <m:r>
                                      <w:rPr>
                                        <w:rFonts w:ascii="Cambria Math" w:hAnsi="Cambria Math"/>
                                      </w:rPr>
                                      <m:t>w2</m:t>
                                    </m:r>
                                  </m:sub>
                                </m:sSub>
                              </m:den>
                            </m:f>
                          </m:den>
                        </m:f>
                      </m:e>
                    </m:d>
                  </m:num>
                  <m:den>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w</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s</m:t>
                                </m:r>
                              </m:sub>
                            </m:sSub>
                          </m:den>
                        </m:f>
                      </m:e>
                    </m:d>
                  </m:den>
                </m:f>
              </m:den>
            </m:f>
          </m:e>
        </m:d>
        <m:f>
          <m:fPr>
            <m:ctrlPr>
              <w:rPr>
                <w:rFonts w:ascii="Cambria Math" w:hAnsi="Cambria Math"/>
                <w:i/>
              </w:rPr>
            </m:ctrlPr>
          </m:fPr>
          <m:num>
            <m:r>
              <w:rPr>
                <w:rFonts w:ascii="Cambria Math" w:hAnsi="Cambria Math"/>
              </w:rPr>
              <m:t>RT</m:t>
            </m:r>
          </m:num>
          <m:den>
            <m:r>
              <w:rPr>
                <w:rFonts w:ascii="Cambria Math" w:hAnsi="Cambria Math"/>
              </w:rPr>
              <m:t>m</m:t>
            </m:r>
          </m:den>
        </m:f>
      </m:oMath>
    </w:p>
    <w:p w14:paraId="2E776F00" w14:textId="77777777" w:rsidR="003F21CF" w:rsidRPr="003F21CF" w:rsidRDefault="003F21CF" w:rsidP="003F21CF">
      <w:pPr>
        <w:pStyle w:val="ListParagraph"/>
        <w:numPr>
          <w:ilvl w:val="0"/>
          <w:numId w:val="8"/>
        </w:numPr>
        <w:rPr>
          <w:rFonts w:ascii="Cambria Math" w:hAnsi="Cambria Math"/>
          <w:oMath/>
        </w:rPr>
      </w:pPr>
      <w:r w:rsidRPr="003F21CF">
        <w:rPr>
          <w:rFonts w:eastAsiaTheme="minorEastAsia"/>
        </w:rPr>
        <w:t xml:space="preserve">Substitute into Equation 2: </w:t>
      </w:r>
      <m:oMath>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w</m:t>
            </m:r>
          </m:sub>
        </m:sSub>
        <m:d>
          <m:dPr>
            <m:ctrlPr>
              <w:rPr>
                <w:rFonts w:ascii="Cambria Math" w:hAnsi="Cambria Math"/>
                <w:i/>
              </w:rPr>
            </m:ctrlPr>
          </m:dPr>
          <m:e>
            <m:r>
              <m:rPr>
                <m:sty m:val="p"/>
              </m:rPr>
              <w:rPr>
                <w:rFonts w:ascii="Cambria Math" w:hAnsi="Cambria Math"/>
              </w:rPr>
              <m:t>Δ</m:t>
            </m:r>
            <m:r>
              <w:rPr>
                <w:rFonts w:ascii="Cambria Math" w:hAnsi="Cambria Math"/>
              </w:rPr>
              <m:t>P-</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w</m:t>
                                </m:r>
                              </m:sub>
                            </m:sSub>
                          </m:num>
                          <m:den>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ρ</m:t>
                            </m:r>
                          </m:den>
                        </m:f>
                      </m:sup>
                    </m:sSup>
                  </m:num>
                  <m:den>
                    <m:r>
                      <w:rPr>
                        <w:rFonts w:ascii="Cambria Math" w:hAnsi="Cambria Math"/>
                      </w:rPr>
                      <m:t>1-</m:t>
                    </m:r>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w</m:t>
                                        </m:r>
                                      </m:sub>
                                    </m:sSub>
                                  </m:num>
                                  <m:den>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ρ</m:t>
                                    </m:r>
                                  </m:den>
                                </m:f>
                              </m:sup>
                            </m:sSup>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w</m:t>
                                    </m:r>
                                  </m:sub>
                                </m:sSub>
                                <m:sSub>
                                  <m:sSubPr>
                                    <m:ctrlPr>
                                      <w:rPr>
                                        <w:rFonts w:ascii="Cambria Math" w:hAnsi="Cambria Math"/>
                                        <w:i/>
                                      </w:rPr>
                                    </m:ctrlPr>
                                  </m:sSubPr>
                                  <m:e>
                                    <m:r>
                                      <w:rPr>
                                        <w:rFonts w:ascii="Cambria Math" w:hAnsi="Cambria Math"/>
                                      </w:rPr>
                                      <m:t>A</m:t>
                                    </m:r>
                                  </m:e>
                                  <m:sub>
                                    <m:r>
                                      <w:rPr>
                                        <w:rFonts w:ascii="Cambria Math" w:hAnsi="Cambria Math"/>
                                      </w:rPr>
                                      <m:t>s</m:t>
                                    </m:r>
                                  </m:sub>
                                </m:sSub>
                              </m:num>
                              <m:den>
                                <m:sSub>
                                  <m:sSubPr>
                                    <m:ctrlPr>
                                      <w:rPr>
                                        <w:rFonts w:ascii="Cambria Math" w:hAnsi="Cambria Math"/>
                                        <w:i/>
                                      </w:rPr>
                                    </m:ctrlPr>
                                  </m:sSubPr>
                                  <m:e>
                                    <m:r>
                                      <w:rPr>
                                        <w:rFonts w:ascii="Cambria Math" w:hAnsi="Cambria Math"/>
                                      </w:rPr>
                                      <m:t>c</m:t>
                                    </m:r>
                                  </m:e>
                                  <m:sub>
                                    <m:r>
                                      <w:rPr>
                                        <w:rFonts w:ascii="Cambria Math" w:hAnsi="Cambria Math"/>
                                      </w:rPr>
                                      <m:t>w2</m:t>
                                    </m:r>
                                  </m:sub>
                                </m:sSub>
                              </m:den>
                            </m:f>
                          </m:den>
                        </m:f>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w</m:t>
                                </m:r>
                              </m:sub>
                            </m:sSub>
                          </m:num>
                          <m:den>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ρ</m:t>
                            </m:r>
                          </m:den>
                        </m:f>
                      </m:sup>
                    </m:sSup>
                  </m:num>
                  <m:den>
                    <m:r>
                      <w:rPr>
                        <w:rFonts w:ascii="Cambria Math" w:hAnsi="Cambria Math"/>
                      </w:rPr>
                      <m:t>1-</m:t>
                    </m:r>
                    <m:f>
                      <m:fPr>
                        <m:ctrlPr>
                          <w:rPr>
                            <w:rFonts w:ascii="Cambria Math" w:hAnsi="Cambria Math"/>
                            <w:i/>
                          </w:rPr>
                        </m:ctrlPr>
                      </m:fPr>
                      <m:num>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w</m:t>
                                            </m:r>
                                          </m:sub>
                                        </m:sSub>
                                      </m:num>
                                      <m:den>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ρ</m:t>
                                        </m:r>
                                      </m:den>
                                    </m:f>
                                  </m:sup>
                                </m:sSup>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w</m:t>
                                        </m:r>
                                      </m:sub>
                                    </m:sSub>
                                    <m:sSub>
                                      <m:sSubPr>
                                        <m:ctrlPr>
                                          <w:rPr>
                                            <w:rFonts w:ascii="Cambria Math" w:hAnsi="Cambria Math"/>
                                            <w:i/>
                                          </w:rPr>
                                        </m:ctrlPr>
                                      </m:sSubPr>
                                      <m:e>
                                        <m:r>
                                          <w:rPr>
                                            <w:rFonts w:ascii="Cambria Math" w:hAnsi="Cambria Math"/>
                                          </w:rPr>
                                          <m:t>A</m:t>
                                        </m:r>
                                      </m:e>
                                      <m:sub>
                                        <m:r>
                                          <w:rPr>
                                            <w:rFonts w:ascii="Cambria Math" w:hAnsi="Cambria Math"/>
                                          </w:rPr>
                                          <m:t>s</m:t>
                                        </m:r>
                                      </m:sub>
                                    </m:sSub>
                                  </m:num>
                                  <m:den>
                                    <m:sSub>
                                      <m:sSubPr>
                                        <m:ctrlPr>
                                          <w:rPr>
                                            <w:rFonts w:ascii="Cambria Math" w:hAnsi="Cambria Math"/>
                                            <w:i/>
                                          </w:rPr>
                                        </m:ctrlPr>
                                      </m:sSubPr>
                                      <m:e>
                                        <m:r>
                                          <w:rPr>
                                            <w:rFonts w:ascii="Cambria Math" w:hAnsi="Cambria Math"/>
                                          </w:rPr>
                                          <m:t>c</m:t>
                                        </m:r>
                                      </m:e>
                                      <m:sub>
                                        <m:r>
                                          <w:rPr>
                                            <w:rFonts w:ascii="Cambria Math" w:hAnsi="Cambria Math"/>
                                          </w:rPr>
                                          <m:t>w2</m:t>
                                        </m:r>
                                      </m:sub>
                                    </m:sSub>
                                  </m:den>
                                </m:f>
                              </m:den>
                            </m:f>
                          </m:e>
                        </m:d>
                      </m:num>
                      <m:den>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w</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s</m:t>
                                    </m:r>
                                  </m:sub>
                                </m:sSub>
                              </m:den>
                            </m:f>
                          </m:e>
                        </m:d>
                      </m:den>
                    </m:f>
                  </m:den>
                </m:f>
              </m:e>
            </m:d>
            <m:f>
              <m:fPr>
                <m:ctrlPr>
                  <w:rPr>
                    <w:rFonts w:ascii="Cambria Math" w:hAnsi="Cambria Math"/>
                    <w:i/>
                  </w:rPr>
                </m:ctrlPr>
              </m:fPr>
              <m:num>
                <m:r>
                  <w:rPr>
                    <w:rFonts w:ascii="Cambria Math" w:hAnsi="Cambria Math"/>
                  </w:rPr>
                  <m:t>RT</m:t>
                </m:r>
              </m:num>
              <m:den>
                <m:r>
                  <w:rPr>
                    <w:rFonts w:ascii="Cambria Math" w:hAnsi="Cambria Math"/>
                  </w:rPr>
                  <m:t>m</m:t>
                </m:r>
              </m:den>
            </m:f>
          </m:e>
        </m:d>
      </m:oMath>
    </w:p>
    <w:p w14:paraId="2D5A1F3F" w14:textId="77777777" w:rsidR="00D153EA" w:rsidRDefault="00D153EA" w:rsidP="00D153EA">
      <w:pPr>
        <w:pStyle w:val="Heading1"/>
      </w:pPr>
      <w:bookmarkStart w:id="10" w:name="_Toc536609047"/>
      <w:r>
        <w:t>January 15, 2019</w:t>
      </w:r>
      <w:bookmarkEnd w:id="10"/>
    </w:p>
    <w:p w14:paraId="756D8D46" w14:textId="77777777" w:rsidR="00D153EA" w:rsidRDefault="00D153EA" w:rsidP="00D153EA">
      <w:pPr>
        <w:pStyle w:val="Heading2"/>
      </w:pPr>
      <w:bookmarkStart w:id="11" w:name="_Toc536609048"/>
      <w:r>
        <w:t>Quiz 1: Membrane Separation</w:t>
      </w:r>
      <w:bookmarkEnd w:id="11"/>
    </w:p>
    <w:p w14:paraId="06D1AB06" w14:textId="7281AC68" w:rsidR="00D153EA" w:rsidRDefault="00D153EA" w:rsidP="00D153EA">
      <w:pPr>
        <w:pStyle w:val="ListParagraph"/>
        <w:numPr>
          <w:ilvl w:val="0"/>
          <w:numId w:val="11"/>
        </w:numPr>
        <w:spacing w:line="256" w:lineRule="auto"/>
      </w:pPr>
      <w:r>
        <w:t xml:space="preserve">Use first equation: </w:t>
      </w:r>
      <m:oMath>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RT</m:t>
            </m:r>
          </m:num>
          <m:den>
            <m:r>
              <w:rPr>
                <w:rFonts w:ascii="Cambria Math" w:hAnsi="Cambria Math"/>
              </w:rPr>
              <m:t>MW∙V</m:t>
            </m:r>
          </m:den>
        </m:f>
        <m:r>
          <w:rPr>
            <w:rFonts w:ascii="Cambria Math" w:hAnsi="Cambria Math"/>
          </w:rPr>
          <m:t>)</m:t>
        </m:r>
      </m:oMath>
    </w:p>
    <w:p w14:paraId="349AAA92" w14:textId="2B5363DB" w:rsidR="00D153EA" w:rsidRDefault="00E47B14" w:rsidP="00D153EA">
      <w:pPr>
        <w:pStyle w:val="ListParagraph"/>
        <w:numPr>
          <w:ilvl w:val="0"/>
          <w:numId w:val="11"/>
        </w:numPr>
        <w:spacing w:line="256" w:lineRule="auto"/>
      </w:pPr>
      <m:oMath>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ρ</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3</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e>
        </m:func>
      </m:oMath>
      <w:r w:rsidR="00764A57">
        <w:t>,</w:t>
      </w:r>
      <w:r w:rsidR="00D153EA">
        <w:t xml:space="preserve"> calculate c3</w:t>
      </w:r>
    </w:p>
    <w:p w14:paraId="2C8E6F05" w14:textId="3589B2A3" w:rsidR="00D153EA" w:rsidRDefault="00D153EA" w:rsidP="00D153EA">
      <w:pPr>
        <w:pStyle w:val="ListParagraph"/>
        <w:numPr>
          <w:ilvl w:val="0"/>
          <w:numId w:val="11"/>
        </w:numPr>
        <w:spacing w:line="256" w:lineRule="auto"/>
      </w:pPr>
      <w:r>
        <w:t xml:space="preserve">Calculate </w:t>
      </w:r>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oMath>
      <w:r>
        <w:t xml:space="preserve"> (assume</w:t>
      </w:r>
      <w:r w:rsidR="00FC1550">
        <w:t xml:space="preserve"> c</w:t>
      </w:r>
      <w:r w:rsidR="00FC1550">
        <w:rPr>
          <w:vertAlign w:val="subscript"/>
        </w:rPr>
        <w:t>2</w:t>
      </w:r>
      <w:r w:rsidR="00FC1550">
        <w:t xml:space="preserve"> =</w:t>
      </w:r>
      <w:r>
        <w:t xml:space="preserve"> 0)</w:t>
      </w:r>
    </w:p>
    <w:p w14:paraId="6F45CD55" w14:textId="287E2ED7" w:rsidR="00D153EA" w:rsidRDefault="00D153EA" w:rsidP="00D153EA">
      <w:pPr>
        <w:pStyle w:val="ListParagraph"/>
        <w:numPr>
          <w:ilvl w:val="0"/>
          <w:numId w:val="11"/>
        </w:numPr>
        <w:spacing w:line="256" w:lineRule="auto"/>
      </w:pPr>
      <w:r>
        <w:t xml:space="preserve">Then calculate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w2</m:t>
                </m:r>
              </m:sub>
            </m:sSub>
          </m:num>
          <m:den>
            <m:sSub>
              <m:sSubPr>
                <m:ctrlPr>
                  <w:rPr>
                    <w:rFonts w:ascii="Cambria Math" w:hAnsi="Cambria Math"/>
                    <w:i/>
                  </w:rPr>
                </m:ctrlPr>
              </m:sSubPr>
              <m:e>
                <m:r>
                  <w:rPr>
                    <w:rFonts w:ascii="Cambria Math" w:hAnsi="Cambria Math"/>
                  </w:rPr>
                  <m:t>N</m:t>
                </m:r>
              </m:e>
              <m:sub>
                <m:r>
                  <w:rPr>
                    <w:rFonts w:ascii="Cambria Math" w:hAnsi="Cambria Math"/>
                  </w:rPr>
                  <m:t>W</m:t>
                </m:r>
              </m:sub>
            </m:sSub>
          </m:den>
        </m:f>
      </m:oMath>
      <w:r w:rsidR="00FC1550">
        <w:t>,</w:t>
      </w:r>
      <w:r>
        <w:t xml:space="preserve"> (c</w:t>
      </w:r>
      <w:r w:rsidRPr="00FC1550">
        <w:rPr>
          <w:vertAlign w:val="subscript"/>
        </w:rPr>
        <w:t>w2</w:t>
      </w:r>
      <w:r>
        <w:t xml:space="preserve"> =</w:t>
      </w:r>
      <w:r w:rsidR="00FC1550">
        <w:t xml:space="preserve"> </w:t>
      </w:r>
      <w:proofErr w:type="spellStart"/>
      <w:r w:rsidR="00FC1550">
        <w:t>ρ</w:t>
      </w:r>
      <w:r w:rsidRPr="00FC1550">
        <w:rPr>
          <w:vertAlign w:val="subscript"/>
        </w:rPr>
        <w:t>water</w:t>
      </w:r>
      <w:proofErr w:type="spellEnd"/>
      <w:r>
        <w:t>)</w:t>
      </w:r>
    </w:p>
    <w:p w14:paraId="63E330C2" w14:textId="77777777" w:rsidR="00D153EA" w:rsidRDefault="00D153EA" w:rsidP="00D153EA">
      <w:pPr>
        <w:pStyle w:val="ListParagraph"/>
        <w:numPr>
          <w:ilvl w:val="0"/>
          <w:numId w:val="11"/>
        </w:numPr>
        <w:spacing w:line="256" w:lineRule="auto"/>
      </w:pPr>
      <w:r>
        <w:t>Use the values of c</w:t>
      </w:r>
      <w:r w:rsidRPr="00FC1550">
        <w:rPr>
          <w:vertAlign w:val="subscript"/>
        </w:rPr>
        <w:t>2</w:t>
      </w:r>
      <w:r>
        <w:t xml:space="preserve"> and c</w:t>
      </w:r>
      <w:r w:rsidRPr="00FC1550">
        <w:rPr>
          <w:vertAlign w:val="subscript"/>
        </w:rPr>
        <w:t>3</w:t>
      </w:r>
      <w:r>
        <w:t xml:space="preserve"> to re-do the steps until convergence. </w:t>
      </w:r>
    </w:p>
    <w:p w14:paraId="1DD27E7C" w14:textId="77777777" w:rsidR="00D153EA" w:rsidRDefault="00D153EA" w:rsidP="00D153EA">
      <w:pPr>
        <w:pStyle w:val="ListParagraph"/>
        <w:numPr>
          <w:ilvl w:val="0"/>
          <w:numId w:val="11"/>
        </w:numPr>
        <w:spacing w:line="256" w:lineRule="auto"/>
      </w:pPr>
      <w:r>
        <w:t>Select things to be zero that are much smaller and close to zero</w:t>
      </w:r>
    </w:p>
    <w:p w14:paraId="2F4B2620" w14:textId="77777777" w:rsidR="00D153EA" w:rsidRDefault="00D153EA" w:rsidP="00D153EA">
      <w:pPr>
        <w:pStyle w:val="Heading2"/>
      </w:pPr>
      <w:bookmarkStart w:id="12" w:name="_Toc536609049"/>
      <w:r>
        <w:t>Design Problem: Evaluate the Cost of the Process</w:t>
      </w:r>
      <w:bookmarkEnd w:id="12"/>
    </w:p>
    <w:p w14:paraId="7102739C" w14:textId="77777777" w:rsidR="00D153EA" w:rsidRDefault="00D153EA" w:rsidP="00D153EA">
      <w:pPr>
        <w:pStyle w:val="Heading3"/>
      </w:pPr>
      <w:bookmarkStart w:id="13" w:name="_Toc536609050"/>
      <w:r>
        <w:t>Chapter 6 of plant design book: cost estimation (starting point for economics part)</w:t>
      </w:r>
      <w:bookmarkEnd w:id="13"/>
    </w:p>
    <w:p w14:paraId="061A2DA6" w14:textId="77777777" w:rsidR="00D153EA" w:rsidRDefault="00D153EA" w:rsidP="00D153EA">
      <w:pPr>
        <w:pStyle w:val="Heading4"/>
      </w:pPr>
      <w:r>
        <w:t>Figure 6-1: tree diagram showing cash flow for industrial operation</w:t>
      </w:r>
    </w:p>
    <w:p w14:paraId="3555E417" w14:textId="77777777" w:rsidR="00D153EA" w:rsidRDefault="00D153EA" w:rsidP="00D153EA">
      <w:pPr>
        <w:pStyle w:val="ListParagraph"/>
        <w:numPr>
          <w:ilvl w:val="0"/>
          <w:numId w:val="12"/>
        </w:numPr>
        <w:spacing w:line="256" w:lineRule="auto"/>
      </w:pPr>
      <w:r>
        <w:t>Operation for complete project: sales coming in, costs for operations going out</w:t>
      </w:r>
    </w:p>
    <w:p w14:paraId="3B1C1555" w14:textId="77777777" w:rsidR="00D153EA" w:rsidRDefault="00D153EA" w:rsidP="00D153EA">
      <w:pPr>
        <w:pStyle w:val="ListParagraph"/>
        <w:numPr>
          <w:ilvl w:val="0"/>
          <w:numId w:val="12"/>
        </w:numPr>
        <w:spacing w:line="256" w:lineRule="auto"/>
      </w:pPr>
      <w:r>
        <w:t>Leftovers are gross profit (prior to depreciation)</w:t>
      </w:r>
    </w:p>
    <w:p w14:paraId="3F6B2297" w14:textId="77777777" w:rsidR="00D153EA" w:rsidRDefault="00D153EA" w:rsidP="00D153EA">
      <w:pPr>
        <w:pStyle w:val="ListParagraph"/>
        <w:numPr>
          <w:ilvl w:val="1"/>
          <w:numId w:val="12"/>
        </w:numPr>
        <w:spacing w:line="256" w:lineRule="auto"/>
      </w:pPr>
      <w:r>
        <w:t>Depreciation: value of process decreases over time</w:t>
      </w:r>
    </w:p>
    <w:p w14:paraId="0C1AC3FD" w14:textId="77777777" w:rsidR="00D153EA" w:rsidRDefault="00D153EA" w:rsidP="00D153EA">
      <w:pPr>
        <w:pStyle w:val="ListParagraph"/>
        <w:numPr>
          <w:ilvl w:val="1"/>
          <w:numId w:val="12"/>
        </w:numPr>
        <w:spacing w:line="256" w:lineRule="auto"/>
      </w:pPr>
      <w:r>
        <w:t xml:space="preserve">Government allows subtraction of depreciation (i.e. of equipment you purchased) from gross profit little by little to pay back capital investment </w:t>
      </w:r>
    </w:p>
    <w:p w14:paraId="79DD7F2C" w14:textId="77777777" w:rsidR="00D153EA" w:rsidRDefault="00D153EA" w:rsidP="00D153EA">
      <w:pPr>
        <w:pStyle w:val="ListParagraph"/>
        <w:numPr>
          <w:ilvl w:val="1"/>
          <w:numId w:val="12"/>
        </w:numPr>
        <w:spacing w:line="256" w:lineRule="auto"/>
      </w:pPr>
      <w:r>
        <w:t>Gross profit gets taxed</w:t>
      </w:r>
    </w:p>
    <w:p w14:paraId="4164B904" w14:textId="77777777" w:rsidR="00D153EA" w:rsidRDefault="00D153EA" w:rsidP="00D153EA">
      <w:pPr>
        <w:pStyle w:val="ListParagraph"/>
        <w:numPr>
          <w:ilvl w:val="1"/>
          <w:numId w:val="12"/>
        </w:numPr>
        <w:spacing w:line="256" w:lineRule="auto"/>
      </w:pPr>
      <w:r>
        <w:t>Income taxes: (sales – cost – depreciation) * tax rate</w:t>
      </w:r>
    </w:p>
    <w:p w14:paraId="501A9602" w14:textId="77777777" w:rsidR="00D153EA" w:rsidRDefault="00D153EA" w:rsidP="00D153EA">
      <w:pPr>
        <w:pStyle w:val="ListParagraph"/>
        <w:numPr>
          <w:ilvl w:val="1"/>
          <w:numId w:val="12"/>
        </w:numPr>
        <w:spacing w:line="256" w:lineRule="auto"/>
      </w:pPr>
      <w:r>
        <w:lastRenderedPageBreak/>
        <w:t>Profits after taxes, add depreciation back (already used money, so you don’t have to keep taking away little by little)</w:t>
      </w:r>
    </w:p>
    <w:p w14:paraId="26F9B67A" w14:textId="77777777" w:rsidR="00D153EA" w:rsidRDefault="00D153EA" w:rsidP="00D153EA">
      <w:pPr>
        <w:pStyle w:val="ListParagraph"/>
        <w:numPr>
          <w:ilvl w:val="0"/>
          <w:numId w:val="12"/>
        </w:numPr>
        <w:spacing w:line="256" w:lineRule="auto"/>
      </w:pPr>
      <w:r>
        <w:t>Profits invested into capital sink as well as:</w:t>
      </w:r>
    </w:p>
    <w:p w14:paraId="54DA2170" w14:textId="77777777" w:rsidR="00D153EA" w:rsidRDefault="00D153EA" w:rsidP="00D153EA">
      <w:pPr>
        <w:pStyle w:val="ListParagraph"/>
        <w:numPr>
          <w:ilvl w:val="1"/>
          <w:numId w:val="12"/>
        </w:numPr>
        <w:spacing w:line="256" w:lineRule="auto"/>
      </w:pPr>
      <w:r>
        <w:t>Loans</w:t>
      </w:r>
    </w:p>
    <w:p w14:paraId="4F41AB97" w14:textId="77777777" w:rsidR="00D153EA" w:rsidRDefault="00D153EA" w:rsidP="00D153EA">
      <w:pPr>
        <w:pStyle w:val="ListParagraph"/>
        <w:numPr>
          <w:ilvl w:val="1"/>
          <w:numId w:val="12"/>
        </w:numPr>
        <w:spacing w:line="256" w:lineRule="auto"/>
      </w:pPr>
      <w:r>
        <w:t>Preferred stock</w:t>
      </w:r>
    </w:p>
    <w:p w14:paraId="25609AE5" w14:textId="77777777" w:rsidR="00D153EA" w:rsidRDefault="00D153EA" w:rsidP="00D153EA">
      <w:pPr>
        <w:pStyle w:val="ListParagraph"/>
        <w:numPr>
          <w:ilvl w:val="1"/>
          <w:numId w:val="12"/>
        </w:numPr>
        <w:spacing w:line="256" w:lineRule="auto"/>
      </w:pPr>
      <w:r>
        <w:t>Common stock</w:t>
      </w:r>
    </w:p>
    <w:p w14:paraId="06231145" w14:textId="77777777" w:rsidR="00D153EA" w:rsidRDefault="00D153EA" w:rsidP="00D153EA">
      <w:pPr>
        <w:pStyle w:val="ListParagraph"/>
        <w:numPr>
          <w:ilvl w:val="1"/>
          <w:numId w:val="12"/>
        </w:numPr>
        <w:spacing w:line="256" w:lineRule="auto"/>
      </w:pPr>
      <w:r>
        <w:t>Bonds</w:t>
      </w:r>
    </w:p>
    <w:p w14:paraId="0A5A41E3" w14:textId="77777777" w:rsidR="00D153EA" w:rsidRDefault="00D153EA" w:rsidP="00D153EA">
      <w:pPr>
        <w:pStyle w:val="ListParagraph"/>
        <w:numPr>
          <w:ilvl w:val="1"/>
          <w:numId w:val="12"/>
        </w:numPr>
        <w:spacing w:line="256" w:lineRule="auto"/>
      </w:pPr>
      <w:r>
        <w:t>Capital input</w:t>
      </w:r>
    </w:p>
    <w:p w14:paraId="439E4F52" w14:textId="77777777" w:rsidR="00D153EA" w:rsidRDefault="00D153EA" w:rsidP="00D153EA">
      <w:pPr>
        <w:pStyle w:val="ListParagraph"/>
        <w:numPr>
          <w:ilvl w:val="0"/>
          <w:numId w:val="12"/>
        </w:numPr>
        <w:spacing w:line="256" w:lineRule="auto"/>
      </w:pPr>
      <w:r>
        <w:t>Capital sink goes to</w:t>
      </w:r>
    </w:p>
    <w:p w14:paraId="2B55DCEC" w14:textId="77777777" w:rsidR="00D153EA" w:rsidRDefault="00D153EA" w:rsidP="00D153EA">
      <w:pPr>
        <w:pStyle w:val="ListParagraph"/>
        <w:numPr>
          <w:ilvl w:val="1"/>
          <w:numId w:val="12"/>
        </w:numPr>
        <w:spacing w:line="256" w:lineRule="auto"/>
      </w:pPr>
      <w:r>
        <w:t>Investments</w:t>
      </w:r>
    </w:p>
    <w:p w14:paraId="1809254D" w14:textId="77777777" w:rsidR="00D153EA" w:rsidRDefault="00D153EA" w:rsidP="00D153EA">
      <w:pPr>
        <w:pStyle w:val="ListParagraph"/>
        <w:numPr>
          <w:ilvl w:val="1"/>
          <w:numId w:val="12"/>
        </w:numPr>
        <w:spacing w:line="256" w:lineRule="auto"/>
      </w:pPr>
      <w:r>
        <w:t>Repayment of borrowed capital</w:t>
      </w:r>
    </w:p>
    <w:p w14:paraId="31E8AD1A" w14:textId="77777777" w:rsidR="00D153EA" w:rsidRDefault="00D153EA" w:rsidP="00D153EA">
      <w:pPr>
        <w:pStyle w:val="ListParagraph"/>
        <w:numPr>
          <w:ilvl w:val="1"/>
          <w:numId w:val="12"/>
        </w:numPr>
        <w:spacing w:line="256" w:lineRule="auto"/>
      </w:pPr>
      <w:r>
        <w:t>Stockholders</w:t>
      </w:r>
    </w:p>
    <w:p w14:paraId="464585C7" w14:textId="77777777" w:rsidR="00D153EA" w:rsidRDefault="00D153EA" w:rsidP="00D153EA">
      <w:pPr>
        <w:pStyle w:val="ListParagraph"/>
        <w:numPr>
          <w:ilvl w:val="1"/>
          <w:numId w:val="12"/>
        </w:numPr>
        <w:spacing w:line="256" w:lineRule="auto"/>
      </w:pPr>
      <w:r>
        <w:t>Capital investment</w:t>
      </w:r>
    </w:p>
    <w:p w14:paraId="7429FA22" w14:textId="77777777" w:rsidR="00D153EA" w:rsidRDefault="00D153EA" w:rsidP="00D153EA">
      <w:pPr>
        <w:pStyle w:val="ListParagraph"/>
        <w:numPr>
          <w:ilvl w:val="2"/>
          <w:numId w:val="12"/>
        </w:numPr>
        <w:spacing w:line="256" w:lineRule="auto"/>
      </w:pPr>
      <w:r>
        <w:t>Manufacturing investment</w:t>
      </w:r>
    </w:p>
    <w:p w14:paraId="096DD833" w14:textId="77777777" w:rsidR="00D153EA" w:rsidRDefault="00D153EA" w:rsidP="00D153EA">
      <w:pPr>
        <w:pStyle w:val="ListParagraph"/>
        <w:numPr>
          <w:ilvl w:val="2"/>
          <w:numId w:val="12"/>
        </w:numPr>
        <w:spacing w:line="256" w:lineRule="auto"/>
      </w:pPr>
      <w:r>
        <w:t>Nonmanufacturing investment</w:t>
      </w:r>
    </w:p>
    <w:p w14:paraId="560BDB17" w14:textId="77777777" w:rsidR="00D153EA" w:rsidRDefault="00D153EA" w:rsidP="00D153EA">
      <w:pPr>
        <w:pStyle w:val="ListParagraph"/>
        <w:numPr>
          <w:ilvl w:val="2"/>
          <w:numId w:val="12"/>
        </w:numPr>
        <w:spacing w:line="256" w:lineRule="auto"/>
      </w:pPr>
      <w:r>
        <w:t>Working capital</w:t>
      </w:r>
    </w:p>
    <w:p w14:paraId="1FE0F4E6" w14:textId="77777777" w:rsidR="00D153EA" w:rsidRDefault="00D153EA" w:rsidP="00D153EA">
      <w:pPr>
        <w:pStyle w:val="ListParagraph"/>
        <w:numPr>
          <w:ilvl w:val="3"/>
          <w:numId w:val="12"/>
        </w:numPr>
        <w:spacing w:line="256" w:lineRule="auto"/>
      </w:pPr>
      <w:r>
        <w:t>Amount of money available to spend at any time</w:t>
      </w:r>
    </w:p>
    <w:p w14:paraId="141FD27B" w14:textId="77777777" w:rsidR="00D153EA" w:rsidRDefault="00D153EA" w:rsidP="00D153EA">
      <w:pPr>
        <w:pStyle w:val="ListParagraph"/>
        <w:numPr>
          <w:ilvl w:val="3"/>
          <w:numId w:val="12"/>
        </w:numPr>
        <w:spacing w:line="256" w:lineRule="auto"/>
      </w:pPr>
      <w:r>
        <w:t xml:space="preserve">Pay employees, bills, for materials, etc. </w:t>
      </w:r>
    </w:p>
    <w:p w14:paraId="23DA71A2" w14:textId="77777777" w:rsidR="00D153EA" w:rsidRDefault="00D153EA" w:rsidP="00D153EA">
      <w:pPr>
        <w:pStyle w:val="ListParagraph"/>
        <w:numPr>
          <w:ilvl w:val="2"/>
          <w:numId w:val="12"/>
        </w:numPr>
        <w:spacing w:line="256" w:lineRule="auto"/>
      </w:pPr>
      <w:r>
        <w:t>Goes into operations for complete project! Full circle</w:t>
      </w:r>
    </w:p>
    <w:p w14:paraId="0E460921" w14:textId="77777777" w:rsidR="00D153EA" w:rsidRDefault="00D153EA" w:rsidP="00D153EA">
      <w:pPr>
        <w:pStyle w:val="Heading4"/>
      </w:pPr>
      <w:r>
        <w:t>Cumulative cash position</w:t>
      </w:r>
    </w:p>
    <w:p w14:paraId="2FD8F016" w14:textId="77777777" w:rsidR="00D153EA" w:rsidRDefault="00D153EA" w:rsidP="00D153EA">
      <w:pPr>
        <w:pStyle w:val="ListParagraph"/>
        <w:numPr>
          <w:ilvl w:val="0"/>
          <w:numId w:val="13"/>
        </w:numPr>
        <w:spacing w:line="256" w:lineRule="auto"/>
      </w:pPr>
      <w:r>
        <w:t>Timeline (time before production starts to invest in land, building plant, buying equipment, etc.)</w:t>
      </w:r>
    </w:p>
    <w:p w14:paraId="307F3F34" w14:textId="77777777" w:rsidR="00D153EA" w:rsidRDefault="00D153EA" w:rsidP="00D153EA">
      <w:pPr>
        <w:pStyle w:val="ListParagraph"/>
        <w:numPr>
          <w:ilvl w:val="0"/>
          <w:numId w:val="13"/>
        </w:numPr>
        <w:spacing w:line="256" w:lineRule="auto"/>
      </w:pPr>
      <w:r>
        <w:t>At time zero start in the hole</w:t>
      </w:r>
    </w:p>
    <w:p w14:paraId="1CA8851C" w14:textId="77777777" w:rsidR="00D153EA" w:rsidRDefault="00D153EA" w:rsidP="00D153EA">
      <w:pPr>
        <w:pStyle w:val="ListParagraph"/>
        <w:numPr>
          <w:ilvl w:val="0"/>
          <w:numId w:val="13"/>
        </w:numPr>
        <w:spacing w:line="256" w:lineRule="auto"/>
      </w:pPr>
      <w:r>
        <w:t>Start producing, making product, getting income</w:t>
      </w:r>
    </w:p>
    <w:p w14:paraId="08074723" w14:textId="77777777" w:rsidR="00D153EA" w:rsidRDefault="00D153EA" w:rsidP="00D153EA">
      <w:pPr>
        <w:pStyle w:val="ListParagraph"/>
        <w:numPr>
          <w:ilvl w:val="0"/>
          <w:numId w:val="13"/>
        </w:numPr>
        <w:spacing w:line="256" w:lineRule="auto"/>
      </w:pPr>
      <w:r>
        <w:t xml:space="preserve">Breakeven point = paying back capital investment (does not </w:t>
      </w:r>
      <w:proofErr w:type="gramStart"/>
      <w:r>
        <w:t>take into account</w:t>
      </w:r>
      <w:proofErr w:type="gramEnd"/>
      <w:r>
        <w:t xml:space="preserve"> interest)</w:t>
      </w:r>
    </w:p>
    <w:p w14:paraId="1A40B387" w14:textId="77777777" w:rsidR="00D153EA" w:rsidRDefault="00D153EA" w:rsidP="00D153EA">
      <w:pPr>
        <w:pStyle w:val="ListParagraph"/>
        <w:numPr>
          <w:ilvl w:val="0"/>
          <w:numId w:val="13"/>
        </w:numPr>
        <w:spacing w:line="256" w:lineRule="auto"/>
      </w:pPr>
      <w:r>
        <w:t>Return on investment</w:t>
      </w:r>
    </w:p>
    <w:p w14:paraId="3F340328" w14:textId="77777777" w:rsidR="00D153EA" w:rsidRDefault="00D153EA" w:rsidP="00D153EA">
      <w:pPr>
        <w:pStyle w:val="Heading4"/>
      </w:pPr>
      <w:r>
        <w:t>Breakeven chart</w:t>
      </w:r>
    </w:p>
    <w:p w14:paraId="4969E973" w14:textId="77777777" w:rsidR="00D153EA" w:rsidRDefault="00D153EA" w:rsidP="00D153EA">
      <w:pPr>
        <w:pStyle w:val="ListParagraph"/>
        <w:numPr>
          <w:ilvl w:val="0"/>
          <w:numId w:val="14"/>
        </w:numPr>
        <w:spacing w:line="256" w:lineRule="auto"/>
      </w:pPr>
      <w:r>
        <w:t>Design plant for 100% capacity, what is lower end when they start losing money?</w:t>
      </w:r>
    </w:p>
    <w:p w14:paraId="7F2DCB66" w14:textId="77777777" w:rsidR="00D153EA" w:rsidRDefault="00D153EA" w:rsidP="00D153EA">
      <w:pPr>
        <w:pStyle w:val="ListParagraph"/>
        <w:numPr>
          <w:ilvl w:val="0"/>
          <w:numId w:val="14"/>
        </w:numPr>
        <w:spacing w:line="256" w:lineRule="auto"/>
      </w:pPr>
      <w:r>
        <w:t>Fixed costs plotted as straight line</w:t>
      </w:r>
    </w:p>
    <w:p w14:paraId="1AE0F41B" w14:textId="77777777" w:rsidR="00D153EA" w:rsidRDefault="00D153EA" w:rsidP="00D153EA">
      <w:pPr>
        <w:pStyle w:val="ListParagraph"/>
        <w:numPr>
          <w:ilvl w:val="0"/>
          <w:numId w:val="14"/>
        </w:numPr>
        <w:spacing w:line="256" w:lineRule="auto"/>
      </w:pPr>
      <w:r>
        <w:t>Operating costs (total product costs)</w:t>
      </w:r>
    </w:p>
    <w:p w14:paraId="43016096" w14:textId="77777777" w:rsidR="00D153EA" w:rsidRDefault="00D153EA" w:rsidP="00D153EA">
      <w:pPr>
        <w:pStyle w:val="ListParagraph"/>
        <w:numPr>
          <w:ilvl w:val="1"/>
          <w:numId w:val="14"/>
        </w:numPr>
        <w:spacing w:line="256" w:lineRule="auto"/>
      </w:pPr>
      <w:r>
        <w:t>Increase rate of production, value goes up</w:t>
      </w:r>
    </w:p>
    <w:p w14:paraId="26E33DD9" w14:textId="77777777" w:rsidR="00D153EA" w:rsidRDefault="00D153EA" w:rsidP="00D153EA">
      <w:pPr>
        <w:pStyle w:val="ListParagraph"/>
        <w:numPr>
          <w:ilvl w:val="1"/>
          <w:numId w:val="14"/>
        </w:numPr>
        <w:spacing w:line="256" w:lineRule="auto"/>
      </w:pPr>
      <w:r>
        <w:t>Past 100% capacity, costs increase</w:t>
      </w:r>
    </w:p>
    <w:p w14:paraId="76C88220" w14:textId="77777777" w:rsidR="00D153EA" w:rsidRDefault="00D153EA" w:rsidP="00D153EA">
      <w:pPr>
        <w:pStyle w:val="ListParagraph"/>
        <w:numPr>
          <w:ilvl w:val="0"/>
          <w:numId w:val="14"/>
        </w:numPr>
        <w:spacing w:line="256" w:lineRule="auto"/>
      </w:pPr>
      <w:r>
        <w:t>Total income (products sold)</w:t>
      </w:r>
    </w:p>
    <w:p w14:paraId="0534ECBB" w14:textId="77777777" w:rsidR="00D153EA" w:rsidRDefault="00D153EA" w:rsidP="00D153EA">
      <w:pPr>
        <w:pStyle w:val="ListParagraph"/>
        <w:numPr>
          <w:ilvl w:val="0"/>
          <w:numId w:val="14"/>
        </w:numPr>
        <w:spacing w:line="256" w:lineRule="auto"/>
      </w:pPr>
      <w:r>
        <w:t>Difference between costs and income</w:t>
      </w:r>
    </w:p>
    <w:p w14:paraId="5A6A7303" w14:textId="77777777" w:rsidR="00D153EA" w:rsidRDefault="00D153EA" w:rsidP="00D153EA">
      <w:pPr>
        <w:pStyle w:val="ListParagraph"/>
        <w:numPr>
          <w:ilvl w:val="1"/>
          <w:numId w:val="14"/>
        </w:numPr>
        <w:spacing w:line="256" w:lineRule="auto"/>
      </w:pPr>
      <w:r>
        <w:t xml:space="preserve">Ideally want to operate at max gross earnings, or at least above breakeven point but </w:t>
      </w:r>
      <w:proofErr w:type="gramStart"/>
      <w:r>
        <w:t>definitely above</w:t>
      </w:r>
      <w:proofErr w:type="gramEnd"/>
      <w:r>
        <w:t xml:space="preserve"> fixed costs production rate otherwise you operate at a lost</w:t>
      </w:r>
    </w:p>
    <w:p w14:paraId="40CB12F4" w14:textId="77777777" w:rsidR="00D153EA" w:rsidRDefault="00D153EA" w:rsidP="00D153EA">
      <w:pPr>
        <w:pStyle w:val="Heading4"/>
      </w:pPr>
      <w:r>
        <w:t xml:space="preserve">What goes into the cost? </w:t>
      </w:r>
    </w:p>
    <w:p w14:paraId="49A304D0" w14:textId="77777777" w:rsidR="00D153EA" w:rsidRDefault="00D153EA" w:rsidP="00D153EA">
      <w:pPr>
        <w:pStyle w:val="ListParagraph"/>
        <w:numPr>
          <w:ilvl w:val="0"/>
          <w:numId w:val="15"/>
        </w:numPr>
        <w:spacing w:line="256" w:lineRule="auto"/>
      </w:pPr>
      <w:r>
        <w:t>Direct costs</w:t>
      </w:r>
    </w:p>
    <w:p w14:paraId="0DFC882A" w14:textId="77777777" w:rsidR="00D153EA" w:rsidRDefault="00D153EA" w:rsidP="00D153EA">
      <w:pPr>
        <w:pStyle w:val="ListParagraph"/>
        <w:numPr>
          <w:ilvl w:val="1"/>
          <w:numId w:val="15"/>
        </w:numPr>
        <w:spacing w:line="256" w:lineRule="auto"/>
      </w:pPr>
      <w:r>
        <w:t>Purchased equipment</w:t>
      </w:r>
    </w:p>
    <w:p w14:paraId="2C007C9D" w14:textId="77777777" w:rsidR="00D153EA" w:rsidRDefault="00D153EA" w:rsidP="00D153EA">
      <w:pPr>
        <w:pStyle w:val="ListParagraph"/>
        <w:numPr>
          <w:ilvl w:val="1"/>
          <w:numId w:val="15"/>
        </w:numPr>
        <w:spacing w:line="256" w:lineRule="auto"/>
      </w:pPr>
      <w:r>
        <w:t>Purchased equipment installation</w:t>
      </w:r>
    </w:p>
    <w:p w14:paraId="29B96635" w14:textId="77777777" w:rsidR="00D153EA" w:rsidRDefault="00D153EA" w:rsidP="00D153EA">
      <w:pPr>
        <w:pStyle w:val="ListParagraph"/>
        <w:numPr>
          <w:ilvl w:val="1"/>
          <w:numId w:val="15"/>
        </w:numPr>
        <w:spacing w:line="256" w:lineRule="auto"/>
      </w:pPr>
      <w:r>
        <w:t>Instrumentation and controls</w:t>
      </w:r>
    </w:p>
    <w:p w14:paraId="4892CA8F" w14:textId="77777777" w:rsidR="00D153EA" w:rsidRDefault="00D153EA" w:rsidP="00D153EA">
      <w:pPr>
        <w:pStyle w:val="ListParagraph"/>
        <w:numPr>
          <w:ilvl w:val="1"/>
          <w:numId w:val="15"/>
        </w:numPr>
        <w:spacing w:line="256" w:lineRule="auto"/>
      </w:pPr>
      <w:r>
        <w:lastRenderedPageBreak/>
        <w:t>Piping</w:t>
      </w:r>
    </w:p>
    <w:p w14:paraId="4271987B" w14:textId="77777777" w:rsidR="00D153EA" w:rsidRDefault="00D153EA" w:rsidP="00D153EA">
      <w:pPr>
        <w:pStyle w:val="ListParagraph"/>
        <w:numPr>
          <w:ilvl w:val="1"/>
          <w:numId w:val="15"/>
        </w:numPr>
        <w:spacing w:line="256" w:lineRule="auto"/>
      </w:pPr>
      <w:r>
        <w:t>Electrical systems</w:t>
      </w:r>
    </w:p>
    <w:p w14:paraId="1AF379EE" w14:textId="77777777" w:rsidR="00D153EA" w:rsidRDefault="00D153EA" w:rsidP="00D153EA">
      <w:pPr>
        <w:pStyle w:val="ListParagraph"/>
        <w:numPr>
          <w:ilvl w:val="1"/>
          <w:numId w:val="15"/>
        </w:numPr>
        <w:spacing w:line="256" w:lineRule="auto"/>
      </w:pPr>
      <w:r>
        <w:t>Buildings (services)</w:t>
      </w:r>
    </w:p>
    <w:p w14:paraId="099971BC" w14:textId="77777777" w:rsidR="00D153EA" w:rsidRDefault="00D153EA" w:rsidP="00D153EA">
      <w:pPr>
        <w:pStyle w:val="ListParagraph"/>
        <w:numPr>
          <w:ilvl w:val="1"/>
          <w:numId w:val="15"/>
        </w:numPr>
        <w:spacing w:line="256" w:lineRule="auto"/>
      </w:pPr>
      <w:r>
        <w:t>Yard improvements</w:t>
      </w:r>
    </w:p>
    <w:p w14:paraId="5EACFDB4" w14:textId="77777777" w:rsidR="00D153EA" w:rsidRDefault="00D153EA" w:rsidP="00D153EA">
      <w:pPr>
        <w:pStyle w:val="ListParagraph"/>
        <w:numPr>
          <w:ilvl w:val="1"/>
          <w:numId w:val="15"/>
        </w:numPr>
        <w:spacing w:line="256" w:lineRule="auto"/>
      </w:pPr>
      <w:r>
        <w:t>Service facilities</w:t>
      </w:r>
    </w:p>
    <w:p w14:paraId="2D8DDC60" w14:textId="77777777" w:rsidR="00D153EA" w:rsidRDefault="00D153EA" w:rsidP="00D153EA">
      <w:pPr>
        <w:pStyle w:val="ListParagraph"/>
        <w:numPr>
          <w:ilvl w:val="1"/>
          <w:numId w:val="15"/>
        </w:numPr>
        <w:spacing w:line="256" w:lineRule="auto"/>
      </w:pPr>
      <w:r>
        <w:t>Land</w:t>
      </w:r>
    </w:p>
    <w:p w14:paraId="364C1DA0" w14:textId="77777777" w:rsidR="00D153EA" w:rsidRDefault="00D153EA" w:rsidP="00D153EA">
      <w:pPr>
        <w:pStyle w:val="ListParagraph"/>
        <w:numPr>
          <w:ilvl w:val="0"/>
          <w:numId w:val="15"/>
        </w:numPr>
        <w:spacing w:line="256" w:lineRule="auto"/>
      </w:pPr>
      <w:r>
        <w:t>Indirect costs</w:t>
      </w:r>
      <w:r>
        <w:tab/>
      </w:r>
    </w:p>
    <w:p w14:paraId="2119594B" w14:textId="77777777" w:rsidR="00D153EA" w:rsidRDefault="00D153EA" w:rsidP="00D153EA">
      <w:pPr>
        <w:pStyle w:val="ListParagraph"/>
        <w:numPr>
          <w:ilvl w:val="1"/>
          <w:numId w:val="15"/>
        </w:numPr>
        <w:spacing w:line="256" w:lineRule="auto"/>
      </w:pPr>
      <w:r>
        <w:t>Engineering and supervision</w:t>
      </w:r>
    </w:p>
    <w:p w14:paraId="648367BD" w14:textId="77777777" w:rsidR="00D153EA" w:rsidRDefault="00D153EA" w:rsidP="00D153EA">
      <w:pPr>
        <w:pStyle w:val="ListParagraph"/>
        <w:numPr>
          <w:ilvl w:val="1"/>
          <w:numId w:val="15"/>
        </w:numPr>
        <w:spacing w:line="256" w:lineRule="auto"/>
      </w:pPr>
      <w:r>
        <w:t xml:space="preserve">Legal </w:t>
      </w:r>
    </w:p>
    <w:p w14:paraId="202FA12B" w14:textId="77777777" w:rsidR="00D153EA" w:rsidRDefault="00D153EA" w:rsidP="00D153EA">
      <w:pPr>
        <w:pStyle w:val="ListParagraph"/>
        <w:numPr>
          <w:ilvl w:val="1"/>
          <w:numId w:val="15"/>
        </w:numPr>
        <w:spacing w:line="256" w:lineRule="auto"/>
      </w:pPr>
      <w:r>
        <w:t>Construction</w:t>
      </w:r>
    </w:p>
    <w:p w14:paraId="5E46AA7D" w14:textId="77777777" w:rsidR="00D153EA" w:rsidRDefault="00D153EA" w:rsidP="00D153EA">
      <w:pPr>
        <w:pStyle w:val="ListParagraph"/>
        <w:numPr>
          <w:ilvl w:val="1"/>
          <w:numId w:val="15"/>
        </w:numPr>
        <w:spacing w:line="256" w:lineRule="auto"/>
      </w:pPr>
      <w:r>
        <w:t>Contractor fee</w:t>
      </w:r>
    </w:p>
    <w:p w14:paraId="58075C45" w14:textId="77777777" w:rsidR="00D153EA" w:rsidRDefault="00D153EA" w:rsidP="00D153EA">
      <w:pPr>
        <w:pStyle w:val="ListParagraph"/>
        <w:numPr>
          <w:ilvl w:val="1"/>
          <w:numId w:val="15"/>
        </w:numPr>
        <w:spacing w:line="256" w:lineRule="auto"/>
      </w:pPr>
      <w:r>
        <w:t>Contingency</w:t>
      </w:r>
    </w:p>
    <w:p w14:paraId="2D6B9B42" w14:textId="77777777" w:rsidR="00D153EA" w:rsidRDefault="00D153EA" w:rsidP="00D153EA">
      <w:r>
        <w:t>Know the size of equipment: find the capital cost (book is 1970, raise cost to 2019 prices)</w:t>
      </w:r>
    </w:p>
    <w:p w14:paraId="04358C55" w14:textId="3E598FDB" w:rsidR="00A80F2D" w:rsidRDefault="006458D2" w:rsidP="00A80F2D">
      <w:pPr>
        <w:pStyle w:val="Heading1"/>
      </w:pPr>
      <w:bookmarkStart w:id="14" w:name="_Toc536609051"/>
      <w:r>
        <w:t>January 17, 2019</w:t>
      </w:r>
      <w:bookmarkEnd w:id="14"/>
    </w:p>
    <w:p w14:paraId="0CF08FB7" w14:textId="06C6147C" w:rsidR="00912D10" w:rsidRDefault="00823C0F" w:rsidP="00823C0F">
      <w:pPr>
        <w:pStyle w:val="Heading2"/>
      </w:pPr>
      <w:bookmarkStart w:id="15" w:name="_Toc536609052"/>
      <w:r>
        <w:t>Engineering Economics Packet</w:t>
      </w:r>
      <w:bookmarkEnd w:id="15"/>
    </w:p>
    <w:p w14:paraId="780C7EF5" w14:textId="194F2F4F" w:rsidR="00823C0F" w:rsidRPr="00823C0F" w:rsidRDefault="00E47B14" w:rsidP="00823C0F">
      <w:pPr>
        <w:pStyle w:val="ListParagraph"/>
        <w:numPr>
          <w:ilvl w:val="0"/>
          <w:numId w:val="20"/>
        </w:numPr>
      </w:pPr>
      <w:hyperlink r:id="rId19" w:history="1">
        <w:r w:rsidR="00823C0F" w:rsidRPr="00823C0F">
          <w:rPr>
            <w:rStyle w:val="Hyperlink"/>
          </w:rPr>
          <w:t>atherton-engineering-economics-i.pdf</w:t>
        </w:r>
      </w:hyperlink>
    </w:p>
    <w:p w14:paraId="18820581" w14:textId="09CBB508" w:rsidR="001F001B" w:rsidRDefault="006458D2" w:rsidP="001F001B">
      <w:pPr>
        <w:pStyle w:val="Heading1"/>
      </w:pPr>
      <w:bookmarkStart w:id="16" w:name="_Toc536609053"/>
      <w:r>
        <w:t xml:space="preserve">January </w:t>
      </w:r>
      <w:r w:rsidR="001F001B">
        <w:t>22, 2019</w:t>
      </w:r>
      <w:bookmarkEnd w:id="16"/>
    </w:p>
    <w:p w14:paraId="66ECA1FC" w14:textId="0AC8D373" w:rsidR="00120A1F" w:rsidRDefault="00120A1F" w:rsidP="00120A1F">
      <w:pPr>
        <w:pStyle w:val="Heading2"/>
      </w:pPr>
      <w:bookmarkStart w:id="17" w:name="_Toc536609054"/>
      <w:r>
        <w:t>Membrane Design – Due January 23</w:t>
      </w:r>
      <w:bookmarkEnd w:id="17"/>
    </w:p>
    <w:p w14:paraId="55649CEC" w14:textId="5F9778D8" w:rsidR="00120A1F" w:rsidRDefault="00E47B14" w:rsidP="00120A1F">
      <w:pPr>
        <w:pStyle w:val="ListParagraph"/>
        <w:numPr>
          <w:ilvl w:val="0"/>
          <w:numId w:val="17"/>
        </w:numPr>
      </w:pPr>
      <w:hyperlink r:id="rId20" w:history="1">
        <w:r w:rsidR="009F09D8" w:rsidRPr="009F09D8">
          <w:rPr>
            <w:rStyle w:val="Hyperlink"/>
          </w:rPr>
          <w:t>design-problem.docx</w:t>
        </w:r>
      </w:hyperlink>
    </w:p>
    <w:p w14:paraId="2D4C812D" w14:textId="5FD6D89F" w:rsidR="009F09D8" w:rsidRDefault="00E47B14" w:rsidP="00120A1F">
      <w:pPr>
        <w:pStyle w:val="ListParagraph"/>
        <w:numPr>
          <w:ilvl w:val="0"/>
          <w:numId w:val="17"/>
        </w:numPr>
      </w:pPr>
      <w:hyperlink r:id="rId21" w:history="1">
        <w:r w:rsidR="001C6C33" w:rsidRPr="001C6C33">
          <w:rPr>
            <w:rStyle w:val="Hyperlink"/>
          </w:rPr>
          <w:t>atherton_membrane_report.docx</w:t>
        </w:r>
      </w:hyperlink>
    </w:p>
    <w:p w14:paraId="3D1A01EE" w14:textId="238BCACE" w:rsidR="001C6C33" w:rsidRDefault="00E47B14" w:rsidP="00120A1F">
      <w:pPr>
        <w:pStyle w:val="ListParagraph"/>
        <w:numPr>
          <w:ilvl w:val="0"/>
          <w:numId w:val="17"/>
        </w:numPr>
      </w:pPr>
      <w:hyperlink r:id="rId22" w:history="1">
        <w:proofErr w:type="spellStart"/>
        <w:r w:rsidR="000F72B5" w:rsidRPr="000F72B5">
          <w:rPr>
            <w:rStyle w:val="Hyperlink"/>
          </w:rPr>
          <w:t>atherton_ro_design.m</w:t>
        </w:r>
        <w:proofErr w:type="spellEnd"/>
      </w:hyperlink>
    </w:p>
    <w:p w14:paraId="68CFF655" w14:textId="715D2947" w:rsidR="000F72B5" w:rsidRPr="00120A1F" w:rsidRDefault="00E47B14" w:rsidP="00120A1F">
      <w:pPr>
        <w:pStyle w:val="ListParagraph"/>
        <w:numPr>
          <w:ilvl w:val="0"/>
          <w:numId w:val="17"/>
        </w:numPr>
      </w:pPr>
      <w:hyperlink r:id="rId23" w:history="1">
        <w:proofErr w:type="spellStart"/>
        <w:r w:rsidR="000F72B5" w:rsidRPr="000F72B5">
          <w:rPr>
            <w:rStyle w:val="Hyperlink"/>
          </w:rPr>
          <w:t>atherton_ro_design.mlx</w:t>
        </w:r>
        <w:proofErr w:type="spellEnd"/>
      </w:hyperlink>
    </w:p>
    <w:p w14:paraId="47F182E7" w14:textId="5F5F54F1" w:rsidR="002A1546" w:rsidRDefault="007F3022" w:rsidP="007F3022">
      <w:pPr>
        <w:pStyle w:val="Heading1"/>
      </w:pPr>
      <w:bookmarkStart w:id="18" w:name="_Toc536609055"/>
      <w:r>
        <w:t>January 24, 2019</w:t>
      </w:r>
      <w:bookmarkEnd w:id="18"/>
    </w:p>
    <w:p w14:paraId="7538055B" w14:textId="1534E055" w:rsidR="007F3022" w:rsidRDefault="007F3022" w:rsidP="007F3022">
      <w:pPr>
        <w:pStyle w:val="Heading2"/>
      </w:pPr>
      <w:bookmarkStart w:id="19" w:name="_Toc536609056"/>
      <w:r>
        <w:t>Cost Correlations</w:t>
      </w:r>
      <w:r w:rsidR="009B53EB">
        <w:t xml:space="preserve"> Homework – Due January 25</w:t>
      </w:r>
      <w:bookmarkEnd w:id="19"/>
    </w:p>
    <w:p w14:paraId="288ED899" w14:textId="3B861D58" w:rsidR="009B53EB" w:rsidRDefault="00E47B14" w:rsidP="009B53EB">
      <w:pPr>
        <w:pStyle w:val="ListParagraph"/>
        <w:numPr>
          <w:ilvl w:val="0"/>
          <w:numId w:val="19"/>
        </w:numPr>
      </w:pPr>
      <w:hyperlink r:id="rId24" w:history="1">
        <w:r w:rsidR="009B53EB" w:rsidRPr="009B53EB">
          <w:rPr>
            <w:rStyle w:val="Hyperlink"/>
          </w:rPr>
          <w:t>Cost-Correlations.pdf</w:t>
        </w:r>
      </w:hyperlink>
    </w:p>
    <w:p w14:paraId="33CF87AD" w14:textId="3AECE477" w:rsidR="009B53EB" w:rsidRDefault="00E47B14" w:rsidP="009B53EB">
      <w:pPr>
        <w:pStyle w:val="ListParagraph"/>
        <w:numPr>
          <w:ilvl w:val="0"/>
          <w:numId w:val="19"/>
        </w:numPr>
      </w:pPr>
      <w:hyperlink r:id="rId25" w:history="1">
        <w:r w:rsidR="009B53EB" w:rsidRPr="009B53EB">
          <w:rPr>
            <w:rStyle w:val="Hyperlink"/>
          </w:rPr>
          <w:t>atherton-cost-correlations-homework.pdf</w:t>
        </w:r>
      </w:hyperlink>
    </w:p>
    <w:p w14:paraId="65AE2ACC" w14:textId="65D6AE6B" w:rsidR="009B53EB" w:rsidRDefault="00E47B14" w:rsidP="009B53EB">
      <w:pPr>
        <w:pStyle w:val="ListParagraph"/>
        <w:numPr>
          <w:ilvl w:val="0"/>
          <w:numId w:val="19"/>
        </w:numPr>
      </w:pPr>
      <w:hyperlink r:id="rId26" w:history="1">
        <w:proofErr w:type="spellStart"/>
        <w:r w:rsidR="009B53EB">
          <w:rPr>
            <w:rStyle w:val="Hyperlink"/>
          </w:rPr>
          <w:t>a</w:t>
        </w:r>
        <w:r w:rsidR="009B53EB" w:rsidRPr="009B53EB">
          <w:rPr>
            <w:rStyle w:val="Hyperlink"/>
          </w:rPr>
          <w:t>therton_cost_homework.mlx</w:t>
        </w:r>
        <w:proofErr w:type="spellEnd"/>
      </w:hyperlink>
    </w:p>
    <w:p w14:paraId="67F06787" w14:textId="4AA1634B" w:rsidR="009B53EB" w:rsidRDefault="00E47B14" w:rsidP="009B53EB">
      <w:pPr>
        <w:pStyle w:val="ListParagraph"/>
        <w:numPr>
          <w:ilvl w:val="0"/>
          <w:numId w:val="19"/>
        </w:numPr>
      </w:pPr>
      <w:hyperlink r:id="rId27" w:history="1">
        <w:proofErr w:type="spellStart"/>
        <w:r w:rsidR="009B53EB" w:rsidRPr="009B53EB">
          <w:rPr>
            <w:rStyle w:val="Hyperlink"/>
          </w:rPr>
          <w:t>atherton_cost_homework.m</w:t>
        </w:r>
        <w:proofErr w:type="spellEnd"/>
      </w:hyperlink>
    </w:p>
    <w:p w14:paraId="7B428E51" w14:textId="0C65A53C" w:rsidR="009B53EB" w:rsidRPr="009B53EB" w:rsidRDefault="009B53EB" w:rsidP="009B53EB">
      <w:pPr>
        <w:pStyle w:val="Heading2"/>
      </w:pPr>
      <w:bookmarkStart w:id="20" w:name="_Toc536609057"/>
      <w:r>
        <w:t>Engineering Economics Packet I</w:t>
      </w:r>
      <w:bookmarkEnd w:id="20"/>
    </w:p>
    <w:p w14:paraId="582C2B07" w14:textId="44771CCA" w:rsidR="007F3022" w:rsidRDefault="007F3022" w:rsidP="007F3022">
      <w:r>
        <w:t>A company is currently buying milk solids from a vendor at an annual cost of $30,000. A drying plant can be purchased from APV for an installed cost of $100,000. The plant has a life expectancy of ten years and negligible salvage value. The building site is valued at $10,000 and does not depreciate. Assuming interest is 16% compounded annually, what are the annual maintenance and operating charges that can be paid to make the purchase of the drying plant a break-even proposition?</w:t>
      </w:r>
    </w:p>
    <w:p w14:paraId="28983A24" w14:textId="36D29884" w:rsidR="007F3022" w:rsidRDefault="007F3022" w:rsidP="007F3022">
      <w:pPr>
        <w:pStyle w:val="ListParagraph"/>
        <w:numPr>
          <w:ilvl w:val="0"/>
          <w:numId w:val="9"/>
        </w:numPr>
      </w:pPr>
      <w:r>
        <w:t>Currently $30,000</w:t>
      </w:r>
    </w:p>
    <w:p w14:paraId="743928EE" w14:textId="271123A6" w:rsidR="007F3022" w:rsidRDefault="007F3022" w:rsidP="007F3022">
      <w:pPr>
        <w:pStyle w:val="ListParagraph"/>
        <w:numPr>
          <w:ilvl w:val="0"/>
          <w:numId w:val="9"/>
        </w:numPr>
      </w:pPr>
      <w:r>
        <w:t>Proposed</w:t>
      </w:r>
    </w:p>
    <w:p w14:paraId="57914F46" w14:textId="04980329" w:rsidR="007F3022" w:rsidRDefault="007F3022" w:rsidP="007F3022">
      <w:pPr>
        <w:pStyle w:val="ListParagraph"/>
        <w:numPr>
          <w:ilvl w:val="1"/>
          <w:numId w:val="9"/>
        </w:numPr>
      </w:pPr>
      <w:r>
        <w:t>P</w:t>
      </w:r>
      <w:r>
        <w:rPr>
          <w:vertAlign w:val="subscript"/>
        </w:rPr>
        <w:t>I</w:t>
      </w:r>
      <w:r>
        <w:t xml:space="preserve"> = $100,000</w:t>
      </w:r>
    </w:p>
    <w:p w14:paraId="56BDFEF4" w14:textId="32971337" w:rsidR="007F3022" w:rsidRDefault="007F3022" w:rsidP="007F3022">
      <w:pPr>
        <w:pStyle w:val="ListParagraph"/>
        <w:numPr>
          <w:ilvl w:val="1"/>
          <w:numId w:val="9"/>
        </w:numPr>
      </w:pPr>
      <w:r>
        <w:t>N = 10 years</w:t>
      </w:r>
    </w:p>
    <w:p w14:paraId="68C8E138" w14:textId="2E34FF82" w:rsidR="007F3022" w:rsidRDefault="007F3022" w:rsidP="007F3022">
      <w:pPr>
        <w:pStyle w:val="ListParagraph"/>
        <w:numPr>
          <w:ilvl w:val="1"/>
          <w:numId w:val="9"/>
        </w:numPr>
      </w:pPr>
      <w:r>
        <w:lastRenderedPageBreak/>
        <w:t>I = 0.16</w:t>
      </w:r>
    </w:p>
    <w:p w14:paraId="423ADFDD" w14:textId="6CA60F11" w:rsidR="007F3022" w:rsidRDefault="007F3022" w:rsidP="007F3022">
      <w:pPr>
        <w:pStyle w:val="ListParagraph"/>
        <w:numPr>
          <w:ilvl w:val="1"/>
          <w:numId w:val="9"/>
        </w:numPr>
      </w:pPr>
      <w:r>
        <w:t>P</w:t>
      </w:r>
      <w:r>
        <w:rPr>
          <w:vertAlign w:val="subscript"/>
        </w:rPr>
        <w:t xml:space="preserve">L </w:t>
      </w:r>
      <w:r>
        <w:t>= $10,000</w:t>
      </w:r>
    </w:p>
    <w:p w14:paraId="399CF364" w14:textId="678E3BDA" w:rsidR="007F3022" w:rsidRDefault="007F3022" w:rsidP="007F3022">
      <w:pPr>
        <w:pStyle w:val="ListParagraph"/>
        <w:numPr>
          <w:ilvl w:val="1"/>
          <w:numId w:val="9"/>
        </w:numPr>
      </w:pPr>
      <w:r>
        <w:t xml:space="preserve">Op cost </w:t>
      </w:r>
      <w:proofErr w:type="gramStart"/>
      <w:r>
        <w:t>= ?</w:t>
      </w:r>
      <w:proofErr w:type="gramEnd"/>
    </w:p>
    <w:p w14:paraId="569AFA7A" w14:textId="7CD99B8C" w:rsidR="007F3022" w:rsidRPr="00771551" w:rsidRDefault="007E54E1" w:rsidP="007E54E1">
      <w:pPr>
        <w:pStyle w:val="ListParagraph"/>
        <w:numPr>
          <w:ilvl w:val="0"/>
          <w:numId w:val="9"/>
        </w:numPr>
      </w:pPr>
      <m:oMath>
        <m:r>
          <w:rPr>
            <w:rFonts w:ascii="Cambria Math" w:hAnsi="Cambria Math"/>
          </w:rPr>
          <m:t>A=P(</m:t>
        </m:r>
        <m:f>
          <m:fPr>
            <m:ctrlPr>
              <w:rPr>
                <w:rFonts w:ascii="Cambria Math" w:hAnsi="Cambria Math"/>
                <w:i/>
              </w:rPr>
            </m:ctrlPr>
          </m:fPr>
          <m:num>
            <m:r>
              <w:rPr>
                <w:rFonts w:ascii="Cambria Math" w:hAnsi="Cambria Math"/>
              </w:rPr>
              <m:t>i(i+1</m:t>
            </m:r>
            <m:sSup>
              <m:sSupPr>
                <m:ctrlPr>
                  <w:rPr>
                    <w:rFonts w:ascii="Cambria Math" w:hAnsi="Cambria Math"/>
                    <w:i/>
                  </w:rPr>
                </m:ctrlPr>
              </m:sSupPr>
              <m:e>
                <m:r>
                  <w:rPr>
                    <w:rFonts w:ascii="Cambria Math" w:hAnsi="Cambria Math"/>
                  </w:rPr>
                  <m:t>)</m:t>
                </m:r>
              </m:e>
              <m:sup>
                <m:r>
                  <w:rPr>
                    <w:rFonts w:ascii="Cambria Math" w:hAnsi="Cambria Math"/>
                  </w:rPr>
                  <m:t>N</m:t>
                </m:r>
              </m:sup>
            </m:sSup>
          </m:num>
          <m:den>
            <m:sSup>
              <m:sSupPr>
                <m:ctrlPr>
                  <w:rPr>
                    <w:rFonts w:ascii="Cambria Math" w:hAnsi="Cambria Math"/>
                    <w:i/>
                  </w:rPr>
                </m:ctrlPr>
              </m:sSupPr>
              <m:e>
                <m:d>
                  <m:dPr>
                    <m:ctrlPr>
                      <w:rPr>
                        <w:rFonts w:ascii="Cambria Math" w:hAnsi="Cambria Math"/>
                        <w:i/>
                      </w:rPr>
                    </m:ctrlPr>
                  </m:dPr>
                  <m:e>
                    <m:r>
                      <w:rPr>
                        <w:rFonts w:ascii="Cambria Math" w:hAnsi="Cambria Math"/>
                      </w:rPr>
                      <m:t>i+1</m:t>
                    </m:r>
                  </m:e>
                </m:d>
              </m:e>
              <m:sup>
                <m:r>
                  <w:rPr>
                    <w:rFonts w:ascii="Cambria Math" w:hAnsi="Cambria Math"/>
                  </w:rPr>
                  <m:t>N</m:t>
                </m:r>
              </m:sup>
            </m:sSup>
            <m:r>
              <w:rPr>
                <w:rFonts w:ascii="Cambria Math" w:hAnsi="Cambria Math"/>
              </w:rPr>
              <m:t>-1</m:t>
            </m:r>
          </m:den>
        </m:f>
        <m:r>
          <w:rPr>
            <w:rFonts w:ascii="Cambria Math" w:hAnsi="Cambria Math"/>
          </w:rPr>
          <m:t>)</m:t>
        </m:r>
      </m:oMath>
      <w:r w:rsidR="00771551">
        <w:rPr>
          <w:rFonts w:eastAsiaTheme="minorEastAsia"/>
        </w:rPr>
        <w:t xml:space="preserve"> </w:t>
      </w:r>
    </w:p>
    <w:p w14:paraId="43314FC2" w14:textId="2034A507" w:rsidR="00771551" w:rsidRPr="005B0F88" w:rsidRDefault="003D54AE" w:rsidP="00771551">
      <w:pPr>
        <w:pStyle w:val="ListParagraph"/>
        <w:numPr>
          <w:ilvl w:val="1"/>
          <w:numId w:val="9"/>
        </w:numPr>
      </w:pPr>
      <m:oMath>
        <m:r>
          <w:rPr>
            <w:rFonts w:ascii="Cambria Math" w:hAnsi="Cambria Math"/>
          </w:rPr>
          <m:t>$100,000(</m:t>
        </m:r>
        <m:f>
          <m:fPr>
            <m:ctrlPr>
              <w:rPr>
                <w:rFonts w:ascii="Cambria Math" w:hAnsi="Cambria Math"/>
                <w:i/>
              </w:rPr>
            </m:ctrlPr>
          </m:fPr>
          <m:num>
            <m:r>
              <w:rPr>
                <w:rFonts w:ascii="Cambria Math" w:hAnsi="Cambria Math"/>
              </w:rPr>
              <m:t>0.16</m:t>
            </m:r>
            <m:sSup>
              <m:sSupPr>
                <m:ctrlPr>
                  <w:rPr>
                    <w:rFonts w:ascii="Cambria Math" w:hAnsi="Cambria Math"/>
                    <w:i/>
                  </w:rPr>
                </m:ctrlPr>
              </m:sSupPr>
              <m:e>
                <m:d>
                  <m:dPr>
                    <m:ctrlPr>
                      <w:rPr>
                        <w:rFonts w:ascii="Cambria Math" w:hAnsi="Cambria Math"/>
                        <w:i/>
                      </w:rPr>
                    </m:ctrlPr>
                  </m:dPr>
                  <m:e>
                    <m:r>
                      <w:rPr>
                        <w:rFonts w:ascii="Cambria Math" w:hAnsi="Cambria Math"/>
                      </w:rPr>
                      <m:t>1.16</m:t>
                    </m:r>
                  </m:e>
                </m:d>
              </m:e>
              <m:sup>
                <m:r>
                  <w:rPr>
                    <w:rFonts w:ascii="Cambria Math" w:hAnsi="Cambria Math"/>
                  </w:rPr>
                  <m:t>10</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1.16</m:t>
                    </m:r>
                  </m:e>
                </m:d>
              </m:e>
              <m:sup>
                <m:r>
                  <w:rPr>
                    <w:rFonts w:ascii="Cambria Math" w:hAnsi="Cambria Math"/>
                  </w:rPr>
                  <m:t>10</m:t>
                </m:r>
              </m:sup>
            </m:sSup>
            <m:r>
              <w:rPr>
                <w:rFonts w:ascii="Cambria Math" w:hAnsi="Cambria Math"/>
              </w:rPr>
              <m:t>-1</m:t>
            </m:r>
          </m:den>
        </m:f>
        <m:r>
          <w:rPr>
            <w:rFonts w:ascii="Cambria Math" w:hAnsi="Cambria Math"/>
          </w:rPr>
          <m:t>)</m:t>
        </m:r>
      </m:oMath>
    </w:p>
    <w:p w14:paraId="12B56C3B" w14:textId="2823C610" w:rsidR="00211CFB" w:rsidRPr="00A6601B" w:rsidRDefault="00211CFB" w:rsidP="00211CFB">
      <w:pPr>
        <w:pStyle w:val="ListParagraph"/>
        <w:numPr>
          <w:ilvl w:val="1"/>
          <w:numId w:val="9"/>
        </w:numPr>
      </w:pPr>
      <m:oMath>
        <m:r>
          <w:rPr>
            <w:rFonts w:ascii="Cambria Math" w:hAnsi="Cambria Math"/>
          </w:rPr>
          <m:t>$100,000(</m:t>
        </m:r>
        <m:f>
          <m:fPr>
            <m:ctrlPr>
              <w:rPr>
                <w:rFonts w:ascii="Cambria Math" w:hAnsi="Cambria Math"/>
                <w:i/>
              </w:rPr>
            </m:ctrlPr>
          </m:fPr>
          <m:num>
            <m:r>
              <w:rPr>
                <w:rFonts w:ascii="Cambria Math" w:hAnsi="Cambria Math"/>
              </w:rPr>
              <m:t>0.16∙4.41</m:t>
            </m:r>
          </m:num>
          <m:den>
            <m:r>
              <w:rPr>
                <w:rFonts w:ascii="Cambria Math" w:hAnsi="Cambria Math"/>
              </w:rPr>
              <m:t>3.41</m:t>
            </m:r>
          </m:den>
        </m:f>
        <m:r>
          <w:rPr>
            <w:rFonts w:ascii="Cambria Math" w:hAnsi="Cambria Math"/>
          </w:rPr>
          <m:t>)</m:t>
        </m:r>
      </m:oMath>
    </w:p>
    <w:p w14:paraId="7F722601" w14:textId="4568BD54" w:rsidR="00A6601B" w:rsidRPr="00EF755D" w:rsidRDefault="00A6601B" w:rsidP="00211CFB">
      <w:pPr>
        <w:pStyle w:val="ListParagraph"/>
        <w:numPr>
          <w:ilvl w:val="1"/>
          <w:numId w:val="9"/>
        </w:numPr>
      </w:pPr>
      <m:oMath>
        <m:r>
          <w:rPr>
            <w:rFonts w:ascii="Cambria Math" w:hAnsi="Cambria Math"/>
          </w:rPr>
          <m:t>$20,692.08</m:t>
        </m:r>
      </m:oMath>
      <w:r>
        <w:rPr>
          <w:rFonts w:eastAsiaTheme="minorEastAsia"/>
        </w:rPr>
        <w:t xml:space="preserve"> = </w:t>
      </w:r>
      <w:r w:rsidR="00FD6E5E">
        <w:rPr>
          <w:rFonts w:eastAsiaTheme="minorEastAsia"/>
        </w:rPr>
        <w:t>annual plant cost</w:t>
      </w:r>
    </w:p>
    <w:p w14:paraId="0826769C" w14:textId="46A0FC43" w:rsidR="00EF755D" w:rsidRPr="005B0F88" w:rsidRDefault="00EF755D" w:rsidP="00EF755D">
      <w:pPr>
        <w:pStyle w:val="ListParagraph"/>
        <w:numPr>
          <w:ilvl w:val="1"/>
          <w:numId w:val="9"/>
        </w:numPr>
      </w:pPr>
      <m:oMath>
        <m:r>
          <w:rPr>
            <w:rFonts w:ascii="Cambria Math" w:hAnsi="Cambria Math"/>
          </w:rPr>
          <m:t>$10,000(</m:t>
        </m:r>
        <m:f>
          <m:fPr>
            <m:ctrlPr>
              <w:rPr>
                <w:rFonts w:ascii="Cambria Math" w:hAnsi="Cambria Math"/>
                <w:i/>
              </w:rPr>
            </m:ctrlPr>
          </m:fPr>
          <m:num>
            <m:r>
              <w:rPr>
                <w:rFonts w:ascii="Cambria Math" w:hAnsi="Cambria Math"/>
              </w:rPr>
              <m:t>0.16</m:t>
            </m:r>
            <m:sSup>
              <m:sSupPr>
                <m:ctrlPr>
                  <w:rPr>
                    <w:rFonts w:ascii="Cambria Math" w:hAnsi="Cambria Math"/>
                    <w:i/>
                  </w:rPr>
                </m:ctrlPr>
              </m:sSupPr>
              <m:e>
                <m:d>
                  <m:dPr>
                    <m:ctrlPr>
                      <w:rPr>
                        <w:rFonts w:ascii="Cambria Math" w:hAnsi="Cambria Math"/>
                        <w:i/>
                      </w:rPr>
                    </m:ctrlPr>
                  </m:dPr>
                  <m:e>
                    <m:r>
                      <w:rPr>
                        <w:rFonts w:ascii="Cambria Math" w:hAnsi="Cambria Math"/>
                      </w:rPr>
                      <m:t>1.16</m:t>
                    </m:r>
                  </m:e>
                </m:d>
              </m:e>
              <m:sup>
                <m:r>
                  <w:rPr>
                    <w:rFonts w:ascii="Cambria Math" w:hAnsi="Cambria Math"/>
                  </w:rPr>
                  <m:t>10</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1.16</m:t>
                    </m:r>
                  </m:e>
                </m:d>
              </m:e>
              <m:sup>
                <m:r>
                  <w:rPr>
                    <w:rFonts w:ascii="Cambria Math" w:hAnsi="Cambria Math"/>
                  </w:rPr>
                  <m:t>10</m:t>
                </m:r>
              </m:sup>
            </m:sSup>
            <m:r>
              <w:rPr>
                <w:rFonts w:ascii="Cambria Math" w:hAnsi="Cambria Math"/>
              </w:rPr>
              <m:t>-1</m:t>
            </m:r>
          </m:den>
        </m:f>
        <m:r>
          <w:rPr>
            <w:rFonts w:ascii="Cambria Math" w:hAnsi="Cambria Math"/>
          </w:rPr>
          <m:t>)</m:t>
        </m:r>
      </m:oMath>
    </w:p>
    <w:p w14:paraId="4602A5E6" w14:textId="1C1CB716" w:rsidR="00FD6E5E" w:rsidRDefault="00EF755D" w:rsidP="00211CFB">
      <w:pPr>
        <w:pStyle w:val="ListParagraph"/>
        <w:numPr>
          <w:ilvl w:val="1"/>
          <w:numId w:val="9"/>
        </w:numPr>
      </w:pPr>
      <w:r>
        <w:t>$2</w:t>
      </w:r>
      <w:r w:rsidR="0022465C">
        <w:t>,069.20 = annual land cost</w:t>
      </w:r>
    </w:p>
    <w:p w14:paraId="14A89838" w14:textId="340F57CF" w:rsidR="000F4490" w:rsidRDefault="00FD5421" w:rsidP="00211CFB">
      <w:pPr>
        <w:pStyle w:val="ListParagraph"/>
        <w:numPr>
          <w:ilvl w:val="1"/>
          <w:numId w:val="9"/>
        </w:numPr>
      </w:pPr>
      <w:r>
        <w:t>$469.</w:t>
      </w:r>
      <w:r w:rsidR="00A70226">
        <w:t xml:space="preserve">00 = </w:t>
      </w:r>
      <w:r w:rsidR="005D6FF8">
        <w:t xml:space="preserve">Future </w:t>
      </w:r>
      <w:r w:rsidR="00A70226">
        <w:t xml:space="preserve">annual </w:t>
      </w:r>
      <w:r w:rsidR="005D6FF8">
        <w:t>land value</w:t>
      </w:r>
    </w:p>
    <w:p w14:paraId="557A49DC" w14:textId="0540601B" w:rsidR="000F4490" w:rsidRDefault="004B76A4" w:rsidP="00211CFB">
      <w:pPr>
        <w:pStyle w:val="ListParagraph"/>
        <w:numPr>
          <w:ilvl w:val="1"/>
          <w:numId w:val="9"/>
        </w:numPr>
      </w:pPr>
      <w:r>
        <w:t xml:space="preserve">Operating costs = $30,000 – 20,692.08 </w:t>
      </w:r>
      <w:r w:rsidR="00A70226">
        <w:t>- $2069.20 + $469</w:t>
      </w:r>
      <w:r w:rsidR="005D6FF8">
        <w:t xml:space="preserve"> </w:t>
      </w:r>
      <w:r>
        <w:t xml:space="preserve">= </w:t>
      </w:r>
    </w:p>
    <w:p w14:paraId="4EC02284" w14:textId="54376B5C" w:rsidR="00127FFC" w:rsidRDefault="005D6FF8" w:rsidP="005D6FF8">
      <w:r>
        <w:t>A company is considering the purchase of a plant for $350,000</w:t>
      </w:r>
      <w:r w:rsidR="00A70226">
        <w:t xml:space="preserve"> which would have a life of ten years and which would yield annual sales of $500,0</w:t>
      </w:r>
      <w:r w:rsidR="0044631D">
        <w:t>00</w:t>
      </w:r>
      <w:r w:rsidR="000A5218">
        <w:t>. The annual operating expenses are $</w:t>
      </w:r>
      <w:proofErr w:type="gramStart"/>
      <w:r w:rsidR="000A5218">
        <w:t>300,000 .</w:t>
      </w:r>
      <w:proofErr w:type="gramEnd"/>
      <w:r w:rsidR="000A5218">
        <w:t xml:space="preserve"> The value of land, equipment, buildings, etc. at the end of 10 years is estimated to be $100,000. The company uses straight line depreciation. The tax rate is 47% and required working capital is $50,000</w:t>
      </w:r>
      <w:r w:rsidR="00127FFC">
        <w:t xml:space="preserve">. The company requires a 25% tax rate of return (I = 25%). Is this an acceptable investment? </w:t>
      </w:r>
    </w:p>
    <w:p w14:paraId="6D1E8F39" w14:textId="707AA060" w:rsidR="00127FFC" w:rsidRDefault="00127FFC" w:rsidP="00127FFC">
      <w:pPr>
        <w:pStyle w:val="ListParagraph"/>
        <w:numPr>
          <w:ilvl w:val="0"/>
          <w:numId w:val="10"/>
        </w:numPr>
      </w:pPr>
      <w:r>
        <w:t>$350,000 - $100,000 = $250,000 / 10 = $25,000</w:t>
      </w:r>
    </w:p>
    <w:p w14:paraId="2B677C7C" w14:textId="78158966" w:rsidR="00127FFC" w:rsidRDefault="00127FFC" w:rsidP="00127FFC">
      <w:pPr>
        <w:pStyle w:val="ListParagraph"/>
        <w:numPr>
          <w:ilvl w:val="0"/>
          <w:numId w:val="10"/>
        </w:numPr>
      </w:pPr>
      <w:r>
        <w:t>Gross profit = $500,000 - $300,000 = $200,000</w:t>
      </w:r>
    </w:p>
    <w:p w14:paraId="6D450C28" w14:textId="46945879" w:rsidR="009C26B4" w:rsidRDefault="00C4320D" w:rsidP="009C26B4">
      <w:pPr>
        <w:pStyle w:val="ListParagraph"/>
        <w:numPr>
          <w:ilvl w:val="1"/>
          <w:numId w:val="10"/>
        </w:numPr>
      </w:pPr>
      <w:r>
        <w:t xml:space="preserve">Net profit = </w:t>
      </w:r>
      <w:r w:rsidR="009C26B4">
        <w:t>$200,000 - $25,000 = $175,000</w:t>
      </w:r>
      <w:r w:rsidR="00440543">
        <w:t xml:space="preserve"> (taxable)</w:t>
      </w:r>
    </w:p>
    <w:p w14:paraId="20AAC844" w14:textId="36DF8BEE" w:rsidR="009C26B4" w:rsidRDefault="009C26B4" w:rsidP="009C26B4">
      <w:pPr>
        <w:pStyle w:val="ListParagraph"/>
        <w:numPr>
          <w:ilvl w:val="0"/>
          <w:numId w:val="10"/>
        </w:numPr>
      </w:pPr>
      <w:r>
        <w:t>$175,000 * (1</w:t>
      </w:r>
      <w:r w:rsidR="00C4320D">
        <w:t xml:space="preserve"> </w:t>
      </w:r>
      <w:r>
        <w:t>-</w:t>
      </w:r>
      <w:r w:rsidR="00C4320D">
        <w:t xml:space="preserve"> </w:t>
      </w:r>
      <w:r>
        <w:t>0.47)</w:t>
      </w:r>
      <w:r w:rsidR="00C4320D">
        <w:t xml:space="preserve"> = </w:t>
      </w:r>
      <w:r w:rsidR="00812DBD">
        <w:t xml:space="preserve">$92,750 = </w:t>
      </w:r>
      <w:r w:rsidR="00C4320D">
        <w:t>net cash flow</w:t>
      </w:r>
    </w:p>
    <w:p w14:paraId="1E8F0230" w14:textId="1B8FD617" w:rsidR="00C4320D" w:rsidRDefault="00195045" w:rsidP="009C26B4">
      <w:pPr>
        <w:pStyle w:val="ListParagraph"/>
        <w:numPr>
          <w:ilvl w:val="0"/>
          <w:numId w:val="10"/>
        </w:numPr>
      </w:pPr>
      <w:r>
        <w:t xml:space="preserve">P = </w:t>
      </w:r>
      <w:r w:rsidR="00DC7EF2">
        <w:t>$350,000 + $50,000 = $400,000</w:t>
      </w:r>
      <w:r w:rsidR="00C06F5B">
        <w:t xml:space="preserve"> = total capital investment</w:t>
      </w:r>
    </w:p>
    <w:p w14:paraId="3AD2F19D" w14:textId="58980114" w:rsidR="00C06F5B" w:rsidRDefault="002D4B8A" w:rsidP="009C26B4">
      <w:pPr>
        <w:pStyle w:val="ListParagraph"/>
        <w:numPr>
          <w:ilvl w:val="0"/>
          <w:numId w:val="10"/>
        </w:numPr>
      </w:pPr>
      <w:r>
        <w:t>Does net cash flow pay for investment?</w:t>
      </w:r>
    </w:p>
    <w:p w14:paraId="0074849A" w14:textId="1BAD1343" w:rsidR="005B1079" w:rsidRDefault="00B77FFC" w:rsidP="005B1079">
      <w:r>
        <w:t>$10,000</w:t>
      </w:r>
    </w:p>
    <w:p w14:paraId="59C8B0A7" w14:textId="23179C21" w:rsidR="00B77FFC" w:rsidRDefault="00B77FFC" w:rsidP="005B1079">
      <w:r>
        <w:t>Loan $114,000 at 4% (25% of 6%)???</w:t>
      </w:r>
    </w:p>
    <w:p w14:paraId="5BCD5EA6" w14:textId="4B4BBF03" w:rsidR="00B77FFC" w:rsidRDefault="00B77FFC" w:rsidP="005B1079">
      <w:r>
        <w:t xml:space="preserve">F = </w:t>
      </w:r>
      <w:proofErr w:type="gramStart"/>
      <w:r>
        <w:t>P(</w:t>
      </w:r>
      <w:proofErr w:type="gramEnd"/>
      <w:r>
        <w:t xml:space="preserve">1 + </w:t>
      </w:r>
      <w:proofErr w:type="spellStart"/>
      <w:r>
        <w:t>i</w:t>
      </w:r>
      <w:proofErr w:type="spellEnd"/>
      <w:r>
        <w:t>)^n</w:t>
      </w:r>
    </w:p>
    <w:p w14:paraId="33EBA703" w14:textId="4E62E57E" w:rsidR="00B77FFC" w:rsidRDefault="001F001B" w:rsidP="001F001B">
      <w:pPr>
        <w:pStyle w:val="Heading1"/>
      </w:pPr>
      <w:bookmarkStart w:id="21" w:name="_Toc536609058"/>
      <w:r>
        <w:t>January 29, 2019</w:t>
      </w:r>
      <w:bookmarkEnd w:id="21"/>
    </w:p>
    <w:p w14:paraId="0A5DB851" w14:textId="2C15F75A" w:rsidR="00306CCE" w:rsidRDefault="009B53EB" w:rsidP="00306CCE">
      <w:pPr>
        <w:pStyle w:val="Heading2"/>
      </w:pPr>
      <w:bookmarkStart w:id="22" w:name="_Toc536609059"/>
      <w:r>
        <w:t>Engineering Economics Homework I</w:t>
      </w:r>
      <w:r w:rsidR="00306CCE">
        <w:t xml:space="preserve"> – Due January 30</w:t>
      </w:r>
      <w:bookmarkEnd w:id="22"/>
    </w:p>
    <w:p w14:paraId="0CD4A779" w14:textId="318CCE03" w:rsidR="00306CCE" w:rsidRDefault="00E47B14" w:rsidP="00306CCE">
      <w:pPr>
        <w:pStyle w:val="ListParagraph"/>
        <w:numPr>
          <w:ilvl w:val="0"/>
          <w:numId w:val="18"/>
        </w:numPr>
      </w:pPr>
      <w:hyperlink r:id="rId28" w:history="1">
        <w:r w:rsidR="00306CCE" w:rsidRPr="00306CCE">
          <w:rPr>
            <w:rStyle w:val="Hyperlink"/>
          </w:rPr>
          <w:t>atherton-engineering-economics-i.pdf</w:t>
        </w:r>
      </w:hyperlink>
    </w:p>
    <w:p w14:paraId="2127DF7C" w14:textId="72A8614A" w:rsidR="00306CCE" w:rsidRDefault="00E47B14" w:rsidP="00306CCE">
      <w:pPr>
        <w:pStyle w:val="ListParagraph"/>
        <w:numPr>
          <w:ilvl w:val="0"/>
          <w:numId w:val="18"/>
        </w:numPr>
      </w:pPr>
      <w:hyperlink r:id="rId29" w:history="1">
        <w:proofErr w:type="spellStart"/>
        <w:r w:rsidR="009B53EB" w:rsidRPr="009B53EB">
          <w:rPr>
            <w:rStyle w:val="Hyperlink"/>
          </w:rPr>
          <w:t>atherton_engineering_economics_i.mlx</w:t>
        </w:r>
        <w:proofErr w:type="spellEnd"/>
      </w:hyperlink>
    </w:p>
    <w:p w14:paraId="4692FCB7" w14:textId="08C1C537" w:rsidR="009B53EB" w:rsidRDefault="00E47B14" w:rsidP="00306CCE">
      <w:pPr>
        <w:pStyle w:val="ListParagraph"/>
        <w:numPr>
          <w:ilvl w:val="0"/>
          <w:numId w:val="18"/>
        </w:numPr>
      </w:pPr>
      <w:hyperlink r:id="rId30" w:history="1">
        <w:proofErr w:type="spellStart"/>
        <w:r w:rsidR="009B53EB" w:rsidRPr="009B53EB">
          <w:rPr>
            <w:rStyle w:val="Hyperlink"/>
          </w:rPr>
          <w:t>atherton_engineering_economics_i.m</w:t>
        </w:r>
        <w:proofErr w:type="spellEnd"/>
      </w:hyperlink>
    </w:p>
    <w:p w14:paraId="5936B10C" w14:textId="3206099B" w:rsidR="00CA39CE" w:rsidRDefault="00CA39CE" w:rsidP="00CA39CE">
      <w:pPr>
        <w:pStyle w:val="Heading1"/>
      </w:pPr>
      <w:bookmarkStart w:id="23" w:name="_Toc536609060"/>
      <w:r>
        <w:t xml:space="preserve">January </w:t>
      </w:r>
      <w:r w:rsidR="00512F30">
        <w:t>31, 2019</w:t>
      </w:r>
      <w:bookmarkEnd w:id="23"/>
    </w:p>
    <w:p w14:paraId="2CAB3ABA" w14:textId="202531EF" w:rsidR="00F077CD" w:rsidRDefault="00003816" w:rsidP="00003816">
      <w:pPr>
        <w:pStyle w:val="Heading2"/>
      </w:pPr>
      <w:r>
        <w:t>Insulation costs</w:t>
      </w:r>
    </w:p>
    <w:p w14:paraId="08D3DEBA" w14:textId="5FFC8C85" w:rsidR="005337E3" w:rsidRDefault="00FC065E" w:rsidP="005337E3">
      <w:pPr>
        <w:pStyle w:val="ListParagraph"/>
        <w:numPr>
          <w:ilvl w:val="0"/>
          <w:numId w:val="23"/>
        </w:numPr>
      </w:pPr>
      <w:r>
        <w:t>Plot net cost of energy vs. inches of insulation</w:t>
      </w:r>
    </w:p>
    <w:p w14:paraId="76A7AABF" w14:textId="6B3E2699" w:rsidR="005337E3" w:rsidRDefault="005337E3" w:rsidP="005337E3">
      <w:pPr>
        <w:pStyle w:val="ListParagraph"/>
        <w:numPr>
          <w:ilvl w:val="0"/>
          <w:numId w:val="23"/>
        </w:numPr>
      </w:pPr>
      <w:r>
        <w:t>15% return</w:t>
      </w:r>
      <w:r w:rsidR="005A218F">
        <w:t xml:space="preserve"> (slope = -0.15)</w:t>
      </w:r>
    </w:p>
    <w:p w14:paraId="320135F9" w14:textId="42E545E5" w:rsidR="009B205E" w:rsidRDefault="005337E3" w:rsidP="009B205E">
      <w:pPr>
        <w:pStyle w:val="ListParagraph"/>
        <w:numPr>
          <w:ilvl w:val="0"/>
          <w:numId w:val="23"/>
        </w:numPr>
      </w:pPr>
      <w:r>
        <w:t>Cost of insulation and energy must be considere</w:t>
      </w:r>
      <w:r w:rsidR="009B205E">
        <w:t>d</w:t>
      </w:r>
    </w:p>
    <w:p w14:paraId="70B73B21" w14:textId="2274F923" w:rsidR="009B205E" w:rsidRDefault="009B205E" w:rsidP="009B205E">
      <w:pPr>
        <w:pStyle w:val="ListParagraph"/>
        <w:numPr>
          <w:ilvl w:val="0"/>
          <w:numId w:val="23"/>
        </w:numPr>
      </w:pPr>
      <w:r>
        <w:t>The minimum of the plot is where the cost is most effective</w:t>
      </w:r>
    </w:p>
    <w:p w14:paraId="7C868562" w14:textId="53B1FCCB" w:rsidR="009B205E" w:rsidRDefault="003F3D1B" w:rsidP="009B205E">
      <w:pPr>
        <w:pStyle w:val="ListParagraph"/>
        <w:numPr>
          <w:ilvl w:val="1"/>
          <w:numId w:val="23"/>
        </w:numPr>
      </w:pPr>
      <w:r>
        <w:lastRenderedPageBreak/>
        <w:t>Energy costs decrease as insulation increases</w:t>
      </w:r>
    </w:p>
    <w:p w14:paraId="6E3BDF98" w14:textId="1F832F14" w:rsidR="003F3D1B" w:rsidRDefault="003F3D1B" w:rsidP="009B205E">
      <w:pPr>
        <w:pStyle w:val="ListParagraph"/>
        <w:numPr>
          <w:ilvl w:val="1"/>
          <w:numId w:val="23"/>
        </w:numPr>
      </w:pPr>
      <w:r>
        <w:t>Insulation cost increases as insulation increases</w:t>
      </w:r>
    </w:p>
    <w:p w14:paraId="06B1E85D" w14:textId="792F318D" w:rsidR="003F3D1B" w:rsidRDefault="003F3D1B" w:rsidP="009B205E">
      <w:pPr>
        <w:pStyle w:val="ListParagraph"/>
        <w:numPr>
          <w:ilvl w:val="1"/>
          <w:numId w:val="23"/>
        </w:numPr>
      </w:pPr>
      <w:r>
        <w:t>Where slope = 0</w:t>
      </w:r>
    </w:p>
    <w:p w14:paraId="228CD7CC" w14:textId="0C54EB8F" w:rsidR="003F3D1B" w:rsidRDefault="005A218F" w:rsidP="003F3D1B">
      <w:pPr>
        <w:pStyle w:val="ListParagraph"/>
        <w:numPr>
          <w:ilvl w:val="0"/>
          <w:numId w:val="23"/>
        </w:numPr>
      </w:pPr>
      <w:r>
        <w:t>Go to where the incremental return is 15%, -0.15</w:t>
      </w:r>
    </w:p>
    <w:p w14:paraId="30DD94CF" w14:textId="751F4757" w:rsidR="005A218F" w:rsidRDefault="005A218F" w:rsidP="005A218F">
      <w:pPr>
        <w:pStyle w:val="Heading3"/>
      </w:pPr>
      <w:r>
        <w:t>Example Problem: Alternative Investment Analysis Based on Incremental Investment Return</w:t>
      </w:r>
    </w:p>
    <w:p w14:paraId="4C00D003" w14:textId="6DA0DD8E" w:rsidR="005A218F" w:rsidRDefault="005A218F" w:rsidP="005A218F">
      <w:r>
        <w:t xml:space="preserve">The management of an existing plant has been concerned with the large amount of energy that is being lost in waste gases. It has been proposed to reduce the operating costs by recovering </w:t>
      </w:r>
      <w:r w:rsidR="009A0F94">
        <w:t xml:space="preserve">some of the het that is now being lost. Four different heat exchangers have been designed to recover the heat. All installation, operating, and fixed costs as well as savings have been calculated for each of the designs. The results of these calculations are presented in the following table: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1170"/>
        <w:gridCol w:w="1170"/>
        <w:gridCol w:w="1260"/>
        <w:gridCol w:w="990"/>
      </w:tblGrid>
      <w:tr w:rsidR="00227E2D" w14:paraId="268599A5" w14:textId="77777777" w:rsidTr="004C6769">
        <w:tc>
          <w:tcPr>
            <w:tcW w:w="4770" w:type="dxa"/>
            <w:tcBorders>
              <w:top w:val="single" w:sz="18" w:space="0" w:color="auto"/>
            </w:tcBorders>
          </w:tcPr>
          <w:p w14:paraId="07670926" w14:textId="77777777" w:rsidR="00227E2D" w:rsidRDefault="00227E2D" w:rsidP="005A218F"/>
        </w:tc>
        <w:tc>
          <w:tcPr>
            <w:tcW w:w="4590" w:type="dxa"/>
            <w:gridSpan w:val="4"/>
            <w:tcBorders>
              <w:top w:val="single" w:sz="18" w:space="0" w:color="auto"/>
            </w:tcBorders>
          </w:tcPr>
          <w:p w14:paraId="5E2758C6" w14:textId="77415276" w:rsidR="00227E2D" w:rsidRPr="00227E2D" w:rsidRDefault="00227E2D" w:rsidP="00227E2D">
            <w:pPr>
              <w:jc w:val="center"/>
              <w:rPr>
                <w:b/>
              </w:rPr>
            </w:pPr>
            <w:r w:rsidRPr="00227E2D">
              <w:rPr>
                <w:b/>
              </w:rPr>
              <w:t>Design</w:t>
            </w:r>
          </w:p>
        </w:tc>
      </w:tr>
      <w:tr w:rsidR="009A0F94" w14:paraId="15D8EA39" w14:textId="77777777" w:rsidTr="004C6769">
        <w:tc>
          <w:tcPr>
            <w:tcW w:w="4770" w:type="dxa"/>
            <w:tcBorders>
              <w:bottom w:val="single" w:sz="8" w:space="0" w:color="auto"/>
            </w:tcBorders>
          </w:tcPr>
          <w:p w14:paraId="6E641020" w14:textId="77777777" w:rsidR="009A0F94" w:rsidRDefault="009A0F94" w:rsidP="005A218F"/>
        </w:tc>
        <w:tc>
          <w:tcPr>
            <w:tcW w:w="1170" w:type="dxa"/>
            <w:tcBorders>
              <w:top w:val="single" w:sz="8" w:space="0" w:color="auto"/>
              <w:bottom w:val="single" w:sz="8" w:space="0" w:color="auto"/>
            </w:tcBorders>
          </w:tcPr>
          <w:p w14:paraId="0FCB9CE1" w14:textId="655F936C" w:rsidR="009A0F94" w:rsidRPr="00227E2D" w:rsidRDefault="00227E2D" w:rsidP="00227E2D">
            <w:pPr>
              <w:jc w:val="center"/>
              <w:rPr>
                <w:b/>
              </w:rPr>
            </w:pPr>
            <w:r w:rsidRPr="00227E2D">
              <w:rPr>
                <w:b/>
              </w:rPr>
              <w:t>No. 1</w:t>
            </w:r>
          </w:p>
        </w:tc>
        <w:tc>
          <w:tcPr>
            <w:tcW w:w="1170" w:type="dxa"/>
            <w:tcBorders>
              <w:top w:val="single" w:sz="8" w:space="0" w:color="auto"/>
              <w:bottom w:val="single" w:sz="8" w:space="0" w:color="auto"/>
            </w:tcBorders>
          </w:tcPr>
          <w:p w14:paraId="114E23F4" w14:textId="28888BA4" w:rsidR="009A0F94" w:rsidRPr="00227E2D" w:rsidRDefault="00227E2D" w:rsidP="00227E2D">
            <w:pPr>
              <w:jc w:val="center"/>
              <w:rPr>
                <w:b/>
              </w:rPr>
            </w:pPr>
            <w:r w:rsidRPr="00227E2D">
              <w:rPr>
                <w:b/>
              </w:rPr>
              <w:t>No. 2</w:t>
            </w:r>
          </w:p>
        </w:tc>
        <w:tc>
          <w:tcPr>
            <w:tcW w:w="1260" w:type="dxa"/>
            <w:tcBorders>
              <w:top w:val="single" w:sz="8" w:space="0" w:color="auto"/>
              <w:bottom w:val="single" w:sz="8" w:space="0" w:color="auto"/>
            </w:tcBorders>
          </w:tcPr>
          <w:p w14:paraId="7DC614AA" w14:textId="38C5A18E" w:rsidR="009A0F94" w:rsidRPr="00227E2D" w:rsidRDefault="00227E2D" w:rsidP="00227E2D">
            <w:pPr>
              <w:jc w:val="center"/>
              <w:rPr>
                <w:b/>
              </w:rPr>
            </w:pPr>
            <w:r w:rsidRPr="00227E2D">
              <w:rPr>
                <w:b/>
              </w:rPr>
              <w:t>No. 3</w:t>
            </w:r>
          </w:p>
        </w:tc>
        <w:tc>
          <w:tcPr>
            <w:tcW w:w="990" w:type="dxa"/>
            <w:tcBorders>
              <w:top w:val="single" w:sz="8" w:space="0" w:color="auto"/>
              <w:bottom w:val="single" w:sz="8" w:space="0" w:color="auto"/>
            </w:tcBorders>
          </w:tcPr>
          <w:p w14:paraId="3313B379" w14:textId="27851D66" w:rsidR="009A0F94" w:rsidRPr="00227E2D" w:rsidRDefault="00227E2D" w:rsidP="00227E2D">
            <w:pPr>
              <w:jc w:val="center"/>
              <w:rPr>
                <w:b/>
              </w:rPr>
            </w:pPr>
            <w:r w:rsidRPr="00227E2D">
              <w:rPr>
                <w:b/>
              </w:rPr>
              <w:t>No. 4</w:t>
            </w:r>
          </w:p>
        </w:tc>
      </w:tr>
      <w:tr w:rsidR="009A0F94" w14:paraId="71B2BB60" w14:textId="77777777" w:rsidTr="004C6769">
        <w:tc>
          <w:tcPr>
            <w:tcW w:w="4770" w:type="dxa"/>
            <w:tcBorders>
              <w:top w:val="single" w:sz="8" w:space="0" w:color="auto"/>
            </w:tcBorders>
          </w:tcPr>
          <w:p w14:paraId="3D9E4833" w14:textId="26C90465" w:rsidR="009A0F94" w:rsidRDefault="009A0F94" w:rsidP="005A218F">
            <w:r>
              <w:t>Total initial installed cost, $</w:t>
            </w:r>
          </w:p>
        </w:tc>
        <w:tc>
          <w:tcPr>
            <w:tcW w:w="1170" w:type="dxa"/>
            <w:tcBorders>
              <w:top w:val="single" w:sz="8" w:space="0" w:color="auto"/>
            </w:tcBorders>
          </w:tcPr>
          <w:p w14:paraId="7C44AEE8" w14:textId="05E684FD" w:rsidR="009A0F94" w:rsidRDefault="009A0F94" w:rsidP="00227E2D">
            <w:pPr>
              <w:jc w:val="right"/>
            </w:pPr>
            <w:r>
              <w:t>10,000</w:t>
            </w:r>
          </w:p>
        </w:tc>
        <w:tc>
          <w:tcPr>
            <w:tcW w:w="1170" w:type="dxa"/>
            <w:tcBorders>
              <w:top w:val="single" w:sz="8" w:space="0" w:color="auto"/>
            </w:tcBorders>
          </w:tcPr>
          <w:p w14:paraId="71F6E713" w14:textId="7DEF330C" w:rsidR="009A0F94" w:rsidRDefault="009A0F94" w:rsidP="00227E2D">
            <w:pPr>
              <w:jc w:val="right"/>
            </w:pPr>
            <w:r>
              <w:t>16,000</w:t>
            </w:r>
          </w:p>
        </w:tc>
        <w:tc>
          <w:tcPr>
            <w:tcW w:w="1260" w:type="dxa"/>
            <w:tcBorders>
              <w:top w:val="single" w:sz="8" w:space="0" w:color="auto"/>
            </w:tcBorders>
          </w:tcPr>
          <w:p w14:paraId="280BBA37" w14:textId="5E704DCD" w:rsidR="009A0F94" w:rsidRDefault="00A13D8C" w:rsidP="00227E2D">
            <w:pPr>
              <w:jc w:val="right"/>
            </w:pPr>
            <w:r>
              <w:t>20,000</w:t>
            </w:r>
          </w:p>
        </w:tc>
        <w:tc>
          <w:tcPr>
            <w:tcW w:w="990" w:type="dxa"/>
            <w:tcBorders>
              <w:top w:val="single" w:sz="8" w:space="0" w:color="auto"/>
            </w:tcBorders>
          </w:tcPr>
          <w:p w14:paraId="64F3A2A0" w14:textId="16DE463B" w:rsidR="009A0F94" w:rsidRDefault="00A13D8C" w:rsidP="00227E2D">
            <w:pPr>
              <w:jc w:val="right"/>
            </w:pPr>
            <w:r>
              <w:t>26,000</w:t>
            </w:r>
          </w:p>
        </w:tc>
      </w:tr>
      <w:tr w:rsidR="009A0F94" w14:paraId="42613896" w14:textId="77777777" w:rsidTr="004C6769">
        <w:tc>
          <w:tcPr>
            <w:tcW w:w="4770" w:type="dxa"/>
          </w:tcPr>
          <w:p w14:paraId="70CB3740" w14:textId="5A6FBA7B" w:rsidR="009A0F94" w:rsidRDefault="00A13D8C" w:rsidP="005A218F">
            <w:r>
              <w:t>Operating costs, $/year</w:t>
            </w:r>
          </w:p>
        </w:tc>
        <w:tc>
          <w:tcPr>
            <w:tcW w:w="1170" w:type="dxa"/>
          </w:tcPr>
          <w:p w14:paraId="3F138950" w14:textId="27E8DF87" w:rsidR="009A0F94" w:rsidRDefault="00A13D8C" w:rsidP="00227E2D">
            <w:pPr>
              <w:jc w:val="right"/>
            </w:pPr>
            <w:r>
              <w:t>100</w:t>
            </w:r>
          </w:p>
        </w:tc>
        <w:tc>
          <w:tcPr>
            <w:tcW w:w="1170" w:type="dxa"/>
          </w:tcPr>
          <w:p w14:paraId="6B878DAA" w14:textId="79A95971" w:rsidR="009A0F94" w:rsidRDefault="00A13D8C" w:rsidP="00227E2D">
            <w:pPr>
              <w:jc w:val="right"/>
            </w:pPr>
            <w:r>
              <w:t>100</w:t>
            </w:r>
          </w:p>
        </w:tc>
        <w:tc>
          <w:tcPr>
            <w:tcW w:w="1260" w:type="dxa"/>
          </w:tcPr>
          <w:p w14:paraId="4A529729" w14:textId="61D1D24B" w:rsidR="009A0F94" w:rsidRDefault="00A13D8C" w:rsidP="00227E2D">
            <w:pPr>
              <w:jc w:val="right"/>
            </w:pPr>
            <w:r>
              <w:t>100</w:t>
            </w:r>
          </w:p>
        </w:tc>
        <w:tc>
          <w:tcPr>
            <w:tcW w:w="990" w:type="dxa"/>
          </w:tcPr>
          <w:p w14:paraId="5D7DE904" w14:textId="4BB2B723" w:rsidR="009A0F94" w:rsidRDefault="00A13D8C" w:rsidP="00227E2D">
            <w:pPr>
              <w:jc w:val="right"/>
            </w:pPr>
            <w:r>
              <w:t>100</w:t>
            </w:r>
          </w:p>
        </w:tc>
      </w:tr>
      <w:tr w:rsidR="009A0F94" w14:paraId="25F1DA25" w14:textId="77777777" w:rsidTr="004C6769">
        <w:tc>
          <w:tcPr>
            <w:tcW w:w="4770" w:type="dxa"/>
          </w:tcPr>
          <w:p w14:paraId="26C4AF2E" w14:textId="1CA41C7A" w:rsidR="009A0F94" w:rsidRDefault="00A13D8C" w:rsidP="005A218F">
            <w:r>
              <w:t>Fixed charges, % of initial cost/year</w:t>
            </w:r>
          </w:p>
        </w:tc>
        <w:tc>
          <w:tcPr>
            <w:tcW w:w="1170" w:type="dxa"/>
          </w:tcPr>
          <w:p w14:paraId="628145A2" w14:textId="1D02D76F" w:rsidR="009A0F94" w:rsidRDefault="00A13D8C" w:rsidP="00227E2D">
            <w:pPr>
              <w:jc w:val="right"/>
            </w:pPr>
            <w:r>
              <w:t>20</w:t>
            </w:r>
          </w:p>
        </w:tc>
        <w:tc>
          <w:tcPr>
            <w:tcW w:w="1170" w:type="dxa"/>
          </w:tcPr>
          <w:p w14:paraId="14595476" w14:textId="1878795F" w:rsidR="009A0F94" w:rsidRDefault="00A13D8C" w:rsidP="00227E2D">
            <w:pPr>
              <w:jc w:val="right"/>
            </w:pPr>
            <w:r>
              <w:t>20</w:t>
            </w:r>
          </w:p>
        </w:tc>
        <w:tc>
          <w:tcPr>
            <w:tcW w:w="1260" w:type="dxa"/>
          </w:tcPr>
          <w:p w14:paraId="4209E8F7" w14:textId="645B78D2" w:rsidR="009A0F94" w:rsidRDefault="00A13D8C" w:rsidP="00227E2D">
            <w:pPr>
              <w:jc w:val="right"/>
            </w:pPr>
            <w:r>
              <w:t>20</w:t>
            </w:r>
          </w:p>
        </w:tc>
        <w:tc>
          <w:tcPr>
            <w:tcW w:w="990" w:type="dxa"/>
          </w:tcPr>
          <w:p w14:paraId="113B2B1E" w14:textId="6A39803A" w:rsidR="009A0F94" w:rsidRDefault="00A13D8C" w:rsidP="00227E2D">
            <w:pPr>
              <w:jc w:val="right"/>
            </w:pPr>
            <w:r>
              <w:t>20</w:t>
            </w:r>
          </w:p>
        </w:tc>
      </w:tr>
      <w:tr w:rsidR="009A0F94" w14:paraId="61EA4CB1" w14:textId="77777777" w:rsidTr="004C6769">
        <w:tc>
          <w:tcPr>
            <w:tcW w:w="4770" w:type="dxa"/>
            <w:tcBorders>
              <w:bottom w:val="single" w:sz="8" w:space="0" w:color="auto"/>
            </w:tcBorders>
          </w:tcPr>
          <w:p w14:paraId="4A4A726A" w14:textId="7FA5F758" w:rsidR="009A0F94" w:rsidRDefault="00A13D8C" w:rsidP="005A218F">
            <w:r>
              <w:t>Value of heat saved, $/year</w:t>
            </w:r>
          </w:p>
        </w:tc>
        <w:tc>
          <w:tcPr>
            <w:tcW w:w="1170" w:type="dxa"/>
            <w:tcBorders>
              <w:bottom w:val="single" w:sz="8" w:space="0" w:color="auto"/>
            </w:tcBorders>
          </w:tcPr>
          <w:p w14:paraId="25143675" w14:textId="5AE38D21" w:rsidR="009A0F94" w:rsidRDefault="00A13D8C" w:rsidP="00227E2D">
            <w:pPr>
              <w:jc w:val="right"/>
            </w:pPr>
            <w:r>
              <w:t>4100</w:t>
            </w:r>
          </w:p>
        </w:tc>
        <w:tc>
          <w:tcPr>
            <w:tcW w:w="1170" w:type="dxa"/>
            <w:tcBorders>
              <w:bottom w:val="single" w:sz="8" w:space="0" w:color="auto"/>
            </w:tcBorders>
          </w:tcPr>
          <w:p w14:paraId="1379FA34" w14:textId="7EEAC251" w:rsidR="009A0F94" w:rsidRDefault="00A13D8C" w:rsidP="00227E2D">
            <w:pPr>
              <w:jc w:val="right"/>
            </w:pPr>
            <w:r>
              <w:t>6300</w:t>
            </w:r>
          </w:p>
        </w:tc>
        <w:tc>
          <w:tcPr>
            <w:tcW w:w="1260" w:type="dxa"/>
            <w:tcBorders>
              <w:bottom w:val="single" w:sz="8" w:space="0" w:color="auto"/>
            </w:tcBorders>
          </w:tcPr>
          <w:p w14:paraId="49804C3F" w14:textId="0DF24457" w:rsidR="009A0F94" w:rsidRDefault="00A13D8C" w:rsidP="00227E2D">
            <w:pPr>
              <w:jc w:val="right"/>
            </w:pPr>
            <w:r>
              <w:t>7300</w:t>
            </w:r>
          </w:p>
        </w:tc>
        <w:tc>
          <w:tcPr>
            <w:tcW w:w="990" w:type="dxa"/>
            <w:tcBorders>
              <w:bottom w:val="single" w:sz="8" w:space="0" w:color="auto"/>
            </w:tcBorders>
          </w:tcPr>
          <w:p w14:paraId="59F9DEEF" w14:textId="20C158FA" w:rsidR="009A0F94" w:rsidRDefault="00A13D8C" w:rsidP="00227E2D">
            <w:pPr>
              <w:jc w:val="right"/>
            </w:pPr>
            <w:r>
              <w:t>8850</w:t>
            </w:r>
          </w:p>
        </w:tc>
      </w:tr>
    </w:tbl>
    <w:p w14:paraId="0A891112" w14:textId="12287A0F" w:rsidR="00B06FD3" w:rsidRDefault="007F5E8D" w:rsidP="005A218F">
      <w:r>
        <w:t>Company policy demands at least a 15 percent annual return before taxes based on the initial investment for any unnecessary investment. Only one of the four designs can be accepted. Using before-tax return on investment as the basis, which design should be recommended?</w:t>
      </w:r>
    </w:p>
    <w:p w14:paraId="5727A67E" w14:textId="322664E1" w:rsidR="00B06FD3" w:rsidRDefault="00B06FD3" w:rsidP="005A218F">
      <w:r>
        <w:t xml:space="preserve">Cost </w:t>
      </w:r>
      <w:r w:rsidR="00581A32">
        <w:t>per year = operating costs + fixed charges * initial installed costs</w:t>
      </w:r>
    </w:p>
    <w:p w14:paraId="05F8DA7E" w14:textId="5937E0B6" w:rsidR="00581A32" w:rsidRDefault="00746342" w:rsidP="005A218F">
      <w:r>
        <w:t>Net savings = cost per year – value of heat saved</w:t>
      </w:r>
    </w:p>
    <w:p w14:paraId="4FB491A3" w14:textId="7D2067B4" w:rsidR="00746342" w:rsidRDefault="00746342" w:rsidP="005A218F">
      <w:r>
        <w:t xml:space="preserve">Percent </w:t>
      </w:r>
      <w:r w:rsidR="00223308">
        <w:t>return</w:t>
      </w:r>
      <w:r>
        <w:t xml:space="preserve"> = </w:t>
      </w:r>
      <w:r w:rsidR="00DB0E8B">
        <w:t>net savings / total initial installed costs</w:t>
      </w:r>
    </w:p>
    <w:p w14:paraId="068DAE77" w14:textId="16DBFD7D" w:rsidR="00DB0E8B" w:rsidRDefault="00DB0E8B" w:rsidP="00DB0E8B">
      <w:pPr>
        <w:pStyle w:val="ListParagraph"/>
        <w:numPr>
          <w:ilvl w:val="0"/>
          <w:numId w:val="25"/>
        </w:numPr>
      </w:pPr>
      <w:r>
        <w:t>Option 1:</w:t>
      </w:r>
    </w:p>
    <w:p w14:paraId="109865C0" w14:textId="548B8576" w:rsidR="00DB0E8B" w:rsidRDefault="00DB0E8B" w:rsidP="00DB0E8B">
      <w:pPr>
        <w:pStyle w:val="ListParagraph"/>
        <w:numPr>
          <w:ilvl w:val="1"/>
          <w:numId w:val="25"/>
        </w:numPr>
      </w:pPr>
      <w:r>
        <w:t xml:space="preserve">Cost per year = </w:t>
      </w:r>
      <w:r w:rsidR="001F1CAC">
        <w:t>$</w:t>
      </w:r>
      <w:r>
        <w:t xml:space="preserve">100 + </w:t>
      </w:r>
      <w:r w:rsidR="001F1CAC">
        <w:t>0.2 * $10,000 = $2,100</w:t>
      </w:r>
    </w:p>
    <w:p w14:paraId="534D278F" w14:textId="53727B2B" w:rsidR="001F1CAC" w:rsidRDefault="001F1CAC" w:rsidP="00DB0E8B">
      <w:pPr>
        <w:pStyle w:val="ListParagraph"/>
        <w:numPr>
          <w:ilvl w:val="1"/>
          <w:numId w:val="25"/>
        </w:numPr>
      </w:pPr>
      <w:r>
        <w:t>Net savings = $4,100 – $2,100 = $2,000</w:t>
      </w:r>
    </w:p>
    <w:p w14:paraId="1D1F43CF" w14:textId="213ED804" w:rsidR="001F1CAC" w:rsidRDefault="001F1CAC" w:rsidP="00DB0E8B">
      <w:pPr>
        <w:pStyle w:val="ListParagraph"/>
        <w:numPr>
          <w:ilvl w:val="1"/>
          <w:numId w:val="25"/>
        </w:numPr>
      </w:pPr>
      <w:r>
        <w:t xml:space="preserve">Percent </w:t>
      </w:r>
      <w:r w:rsidR="00223308">
        <w:t>return</w:t>
      </w:r>
      <w:r>
        <w:t xml:space="preserve"> = </w:t>
      </w:r>
      <w:r w:rsidR="00CA4CFA">
        <w:t>$2,000 / $10,000 = 20%</w:t>
      </w:r>
    </w:p>
    <w:p w14:paraId="7E9A6379" w14:textId="101B3B46" w:rsidR="00CA4CFA" w:rsidRDefault="00CA4CFA" w:rsidP="00CA4CFA">
      <w:pPr>
        <w:pStyle w:val="ListParagraph"/>
        <w:numPr>
          <w:ilvl w:val="0"/>
          <w:numId w:val="25"/>
        </w:numPr>
      </w:pPr>
      <w:r>
        <w:t xml:space="preserve">Option 2: </w:t>
      </w:r>
    </w:p>
    <w:p w14:paraId="7FBDB0D6" w14:textId="3649AE18" w:rsidR="00CA4CFA" w:rsidRDefault="00CA4CFA" w:rsidP="00CA4CFA">
      <w:pPr>
        <w:pStyle w:val="ListParagraph"/>
        <w:numPr>
          <w:ilvl w:val="1"/>
          <w:numId w:val="25"/>
        </w:numPr>
      </w:pPr>
      <w:r>
        <w:t xml:space="preserve">Cost per year = $100 + 0.2 * </w:t>
      </w:r>
      <w:r w:rsidR="008054E0">
        <w:t>$16,000 = $3,300</w:t>
      </w:r>
    </w:p>
    <w:p w14:paraId="4CFCE9B2" w14:textId="7D007BE3" w:rsidR="008054E0" w:rsidRDefault="008054E0" w:rsidP="00CA4CFA">
      <w:pPr>
        <w:pStyle w:val="ListParagraph"/>
        <w:numPr>
          <w:ilvl w:val="1"/>
          <w:numId w:val="25"/>
        </w:numPr>
      </w:pPr>
      <w:r>
        <w:t xml:space="preserve">Net savings = $6,300 - $3,300 = </w:t>
      </w:r>
      <w:r w:rsidR="003F568A">
        <w:t>$3,000</w:t>
      </w:r>
    </w:p>
    <w:p w14:paraId="2691FC5C" w14:textId="523FE9D5" w:rsidR="003F568A" w:rsidRDefault="003F568A" w:rsidP="00CA4CFA">
      <w:pPr>
        <w:pStyle w:val="ListParagraph"/>
        <w:numPr>
          <w:ilvl w:val="1"/>
          <w:numId w:val="25"/>
        </w:numPr>
      </w:pPr>
      <w:r>
        <w:t xml:space="preserve">Percent </w:t>
      </w:r>
      <w:r w:rsidR="00223308">
        <w:t>return</w:t>
      </w:r>
      <w:r>
        <w:t xml:space="preserve"> = $3,000 / $16,000 = 18.75%</w:t>
      </w:r>
    </w:p>
    <w:p w14:paraId="6A289399" w14:textId="4D6D6E29" w:rsidR="003F568A" w:rsidRDefault="003F568A" w:rsidP="003F568A">
      <w:pPr>
        <w:pStyle w:val="ListParagraph"/>
        <w:numPr>
          <w:ilvl w:val="0"/>
          <w:numId w:val="25"/>
        </w:numPr>
      </w:pPr>
      <w:r>
        <w:t xml:space="preserve">Option 3: </w:t>
      </w:r>
    </w:p>
    <w:p w14:paraId="7A28076D" w14:textId="609D1002" w:rsidR="003F568A" w:rsidRDefault="003F568A" w:rsidP="003F568A">
      <w:pPr>
        <w:pStyle w:val="ListParagraph"/>
        <w:numPr>
          <w:ilvl w:val="1"/>
          <w:numId w:val="25"/>
        </w:numPr>
      </w:pPr>
      <w:r>
        <w:t>Cost per year = $100 + 0.2 * $20,000 = $4,100</w:t>
      </w:r>
    </w:p>
    <w:p w14:paraId="047C191D" w14:textId="53BEA8B8" w:rsidR="003F568A" w:rsidRDefault="003F568A" w:rsidP="003F568A">
      <w:pPr>
        <w:pStyle w:val="ListParagraph"/>
        <w:numPr>
          <w:ilvl w:val="1"/>
          <w:numId w:val="25"/>
        </w:numPr>
      </w:pPr>
      <w:r>
        <w:t xml:space="preserve">Net savings = $7,300 - $4,100 = </w:t>
      </w:r>
      <w:r w:rsidR="009548C2">
        <w:t>$3,200</w:t>
      </w:r>
    </w:p>
    <w:p w14:paraId="545B89D0" w14:textId="66F9F672" w:rsidR="009548C2" w:rsidRDefault="00223308" w:rsidP="003F568A">
      <w:pPr>
        <w:pStyle w:val="ListParagraph"/>
        <w:numPr>
          <w:ilvl w:val="1"/>
          <w:numId w:val="25"/>
        </w:numPr>
      </w:pPr>
      <w:r>
        <w:t>Percent return</w:t>
      </w:r>
      <w:r w:rsidR="009548C2">
        <w:t xml:space="preserve"> = $3,200 / $20,000 = 16%</w:t>
      </w:r>
    </w:p>
    <w:p w14:paraId="243AB888" w14:textId="40EF491F" w:rsidR="009548C2" w:rsidRDefault="009548C2" w:rsidP="009548C2">
      <w:pPr>
        <w:pStyle w:val="ListParagraph"/>
        <w:numPr>
          <w:ilvl w:val="0"/>
          <w:numId w:val="25"/>
        </w:numPr>
      </w:pPr>
      <w:r>
        <w:t xml:space="preserve">Option 4: </w:t>
      </w:r>
    </w:p>
    <w:p w14:paraId="59FC527C" w14:textId="16B0DDF2" w:rsidR="00223308" w:rsidRDefault="009548C2" w:rsidP="00223308">
      <w:pPr>
        <w:pStyle w:val="ListParagraph"/>
        <w:numPr>
          <w:ilvl w:val="1"/>
          <w:numId w:val="25"/>
        </w:numPr>
      </w:pPr>
      <w:r>
        <w:t>Cost per year = $100</w:t>
      </w:r>
      <w:r w:rsidR="00223308">
        <w:t xml:space="preserve"> + 0.2</w:t>
      </w:r>
      <w:r w:rsidR="00A86650">
        <w:t xml:space="preserve"> * $26,000 = $5,300</w:t>
      </w:r>
    </w:p>
    <w:p w14:paraId="1A3F4364" w14:textId="38895CEA" w:rsidR="00A86650" w:rsidRDefault="00A86650" w:rsidP="00223308">
      <w:pPr>
        <w:pStyle w:val="ListParagraph"/>
        <w:numPr>
          <w:ilvl w:val="1"/>
          <w:numId w:val="25"/>
        </w:numPr>
      </w:pPr>
      <w:r>
        <w:t>Net savings = $8,850 - $5,300 = $3,550</w:t>
      </w:r>
    </w:p>
    <w:p w14:paraId="08BE611E" w14:textId="645A5D21" w:rsidR="00A86650" w:rsidRDefault="00A86650" w:rsidP="00223308">
      <w:pPr>
        <w:pStyle w:val="ListParagraph"/>
        <w:numPr>
          <w:ilvl w:val="1"/>
          <w:numId w:val="25"/>
        </w:numPr>
      </w:pPr>
      <w:r>
        <w:t>Percent return = $3,550 / $26,000 = 13.65%</w:t>
      </w:r>
    </w:p>
    <w:p w14:paraId="79B3969F" w14:textId="31DBA6A7" w:rsidR="00A86650" w:rsidRDefault="009B2434" w:rsidP="009B2434">
      <w:r>
        <w:t>Option 4 is out because it does not get us at least 15% return</w:t>
      </w:r>
    </w:p>
    <w:p w14:paraId="52952E82" w14:textId="2FBE7FBB" w:rsidR="009B2434" w:rsidRDefault="001F6A8F" w:rsidP="009B2434">
      <w:r>
        <w:t>Compare Options:</w:t>
      </w:r>
      <w:r w:rsidR="006705C4">
        <w:t xml:space="preserve"> Net savings difference / Initial investment difference</w:t>
      </w:r>
      <w:r w:rsidR="00EE48E4">
        <w:t xml:space="preserve"> = Return on additional investment</w:t>
      </w:r>
    </w:p>
    <w:p w14:paraId="2F887334" w14:textId="500162CF" w:rsidR="001F6A8F" w:rsidRDefault="001F6A8F" w:rsidP="001F6A8F">
      <w:pPr>
        <w:pStyle w:val="ListParagraph"/>
        <w:numPr>
          <w:ilvl w:val="0"/>
          <w:numId w:val="26"/>
        </w:numPr>
      </w:pPr>
      <w:r>
        <w:lastRenderedPageBreak/>
        <w:t xml:space="preserve">Compare 1 &amp; 2: </w:t>
      </w:r>
    </w:p>
    <w:p w14:paraId="603876A4" w14:textId="763EEF0F" w:rsidR="001F6A8F" w:rsidRDefault="00570B14" w:rsidP="001F6A8F">
      <w:pPr>
        <w:pStyle w:val="ListParagraph"/>
        <w:numPr>
          <w:ilvl w:val="1"/>
          <w:numId w:val="26"/>
        </w:numPr>
      </w:pPr>
      <w:r>
        <w:t>($3,000 - $2,000) / (</w:t>
      </w:r>
      <w:r w:rsidR="00F13A10">
        <w:t>$16,000 - $10,000) = 16.67%</w:t>
      </w:r>
    </w:p>
    <w:p w14:paraId="6765FFFE" w14:textId="0CCC0D1D" w:rsidR="00F13A10" w:rsidRDefault="00F13A10" w:rsidP="00F13A10">
      <w:pPr>
        <w:pStyle w:val="ListParagraph"/>
        <w:numPr>
          <w:ilvl w:val="0"/>
          <w:numId w:val="26"/>
        </w:numPr>
      </w:pPr>
      <w:r>
        <w:t xml:space="preserve">Compare 1 </w:t>
      </w:r>
      <w:r w:rsidR="002F7CB3">
        <w:t xml:space="preserve">&amp; 3: </w:t>
      </w:r>
    </w:p>
    <w:p w14:paraId="0B1FBFB2" w14:textId="63A62D87" w:rsidR="002F7CB3" w:rsidRDefault="002F7CB3" w:rsidP="002F7CB3">
      <w:pPr>
        <w:pStyle w:val="ListParagraph"/>
        <w:numPr>
          <w:ilvl w:val="1"/>
          <w:numId w:val="26"/>
        </w:numPr>
      </w:pPr>
      <w:r>
        <w:t>($3,200 - $2,000) / (</w:t>
      </w:r>
      <w:r w:rsidR="001A09C5">
        <w:t>$20,000 - $10,000) = 12%</w:t>
      </w:r>
    </w:p>
    <w:p w14:paraId="792D77C5" w14:textId="53DEA6F8" w:rsidR="001A09C5" w:rsidRDefault="001A09C5" w:rsidP="001A09C5">
      <w:pPr>
        <w:pStyle w:val="ListParagraph"/>
        <w:numPr>
          <w:ilvl w:val="0"/>
          <w:numId w:val="26"/>
        </w:numPr>
      </w:pPr>
      <w:r>
        <w:t xml:space="preserve">Compare 2 &amp; 3: </w:t>
      </w:r>
    </w:p>
    <w:p w14:paraId="1FB869FD" w14:textId="79F6BAE3" w:rsidR="001A09C5" w:rsidRDefault="001A09C5" w:rsidP="001A09C5">
      <w:pPr>
        <w:pStyle w:val="ListParagraph"/>
        <w:numPr>
          <w:ilvl w:val="1"/>
          <w:numId w:val="26"/>
        </w:numPr>
      </w:pPr>
      <w:r>
        <w:t>($3,200 - $3,000) / ($20,000 - $16,000) = 5%</w:t>
      </w:r>
    </w:p>
    <w:p w14:paraId="1E45C651" w14:textId="1421D453" w:rsidR="00EB4F58" w:rsidRDefault="00EE48E4" w:rsidP="001A09C5">
      <w:r>
        <w:t xml:space="preserve">2 is the best option because the return on the additional investment from option 1 is greater </w:t>
      </w:r>
      <w:proofErr w:type="spellStart"/>
      <w:r>
        <w:t>that</w:t>
      </w:r>
      <w:proofErr w:type="spellEnd"/>
      <w:r>
        <w:t xml:space="preserve"> 15%</w:t>
      </w:r>
    </w:p>
    <w:p w14:paraId="70DB1F4F" w14:textId="074A17FE" w:rsidR="00EE48E4" w:rsidRDefault="00EE48E4" w:rsidP="00EE48E4">
      <w:pPr>
        <w:pStyle w:val="Heading3"/>
      </w:pPr>
      <w:r>
        <w:t>Example Problem: Investment Comparison for Required Operation with Limited Number of Choices</w:t>
      </w:r>
    </w:p>
    <w:p w14:paraId="40871815" w14:textId="40D08A1D" w:rsidR="006925EF" w:rsidRDefault="006925EF" w:rsidP="006925EF">
      <w:r>
        <w:t xml:space="preserve">A plant is being designed in which 204,000 kg per 24-hr day of a water-caustic soda solution containing 5 percent by weight caustic soda must be concentrated to 40 percent by weight. A single-effect or multiple-effect evaporator will be used, and a single-effect evaporator of the required capacity requires an initial investment of $18,000. This same investment is required for each additional effect. The </w:t>
      </w:r>
      <w:proofErr w:type="spellStart"/>
      <w:r>
        <w:t>serice</w:t>
      </w:r>
      <w:proofErr w:type="spellEnd"/>
      <w:r>
        <w:t xml:space="preserve"> life is estimated to be 10 years., and the salvage value of each effect at the end of the service life is estimated </w:t>
      </w:r>
      <w:r w:rsidR="00406459">
        <w:t xml:space="preserve">to be $6,000. Fixed charges minus depreciation amount to 20 percent yearly, based on the initial investment. Steam costs $1.32/1000 kg, and administration, labor, and miscellaneous costs are $40 per day, no matter how many evaporator effects are used. </w:t>
      </w:r>
    </w:p>
    <w:p w14:paraId="1B4F3F2C" w14:textId="2D10A94B" w:rsidR="00406459" w:rsidRDefault="00406459" w:rsidP="006925EF">
      <w:r>
        <w:t>If X is the number of evaporator effects, 0.9X equals the number of kilograms of water evaporated per kilogram of steam for this type of evaporator. Assume that there are 300 operating days per year and an income tax rate of 35 percent. If the minimum acceptable return after taxes on any investment is 15 percent, how many effects should be used?</w:t>
      </w:r>
    </w:p>
    <w:p w14:paraId="733B7D22" w14:textId="45E15B11" w:rsidR="00406459" w:rsidRDefault="00E256F3" w:rsidP="00465F0C">
      <w:pPr>
        <w:pStyle w:val="ListParagraph"/>
        <w:numPr>
          <w:ilvl w:val="0"/>
          <w:numId w:val="27"/>
        </w:numPr>
      </w:pPr>
      <w:r>
        <w:t>Depreciation = ($18,000 - $6,000) / 10 * 300</w:t>
      </w:r>
      <w:r w:rsidR="00EC4249">
        <w:t xml:space="preserve"> = $4/day per effect</w:t>
      </w:r>
    </w:p>
    <w:p w14:paraId="7A394DA5" w14:textId="18370C59" w:rsidR="00EC4249" w:rsidRDefault="00EC4249" w:rsidP="00EC4249">
      <w:pPr>
        <w:pStyle w:val="ListParagraph"/>
        <w:numPr>
          <w:ilvl w:val="0"/>
          <w:numId w:val="27"/>
        </w:numPr>
      </w:pPr>
      <w:r>
        <w:t xml:space="preserve">Fixed – Depreciation = $18,000 * 0.2 / 300 </w:t>
      </w:r>
      <w:proofErr w:type="gramStart"/>
      <w:r>
        <w:t>=  $</w:t>
      </w:r>
      <w:proofErr w:type="gramEnd"/>
      <w:r>
        <w:t>12/day per effect</w:t>
      </w:r>
    </w:p>
    <w:p w14:paraId="12E16643" w14:textId="4DE5BEEB" w:rsidR="00EC4249" w:rsidRDefault="00EC4249" w:rsidP="00EC4249">
      <w:pPr>
        <w:pStyle w:val="ListParagraph"/>
        <w:numPr>
          <w:ilvl w:val="0"/>
          <w:numId w:val="27"/>
        </w:numPr>
      </w:pPr>
      <w:r>
        <w:t>Steam cost:</w:t>
      </w:r>
    </w:p>
    <w:p w14:paraId="01DA0947" w14:textId="09D82710" w:rsidR="00EC4249" w:rsidRDefault="00EC4249" w:rsidP="00EC4249">
      <w:pPr>
        <w:pStyle w:val="ListParagraph"/>
        <w:numPr>
          <w:ilvl w:val="1"/>
          <w:numId w:val="27"/>
        </w:numPr>
      </w:pPr>
      <w:r>
        <w:t>Water evaporation</w:t>
      </w:r>
    </w:p>
    <w:p w14:paraId="445F41F7" w14:textId="2494EF16" w:rsidR="00BB02EE" w:rsidRDefault="00BB02EE" w:rsidP="00BB02EE">
      <w:pPr>
        <w:pStyle w:val="ListParagraph"/>
        <w:numPr>
          <w:ilvl w:val="2"/>
          <w:numId w:val="27"/>
        </w:numPr>
      </w:pPr>
      <w:r>
        <w:t>204,000 * 0.05 = NaOH kg initial</w:t>
      </w:r>
    </w:p>
    <w:p w14:paraId="00A4F670" w14:textId="292BE370" w:rsidR="00BB02EE" w:rsidRDefault="00BB02EE" w:rsidP="00BB02EE">
      <w:pPr>
        <w:pStyle w:val="ListParagraph"/>
        <w:numPr>
          <w:ilvl w:val="2"/>
          <w:numId w:val="27"/>
        </w:numPr>
      </w:pPr>
      <w:r>
        <w:t>204,000 * 0.05 / 0.4 = NaOH kg final</w:t>
      </w:r>
    </w:p>
    <w:p w14:paraId="13C111A9" w14:textId="2C5F155E" w:rsidR="00BB02EE" w:rsidRDefault="00475E13" w:rsidP="00BB02EE">
      <w:pPr>
        <w:pStyle w:val="ListParagraph"/>
        <w:numPr>
          <w:ilvl w:val="2"/>
          <w:numId w:val="27"/>
        </w:numPr>
      </w:pPr>
      <w:r>
        <w:t>204,000 – (204,000 * 0.05 / 0.40) = water to be evaporated</w:t>
      </w:r>
    </w:p>
    <w:p w14:paraId="56C37C4E" w14:textId="46F7957F" w:rsidR="00475E13" w:rsidRDefault="00475E13" w:rsidP="00475E13">
      <w:pPr>
        <w:pStyle w:val="ListParagraph"/>
        <w:numPr>
          <w:ilvl w:val="1"/>
          <w:numId w:val="27"/>
        </w:numPr>
      </w:pPr>
      <w:r>
        <w:t>Steam required</w:t>
      </w:r>
    </w:p>
    <w:p w14:paraId="232EFAD0" w14:textId="300028AE" w:rsidR="00475E13" w:rsidRDefault="00475E13" w:rsidP="00475E13">
      <w:pPr>
        <w:pStyle w:val="ListParagraph"/>
        <w:numPr>
          <w:ilvl w:val="2"/>
          <w:numId w:val="27"/>
        </w:numPr>
      </w:pPr>
      <w:r>
        <w:t>X * 0.9 kg water / kg steam</w:t>
      </w:r>
    </w:p>
    <w:p w14:paraId="11255EE0" w14:textId="765556F0" w:rsidR="00475E13" w:rsidRDefault="00475E13" w:rsidP="00475E13">
      <w:pPr>
        <w:pStyle w:val="ListParagraph"/>
        <w:numPr>
          <w:ilvl w:val="1"/>
          <w:numId w:val="27"/>
        </w:numPr>
      </w:pPr>
      <w:r>
        <w:t>Steam cost</w:t>
      </w:r>
    </w:p>
    <w:p w14:paraId="42F52E6C" w14:textId="3DE5D76A" w:rsidR="00EF3F85" w:rsidRDefault="00EF3F85" w:rsidP="00EF3F85">
      <w:pPr>
        <w:pStyle w:val="ListParagraph"/>
        <w:numPr>
          <w:ilvl w:val="2"/>
          <w:numId w:val="27"/>
        </w:numPr>
      </w:pPr>
      <w:r>
        <w:t>Water to be evaporated / steam required * cost of steam ($1.32 / 1000 kg steam)</w:t>
      </w:r>
      <w:r w:rsidR="009D48FE">
        <w:t xml:space="preserve"> = $269,280/X per day</w:t>
      </w:r>
    </w:p>
    <w:p w14:paraId="3585D493" w14:textId="411198FA" w:rsidR="00B04C9D" w:rsidRDefault="00B04C9D" w:rsidP="00B04C9D">
      <w:pPr>
        <w:pStyle w:val="Heading1"/>
      </w:pPr>
      <w:r>
        <w:t>February 5, 2019</w:t>
      </w:r>
    </w:p>
    <w:p w14:paraId="5B2675C7" w14:textId="6D812DA7" w:rsidR="00B04C9D" w:rsidRDefault="00B04C9D" w:rsidP="00B04C9D"/>
    <w:p w14:paraId="0FC1621F" w14:textId="517316AD" w:rsidR="00B04C9D" w:rsidRDefault="00B04C9D" w:rsidP="00B04C9D">
      <w:pPr>
        <w:pStyle w:val="Heading1"/>
      </w:pPr>
      <w:r>
        <w:t>February 7, 2019</w:t>
      </w:r>
    </w:p>
    <w:p w14:paraId="4739C8E2" w14:textId="0EDC5E5F" w:rsidR="00B04C9D" w:rsidRDefault="00B04C9D" w:rsidP="00B04C9D"/>
    <w:p w14:paraId="371D14F0" w14:textId="5E9BD2BA" w:rsidR="00B04C9D" w:rsidRDefault="00B04C9D" w:rsidP="00B04C9D">
      <w:pPr>
        <w:pStyle w:val="Heading1"/>
      </w:pPr>
      <w:r>
        <w:lastRenderedPageBreak/>
        <w:t>February 12, 2019</w:t>
      </w:r>
    </w:p>
    <w:p w14:paraId="1AF00BF4" w14:textId="26443AC1" w:rsidR="00B04C9D" w:rsidRDefault="00B04C9D" w:rsidP="00B04C9D">
      <w:pPr>
        <w:pStyle w:val="Heading2"/>
      </w:pPr>
      <w:r>
        <w:t>Heat exchanger</w:t>
      </w:r>
    </w:p>
    <w:p w14:paraId="228ECBBE" w14:textId="1D2D4501" w:rsidR="00B04C9D" w:rsidRDefault="00B04C9D" w:rsidP="00B04C9D">
      <w:pPr>
        <w:pStyle w:val="ListParagraph"/>
        <w:numPr>
          <w:ilvl w:val="0"/>
          <w:numId w:val="28"/>
        </w:numPr>
      </w:pPr>
      <w:r>
        <w:t xml:space="preserve">Plot energy transferred through heat exchanger vs. time, see a decrease in heat transfer </w:t>
      </w:r>
    </w:p>
    <w:p w14:paraId="78DA60F3" w14:textId="3B4269C1" w:rsidR="00B04C9D" w:rsidRDefault="00B04C9D" w:rsidP="00B04C9D">
      <w:pPr>
        <w:pStyle w:val="ListParagraph"/>
        <w:numPr>
          <w:ilvl w:val="1"/>
          <w:numId w:val="28"/>
        </w:numPr>
      </w:pPr>
      <w:r>
        <w:t>Overall U value is decreasing with time</w:t>
      </w:r>
    </w:p>
    <w:p w14:paraId="7DDFF657" w14:textId="6A69DFD6" w:rsidR="00027E97" w:rsidRDefault="00027E97" w:rsidP="00B04C9D">
      <w:pPr>
        <w:pStyle w:val="ListParagraph"/>
        <w:numPr>
          <w:ilvl w:val="1"/>
          <w:numId w:val="28"/>
        </w:numPr>
      </w:pPr>
      <w:r>
        <w:t>Q = UA(ΔT)</w:t>
      </w:r>
    </w:p>
    <w:p w14:paraId="7ABD01E9" w14:textId="28F62675" w:rsidR="00027E97" w:rsidRDefault="00027E97" w:rsidP="00B04C9D">
      <w:pPr>
        <w:pStyle w:val="ListParagraph"/>
        <w:numPr>
          <w:ilvl w:val="1"/>
          <w:numId w:val="28"/>
        </w:numPr>
      </w:pPr>
      <w:r>
        <w:t>When this happens, stop the process, clean, and restart</w:t>
      </w:r>
    </w:p>
    <w:p w14:paraId="062E25EF" w14:textId="09C67339" w:rsidR="00D1295E" w:rsidRDefault="00D1295E" w:rsidP="00B04C9D">
      <w:pPr>
        <w:pStyle w:val="ListParagraph"/>
        <w:numPr>
          <w:ilvl w:val="1"/>
          <w:numId w:val="28"/>
        </w:numPr>
      </w:pPr>
      <w:r>
        <w:t xml:space="preserve">Time of </w:t>
      </w:r>
      <w:proofErr w:type="spellStart"/>
      <w:r>
        <w:t>oberation</w:t>
      </w:r>
      <w:proofErr w:type="spellEnd"/>
      <w:r>
        <w:t>, t</w:t>
      </w:r>
      <w:r>
        <w:rPr>
          <w:vertAlign w:val="subscript"/>
        </w:rPr>
        <w:t>b</w:t>
      </w:r>
      <w:r>
        <w:t xml:space="preserve">, time to clean, </w:t>
      </w:r>
      <w:proofErr w:type="spellStart"/>
      <w:r>
        <w:t>t</w:t>
      </w:r>
      <w:r>
        <w:rPr>
          <w:vertAlign w:val="subscript"/>
        </w:rPr>
        <w:t>c</w:t>
      </w:r>
      <w:proofErr w:type="spellEnd"/>
    </w:p>
    <w:p w14:paraId="1D3F15D2" w14:textId="54AD7208" w:rsidR="00D1295E" w:rsidRDefault="00D1295E" w:rsidP="00D1295E">
      <w:pPr>
        <w:pStyle w:val="ListParagraph"/>
        <w:numPr>
          <w:ilvl w:val="1"/>
          <w:numId w:val="28"/>
        </w:numPr>
      </w:pPr>
      <w:r>
        <w:t>How long do you operate before cleaning to optimize heat transfer?</w:t>
      </w:r>
    </w:p>
    <w:p w14:paraId="1CFC89C8" w14:textId="0381A5B1" w:rsidR="00D1295E" w:rsidRDefault="00D1295E" w:rsidP="00D1295E">
      <w:pPr>
        <w:pStyle w:val="ListParagraph"/>
        <w:numPr>
          <w:ilvl w:val="0"/>
          <w:numId w:val="28"/>
        </w:numPr>
      </w:pPr>
      <w:r>
        <w:t>How does U change with time?</w:t>
      </w:r>
    </w:p>
    <w:p w14:paraId="1FBE2802" w14:textId="386ACAB1" w:rsidR="00D1295E" w:rsidRDefault="00C83765" w:rsidP="00D1295E">
      <w:pPr>
        <w:pStyle w:val="ListParagraph"/>
        <w:numPr>
          <w:ilvl w:val="1"/>
          <w:numId w:val="28"/>
        </w:numPr>
      </w:pPr>
      <w:r>
        <w:t>U = (1</w:t>
      </w:r>
      <w:proofErr w:type="gramStart"/>
      <w:r>
        <w:t>/(</w:t>
      </w:r>
      <w:proofErr w:type="spellStart"/>
      <w:proofErr w:type="gramEnd"/>
      <w:r>
        <w:t>aθ</w:t>
      </w:r>
      <w:r w:rsidR="004E1417">
        <w:rPr>
          <w:vertAlign w:val="subscript"/>
        </w:rPr>
        <w:t>b</w:t>
      </w:r>
      <w:proofErr w:type="spellEnd"/>
      <w:r>
        <w:t xml:space="preserve"> + c)) ^ ½ </w:t>
      </w:r>
    </w:p>
    <w:p w14:paraId="2540B91E" w14:textId="58446F92" w:rsidR="0067042F" w:rsidRDefault="00C83765" w:rsidP="0067042F">
      <w:pPr>
        <w:pStyle w:val="ListParagraph"/>
        <w:numPr>
          <w:ilvl w:val="1"/>
          <w:numId w:val="28"/>
        </w:numPr>
      </w:pPr>
      <w:proofErr w:type="spellStart"/>
      <w:r>
        <w:t>dQ</w:t>
      </w:r>
      <w:proofErr w:type="spellEnd"/>
      <w:r>
        <w:t xml:space="preserve">/dt = </w:t>
      </w:r>
      <w:r w:rsidR="0067042F">
        <w:t>UA</w:t>
      </w:r>
      <w:r w:rsidR="0067042F" w:rsidRPr="0067042F">
        <w:t xml:space="preserve"> </w:t>
      </w:r>
      <w:r w:rsidR="0067042F">
        <w:t>ΔT</w:t>
      </w:r>
      <w:r w:rsidR="0067042F">
        <w:t xml:space="preserve"> = A</w:t>
      </w:r>
      <w:r w:rsidR="0067042F" w:rsidRPr="0067042F">
        <w:t xml:space="preserve"> </w:t>
      </w:r>
      <w:r w:rsidR="0067042F">
        <w:t>ΔT</w:t>
      </w:r>
      <w:proofErr w:type="gramStart"/>
      <w:r w:rsidR="0067042F">
        <w:t>/(</w:t>
      </w:r>
      <w:proofErr w:type="spellStart"/>
      <w:proofErr w:type="gramEnd"/>
      <w:r w:rsidR="0067042F">
        <w:t>aθ</w:t>
      </w:r>
      <w:r w:rsidR="004E1417">
        <w:rPr>
          <w:vertAlign w:val="subscript"/>
        </w:rPr>
        <w:t>b</w:t>
      </w:r>
      <w:proofErr w:type="spellEnd"/>
      <w:r w:rsidR="0067042F">
        <w:t xml:space="preserve"> + c) ^ ½</w:t>
      </w:r>
    </w:p>
    <w:p w14:paraId="4E643096" w14:textId="758B1999" w:rsidR="0067042F" w:rsidRDefault="0067042F" w:rsidP="0067042F">
      <w:pPr>
        <w:pStyle w:val="ListParagraph"/>
        <w:numPr>
          <w:ilvl w:val="1"/>
          <w:numId w:val="28"/>
        </w:numPr>
      </w:pPr>
      <w:r>
        <w:t>integrate from Q = 0 to Q = Q</w:t>
      </w:r>
    </w:p>
    <w:p w14:paraId="7461ED47" w14:textId="73EEBDF1" w:rsidR="00926817" w:rsidRDefault="00926817" w:rsidP="00926817">
      <w:pPr>
        <w:pStyle w:val="ListParagraph"/>
        <w:numPr>
          <w:ilvl w:val="2"/>
          <w:numId w:val="28"/>
        </w:numPr>
      </w:pPr>
      <w:r>
        <w:t>A</w:t>
      </w:r>
      <w:r w:rsidRPr="0067042F">
        <w:t xml:space="preserve"> </w:t>
      </w:r>
      <w:r>
        <w:t>ΔT</w:t>
      </w:r>
      <w:r>
        <w:t xml:space="preserve"> * integral from 0 to </w:t>
      </w:r>
      <w:proofErr w:type="spellStart"/>
      <w:r>
        <w:t>θ</w:t>
      </w:r>
      <w:r w:rsidRPr="004E1417">
        <w:rPr>
          <w:vertAlign w:val="subscript"/>
        </w:rPr>
        <w:t>b</w:t>
      </w:r>
      <w:proofErr w:type="spellEnd"/>
      <w:r>
        <w:t xml:space="preserve"> 1</w:t>
      </w:r>
      <w:proofErr w:type="gramStart"/>
      <w:r>
        <w:t>/(</w:t>
      </w:r>
      <w:proofErr w:type="spellStart"/>
      <w:proofErr w:type="gramEnd"/>
      <w:r>
        <w:t>aθ</w:t>
      </w:r>
      <w:r w:rsidRPr="004E1417">
        <w:rPr>
          <w:vertAlign w:val="subscript"/>
        </w:rPr>
        <w:t>b</w:t>
      </w:r>
      <w:proofErr w:type="spellEnd"/>
      <w:r>
        <w:t xml:space="preserve"> + c) ^ ½</w:t>
      </w:r>
    </w:p>
    <w:p w14:paraId="28F9B7FE" w14:textId="2378AEE9" w:rsidR="004E1417" w:rsidRDefault="00636159" w:rsidP="00926817">
      <w:pPr>
        <w:pStyle w:val="ListParagraph"/>
        <w:numPr>
          <w:ilvl w:val="2"/>
          <w:numId w:val="28"/>
        </w:numPr>
      </w:pPr>
      <w:r>
        <w:t xml:space="preserve">Q = </w:t>
      </w:r>
      <w:r w:rsidR="003F1352">
        <w:t>2</w:t>
      </w:r>
      <w:r w:rsidR="003F1352" w:rsidRPr="00636159">
        <w:t xml:space="preserve"> </w:t>
      </w:r>
      <w:r w:rsidR="003F1352">
        <w:t>A</w:t>
      </w:r>
      <w:r w:rsidR="003F1352" w:rsidRPr="0067042F">
        <w:t xml:space="preserve"> </w:t>
      </w:r>
      <w:r w:rsidR="003F1352">
        <w:t>ΔT/a * ((a</w:t>
      </w:r>
      <w:r w:rsidR="003F1352" w:rsidRPr="00636159">
        <w:t xml:space="preserve"> </w:t>
      </w:r>
      <w:proofErr w:type="spellStart"/>
      <w:r w:rsidR="003F1352">
        <w:t>θ</w:t>
      </w:r>
      <w:r w:rsidR="003F1352" w:rsidRPr="004E1417">
        <w:rPr>
          <w:vertAlign w:val="subscript"/>
        </w:rPr>
        <w:t>b</w:t>
      </w:r>
      <w:proofErr w:type="spellEnd"/>
      <w:r w:rsidR="003F1352">
        <w:t xml:space="preserve"> + c) ^ ½ - c ^ ½)</w:t>
      </w:r>
    </w:p>
    <w:p w14:paraId="4C81CEBC" w14:textId="15D28E2F" w:rsidR="00A632D1" w:rsidRDefault="00A632D1" w:rsidP="00DA41DF">
      <w:pPr>
        <w:pStyle w:val="ListParagraph"/>
        <w:numPr>
          <w:ilvl w:val="1"/>
          <w:numId w:val="28"/>
        </w:numPr>
      </w:pPr>
      <w:r>
        <w:t>Q</w:t>
      </w:r>
      <w:r>
        <w:rPr>
          <w:vertAlign w:val="subscript"/>
        </w:rPr>
        <w:t>H</w:t>
      </w:r>
      <w:r>
        <w:t xml:space="preserve"> = Q</w:t>
      </w:r>
      <w:r>
        <w:rPr>
          <w:vertAlign w:val="subscript"/>
        </w:rPr>
        <w:t>C</w:t>
      </w:r>
      <w:r>
        <w:t>/cycle * cycles/H</w:t>
      </w:r>
    </w:p>
    <w:p w14:paraId="6ADDF35C" w14:textId="50DC5EE6" w:rsidR="00636159" w:rsidRDefault="00DA41DF" w:rsidP="00DA41DF">
      <w:pPr>
        <w:pStyle w:val="ListParagraph"/>
        <w:numPr>
          <w:ilvl w:val="1"/>
          <w:numId w:val="28"/>
        </w:numPr>
      </w:pPr>
      <w:r>
        <w:t xml:space="preserve">Q = </w:t>
      </w:r>
      <w:r w:rsidR="003F1352">
        <w:t>2</w:t>
      </w:r>
      <w:r w:rsidR="003F1352" w:rsidRPr="00636159">
        <w:t xml:space="preserve"> </w:t>
      </w:r>
      <w:r w:rsidR="003F1352">
        <w:t>A</w:t>
      </w:r>
      <w:r w:rsidR="003F1352" w:rsidRPr="0067042F">
        <w:t xml:space="preserve"> </w:t>
      </w:r>
      <w:r w:rsidR="003F1352">
        <w:t>ΔT/a * ((a</w:t>
      </w:r>
      <w:r w:rsidR="003F1352" w:rsidRPr="00636159">
        <w:t xml:space="preserve"> </w:t>
      </w:r>
      <w:proofErr w:type="spellStart"/>
      <w:r w:rsidR="003F1352">
        <w:t>θ</w:t>
      </w:r>
      <w:r w:rsidR="003F1352" w:rsidRPr="004E1417">
        <w:rPr>
          <w:vertAlign w:val="subscript"/>
        </w:rPr>
        <w:t>b</w:t>
      </w:r>
      <w:proofErr w:type="spellEnd"/>
      <w:r w:rsidR="003F1352">
        <w:t xml:space="preserve"> + c)</w:t>
      </w:r>
      <w:r w:rsidR="003F1352" w:rsidRPr="001E491E">
        <w:rPr>
          <w:vertAlign w:val="superscript"/>
        </w:rPr>
        <w:t xml:space="preserve"> ½</w:t>
      </w:r>
      <w:r w:rsidR="003F1352">
        <w:t xml:space="preserve"> - c</w:t>
      </w:r>
      <w:r w:rsidR="003F1352" w:rsidRPr="001E491E">
        <w:rPr>
          <w:vertAlign w:val="superscript"/>
        </w:rPr>
        <w:t>½</w:t>
      </w:r>
      <w:r w:rsidR="003F1352">
        <w:t>)</w:t>
      </w:r>
      <w:r w:rsidR="003F1352">
        <w:t xml:space="preserve"> * H</w:t>
      </w:r>
      <w:proofErr w:type="gramStart"/>
      <w:r w:rsidR="003F1352">
        <w:t>/(</w:t>
      </w:r>
      <w:proofErr w:type="spellStart"/>
      <w:proofErr w:type="gramEnd"/>
      <w:r w:rsidR="003F1352">
        <w:t>θ</w:t>
      </w:r>
      <w:r w:rsidR="003F1352" w:rsidRPr="004E1417">
        <w:rPr>
          <w:vertAlign w:val="subscript"/>
        </w:rPr>
        <w:t>b</w:t>
      </w:r>
      <w:proofErr w:type="spellEnd"/>
      <w:r w:rsidR="003F1352">
        <w:rPr>
          <w:vertAlign w:val="subscript"/>
        </w:rPr>
        <w:t xml:space="preserve"> + </w:t>
      </w:r>
      <w:proofErr w:type="spellStart"/>
      <w:r w:rsidR="003F1352">
        <w:t>θ</w:t>
      </w:r>
      <w:r w:rsidR="003F1352">
        <w:rPr>
          <w:vertAlign w:val="subscript"/>
        </w:rPr>
        <w:t>c</w:t>
      </w:r>
      <w:proofErr w:type="spellEnd"/>
      <w:r w:rsidR="003F1352">
        <w:t>)</w:t>
      </w:r>
    </w:p>
    <w:p w14:paraId="21B176A5" w14:textId="03B45313" w:rsidR="00A632D1" w:rsidRDefault="00A82BFD" w:rsidP="00A632D1">
      <w:pPr>
        <w:pStyle w:val="ListParagraph"/>
        <w:numPr>
          <w:ilvl w:val="2"/>
          <w:numId w:val="28"/>
        </w:numPr>
      </w:pPr>
      <w:r>
        <w:t>Heat transfer per cycle * cycles per year</w:t>
      </w:r>
    </w:p>
    <w:p w14:paraId="37E3A73E" w14:textId="255F2317" w:rsidR="00717EF0" w:rsidRDefault="00717EF0" w:rsidP="00A632D1">
      <w:pPr>
        <w:pStyle w:val="ListParagraph"/>
        <w:numPr>
          <w:ilvl w:val="2"/>
          <w:numId w:val="28"/>
        </w:numPr>
      </w:pPr>
      <w:r>
        <w:t xml:space="preserve">If </w:t>
      </w:r>
      <w:proofErr w:type="spellStart"/>
      <w:r>
        <w:t>θ</w:t>
      </w:r>
      <w:r w:rsidRPr="004E1417">
        <w:rPr>
          <w:vertAlign w:val="subscript"/>
        </w:rPr>
        <w:t>b</w:t>
      </w:r>
      <w:proofErr w:type="spellEnd"/>
      <w:r>
        <w:rPr>
          <w:vertAlign w:val="subscript"/>
        </w:rPr>
        <w:t xml:space="preserve"> </w:t>
      </w:r>
      <w:r>
        <w:t>is too short, dominated by cleaning</w:t>
      </w:r>
      <w:r w:rsidR="007F06B1">
        <w:t xml:space="preserve">; if </w:t>
      </w:r>
      <w:proofErr w:type="spellStart"/>
      <w:r w:rsidR="007F06B1">
        <w:t>θ</w:t>
      </w:r>
      <w:r w:rsidR="007F06B1" w:rsidRPr="004E1417">
        <w:rPr>
          <w:vertAlign w:val="subscript"/>
        </w:rPr>
        <w:t>b</w:t>
      </w:r>
      <w:proofErr w:type="spellEnd"/>
      <w:r w:rsidR="007F06B1">
        <w:t xml:space="preserve"> is too long, dominated by low Q</w:t>
      </w:r>
    </w:p>
    <w:p w14:paraId="30DA2DF5" w14:textId="393A0E99" w:rsidR="00AE35B9" w:rsidRDefault="00AE35B9" w:rsidP="00AE35B9">
      <w:pPr>
        <w:pStyle w:val="ListParagraph"/>
        <w:numPr>
          <w:ilvl w:val="0"/>
          <w:numId w:val="28"/>
        </w:numPr>
      </w:pPr>
      <w:r>
        <w:t>Cost</w:t>
      </w:r>
    </w:p>
    <w:p w14:paraId="034EDF26" w14:textId="6451301E" w:rsidR="00AE35B9" w:rsidRDefault="00AE35B9" w:rsidP="00AE35B9">
      <w:pPr>
        <w:pStyle w:val="ListParagraph"/>
        <w:numPr>
          <w:ilvl w:val="1"/>
          <w:numId w:val="28"/>
        </w:numPr>
      </w:pPr>
      <w:r>
        <w:t>(C</w:t>
      </w:r>
      <w:r>
        <w:softHyphen/>
      </w:r>
      <w:r>
        <w:rPr>
          <w:vertAlign w:val="subscript"/>
        </w:rPr>
        <w:t>C</w:t>
      </w:r>
      <w:r>
        <w:t xml:space="preserve"> + </w:t>
      </w:r>
      <w:proofErr w:type="spellStart"/>
      <w:r>
        <w:t>S</w:t>
      </w:r>
      <w:r>
        <w:t>θ</w:t>
      </w:r>
      <w:proofErr w:type="gramStart"/>
      <w:r w:rsidRPr="004E1417">
        <w:rPr>
          <w:vertAlign w:val="subscript"/>
        </w:rPr>
        <w:t>b</w:t>
      </w:r>
      <w:proofErr w:type="spellEnd"/>
      <w:r>
        <w:t>)(</w:t>
      </w:r>
      <w:proofErr w:type="gramEnd"/>
      <w:r>
        <w:t>H/</w:t>
      </w:r>
      <w:proofErr w:type="spellStart"/>
      <w:r>
        <w:t>θ</w:t>
      </w:r>
      <w:r w:rsidRPr="004E1417">
        <w:rPr>
          <w:vertAlign w:val="subscript"/>
        </w:rPr>
        <w:t>b</w:t>
      </w:r>
      <w:r>
        <w:t>+</w:t>
      </w:r>
      <w:r>
        <w:t>θ</w:t>
      </w:r>
      <w:r>
        <w:rPr>
          <w:vertAlign w:val="subscript"/>
        </w:rPr>
        <w:t>c</w:t>
      </w:r>
      <w:proofErr w:type="spellEnd"/>
      <w:r>
        <w:t>)_</w:t>
      </w:r>
    </w:p>
    <w:p w14:paraId="1F6F743D" w14:textId="10FFA6F1" w:rsidR="00AE35B9" w:rsidRDefault="00AE35B9" w:rsidP="00AE35B9">
      <w:pPr>
        <w:pStyle w:val="ListParagraph"/>
        <w:numPr>
          <w:ilvl w:val="2"/>
          <w:numId w:val="28"/>
        </w:numPr>
      </w:pPr>
      <w:r>
        <w:t xml:space="preserve">Cost of cleaning + cost of labor per </w:t>
      </w:r>
      <w:proofErr w:type="gramStart"/>
      <w:r>
        <w:t>hour)*</w:t>
      </w:r>
      <w:proofErr w:type="gramEnd"/>
      <w:r>
        <w:t>(cycles per year)</w:t>
      </w:r>
    </w:p>
    <w:p w14:paraId="3AB42EFD" w14:textId="69F57AD8" w:rsidR="00AE35B9" w:rsidRDefault="00AE35B9" w:rsidP="001E491E">
      <w:pPr>
        <w:pStyle w:val="ListParagraph"/>
        <w:numPr>
          <w:ilvl w:val="1"/>
          <w:numId w:val="28"/>
        </w:numPr>
      </w:pPr>
      <w:r>
        <w:t>Relate cycles per year to Q</w:t>
      </w:r>
    </w:p>
    <w:p w14:paraId="56DEF331" w14:textId="77777777" w:rsidR="001E491E" w:rsidRDefault="001E491E" w:rsidP="001E491E">
      <w:pPr>
        <w:pStyle w:val="ListParagraph"/>
        <w:numPr>
          <w:ilvl w:val="1"/>
          <w:numId w:val="28"/>
        </w:numPr>
      </w:pPr>
      <w:r>
        <w:t>Q</w:t>
      </w:r>
      <w:r>
        <w:rPr>
          <w:vertAlign w:val="subscript"/>
        </w:rPr>
        <w:t>H</w:t>
      </w:r>
      <w:r>
        <w:t xml:space="preserve"> = </w:t>
      </w:r>
      <w:r>
        <w:t>2</w:t>
      </w:r>
      <w:r w:rsidRPr="00636159">
        <w:t xml:space="preserve"> </w:t>
      </w:r>
      <w:r>
        <w:t>A</w:t>
      </w:r>
      <w:r w:rsidRPr="0067042F">
        <w:t xml:space="preserve"> </w:t>
      </w:r>
      <w:r>
        <w:t>ΔT/a * ((a</w:t>
      </w:r>
      <w:r w:rsidRPr="00636159">
        <w:t xml:space="preserve"> </w:t>
      </w:r>
      <w:proofErr w:type="spellStart"/>
      <w:r>
        <w:t>θ</w:t>
      </w:r>
      <w:r w:rsidRPr="004E1417">
        <w:rPr>
          <w:vertAlign w:val="subscript"/>
        </w:rPr>
        <w:t>b</w:t>
      </w:r>
      <w:proofErr w:type="spellEnd"/>
      <w:r>
        <w:t xml:space="preserve"> + c) ^ ½ - c ^ ½) * H</w:t>
      </w:r>
      <w:proofErr w:type="gramStart"/>
      <w:r>
        <w:t>/(</w:t>
      </w:r>
      <w:proofErr w:type="spellStart"/>
      <w:proofErr w:type="gramEnd"/>
      <w:r>
        <w:t>θ</w:t>
      </w:r>
      <w:r w:rsidRPr="004E1417">
        <w:rPr>
          <w:vertAlign w:val="subscript"/>
        </w:rPr>
        <w:t>b</w:t>
      </w:r>
      <w:proofErr w:type="spellEnd"/>
      <w:r>
        <w:rPr>
          <w:vertAlign w:val="subscript"/>
        </w:rPr>
        <w:t xml:space="preserve"> + </w:t>
      </w:r>
      <w:proofErr w:type="spellStart"/>
      <w:r>
        <w:t>θ</w:t>
      </w:r>
      <w:r>
        <w:rPr>
          <w:vertAlign w:val="subscript"/>
        </w:rPr>
        <w:t>c</w:t>
      </w:r>
      <w:proofErr w:type="spellEnd"/>
      <w:r>
        <w:t>)</w:t>
      </w:r>
    </w:p>
    <w:p w14:paraId="09768FA2" w14:textId="293D94B0" w:rsidR="00AE35B9" w:rsidRDefault="004E25F5" w:rsidP="00AE35B9">
      <w:pPr>
        <w:pStyle w:val="ListParagraph"/>
        <w:numPr>
          <w:ilvl w:val="2"/>
          <w:numId w:val="28"/>
        </w:numPr>
      </w:pPr>
      <w:proofErr w:type="spellStart"/>
      <w:r>
        <w:t>dC</w:t>
      </w:r>
      <w:r>
        <w:rPr>
          <w:vertAlign w:val="subscript"/>
        </w:rPr>
        <w:t>t</w:t>
      </w:r>
      <w:proofErr w:type="spellEnd"/>
      <w:r>
        <w:t>/d</w:t>
      </w:r>
      <w:r w:rsidRPr="004E25F5">
        <w:t xml:space="preserve"> </w:t>
      </w:r>
      <w:proofErr w:type="spellStart"/>
      <w:r>
        <w:t>θ</w:t>
      </w:r>
      <w:r w:rsidRPr="004E1417">
        <w:rPr>
          <w:vertAlign w:val="subscript"/>
        </w:rPr>
        <w:t>b</w:t>
      </w:r>
      <w:proofErr w:type="spellEnd"/>
      <w:r>
        <w:t xml:space="preserve"> = 0</w:t>
      </w:r>
    </w:p>
    <w:p w14:paraId="3A7DF28A" w14:textId="7A6D347D" w:rsidR="00E917F1" w:rsidRPr="00B04C9D" w:rsidRDefault="00E917F1" w:rsidP="00AE35B9">
      <w:pPr>
        <w:pStyle w:val="ListParagraph"/>
        <w:numPr>
          <w:ilvl w:val="2"/>
          <w:numId w:val="28"/>
        </w:numPr>
      </w:pPr>
      <w:proofErr w:type="spellStart"/>
      <w:r>
        <w:t>θ</w:t>
      </w:r>
      <w:r w:rsidRPr="004E1417">
        <w:rPr>
          <w:vertAlign w:val="subscript"/>
        </w:rPr>
        <w:t>b</w:t>
      </w:r>
      <w:proofErr w:type="spellEnd"/>
      <w:r>
        <w:rPr>
          <w:vertAlign w:val="subscript"/>
        </w:rPr>
        <w:t xml:space="preserve"> </w:t>
      </w:r>
      <w:r>
        <w:t>= C</w:t>
      </w:r>
      <w:r>
        <w:softHyphen/>
      </w:r>
      <w:r>
        <w:rPr>
          <w:vertAlign w:val="subscript"/>
        </w:rPr>
        <w:t>c</w:t>
      </w:r>
      <w:r>
        <w:t>/S</w:t>
      </w:r>
      <w:r>
        <w:rPr>
          <w:vertAlign w:val="subscript"/>
        </w:rPr>
        <w:t>b</w:t>
      </w:r>
      <w:r>
        <w:t xml:space="preserve"> + 2/</w:t>
      </w:r>
      <w:proofErr w:type="spellStart"/>
      <w:r>
        <w:t>aS</w:t>
      </w:r>
      <w:r>
        <w:softHyphen/>
      </w:r>
      <w:r>
        <w:rPr>
          <w:vertAlign w:val="subscript"/>
        </w:rPr>
        <w:t>b</w:t>
      </w:r>
      <w:proofErr w:type="spellEnd"/>
      <w:r>
        <w:t xml:space="preserve"> (</w:t>
      </w:r>
      <w:proofErr w:type="spellStart"/>
      <w:r>
        <w:t>acC</w:t>
      </w:r>
      <w:r>
        <w:rPr>
          <w:vertAlign w:val="subscript"/>
        </w:rPr>
        <w:t>C</w:t>
      </w:r>
      <w:r>
        <w:t>S</w:t>
      </w:r>
      <w:r>
        <w:rPr>
          <w:vertAlign w:val="subscript"/>
        </w:rPr>
        <w:t>b</w:t>
      </w:r>
      <w:proofErr w:type="spellEnd"/>
      <w:r>
        <w:t>)</w:t>
      </w:r>
      <w:r w:rsidR="00410CB2">
        <w:rPr>
          <w:vertAlign w:val="superscript"/>
        </w:rPr>
        <w:t xml:space="preserve">1/2 </w:t>
      </w:r>
      <w:bookmarkStart w:id="24" w:name="_GoBack"/>
      <w:bookmarkEnd w:id="24"/>
    </w:p>
    <w:p w14:paraId="53DB9AFA" w14:textId="77777777" w:rsidR="009D48FE" w:rsidRDefault="009D48FE" w:rsidP="009D48FE"/>
    <w:sectPr w:rsidR="009D48FE" w:rsidSect="00345BC7">
      <w:headerReference w:type="default" r:id="rId31"/>
      <w:footerReference w:type="defaul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B42C9" w14:textId="77777777" w:rsidR="00E47B14" w:rsidRDefault="00E47B14" w:rsidP="0006570C">
      <w:pPr>
        <w:spacing w:after="0"/>
      </w:pPr>
      <w:r>
        <w:separator/>
      </w:r>
    </w:p>
  </w:endnote>
  <w:endnote w:type="continuationSeparator" w:id="0">
    <w:p w14:paraId="61719DC1" w14:textId="77777777" w:rsidR="00E47B14" w:rsidRDefault="00E47B14" w:rsidP="000657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9366019"/>
      <w:docPartObj>
        <w:docPartGallery w:val="Page Numbers (Bottom of Page)"/>
        <w:docPartUnique/>
      </w:docPartObj>
    </w:sdtPr>
    <w:sdtEndPr/>
    <w:sdtContent>
      <w:p w14:paraId="75143F39" w14:textId="0BF0C31A" w:rsidR="00CB4777" w:rsidRDefault="00CB4777">
        <w:pPr>
          <w:pStyle w:val="Footer"/>
        </w:pPr>
        <w:r>
          <w:rPr>
            <w:noProof/>
          </w:rPr>
          <mc:AlternateContent>
            <mc:Choice Requires="wps">
              <w:drawing>
                <wp:anchor distT="0" distB="0" distL="114300" distR="114300" simplePos="0" relativeHeight="251659264" behindDoc="0" locked="0" layoutInCell="1" allowOverlap="1" wp14:anchorId="0E16B2CC" wp14:editId="135D0FE8">
                  <wp:simplePos x="0" y="0"/>
                  <wp:positionH relativeFrom="rightMargin">
                    <wp:align>center</wp:align>
                  </wp:positionH>
                  <wp:positionV relativeFrom="bottomMargin">
                    <wp:align>center</wp:align>
                  </wp:positionV>
                  <wp:extent cx="565785" cy="191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7D5F090" w14:textId="77777777" w:rsidR="00CB4777" w:rsidRPr="00CB4777" w:rsidRDefault="00CB4777">
                              <w:pPr>
                                <w:pBdr>
                                  <w:top w:val="single" w:sz="4" w:space="1" w:color="7F7F7F" w:themeColor="background1" w:themeShade="7F"/>
                                </w:pBdr>
                                <w:jc w:val="center"/>
                              </w:pPr>
                              <w:r w:rsidRPr="00CB4777">
                                <w:fldChar w:fldCharType="begin"/>
                              </w:r>
                              <w:r w:rsidRPr="00CB4777">
                                <w:instrText xml:space="preserve"> PAGE   \* MERGEFORMAT </w:instrText>
                              </w:r>
                              <w:r w:rsidRPr="00CB4777">
                                <w:fldChar w:fldCharType="separate"/>
                              </w:r>
                              <w:r w:rsidRPr="00CB4777">
                                <w:rPr>
                                  <w:noProof/>
                                </w:rPr>
                                <w:t>2</w:t>
                              </w:r>
                              <w:r w:rsidRPr="00CB4777">
                                <w:rPr>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E16B2CC" id="Rectangle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B34GyPxAIAAMEFAAAOAAAAAAAAAAAAAAAAAC4CAABkcnMvZTJvRG9jLnhtbFBLAQItABQABgAI&#10;AAAAIQAj5Xrx2wAAAAMBAAAPAAAAAAAAAAAAAAAAAB4FAABkcnMvZG93bnJldi54bWxQSwUGAAAA&#10;AAQABADzAAAAJgYAAAAA&#10;" filled="f" fillcolor="#c0504d" stroked="f" strokecolor="#5c83b4" strokeweight="2.25pt">
                  <v:textbox inset=",0,,0">
                    <w:txbxContent>
                      <w:p w14:paraId="17D5F090" w14:textId="77777777" w:rsidR="00CB4777" w:rsidRPr="00CB4777" w:rsidRDefault="00CB4777">
                        <w:pPr>
                          <w:pBdr>
                            <w:top w:val="single" w:sz="4" w:space="1" w:color="7F7F7F" w:themeColor="background1" w:themeShade="7F"/>
                          </w:pBdr>
                          <w:jc w:val="center"/>
                        </w:pPr>
                        <w:r w:rsidRPr="00CB4777">
                          <w:fldChar w:fldCharType="begin"/>
                        </w:r>
                        <w:r w:rsidRPr="00CB4777">
                          <w:instrText xml:space="preserve"> PAGE   \* MERGEFORMAT </w:instrText>
                        </w:r>
                        <w:r w:rsidRPr="00CB4777">
                          <w:fldChar w:fldCharType="separate"/>
                        </w:r>
                        <w:r w:rsidRPr="00CB4777">
                          <w:rPr>
                            <w:noProof/>
                          </w:rPr>
                          <w:t>2</w:t>
                        </w:r>
                        <w:r w:rsidRPr="00CB4777">
                          <w:rPr>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CC5F4" w14:textId="77777777" w:rsidR="00E47B14" w:rsidRDefault="00E47B14" w:rsidP="0006570C">
      <w:pPr>
        <w:spacing w:after="0"/>
      </w:pPr>
      <w:r>
        <w:separator/>
      </w:r>
    </w:p>
  </w:footnote>
  <w:footnote w:type="continuationSeparator" w:id="0">
    <w:p w14:paraId="52A94926" w14:textId="77777777" w:rsidR="00E47B14" w:rsidRDefault="00E47B14" w:rsidP="0006570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DEBA3" w14:textId="4818C76C" w:rsidR="00345BC7" w:rsidRDefault="00345BC7" w:rsidP="00345BC7">
    <w:pPr>
      <w:pStyle w:val="Header"/>
      <w:jc w:val="right"/>
    </w:pPr>
    <w:r>
      <w:t>ABE 55800</w:t>
    </w:r>
    <w:r w:rsidR="001D049A">
      <w:t>: Biological and Food Process Design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A10C0"/>
    <w:multiLevelType w:val="hybridMultilevel"/>
    <w:tmpl w:val="9C922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83AEF"/>
    <w:multiLevelType w:val="hybridMultilevel"/>
    <w:tmpl w:val="3B129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2B2C4A"/>
    <w:multiLevelType w:val="hybridMultilevel"/>
    <w:tmpl w:val="AA249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739F9"/>
    <w:multiLevelType w:val="hybridMultilevel"/>
    <w:tmpl w:val="9B64E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45AB5"/>
    <w:multiLevelType w:val="hybridMultilevel"/>
    <w:tmpl w:val="3F423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9071ED"/>
    <w:multiLevelType w:val="hybridMultilevel"/>
    <w:tmpl w:val="C12E8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CA1508"/>
    <w:multiLevelType w:val="hybridMultilevel"/>
    <w:tmpl w:val="08CE3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623AD6"/>
    <w:multiLevelType w:val="hybridMultilevel"/>
    <w:tmpl w:val="E94A7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40F1824"/>
    <w:multiLevelType w:val="hybridMultilevel"/>
    <w:tmpl w:val="281ABF32"/>
    <w:lvl w:ilvl="0" w:tplc="0409000F">
      <w:start w:val="1"/>
      <w:numFmt w:val="decimal"/>
      <w:lvlText w:val="%1."/>
      <w:lvlJc w:val="left"/>
      <w:pPr>
        <w:ind w:left="720" w:hanging="360"/>
      </w:pPr>
      <w:rPr>
        <w:rFonts w:hint="default"/>
        <w:i w:val="0"/>
        <w:noProof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6E61D6"/>
    <w:multiLevelType w:val="hybridMultilevel"/>
    <w:tmpl w:val="510EF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4B13BE"/>
    <w:multiLevelType w:val="hybridMultilevel"/>
    <w:tmpl w:val="2DC2C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571220"/>
    <w:multiLevelType w:val="hybridMultilevel"/>
    <w:tmpl w:val="FA5E9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3CD5CC4"/>
    <w:multiLevelType w:val="hybridMultilevel"/>
    <w:tmpl w:val="3C8AF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5A01C7"/>
    <w:multiLevelType w:val="hybridMultilevel"/>
    <w:tmpl w:val="A0BAB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8680D86"/>
    <w:multiLevelType w:val="hybridMultilevel"/>
    <w:tmpl w:val="12B02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E07D25"/>
    <w:multiLevelType w:val="hybridMultilevel"/>
    <w:tmpl w:val="281ABF32"/>
    <w:lvl w:ilvl="0" w:tplc="0409000F">
      <w:start w:val="1"/>
      <w:numFmt w:val="decimal"/>
      <w:lvlText w:val="%1."/>
      <w:lvlJc w:val="left"/>
      <w:pPr>
        <w:ind w:left="720" w:hanging="360"/>
      </w:pPr>
      <w:rPr>
        <w:rFonts w:hint="default"/>
        <w:i w:val="0"/>
        <w:noProof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9F636C"/>
    <w:multiLevelType w:val="hybridMultilevel"/>
    <w:tmpl w:val="C588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6A5BD3"/>
    <w:multiLevelType w:val="hybridMultilevel"/>
    <w:tmpl w:val="E9DA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283344"/>
    <w:multiLevelType w:val="hybridMultilevel"/>
    <w:tmpl w:val="04FED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385F71"/>
    <w:multiLevelType w:val="hybridMultilevel"/>
    <w:tmpl w:val="5C848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003AF6"/>
    <w:multiLevelType w:val="hybridMultilevel"/>
    <w:tmpl w:val="3D58A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5B2A19A1"/>
    <w:multiLevelType w:val="hybridMultilevel"/>
    <w:tmpl w:val="E064D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E53929"/>
    <w:multiLevelType w:val="hybridMultilevel"/>
    <w:tmpl w:val="564C1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A54828"/>
    <w:multiLevelType w:val="hybridMultilevel"/>
    <w:tmpl w:val="DBC6E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2FA2AC1"/>
    <w:multiLevelType w:val="hybridMultilevel"/>
    <w:tmpl w:val="AFDCF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DE4626"/>
    <w:multiLevelType w:val="hybridMultilevel"/>
    <w:tmpl w:val="A8A8C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4B3614"/>
    <w:multiLevelType w:val="hybridMultilevel"/>
    <w:tmpl w:val="D06C7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5"/>
  </w:num>
  <w:num w:numId="3">
    <w:abstractNumId w:val="12"/>
  </w:num>
  <w:num w:numId="4">
    <w:abstractNumId w:val="26"/>
  </w:num>
  <w:num w:numId="5">
    <w:abstractNumId w:val="15"/>
  </w:num>
  <w:num w:numId="6">
    <w:abstractNumId w:val="9"/>
  </w:num>
  <w:num w:numId="7">
    <w:abstractNumId w:val="8"/>
  </w:num>
  <w:num w:numId="8">
    <w:abstractNumId w:val="16"/>
  </w:num>
  <w:num w:numId="9">
    <w:abstractNumId w:val="24"/>
  </w:num>
  <w:num w:numId="10">
    <w:abstractNumId w:val="14"/>
  </w:num>
  <w:num w:numId="11">
    <w:abstractNumId w:val="20"/>
  </w:num>
  <w:num w:numId="12">
    <w:abstractNumId w:val="11"/>
  </w:num>
  <w:num w:numId="13">
    <w:abstractNumId w:val="7"/>
  </w:num>
  <w:num w:numId="14">
    <w:abstractNumId w:val="13"/>
  </w:num>
  <w:num w:numId="15">
    <w:abstractNumId w:val="23"/>
  </w:num>
  <w:num w:numId="16">
    <w:abstractNumId w:val="7"/>
  </w:num>
  <w:num w:numId="17">
    <w:abstractNumId w:val="4"/>
  </w:num>
  <w:num w:numId="18">
    <w:abstractNumId w:val="18"/>
  </w:num>
  <w:num w:numId="19">
    <w:abstractNumId w:val="1"/>
  </w:num>
  <w:num w:numId="20">
    <w:abstractNumId w:val="6"/>
  </w:num>
  <w:num w:numId="21">
    <w:abstractNumId w:val="2"/>
  </w:num>
  <w:num w:numId="22">
    <w:abstractNumId w:val="10"/>
  </w:num>
  <w:num w:numId="23">
    <w:abstractNumId w:val="22"/>
  </w:num>
  <w:num w:numId="24">
    <w:abstractNumId w:val="19"/>
  </w:num>
  <w:num w:numId="25">
    <w:abstractNumId w:val="0"/>
  </w:num>
  <w:num w:numId="26">
    <w:abstractNumId w:val="5"/>
  </w:num>
  <w:num w:numId="27">
    <w:abstractNumId w:val="3"/>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68"/>
    <w:rsid w:val="00003816"/>
    <w:rsid w:val="00010FA3"/>
    <w:rsid w:val="00027E97"/>
    <w:rsid w:val="000374D2"/>
    <w:rsid w:val="0006570C"/>
    <w:rsid w:val="0007075E"/>
    <w:rsid w:val="000A5218"/>
    <w:rsid w:val="000F4490"/>
    <w:rsid w:val="000F72B5"/>
    <w:rsid w:val="00112647"/>
    <w:rsid w:val="00120A1F"/>
    <w:rsid w:val="00127FFC"/>
    <w:rsid w:val="0014257B"/>
    <w:rsid w:val="001458AE"/>
    <w:rsid w:val="001862D6"/>
    <w:rsid w:val="0019447A"/>
    <w:rsid w:val="00195045"/>
    <w:rsid w:val="001A09C5"/>
    <w:rsid w:val="001B122E"/>
    <w:rsid w:val="001C6C33"/>
    <w:rsid w:val="001D049A"/>
    <w:rsid w:val="001D0A68"/>
    <w:rsid w:val="001D1E0E"/>
    <w:rsid w:val="001E257A"/>
    <w:rsid w:val="001E491E"/>
    <w:rsid w:val="001F001B"/>
    <w:rsid w:val="001F1CAC"/>
    <w:rsid w:val="001F6A8F"/>
    <w:rsid w:val="00211CFB"/>
    <w:rsid w:val="00223308"/>
    <w:rsid w:val="0022465C"/>
    <w:rsid w:val="00227E2D"/>
    <w:rsid w:val="002A1546"/>
    <w:rsid w:val="002B01AE"/>
    <w:rsid w:val="002C073B"/>
    <w:rsid w:val="002D4B8A"/>
    <w:rsid w:val="002D4CF6"/>
    <w:rsid w:val="002F7CB3"/>
    <w:rsid w:val="00305D69"/>
    <w:rsid w:val="00306CCE"/>
    <w:rsid w:val="00306EFB"/>
    <w:rsid w:val="00330CB0"/>
    <w:rsid w:val="00344D6B"/>
    <w:rsid w:val="00345BC7"/>
    <w:rsid w:val="00392A93"/>
    <w:rsid w:val="003D54AE"/>
    <w:rsid w:val="003E24F4"/>
    <w:rsid w:val="003F1352"/>
    <w:rsid w:val="003F21CF"/>
    <w:rsid w:val="003F3D1B"/>
    <w:rsid w:val="003F568A"/>
    <w:rsid w:val="00404F60"/>
    <w:rsid w:val="00406459"/>
    <w:rsid w:val="00410CB2"/>
    <w:rsid w:val="00440543"/>
    <w:rsid w:val="0044631D"/>
    <w:rsid w:val="0047398E"/>
    <w:rsid w:val="00475E13"/>
    <w:rsid w:val="004B76A4"/>
    <w:rsid w:val="004C6769"/>
    <w:rsid w:val="004E1417"/>
    <w:rsid w:val="004E25F5"/>
    <w:rsid w:val="00512F30"/>
    <w:rsid w:val="005337E3"/>
    <w:rsid w:val="00570B14"/>
    <w:rsid w:val="00581A32"/>
    <w:rsid w:val="0059173E"/>
    <w:rsid w:val="005A218F"/>
    <w:rsid w:val="005B0F88"/>
    <w:rsid w:val="005B1079"/>
    <w:rsid w:val="005D296A"/>
    <w:rsid w:val="005D6FF8"/>
    <w:rsid w:val="00636159"/>
    <w:rsid w:val="006458D2"/>
    <w:rsid w:val="0067042F"/>
    <w:rsid w:val="006705C4"/>
    <w:rsid w:val="006925EF"/>
    <w:rsid w:val="0071023E"/>
    <w:rsid w:val="00717EF0"/>
    <w:rsid w:val="00746342"/>
    <w:rsid w:val="00764A57"/>
    <w:rsid w:val="00771551"/>
    <w:rsid w:val="00783EB7"/>
    <w:rsid w:val="007B30B7"/>
    <w:rsid w:val="007E54E1"/>
    <w:rsid w:val="007F06B1"/>
    <w:rsid w:val="007F3022"/>
    <w:rsid w:val="007F5E8D"/>
    <w:rsid w:val="008054E0"/>
    <w:rsid w:val="00812C9B"/>
    <w:rsid w:val="00812DBD"/>
    <w:rsid w:val="00823C0F"/>
    <w:rsid w:val="00842212"/>
    <w:rsid w:val="00871B61"/>
    <w:rsid w:val="008735D8"/>
    <w:rsid w:val="008973E1"/>
    <w:rsid w:val="008D6C71"/>
    <w:rsid w:val="00900080"/>
    <w:rsid w:val="00912D10"/>
    <w:rsid w:val="00926817"/>
    <w:rsid w:val="00942229"/>
    <w:rsid w:val="009548C2"/>
    <w:rsid w:val="009A0F94"/>
    <w:rsid w:val="009B205E"/>
    <w:rsid w:val="009B2434"/>
    <w:rsid w:val="009B53EB"/>
    <w:rsid w:val="009C26B4"/>
    <w:rsid w:val="009D48FE"/>
    <w:rsid w:val="009D5363"/>
    <w:rsid w:val="009F09D8"/>
    <w:rsid w:val="00A13D8C"/>
    <w:rsid w:val="00A20809"/>
    <w:rsid w:val="00A632D1"/>
    <w:rsid w:val="00A6601B"/>
    <w:rsid w:val="00A70226"/>
    <w:rsid w:val="00A80F2D"/>
    <w:rsid w:val="00A82BFD"/>
    <w:rsid w:val="00A86650"/>
    <w:rsid w:val="00AE35B9"/>
    <w:rsid w:val="00AF4E4C"/>
    <w:rsid w:val="00B04C9D"/>
    <w:rsid w:val="00B06FD3"/>
    <w:rsid w:val="00B31111"/>
    <w:rsid w:val="00B458C0"/>
    <w:rsid w:val="00B465A3"/>
    <w:rsid w:val="00B77FFC"/>
    <w:rsid w:val="00BB02EE"/>
    <w:rsid w:val="00BB7127"/>
    <w:rsid w:val="00BD03D6"/>
    <w:rsid w:val="00BF715A"/>
    <w:rsid w:val="00C06F5B"/>
    <w:rsid w:val="00C4320D"/>
    <w:rsid w:val="00C451C8"/>
    <w:rsid w:val="00C83765"/>
    <w:rsid w:val="00CA39CE"/>
    <w:rsid w:val="00CA4CFA"/>
    <w:rsid w:val="00CB4777"/>
    <w:rsid w:val="00CC1289"/>
    <w:rsid w:val="00D1295E"/>
    <w:rsid w:val="00D153EA"/>
    <w:rsid w:val="00D32155"/>
    <w:rsid w:val="00DA41DF"/>
    <w:rsid w:val="00DB0E8B"/>
    <w:rsid w:val="00DC7EF2"/>
    <w:rsid w:val="00E256F3"/>
    <w:rsid w:val="00E37B72"/>
    <w:rsid w:val="00E47B14"/>
    <w:rsid w:val="00E917F1"/>
    <w:rsid w:val="00EB4F58"/>
    <w:rsid w:val="00EC4249"/>
    <w:rsid w:val="00EE4232"/>
    <w:rsid w:val="00EE48E4"/>
    <w:rsid w:val="00EF3F85"/>
    <w:rsid w:val="00EF755D"/>
    <w:rsid w:val="00F077CD"/>
    <w:rsid w:val="00F13A10"/>
    <w:rsid w:val="00F30E35"/>
    <w:rsid w:val="00F31CA1"/>
    <w:rsid w:val="00F767DA"/>
    <w:rsid w:val="00F85288"/>
    <w:rsid w:val="00FC065E"/>
    <w:rsid w:val="00FC1550"/>
    <w:rsid w:val="00FD5421"/>
    <w:rsid w:val="00FD6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3D61B"/>
  <w15:chartTrackingRefBased/>
  <w15:docId w15:val="{7AB88C00-DE8F-4152-AEAD-A2E61C5BC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0A68"/>
    <w:pPr>
      <w:spacing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42212"/>
    <w:pPr>
      <w:keepNext/>
      <w:keepLines/>
      <w:spacing w:before="240" w:after="0"/>
      <w:outlineLvl w:val="0"/>
    </w:pPr>
    <w:rPr>
      <w:rFonts w:eastAsiaTheme="majorEastAsia"/>
      <w:color w:val="2F5496" w:themeColor="accent1" w:themeShade="BF"/>
      <w:sz w:val="32"/>
      <w:szCs w:val="32"/>
    </w:rPr>
  </w:style>
  <w:style w:type="paragraph" w:styleId="Heading2">
    <w:name w:val="heading 2"/>
    <w:basedOn w:val="Normal"/>
    <w:next w:val="Normal"/>
    <w:link w:val="Heading2Char"/>
    <w:uiPriority w:val="9"/>
    <w:unhideWhenUsed/>
    <w:qFormat/>
    <w:rsid w:val="008973E1"/>
    <w:pPr>
      <w:keepNext/>
      <w:keepLines/>
      <w:spacing w:before="40" w:after="0"/>
      <w:outlineLvl w:val="1"/>
    </w:pPr>
    <w:rPr>
      <w:rFonts w:eastAsiaTheme="majorEastAsia"/>
      <w:color w:val="2F5496" w:themeColor="accent1" w:themeShade="BF"/>
      <w:sz w:val="26"/>
      <w:szCs w:val="26"/>
    </w:rPr>
  </w:style>
  <w:style w:type="paragraph" w:styleId="Heading3">
    <w:name w:val="heading 3"/>
    <w:basedOn w:val="Normal"/>
    <w:next w:val="Normal"/>
    <w:link w:val="Heading3Char"/>
    <w:uiPriority w:val="9"/>
    <w:unhideWhenUsed/>
    <w:qFormat/>
    <w:rsid w:val="002A1546"/>
    <w:pPr>
      <w:keepNext/>
      <w:keepLines/>
      <w:spacing w:before="40" w:after="0"/>
      <w:outlineLvl w:val="2"/>
    </w:pPr>
    <w:rPr>
      <w:rFonts w:eastAsiaTheme="minorEastAsia"/>
      <w:color w:val="1F3763" w:themeColor="accent1" w:themeShade="7F"/>
    </w:rPr>
  </w:style>
  <w:style w:type="paragraph" w:styleId="Heading4">
    <w:name w:val="heading 4"/>
    <w:basedOn w:val="Normal"/>
    <w:next w:val="Normal"/>
    <w:link w:val="Heading4Char"/>
    <w:uiPriority w:val="9"/>
    <w:semiHidden/>
    <w:unhideWhenUsed/>
    <w:qFormat/>
    <w:rsid w:val="00D153EA"/>
    <w:pPr>
      <w:keepNext/>
      <w:keepLines/>
      <w:spacing w:before="40" w:after="0" w:line="256" w:lineRule="auto"/>
      <w:outlineLvl w:val="3"/>
    </w:pPr>
    <w:rPr>
      <w:rFonts w:eastAsiaTheme="majorEastAsia"/>
      <w:i/>
      <w:iCs/>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0A68"/>
    <w:pPr>
      <w:spacing w:after="0"/>
      <w:contextualSpacing/>
    </w:pPr>
    <w:rPr>
      <w:rFonts w:eastAsiaTheme="majorEastAsia"/>
      <w:spacing w:val="-10"/>
      <w:kern w:val="28"/>
      <w:sz w:val="56"/>
      <w:szCs w:val="56"/>
    </w:rPr>
  </w:style>
  <w:style w:type="character" w:customStyle="1" w:styleId="TitleChar">
    <w:name w:val="Title Char"/>
    <w:basedOn w:val="DefaultParagraphFont"/>
    <w:link w:val="Title"/>
    <w:uiPriority w:val="10"/>
    <w:rsid w:val="001D0A68"/>
    <w:rPr>
      <w:rFonts w:ascii="Times New Roman" w:eastAsiaTheme="majorEastAsia" w:hAnsi="Times New Roman" w:cs="Times New Roman"/>
      <w:spacing w:val="-10"/>
      <w:kern w:val="28"/>
      <w:sz w:val="56"/>
      <w:szCs w:val="56"/>
    </w:rPr>
  </w:style>
  <w:style w:type="paragraph" w:styleId="Subtitle">
    <w:name w:val="Subtitle"/>
    <w:basedOn w:val="Normal"/>
    <w:next w:val="Normal"/>
    <w:link w:val="SubtitleChar"/>
    <w:uiPriority w:val="11"/>
    <w:qFormat/>
    <w:rsid w:val="001D0A68"/>
    <w:pPr>
      <w:numPr>
        <w:ilvl w:val="1"/>
      </w:numPr>
      <w:contextualSpacing/>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D0A68"/>
    <w:rPr>
      <w:rFonts w:ascii="Times New Roman" w:eastAsiaTheme="minorEastAsia" w:hAnsi="Times New Roman" w:cs="Times New Roman"/>
      <w:color w:val="5A5A5A" w:themeColor="text1" w:themeTint="A5"/>
      <w:spacing w:val="15"/>
      <w:sz w:val="24"/>
      <w:szCs w:val="24"/>
    </w:rPr>
  </w:style>
  <w:style w:type="paragraph" w:styleId="NoSpacing">
    <w:name w:val="No Spacing"/>
    <w:uiPriority w:val="1"/>
    <w:qFormat/>
    <w:rsid w:val="001D0A68"/>
    <w:pPr>
      <w:spacing w:after="0"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1D0A68"/>
    <w:rPr>
      <w:color w:val="0563C1" w:themeColor="hyperlink"/>
      <w:u w:val="single"/>
    </w:rPr>
  </w:style>
  <w:style w:type="character" w:styleId="UnresolvedMention">
    <w:name w:val="Unresolved Mention"/>
    <w:basedOn w:val="DefaultParagraphFont"/>
    <w:uiPriority w:val="99"/>
    <w:semiHidden/>
    <w:unhideWhenUsed/>
    <w:rsid w:val="00842212"/>
    <w:rPr>
      <w:color w:val="808080"/>
      <w:shd w:val="clear" w:color="auto" w:fill="E6E6E6"/>
    </w:rPr>
  </w:style>
  <w:style w:type="character" w:customStyle="1" w:styleId="Heading1Char">
    <w:name w:val="Heading 1 Char"/>
    <w:basedOn w:val="DefaultParagraphFont"/>
    <w:link w:val="Heading1"/>
    <w:uiPriority w:val="9"/>
    <w:rsid w:val="00842212"/>
    <w:rPr>
      <w:rFonts w:ascii="Times New Roman" w:eastAsiaTheme="majorEastAsia" w:hAnsi="Times New Roman" w:cs="Times New Roman"/>
      <w:color w:val="2F5496" w:themeColor="accent1" w:themeShade="BF"/>
      <w:sz w:val="32"/>
      <w:szCs w:val="32"/>
    </w:rPr>
  </w:style>
  <w:style w:type="paragraph" w:styleId="TOCHeading">
    <w:name w:val="TOC Heading"/>
    <w:basedOn w:val="Heading1"/>
    <w:next w:val="Normal"/>
    <w:uiPriority w:val="39"/>
    <w:unhideWhenUsed/>
    <w:qFormat/>
    <w:rsid w:val="00842212"/>
    <w:pPr>
      <w:spacing w:line="259" w:lineRule="auto"/>
      <w:outlineLvl w:val="9"/>
    </w:pPr>
  </w:style>
  <w:style w:type="character" w:customStyle="1" w:styleId="Heading2Char">
    <w:name w:val="Heading 2 Char"/>
    <w:basedOn w:val="DefaultParagraphFont"/>
    <w:link w:val="Heading2"/>
    <w:uiPriority w:val="9"/>
    <w:rsid w:val="008973E1"/>
    <w:rPr>
      <w:rFonts w:ascii="Times New Roman" w:eastAsiaTheme="majorEastAsia" w:hAnsi="Times New Roman" w:cs="Times New Roman"/>
      <w:color w:val="2F5496" w:themeColor="accent1" w:themeShade="BF"/>
      <w:sz w:val="26"/>
      <w:szCs w:val="26"/>
    </w:rPr>
  </w:style>
  <w:style w:type="paragraph" w:styleId="ListParagraph">
    <w:name w:val="List Paragraph"/>
    <w:basedOn w:val="Normal"/>
    <w:uiPriority w:val="34"/>
    <w:qFormat/>
    <w:rsid w:val="008973E1"/>
    <w:pPr>
      <w:ind w:left="720"/>
      <w:contextualSpacing/>
    </w:pPr>
  </w:style>
  <w:style w:type="paragraph" w:styleId="TOC1">
    <w:name w:val="toc 1"/>
    <w:basedOn w:val="Normal"/>
    <w:next w:val="Normal"/>
    <w:autoRedefine/>
    <w:uiPriority w:val="39"/>
    <w:unhideWhenUsed/>
    <w:rsid w:val="008973E1"/>
    <w:pPr>
      <w:spacing w:after="100"/>
    </w:pPr>
  </w:style>
  <w:style w:type="paragraph" w:styleId="TOC2">
    <w:name w:val="toc 2"/>
    <w:basedOn w:val="Normal"/>
    <w:next w:val="Normal"/>
    <w:autoRedefine/>
    <w:uiPriority w:val="39"/>
    <w:unhideWhenUsed/>
    <w:rsid w:val="008973E1"/>
    <w:pPr>
      <w:spacing w:after="100"/>
      <w:ind w:left="240"/>
    </w:pPr>
  </w:style>
  <w:style w:type="character" w:styleId="FollowedHyperlink">
    <w:name w:val="FollowedHyperlink"/>
    <w:basedOn w:val="DefaultParagraphFont"/>
    <w:uiPriority w:val="99"/>
    <w:semiHidden/>
    <w:unhideWhenUsed/>
    <w:rsid w:val="0014257B"/>
    <w:rPr>
      <w:color w:val="954F72" w:themeColor="followedHyperlink"/>
      <w:u w:val="single"/>
    </w:rPr>
  </w:style>
  <w:style w:type="character" w:styleId="PlaceholderText">
    <w:name w:val="Placeholder Text"/>
    <w:basedOn w:val="DefaultParagraphFont"/>
    <w:uiPriority w:val="99"/>
    <w:semiHidden/>
    <w:rsid w:val="008D6C71"/>
    <w:rPr>
      <w:color w:val="808080"/>
    </w:rPr>
  </w:style>
  <w:style w:type="character" w:customStyle="1" w:styleId="Heading3Char">
    <w:name w:val="Heading 3 Char"/>
    <w:basedOn w:val="DefaultParagraphFont"/>
    <w:link w:val="Heading3"/>
    <w:uiPriority w:val="9"/>
    <w:rsid w:val="002A1546"/>
    <w:rPr>
      <w:rFonts w:ascii="Times New Roman" w:eastAsiaTheme="minorEastAsia" w:hAnsi="Times New Roman" w:cs="Times New Roman"/>
      <w:color w:val="1F3763" w:themeColor="accent1" w:themeShade="7F"/>
      <w:sz w:val="24"/>
      <w:szCs w:val="24"/>
    </w:rPr>
  </w:style>
  <w:style w:type="paragraph" w:styleId="BalloonText">
    <w:name w:val="Balloon Text"/>
    <w:basedOn w:val="Normal"/>
    <w:link w:val="BalloonTextChar"/>
    <w:uiPriority w:val="99"/>
    <w:semiHidden/>
    <w:unhideWhenUsed/>
    <w:rsid w:val="00305D6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5D69"/>
    <w:rPr>
      <w:rFonts w:ascii="Segoe UI" w:hAnsi="Segoe UI" w:cs="Segoe UI"/>
      <w:sz w:val="18"/>
      <w:szCs w:val="18"/>
    </w:rPr>
  </w:style>
  <w:style w:type="paragraph" w:styleId="TOC3">
    <w:name w:val="toc 3"/>
    <w:basedOn w:val="Normal"/>
    <w:next w:val="Normal"/>
    <w:autoRedefine/>
    <w:uiPriority w:val="39"/>
    <w:unhideWhenUsed/>
    <w:rsid w:val="009D5363"/>
    <w:pPr>
      <w:spacing w:after="100"/>
      <w:ind w:left="480"/>
    </w:pPr>
  </w:style>
  <w:style w:type="paragraph" w:styleId="Header">
    <w:name w:val="header"/>
    <w:basedOn w:val="Normal"/>
    <w:link w:val="HeaderChar"/>
    <w:uiPriority w:val="99"/>
    <w:unhideWhenUsed/>
    <w:rsid w:val="0006570C"/>
    <w:pPr>
      <w:tabs>
        <w:tab w:val="center" w:pos="4680"/>
        <w:tab w:val="right" w:pos="9360"/>
      </w:tabs>
      <w:spacing w:after="0"/>
    </w:pPr>
  </w:style>
  <w:style w:type="character" w:customStyle="1" w:styleId="HeaderChar">
    <w:name w:val="Header Char"/>
    <w:basedOn w:val="DefaultParagraphFont"/>
    <w:link w:val="Header"/>
    <w:uiPriority w:val="99"/>
    <w:rsid w:val="0006570C"/>
    <w:rPr>
      <w:rFonts w:ascii="Times New Roman" w:hAnsi="Times New Roman" w:cs="Times New Roman"/>
      <w:sz w:val="24"/>
      <w:szCs w:val="24"/>
    </w:rPr>
  </w:style>
  <w:style w:type="paragraph" w:styleId="Footer">
    <w:name w:val="footer"/>
    <w:basedOn w:val="Normal"/>
    <w:link w:val="FooterChar"/>
    <w:uiPriority w:val="99"/>
    <w:unhideWhenUsed/>
    <w:rsid w:val="0006570C"/>
    <w:pPr>
      <w:tabs>
        <w:tab w:val="center" w:pos="4680"/>
        <w:tab w:val="right" w:pos="9360"/>
      </w:tabs>
      <w:spacing w:after="0"/>
    </w:pPr>
  </w:style>
  <w:style w:type="character" w:customStyle="1" w:styleId="FooterChar">
    <w:name w:val="Footer Char"/>
    <w:basedOn w:val="DefaultParagraphFont"/>
    <w:link w:val="Footer"/>
    <w:uiPriority w:val="99"/>
    <w:rsid w:val="0006570C"/>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D153EA"/>
    <w:rPr>
      <w:rFonts w:ascii="Times New Roman" w:eastAsiaTheme="majorEastAsia" w:hAnsi="Times New Roman" w:cs="Times New Roman"/>
      <w:i/>
      <w:iCs/>
      <w:color w:val="2F5496" w:themeColor="accent1" w:themeShade="BF"/>
    </w:rPr>
  </w:style>
  <w:style w:type="table" w:styleId="TableGrid">
    <w:name w:val="Table Grid"/>
    <w:basedOn w:val="TableNormal"/>
    <w:uiPriority w:val="39"/>
    <w:rsid w:val="009A0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623856">
      <w:bodyDiv w:val="1"/>
      <w:marLeft w:val="0"/>
      <w:marRight w:val="0"/>
      <w:marTop w:val="0"/>
      <w:marBottom w:val="0"/>
      <w:divBdr>
        <w:top w:val="none" w:sz="0" w:space="0" w:color="auto"/>
        <w:left w:val="none" w:sz="0" w:space="0" w:color="auto"/>
        <w:bottom w:val="none" w:sz="0" w:space="0" w:color="auto"/>
        <w:right w:val="none" w:sz="0" w:space="0" w:color="auto"/>
      </w:divBdr>
    </w:div>
    <w:div w:id="200367338">
      <w:bodyDiv w:val="1"/>
      <w:marLeft w:val="0"/>
      <w:marRight w:val="0"/>
      <w:marTop w:val="0"/>
      <w:marBottom w:val="0"/>
      <w:divBdr>
        <w:top w:val="none" w:sz="0" w:space="0" w:color="auto"/>
        <w:left w:val="none" w:sz="0" w:space="0" w:color="auto"/>
        <w:bottom w:val="none" w:sz="0" w:space="0" w:color="auto"/>
        <w:right w:val="none" w:sz="0" w:space="0" w:color="auto"/>
      </w:divBdr>
    </w:div>
    <w:div w:id="514461765">
      <w:bodyDiv w:val="1"/>
      <w:marLeft w:val="0"/>
      <w:marRight w:val="0"/>
      <w:marTop w:val="0"/>
      <w:marBottom w:val="0"/>
      <w:divBdr>
        <w:top w:val="none" w:sz="0" w:space="0" w:color="auto"/>
        <w:left w:val="none" w:sz="0" w:space="0" w:color="auto"/>
        <w:bottom w:val="none" w:sz="0" w:space="0" w:color="auto"/>
        <w:right w:val="none" w:sz="0" w:space="0" w:color="auto"/>
      </w:divBdr>
    </w:div>
    <w:div w:id="604927293">
      <w:bodyDiv w:val="1"/>
      <w:marLeft w:val="0"/>
      <w:marRight w:val="0"/>
      <w:marTop w:val="0"/>
      <w:marBottom w:val="0"/>
      <w:divBdr>
        <w:top w:val="none" w:sz="0" w:space="0" w:color="auto"/>
        <w:left w:val="none" w:sz="0" w:space="0" w:color="auto"/>
        <w:bottom w:val="none" w:sz="0" w:space="0" w:color="auto"/>
        <w:right w:val="none" w:sz="0" w:space="0" w:color="auto"/>
      </w:divBdr>
    </w:div>
    <w:div w:id="969820143">
      <w:bodyDiv w:val="1"/>
      <w:marLeft w:val="0"/>
      <w:marRight w:val="0"/>
      <w:marTop w:val="0"/>
      <w:marBottom w:val="0"/>
      <w:divBdr>
        <w:top w:val="none" w:sz="0" w:space="0" w:color="auto"/>
        <w:left w:val="none" w:sz="0" w:space="0" w:color="auto"/>
        <w:bottom w:val="none" w:sz="0" w:space="0" w:color="auto"/>
        <w:right w:val="none" w:sz="0" w:space="0" w:color="auto"/>
      </w:divBdr>
    </w:div>
    <w:div w:id="1007368647">
      <w:bodyDiv w:val="1"/>
      <w:marLeft w:val="0"/>
      <w:marRight w:val="0"/>
      <w:marTop w:val="0"/>
      <w:marBottom w:val="0"/>
      <w:divBdr>
        <w:top w:val="none" w:sz="0" w:space="0" w:color="auto"/>
        <w:left w:val="none" w:sz="0" w:space="0" w:color="auto"/>
        <w:bottom w:val="none" w:sz="0" w:space="0" w:color="auto"/>
        <w:right w:val="none" w:sz="0" w:space="0" w:color="auto"/>
      </w:divBdr>
    </w:div>
    <w:div w:id="1209411951">
      <w:bodyDiv w:val="1"/>
      <w:marLeft w:val="0"/>
      <w:marRight w:val="0"/>
      <w:marTop w:val="0"/>
      <w:marBottom w:val="0"/>
      <w:divBdr>
        <w:top w:val="none" w:sz="0" w:space="0" w:color="auto"/>
        <w:left w:val="none" w:sz="0" w:space="0" w:color="auto"/>
        <w:bottom w:val="none" w:sz="0" w:space="0" w:color="auto"/>
        <w:right w:val="none" w:sz="0" w:space="0" w:color="auto"/>
      </w:divBdr>
    </w:div>
    <w:div w:id="1303147818">
      <w:bodyDiv w:val="1"/>
      <w:marLeft w:val="0"/>
      <w:marRight w:val="0"/>
      <w:marTop w:val="0"/>
      <w:marBottom w:val="0"/>
      <w:divBdr>
        <w:top w:val="none" w:sz="0" w:space="0" w:color="auto"/>
        <w:left w:val="none" w:sz="0" w:space="0" w:color="auto"/>
        <w:bottom w:val="none" w:sz="0" w:space="0" w:color="auto"/>
        <w:right w:val="none" w:sz="0" w:space="0" w:color="auto"/>
      </w:divBdr>
    </w:div>
    <w:div w:id="1485507667">
      <w:bodyDiv w:val="1"/>
      <w:marLeft w:val="0"/>
      <w:marRight w:val="0"/>
      <w:marTop w:val="0"/>
      <w:marBottom w:val="0"/>
      <w:divBdr>
        <w:top w:val="none" w:sz="0" w:space="0" w:color="auto"/>
        <w:left w:val="none" w:sz="0" w:space="0" w:color="auto"/>
        <w:bottom w:val="none" w:sz="0" w:space="0" w:color="auto"/>
        <w:right w:val="none" w:sz="0" w:space="0" w:color="auto"/>
      </w:divBdr>
    </w:div>
    <w:div w:id="1785416821">
      <w:bodyDiv w:val="1"/>
      <w:marLeft w:val="0"/>
      <w:marRight w:val="0"/>
      <w:marTop w:val="0"/>
      <w:marBottom w:val="0"/>
      <w:divBdr>
        <w:top w:val="none" w:sz="0" w:space="0" w:color="auto"/>
        <w:left w:val="none" w:sz="0" w:space="0" w:color="auto"/>
        <w:bottom w:val="none" w:sz="0" w:space="0" w:color="auto"/>
        <w:right w:val="none" w:sz="0" w:space="0" w:color="auto"/>
      </w:divBdr>
    </w:div>
    <w:div w:id="1943948811">
      <w:bodyDiv w:val="1"/>
      <w:marLeft w:val="0"/>
      <w:marRight w:val="0"/>
      <w:marTop w:val="0"/>
      <w:marBottom w:val="0"/>
      <w:divBdr>
        <w:top w:val="none" w:sz="0" w:space="0" w:color="auto"/>
        <w:left w:val="none" w:sz="0" w:space="0" w:color="auto"/>
        <w:bottom w:val="none" w:sz="0" w:space="0" w:color="auto"/>
        <w:right w:val="none" w:sz="0" w:space="0" w:color="auto"/>
      </w:divBdr>
    </w:div>
    <w:div w:id="201086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yllabus-spring19.docx" TargetMode="External"/><Relationship Id="rId13" Type="http://schemas.openxmlformats.org/officeDocument/2006/relationships/hyperlink" Target="Membrane_Filtration/optimum-design-of-reverse-osmosis-system-under-different-feed-concentration-and-product-specification.pdf" TargetMode="External"/><Relationship Id="rId18" Type="http://schemas.openxmlformats.org/officeDocument/2006/relationships/hyperlink" Target="https://d.docs.live.net/a6815758e2b5dbf9/ABE_558/Membrane_Filtration/Homework/atherton_membrane_filtration_homework.mlx" TargetMode="External"/><Relationship Id="rId26" Type="http://schemas.openxmlformats.org/officeDocument/2006/relationships/hyperlink" Target="https://d.docs.live.net/a6815758e2b5dbf9/ABE_558/Cost_Estimation/Cost-Correlations/atherton_cost_homework.mlx" TargetMode="External"/><Relationship Id="rId3" Type="http://schemas.openxmlformats.org/officeDocument/2006/relationships/styles" Target="styles.xml"/><Relationship Id="rId21" Type="http://schemas.openxmlformats.org/officeDocument/2006/relationships/hyperlink" Target="https://d.docs.live.net/a6815758e2b5dbf9/ABE_558/Membrane_Filtration/Design/atherton_membrane_report.docx"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embrane_Filtration/membraneosmonics-filtration-spectrum.pdf" TargetMode="External"/><Relationship Id="rId17" Type="http://schemas.openxmlformats.org/officeDocument/2006/relationships/hyperlink" Target="https://d.docs.live.net/a6815758e2b5dbf9/ABE_558/Membrane_Filtration/Design/atherton_ro_design.m" TargetMode="External"/><Relationship Id="rId25" Type="http://schemas.openxmlformats.org/officeDocument/2006/relationships/hyperlink" Target="https://d.docs.live.net/a6815758e2b5dbf9/ABE_558/Cost_Estimation/Cost-Correlations/atherton-cost-correlations-homework.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docs.live.net/a6815758e2b5dbf9/ABE_558/Membrane_Filtration/Design/design-problem.docx" TargetMode="External"/><Relationship Id="rId20" Type="http://schemas.openxmlformats.org/officeDocument/2006/relationships/hyperlink" Target="https://d.docs.live.net/a6815758e2b5dbf9/ABE_558/Membrane_Filtration/Design/design-problem.docx" TargetMode="External"/><Relationship Id="rId29" Type="http://schemas.openxmlformats.org/officeDocument/2006/relationships/hyperlink" Target="https://d.docs.live.net/a6815758e2b5dbf9/ABE_558/Cost_Estimation/Engineering-Economics/atherton_engineering_economics_i.ml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embrane_Filtration/membrane-filters.pdf" TargetMode="External"/><Relationship Id="rId24" Type="http://schemas.openxmlformats.org/officeDocument/2006/relationships/hyperlink" Target="https://d.docs.live.net/a6815758e2b5dbf9/ABE_558/Cost_Estimation/Cost-Correlations/Cost%20Correlations.pdf"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embrane_Filtration/shuler-ch11.pdf" TargetMode="External"/><Relationship Id="rId23" Type="http://schemas.openxmlformats.org/officeDocument/2006/relationships/hyperlink" Target="https://d.docs.live.net/a6815758e2b5dbf9/ABE_558/Membrane_Filtration/Design/atherton_ro_design.mlx" TargetMode="External"/><Relationship Id="rId28" Type="http://schemas.openxmlformats.org/officeDocument/2006/relationships/hyperlink" Target="https://d.docs.live.net/a6815758e2b5dbf9/ABE_558/Cost_Estimation/Engineering-Economics/atherton-engineering-economics-i.pdf" TargetMode="External"/><Relationship Id="rId10" Type="http://schemas.openxmlformats.org/officeDocument/2006/relationships/hyperlink" Target="Membrane_Filtration/coupled-concentration-dependent-diffusivities-of-ethanol-water-mixtures-through-a-polymeric-membrane.pdf" TargetMode="External"/><Relationship Id="rId19" Type="http://schemas.openxmlformats.org/officeDocument/2006/relationships/hyperlink" Target="https://d.docs.live.net/a6815758e2b5dbf9/ABE_558/Cost_Estimation/Engineering-Economics/atherton-engineering-economics-i.pdf"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omework/HWK_Submission_Example.pdf" TargetMode="External"/><Relationship Id="rId14" Type="http://schemas.openxmlformats.org/officeDocument/2006/relationships/hyperlink" Target="Membrane_Filtration/pure-water-handbook.pdf" TargetMode="External"/><Relationship Id="rId22" Type="http://schemas.openxmlformats.org/officeDocument/2006/relationships/hyperlink" Target="https://d.docs.live.net/a6815758e2b5dbf9/ABE_558/Membrane_Filtration/Design/atherton_ro_design.m" TargetMode="External"/><Relationship Id="rId27" Type="http://schemas.openxmlformats.org/officeDocument/2006/relationships/hyperlink" Target="https://d.docs.live.net/a6815758e2b5dbf9/ABE_558/Cost_Estimation/Cost-Correlations/atherton_cost_homework.m" TargetMode="External"/><Relationship Id="rId30" Type="http://schemas.openxmlformats.org/officeDocument/2006/relationships/hyperlink" Target="https://d.docs.live.net/a6815758e2b5dbf9/ABE_558/Cost_Estimation/Engineering-Economics/atherton_engineering_economics_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Pet03</b:Tag>
    <b:SourceType>Book</b:SourceType>
    <b:Guid>{929C3E64-208F-4A08-886C-3A7B93F95872}</b:Guid>
    <b:Title>Plant Design and Economics for Chemical Engineers</b:Title>
    <b:Year>2003</b:Year>
    <b:City>New York</b:City>
    <b:Publisher>McGraw Hill</b:Publisher>
    <b:Author>
      <b:Author>
        <b:NameList>
          <b:Person>
            <b:Last>Peters</b:Last>
            <b:First>M</b:First>
          </b:Person>
          <b:Person>
            <b:Last>Timerhaus</b:Last>
            <b:First>K</b:First>
          </b:Person>
          <b:Person>
            <b:Last>West</b:Last>
            <b:First>R</b:First>
          </b:Person>
        </b:NameList>
      </b:Author>
    </b:Author>
    <b:Edition>5th</b:Edition>
    <b:RefOrder>8</b:RefOrder>
  </b:Source>
  <b:Source>
    <b:Tag>Gea03</b:Tag>
    <b:SourceType>Book</b:SourceType>
    <b:Guid>{06C6C408-E3EA-4EF1-9F91-03616A86D17D}</b:Guid>
    <b:Title>Transport Processes and Separation Process Principles</b:Title>
    <b:Year>2003</b:Year>
    <b:City>Upper Saddle River</b:City>
    <b:Publisher>Prentice-Hall, Inc.</b:Publisher>
    <b:Author>
      <b:Author>
        <b:NameList>
          <b:Person>
            <b:Last>Geankoplis</b:Last>
            <b:First>Christie</b:First>
          </b:Person>
        </b:NameList>
      </b:Author>
    </b:Author>
    <b:StateProvince>NJ</b:StateProvince>
    <b:RefOrder>7</b:RefOrder>
  </b:Source>
  <b:Source>
    <b:Tag>Shu02</b:Tag>
    <b:SourceType>Book</b:SourceType>
    <b:Guid>{EAB2C770-8AD5-4444-9E88-A1E98F442203}</b:Guid>
    <b:Title>Bioprocess Engineering</b:Title>
    <b:Year>2002</b:Year>
    <b:City>Upper Saddle River</b:City>
    <b:Publisher>Prentice-Hall</b:Publisher>
    <b:Author>
      <b:Author>
        <b:NameList>
          <b:Person>
            <b:Last>Shuler</b:Last>
          </b:Person>
          <b:Person>
            <b:Last>Kargi</b:Last>
          </b:Person>
        </b:NameList>
      </b:Author>
    </b:Author>
    <b:Edition>2nd</b:Edition>
    <b:RefOrder>6</b:RefOrder>
  </b:Source>
  <b:Source>
    <b:Tag>Osm91</b:Tag>
    <b:SourceType>Book</b:SourceType>
    <b:Guid>{84084AF5-2636-4B09-A148-69B2B1C2E362}</b:Guid>
    <b:Author>
      <b:Author>
        <b:Corporate>Osmonics</b:Corporate>
      </b:Author>
    </b:Author>
    <b:Title>The Pure Water Handbook</b:Title>
    <b:Year>1991</b:Year>
    <b:City>Minnetonka</b:City>
    <b:Publisher>Osmonics</b:Publisher>
    <b:StateProvince>MN</b:StateProvince>
    <b:Edition>2nd</b:Edition>
    <b:RefOrder>5</b:RefOrder>
  </b:Source>
  <b:Source>
    <b:Tag>LuY06</b:Tag>
    <b:SourceType>JournalArticle</b:SourceType>
    <b:Guid>{6A7842E7-9DBE-479A-A879-3EB187AE385A}</b:Guid>
    <b:Title>Optimum design of reverse osmosis system under different feed concentration and product specification</b:Title>
    <b:Year>2006</b:Year>
    <b:Publisher>Elsevier</b:Publisher>
    <b:Author>
      <b:Author>
        <b:NameList>
          <b:Person>
            <b:Last>Lu</b:Last>
            <b:First>Yan-Yue</b:First>
          </b:Person>
          <b:Person>
            <b:Last>Hu</b:Last>
            <b:First>Yang-Dong</b:First>
          </b:Person>
          <b:Person>
            <b:Last>Zhang</b:Last>
            <b:First>Xiu-Ling</b:First>
          </b:Person>
          <b:Person>
            <b:Last>Wu</b:Last>
            <b:First>Lian-Ying</b:First>
          </b:Person>
          <b:Person>
            <b:Last>Liu</b:Last>
            <b:First>Qing-Zhi</b:First>
          </b:Person>
        </b:NameList>
      </b:Author>
    </b:Author>
    <b:JournalName>Journal of Membrane Science</b:JournalName>
    <b:Month>October</b:Month>
    <b:Day>25</b:Day>
    <b:RefOrder>4</b:RefOrder>
  </b:Source>
  <b:Source>
    <b:Tag>The</b:Tag>
    <b:SourceType>Art</b:SourceType>
    <b:Guid>{C7B79DEC-57D7-450F-BAE8-C435804B57B3}</b:Guid>
    <b:Title>The Filtration Spectrum</b:Title>
    <b:Institution>Osmonics, Inc.</b:Institution>
    <b:Author>
      <b:Author>
        <b:Corporate>Osmonics, Inc.</b:Corporate>
      </b:Author>
    </b:Author>
    <b:RefOrder>3</b:RefOrder>
  </b:Source>
  <b:Source>
    <b:Tag>Oko19</b:Tag>
    <b:SourceType>DocumentFromInternetSite</b:SourceType>
    <b:Guid>{4D743E05-5375-4D37-BB8D-90532A9E7279}</b:Guid>
    <b:Title>Membrane filters</b:Title>
    <b:Year>2019</b:Year>
    <b:Month>January</b:Month>
    <b:Day>8</b:Day>
    <b:Author>
      <b:Author>
        <b:NameList>
          <b:Person>
            <b:Last>Okos</b:Last>
            <b:First>M.</b:First>
          </b:Person>
        </b:NameList>
      </b:Author>
    </b:Author>
    <b:InternetSiteTitle>Blackboard Learn</b:InternetSiteTitle>
    <b:URL>https://mycourses.purdue.edu/bbcswebdav/pid-12651712-dt-content-rid-94235661_1/courses/wl_16001.201920/MembraneFilterDOC011212.pdf</b:URL>
    <b:RefOrder>2</b:RefOrder>
  </b:Source>
  <b:Source>
    <b:Tag>Yan13</b:Tag>
    <b:SourceType>JournalArticle</b:SourceType>
    <b:Guid>{38619AC3-B2A6-4D1F-AF44-45C5C5DCE52F}</b:Guid>
    <b:Title>Coupled concentration-dependent diffusivities of ethanol/water mixtures through a polymeric membrane: Effect on pervaporative flux and diffusivity profiles</b:Title>
    <b:Year>2013</b:Year>
    <b:Author>
      <b:Author>
        <b:NameList>
          <b:Person>
            <b:Last>Yang</b:Last>
            <b:First>Tzu-Huai</b:First>
          </b:Person>
          <b:Person>
            <b:Last>Lue</b:Last>
            <b:Middle>Jessie</b:Middle>
            <b:First>Shingjiang</b:First>
          </b:Person>
        </b:NameList>
      </b:Author>
    </b:Author>
    <b:JournalName>Journal of Membrane Sceince</b:JournalName>
    <b:Pages>1-9</b:Pages>
    <b:Volume>443</b:Volume>
    <b:RefOrder>1</b:RefOrder>
  </b:Source>
</b:Sources>
</file>

<file path=customXml/itemProps1.xml><?xml version="1.0" encoding="utf-8"?>
<ds:datastoreItem xmlns:ds="http://schemas.openxmlformats.org/officeDocument/2006/customXml" ds:itemID="{D9CDA56C-9612-4907-A260-1117F15D7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11</Pages>
  <Words>3013</Words>
  <Characters>17175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Atherton</dc:creator>
  <cp:keywords/>
  <dc:description/>
  <cp:lastModifiedBy>Kathryn Atherton</cp:lastModifiedBy>
  <cp:revision>147</cp:revision>
  <cp:lastPrinted>2019-01-10T21:59:00Z</cp:lastPrinted>
  <dcterms:created xsi:type="dcterms:W3CDTF">2019-01-08T18:42:00Z</dcterms:created>
  <dcterms:modified xsi:type="dcterms:W3CDTF">2019-02-12T20:07:00Z</dcterms:modified>
</cp:coreProperties>
</file>