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 Planes, Trains, and Biological Things’ CODE OF CONDUCT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Individual Norms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 forth best effort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o</w:t>
      </w:r>
      <w:r w:rsidDel="00000000" w:rsidR="00000000" w:rsidRPr="00000000">
        <w:rPr>
          <w:rtl w:val="0"/>
        </w:rPr>
        <w:t xml:space="preserve">pen to communication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civil in discussions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punctual and attend all meetings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Communicate to the group regarding any scheduling conflicts with a reasonable amount of notice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as available as possible when it comes to scheduling 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Completed tasks should be shared with the group by the agreed-upon date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 group member is having trouble with a task, be supportive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focused at meetings--avoid use of distracting technology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prepared to work as soon as the meeting begins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Norms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Trust in the team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Support the team’s goals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entire group should be on board when making important decisions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Everyone is responsible for all successes and failures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Always strive for improvement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group should make sure that all members completely understand the goals and procedures agreed upon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of Operations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Meetings will be conducted at least twice every week (excluding weeks with breaks; schedules permitting)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Detailed notes shall be taken during each meeting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 team member is absent from a meeting (illness, schedule conflict, etc.), said member will be made aware of all proceedings from meeting, and will be consulted before major decisions are made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times and locations will be decided upon either in class or within the group message.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a project is assigned, the tasks created by the team for said project will be distributed evenly and fairly based upon the skills of each member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Checkpoints will be created for the group throughout the assignment timeline to ensure that all work is being completed on time and to the standards of the entire group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Psychologically Safe Environment Plan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group member will be treated with respect as outlined in the group norms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member will abide by the individual norms, as outlined above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environment becomes hostile, the group should step back and discuss the situation in order to return to a safe environment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Problem-Solving within the Group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Minor infraction—affects work, but not grade (i.e. being late to meeting)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warning—apology to group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Second infraction and up, purchase food for team (cost should not exceed $3/person)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Major infraction—affects grade of team (i.e. submitting an assignment late, blowing off the group, etc)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housekeeping chore is chosen from following list and is completed for each group member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laundry (1 load)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grocery run (paid for by non-punished group member)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bed (because lofted beds are hard to make!)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problems persist, talk to professor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Update the Code of Conduct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meeting will be called (any group member can do this)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members discuss what needs to be changed and why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Members agree on the best way to address the issue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of Conduct is updated accordingly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