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PLANES, TRAINS, AND BIOLOGICAL THINGS (TEAM 59)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1: 8/30/15 1:30-3:00pm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Team Slide: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photo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team name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Code of Conduct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individual norms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group norms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plan of operations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plan for safe environment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problem-solving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how Code can be updated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  ] Project 1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initial ideas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proceeding: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clarifications/more instruction within class 8/31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TBD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until then, continue to brainstorm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2: 9/1/15 4:45-xpm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Team Motto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  ] Project 1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  ] design Ideas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 4 half inch slits in straws ends to create four petals to fold out and reinforce the overlapping joints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reinforce this with tape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problem: bend in long chains of straws...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base--triangular (saves straws, strong shape)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is made of a chain of straws put together as seen above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corners are bent in straws to create strong joints between straws in middle (corner joints are hard to make, weak)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base--lose about 2in in overlap per straw--able to use 2 straws to make 3.75” sides at top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connecting base to vertical support???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petals around joints/corners-top base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  ] basic construction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 model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joint model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Meeting 3 9/3/2015 6:30pm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  ] Project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connecting base to vertical support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bottom: bend straw to create more surface area for tape to attach vertical to base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cut tape in half long ways to wrap around more area!!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construction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diagonal bracing between levels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bottom: 1.5 straws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middle: 1 [and a little bit] straws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top: one straw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straws left: 13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9/20/2015 9:00-9:40pm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RFAI 1 completed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Next meeting... 6:30pm C111 Monday 9/21 (robot parts recount)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fiddled with walking mechanism using gears and legs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