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22" w:rsidRDefault="002F251B">
      <w:r>
        <w:t xml:space="preserve">Team 45 Design Challenge </w:t>
      </w:r>
    </w:p>
    <w:p w:rsidR="002F251B" w:rsidRDefault="001F73A2" w:rsidP="002F251B">
      <w:pPr>
        <w:pStyle w:val="ListParagraph"/>
        <w:numPr>
          <w:ilvl w:val="0"/>
          <w:numId w:val="1"/>
        </w:numPr>
      </w:pPr>
      <w:r>
        <w:t xml:space="preserve">The team split up the deliverables well. Each member has a different strength, and each member was able to perform tasks that played to those strengths. </w:t>
      </w:r>
      <w:r w:rsidR="00F351CB">
        <w:t xml:space="preserve">The team also communicated the progress of each task well to each other. </w:t>
      </w:r>
    </w:p>
    <w:p w:rsidR="001F73A2" w:rsidRDefault="001F73A2" w:rsidP="002F251B">
      <w:pPr>
        <w:pStyle w:val="ListParagraph"/>
        <w:numPr>
          <w:ilvl w:val="0"/>
          <w:numId w:val="1"/>
        </w:numPr>
      </w:pPr>
      <w:r>
        <w:t xml:space="preserve">The team could improve on </w:t>
      </w:r>
      <w:proofErr w:type="spellStart"/>
      <w:r>
        <w:t>RobotC</w:t>
      </w:r>
      <w:proofErr w:type="spellEnd"/>
      <w:r>
        <w:t xml:space="preserve"> implementation and proficiency</w:t>
      </w:r>
      <w:r w:rsidR="00F351CB">
        <w:t>, as the program was the weakness of the design,</w:t>
      </w:r>
      <w:bookmarkStart w:id="0" w:name="_GoBack"/>
      <w:bookmarkEnd w:id="0"/>
      <w:r>
        <w:t xml:space="preserve"> and time management for the testing. There was a disconnect between the time to finish the code and finishing the building of the vehicle. </w:t>
      </w:r>
    </w:p>
    <w:sectPr w:rsidR="001F7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34DBE"/>
    <w:multiLevelType w:val="hybridMultilevel"/>
    <w:tmpl w:val="FFC00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1B"/>
    <w:rsid w:val="001F73A2"/>
    <w:rsid w:val="002F251B"/>
    <w:rsid w:val="005D663D"/>
    <w:rsid w:val="00EE3DB0"/>
    <w:rsid w:val="00F3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721C"/>
  <w15:chartTrackingRefBased/>
  <w15:docId w15:val="{77CEBBBC-1D59-49C6-A2B0-49FEF28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2</cp:revision>
  <dcterms:created xsi:type="dcterms:W3CDTF">2016-02-29T19:53:00Z</dcterms:created>
  <dcterms:modified xsi:type="dcterms:W3CDTF">2016-02-29T20:12:00Z</dcterms:modified>
</cp:coreProperties>
</file>