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3 DESIGN NOTEBOOK</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45</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KATHRYN ATHERTON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JOSHUA HAHN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HANNAH MACKIN SCHENCK</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Agendas and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January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February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March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April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Scheduling,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9-10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 Breakdown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Morphological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Prototype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Prototype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Flowcharts and QFDs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Functional 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Logic Flowchart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and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POC 1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Orientation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POC 2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Matrices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House of Quality -- How vs. 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House of Quality -- What vs. 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House of Quality -- What vs.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MEETING AGENDAS AND MINUTES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31, 2016, 6pm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4D">
      <w:pPr>
        <w:numPr>
          <w:ilvl w:val="0"/>
          <w:numId w:val="45"/>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C2 BNS</w:t>
      </w:r>
    </w:p>
    <w:p w:rsidR="00000000" w:rsidDel="00000000" w:rsidP="00000000" w:rsidRDefault="00000000" w:rsidRPr="00000000" w14:paraId="0000004E">
      <w:pPr>
        <w:numPr>
          <w:ilvl w:val="0"/>
          <w:numId w:val="45"/>
        </w:numPr>
        <w:pBdr>
          <w:top w:space="0" w:sz="0" w:val="nil"/>
          <w:left w:space="0" w:sz="0" w:val="nil"/>
          <w:bottom w:space="0" w:sz="0" w:val="nil"/>
          <w:right w:space="0" w:sz="0" w:val="nil"/>
          <w:between w:space="0" w:sz="0" w:val="nil"/>
        </w:pBdr>
        <w:shd w:fill="auto" w:val="clea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3 Gantt Chart</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 </w:t>
      </w:r>
    </w:p>
    <w:p w:rsidR="00000000" w:rsidDel="00000000" w:rsidP="00000000" w:rsidRDefault="00000000" w:rsidRPr="00000000" w14:paraId="0000005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worked on C2 Bonus Activities</w:t>
      </w:r>
    </w:p>
    <w:p w:rsidR="00000000" w:rsidDel="00000000" w:rsidP="00000000" w:rsidRDefault="00000000" w:rsidRPr="00000000" w14:paraId="00000051">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Discussed a basic meeting schedule for Project 3</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53">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54">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55">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 2016, 8pm</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Kit Counting</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w:t>
      </w:r>
    </w:p>
    <w:p w:rsidR="00000000" w:rsidDel="00000000" w:rsidP="00000000" w:rsidRDefault="00000000" w:rsidRPr="00000000" w14:paraId="0000005B">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counted the parts of the kit and recorded the results</w:t>
      </w:r>
    </w:p>
    <w:p w:rsidR="00000000" w:rsidDel="00000000" w:rsidP="00000000" w:rsidRDefault="00000000" w:rsidRPr="00000000" w14:paraId="0000005C">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submitted the part count</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5E">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5F">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6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3, 2016, 7:30pm</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64">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Kit replenishing</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w:t>
      </w:r>
    </w:p>
    <w:p w:rsidR="00000000" w:rsidDel="00000000" w:rsidP="00000000" w:rsidRDefault="00000000" w:rsidRPr="00000000" w14:paraId="00000066">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 unable to attend -- excused absence</w:t>
      </w:r>
    </w:p>
    <w:p w:rsidR="00000000" w:rsidDel="00000000" w:rsidP="00000000" w:rsidRDefault="00000000" w:rsidRPr="00000000" w14:paraId="00000067">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checked into the Kit Replenish Session in the Engineering Classroom</w:t>
      </w:r>
    </w:p>
    <w:p w:rsidR="00000000" w:rsidDel="00000000" w:rsidP="00000000" w:rsidRDefault="00000000" w:rsidRPr="00000000" w14:paraId="00000068">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did a spot check of the parts</w:t>
      </w:r>
    </w:p>
    <w:p w:rsidR="00000000" w:rsidDel="00000000" w:rsidP="00000000" w:rsidRDefault="00000000" w:rsidRPr="00000000" w14:paraId="00000069">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received parts needed to replenish the kit</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6B">
      <w:pPr>
        <w:numPr>
          <w:ilvl w:val="0"/>
          <w:numId w:val="4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6C">
      <w:pPr>
        <w:numPr>
          <w:ilvl w:val="0"/>
          <w:numId w:val="4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7, 2016, 8pm</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7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C3 BNS</w:t>
      </w:r>
    </w:p>
    <w:p w:rsidR="00000000" w:rsidDel="00000000" w:rsidP="00000000" w:rsidRDefault="00000000" w:rsidRPr="00000000" w14:paraId="00000071">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3 DSR</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w:t>
      </w:r>
    </w:p>
    <w:p w:rsidR="00000000" w:rsidDel="00000000" w:rsidP="00000000" w:rsidRDefault="00000000" w:rsidRPr="00000000" w14:paraId="00000073">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finished C3 BNS and shared all documents</w:t>
      </w:r>
    </w:p>
    <w:p w:rsidR="00000000" w:rsidDel="00000000" w:rsidP="00000000" w:rsidRDefault="00000000" w:rsidRPr="00000000" w14:paraId="00000074">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created the DSR</w:t>
      </w:r>
    </w:p>
    <w:p w:rsidR="00000000" w:rsidDel="00000000" w:rsidP="00000000" w:rsidRDefault="00000000" w:rsidRPr="00000000" w14:paraId="00000075">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6 tasks were split between the three members, to be completed before the next meeting</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77">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78">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79">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8, 2016, 8pm</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7D">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Review and edit DSR document</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w:t>
      </w:r>
    </w:p>
    <w:p w:rsidR="00000000" w:rsidDel="00000000" w:rsidP="00000000" w:rsidRDefault="00000000" w:rsidRPr="00000000" w14:paraId="0000007F">
      <w:pPr>
        <w:numPr>
          <w:ilvl w:val="0"/>
          <w:numId w:val="4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reviewed each other’s work and made edits to wording</w:t>
      </w:r>
    </w:p>
    <w:p w:rsidR="00000000" w:rsidDel="00000000" w:rsidP="00000000" w:rsidRDefault="00000000" w:rsidRPr="00000000" w14:paraId="00000080">
      <w:pPr>
        <w:numPr>
          <w:ilvl w:val="0"/>
          <w:numId w:val="4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submitted document</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82">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83">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84">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14, 2016, 4:15pm</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w:t>
      </w:r>
    </w:p>
    <w:p w:rsidR="00000000" w:rsidDel="00000000" w:rsidP="00000000" w:rsidRDefault="00000000" w:rsidRPr="00000000" w14:paraId="00000088">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RFAI 1</w:t>
      </w:r>
    </w:p>
    <w:p w:rsidR="00000000" w:rsidDel="00000000" w:rsidP="00000000" w:rsidRDefault="00000000" w:rsidRPr="00000000" w14:paraId="00000089">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Brainstorming</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Minutes:</w:t>
      </w:r>
    </w:p>
    <w:p w:rsidR="00000000" w:rsidDel="00000000" w:rsidP="00000000" w:rsidRDefault="00000000" w:rsidRPr="00000000" w14:paraId="0000008B">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came up with various means to solve the problems posed by each subsystem</w:t>
      </w:r>
    </w:p>
    <w:p w:rsidR="00000000" w:rsidDel="00000000" w:rsidP="00000000" w:rsidRDefault="00000000" w:rsidRPr="00000000" w14:paraId="0000008C">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Means were composed into a Morphological chart </w:t>
      </w:r>
    </w:p>
    <w:p w:rsidR="00000000" w:rsidDel="00000000" w:rsidP="00000000" w:rsidRDefault="00000000" w:rsidRPr="00000000" w14:paraId="0000008D">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RFAI 1 Questions were composed</w:t>
      </w:r>
    </w:p>
    <w:p w:rsidR="00000000" w:rsidDel="00000000" w:rsidP="00000000" w:rsidRDefault="00000000" w:rsidRPr="00000000" w14:paraId="0000008E">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RFAI 1 document was submitted</w:t>
      </w:r>
    </w:p>
    <w:p w:rsidR="00000000" w:rsidDel="00000000" w:rsidP="00000000" w:rsidRDefault="00000000" w:rsidRPr="00000000" w14:paraId="0000008F">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began building a basic structure for the ALV</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91">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92">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93">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16, 2016, 8pm</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C4 BNS, Statistics BNS</w:t>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body of ALV</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9A">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C4 BNS</w:t>
      </w:r>
    </w:p>
    <w:p w:rsidR="00000000" w:rsidDel="00000000" w:rsidP="00000000" w:rsidRDefault="00000000" w:rsidRPr="00000000" w14:paraId="0000009B">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Built a model of ALV with conveyor belt for boxes to be dropped off with</w:t>
      </w:r>
    </w:p>
    <w:p w:rsidR="00000000" w:rsidDel="00000000" w:rsidP="00000000" w:rsidRDefault="00000000" w:rsidRPr="00000000" w14:paraId="0000009C">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Researched robot models with wheels</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9E">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9F">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A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23, 2016, 7:30pm</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A4">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Finish wheel chain</w:t>
      </w:r>
    </w:p>
    <w:p w:rsidR="00000000" w:rsidDel="00000000" w:rsidP="00000000" w:rsidRDefault="00000000" w:rsidRPr="00000000" w14:paraId="000000A5">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work on holding/unloading antenna</w:t>
      </w:r>
    </w:p>
    <w:p w:rsidR="00000000" w:rsidDel="00000000" w:rsidP="00000000" w:rsidRDefault="00000000" w:rsidRPr="00000000" w14:paraId="000000A6">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Experiment with RobotC</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A8">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Kathryn Atherton absent -- excused</w:t>
      </w:r>
    </w:p>
    <w:p w:rsidR="00000000" w:rsidDel="00000000" w:rsidP="00000000" w:rsidRDefault="00000000" w:rsidRPr="00000000" w14:paraId="000000A9">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Added a 3rd wheel on each side</w:t>
      </w:r>
    </w:p>
    <w:p w:rsidR="00000000" w:rsidDel="00000000" w:rsidP="00000000" w:rsidRDefault="00000000" w:rsidRPr="00000000" w14:paraId="000000AA">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Added moter on back to power conveyor belt</w:t>
      </w:r>
    </w:p>
    <w:p w:rsidR="00000000" w:rsidDel="00000000" w:rsidP="00000000" w:rsidRDefault="00000000" w:rsidRPr="00000000" w14:paraId="000000AB">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Downloaded RobotC</w:t>
      </w:r>
    </w:p>
    <w:p w:rsidR="00000000" w:rsidDel="00000000" w:rsidP="00000000" w:rsidRDefault="00000000" w:rsidRPr="00000000" w14:paraId="000000AC">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We have a clicky brick. We need to get that fixed.</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AE">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AF">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27, 2016, 3:30pm</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B3">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Continue building antenna holding/unloading mechanism</w:t>
      </w:r>
    </w:p>
    <w:p w:rsidR="00000000" w:rsidDel="00000000" w:rsidP="00000000" w:rsidRDefault="00000000" w:rsidRPr="00000000" w14:paraId="000000B4">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Experiment with RobotC</w:t>
      </w:r>
    </w:p>
    <w:p w:rsidR="00000000" w:rsidDel="00000000" w:rsidP="00000000" w:rsidRDefault="00000000" w:rsidRPr="00000000" w14:paraId="000000B5">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Determine when to test the magnetic sensors</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B7">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Conveyor belt building continued</w:t>
      </w:r>
    </w:p>
    <w:p w:rsidR="00000000" w:rsidDel="00000000" w:rsidP="00000000" w:rsidRDefault="00000000" w:rsidRPr="00000000" w14:paraId="000000B8">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RobotC experimentation begun</w:t>
      </w:r>
    </w:p>
    <w:p w:rsidR="00000000" w:rsidDel="00000000" w:rsidP="00000000" w:rsidRDefault="00000000" w:rsidRPr="00000000" w14:paraId="000000B9">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Printed “Slide” Considered using CATIA</w:t>
      </w:r>
    </w:p>
    <w:p w:rsidR="00000000" w:rsidDel="00000000" w:rsidP="00000000" w:rsidRDefault="00000000" w:rsidRPr="00000000" w14:paraId="000000BA">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House of Quality outline created</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BC">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BD">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BE">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 2016, 9pm</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w:t>
      </w:r>
    </w:p>
    <w:p w:rsidR="00000000" w:rsidDel="00000000" w:rsidP="00000000" w:rsidRDefault="00000000" w:rsidRPr="00000000" w14:paraId="000000C2">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measurements on 3D printed ramp</w:t>
      </w:r>
    </w:p>
    <w:p w:rsidR="00000000" w:rsidDel="00000000" w:rsidP="00000000" w:rsidRDefault="00000000" w:rsidRPr="00000000" w14:paraId="000000C3">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design of 3D printed ‘cage’ to hold antenna in place</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C5">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 absent -- excused</w:t>
      </w:r>
    </w:p>
    <w:p w:rsidR="00000000" w:rsidDel="00000000" w:rsidP="00000000" w:rsidRDefault="00000000" w:rsidRPr="00000000" w14:paraId="000000C6">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Ramp dimensions checked</w:t>
      </w:r>
    </w:p>
    <w:p w:rsidR="00000000" w:rsidDel="00000000" w:rsidP="00000000" w:rsidRDefault="00000000" w:rsidRPr="00000000" w14:paraId="000000C7">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Sketches of Cage begun</w:t>
      </w:r>
    </w:p>
    <w:p w:rsidR="00000000" w:rsidDel="00000000" w:rsidP="00000000" w:rsidRDefault="00000000" w:rsidRPr="00000000" w14:paraId="000000C8">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Experimentation with RobotC</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CA">
      <w:pPr>
        <w:numPr>
          <w:ilvl w:val="0"/>
          <w:numId w:val="5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CB">
      <w:pPr>
        <w:numPr>
          <w:ilvl w:val="0"/>
          <w:numId w:val="5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7, 2016, 7pm</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w:t>
      </w:r>
    </w:p>
    <w:p w:rsidR="00000000" w:rsidDel="00000000" w:rsidP="00000000" w:rsidRDefault="00000000" w:rsidRPr="00000000" w14:paraId="000000CF">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ALV to do as many tasks as possible for Wednesday’s POC</w:t>
      </w:r>
    </w:p>
    <w:p w:rsidR="00000000" w:rsidDel="00000000" w:rsidP="00000000" w:rsidRDefault="00000000" w:rsidRPr="00000000" w14:paraId="000000D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Tasks 1 and 3</w:t>
      </w:r>
    </w:p>
    <w:p w:rsidR="00000000" w:rsidDel="00000000" w:rsidP="00000000" w:rsidRDefault="00000000" w:rsidRPr="00000000" w14:paraId="000000D1">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and Submit RFAI 2</w:t>
      </w:r>
    </w:p>
    <w:p w:rsidR="00000000" w:rsidDel="00000000" w:rsidP="00000000" w:rsidRDefault="00000000" w:rsidRPr="00000000" w14:paraId="000000D2">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POC Specifications and Re-Submit</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POC Specifications revised and re-submitted</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RFAI 2 completed and submitted</w:t>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wheel for ALV obtained</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D8">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D9">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DA">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8, 2016, 9:30pm</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DE">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ALV to do as many tasks as possible for Wednesday’s POC</w:t>
      </w:r>
    </w:p>
    <w:p w:rsidR="00000000" w:rsidDel="00000000" w:rsidP="00000000" w:rsidRDefault="00000000" w:rsidRPr="00000000" w14:paraId="000000DF">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Tasks 1 and 3</w:t>
      </w:r>
    </w:p>
    <w:p w:rsidR="00000000" w:rsidDel="00000000" w:rsidP="00000000" w:rsidRDefault="00000000" w:rsidRPr="00000000" w14:paraId="000000E0">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the robot to be able to hold antenna in POC</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E2">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RobotC used to code ALV to accomplish Tasks 1, 3, and 5</w:t>
      </w:r>
    </w:p>
    <w:p w:rsidR="00000000" w:rsidDel="00000000" w:rsidP="00000000" w:rsidRDefault="00000000" w:rsidRPr="00000000" w14:paraId="000000E3">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built with cage to hold at least 3 antenna at once</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E5">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E6">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E7">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20, 2016, 7pm</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EB">
      <w:pPr>
        <w:numPr>
          <w:ilvl w:val="0"/>
          <w:numId w:val="5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ALV to complete prototype</w:t>
      </w:r>
    </w:p>
    <w:p w:rsidR="00000000" w:rsidDel="00000000" w:rsidP="00000000" w:rsidRDefault="00000000" w:rsidRPr="00000000" w14:paraId="000000EC">
      <w:pPr>
        <w:numPr>
          <w:ilvl w:val="0"/>
          <w:numId w:val="5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testing</w:t>
      </w:r>
    </w:p>
    <w:p w:rsidR="00000000" w:rsidDel="00000000" w:rsidP="00000000" w:rsidRDefault="00000000" w:rsidRPr="00000000" w14:paraId="000000ED">
      <w:pPr>
        <w:numPr>
          <w:ilvl w:val="0"/>
          <w:numId w:val="5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RobotC GPS code</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EF">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GPS in RobotC research begun</w:t>
      </w:r>
    </w:p>
    <w:p w:rsidR="00000000" w:rsidDel="00000000" w:rsidP="00000000" w:rsidRDefault="00000000" w:rsidRPr="00000000" w14:paraId="000000F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built to Completion</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0F2">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0F3">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6, 2016, 9pm</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0F8">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practice course</w:t>
      </w:r>
    </w:p>
    <w:p w:rsidR="00000000" w:rsidDel="00000000" w:rsidP="00000000" w:rsidRDefault="00000000" w:rsidRPr="00000000" w14:paraId="000000F9">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testing robot against specs</w:t>
      </w:r>
    </w:p>
    <w:p w:rsidR="00000000" w:rsidDel="00000000" w:rsidP="00000000" w:rsidRDefault="00000000" w:rsidRPr="00000000" w14:paraId="000000FA">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GPS code writing beginning using sample code from DC 4</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 course build begun</w:t>
      </w:r>
    </w:p>
    <w:p w:rsidR="00000000" w:rsidDel="00000000" w:rsidP="00000000" w:rsidRDefault="00000000" w:rsidRPr="00000000" w14:paraId="000000FD">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GPS code begun using the algorithm given in DC 4</w:t>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Brainstorm tests to determine success of ALV</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1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101">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10, 2016, 4pm</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106">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practice course</w:t>
      </w:r>
    </w:p>
    <w:p w:rsidR="00000000" w:rsidDel="00000000" w:rsidP="00000000" w:rsidRDefault="00000000" w:rsidRPr="00000000" w14:paraId="00000107">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robot in course</w:t>
      </w:r>
    </w:p>
    <w:p w:rsidR="00000000" w:rsidDel="00000000" w:rsidP="00000000" w:rsidRDefault="00000000" w:rsidRPr="00000000" w14:paraId="00000108">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GPS code</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10A">
      <w:pPr>
        <w:numPr>
          <w:ilvl w:val="0"/>
          <w:numId w:val="5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 courses finished</w:t>
      </w:r>
    </w:p>
    <w:p w:rsidR="00000000" w:rsidDel="00000000" w:rsidP="00000000" w:rsidRDefault="00000000" w:rsidRPr="00000000" w14:paraId="0000010B">
      <w:pPr>
        <w:numPr>
          <w:ilvl w:val="1"/>
          <w:numId w:val="5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a scaled down version of final demo</w:t>
      </w:r>
    </w:p>
    <w:p w:rsidR="00000000" w:rsidDel="00000000" w:rsidP="00000000" w:rsidRDefault="00000000" w:rsidRPr="00000000" w14:paraId="0000010C">
      <w:pPr>
        <w:numPr>
          <w:ilvl w:val="1"/>
          <w:numId w:val="5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a practice course for POC task 2</w:t>
      </w:r>
    </w:p>
    <w:p w:rsidR="00000000" w:rsidDel="00000000" w:rsidP="00000000" w:rsidRDefault="00000000" w:rsidRPr="00000000" w14:paraId="0000010D">
      <w:pPr>
        <w:numPr>
          <w:ilvl w:val="1"/>
          <w:numId w:val="51"/>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a very small version for testing the GPS Code</w:t>
      </w:r>
    </w:p>
    <w:p w:rsidR="00000000" w:rsidDel="00000000" w:rsidP="00000000" w:rsidRDefault="00000000" w:rsidRPr="00000000" w14:paraId="0000010E">
      <w:pPr>
        <w:numPr>
          <w:ilvl w:val="0"/>
          <w:numId w:val="5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tested against task 2 track</w:t>
      </w:r>
    </w:p>
    <w:p w:rsidR="00000000" w:rsidDel="00000000" w:rsidP="00000000" w:rsidRDefault="00000000" w:rsidRPr="00000000" w14:paraId="0000010F">
      <w:pPr>
        <w:numPr>
          <w:ilvl w:val="0"/>
          <w:numId w:val="5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tested for bin drop orientation</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111">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112">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113">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13, 2016, 8pm</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117">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POC 2 performance codes</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119">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Tested Magnetic sensor capabilities</w:t>
      </w:r>
    </w:p>
    <w:p w:rsidR="00000000" w:rsidDel="00000000" w:rsidP="00000000" w:rsidRDefault="00000000" w:rsidRPr="00000000" w14:paraId="0000011A">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Tested Robot in task 2 track</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11C">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18, 2016, 7pm</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122">
      <w:pPr>
        <w:numPr>
          <w:ilvl w:val="0"/>
          <w:numId w:val="4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 on GPS code for final demonstration map</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124">
      <w:pPr>
        <w:numPr>
          <w:ilvl w:val="0"/>
          <w:numId w:val="4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CSV file for final demonstration map converted to form for NXT robot</w:t>
      </w:r>
    </w:p>
    <w:p w:rsidR="00000000" w:rsidDel="00000000" w:rsidP="00000000" w:rsidRDefault="00000000" w:rsidRPr="00000000" w14:paraId="00000125">
      <w:pPr>
        <w:numPr>
          <w:ilvl w:val="0"/>
          <w:numId w:val="4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 scaled to 10 cm blocks, rather than 1cm</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Signatures:</w:t>
      </w:r>
    </w:p>
    <w:p w:rsidR="00000000" w:rsidDel="00000000" w:rsidP="00000000" w:rsidRDefault="00000000" w:rsidRPr="00000000" w14:paraId="00000127">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Kathryn Atherton</w:t>
      </w:r>
    </w:p>
    <w:p w:rsidR="00000000" w:rsidDel="00000000" w:rsidP="00000000" w:rsidRDefault="00000000" w:rsidRPr="00000000" w14:paraId="00000128">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Joshua Hahn</w:t>
      </w:r>
    </w:p>
    <w:p w:rsidR="00000000" w:rsidDel="00000000" w:rsidP="00000000" w:rsidRDefault="00000000" w:rsidRPr="00000000" w14:paraId="00000129">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Hannah Mackin Schenck</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22, 2016, 1:30pm</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w:t>
      </w:r>
    </w:p>
    <w:p w:rsidR="00000000" w:rsidDel="00000000" w:rsidP="00000000" w:rsidRDefault="00000000" w:rsidRPr="00000000" w14:paraId="0000012D">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the robot</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p w:rsidR="00000000" w:rsidDel="00000000" w:rsidP="00000000" w:rsidRDefault="00000000" w:rsidRPr="00000000" w14:paraId="0000012F">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 through practice course</w:t>
      </w:r>
    </w:p>
    <w:p w:rsidR="00000000" w:rsidDel="00000000" w:rsidP="00000000" w:rsidRDefault="00000000" w:rsidRPr="00000000" w14:paraId="00000130">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data from performance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SCHEDULING/ MANAGEMENT</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 Updated 4/22/2016</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9"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Workload Distribution -- Updated 2/15/2016</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4588" cy="3267075"/>
            <wp:effectExtent b="0" l="0" r="0" t="0"/>
            <wp:docPr id="2" name="image16.png"/>
            <a:graphic>
              <a:graphicData uri="http://schemas.openxmlformats.org/drawingml/2006/picture">
                <pic:pic>
                  <pic:nvPicPr>
                    <pic:cNvPr id="0" name="image16.png"/>
                    <pic:cNvPicPr preferRelativeResize="0"/>
                  </pic:nvPicPr>
                  <pic:blipFill>
                    <a:blip r:embed="rId7"/>
                    <a:srcRect b="36467" l="0" r="13621" t="19943"/>
                    <a:stretch>
                      <a:fillRect/>
                    </a:stretch>
                  </pic:blipFill>
                  <pic:spPr>
                    <a:xfrm>
                      <a:off x="0" y="0"/>
                      <a:ext cx="62245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Breakdown Structure -- Updated 2/15/2016</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2787" cy="2462213"/>
            <wp:effectExtent b="0" l="0" r="0" t="0"/>
            <wp:docPr id="9" name="image28.png"/>
            <a:graphic>
              <a:graphicData uri="http://schemas.openxmlformats.org/drawingml/2006/picture">
                <pic:pic>
                  <pic:nvPicPr>
                    <pic:cNvPr id="0" name="image28.png"/>
                    <pic:cNvPicPr preferRelativeResize="0"/>
                  </pic:nvPicPr>
                  <pic:blipFill>
                    <a:blip r:embed="rId8"/>
                    <a:srcRect b="22222" l="0" r="0" t="10256"/>
                    <a:stretch>
                      <a:fillRect/>
                    </a:stretch>
                  </pic:blipFill>
                  <pic:spPr>
                    <a:xfrm>
                      <a:off x="0" y="0"/>
                      <a:ext cx="6482787"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Times New Roman" w:cs="Times New Roman" w:eastAsia="Times New Roman" w:hAnsi="Times New Roman"/>
          <w:sz w:val="24"/>
          <w:szCs w:val="24"/>
          <w:rtl w:val="0"/>
        </w:rPr>
        <w:t xml:space="preserve">Morphological Chart -- Updated 2/14/2016</w:t>
      </w:r>
      <w:r w:rsidDel="00000000" w:rsidR="00000000" w:rsidRPr="00000000">
        <w:rPr>
          <w:rtl w:val="0"/>
        </w:rPr>
      </w:r>
    </w:p>
    <w:tbl>
      <w:tblPr>
        <w:tblStyle w:val="Table2"/>
        <w:tblW w:w="933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40"/>
        <w:gridCol w:w="2340"/>
        <w:gridCol w:w="2340"/>
        <w:tblGridChange w:id="0">
          <w:tblGrid>
            <w:gridCol w:w="2310"/>
            <w:gridCol w:w="2340"/>
            <w:gridCol w:w="2340"/>
            <w:gridCol w:w="23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Multi-wheel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small wheels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bed with treads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 container for each antenna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 location w/ respect to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behind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side(s)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Overcome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 plow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drive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Design Specifications -- Updated April 6, 2016</w:t>
      </w:r>
      <w:r w:rsidDel="00000000" w:rsidR="00000000" w:rsidRPr="00000000">
        <w:rPr>
          <w:rtl w:val="0"/>
        </w:rPr>
      </w:r>
    </w:p>
    <w:tbl>
      <w:tblPr>
        <w:tblStyle w:val="Table3"/>
        <w:tblW w:w="8850.0" w:type="dxa"/>
        <w:jc w:val="left"/>
        <w:tblInd w:w="1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65"/>
        <w:gridCol w:w="1695"/>
        <w:gridCol w:w="1770"/>
        <w:gridCol w:w="1635"/>
        <w:gridCol w:w="1785"/>
        <w:tblGridChange w:id="0">
          <w:tblGrid>
            <w:gridCol w:w="1965"/>
            <w:gridCol w:w="1695"/>
            <w:gridCol w:w="1770"/>
            <w:gridCol w:w="1635"/>
            <w:gridCol w:w="178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Need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Need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Requirement</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Value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Performance</w:t>
            </w:r>
          </w:p>
        </w:tc>
      </w:tr>
      <w:t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MOBILITY IN OBSTACLE-FREE AREA</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quickly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travel 1 foot in a straight line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in &lt; 5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in &lt; 2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Travels 1 foot in 0.5 second</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straight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to a specified location via a straight line and stop with marker over a specified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&lt; 2 inches from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&lt; 0.5 inches from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tight turns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 radius -- radius of the smallest circular path the ALV can follow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 &lt; 5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 &lt; 3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yellow"/>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follow a path that turns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to a specified location via a path with at least 1 turn immediately before the location and stop with marker over a specified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&lt; 2 inches from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Marker &lt; 0.5 inches from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yellow"/>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over a large distance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distance able to travel without breaking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distance &gt; 20 feet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distance &gt; 25 feet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distance &gt; 6 feet</w:t>
            </w:r>
          </w:p>
        </w:tc>
      </w:tr>
      <w:t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NAVIGATE USING GPS SIGNAL/ SURROUNDING OBSTACLES</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Stops at a given destination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ALV stops within a small distance of given location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3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1 inch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around surrounding obstacles</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from edge of obstacle to edge of ALV while maneuvering around obstacle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5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2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estimate its current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from where the robot is to where it thinks it is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is less than 10 cm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is less than 5 cm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estimate its current  direction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in degrees of where the robot is facing versus where it thinks it is facing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difference is less than 30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difference is less than 10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navigate along a straight path</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offset from a straight path 5 feet long</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5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2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navigate around corners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offset from a circular path of radius 3 feet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5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2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turn to face next checkpoint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in angle between a randomly selected checkpoint and where the robot is facing  after orienting itself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Angle &lt; 10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Angle &lt; 5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Troubleshoots if ALV runs into an obstacle it cannot overcome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re-route around obstacles ALV cannot overcome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&lt; 5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&lt; 2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 ABILITY TO TRAVERSE SMALL OBSTACLES</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Overcome small hazards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of obstacle AVL able to overcome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overcome obstacles of height &gt; 10 mm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overcome obstacles of height &gt; 20 mm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Able to overcome obstacles of height &gt; 6 mm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quickly to overcome hazards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travel 1 foot while overcoming obstacle with maximum height 10 mm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&lt; 5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Travels 1 foot &lt; 2 second</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in 0.5 seconds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Traverse a variety of obstacles and terrain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travel 1 foot while traversing irregular terrain (squishy, slippery, rough, uphill, downhill, uneven, etc.)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&lt; 5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&lt; 2 second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Travels 1 foot in 0.5 seconds</w:t>
            </w:r>
          </w:p>
        </w:tc>
      </w:tr>
      <w:t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LOCATE BEACON AND STOP AT IT</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and stop at beacon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from the center of where antenna would be placed to the center of the beacon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1 foot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&lt; 6 inches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known that a beacon location has been identified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beep 3 times after correctly identifying (i.e. stopping at) a beacon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&lt; 1 second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&lt; 0.5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TRANSPORT AND DROP ANTENNA IN PROPER ORIENTATION</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carry multiple antenna </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can walk fully loaded</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walk at least 10 feet with 600 grams loaded onto the robot without falling over</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walk at least 20 feet with 800 grams loaded onto the robot without falling over</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place antenna close to drop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from a drop off point to the closest part of the box to  drop off location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drop antenna off 0 inches away from the drop off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drop antenna off 0 inches away from the drop off point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place antenna in proper orientation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antenna that are placed with the correct side facing up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drop all 3 antenna in the correct orientation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drop all 3 antenna in the correct orientation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Drops 0 / 3 antenna in correct orientation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disengage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the robot can move away from a drop off point after  unloading an antenna package within 30 seconds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move 2 cm away from the antenna after unloading it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move 3 cm away from the antenna after unloading it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move 50 cm away from the antenna after unloading it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drop antenna en route to destinations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the ALV can travel without losing any antenna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travel at least 10 feet fully loaded without losing any antenna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travel at least 20 feet fully loaded without losing any antenna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gridSpan w:val="5"/>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 UTILIZE GPS TRACKING SOFTWARE</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 display its current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from where the robot is to where it thinks it is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is less than 10 cm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 is less than 5 cm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recognize invalid coordinates</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recognize invalid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&lt; 10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&lt; 5 seconds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handle different types of errors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ALV can handle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 can handle errors &lt; 16 (i.e. 2, 4, 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 can handle errors  &gt;= 32 (i.e. 2, 4, 8, 16, 32)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determine its direction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 in degrees of where the robot is facing versus where it thinks it is facing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difference is less than 30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difference is less than 10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receive GPS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receive and display GPS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less than 10 seconds to receive and display the correct GPS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less than 5 seconds to receive and display the correct GPS coordinates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PROTOTYPES</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I -- Created Feb. 16, 2016; Rejected February 16, 2016</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4714" cy="2185988"/>
            <wp:effectExtent b="0" l="0" r="0" t="0"/>
            <wp:docPr id="1" name="image15.jpg"/>
            <a:graphic>
              <a:graphicData uri="http://schemas.openxmlformats.org/drawingml/2006/picture">
                <pic:pic>
                  <pic:nvPicPr>
                    <pic:cNvPr id="0" name="image15.jpg"/>
                    <pic:cNvPicPr preferRelativeResize="0"/>
                  </pic:nvPicPr>
                  <pic:blipFill>
                    <a:blip r:embed="rId9"/>
                    <a:srcRect b="30015" l="0" r="0" t="18552"/>
                    <a:stretch>
                      <a:fillRect/>
                    </a:stretch>
                  </pic:blipFill>
                  <pic:spPr>
                    <a:xfrm>
                      <a:off x="0" y="0"/>
                      <a:ext cx="2384714" cy="2185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21073" cy="2195513"/>
            <wp:effectExtent b="0" l="0" r="0" t="0"/>
            <wp:docPr id="14" name="image33.jpg"/>
            <a:graphic>
              <a:graphicData uri="http://schemas.openxmlformats.org/drawingml/2006/picture">
                <pic:pic>
                  <pic:nvPicPr>
                    <pic:cNvPr id="0" name="image33.jpg"/>
                    <pic:cNvPicPr preferRelativeResize="0"/>
                  </pic:nvPicPr>
                  <pic:blipFill>
                    <a:blip r:embed="rId10"/>
                    <a:srcRect b="25942" l="0" r="0" t="10105"/>
                    <a:stretch>
                      <a:fillRect/>
                    </a:stretch>
                  </pic:blipFill>
                  <pic:spPr>
                    <a:xfrm>
                      <a:off x="0" y="0"/>
                      <a:ext cx="192107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side view) </w:t>
        <w:tab/>
        <w:tab/>
        <w:tab/>
        <w:t xml:space="preserve">    (back view)</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8306" cy="2109788"/>
            <wp:effectExtent b="0" l="0" r="0" t="0"/>
            <wp:docPr id="18" name="image37.jpg"/>
            <a:graphic>
              <a:graphicData uri="http://schemas.openxmlformats.org/drawingml/2006/picture">
                <pic:pic>
                  <pic:nvPicPr>
                    <pic:cNvPr id="0" name="image37.jpg"/>
                    <pic:cNvPicPr preferRelativeResize="0"/>
                  </pic:nvPicPr>
                  <pic:blipFill>
                    <a:blip r:embed="rId11"/>
                    <a:srcRect b="28808" l="0" r="0" t="21417"/>
                    <a:stretch>
                      <a:fillRect/>
                    </a:stretch>
                  </pic:blipFill>
                  <pic:spPr>
                    <a:xfrm>
                      <a:off x="0" y="0"/>
                      <a:ext cx="2378306" cy="2109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06499" cy="2119313"/>
            <wp:effectExtent b="0" l="0" r="0" t="0"/>
            <wp:docPr id="16" name="image35.jpg"/>
            <a:graphic>
              <a:graphicData uri="http://schemas.openxmlformats.org/drawingml/2006/picture">
                <pic:pic>
                  <pic:nvPicPr>
                    <pic:cNvPr id="0" name="image35.jpg"/>
                    <pic:cNvPicPr preferRelativeResize="0"/>
                  </pic:nvPicPr>
                  <pic:blipFill>
                    <a:blip r:embed="rId12"/>
                    <a:srcRect b="23076" l="0" r="0" t="11161"/>
                    <a:stretch>
                      <a:fillRect/>
                    </a:stretch>
                  </pic:blipFill>
                  <pic:spPr>
                    <a:xfrm>
                      <a:off x="0" y="0"/>
                      <a:ext cx="1806499"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side view)</w:t>
        <w:tab/>
        <w:tab/>
        <w:tab/>
        <w:t xml:space="preserve">    (front view)</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of Design:</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was meant to incorporate the multi-wheel design with small wheels, a conveyor belt-style drop-off system, with the antenna being dropped off behind the ALV. The rationale behind the design was that the boxes would be protected within the body of the robot to prevent them from spilling out or getting damaged during landing and travel. This design was ultimately rejected, as the space above the conveyor belt just barely had enough space for the three antenna boxes, thus making the boxes prone to becoming stuck in the space when it was time to drop one off. </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II -- Created February 16, 2016; Rejected --</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9783" cy="2662238"/>
            <wp:effectExtent b="0" l="0" r="0" t="0"/>
            <wp:docPr id="10"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a:off x="0" y="0"/>
                      <a:ext cx="1999783" cy="2662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86560" cy="2652713"/>
            <wp:effectExtent b="0" l="0" r="0" t="0"/>
            <wp:docPr id="5"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198656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view) </w:t>
        <w:tab/>
        <w:tab/>
        <w:t xml:space="preserve">                  (front view)</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8109" cy="2690813"/>
            <wp:effectExtent b="0" l="0" r="0" t="0"/>
            <wp:docPr id="6"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2018109" cy="2690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25253" cy="2700338"/>
            <wp:effectExtent b="0" l="0" r="0" t="0"/>
            <wp:docPr id="7"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2025253"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view)</w:t>
        <w:tab/>
        <w:tab/>
        <w:tab/>
        <w:t xml:space="preserve">      (top view)</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2689" cy="2681288"/>
            <wp:effectExtent b="0" l="0" r="0" t="0"/>
            <wp:docPr id="15"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2012689"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view of slide)</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of Design: </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first design was rejected, a basic framework for an NXT robot was created based on the research done by the team. February 27, 2016, the team added a conveyor belt to the back in order to hold and drop off the antenna. March 8, 2016, the team added a cage to the back over the conveyor belt to hold and drop antenna. March 10, 2016, the team added a slide to the back behind the conveyor belt to control the dropping of the antenna. </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FLOWCHARTS AND QFDs</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Block Diagram -- Updated March 13, 2016</w:t>
      </w:r>
      <w:r w:rsidDel="00000000" w:rsidR="00000000" w:rsidRPr="00000000">
        <w:rPr>
          <w:rFonts w:ascii="Times New Roman" w:cs="Times New Roman" w:eastAsia="Times New Roman" w:hAnsi="Times New Roman"/>
          <w:sz w:val="24"/>
          <w:szCs w:val="24"/>
        </w:rPr>
        <w:drawing>
          <wp:inline distB="114300" distT="114300" distL="114300" distR="114300">
            <wp:extent cx="5038725" cy="4886325"/>
            <wp:effectExtent b="0" l="0" r="0" t="0"/>
            <wp:docPr descr="Project 3 Functional Block Diagram - New Page.png" id="4" name="image22.png"/>
            <a:graphic>
              <a:graphicData uri="http://schemas.openxmlformats.org/drawingml/2006/picture">
                <pic:pic>
                  <pic:nvPicPr>
                    <pic:cNvPr descr="Project 3 Functional Block Diagram - New Page.png" id="0" name="image22.png"/>
                    <pic:cNvPicPr preferRelativeResize="0"/>
                  </pic:nvPicPr>
                  <pic:blipFill>
                    <a:blip r:embed="rId18"/>
                    <a:srcRect b="33910" l="2884" r="12339" t="2599"/>
                    <a:stretch>
                      <a:fillRect/>
                    </a:stretch>
                  </pic:blipFill>
                  <pic:spPr>
                    <a:xfrm>
                      <a:off x="0" y="0"/>
                      <a:ext cx="5038725" cy="48863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Logic Flowchart 1 -- Updated March 21, 2016</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9039031"/>
            <wp:effectExtent b="0" l="0" r="0" t="0"/>
            <wp:docPr descr="Code Flowchart 1.png" id="13" name="image32.png"/>
            <a:graphic>
              <a:graphicData uri="http://schemas.openxmlformats.org/drawingml/2006/picture">
                <pic:pic>
                  <pic:nvPicPr>
                    <pic:cNvPr descr="Code Flowchart 1.png" id="0" name="image32.png"/>
                    <pic:cNvPicPr preferRelativeResize="0"/>
                  </pic:nvPicPr>
                  <pic:blipFill>
                    <a:blip r:embed="rId19"/>
                    <a:srcRect b="33627" l="0" r="0" t="0"/>
                    <a:stretch>
                      <a:fillRect/>
                    </a:stretch>
                  </pic:blipFill>
                  <pic:spPr>
                    <a:xfrm>
                      <a:off x="0" y="0"/>
                      <a:ext cx="5357813" cy="903903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Logic Figure 2 -- Downsized Version of Final Map</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552825"/>
            <wp:effectExtent b="0" l="0" r="0" t="0"/>
            <wp:docPr id="11" name="image30.jpg"/>
            <a:graphic>
              <a:graphicData uri="http://schemas.openxmlformats.org/drawingml/2006/picture">
                <pic:pic>
                  <pic:nvPicPr>
                    <pic:cNvPr id="0" name="image30.jpg"/>
                    <pic:cNvPicPr preferRelativeResize="0"/>
                  </pic:nvPicPr>
                  <pic:blipFill>
                    <a:blip r:embed="rId20"/>
                    <a:srcRect b="16987" l="0" r="14262" t="23237"/>
                    <a:stretch>
                      <a:fillRect/>
                    </a:stretch>
                  </pic:blipFill>
                  <pic:spPr>
                    <a:xfrm>
                      <a:off x="0" y="0"/>
                      <a:ext cx="50958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 AND RESULTS</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POC 1 Testing -- Updated March 9, 2016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35"/>
        <w:gridCol w:w="2340"/>
        <w:gridCol w:w="2340"/>
        <w:tblGridChange w:id="0">
          <w:tblGrid>
            <w:gridCol w:w="945"/>
            <w:gridCol w:w="373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in an obstacle-free area after turning 30 degrees toward the intended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PASS -- INTEGRATED WITH 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ALV turned and passed smoothly through the course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using GPS signal or surrounding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UNABLE TO ATTEMPT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Avoid/Traverse small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PASS -- INTEGRATED WITH 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ALV turned and passed smoothly over the obstacles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a beacon and stop at it. Beep three times after stopping with the paperclip over the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NOT ATTEMPTED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 and drop an antenna in proper 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matter the orientation of the block inside the ALV’s cage, it would never fall in the correct orientation --&gt; need a way to control its fall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GPS tracking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UNABLE TO ATTEMPT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Score: 8 / 24</w:t>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Orientation Testing -- Updated 4/10/2016</w:t>
      </w:r>
    </w:p>
    <w:tbl>
      <w:tblPr>
        <w:tblStyle w:val="Table5"/>
        <w:tblW w:w="8880.0" w:type="dxa"/>
        <w:jc w:val="left"/>
        <w:tblInd w:w="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470"/>
        <w:gridCol w:w="1245"/>
        <w:gridCol w:w="1575"/>
        <w:gridCol w:w="510"/>
        <w:gridCol w:w="1500"/>
        <w:gridCol w:w="1260"/>
        <w:gridCol w:w="1320"/>
        <w:tblGridChange w:id="0">
          <w:tblGrid>
            <w:gridCol w:w="1470"/>
            <w:gridCol w:w="1245"/>
            <w:gridCol w:w="1575"/>
            <w:gridCol w:w="510"/>
            <w:gridCol w:w="1500"/>
            <w:gridCol w:w="1260"/>
            <w:gridCol w:w="1320"/>
          </w:tblGrid>
        </w:tblGridChange>
      </w:tblGrid>
      <w:tr>
        <w:tc>
          <w:tcPr>
            <w:shd w:fill="auto" w:val="clear"/>
            <w:tcMar>
              <w:top w:w="40.0" w:type="dxa"/>
              <w:left w:w="40.0" w:type="dxa"/>
              <w:bottom w:w="40.0" w:type="dxa"/>
              <w:right w:w="40.0" w:type="dxa"/>
            </w:tcMar>
            <w:vAlign w:val="bottom"/>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 Desired Ending Orientation 1</w:t>
            </w:r>
          </w:p>
        </w:tc>
        <w:tc>
          <w:tcPr>
            <w:shd w:fill="auto" w:val="clear"/>
            <w:tcMar>
              <w:top w:w="40.0" w:type="dxa"/>
              <w:left w:w="40.0" w:type="dxa"/>
              <w:bottom w:w="40.0" w:type="dxa"/>
              <w:right w:w="40.0" w:type="dxa"/>
            </w:tcMar>
            <w:vAlign w:val="bottom"/>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SLOWER MOTOR SPEED</w:t>
            </w:r>
          </w:p>
        </w:tc>
        <w:tc>
          <w:tcPr>
            <w:shd w:fill="auto" w:val="clear"/>
            <w:tcMar>
              <w:top w:w="40.0" w:type="dxa"/>
              <w:left w:w="40.0" w:type="dxa"/>
              <w:bottom w:w="40.0" w:type="dxa"/>
              <w:right w:w="40.0" w:type="dxa"/>
            </w:tcMar>
            <w:vAlign w:val="bottom"/>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Orientation</w:t>
            </w:r>
          </w:p>
        </w:tc>
        <w:tc>
          <w:tcPr>
            <w:shd w:fill="auto" w:val="clear"/>
            <w:tcMar>
              <w:top w:w="40.0" w:type="dxa"/>
              <w:left w:w="40.0" w:type="dxa"/>
              <w:bottom w:w="40.0" w:type="dxa"/>
              <w:right w:w="40.0" w:type="dxa"/>
            </w:tcMar>
            <w:vAlign w:val="bottom"/>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Orientation</w:t>
            </w:r>
          </w:p>
        </w:tc>
        <w:tc>
          <w:tcPr>
            <w:shd w:fill="auto" w:val="clear"/>
            <w:tcMar>
              <w:top w:w="40.0" w:type="dxa"/>
              <w:left w:w="40.0" w:type="dxa"/>
              <w:bottom w:w="40.0" w:type="dxa"/>
              <w:right w:w="40.0" w:type="dxa"/>
            </w:tcMar>
            <w:vAlign w:val="bottom"/>
          </w:tcPr>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from Back of ALV (cm)</w:t>
            </w:r>
          </w:p>
        </w:tc>
        <w:tc>
          <w:tcPr>
            <w:shd w:fill="auto" w:val="clear"/>
            <w:tcMar>
              <w:top w:w="40.0" w:type="dxa"/>
              <w:left w:w="40.0" w:type="dxa"/>
              <w:bottom w:w="40.0" w:type="dxa"/>
              <w:right w:w="40.0" w:type="dxa"/>
            </w:tcMar>
            <w:vAlign w:val="bottom"/>
          </w:tcPr>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Orientation</w:t>
            </w:r>
          </w:p>
        </w:tc>
        <w:tc>
          <w:tcPr>
            <w:shd w:fill="auto" w:val="clear"/>
            <w:tcMar>
              <w:top w:w="40.0" w:type="dxa"/>
              <w:left w:w="40.0" w:type="dxa"/>
              <w:bottom w:w="40.0" w:type="dxa"/>
              <w:right w:w="40.0" w:type="dxa"/>
            </w:tcMar>
            <w:vAlign w:val="bottom"/>
          </w:tcPr>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Orientation</w:t>
            </w:r>
          </w:p>
        </w:tc>
        <w:tc>
          <w:tcPr>
            <w:shd w:fill="auto" w:val="clear"/>
            <w:tcMar>
              <w:top w:w="40.0" w:type="dxa"/>
              <w:left w:w="40.0" w:type="dxa"/>
              <w:bottom w:w="40.0" w:type="dxa"/>
              <w:right w:w="40.0" w:type="dxa"/>
            </w:tcMar>
            <w:vAlign w:val="bottom"/>
          </w:tcPr>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from Back of ALV (cm)</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40.0" w:type="dxa"/>
              <w:left w:w="40.0" w:type="dxa"/>
              <w:bottom w:w="40.0" w:type="dxa"/>
              <w:right w:w="40.0" w:type="dxa"/>
            </w:tcMar>
            <w:vAlign w:val="bottom"/>
          </w:tcPr>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40.0" w:type="dxa"/>
              <w:left w:w="40.0" w:type="dxa"/>
              <w:bottom w:w="40.0" w:type="dxa"/>
              <w:right w:w="40.0" w:type="dxa"/>
            </w:tcMar>
            <w:vAlign w:val="bottom"/>
          </w:tcPr>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40.0" w:type="dxa"/>
              <w:left w:w="40.0" w:type="dxa"/>
              <w:bottom w:w="40.0" w:type="dxa"/>
              <w:right w:w="40.0" w:type="dxa"/>
            </w:tcMar>
            <w:vAlign w:val="bottom"/>
          </w:tcPr>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40.0" w:type="dxa"/>
              <w:left w:w="40.0" w:type="dxa"/>
              <w:bottom w:w="40.0" w:type="dxa"/>
              <w:right w:w="40.0" w:type="dxa"/>
            </w:tcMar>
            <w:vAlign w:val="bottom"/>
          </w:tcPr>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w:t>
            </w:r>
          </w:p>
        </w:tc>
        <w:tc>
          <w:tcPr>
            <w:shd w:fill="auto" w:val="clear"/>
            <w:tcMar>
              <w:top w:w="40.0" w:type="dxa"/>
              <w:left w:w="40.0" w:type="dxa"/>
              <w:bottom w:w="40.0" w:type="dxa"/>
              <w:right w:w="40.0" w:type="dxa"/>
            </w:tcMar>
            <w:vAlign w:val="bottom"/>
          </w:tcPr>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40.0" w:type="dxa"/>
              <w:left w:w="40.0" w:type="dxa"/>
              <w:bottom w:w="40.0" w:type="dxa"/>
              <w:right w:w="40.0" w:type="dxa"/>
            </w:tcMar>
            <w:vAlign w:val="bottom"/>
          </w:tcPr>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40.0" w:type="dxa"/>
              <w:left w:w="40.0" w:type="dxa"/>
              <w:bottom w:w="40.0" w:type="dxa"/>
              <w:right w:w="40.0" w:type="dxa"/>
            </w:tcMar>
            <w:vAlign w:val="bottom"/>
          </w:tcPr>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40.0" w:type="dxa"/>
              <w:left w:w="40.0" w:type="dxa"/>
              <w:bottom w:w="40.0" w:type="dxa"/>
              <w:right w:w="40.0" w:type="dxa"/>
            </w:tcMar>
            <w:vAlign w:val="bottom"/>
          </w:tcPr>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40.0" w:type="dxa"/>
              <w:left w:w="40.0" w:type="dxa"/>
              <w:bottom w:w="40.0" w:type="dxa"/>
              <w:right w:w="40.0" w:type="dxa"/>
            </w:tcMar>
            <w:vAlign w:val="bottom"/>
          </w:tcPr>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40.0" w:type="dxa"/>
              <w:left w:w="40.0" w:type="dxa"/>
              <w:bottom w:w="40.0" w:type="dxa"/>
              <w:right w:w="40.0" w:type="dxa"/>
            </w:tcMar>
            <w:vAlign w:val="bottom"/>
          </w:tcPr>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40.0" w:type="dxa"/>
              <w:left w:w="40.0" w:type="dxa"/>
              <w:bottom w:w="40.0" w:type="dxa"/>
              <w:right w:w="40.0" w:type="dxa"/>
            </w:tcMar>
            <w:vAlign w:val="bottom"/>
          </w:tcPr>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c>
          <w:tcPr>
            <w:shd w:fill="auto" w:val="clear"/>
            <w:tcMar>
              <w:top w:w="40.0" w:type="dxa"/>
              <w:left w:w="40.0" w:type="dxa"/>
              <w:bottom w:w="40.0" w:type="dxa"/>
              <w:right w:w="40.0" w:type="dxa"/>
            </w:tcMar>
            <w:vAlign w:val="bottom"/>
          </w:tcPr>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Mode/Average</w:t>
            </w:r>
          </w:p>
        </w:tc>
        <w:tc>
          <w:tcPr>
            <w:shd w:fill="auto" w:val="clear"/>
            <w:tcMar>
              <w:top w:w="40.0" w:type="dxa"/>
              <w:left w:w="40.0" w:type="dxa"/>
              <w:bottom w:w="40.0" w:type="dxa"/>
              <w:right w:w="40.0" w:type="dxa"/>
            </w:tcMar>
            <w:vAlign w:val="bottom"/>
          </w:tcPr>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8.772727273</w:t>
            </w:r>
          </w:p>
        </w:tc>
        <w:tc>
          <w:tcPr>
            <w:shd w:fill="auto" w:val="clear"/>
            <w:tcMar>
              <w:top w:w="40.0" w:type="dxa"/>
              <w:left w:w="40.0" w:type="dxa"/>
              <w:bottom w:w="40.0" w:type="dxa"/>
              <w:right w:w="40.0" w:type="dxa"/>
            </w:tcMar>
            <w:vAlign w:val="bottom"/>
          </w:tcPr>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Mode/Average</w:t>
            </w:r>
          </w:p>
        </w:tc>
        <w:tc>
          <w:tcPr>
            <w:shd w:fill="auto" w:val="clear"/>
            <w:tcMar>
              <w:top w:w="40.0" w:type="dxa"/>
              <w:left w:w="40.0" w:type="dxa"/>
              <w:bottom w:w="40.0" w:type="dxa"/>
              <w:right w:w="40.0" w:type="dxa"/>
            </w:tcMar>
            <w:vAlign w:val="bottom"/>
          </w:tcPr>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9.409090909</w:t>
            </w:r>
          </w:p>
        </w:tc>
      </w:tr>
    </w:tbl>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POC 2 Testing -- Updated March 14, 2016</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35"/>
        <w:gridCol w:w="2340"/>
        <w:gridCol w:w="2340"/>
        <w:tblGridChange w:id="0">
          <w:tblGrid>
            <w:gridCol w:w="945"/>
            <w:gridCol w:w="373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in an obstacle-free area after turning 30 degrees toward the intended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PASSED IN POC 1 -- INTEGRATED WITH 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POC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using GPS signal or surrounding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NOT ATTEMPTED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Avoid/Traverse small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PASSED IN POC 1 -- INTEGRATED WITH 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POC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a beacon and stop at it. Beep three times after stopping with the paperclip over the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kept missing the beacon; was unable to find the magnetic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 and drop an antenna in proper 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block in correct orientation after 2 tries--due to difference in weight from the actual blocks and the ones used in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GPS tracking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NOT ATTEMPTED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Total Score: 10 / 24</w:t>
      </w: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MATRICES</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of Quality (How vs. How) -- Updated March 14, 2016</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29363" cy="3539446"/>
            <wp:effectExtent b="0" l="0" r="0" t="0"/>
            <wp:docPr id="3" name="image17.png"/>
            <a:graphic>
              <a:graphicData uri="http://schemas.openxmlformats.org/drawingml/2006/picture">
                <pic:pic>
                  <pic:nvPicPr>
                    <pic:cNvPr id="0" name="image17.png"/>
                    <pic:cNvPicPr preferRelativeResize="0"/>
                  </pic:nvPicPr>
                  <pic:blipFill>
                    <a:blip r:embed="rId21"/>
                    <a:srcRect b="12535" l="5288" r="34214" t="27350"/>
                    <a:stretch>
                      <a:fillRect/>
                    </a:stretch>
                  </pic:blipFill>
                  <pic:spPr>
                    <a:xfrm>
                      <a:off x="0" y="0"/>
                      <a:ext cx="6329363" cy="3539446"/>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of Quality (What vs. How (above)) -- Updated March 14, 2016</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5601" cy="1871663"/>
            <wp:effectExtent b="0" l="0" r="0" t="0"/>
            <wp:docPr id="17" name="image36.png"/>
            <a:graphic>
              <a:graphicData uri="http://schemas.openxmlformats.org/drawingml/2006/picture">
                <pic:pic>
                  <pic:nvPicPr>
                    <pic:cNvPr id="0" name="image36.png"/>
                    <pic:cNvPicPr preferRelativeResize="0"/>
                  </pic:nvPicPr>
                  <pic:blipFill>
                    <a:blip r:embed="rId22"/>
                    <a:srcRect b="41310" l="5626" r="34294" t="27065"/>
                    <a:stretch>
                      <a:fillRect/>
                    </a:stretch>
                  </pic:blipFill>
                  <pic:spPr>
                    <a:xfrm>
                      <a:off x="0" y="0"/>
                      <a:ext cx="6305601"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of Quality (What vs. Now/Weighted Decision) -- Updated March 22, 2016</w:t>
      </w:r>
      <w:r w:rsidDel="00000000" w:rsidR="00000000" w:rsidRPr="00000000">
        <w:drawing>
          <wp:anchor allowOverlap="1" behindDoc="0" distB="114300" distT="114300" distL="114300" distR="114300" hidden="0" layoutInCell="1" locked="0" relativeHeight="0" simplePos="0">
            <wp:simplePos x="0" y="0"/>
            <wp:positionH relativeFrom="margin">
              <wp:posOffset>2733675</wp:posOffset>
            </wp:positionH>
            <wp:positionV relativeFrom="paragraph">
              <wp:posOffset>352425</wp:posOffset>
            </wp:positionV>
            <wp:extent cx="1481138" cy="3558577"/>
            <wp:effectExtent b="0" l="0" r="0" t="0"/>
            <wp:wrapSquare wrapText="bothSides" distB="114300" distT="114300" distL="114300" distR="114300"/>
            <wp:docPr id="8" name="image27.png"/>
            <a:graphic>
              <a:graphicData uri="http://schemas.openxmlformats.org/drawingml/2006/picture">
                <pic:pic>
                  <pic:nvPicPr>
                    <pic:cNvPr id="0" name="image27.png"/>
                    <pic:cNvPicPr preferRelativeResize="0"/>
                  </pic:nvPicPr>
                  <pic:blipFill>
                    <a:blip r:embed="rId23"/>
                    <a:srcRect b="6376" l="25320" r="69513" t="48341"/>
                    <a:stretch>
                      <a:fillRect/>
                    </a:stretch>
                  </pic:blipFill>
                  <pic:spPr>
                    <a:xfrm>
                      <a:off x="0" y="0"/>
                      <a:ext cx="1481138" cy="3558577"/>
                    </a:xfrm>
                    <a:prstGeom prst="rect"/>
                    <a:ln/>
                  </pic:spPr>
                </pic:pic>
              </a:graphicData>
            </a:graphic>
          </wp:anchor>
        </w:drawing>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-123824</wp:posOffset>
            </wp:positionH>
            <wp:positionV relativeFrom="paragraph">
              <wp:posOffset>609600</wp:posOffset>
            </wp:positionV>
            <wp:extent cx="2857500" cy="2867025"/>
            <wp:effectExtent b="0" l="0" r="0" t="0"/>
            <wp:wrapSquare wrapText="bothSides" distB="114300" distT="114300" distL="114300" distR="114300"/>
            <wp:docPr id="12" name="image31.png"/>
            <a:graphic>
              <a:graphicData uri="http://schemas.openxmlformats.org/drawingml/2006/picture">
                <pic:pic>
                  <pic:nvPicPr>
                    <pic:cNvPr id="0" name="image31.png"/>
                    <pic:cNvPicPr preferRelativeResize="0"/>
                  </pic:nvPicPr>
                  <pic:blipFill>
                    <a:blip r:embed="rId24"/>
                    <a:srcRect b="15954" l="1923" r="66358" t="27920"/>
                    <a:stretch>
                      <a:fillRect/>
                    </a:stretch>
                  </pic:blipFill>
                  <pic:spPr>
                    <a:xfrm>
                      <a:off x="0" y="0"/>
                      <a:ext cx="2857500" cy="2867025"/>
                    </a:xfrm>
                    <a:prstGeom prst="rect"/>
                    <a:ln/>
                  </pic:spPr>
                </pic:pic>
              </a:graphicData>
            </a:graphic>
          </wp:anchor>
        </w:drawing>
      </w:r>
    </w:p>
    <w:sectPr>
      <w:footerReference r:id="rId25" w:type="default"/>
      <w:footerReference r:id="rId2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jpg"/><Relationship Id="rId22" Type="http://schemas.openxmlformats.org/officeDocument/2006/relationships/image" Target="media/image36.png"/><Relationship Id="rId21" Type="http://schemas.openxmlformats.org/officeDocument/2006/relationships/image" Target="media/image17.png"/><Relationship Id="rId24" Type="http://schemas.openxmlformats.org/officeDocument/2006/relationships/image" Target="media/image3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16.png"/><Relationship Id="rId8" Type="http://schemas.openxmlformats.org/officeDocument/2006/relationships/image" Target="media/image28.png"/><Relationship Id="rId11" Type="http://schemas.openxmlformats.org/officeDocument/2006/relationships/image" Target="media/image37.jpg"/><Relationship Id="rId10" Type="http://schemas.openxmlformats.org/officeDocument/2006/relationships/image" Target="media/image33.jpg"/><Relationship Id="rId13" Type="http://schemas.openxmlformats.org/officeDocument/2006/relationships/image" Target="media/image29.jpg"/><Relationship Id="rId12" Type="http://schemas.openxmlformats.org/officeDocument/2006/relationships/image" Target="media/image35.jpg"/><Relationship Id="rId15" Type="http://schemas.openxmlformats.org/officeDocument/2006/relationships/image" Target="media/image24.jpg"/><Relationship Id="rId14" Type="http://schemas.openxmlformats.org/officeDocument/2006/relationships/image" Target="media/image23.jpg"/><Relationship Id="rId17" Type="http://schemas.openxmlformats.org/officeDocument/2006/relationships/image" Target="media/image34.jpg"/><Relationship Id="rId16" Type="http://schemas.openxmlformats.org/officeDocument/2006/relationships/image" Target="media/image25.jpg"/><Relationship Id="rId19" Type="http://schemas.openxmlformats.org/officeDocument/2006/relationships/image" Target="media/image32.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