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B5EC0" w14:textId="6A2A8C02" w:rsidR="00FD3707" w:rsidRPr="00A23F76" w:rsidRDefault="00FD3707" w:rsidP="00FD3707">
      <w:pPr>
        <w:jc w:val="center"/>
        <w:rPr>
          <w:rFonts w:ascii="Arial" w:hAnsi="Arial" w:cs="Arial"/>
        </w:rPr>
      </w:pPr>
      <w:r w:rsidRPr="00A23F76">
        <w:rPr>
          <w:rFonts w:ascii="Arial" w:hAnsi="Arial" w:cs="Arial"/>
        </w:rPr>
        <w:t>IT227 Biotechnology Lab II</w:t>
      </w:r>
    </w:p>
    <w:p w14:paraId="530461D8" w14:textId="200E4FC6" w:rsidR="00FD3707" w:rsidRPr="00A23F76" w:rsidRDefault="00FD3707" w:rsidP="00FD3707">
      <w:pPr>
        <w:jc w:val="center"/>
        <w:rPr>
          <w:rFonts w:ascii="Arial" w:hAnsi="Arial" w:cs="Arial"/>
        </w:rPr>
      </w:pPr>
      <w:r w:rsidRPr="00A23F76">
        <w:rPr>
          <w:rFonts w:ascii="Arial" w:hAnsi="Arial" w:cs="Arial"/>
        </w:rPr>
        <w:t>Spring 2017</w:t>
      </w:r>
    </w:p>
    <w:p w14:paraId="7D4A222F" w14:textId="73EFC5FF" w:rsidR="00FD3707" w:rsidRPr="00A23F76" w:rsidRDefault="00FD3707" w:rsidP="00FD3707">
      <w:pPr>
        <w:jc w:val="center"/>
        <w:rPr>
          <w:rFonts w:ascii="Arial" w:hAnsi="Arial" w:cs="Arial"/>
        </w:rPr>
      </w:pPr>
      <w:r w:rsidRPr="00A23F76">
        <w:rPr>
          <w:rFonts w:ascii="Arial" w:hAnsi="Arial" w:cs="Arial"/>
        </w:rPr>
        <w:t>Reflection 1</w:t>
      </w:r>
    </w:p>
    <w:p w14:paraId="60172B94" w14:textId="13D076B5" w:rsidR="00FD3707" w:rsidRDefault="00FD3707" w:rsidP="00FD3707">
      <w:pPr>
        <w:jc w:val="center"/>
        <w:rPr>
          <w:rFonts w:ascii="Arial" w:hAnsi="Arial" w:cs="Arial"/>
        </w:rPr>
      </w:pPr>
      <w:r w:rsidRPr="00A23F76">
        <w:rPr>
          <w:rFonts w:ascii="Arial" w:hAnsi="Arial" w:cs="Arial"/>
        </w:rPr>
        <w:t>Due Friday, February 10</w:t>
      </w:r>
    </w:p>
    <w:p w14:paraId="3F66CC47" w14:textId="70E969DD" w:rsidR="00823E3C" w:rsidRPr="00A23F76" w:rsidRDefault="00823E3C" w:rsidP="00FD3707">
      <w:pPr>
        <w:jc w:val="center"/>
        <w:rPr>
          <w:rFonts w:ascii="Arial" w:hAnsi="Arial" w:cs="Arial"/>
        </w:rPr>
      </w:pPr>
      <w:r>
        <w:rPr>
          <w:rFonts w:ascii="Arial" w:hAnsi="Arial" w:cs="Arial"/>
        </w:rPr>
        <w:t>Kathryn Atherton</w:t>
      </w:r>
    </w:p>
    <w:p w14:paraId="33AEC690" w14:textId="77777777" w:rsidR="00FD3707" w:rsidRPr="00A23F76" w:rsidRDefault="00FD3707" w:rsidP="00992062">
      <w:pPr>
        <w:rPr>
          <w:rFonts w:ascii="Arial" w:hAnsi="Arial" w:cs="Arial"/>
        </w:rPr>
      </w:pPr>
    </w:p>
    <w:p w14:paraId="019FD647" w14:textId="77777777" w:rsidR="00992062" w:rsidRPr="00A23F76" w:rsidRDefault="00992062" w:rsidP="00992062">
      <w:pPr>
        <w:rPr>
          <w:rFonts w:ascii="Arial" w:hAnsi="Arial" w:cs="Arial"/>
        </w:rPr>
      </w:pPr>
      <w:r w:rsidRPr="00A23F76">
        <w:rPr>
          <w:rFonts w:ascii="Arial" w:hAnsi="Arial" w:cs="Arial"/>
        </w:rPr>
        <w:t xml:space="preserve">Now that you have been immersed in the research project for this semester and become familiar with the </w:t>
      </w:r>
      <w:r w:rsidR="000C4E35" w:rsidRPr="00A23F76">
        <w:rPr>
          <w:rFonts w:ascii="Arial" w:hAnsi="Arial" w:cs="Arial"/>
        </w:rPr>
        <w:t>software and technology we will be using as our research tools this semester, consider the following questions and answer as if you were providing an explanation to a fellow classmate that is not enrolled in this course:</w:t>
      </w:r>
    </w:p>
    <w:p w14:paraId="4FAFB975" w14:textId="77777777" w:rsidR="00FD3707" w:rsidRPr="00A23F76" w:rsidRDefault="00FD3707" w:rsidP="00992062">
      <w:pPr>
        <w:rPr>
          <w:rFonts w:ascii="Arial" w:hAnsi="Arial" w:cs="Arial"/>
        </w:rPr>
      </w:pPr>
    </w:p>
    <w:p w14:paraId="6BEC1D22" w14:textId="458F33D4" w:rsidR="00992062" w:rsidRDefault="000C4E35" w:rsidP="00992062">
      <w:pPr>
        <w:pStyle w:val="ListParagraph"/>
        <w:numPr>
          <w:ilvl w:val="0"/>
          <w:numId w:val="1"/>
        </w:numPr>
        <w:rPr>
          <w:rFonts w:ascii="Arial" w:hAnsi="Arial" w:cs="Arial"/>
        </w:rPr>
      </w:pPr>
      <w:r w:rsidRPr="00A23F76">
        <w:rPr>
          <w:rFonts w:ascii="Arial" w:hAnsi="Arial" w:cs="Arial"/>
        </w:rPr>
        <w:t>What is</w:t>
      </w:r>
      <w:r w:rsidR="00992062" w:rsidRPr="00A23F76">
        <w:rPr>
          <w:rFonts w:ascii="Arial" w:hAnsi="Arial" w:cs="Arial"/>
        </w:rPr>
        <w:t xml:space="preserve"> a gene?</w:t>
      </w:r>
    </w:p>
    <w:p w14:paraId="21C41F43" w14:textId="1036962F" w:rsidR="00823E3C" w:rsidRPr="00A23F76" w:rsidRDefault="00823E3C" w:rsidP="00823E3C">
      <w:pPr>
        <w:pStyle w:val="ListParagraph"/>
        <w:numPr>
          <w:ilvl w:val="1"/>
          <w:numId w:val="1"/>
        </w:numPr>
        <w:rPr>
          <w:rFonts w:ascii="Arial" w:hAnsi="Arial" w:cs="Arial"/>
        </w:rPr>
      </w:pPr>
      <w:r>
        <w:rPr>
          <w:rFonts w:ascii="Arial" w:hAnsi="Arial" w:cs="Arial"/>
        </w:rPr>
        <w:t xml:space="preserve">A gene is a section of DNA that codes for a certain protein that an organism needs to produce for a certain function of life. </w:t>
      </w:r>
    </w:p>
    <w:p w14:paraId="5C269C29" w14:textId="192C470B" w:rsidR="00F61481" w:rsidRDefault="000C4E35" w:rsidP="00992062">
      <w:pPr>
        <w:pStyle w:val="ListParagraph"/>
        <w:numPr>
          <w:ilvl w:val="0"/>
          <w:numId w:val="1"/>
        </w:numPr>
        <w:rPr>
          <w:rFonts w:ascii="Arial" w:hAnsi="Arial" w:cs="Arial"/>
        </w:rPr>
      </w:pPr>
      <w:r w:rsidRPr="00A23F76">
        <w:rPr>
          <w:rFonts w:ascii="Arial" w:hAnsi="Arial" w:cs="Arial"/>
        </w:rPr>
        <w:t>What does it mean</w:t>
      </w:r>
      <w:r w:rsidR="00992062" w:rsidRPr="00A23F76">
        <w:rPr>
          <w:rFonts w:ascii="Arial" w:hAnsi="Arial" w:cs="Arial"/>
        </w:rPr>
        <w:t xml:space="preserve"> to “call a gene?”</w:t>
      </w:r>
    </w:p>
    <w:p w14:paraId="52AE2CCA" w14:textId="7B358AAE" w:rsidR="00823E3C" w:rsidRPr="00A23F76" w:rsidRDefault="00823E3C" w:rsidP="00823E3C">
      <w:pPr>
        <w:pStyle w:val="ListParagraph"/>
        <w:numPr>
          <w:ilvl w:val="1"/>
          <w:numId w:val="1"/>
        </w:numPr>
        <w:rPr>
          <w:rFonts w:ascii="Arial" w:hAnsi="Arial" w:cs="Arial"/>
        </w:rPr>
      </w:pPr>
      <w:r>
        <w:rPr>
          <w:rFonts w:ascii="Arial" w:hAnsi="Arial" w:cs="Arial"/>
        </w:rPr>
        <w:t>“Calling a gene” means that one determines whether or not a certain section of DNA is a viable gene, as well as exactly where in the DNA the start and stop positions are most likely placed so that the organism can use that code for the protein production.</w:t>
      </w:r>
    </w:p>
    <w:p w14:paraId="5041AB2F" w14:textId="1D81EADD" w:rsidR="00992062" w:rsidRDefault="000C4E35" w:rsidP="00992062">
      <w:pPr>
        <w:pStyle w:val="ListParagraph"/>
        <w:numPr>
          <w:ilvl w:val="0"/>
          <w:numId w:val="1"/>
        </w:numPr>
        <w:rPr>
          <w:rFonts w:ascii="Arial" w:hAnsi="Arial" w:cs="Arial"/>
        </w:rPr>
      </w:pPr>
      <w:r w:rsidRPr="00A23F76">
        <w:rPr>
          <w:rFonts w:ascii="Arial" w:hAnsi="Arial" w:cs="Arial"/>
        </w:rPr>
        <w:t>How do you annotate</w:t>
      </w:r>
      <w:r w:rsidR="00992062" w:rsidRPr="00A23F76">
        <w:rPr>
          <w:rFonts w:ascii="Arial" w:hAnsi="Arial" w:cs="Arial"/>
        </w:rPr>
        <w:t xml:space="preserve"> a genome?</w:t>
      </w:r>
    </w:p>
    <w:p w14:paraId="1C1BEA04" w14:textId="0A2C1386" w:rsidR="00823E3C" w:rsidRPr="00A23F76" w:rsidRDefault="00823E3C" w:rsidP="00823E3C">
      <w:pPr>
        <w:pStyle w:val="ListParagraph"/>
        <w:numPr>
          <w:ilvl w:val="1"/>
          <w:numId w:val="1"/>
        </w:numPr>
        <w:rPr>
          <w:rFonts w:ascii="Arial" w:hAnsi="Arial" w:cs="Arial"/>
        </w:rPr>
      </w:pPr>
      <w:r>
        <w:rPr>
          <w:rFonts w:ascii="Arial" w:hAnsi="Arial" w:cs="Arial"/>
        </w:rPr>
        <w:t>One annotates a genome by analyzing the sequence of DNA and finding start and stop codons which could potentially be the endpoints of a gene. After that, the potential genes are compared to a database</w:t>
      </w:r>
      <w:r w:rsidR="00BA7AE6">
        <w:rPr>
          <w:rFonts w:ascii="Arial" w:hAnsi="Arial" w:cs="Arial"/>
        </w:rPr>
        <w:t xml:space="preserve"> of sequenced genes from other organisms</w:t>
      </w:r>
      <w:r>
        <w:rPr>
          <w:rFonts w:ascii="Arial" w:hAnsi="Arial" w:cs="Arial"/>
        </w:rPr>
        <w:t xml:space="preserve"> to determine if related </w:t>
      </w:r>
      <w:r w:rsidR="00BA7AE6">
        <w:rPr>
          <w:rFonts w:ascii="Arial" w:hAnsi="Arial" w:cs="Arial"/>
        </w:rPr>
        <w:t>organisms</w:t>
      </w:r>
      <w:r>
        <w:rPr>
          <w:rFonts w:ascii="Arial" w:hAnsi="Arial" w:cs="Arial"/>
        </w:rPr>
        <w:t xml:space="preserve"> have similar features, which would verify its presence, as well as the many potential start positions for the gene</w:t>
      </w:r>
      <w:r w:rsidR="00BA7AE6">
        <w:rPr>
          <w:rFonts w:ascii="Arial" w:hAnsi="Arial" w:cs="Arial"/>
        </w:rPr>
        <w:t xml:space="preserve"> (there can be more than one possible start site, but not more than one possible stop site)</w:t>
      </w:r>
      <w:r>
        <w:rPr>
          <w:rFonts w:ascii="Arial" w:hAnsi="Arial" w:cs="Arial"/>
        </w:rPr>
        <w:t xml:space="preserve">. This information is then compared with a map </w:t>
      </w:r>
      <w:r w:rsidR="00BA7AE6">
        <w:rPr>
          <w:rFonts w:ascii="Arial" w:hAnsi="Arial" w:cs="Arial"/>
        </w:rPr>
        <w:t xml:space="preserve">of the coding potential and the genome map of other organisms that are closely related. One uses all of these sources to determine which potential start site is most likely to be used by the organism. The coding potential map shows which sections of DNA are most likely to have genes. One tries to incorporate as much of the coding potential as possible in the genes. The genome map is used to see how similar the genome is to related genomes. If multiple organisms have very similar features, this strengthens the probability that the features are genes in the organism being studied. </w:t>
      </w:r>
    </w:p>
    <w:p w14:paraId="4DF89F16" w14:textId="77777777" w:rsidR="006C4BD1" w:rsidRPr="00A23F76" w:rsidRDefault="006C4BD1" w:rsidP="006C4BD1">
      <w:pPr>
        <w:rPr>
          <w:rFonts w:ascii="Arial" w:hAnsi="Arial" w:cs="Arial"/>
        </w:rPr>
      </w:pPr>
    </w:p>
    <w:p w14:paraId="3D05ED4C" w14:textId="77777777" w:rsidR="006C4BD1" w:rsidRPr="00A23F76" w:rsidRDefault="006C4BD1" w:rsidP="006C4BD1">
      <w:pPr>
        <w:rPr>
          <w:rFonts w:ascii="Arial" w:hAnsi="Arial" w:cs="Arial"/>
        </w:rPr>
      </w:pPr>
    </w:p>
    <w:p w14:paraId="2763D96B" w14:textId="77777777" w:rsidR="006C4BD1" w:rsidRPr="00A23F76" w:rsidRDefault="006C4BD1" w:rsidP="006C4BD1">
      <w:pPr>
        <w:rPr>
          <w:rFonts w:ascii="Arial" w:hAnsi="Arial" w:cs="Arial"/>
        </w:rPr>
      </w:pPr>
      <w:r w:rsidRPr="00A23F76">
        <w:rPr>
          <w:rFonts w:ascii="Arial" w:hAnsi="Arial" w:cs="Arial"/>
        </w:rPr>
        <w:t>Reflect on your experience thus far and consider the following questions:</w:t>
      </w:r>
    </w:p>
    <w:p w14:paraId="3C98A7FA" w14:textId="57F5A33E" w:rsidR="006C4BD1" w:rsidRDefault="006C4BD1" w:rsidP="006C4BD1">
      <w:pPr>
        <w:pStyle w:val="ListParagraph"/>
        <w:numPr>
          <w:ilvl w:val="0"/>
          <w:numId w:val="2"/>
        </w:numPr>
        <w:rPr>
          <w:rFonts w:ascii="Arial" w:hAnsi="Arial" w:cs="Arial"/>
        </w:rPr>
      </w:pPr>
      <w:r w:rsidRPr="00A23F76">
        <w:rPr>
          <w:rFonts w:ascii="Arial" w:hAnsi="Arial" w:cs="Arial"/>
        </w:rPr>
        <w:t xml:space="preserve">What do you think is going well? </w:t>
      </w:r>
    </w:p>
    <w:p w14:paraId="058457C5" w14:textId="3453B292" w:rsidR="00BA7AE6" w:rsidRPr="00A23F76" w:rsidRDefault="00BA7AE6" w:rsidP="00BA7AE6">
      <w:pPr>
        <w:pStyle w:val="ListParagraph"/>
        <w:numPr>
          <w:ilvl w:val="1"/>
          <w:numId w:val="2"/>
        </w:numPr>
        <w:rPr>
          <w:rFonts w:ascii="Arial" w:hAnsi="Arial" w:cs="Arial"/>
        </w:rPr>
      </w:pPr>
      <w:r>
        <w:rPr>
          <w:rFonts w:ascii="Arial" w:hAnsi="Arial" w:cs="Arial"/>
        </w:rPr>
        <w:t>I think the group works together very well to debate and discuss the possibilities of each gene. We can depend on each other to work diligently and answer questions we have about confusing or difficult decisions we have to make about our section of the genome</w:t>
      </w:r>
    </w:p>
    <w:p w14:paraId="4770EDF3" w14:textId="09F66CC0" w:rsidR="006C4BD1" w:rsidRDefault="006C4BD1" w:rsidP="006C4BD1">
      <w:pPr>
        <w:pStyle w:val="ListParagraph"/>
        <w:numPr>
          <w:ilvl w:val="0"/>
          <w:numId w:val="2"/>
        </w:numPr>
        <w:rPr>
          <w:rFonts w:ascii="Arial" w:hAnsi="Arial" w:cs="Arial"/>
        </w:rPr>
      </w:pPr>
      <w:r w:rsidRPr="00A23F76">
        <w:rPr>
          <w:rFonts w:ascii="Arial" w:hAnsi="Arial" w:cs="Arial"/>
        </w:rPr>
        <w:t xml:space="preserve">What suggestions do you have for improvement? </w:t>
      </w:r>
    </w:p>
    <w:p w14:paraId="4DB6AFD5" w14:textId="451C0960" w:rsidR="00BA7AE6" w:rsidRPr="00A23F76" w:rsidRDefault="00BA7AE6" w:rsidP="00BA7AE6">
      <w:pPr>
        <w:pStyle w:val="ListParagraph"/>
        <w:numPr>
          <w:ilvl w:val="1"/>
          <w:numId w:val="2"/>
        </w:numPr>
        <w:rPr>
          <w:rFonts w:ascii="Arial" w:hAnsi="Arial" w:cs="Arial"/>
        </w:rPr>
      </w:pPr>
      <w:r>
        <w:rPr>
          <w:rFonts w:ascii="Arial" w:hAnsi="Arial" w:cs="Arial"/>
        </w:rPr>
        <w:lastRenderedPageBreak/>
        <w:t xml:space="preserve">I think it would be nice if we got a little bit of feedback on a few of the more difficult decisions we have made about our section in order to ensure that we are fully understanding everything that we are doing and are on the right track for the future. I think we can also think more about the genome has a whole </w:t>
      </w:r>
      <w:r w:rsidR="00076A56">
        <w:rPr>
          <w:rFonts w:ascii="Arial" w:hAnsi="Arial" w:cs="Arial"/>
        </w:rPr>
        <w:t>and how each of our genome sections fit together.</w:t>
      </w:r>
    </w:p>
    <w:p w14:paraId="52654BBB" w14:textId="5FA080AA" w:rsidR="006C4BD1" w:rsidRDefault="006C4BD1" w:rsidP="006C4BD1">
      <w:pPr>
        <w:pStyle w:val="ListParagraph"/>
        <w:numPr>
          <w:ilvl w:val="0"/>
          <w:numId w:val="2"/>
        </w:numPr>
        <w:rPr>
          <w:rFonts w:ascii="Arial" w:hAnsi="Arial" w:cs="Arial"/>
        </w:rPr>
      </w:pPr>
      <w:r w:rsidRPr="00A23F76">
        <w:rPr>
          <w:rFonts w:ascii="Arial" w:hAnsi="Arial" w:cs="Arial"/>
        </w:rPr>
        <w:t xml:space="preserve">What are you learning that you can apply to your current major/career interests? </w:t>
      </w:r>
    </w:p>
    <w:p w14:paraId="2B74DCF7" w14:textId="6032C441" w:rsidR="00076A56" w:rsidRPr="00A23F76" w:rsidRDefault="00076A56" w:rsidP="00076A56">
      <w:pPr>
        <w:pStyle w:val="ListParagraph"/>
        <w:numPr>
          <w:ilvl w:val="1"/>
          <w:numId w:val="2"/>
        </w:numPr>
        <w:rPr>
          <w:rFonts w:ascii="Arial" w:hAnsi="Arial" w:cs="Arial"/>
        </w:rPr>
      </w:pPr>
      <w:r>
        <w:rPr>
          <w:rFonts w:ascii="Arial" w:hAnsi="Arial" w:cs="Arial"/>
        </w:rPr>
        <w:t>I really want to do research in genetics as a career, so learning about</w:t>
      </w:r>
      <w:r w:rsidR="00EC7431">
        <w:rPr>
          <w:rFonts w:ascii="Arial" w:hAnsi="Arial" w:cs="Arial"/>
        </w:rPr>
        <w:t xml:space="preserve"> the study of</w:t>
      </w:r>
      <w:r>
        <w:rPr>
          <w:rFonts w:ascii="Arial" w:hAnsi="Arial" w:cs="Arial"/>
        </w:rPr>
        <w:t xml:space="preserve"> genetics </w:t>
      </w:r>
      <w:r w:rsidR="00EC7431">
        <w:rPr>
          <w:rFonts w:ascii="Arial" w:hAnsi="Arial" w:cs="Arial"/>
        </w:rPr>
        <w:t>with</w:t>
      </w:r>
      <w:r>
        <w:rPr>
          <w:rFonts w:ascii="Arial" w:hAnsi="Arial" w:cs="Arial"/>
        </w:rPr>
        <w:t xml:space="preserve"> an organism </w:t>
      </w:r>
      <w:r w:rsidR="00EC7431">
        <w:rPr>
          <w:rFonts w:ascii="Arial" w:hAnsi="Arial" w:cs="Arial"/>
        </w:rPr>
        <w:t>that has</w:t>
      </w:r>
      <w:r>
        <w:rPr>
          <w:rFonts w:ascii="Arial" w:hAnsi="Arial" w:cs="Arial"/>
        </w:rPr>
        <w:t xml:space="preserve"> a relatively small and basic genome is a good starting point. </w:t>
      </w:r>
    </w:p>
    <w:p w14:paraId="13173794" w14:textId="169FD6B2" w:rsidR="006C4BD1" w:rsidRDefault="006C4BD1" w:rsidP="006C4BD1">
      <w:pPr>
        <w:pStyle w:val="ListParagraph"/>
        <w:numPr>
          <w:ilvl w:val="0"/>
          <w:numId w:val="2"/>
        </w:numPr>
        <w:rPr>
          <w:rFonts w:ascii="Arial" w:hAnsi="Arial" w:cs="Arial"/>
        </w:rPr>
      </w:pPr>
      <w:r w:rsidRPr="00A23F76">
        <w:rPr>
          <w:rFonts w:ascii="Arial" w:hAnsi="Arial" w:cs="Arial"/>
        </w:rPr>
        <w:t>What is your greatest take away or “aha” moment?</w:t>
      </w:r>
    </w:p>
    <w:p w14:paraId="7D429585" w14:textId="24CB60A3" w:rsidR="00EC7431" w:rsidRPr="00EC7431" w:rsidRDefault="00EC7431" w:rsidP="00EC7431">
      <w:pPr>
        <w:pStyle w:val="ListParagraph"/>
        <w:numPr>
          <w:ilvl w:val="1"/>
          <w:numId w:val="2"/>
        </w:numPr>
        <w:rPr>
          <w:rFonts w:ascii="Arial" w:hAnsi="Arial" w:cs="Arial"/>
        </w:rPr>
      </w:pPr>
      <w:r>
        <w:rPr>
          <w:rFonts w:ascii="Arial" w:hAnsi="Arial" w:cs="Arial"/>
        </w:rPr>
        <w:t xml:space="preserve">I think once we talked about the order in which we should look to various data sources and the order of precedence of various data points that we should look at when making decisions, I understood the process of decision making much more fully. </w:t>
      </w:r>
    </w:p>
    <w:p w14:paraId="7CBBD8CB" w14:textId="29471A9E" w:rsidR="006C4BD1" w:rsidRDefault="006C4BD1" w:rsidP="006C4BD1">
      <w:pPr>
        <w:pStyle w:val="ListParagraph"/>
        <w:numPr>
          <w:ilvl w:val="0"/>
          <w:numId w:val="2"/>
        </w:numPr>
        <w:rPr>
          <w:rFonts w:ascii="Arial" w:hAnsi="Arial" w:cs="Arial"/>
        </w:rPr>
      </w:pPr>
      <w:r w:rsidRPr="00A23F76">
        <w:rPr>
          <w:rFonts w:ascii="Arial" w:hAnsi="Arial" w:cs="Arial"/>
        </w:rPr>
        <w:t>What remaining questions do you have?</w:t>
      </w:r>
    </w:p>
    <w:p w14:paraId="27D4EB3A" w14:textId="722AE02E" w:rsidR="00EC7431" w:rsidRPr="00A23F76" w:rsidRDefault="00EC7431" w:rsidP="00EC7431">
      <w:pPr>
        <w:pStyle w:val="ListParagraph"/>
        <w:numPr>
          <w:ilvl w:val="1"/>
          <w:numId w:val="2"/>
        </w:numPr>
        <w:rPr>
          <w:rFonts w:ascii="Arial" w:hAnsi="Arial" w:cs="Arial"/>
        </w:rPr>
      </w:pPr>
      <w:r>
        <w:rPr>
          <w:rFonts w:ascii="Arial" w:hAnsi="Arial" w:cs="Arial"/>
        </w:rPr>
        <w:t xml:space="preserve">Is it possible that neither Glimmer nor </w:t>
      </w:r>
      <w:proofErr w:type="spellStart"/>
      <w:r>
        <w:rPr>
          <w:rFonts w:ascii="Arial" w:hAnsi="Arial" w:cs="Arial"/>
        </w:rPr>
        <w:t>GeneMark</w:t>
      </w:r>
      <w:proofErr w:type="spellEnd"/>
      <w:r>
        <w:rPr>
          <w:rFonts w:ascii="Arial" w:hAnsi="Arial" w:cs="Arial"/>
        </w:rPr>
        <w:t xml:space="preserve"> will call a gene used by the organism? There are some spots of our section of the genome that have large gaps with</w:t>
      </w:r>
      <w:r w:rsidR="00F61481">
        <w:rPr>
          <w:rFonts w:ascii="Arial" w:hAnsi="Arial" w:cs="Arial"/>
        </w:rPr>
        <w:t xml:space="preserve"> some coding potential in them, but do not have features called by either program. </w:t>
      </w:r>
    </w:p>
    <w:p w14:paraId="276D4E5C" w14:textId="77777777" w:rsidR="006C4BD1" w:rsidRPr="00A23F76" w:rsidRDefault="006C4BD1" w:rsidP="006C4BD1">
      <w:pPr>
        <w:rPr>
          <w:rFonts w:ascii="Arial" w:hAnsi="Arial" w:cs="Arial"/>
        </w:rPr>
      </w:pPr>
    </w:p>
    <w:p w14:paraId="594809DB" w14:textId="77777777" w:rsidR="00FD3707" w:rsidRPr="00A23F76" w:rsidRDefault="006C4BD1" w:rsidP="006C4BD1">
      <w:pPr>
        <w:rPr>
          <w:rFonts w:ascii="Arial" w:eastAsiaTheme="minorEastAsia" w:hAnsi="Arial" w:cs="Arial"/>
        </w:rPr>
      </w:pPr>
      <w:r w:rsidRPr="00A23F76">
        <w:rPr>
          <w:rFonts w:ascii="Arial" w:eastAsiaTheme="minorEastAsia" w:hAnsi="Arial" w:cs="Arial"/>
        </w:rPr>
        <w:t xml:space="preserve">The guidelines for your research paper </w:t>
      </w:r>
      <w:r w:rsidR="00FD3707" w:rsidRPr="00A23F76">
        <w:rPr>
          <w:rFonts w:ascii="Arial" w:eastAsiaTheme="minorEastAsia" w:hAnsi="Arial" w:cs="Arial"/>
        </w:rPr>
        <w:t>will be posted next</w:t>
      </w:r>
      <w:r w:rsidRPr="00A23F76">
        <w:rPr>
          <w:rFonts w:ascii="Arial" w:eastAsiaTheme="minorEastAsia" w:hAnsi="Arial" w:cs="Arial"/>
        </w:rPr>
        <w:t xml:space="preserve"> week and </w:t>
      </w:r>
      <w:r w:rsidR="00FD3707" w:rsidRPr="00A23F76">
        <w:rPr>
          <w:rFonts w:ascii="Arial" w:eastAsiaTheme="minorEastAsia" w:hAnsi="Arial" w:cs="Arial"/>
        </w:rPr>
        <w:t>two</w:t>
      </w:r>
      <w:r w:rsidRPr="00A23F76">
        <w:rPr>
          <w:rFonts w:ascii="Arial" w:eastAsiaTheme="minorEastAsia" w:hAnsi="Arial" w:cs="Arial"/>
        </w:rPr>
        <w:t xml:space="preserve"> of the sections you will need to prepare </w:t>
      </w:r>
      <w:r w:rsidR="00FD3707" w:rsidRPr="00A23F76">
        <w:rPr>
          <w:rFonts w:ascii="Arial" w:eastAsiaTheme="minorEastAsia" w:hAnsi="Arial" w:cs="Arial"/>
        </w:rPr>
        <w:t>include both</w:t>
      </w:r>
      <w:r w:rsidRPr="00A23F76">
        <w:rPr>
          <w:rFonts w:ascii="Arial" w:eastAsiaTheme="minorEastAsia" w:hAnsi="Arial" w:cs="Arial"/>
        </w:rPr>
        <w:t xml:space="preserve"> an introduction and conclusion. </w:t>
      </w:r>
    </w:p>
    <w:p w14:paraId="4490A4F7" w14:textId="77777777" w:rsidR="00FD3707" w:rsidRPr="00A23F76" w:rsidRDefault="00FD3707" w:rsidP="006C4BD1">
      <w:pPr>
        <w:rPr>
          <w:rFonts w:ascii="Arial" w:eastAsiaTheme="minorEastAsia" w:hAnsi="Arial" w:cs="Arial"/>
        </w:rPr>
      </w:pPr>
    </w:p>
    <w:p w14:paraId="064352BE" w14:textId="77777777" w:rsidR="00594954" w:rsidRPr="00A23F76" w:rsidRDefault="006C4BD1" w:rsidP="006C4BD1">
      <w:pPr>
        <w:rPr>
          <w:rFonts w:ascii="Arial" w:eastAsiaTheme="minorEastAsia" w:hAnsi="Arial" w:cs="Arial"/>
        </w:rPr>
      </w:pPr>
      <w:r w:rsidRPr="00A23F76">
        <w:rPr>
          <w:rFonts w:ascii="Arial" w:eastAsiaTheme="minorEastAsia" w:hAnsi="Arial" w:cs="Arial"/>
        </w:rPr>
        <w:t xml:space="preserve">It is important to find primary sources and references that provide background and rationale </w:t>
      </w:r>
      <w:r w:rsidR="00594954" w:rsidRPr="00A23F76">
        <w:rPr>
          <w:rFonts w:ascii="Arial" w:eastAsiaTheme="minorEastAsia" w:hAnsi="Arial" w:cs="Arial"/>
        </w:rPr>
        <w:t>for addressing:</w:t>
      </w:r>
    </w:p>
    <w:p w14:paraId="6CE8182D" w14:textId="77777777" w:rsidR="00594954" w:rsidRPr="00A23F76" w:rsidRDefault="00594954" w:rsidP="00594954">
      <w:pPr>
        <w:pStyle w:val="ListParagraph"/>
        <w:numPr>
          <w:ilvl w:val="0"/>
          <w:numId w:val="6"/>
        </w:numPr>
        <w:rPr>
          <w:rFonts w:ascii="Arial" w:eastAsiaTheme="minorEastAsia" w:hAnsi="Arial" w:cs="Arial"/>
        </w:rPr>
      </w:pPr>
      <w:r w:rsidRPr="00A23F76">
        <w:rPr>
          <w:rFonts w:ascii="Arial" w:eastAsiaTheme="minorEastAsia" w:hAnsi="Arial" w:cs="Arial"/>
        </w:rPr>
        <w:t>why is this</w:t>
      </w:r>
      <w:r w:rsidR="006C4BD1" w:rsidRPr="00A23F76">
        <w:rPr>
          <w:rFonts w:ascii="Arial" w:eastAsiaTheme="minorEastAsia" w:hAnsi="Arial" w:cs="Arial"/>
        </w:rPr>
        <w:t xml:space="preserve"> an important research problem, </w:t>
      </w:r>
    </w:p>
    <w:p w14:paraId="2021F741" w14:textId="77777777" w:rsidR="00594954" w:rsidRPr="00A23F76" w:rsidRDefault="00FD3707" w:rsidP="00594954">
      <w:pPr>
        <w:pStyle w:val="ListParagraph"/>
        <w:numPr>
          <w:ilvl w:val="0"/>
          <w:numId w:val="6"/>
        </w:numPr>
        <w:rPr>
          <w:rFonts w:ascii="Arial" w:eastAsiaTheme="minorEastAsia" w:hAnsi="Arial" w:cs="Arial"/>
        </w:rPr>
      </w:pPr>
      <w:r w:rsidRPr="00A23F76">
        <w:rPr>
          <w:rFonts w:ascii="Arial" w:eastAsiaTheme="minorEastAsia" w:hAnsi="Arial" w:cs="Arial"/>
        </w:rPr>
        <w:t xml:space="preserve">what is the </w:t>
      </w:r>
      <w:r w:rsidR="006C4BD1" w:rsidRPr="00A23F76">
        <w:rPr>
          <w:rFonts w:ascii="Arial" w:eastAsiaTheme="minorEastAsia" w:hAnsi="Arial" w:cs="Arial"/>
        </w:rPr>
        <w:t xml:space="preserve">current knowledge in the </w:t>
      </w:r>
      <w:proofErr w:type="gramStart"/>
      <w:r w:rsidR="006C4BD1" w:rsidRPr="00A23F76">
        <w:rPr>
          <w:rFonts w:ascii="Arial" w:eastAsiaTheme="minorEastAsia" w:hAnsi="Arial" w:cs="Arial"/>
        </w:rPr>
        <w:t>field,</w:t>
      </w:r>
      <w:proofErr w:type="gramEnd"/>
      <w:r w:rsidR="006C4BD1" w:rsidRPr="00A23F76">
        <w:rPr>
          <w:rFonts w:ascii="Arial" w:eastAsiaTheme="minorEastAsia" w:hAnsi="Arial" w:cs="Arial"/>
        </w:rPr>
        <w:t xml:space="preserve"> </w:t>
      </w:r>
    </w:p>
    <w:p w14:paraId="5DD26239" w14:textId="77777777" w:rsidR="00594954" w:rsidRPr="00A23F76" w:rsidRDefault="00FD3707" w:rsidP="00594954">
      <w:pPr>
        <w:pStyle w:val="ListParagraph"/>
        <w:numPr>
          <w:ilvl w:val="0"/>
          <w:numId w:val="6"/>
        </w:numPr>
        <w:rPr>
          <w:rFonts w:ascii="Arial" w:eastAsiaTheme="minorEastAsia" w:hAnsi="Arial" w:cs="Arial"/>
        </w:rPr>
      </w:pPr>
      <w:r w:rsidRPr="00A23F76">
        <w:rPr>
          <w:rFonts w:ascii="Arial" w:eastAsiaTheme="minorEastAsia" w:hAnsi="Arial" w:cs="Arial"/>
        </w:rPr>
        <w:t xml:space="preserve">what are the existing </w:t>
      </w:r>
      <w:r w:rsidR="006C4BD1" w:rsidRPr="00A23F76">
        <w:rPr>
          <w:rFonts w:ascii="Arial" w:eastAsiaTheme="minorEastAsia" w:hAnsi="Arial" w:cs="Arial"/>
        </w:rPr>
        <w:t xml:space="preserve">gaps in </w:t>
      </w:r>
      <w:r w:rsidRPr="00A23F76">
        <w:rPr>
          <w:rFonts w:ascii="Arial" w:eastAsiaTheme="minorEastAsia" w:hAnsi="Arial" w:cs="Arial"/>
        </w:rPr>
        <w:t xml:space="preserve">knowledge and </w:t>
      </w:r>
      <w:proofErr w:type="gramStart"/>
      <w:r w:rsidR="006C4BD1" w:rsidRPr="00A23F76">
        <w:rPr>
          <w:rFonts w:ascii="Arial" w:eastAsiaTheme="minorEastAsia" w:hAnsi="Arial" w:cs="Arial"/>
        </w:rPr>
        <w:t>understanding,</w:t>
      </w:r>
      <w:proofErr w:type="gramEnd"/>
      <w:r w:rsidR="006C4BD1" w:rsidRPr="00A23F76">
        <w:rPr>
          <w:rFonts w:ascii="Arial" w:eastAsiaTheme="minorEastAsia" w:hAnsi="Arial" w:cs="Arial"/>
        </w:rPr>
        <w:t xml:space="preserve"> </w:t>
      </w:r>
    </w:p>
    <w:p w14:paraId="3DF6BC9A" w14:textId="77777777" w:rsidR="00594954" w:rsidRPr="00A23F76" w:rsidRDefault="00594954" w:rsidP="00594954">
      <w:pPr>
        <w:pStyle w:val="ListParagraph"/>
        <w:numPr>
          <w:ilvl w:val="0"/>
          <w:numId w:val="6"/>
        </w:numPr>
        <w:rPr>
          <w:rFonts w:ascii="Arial" w:eastAsiaTheme="minorEastAsia" w:hAnsi="Arial" w:cs="Arial"/>
        </w:rPr>
      </w:pPr>
      <w:r w:rsidRPr="00A23F76">
        <w:rPr>
          <w:rFonts w:ascii="Arial" w:eastAsiaTheme="minorEastAsia" w:hAnsi="Arial" w:cs="Arial"/>
        </w:rPr>
        <w:t xml:space="preserve">how do your results help address this gap </w:t>
      </w:r>
      <w:proofErr w:type="gramStart"/>
      <w:r w:rsidR="00815DB8" w:rsidRPr="00A23F76">
        <w:rPr>
          <w:rFonts w:ascii="Arial" w:eastAsiaTheme="minorEastAsia" w:hAnsi="Arial" w:cs="Arial"/>
        </w:rPr>
        <w:t>and</w:t>
      </w:r>
      <w:proofErr w:type="gramEnd"/>
      <w:r w:rsidR="00815DB8" w:rsidRPr="00A23F76">
        <w:rPr>
          <w:rFonts w:ascii="Arial" w:eastAsiaTheme="minorEastAsia" w:hAnsi="Arial" w:cs="Arial"/>
        </w:rPr>
        <w:t xml:space="preserve"> </w:t>
      </w:r>
    </w:p>
    <w:p w14:paraId="51295C57" w14:textId="3DAE4147" w:rsidR="006C4BD1" w:rsidRPr="00A23F76" w:rsidRDefault="00594954" w:rsidP="00594954">
      <w:pPr>
        <w:pStyle w:val="ListParagraph"/>
        <w:numPr>
          <w:ilvl w:val="0"/>
          <w:numId w:val="6"/>
        </w:numPr>
        <w:rPr>
          <w:rFonts w:ascii="Arial" w:eastAsiaTheme="minorEastAsia" w:hAnsi="Arial" w:cs="Arial"/>
        </w:rPr>
      </w:pPr>
      <w:r w:rsidRPr="00A23F76">
        <w:rPr>
          <w:rFonts w:ascii="Arial" w:eastAsiaTheme="minorEastAsia" w:hAnsi="Arial" w:cs="Arial"/>
        </w:rPr>
        <w:t xml:space="preserve">what are your </w:t>
      </w:r>
      <w:r w:rsidR="00815DB8" w:rsidRPr="00A23F76">
        <w:rPr>
          <w:rFonts w:ascii="Arial" w:eastAsiaTheme="minorEastAsia" w:hAnsi="Arial" w:cs="Arial"/>
        </w:rPr>
        <w:t xml:space="preserve">ideas for future research based upon your results from the </w:t>
      </w:r>
      <w:proofErr w:type="gramStart"/>
      <w:r w:rsidR="00815DB8" w:rsidRPr="00A23F76">
        <w:rPr>
          <w:rFonts w:ascii="Arial" w:eastAsiaTheme="minorEastAsia" w:hAnsi="Arial" w:cs="Arial"/>
        </w:rPr>
        <w:t>semester</w:t>
      </w:r>
      <w:r w:rsidR="006C4BD1" w:rsidRPr="00A23F76">
        <w:rPr>
          <w:rFonts w:ascii="Arial" w:eastAsiaTheme="minorEastAsia" w:hAnsi="Arial" w:cs="Arial"/>
        </w:rPr>
        <w:t>.</w:t>
      </w:r>
      <w:proofErr w:type="gramEnd"/>
    </w:p>
    <w:p w14:paraId="4B281316" w14:textId="77777777" w:rsidR="00815DB8" w:rsidRPr="00A23F76" w:rsidRDefault="00815DB8" w:rsidP="006C4BD1">
      <w:pPr>
        <w:rPr>
          <w:rFonts w:ascii="Arial" w:eastAsiaTheme="minorEastAsia" w:hAnsi="Arial" w:cs="Arial"/>
        </w:rPr>
      </w:pPr>
    </w:p>
    <w:p w14:paraId="5B710171" w14:textId="77777777" w:rsidR="00815DB8" w:rsidRPr="00A23F76" w:rsidRDefault="00815DB8" w:rsidP="006C4BD1">
      <w:pPr>
        <w:rPr>
          <w:rFonts w:ascii="Arial" w:eastAsiaTheme="minorEastAsia" w:hAnsi="Arial" w:cs="Arial"/>
        </w:rPr>
      </w:pPr>
    </w:p>
    <w:p w14:paraId="32C87883" w14:textId="21457BB3" w:rsidR="00815DB8" w:rsidRPr="00A23F76" w:rsidRDefault="00815DB8" w:rsidP="00815DB8">
      <w:pPr>
        <w:widowControl w:val="0"/>
        <w:autoSpaceDE w:val="0"/>
        <w:autoSpaceDN w:val="0"/>
        <w:adjustRightInd w:val="0"/>
        <w:rPr>
          <w:rFonts w:ascii="Arial" w:eastAsiaTheme="minorEastAsia" w:hAnsi="Arial" w:cs="Arial"/>
        </w:rPr>
      </w:pPr>
      <w:r w:rsidRPr="00A23F76">
        <w:rPr>
          <w:rFonts w:ascii="Arial" w:eastAsiaTheme="minorEastAsia" w:hAnsi="Arial" w:cs="Arial"/>
        </w:rPr>
        <w:t>This week, we will begin to work together and collaborate to develop a list of annotated primary literature for the course</w:t>
      </w:r>
      <w:r w:rsidR="00594954" w:rsidRPr="00A23F76">
        <w:rPr>
          <w:rFonts w:ascii="Arial" w:eastAsiaTheme="minorEastAsia" w:hAnsi="Arial" w:cs="Arial"/>
        </w:rPr>
        <w:t xml:space="preserve"> that can help you begin thinking about the literature foundation of evidence you will provide for your introduction and conclusion in your research paper</w:t>
      </w:r>
      <w:r w:rsidRPr="00A23F76">
        <w:rPr>
          <w:rFonts w:ascii="Arial" w:eastAsiaTheme="minorEastAsia" w:hAnsi="Arial" w:cs="Arial"/>
        </w:rPr>
        <w:t xml:space="preserve">. </w:t>
      </w:r>
    </w:p>
    <w:p w14:paraId="2D41B621" w14:textId="77777777" w:rsidR="00815DB8" w:rsidRPr="00A23F76" w:rsidRDefault="00815DB8" w:rsidP="00815DB8">
      <w:pPr>
        <w:widowControl w:val="0"/>
        <w:autoSpaceDE w:val="0"/>
        <w:autoSpaceDN w:val="0"/>
        <w:adjustRightInd w:val="0"/>
        <w:rPr>
          <w:rFonts w:ascii="Arial" w:eastAsiaTheme="minorEastAsia" w:hAnsi="Arial" w:cs="Arial"/>
        </w:rPr>
      </w:pPr>
    </w:p>
    <w:p w14:paraId="54DB1927" w14:textId="77777777" w:rsidR="00815DB8" w:rsidRPr="00A23F76" w:rsidRDefault="00815DB8" w:rsidP="00815DB8">
      <w:pPr>
        <w:pStyle w:val="ListParagraph"/>
        <w:widowControl w:val="0"/>
        <w:numPr>
          <w:ilvl w:val="0"/>
          <w:numId w:val="4"/>
        </w:numPr>
        <w:autoSpaceDE w:val="0"/>
        <w:autoSpaceDN w:val="0"/>
        <w:adjustRightInd w:val="0"/>
        <w:rPr>
          <w:rFonts w:ascii="Arial" w:eastAsiaTheme="minorEastAsia" w:hAnsi="Arial" w:cs="Arial"/>
        </w:rPr>
      </w:pPr>
      <w:r w:rsidRPr="00A23F76">
        <w:rPr>
          <w:rFonts w:ascii="Arial" w:eastAsiaTheme="minorEastAsia" w:hAnsi="Arial" w:cs="Arial"/>
        </w:rPr>
        <w:t>Find a reference that you think is interesting and relevant to the phage research project.</w:t>
      </w:r>
    </w:p>
    <w:p w14:paraId="01A749BD" w14:textId="77777777" w:rsidR="00594954" w:rsidRPr="00A23F76" w:rsidRDefault="00815DB8" w:rsidP="00815DB8">
      <w:pPr>
        <w:pStyle w:val="ListParagraph"/>
        <w:widowControl w:val="0"/>
        <w:numPr>
          <w:ilvl w:val="0"/>
          <w:numId w:val="4"/>
        </w:numPr>
        <w:autoSpaceDE w:val="0"/>
        <w:autoSpaceDN w:val="0"/>
        <w:adjustRightInd w:val="0"/>
        <w:rPr>
          <w:rFonts w:ascii="Arial" w:eastAsiaTheme="minorEastAsia" w:hAnsi="Arial" w:cs="Arial"/>
        </w:rPr>
      </w:pPr>
      <w:r w:rsidRPr="00A23F76">
        <w:rPr>
          <w:rFonts w:ascii="Arial" w:eastAsiaTheme="minorEastAsia" w:hAnsi="Arial" w:cs="Arial"/>
        </w:rPr>
        <w:t xml:space="preserve">Next, post the Purdue libraries link with the citation in APA format to the Blackboard discussion board (you can access the Discussion Board from the link in the Blackboard course in the left-hand panel) so that others enrolled in the course can read it too. </w:t>
      </w:r>
    </w:p>
    <w:p w14:paraId="5A2D01BB" w14:textId="09C4849F" w:rsidR="00815DB8" w:rsidRPr="00A23F76" w:rsidRDefault="00815DB8" w:rsidP="00815DB8">
      <w:pPr>
        <w:pStyle w:val="ListParagraph"/>
        <w:widowControl w:val="0"/>
        <w:numPr>
          <w:ilvl w:val="0"/>
          <w:numId w:val="4"/>
        </w:numPr>
        <w:autoSpaceDE w:val="0"/>
        <w:autoSpaceDN w:val="0"/>
        <w:adjustRightInd w:val="0"/>
        <w:rPr>
          <w:rFonts w:ascii="Arial" w:eastAsiaTheme="minorEastAsia" w:hAnsi="Arial" w:cs="Arial"/>
        </w:rPr>
      </w:pPr>
      <w:r w:rsidRPr="00A23F76">
        <w:rPr>
          <w:rFonts w:ascii="Arial" w:eastAsiaTheme="minorEastAsia" w:hAnsi="Arial" w:cs="Arial"/>
        </w:rPr>
        <w:t xml:space="preserve">Then provide details in your post to answer the following questions: </w:t>
      </w:r>
    </w:p>
    <w:p w14:paraId="39C15614" w14:textId="77777777" w:rsidR="00815DB8" w:rsidRPr="00A23F76" w:rsidRDefault="00815DB8" w:rsidP="00815DB8">
      <w:pPr>
        <w:widowControl w:val="0"/>
        <w:autoSpaceDE w:val="0"/>
        <w:autoSpaceDN w:val="0"/>
        <w:adjustRightInd w:val="0"/>
        <w:rPr>
          <w:rFonts w:ascii="Arial" w:eastAsiaTheme="minorEastAsia" w:hAnsi="Arial" w:cs="Arial"/>
        </w:rPr>
      </w:pPr>
    </w:p>
    <w:p w14:paraId="32A54737" w14:textId="77777777" w:rsidR="00594954" w:rsidRPr="00A23F76" w:rsidRDefault="00594954" w:rsidP="00815DB8">
      <w:pPr>
        <w:pStyle w:val="ListParagraph"/>
        <w:widowControl w:val="0"/>
        <w:numPr>
          <w:ilvl w:val="1"/>
          <w:numId w:val="3"/>
        </w:numPr>
        <w:autoSpaceDE w:val="0"/>
        <w:autoSpaceDN w:val="0"/>
        <w:adjustRightInd w:val="0"/>
        <w:rPr>
          <w:rFonts w:ascii="Arial" w:hAnsi="Arial" w:cs="Arial"/>
        </w:rPr>
      </w:pPr>
      <w:r w:rsidRPr="00A23F76">
        <w:rPr>
          <w:rFonts w:ascii="Arial" w:hAnsi="Arial" w:cs="Arial"/>
        </w:rPr>
        <w:lastRenderedPageBreak/>
        <w:t>Provide a brief summary of the paper.</w:t>
      </w:r>
    </w:p>
    <w:p w14:paraId="0BA844F1" w14:textId="09A9CFB7" w:rsidR="00815DB8" w:rsidRPr="00A23F76" w:rsidRDefault="00815DB8" w:rsidP="00815DB8">
      <w:pPr>
        <w:pStyle w:val="ListParagraph"/>
        <w:widowControl w:val="0"/>
        <w:numPr>
          <w:ilvl w:val="1"/>
          <w:numId w:val="3"/>
        </w:numPr>
        <w:autoSpaceDE w:val="0"/>
        <w:autoSpaceDN w:val="0"/>
        <w:adjustRightInd w:val="0"/>
        <w:rPr>
          <w:rFonts w:ascii="Arial" w:hAnsi="Arial" w:cs="Arial"/>
        </w:rPr>
      </w:pPr>
      <w:r w:rsidRPr="00A23F76">
        <w:rPr>
          <w:rFonts w:ascii="Arial" w:hAnsi="Arial" w:cs="Arial"/>
        </w:rPr>
        <w:t xml:space="preserve">Why did you select this paper? </w:t>
      </w:r>
    </w:p>
    <w:p w14:paraId="51699B81" w14:textId="77777777" w:rsidR="00815DB8" w:rsidRPr="00A23F76" w:rsidRDefault="00815DB8" w:rsidP="00815DB8">
      <w:pPr>
        <w:pStyle w:val="ListParagraph"/>
        <w:widowControl w:val="0"/>
        <w:numPr>
          <w:ilvl w:val="1"/>
          <w:numId w:val="3"/>
        </w:numPr>
        <w:autoSpaceDE w:val="0"/>
        <w:autoSpaceDN w:val="0"/>
        <w:adjustRightInd w:val="0"/>
        <w:rPr>
          <w:rFonts w:ascii="Arial" w:hAnsi="Arial" w:cs="Arial"/>
        </w:rPr>
      </w:pPr>
      <w:r w:rsidRPr="00A23F76">
        <w:rPr>
          <w:rFonts w:ascii="Arial" w:hAnsi="Arial" w:cs="Arial"/>
        </w:rPr>
        <w:t xml:space="preserve">What did you find interesting and how does it relate to the phage research project? </w:t>
      </w:r>
    </w:p>
    <w:p w14:paraId="65B7082B" w14:textId="77777777" w:rsidR="00815DB8" w:rsidRPr="00A23F76" w:rsidRDefault="00815DB8" w:rsidP="00815DB8">
      <w:pPr>
        <w:widowControl w:val="0"/>
        <w:autoSpaceDE w:val="0"/>
        <w:autoSpaceDN w:val="0"/>
        <w:adjustRightInd w:val="0"/>
        <w:rPr>
          <w:rFonts w:ascii="Arial" w:hAnsi="Arial" w:cs="Arial"/>
        </w:rPr>
      </w:pPr>
    </w:p>
    <w:p w14:paraId="3D6852F5" w14:textId="08A7CE8E" w:rsidR="00815DB8" w:rsidRDefault="00815DB8" w:rsidP="00815DB8">
      <w:pPr>
        <w:widowControl w:val="0"/>
        <w:autoSpaceDE w:val="0"/>
        <w:autoSpaceDN w:val="0"/>
        <w:adjustRightInd w:val="0"/>
        <w:rPr>
          <w:rFonts w:ascii="Arial" w:hAnsi="Arial" w:cs="Arial"/>
          <w:b/>
        </w:rPr>
      </w:pPr>
      <w:r w:rsidRPr="00A23F76">
        <w:rPr>
          <w:rFonts w:ascii="Arial" w:hAnsi="Arial" w:cs="Arial"/>
          <w:b/>
        </w:rPr>
        <w:t xml:space="preserve">Please copy the details that you posted in the discussion board and share in this reflection assignment for grading. </w:t>
      </w:r>
    </w:p>
    <w:p w14:paraId="28ABCB98" w14:textId="61AE4DEC" w:rsidR="00863268" w:rsidRDefault="00863268" w:rsidP="00815DB8">
      <w:pPr>
        <w:widowControl w:val="0"/>
        <w:autoSpaceDE w:val="0"/>
        <w:autoSpaceDN w:val="0"/>
        <w:adjustRightInd w:val="0"/>
        <w:rPr>
          <w:rFonts w:ascii="Arial" w:hAnsi="Arial" w:cs="Arial"/>
          <w:b/>
        </w:rPr>
      </w:pPr>
    </w:p>
    <w:p w14:paraId="0EFDBB7B" w14:textId="77777777" w:rsidR="00863268" w:rsidRPr="00863268" w:rsidRDefault="00863268" w:rsidP="00863268">
      <w:pPr>
        <w:widowControl w:val="0"/>
        <w:autoSpaceDE w:val="0"/>
        <w:autoSpaceDN w:val="0"/>
        <w:adjustRightInd w:val="0"/>
        <w:rPr>
          <w:rFonts w:ascii="Arial" w:hAnsi="Arial" w:cs="Arial"/>
        </w:rPr>
      </w:pPr>
      <w:r w:rsidRPr="00863268">
        <w:rPr>
          <w:rFonts w:ascii="Arial" w:hAnsi="Arial" w:cs="Arial"/>
        </w:rPr>
        <w:t>Link: http://purdue-primo-</w:t>
      </w:r>
      <w:bookmarkStart w:id="0" w:name="_GoBack"/>
      <w:bookmarkEnd w:id="0"/>
      <w:r w:rsidRPr="00863268">
        <w:rPr>
          <w:rFonts w:ascii="Arial" w:hAnsi="Arial" w:cs="Arial"/>
        </w:rPr>
        <w:t>prod.hosted.exlibrisgroup.com/primo_library/libweb/action/openurl?date=2014&amp;aulast=Hatfull&amp;issue=3&amp;isSerivcesPage=true&amp;spage=e1003953&amp;title=PLOS+pathogens+%3A&amp;dscnt=2&amp;auinit=GF&amp;atitle=Mycobacteriophages%3A+windows+into+tuberculosis&amp;url_ctx_fmt=null&amp;sid=google&amp;vid=purdue_services_page&amp;volume=10&amp;institution=PURDUE&amp;issn=1553-7366&amp;id=doi%3A10.1371%2Fjournal.ppat.1003953&amp;dstmp=1486590435135&amp;fromLogin=true</w:t>
      </w:r>
    </w:p>
    <w:p w14:paraId="370E25FE" w14:textId="77777777" w:rsidR="00863268" w:rsidRPr="00863268" w:rsidRDefault="00863268" w:rsidP="00863268">
      <w:pPr>
        <w:widowControl w:val="0"/>
        <w:autoSpaceDE w:val="0"/>
        <w:autoSpaceDN w:val="0"/>
        <w:adjustRightInd w:val="0"/>
        <w:rPr>
          <w:rFonts w:ascii="Arial" w:hAnsi="Arial" w:cs="Arial"/>
        </w:rPr>
      </w:pPr>
    </w:p>
    <w:p w14:paraId="34D43F9D" w14:textId="77777777" w:rsidR="00863268" w:rsidRPr="00863268" w:rsidRDefault="00863268" w:rsidP="00863268">
      <w:pPr>
        <w:widowControl w:val="0"/>
        <w:autoSpaceDE w:val="0"/>
        <w:autoSpaceDN w:val="0"/>
        <w:adjustRightInd w:val="0"/>
        <w:rPr>
          <w:rFonts w:ascii="Arial" w:hAnsi="Arial" w:cs="Arial"/>
        </w:rPr>
      </w:pPr>
      <w:r w:rsidRPr="00863268">
        <w:rPr>
          <w:rFonts w:ascii="Arial" w:hAnsi="Arial" w:cs="Arial"/>
        </w:rPr>
        <w:t xml:space="preserve">Summary: This review paper discusses a lot of the basics about </w:t>
      </w:r>
      <w:proofErr w:type="spellStart"/>
      <w:r w:rsidRPr="00863268">
        <w:rPr>
          <w:rFonts w:ascii="Arial" w:hAnsi="Arial" w:cs="Arial"/>
        </w:rPr>
        <w:t>Mycobacteriophages</w:t>
      </w:r>
      <w:proofErr w:type="spellEnd"/>
      <w:r w:rsidRPr="00863268">
        <w:rPr>
          <w:rFonts w:ascii="Arial" w:hAnsi="Arial" w:cs="Arial"/>
        </w:rPr>
        <w:t xml:space="preserve"> and how their discovery promotes furthering the field of genetics, especially surrounding tuberculosis. It also discusses potential applications of </w:t>
      </w:r>
      <w:proofErr w:type="spellStart"/>
      <w:r w:rsidRPr="00863268">
        <w:rPr>
          <w:rFonts w:ascii="Arial" w:hAnsi="Arial" w:cs="Arial"/>
        </w:rPr>
        <w:t>mycobacteriophages</w:t>
      </w:r>
      <w:proofErr w:type="spellEnd"/>
      <w:r w:rsidRPr="00863268">
        <w:rPr>
          <w:rFonts w:ascii="Arial" w:hAnsi="Arial" w:cs="Arial"/>
        </w:rPr>
        <w:t xml:space="preserve"> and the genetic information being analyzed. </w:t>
      </w:r>
    </w:p>
    <w:p w14:paraId="4D9948AB" w14:textId="77777777" w:rsidR="00863268" w:rsidRPr="00863268" w:rsidRDefault="00863268" w:rsidP="00863268">
      <w:pPr>
        <w:widowControl w:val="0"/>
        <w:autoSpaceDE w:val="0"/>
        <w:autoSpaceDN w:val="0"/>
        <w:adjustRightInd w:val="0"/>
        <w:rPr>
          <w:rFonts w:ascii="Arial" w:hAnsi="Arial" w:cs="Arial"/>
        </w:rPr>
      </w:pPr>
    </w:p>
    <w:p w14:paraId="0C85B1C6" w14:textId="77777777" w:rsidR="00863268" w:rsidRPr="00863268" w:rsidRDefault="00863268" w:rsidP="00863268">
      <w:pPr>
        <w:widowControl w:val="0"/>
        <w:autoSpaceDE w:val="0"/>
        <w:autoSpaceDN w:val="0"/>
        <w:adjustRightInd w:val="0"/>
        <w:rPr>
          <w:rFonts w:ascii="Arial" w:hAnsi="Arial" w:cs="Arial"/>
        </w:rPr>
      </w:pPr>
      <w:r w:rsidRPr="00863268">
        <w:rPr>
          <w:rFonts w:ascii="Arial" w:hAnsi="Arial" w:cs="Arial"/>
        </w:rPr>
        <w:t>Why I selected the paper: I selected this paper because it gave me a big-picture review of what the SEA-PHAGES project does for science. It is easy to get lost in the little details of the project as we look at individual genes, and this paper helped me to realized how what we do in class every Wednesday and Friday will provide key information for future research.</w:t>
      </w:r>
    </w:p>
    <w:p w14:paraId="0001B0C1" w14:textId="77777777" w:rsidR="00863268" w:rsidRPr="00863268" w:rsidRDefault="00863268" w:rsidP="00863268">
      <w:pPr>
        <w:widowControl w:val="0"/>
        <w:autoSpaceDE w:val="0"/>
        <w:autoSpaceDN w:val="0"/>
        <w:adjustRightInd w:val="0"/>
        <w:rPr>
          <w:rFonts w:ascii="Arial" w:hAnsi="Arial" w:cs="Arial"/>
        </w:rPr>
      </w:pPr>
    </w:p>
    <w:p w14:paraId="5BE69BF3" w14:textId="77777777" w:rsidR="00863268" w:rsidRPr="00863268" w:rsidRDefault="00863268" w:rsidP="00863268">
      <w:pPr>
        <w:widowControl w:val="0"/>
        <w:autoSpaceDE w:val="0"/>
        <w:autoSpaceDN w:val="0"/>
        <w:adjustRightInd w:val="0"/>
        <w:rPr>
          <w:rFonts w:ascii="Arial" w:hAnsi="Arial" w:cs="Arial"/>
        </w:rPr>
      </w:pPr>
      <w:r w:rsidRPr="00863268">
        <w:rPr>
          <w:rFonts w:ascii="Arial" w:hAnsi="Arial" w:cs="Arial"/>
        </w:rPr>
        <w:t>What I found interesting: I found the section on possible therapeutic applications of mycobacteriophage to be very interesting. I hope to one day do research in the field of medicine, so knowing that my research now could one day help scientists develop a new treatment for tuberculosis is amazing!</w:t>
      </w:r>
    </w:p>
    <w:p w14:paraId="38F9B031" w14:textId="77777777" w:rsidR="00863268" w:rsidRPr="00863268" w:rsidRDefault="00863268" w:rsidP="00863268">
      <w:pPr>
        <w:widowControl w:val="0"/>
        <w:autoSpaceDE w:val="0"/>
        <w:autoSpaceDN w:val="0"/>
        <w:adjustRightInd w:val="0"/>
        <w:rPr>
          <w:rFonts w:ascii="Arial" w:hAnsi="Arial" w:cs="Arial"/>
        </w:rPr>
      </w:pPr>
    </w:p>
    <w:p w14:paraId="76F0506A" w14:textId="5DE91341" w:rsidR="00863268" w:rsidRPr="00863268" w:rsidRDefault="00863268" w:rsidP="00863268">
      <w:pPr>
        <w:widowControl w:val="0"/>
        <w:autoSpaceDE w:val="0"/>
        <w:autoSpaceDN w:val="0"/>
        <w:adjustRightInd w:val="0"/>
        <w:rPr>
          <w:rFonts w:ascii="Arial" w:hAnsi="Arial" w:cs="Arial"/>
        </w:rPr>
      </w:pPr>
      <w:r w:rsidRPr="00863268">
        <w:rPr>
          <w:rFonts w:ascii="Arial" w:hAnsi="Arial" w:cs="Arial"/>
        </w:rPr>
        <w:t>How it relates to our project: The paper directly describes how SEA-PHAGES has helped to develop knowledge about the huge diversity of mycobacteriophage and the possible applications of this knowledge.</w:t>
      </w:r>
    </w:p>
    <w:p w14:paraId="3E6F1888" w14:textId="77777777" w:rsidR="00815DB8" w:rsidRPr="00A23F76" w:rsidRDefault="00815DB8" w:rsidP="00815DB8">
      <w:pPr>
        <w:widowControl w:val="0"/>
        <w:autoSpaceDE w:val="0"/>
        <w:autoSpaceDN w:val="0"/>
        <w:adjustRightInd w:val="0"/>
        <w:rPr>
          <w:rFonts w:ascii="Arial" w:hAnsi="Arial" w:cs="Arial"/>
        </w:rPr>
      </w:pPr>
    </w:p>
    <w:p w14:paraId="37408C13" w14:textId="77777777" w:rsidR="00C941F3" w:rsidRDefault="00815DB8" w:rsidP="00815DB8">
      <w:pPr>
        <w:widowControl w:val="0"/>
        <w:pBdr>
          <w:bottom w:val="dotted" w:sz="24" w:space="1" w:color="auto"/>
        </w:pBdr>
        <w:autoSpaceDE w:val="0"/>
        <w:autoSpaceDN w:val="0"/>
        <w:adjustRightInd w:val="0"/>
        <w:rPr>
          <w:rFonts w:ascii="Arial" w:eastAsiaTheme="minorEastAsia" w:hAnsi="Arial" w:cs="Arial"/>
        </w:rPr>
      </w:pPr>
      <w:r w:rsidRPr="00A23F76">
        <w:rPr>
          <w:rFonts w:ascii="Arial" w:eastAsiaTheme="minorEastAsia" w:hAnsi="Arial" w:cs="Arial"/>
        </w:rPr>
        <w:t>This activity will help us build a cumulative bibliography among the class.</w:t>
      </w:r>
    </w:p>
    <w:p w14:paraId="0B6C910D" w14:textId="424A9509" w:rsidR="00815DB8" w:rsidRPr="00A23F76" w:rsidRDefault="00815DB8" w:rsidP="00815DB8">
      <w:pPr>
        <w:widowControl w:val="0"/>
        <w:pBdr>
          <w:bottom w:val="dotted" w:sz="24" w:space="1" w:color="auto"/>
        </w:pBdr>
        <w:autoSpaceDE w:val="0"/>
        <w:autoSpaceDN w:val="0"/>
        <w:adjustRightInd w:val="0"/>
        <w:rPr>
          <w:rFonts w:ascii="Arial" w:eastAsiaTheme="minorEastAsia" w:hAnsi="Arial" w:cs="Arial"/>
        </w:rPr>
      </w:pPr>
      <w:r w:rsidRPr="00A23F76">
        <w:rPr>
          <w:rFonts w:ascii="Arial" w:eastAsiaTheme="minorEastAsia" w:hAnsi="Arial" w:cs="Arial"/>
        </w:rPr>
        <w:t xml:space="preserve"> </w:t>
      </w:r>
    </w:p>
    <w:p w14:paraId="3FA69991" w14:textId="77777777" w:rsidR="00C941F3" w:rsidRPr="00A23F76" w:rsidRDefault="00C941F3" w:rsidP="00815DB8">
      <w:pPr>
        <w:widowControl w:val="0"/>
        <w:autoSpaceDE w:val="0"/>
        <w:autoSpaceDN w:val="0"/>
        <w:adjustRightInd w:val="0"/>
        <w:rPr>
          <w:rFonts w:ascii="Arial" w:eastAsiaTheme="minorEastAsia" w:hAnsi="Arial" w:cs="Arial"/>
        </w:rPr>
      </w:pPr>
    </w:p>
    <w:p w14:paraId="03ECED5C" w14:textId="424455D5" w:rsidR="00815DB8" w:rsidRPr="00A23F76" w:rsidRDefault="00815DB8" w:rsidP="00815DB8">
      <w:pPr>
        <w:widowControl w:val="0"/>
        <w:autoSpaceDE w:val="0"/>
        <w:autoSpaceDN w:val="0"/>
        <w:adjustRightInd w:val="0"/>
        <w:rPr>
          <w:rFonts w:ascii="Arial" w:eastAsiaTheme="minorEastAsia" w:hAnsi="Arial" w:cs="Arial"/>
        </w:rPr>
      </w:pPr>
      <w:r w:rsidRPr="00A23F76">
        <w:rPr>
          <w:rFonts w:ascii="Arial" w:eastAsiaTheme="minorEastAsia" w:hAnsi="Arial" w:cs="Arial"/>
        </w:rPr>
        <w:t xml:space="preserve">To begin thinking about the impact of your results and ideas for future research, here are </w:t>
      </w:r>
      <w:r w:rsidR="00594954" w:rsidRPr="00A23F76">
        <w:rPr>
          <w:rFonts w:ascii="Arial" w:eastAsiaTheme="minorEastAsia" w:hAnsi="Arial" w:cs="Arial"/>
        </w:rPr>
        <w:t>some helpful resources to consider:</w:t>
      </w:r>
    </w:p>
    <w:p w14:paraId="335A9C6B" w14:textId="4EB39359" w:rsidR="00815DB8" w:rsidRPr="00A23F76" w:rsidRDefault="00815DB8" w:rsidP="00815DB8">
      <w:pPr>
        <w:pStyle w:val="ListParagraph"/>
        <w:widowControl w:val="0"/>
        <w:numPr>
          <w:ilvl w:val="0"/>
          <w:numId w:val="5"/>
        </w:numPr>
        <w:autoSpaceDE w:val="0"/>
        <w:autoSpaceDN w:val="0"/>
        <w:adjustRightInd w:val="0"/>
        <w:rPr>
          <w:rFonts w:ascii="Arial" w:hAnsi="Arial" w:cs="Arial"/>
        </w:rPr>
      </w:pPr>
      <w:proofErr w:type="spellStart"/>
      <w:r w:rsidRPr="00A23F76">
        <w:rPr>
          <w:rFonts w:ascii="Arial" w:hAnsi="Arial" w:cs="Arial"/>
        </w:rPr>
        <w:t>iBioseminar</w:t>
      </w:r>
      <w:proofErr w:type="spellEnd"/>
      <w:r w:rsidRPr="00A23F76">
        <w:rPr>
          <w:rFonts w:ascii="Arial" w:hAnsi="Arial" w:cs="Arial"/>
        </w:rPr>
        <w:t xml:space="preserve"> from Professor Graham Hatfull entitled, “II. Bacteriophages: Genomic insights (</w:t>
      </w:r>
      <w:hyperlink r:id="rId5" w:history="1">
        <w:r w:rsidRPr="00A23F76">
          <w:rPr>
            <w:rStyle w:val="Hyperlink"/>
            <w:rFonts w:ascii="Arial" w:hAnsi="Arial" w:cs="Arial"/>
          </w:rPr>
          <w:t>http://www.ibiology.org/ibioseminars/microbiology/graham-hatfull-part-2.html</w:t>
        </w:r>
      </w:hyperlink>
      <w:r w:rsidRPr="00A23F76">
        <w:rPr>
          <w:rFonts w:ascii="Arial" w:hAnsi="Arial" w:cs="Arial"/>
        </w:rPr>
        <w:t xml:space="preserve"> )” </w:t>
      </w:r>
      <w:r w:rsidR="00594954" w:rsidRPr="00A23F76">
        <w:rPr>
          <w:rFonts w:ascii="Arial" w:hAnsi="Arial" w:cs="Arial"/>
        </w:rPr>
        <w:t>and “III. Mycobacteriophage Genomics (</w:t>
      </w:r>
      <w:hyperlink r:id="rId6" w:history="1">
        <w:r w:rsidR="00594954" w:rsidRPr="00A23F76">
          <w:rPr>
            <w:rStyle w:val="Hyperlink"/>
            <w:rFonts w:ascii="Arial" w:hAnsi="Arial" w:cs="Arial"/>
          </w:rPr>
          <w:t>https://www.ibiology.org/ibioseminars/microbiology/graham-hatfull-part-3.html</w:t>
        </w:r>
      </w:hyperlink>
      <w:r w:rsidR="00594954" w:rsidRPr="00A23F76">
        <w:rPr>
          <w:rFonts w:ascii="Arial" w:hAnsi="Arial" w:cs="Arial"/>
        </w:rPr>
        <w:t xml:space="preserve"> )</w:t>
      </w:r>
    </w:p>
    <w:p w14:paraId="362F7EFA" w14:textId="77777777" w:rsidR="00815DB8" w:rsidRPr="00A23F76" w:rsidRDefault="00815DB8" w:rsidP="00815DB8">
      <w:pPr>
        <w:widowControl w:val="0"/>
        <w:autoSpaceDE w:val="0"/>
        <w:autoSpaceDN w:val="0"/>
        <w:adjustRightInd w:val="0"/>
        <w:rPr>
          <w:rFonts w:ascii="Arial" w:hAnsi="Arial" w:cs="Arial"/>
        </w:rPr>
      </w:pPr>
    </w:p>
    <w:p w14:paraId="2645FA44" w14:textId="77777777" w:rsidR="00A23F76" w:rsidRPr="00A23F76" w:rsidRDefault="00815DB8" w:rsidP="00A23F76">
      <w:pPr>
        <w:pStyle w:val="ListParagraph"/>
        <w:widowControl w:val="0"/>
        <w:numPr>
          <w:ilvl w:val="0"/>
          <w:numId w:val="5"/>
        </w:numPr>
        <w:autoSpaceDE w:val="0"/>
        <w:autoSpaceDN w:val="0"/>
        <w:adjustRightInd w:val="0"/>
        <w:rPr>
          <w:rFonts w:ascii="Arial" w:hAnsi="Arial" w:cs="Arial"/>
        </w:rPr>
      </w:pPr>
      <w:proofErr w:type="spellStart"/>
      <w:r w:rsidRPr="00A23F76">
        <w:rPr>
          <w:rFonts w:ascii="Arial" w:hAnsi="Arial" w:cs="Arial"/>
        </w:rPr>
        <w:t>TedTalk</w:t>
      </w:r>
      <w:proofErr w:type="spellEnd"/>
      <w:r w:rsidRPr="00A23F76">
        <w:rPr>
          <w:rFonts w:ascii="Arial" w:hAnsi="Arial" w:cs="Arial"/>
        </w:rPr>
        <w:t xml:space="preserve"> “We can edit our DNA but </w:t>
      </w:r>
      <w:proofErr w:type="spellStart"/>
      <w:r w:rsidRPr="00A23F76">
        <w:rPr>
          <w:rFonts w:ascii="Arial" w:hAnsi="Arial" w:cs="Arial"/>
        </w:rPr>
        <w:t>lets</w:t>
      </w:r>
      <w:proofErr w:type="spellEnd"/>
      <w:r w:rsidRPr="00A23F76">
        <w:rPr>
          <w:rFonts w:ascii="Arial" w:hAnsi="Arial" w:cs="Arial"/>
        </w:rPr>
        <w:t xml:space="preserve"> do it wisely, (</w:t>
      </w:r>
      <w:hyperlink r:id="rId7" w:anchor="t-93489" w:history="1">
        <w:r w:rsidRPr="00A23F76">
          <w:rPr>
            <w:rStyle w:val="Hyperlink"/>
            <w:rFonts w:ascii="Arial" w:hAnsi="Arial" w:cs="Arial"/>
          </w:rPr>
          <w:t>http://www.ted.com/talks/jennifer_doudna_we_can_now_edit_our_dna_but_let_s_do_it_wisely?utm_source=newsletter_weekly_2015-10-24&amp;utm_campaign=newsletter_weekly&amp;utm_medium=email&amp;utm_content=talk_of_the_week_button#t-93489</w:t>
        </w:r>
      </w:hyperlink>
      <w:r w:rsidRPr="00A23F76">
        <w:rPr>
          <w:rFonts w:ascii="Arial" w:hAnsi="Arial" w:cs="Arial"/>
        </w:rPr>
        <w:t xml:space="preserve"> )by Jennifer </w:t>
      </w:r>
      <w:proofErr w:type="spellStart"/>
      <w:r w:rsidRPr="00A23F76">
        <w:rPr>
          <w:rFonts w:ascii="Arial" w:hAnsi="Arial" w:cs="Arial"/>
        </w:rPr>
        <w:t>Doudna</w:t>
      </w:r>
      <w:proofErr w:type="spellEnd"/>
      <w:r w:rsidRPr="00A23F76">
        <w:rPr>
          <w:rFonts w:ascii="Arial" w:hAnsi="Arial" w:cs="Arial"/>
        </w:rPr>
        <w:t xml:space="preserve">, co-inventor of a groundbreaking new technology for editing genes. The tool, referred to as CRISPR-Cas9, allows scientists to make precise edits to DNA strands. It could lead to treatments for genetic diseases but there are also ethical considerations for this new tool. </w:t>
      </w:r>
    </w:p>
    <w:p w14:paraId="15B14986" w14:textId="77777777" w:rsidR="00A23F76" w:rsidRPr="00A23F76" w:rsidRDefault="00A23F76" w:rsidP="00A23F76">
      <w:pPr>
        <w:widowControl w:val="0"/>
        <w:autoSpaceDE w:val="0"/>
        <w:autoSpaceDN w:val="0"/>
        <w:adjustRightInd w:val="0"/>
        <w:rPr>
          <w:rFonts w:ascii="Arial" w:hAnsi="Arial" w:cs="Arial"/>
          <w:color w:val="000000"/>
          <w:bdr w:val="none" w:sz="0" w:space="0" w:color="auto" w:frame="1"/>
        </w:rPr>
      </w:pPr>
    </w:p>
    <w:p w14:paraId="4EE9919C" w14:textId="77777777" w:rsidR="00A23F76" w:rsidRPr="00A23F76" w:rsidRDefault="006417A6" w:rsidP="00A23F76">
      <w:pPr>
        <w:pStyle w:val="ListParagraph"/>
        <w:widowControl w:val="0"/>
        <w:numPr>
          <w:ilvl w:val="0"/>
          <w:numId w:val="5"/>
        </w:numPr>
        <w:autoSpaceDE w:val="0"/>
        <w:autoSpaceDN w:val="0"/>
        <w:adjustRightInd w:val="0"/>
        <w:rPr>
          <w:rFonts w:ascii="Arial" w:hAnsi="Arial" w:cs="Arial"/>
        </w:rPr>
      </w:pPr>
      <w:r w:rsidRPr="00A23F76">
        <w:rPr>
          <w:rFonts w:ascii="Arial" w:hAnsi="Arial" w:cs="Arial"/>
          <w:color w:val="000000"/>
          <w:bdr w:val="none" w:sz="0" w:space="0" w:color="auto" w:frame="1"/>
        </w:rPr>
        <w:t>The following article was recently published and provides a great example for the potential impact of your research project this semester and the power of comparative genomics: </w:t>
      </w:r>
    </w:p>
    <w:p w14:paraId="6D4C9323" w14:textId="77777777" w:rsidR="00A23F76" w:rsidRPr="00A23F76" w:rsidRDefault="00A23F76" w:rsidP="00A23F76">
      <w:pPr>
        <w:widowControl w:val="0"/>
        <w:autoSpaceDE w:val="0"/>
        <w:autoSpaceDN w:val="0"/>
        <w:adjustRightInd w:val="0"/>
        <w:rPr>
          <w:rFonts w:ascii="Arial" w:eastAsia="Times New Roman" w:hAnsi="Arial" w:cs="Arial"/>
          <w:color w:val="000000"/>
          <w:bdr w:val="none" w:sz="0" w:space="0" w:color="auto" w:frame="1"/>
        </w:rPr>
      </w:pPr>
    </w:p>
    <w:p w14:paraId="427D2319" w14:textId="77777777" w:rsidR="00A23F76" w:rsidRPr="00A23F76" w:rsidRDefault="006417A6" w:rsidP="00A23F76">
      <w:pPr>
        <w:pStyle w:val="ListParagraph"/>
        <w:widowControl w:val="0"/>
        <w:numPr>
          <w:ilvl w:val="1"/>
          <w:numId w:val="5"/>
        </w:numPr>
        <w:autoSpaceDE w:val="0"/>
        <w:autoSpaceDN w:val="0"/>
        <w:adjustRightInd w:val="0"/>
        <w:rPr>
          <w:rFonts w:ascii="Arial" w:hAnsi="Arial" w:cs="Arial"/>
        </w:rPr>
      </w:pPr>
      <w:r w:rsidRPr="00A23F76">
        <w:rPr>
          <w:rFonts w:ascii="Arial" w:eastAsia="Times New Roman" w:hAnsi="Arial" w:cs="Arial"/>
          <w:color w:val="000000"/>
          <w:bdr w:val="none" w:sz="0" w:space="0" w:color="auto" w:frame="1"/>
        </w:rPr>
        <w:t>Watch the YouTube video: </w:t>
      </w:r>
      <w:hyperlink r:id="rId8" w:tgtFrame="_blank" w:tooltip="Hatfull 2017 Nature Microbiology" w:history="1">
        <w:r w:rsidRPr="00A23F76">
          <w:rPr>
            <w:rStyle w:val="Hyperlink"/>
            <w:rFonts w:ascii="Arial" w:eastAsia="Times New Roman" w:hAnsi="Arial" w:cs="Arial"/>
            <w:bdr w:val="none" w:sz="0" w:space="0" w:color="auto" w:frame="1"/>
          </w:rPr>
          <w:t>Hatfull Nature Microbiology Paper Presentation</w:t>
        </w:r>
      </w:hyperlink>
    </w:p>
    <w:p w14:paraId="5CF90330" w14:textId="55B85577" w:rsidR="006417A6" w:rsidRPr="00A23F76" w:rsidRDefault="006417A6" w:rsidP="00A23F76">
      <w:pPr>
        <w:pStyle w:val="ListParagraph"/>
        <w:widowControl w:val="0"/>
        <w:numPr>
          <w:ilvl w:val="1"/>
          <w:numId w:val="5"/>
        </w:numPr>
        <w:autoSpaceDE w:val="0"/>
        <w:autoSpaceDN w:val="0"/>
        <w:adjustRightInd w:val="0"/>
        <w:rPr>
          <w:rFonts w:ascii="Arial" w:hAnsi="Arial" w:cs="Arial"/>
        </w:rPr>
      </w:pPr>
      <w:r w:rsidRPr="00A23F76">
        <w:rPr>
          <w:rFonts w:ascii="Arial" w:eastAsia="Times New Roman" w:hAnsi="Arial" w:cs="Arial"/>
          <w:color w:val="000000"/>
        </w:rPr>
        <w:t>Read the paper:</w:t>
      </w:r>
      <w:r w:rsidRPr="00A23F76">
        <w:rPr>
          <w:rStyle w:val="apple-converted-space"/>
          <w:rFonts w:ascii="Arial" w:eastAsia="Times New Roman" w:hAnsi="Arial" w:cs="Arial"/>
          <w:color w:val="000000"/>
          <w:bdr w:val="none" w:sz="0" w:space="0" w:color="auto" w:frame="1"/>
        </w:rPr>
        <w:t> </w:t>
      </w:r>
      <w:hyperlink r:id="rId9" w:tgtFrame="_blank" w:tooltip="Hatfull Nature 2017" w:history="1">
        <w:r w:rsidRPr="00A23F76">
          <w:rPr>
            <w:rStyle w:val="Hyperlink"/>
            <w:rFonts w:ascii="Arial" w:eastAsia="Times New Roman" w:hAnsi="Arial" w:cs="Arial"/>
            <w:bdr w:val="none" w:sz="0" w:space="0" w:color="auto" w:frame="1"/>
          </w:rPr>
          <w:t>Hatfull, et al Nature Microbiology Jan 2017: Prophage-mediated defense against viral attack and viral counter-defense</w:t>
        </w:r>
      </w:hyperlink>
    </w:p>
    <w:p w14:paraId="14E0616F" w14:textId="77777777" w:rsidR="00815DB8" w:rsidRPr="00A23F76" w:rsidRDefault="00815DB8" w:rsidP="00815DB8">
      <w:pPr>
        <w:widowControl w:val="0"/>
        <w:autoSpaceDE w:val="0"/>
        <w:autoSpaceDN w:val="0"/>
        <w:adjustRightInd w:val="0"/>
        <w:rPr>
          <w:rFonts w:ascii="Arial" w:hAnsi="Arial" w:cs="Arial"/>
        </w:rPr>
      </w:pPr>
    </w:p>
    <w:p w14:paraId="788B58F3" w14:textId="77777777" w:rsidR="00815DB8" w:rsidRPr="00A23F76" w:rsidRDefault="00815DB8" w:rsidP="00815DB8">
      <w:pPr>
        <w:pStyle w:val="ListParagraph"/>
        <w:widowControl w:val="0"/>
        <w:autoSpaceDE w:val="0"/>
        <w:autoSpaceDN w:val="0"/>
        <w:adjustRightInd w:val="0"/>
        <w:rPr>
          <w:rFonts w:ascii="Arial" w:hAnsi="Arial" w:cs="Arial"/>
        </w:rPr>
      </w:pPr>
    </w:p>
    <w:p w14:paraId="31AF738A" w14:textId="77777777" w:rsidR="00594954" w:rsidRPr="00A23F76" w:rsidRDefault="00815DB8" w:rsidP="00594954">
      <w:pPr>
        <w:rPr>
          <w:rFonts w:ascii="Arial" w:hAnsi="Arial" w:cs="Arial"/>
        </w:rPr>
      </w:pPr>
      <w:r w:rsidRPr="00A23F76">
        <w:rPr>
          <w:rFonts w:ascii="Arial" w:hAnsi="Arial" w:cs="Arial"/>
        </w:rPr>
        <w:t>If you are interested in exploring either of these topics in more detail, there are many recent publications on both phage genomics and the CRISPR system that can be accessed online through the Purdue Libraries.</w:t>
      </w:r>
      <w:r w:rsidR="00594954" w:rsidRPr="00A23F76">
        <w:rPr>
          <w:rFonts w:ascii="Arial" w:hAnsi="Arial" w:cs="Arial"/>
        </w:rPr>
        <w:t xml:space="preserve"> </w:t>
      </w:r>
    </w:p>
    <w:p w14:paraId="47745F3E" w14:textId="77777777" w:rsidR="00594954" w:rsidRPr="00A23F76" w:rsidRDefault="00594954" w:rsidP="00594954">
      <w:pPr>
        <w:rPr>
          <w:rFonts w:ascii="Arial" w:hAnsi="Arial" w:cs="Arial"/>
        </w:rPr>
      </w:pPr>
    </w:p>
    <w:p w14:paraId="3752730D" w14:textId="5676A364" w:rsidR="00594954" w:rsidRPr="00A23F76" w:rsidRDefault="00594954" w:rsidP="00594954">
      <w:pPr>
        <w:rPr>
          <w:rFonts w:ascii="Arial" w:hAnsi="Arial" w:cs="Arial"/>
        </w:rPr>
      </w:pPr>
      <w:r w:rsidRPr="00A23F76">
        <w:rPr>
          <w:rFonts w:ascii="Arial" w:eastAsia="Times New Roman" w:hAnsi="Arial" w:cs="Arial"/>
          <w:color w:val="000000"/>
        </w:rPr>
        <w:t>There are also many resources at both the SEA PHAGES website and the Phages Database website that can help guide you as you work on your phage research project. In addition to the software links and annotation guide that you have been using, both sites also have a collection of primary research papers. These papers can help you begin thinking about the broader impact of your findings and how your work on this project fits into the bigger scientific community of phage researchers.</w:t>
      </w:r>
    </w:p>
    <w:p w14:paraId="196A2825" w14:textId="77777777" w:rsidR="00594954" w:rsidRPr="00A23F76" w:rsidRDefault="00594954" w:rsidP="00594954">
      <w:pPr>
        <w:rPr>
          <w:rFonts w:ascii="Arial" w:eastAsia="Times New Roman" w:hAnsi="Arial" w:cs="Arial"/>
          <w:color w:val="000000"/>
        </w:rPr>
      </w:pPr>
    </w:p>
    <w:p w14:paraId="71148446" w14:textId="58AAEFE3" w:rsidR="00594954" w:rsidRPr="00A23F76" w:rsidRDefault="00594954" w:rsidP="00594954">
      <w:pPr>
        <w:rPr>
          <w:rFonts w:ascii="Arial" w:eastAsia="Times New Roman" w:hAnsi="Arial" w:cs="Arial"/>
          <w:color w:val="000000"/>
        </w:rPr>
      </w:pPr>
      <w:r w:rsidRPr="00A23F76">
        <w:rPr>
          <w:rFonts w:ascii="Arial" w:eastAsia="Times New Roman" w:hAnsi="Arial" w:cs="Arial"/>
          <w:color w:val="000000"/>
        </w:rPr>
        <w:t>You can go to the SEA PHAGES website (</w:t>
      </w:r>
      <w:hyperlink r:id="rId10" w:history="1">
        <w:r w:rsidRPr="00A23F76">
          <w:rPr>
            <w:rStyle w:val="Hyperlink"/>
            <w:rFonts w:ascii="Arial" w:eastAsia="Times New Roman" w:hAnsi="Arial" w:cs="Arial"/>
          </w:rPr>
          <w:t>http://seaphages.org/</w:t>
        </w:r>
      </w:hyperlink>
      <w:r w:rsidRPr="00A23F76">
        <w:rPr>
          <w:rFonts w:ascii="Arial" w:eastAsia="Times New Roman" w:hAnsi="Arial" w:cs="Arial"/>
          <w:color w:val="000000"/>
        </w:rPr>
        <w:t xml:space="preserve"> ) and select the “News/Pubs” tab to explore “publications”. Alternatively, you can go to phagesdb.org (</w:t>
      </w:r>
      <w:hyperlink r:id="rId11" w:history="1">
        <w:r w:rsidRPr="00A23F76">
          <w:rPr>
            <w:rStyle w:val="Hyperlink"/>
            <w:rFonts w:ascii="Arial" w:eastAsia="Times New Roman" w:hAnsi="Arial" w:cs="Arial"/>
          </w:rPr>
          <w:t>http://phagesdb.org/</w:t>
        </w:r>
      </w:hyperlink>
      <w:r w:rsidRPr="00A23F76">
        <w:rPr>
          <w:rFonts w:ascii="Arial" w:eastAsia="Times New Roman" w:hAnsi="Arial" w:cs="Arial"/>
          <w:color w:val="000000"/>
        </w:rPr>
        <w:t xml:space="preserve"> ) and select “Publications” to explore the phage papers posted for reference on this website. </w:t>
      </w:r>
    </w:p>
    <w:p w14:paraId="2E6C184C" w14:textId="77777777" w:rsidR="00815DB8" w:rsidRPr="00A23F76" w:rsidRDefault="00815DB8" w:rsidP="00815DB8">
      <w:pPr>
        <w:widowControl w:val="0"/>
        <w:autoSpaceDE w:val="0"/>
        <w:autoSpaceDN w:val="0"/>
        <w:adjustRightInd w:val="0"/>
        <w:rPr>
          <w:rFonts w:ascii="Arial" w:eastAsiaTheme="minorEastAsia" w:hAnsi="Arial" w:cs="Arial"/>
        </w:rPr>
      </w:pPr>
    </w:p>
    <w:p w14:paraId="470CE250" w14:textId="77777777" w:rsidR="00815DB8" w:rsidRPr="00A23F76" w:rsidRDefault="00815DB8" w:rsidP="00815DB8">
      <w:pPr>
        <w:widowControl w:val="0"/>
        <w:autoSpaceDE w:val="0"/>
        <w:autoSpaceDN w:val="0"/>
        <w:adjustRightInd w:val="0"/>
        <w:rPr>
          <w:rFonts w:ascii="Arial" w:hAnsi="Arial" w:cs="Arial"/>
        </w:rPr>
      </w:pPr>
    </w:p>
    <w:p w14:paraId="413D3F6D" w14:textId="77777777" w:rsidR="00815DB8" w:rsidRPr="00A23F76" w:rsidRDefault="00815DB8" w:rsidP="00815DB8">
      <w:pPr>
        <w:widowControl w:val="0"/>
        <w:autoSpaceDE w:val="0"/>
        <w:autoSpaceDN w:val="0"/>
        <w:adjustRightInd w:val="0"/>
        <w:rPr>
          <w:rFonts w:ascii="Arial" w:hAnsi="Arial" w:cs="Arial"/>
        </w:rPr>
      </w:pPr>
    </w:p>
    <w:p w14:paraId="19512CB6" w14:textId="77777777" w:rsidR="00815DB8" w:rsidRPr="00A23F76" w:rsidRDefault="00815DB8" w:rsidP="006C4BD1">
      <w:pPr>
        <w:rPr>
          <w:rFonts w:ascii="Arial" w:hAnsi="Arial" w:cs="Arial"/>
        </w:rPr>
      </w:pPr>
    </w:p>
    <w:sectPr w:rsidR="00815DB8" w:rsidRPr="00A23F76" w:rsidSect="00215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23DD"/>
    <w:multiLevelType w:val="hybridMultilevel"/>
    <w:tmpl w:val="FACE6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E2524"/>
    <w:multiLevelType w:val="hybridMultilevel"/>
    <w:tmpl w:val="E452D1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14EFA"/>
    <w:multiLevelType w:val="multilevel"/>
    <w:tmpl w:val="2F30B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0C0B25"/>
    <w:multiLevelType w:val="hybridMultilevel"/>
    <w:tmpl w:val="C8D65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469A3"/>
    <w:multiLevelType w:val="hybridMultilevel"/>
    <w:tmpl w:val="C67C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1B4367"/>
    <w:multiLevelType w:val="hybridMultilevel"/>
    <w:tmpl w:val="F7A28C6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6DD5587C"/>
    <w:multiLevelType w:val="hybridMultilevel"/>
    <w:tmpl w:val="DD604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CA704A"/>
    <w:multiLevelType w:val="hybridMultilevel"/>
    <w:tmpl w:val="2BB64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7"/>
  </w:num>
  <w:num w:numId="6">
    <w:abstractNumId w:val="5"/>
  </w:num>
  <w:num w:numId="7">
    <w:abstractNumId w:val="1"/>
  </w:num>
  <w:num w:numId="8">
    <w:abstractNumId w:val="2"/>
  </w:num>
  <w:num w:numId="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AzMDCwMDUwMzU0MDIyUdpeDU4uLM/DyQAqNaAIoV6hMsAAAA"/>
  </w:docVars>
  <w:rsids>
    <w:rsidRoot w:val="00992062"/>
    <w:rsid w:val="00007F38"/>
    <w:rsid w:val="00040C99"/>
    <w:rsid w:val="00045156"/>
    <w:rsid w:val="00051159"/>
    <w:rsid w:val="00063D79"/>
    <w:rsid w:val="0007066A"/>
    <w:rsid w:val="00076A56"/>
    <w:rsid w:val="000A37BE"/>
    <w:rsid w:val="000A4812"/>
    <w:rsid w:val="000C1AFD"/>
    <w:rsid w:val="000C4E35"/>
    <w:rsid w:val="000C50A1"/>
    <w:rsid w:val="000E4E78"/>
    <w:rsid w:val="00103A45"/>
    <w:rsid w:val="00106364"/>
    <w:rsid w:val="0014371B"/>
    <w:rsid w:val="00153AF4"/>
    <w:rsid w:val="001607CB"/>
    <w:rsid w:val="0017764A"/>
    <w:rsid w:val="00183C3D"/>
    <w:rsid w:val="001A30F6"/>
    <w:rsid w:val="001D2A24"/>
    <w:rsid w:val="001D2C12"/>
    <w:rsid w:val="001D4949"/>
    <w:rsid w:val="001E2B46"/>
    <w:rsid w:val="0020631E"/>
    <w:rsid w:val="00207B62"/>
    <w:rsid w:val="002152CC"/>
    <w:rsid w:val="00217995"/>
    <w:rsid w:val="002572B3"/>
    <w:rsid w:val="002631C1"/>
    <w:rsid w:val="0027642B"/>
    <w:rsid w:val="00297659"/>
    <w:rsid w:val="002979A5"/>
    <w:rsid w:val="002E46CC"/>
    <w:rsid w:val="002F08F9"/>
    <w:rsid w:val="0030191C"/>
    <w:rsid w:val="00307624"/>
    <w:rsid w:val="00320553"/>
    <w:rsid w:val="00331FD6"/>
    <w:rsid w:val="003518E0"/>
    <w:rsid w:val="0036116A"/>
    <w:rsid w:val="0036384E"/>
    <w:rsid w:val="0036723E"/>
    <w:rsid w:val="00376A6F"/>
    <w:rsid w:val="003A49ED"/>
    <w:rsid w:val="003B252A"/>
    <w:rsid w:val="003B2847"/>
    <w:rsid w:val="003B3A85"/>
    <w:rsid w:val="003C60B9"/>
    <w:rsid w:val="003F6FAD"/>
    <w:rsid w:val="00416A65"/>
    <w:rsid w:val="0042750A"/>
    <w:rsid w:val="004426A5"/>
    <w:rsid w:val="00442EDC"/>
    <w:rsid w:val="004512EA"/>
    <w:rsid w:val="004640A6"/>
    <w:rsid w:val="004640EE"/>
    <w:rsid w:val="00473F97"/>
    <w:rsid w:val="00474C01"/>
    <w:rsid w:val="004B0C6D"/>
    <w:rsid w:val="0051724F"/>
    <w:rsid w:val="0053242F"/>
    <w:rsid w:val="00556857"/>
    <w:rsid w:val="0055752E"/>
    <w:rsid w:val="005719FC"/>
    <w:rsid w:val="005914B1"/>
    <w:rsid w:val="00593283"/>
    <w:rsid w:val="00594954"/>
    <w:rsid w:val="005977B4"/>
    <w:rsid w:val="005B368B"/>
    <w:rsid w:val="005C4BCC"/>
    <w:rsid w:val="005F4613"/>
    <w:rsid w:val="00602554"/>
    <w:rsid w:val="0063182B"/>
    <w:rsid w:val="006417A6"/>
    <w:rsid w:val="006523F5"/>
    <w:rsid w:val="0065348C"/>
    <w:rsid w:val="006627CF"/>
    <w:rsid w:val="00676FA1"/>
    <w:rsid w:val="00683B53"/>
    <w:rsid w:val="006910F6"/>
    <w:rsid w:val="006A3C5F"/>
    <w:rsid w:val="006A7E17"/>
    <w:rsid w:val="006C20B2"/>
    <w:rsid w:val="006C4BD1"/>
    <w:rsid w:val="006E4058"/>
    <w:rsid w:val="00701CA5"/>
    <w:rsid w:val="00724099"/>
    <w:rsid w:val="007302CC"/>
    <w:rsid w:val="0075031D"/>
    <w:rsid w:val="007609EB"/>
    <w:rsid w:val="007631F6"/>
    <w:rsid w:val="007923CD"/>
    <w:rsid w:val="00794337"/>
    <w:rsid w:val="007C0E19"/>
    <w:rsid w:val="007D3F16"/>
    <w:rsid w:val="007E743F"/>
    <w:rsid w:val="0081187C"/>
    <w:rsid w:val="008123FB"/>
    <w:rsid w:val="00815DB8"/>
    <w:rsid w:val="00822137"/>
    <w:rsid w:val="00823E3C"/>
    <w:rsid w:val="0084273D"/>
    <w:rsid w:val="00843936"/>
    <w:rsid w:val="00845780"/>
    <w:rsid w:val="00863268"/>
    <w:rsid w:val="008634CC"/>
    <w:rsid w:val="00872B1F"/>
    <w:rsid w:val="008A627F"/>
    <w:rsid w:val="008B63ED"/>
    <w:rsid w:val="008C5972"/>
    <w:rsid w:val="008C6F0B"/>
    <w:rsid w:val="008E4D62"/>
    <w:rsid w:val="008E51F4"/>
    <w:rsid w:val="00900897"/>
    <w:rsid w:val="009012E3"/>
    <w:rsid w:val="0090598A"/>
    <w:rsid w:val="00917D7A"/>
    <w:rsid w:val="0094479E"/>
    <w:rsid w:val="009517D9"/>
    <w:rsid w:val="00955241"/>
    <w:rsid w:val="009628C6"/>
    <w:rsid w:val="00965ED3"/>
    <w:rsid w:val="0098317E"/>
    <w:rsid w:val="00987BBB"/>
    <w:rsid w:val="00992062"/>
    <w:rsid w:val="0099714C"/>
    <w:rsid w:val="009B19BC"/>
    <w:rsid w:val="009C3E8C"/>
    <w:rsid w:val="009E7783"/>
    <w:rsid w:val="00A05899"/>
    <w:rsid w:val="00A17115"/>
    <w:rsid w:val="00A23F76"/>
    <w:rsid w:val="00A26349"/>
    <w:rsid w:val="00A274EA"/>
    <w:rsid w:val="00A276D3"/>
    <w:rsid w:val="00A42BF2"/>
    <w:rsid w:val="00A56DF0"/>
    <w:rsid w:val="00A76F01"/>
    <w:rsid w:val="00A77C96"/>
    <w:rsid w:val="00A92285"/>
    <w:rsid w:val="00AE44C7"/>
    <w:rsid w:val="00AF1073"/>
    <w:rsid w:val="00B11E1D"/>
    <w:rsid w:val="00B3671F"/>
    <w:rsid w:val="00B461D6"/>
    <w:rsid w:val="00B55A63"/>
    <w:rsid w:val="00B6179E"/>
    <w:rsid w:val="00B72879"/>
    <w:rsid w:val="00B74DB4"/>
    <w:rsid w:val="00B918A9"/>
    <w:rsid w:val="00BA0315"/>
    <w:rsid w:val="00BA166C"/>
    <w:rsid w:val="00BA7AE6"/>
    <w:rsid w:val="00BC32EE"/>
    <w:rsid w:val="00BD6BC5"/>
    <w:rsid w:val="00BF0D71"/>
    <w:rsid w:val="00C24A6B"/>
    <w:rsid w:val="00C25DCF"/>
    <w:rsid w:val="00C622DC"/>
    <w:rsid w:val="00C81EF7"/>
    <w:rsid w:val="00C917E9"/>
    <w:rsid w:val="00C941F3"/>
    <w:rsid w:val="00C970A6"/>
    <w:rsid w:val="00CA3DCB"/>
    <w:rsid w:val="00CA73C4"/>
    <w:rsid w:val="00CE6149"/>
    <w:rsid w:val="00CF3952"/>
    <w:rsid w:val="00CF75B6"/>
    <w:rsid w:val="00D03CEB"/>
    <w:rsid w:val="00D612FB"/>
    <w:rsid w:val="00D86E77"/>
    <w:rsid w:val="00D9365A"/>
    <w:rsid w:val="00DA75E8"/>
    <w:rsid w:val="00DD21E2"/>
    <w:rsid w:val="00DD447D"/>
    <w:rsid w:val="00DE6161"/>
    <w:rsid w:val="00E20A0C"/>
    <w:rsid w:val="00E71705"/>
    <w:rsid w:val="00E828BC"/>
    <w:rsid w:val="00E93B75"/>
    <w:rsid w:val="00EA274A"/>
    <w:rsid w:val="00EB04B6"/>
    <w:rsid w:val="00EC0BD7"/>
    <w:rsid w:val="00EC139C"/>
    <w:rsid w:val="00EC53EF"/>
    <w:rsid w:val="00EC7086"/>
    <w:rsid w:val="00EC7431"/>
    <w:rsid w:val="00EF210B"/>
    <w:rsid w:val="00F068B7"/>
    <w:rsid w:val="00F07F53"/>
    <w:rsid w:val="00F21092"/>
    <w:rsid w:val="00F31E75"/>
    <w:rsid w:val="00F53890"/>
    <w:rsid w:val="00F61481"/>
    <w:rsid w:val="00F6760E"/>
    <w:rsid w:val="00F7034B"/>
    <w:rsid w:val="00F74967"/>
    <w:rsid w:val="00F83172"/>
    <w:rsid w:val="00F877F5"/>
    <w:rsid w:val="00FA3E79"/>
    <w:rsid w:val="00FB38DE"/>
    <w:rsid w:val="00FD3707"/>
    <w:rsid w:val="00FD626E"/>
    <w:rsid w:val="00FE03B9"/>
    <w:rsid w:val="00FE7415"/>
    <w:rsid w:val="00FF1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55BDA"/>
  <w15:chartTrackingRefBased/>
  <w15:docId w15:val="{93549A87-A291-44CD-9706-F5F3B6CB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062"/>
    <w:pPr>
      <w:ind w:left="720"/>
      <w:contextualSpacing/>
    </w:pPr>
  </w:style>
  <w:style w:type="character" w:styleId="Hyperlink">
    <w:name w:val="Hyperlink"/>
    <w:basedOn w:val="DefaultParagraphFont"/>
    <w:uiPriority w:val="99"/>
    <w:unhideWhenUsed/>
    <w:rsid w:val="00815DB8"/>
    <w:rPr>
      <w:color w:val="0563C1" w:themeColor="hyperlink"/>
      <w:u w:val="single"/>
    </w:rPr>
  </w:style>
  <w:style w:type="character" w:styleId="FollowedHyperlink">
    <w:name w:val="FollowedHyperlink"/>
    <w:basedOn w:val="DefaultParagraphFont"/>
    <w:uiPriority w:val="99"/>
    <w:semiHidden/>
    <w:unhideWhenUsed/>
    <w:rsid w:val="00594954"/>
    <w:rPr>
      <w:color w:val="954F72" w:themeColor="followedHyperlink"/>
      <w:u w:val="single"/>
    </w:rPr>
  </w:style>
  <w:style w:type="paragraph" w:styleId="NormalWeb">
    <w:name w:val="Normal (Web)"/>
    <w:basedOn w:val="Normal"/>
    <w:uiPriority w:val="99"/>
    <w:semiHidden/>
    <w:unhideWhenUsed/>
    <w:rsid w:val="006417A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41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380938">
      <w:bodyDiv w:val="1"/>
      <w:marLeft w:val="0"/>
      <w:marRight w:val="0"/>
      <w:marTop w:val="0"/>
      <w:marBottom w:val="0"/>
      <w:divBdr>
        <w:top w:val="none" w:sz="0" w:space="0" w:color="auto"/>
        <w:left w:val="none" w:sz="0" w:space="0" w:color="auto"/>
        <w:bottom w:val="none" w:sz="0" w:space="0" w:color="auto"/>
        <w:right w:val="none" w:sz="0" w:space="0" w:color="auto"/>
      </w:divBdr>
    </w:div>
    <w:div w:id="14704436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pLA6RkVRn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ed.com/talks/jennifer_doudna_we_can_now_edit_our_dna_but_let_s_do_it_wisely?utm_source=newsletter_weekly_2015-10-24&amp;utm_campaign=newsletter_weekly&amp;utm_medium=email&amp;utm_content=talk_of_the_week_butt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iology.org/ibioseminars/microbiology/graham-hatfull-part-3.html" TargetMode="External"/><Relationship Id="rId11" Type="http://schemas.openxmlformats.org/officeDocument/2006/relationships/hyperlink" Target="http://phagesdb.org/" TargetMode="External"/><Relationship Id="rId5" Type="http://schemas.openxmlformats.org/officeDocument/2006/relationships/hyperlink" Target="http://www.ibiology.org/ibioseminars/microbiology/graham-hatfull-part-2.html" TargetMode="External"/><Relationship Id="rId10" Type="http://schemas.openxmlformats.org/officeDocument/2006/relationships/hyperlink" Target="http://seaphages.org/" TargetMode="External"/><Relationship Id="rId4" Type="http://schemas.openxmlformats.org/officeDocument/2006/relationships/webSettings" Target="webSettings.xml"/><Relationship Id="rId9" Type="http://schemas.openxmlformats.org/officeDocument/2006/relationships/hyperlink" Target="https://mycourses.purdue.edu/bbcswebdav/pid-8516755-dt-content-rid-34742215_1/xid-34742215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Kathryn Atherton</cp:lastModifiedBy>
  <cp:revision>2</cp:revision>
  <dcterms:created xsi:type="dcterms:W3CDTF">2017-02-03T17:08:00Z</dcterms:created>
  <dcterms:modified xsi:type="dcterms:W3CDTF">2017-02-10T19:22:00Z</dcterms:modified>
</cp:coreProperties>
</file>