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3C" w:rsidRPr="00E72997" w:rsidRDefault="00E72997">
      <w:pPr>
        <w:rPr>
          <w:b/>
          <w:u w:val="single"/>
        </w:rPr>
      </w:pPr>
      <w:r w:rsidRPr="00E72997">
        <w:rPr>
          <w:b/>
          <w:u w:val="single"/>
        </w:rPr>
        <w:t xml:space="preserve">When the patient gets lost in translation – </w:t>
      </w:r>
      <w:proofErr w:type="spellStart"/>
      <w:r w:rsidRPr="00E72997">
        <w:rPr>
          <w:b/>
          <w:u w:val="single"/>
        </w:rPr>
        <w:t>Cuestionario</w:t>
      </w:r>
      <w:proofErr w:type="spellEnd"/>
    </w:p>
    <w:p w:rsidR="00E72997" w:rsidRDefault="00E72997">
      <w:pPr>
        <w:rPr>
          <w:b/>
        </w:rPr>
      </w:pPr>
    </w:p>
    <w:p w:rsidR="00E72997" w:rsidRDefault="00E72997">
      <w:pPr>
        <w:rPr>
          <w:lang w:val="es-US"/>
        </w:rPr>
      </w:pPr>
      <w:proofErr w:type="gramStart"/>
      <w:r w:rsidRPr="00E72997">
        <w:rPr>
          <w:lang w:val="es-US"/>
        </w:rPr>
        <w:t>1.¿</w:t>
      </w:r>
      <w:proofErr w:type="gramEnd"/>
      <w:r w:rsidRPr="00E72997">
        <w:rPr>
          <w:lang w:val="es-US"/>
        </w:rPr>
        <w:t>De qué sufría el paciente y qu</w:t>
      </w:r>
      <w:r>
        <w:rPr>
          <w:lang w:val="es-US"/>
        </w:rPr>
        <w:t>é tipo de procedimiento había tenido?</w:t>
      </w:r>
      <w:r>
        <w:rPr>
          <w:lang w:val="es-US"/>
        </w:rPr>
        <w:br/>
      </w:r>
      <w:r w:rsidR="00AC2EB8">
        <w:rPr>
          <w:b/>
          <w:lang w:val="es-US"/>
        </w:rPr>
        <w:t xml:space="preserve"> </w:t>
      </w:r>
    </w:p>
    <w:p w:rsidR="00E72997" w:rsidRDefault="00E72997">
      <w:pPr>
        <w:rPr>
          <w:lang w:val="es-US"/>
        </w:rPr>
      </w:pPr>
      <w:r>
        <w:rPr>
          <w:lang w:val="es-US"/>
        </w:rPr>
        <w:t>2. ¿Por qué la doctora no llamó a un intérprete?</w:t>
      </w:r>
    </w:p>
    <w:p w:rsidR="00AC2EB8" w:rsidRDefault="00AC2EB8">
      <w:pPr>
        <w:rPr>
          <w:b/>
          <w:lang w:val="es-US"/>
        </w:rPr>
      </w:pPr>
      <w:r>
        <w:rPr>
          <w:b/>
          <w:lang w:val="es-US"/>
        </w:rPr>
        <w:t xml:space="preserve"> </w:t>
      </w:r>
    </w:p>
    <w:p w:rsidR="00E72997" w:rsidRDefault="00E72997">
      <w:pPr>
        <w:rPr>
          <w:lang w:val="es-US"/>
        </w:rPr>
      </w:pPr>
      <w:r>
        <w:rPr>
          <w:lang w:val="es-US"/>
        </w:rPr>
        <w:t>3. ¿Para qué situaciones había usado intérprete?</w:t>
      </w:r>
    </w:p>
    <w:p w:rsidR="00E72997" w:rsidRDefault="00E72997">
      <w:pPr>
        <w:rPr>
          <w:b/>
          <w:lang w:val="es-US"/>
        </w:rPr>
      </w:pPr>
    </w:p>
    <w:p w:rsidR="00E72997" w:rsidRDefault="00E72997">
      <w:pPr>
        <w:rPr>
          <w:lang w:val="es-US"/>
        </w:rPr>
      </w:pPr>
      <w:r>
        <w:rPr>
          <w:lang w:val="es-US"/>
        </w:rPr>
        <w:t>4. ¿Qué consecuencias tiene la barrera idiomática en los pacientes que hablan inglés?</w:t>
      </w:r>
    </w:p>
    <w:p w:rsidR="00E72997" w:rsidRDefault="00AC2EB8">
      <w:pPr>
        <w:rPr>
          <w:b/>
          <w:lang w:val="es-US"/>
        </w:rPr>
      </w:pPr>
      <w:r>
        <w:rPr>
          <w:b/>
          <w:lang w:val="es-US"/>
        </w:rPr>
        <w:t xml:space="preserve"> </w:t>
      </w:r>
    </w:p>
    <w:p w:rsidR="00E72997" w:rsidRDefault="00E72997">
      <w:pPr>
        <w:rPr>
          <w:lang w:val="es-US"/>
        </w:rPr>
      </w:pPr>
      <w:r>
        <w:rPr>
          <w:lang w:val="es-US"/>
        </w:rPr>
        <w:t>5. ¿Se relacionan estas consecuencias con la clase social o con tener seguro médico (obra social)?</w:t>
      </w:r>
    </w:p>
    <w:p w:rsidR="00977C98" w:rsidRDefault="00977C98">
      <w:pPr>
        <w:rPr>
          <w:b/>
          <w:lang w:val="es-US"/>
        </w:rPr>
      </w:pPr>
    </w:p>
    <w:p w:rsidR="00977C98" w:rsidRDefault="00977C98">
      <w:pPr>
        <w:rPr>
          <w:lang w:val="es-US"/>
        </w:rPr>
      </w:pPr>
      <w:r>
        <w:rPr>
          <w:lang w:val="es-US"/>
        </w:rPr>
        <w:t xml:space="preserve">6. ¿Qué dos factores causan estos problemas, según un estudio del </w:t>
      </w:r>
      <w:proofErr w:type="spellStart"/>
      <w:r>
        <w:rPr>
          <w:lang w:val="es-US"/>
        </w:rPr>
        <w:t>Journal</w:t>
      </w:r>
      <w:proofErr w:type="spellEnd"/>
      <w:r>
        <w:rPr>
          <w:lang w:val="es-US"/>
        </w:rPr>
        <w:t xml:space="preserve"> of General </w:t>
      </w:r>
      <w:proofErr w:type="spellStart"/>
      <w:r>
        <w:rPr>
          <w:lang w:val="es-US"/>
        </w:rPr>
        <w:t>Internal</w:t>
      </w:r>
      <w:proofErr w:type="spellEnd"/>
      <w:r>
        <w:rPr>
          <w:lang w:val="es-US"/>
        </w:rPr>
        <w:t xml:space="preserve"> Medicine?</w:t>
      </w:r>
    </w:p>
    <w:p w:rsidR="00977C98" w:rsidRDefault="00977C98">
      <w:pPr>
        <w:rPr>
          <w:b/>
          <w:lang w:val="es-US"/>
        </w:rPr>
      </w:pPr>
    </w:p>
    <w:p w:rsidR="00977C98" w:rsidRDefault="00977C98">
      <w:pPr>
        <w:rPr>
          <w:lang w:val="es-US"/>
        </w:rPr>
      </w:pPr>
      <w:r>
        <w:rPr>
          <w:lang w:val="es-US"/>
        </w:rPr>
        <w:t>7. ¿En qué dos tipos de categorías dividen los médicos sus conversaciones con pacientes?</w:t>
      </w:r>
    </w:p>
    <w:p w:rsidR="00977C98" w:rsidRDefault="00977C98">
      <w:pPr>
        <w:rPr>
          <w:b/>
          <w:lang w:val="es-US"/>
        </w:rPr>
      </w:pPr>
    </w:p>
    <w:p w:rsidR="00977C98" w:rsidRDefault="00977C98">
      <w:pPr>
        <w:rPr>
          <w:lang w:val="es-US"/>
        </w:rPr>
      </w:pPr>
      <w:proofErr w:type="gramStart"/>
      <w:r>
        <w:rPr>
          <w:lang w:val="es-US"/>
        </w:rPr>
        <w:t>8.¿</w:t>
      </w:r>
      <w:proofErr w:type="gramEnd"/>
      <w:r>
        <w:rPr>
          <w:lang w:val="es-US"/>
        </w:rPr>
        <w:t>Qué le importa más al médico: tener/recibir información del paciente o informar al paciente?</w:t>
      </w:r>
    </w:p>
    <w:p w:rsidR="00977C98" w:rsidRDefault="00977C98">
      <w:pPr>
        <w:rPr>
          <w:b/>
          <w:lang w:val="es-US"/>
        </w:rPr>
      </w:pPr>
    </w:p>
    <w:p w:rsidR="00977C98" w:rsidRDefault="00977C98">
      <w:pPr>
        <w:rPr>
          <w:lang w:val="es-US"/>
        </w:rPr>
      </w:pPr>
      <w:r>
        <w:rPr>
          <w:lang w:val="es-US"/>
        </w:rPr>
        <w:t>9. ¿Cómo se hace para mantener la privacidad en las entrevistas con video?</w:t>
      </w:r>
    </w:p>
    <w:p w:rsidR="00977C98" w:rsidRDefault="00AC2EB8">
      <w:pPr>
        <w:rPr>
          <w:b/>
          <w:lang w:val="es-US"/>
        </w:rPr>
      </w:pPr>
      <w:r>
        <w:rPr>
          <w:b/>
          <w:lang w:val="es-US"/>
        </w:rPr>
        <w:t xml:space="preserve"> </w:t>
      </w:r>
    </w:p>
    <w:p w:rsidR="00977C98" w:rsidRDefault="00977C98">
      <w:pPr>
        <w:rPr>
          <w:lang w:val="es-US"/>
        </w:rPr>
      </w:pPr>
      <w:r>
        <w:rPr>
          <w:lang w:val="es-US"/>
        </w:rPr>
        <w:t>10. ¿Qué dice la nueva ley aprobada en California sobre los intérpretes?</w:t>
      </w:r>
    </w:p>
    <w:p w:rsidR="00977C98" w:rsidRDefault="00AC2EB8">
      <w:pPr>
        <w:rPr>
          <w:b/>
          <w:lang w:val="es-US"/>
        </w:rPr>
      </w:pPr>
      <w:r>
        <w:rPr>
          <w:b/>
          <w:lang w:val="es-US"/>
        </w:rPr>
        <w:t xml:space="preserve"> </w:t>
      </w:r>
    </w:p>
    <w:p w:rsidR="00977C98" w:rsidRDefault="00977C98">
      <w:pPr>
        <w:rPr>
          <w:lang w:val="es-US"/>
        </w:rPr>
      </w:pPr>
      <w:r>
        <w:rPr>
          <w:lang w:val="es-US"/>
        </w:rPr>
        <w:t>11.</w:t>
      </w:r>
      <w:r>
        <w:rPr>
          <w:b/>
          <w:lang w:val="es-US"/>
        </w:rPr>
        <w:t xml:space="preserve"> </w:t>
      </w:r>
      <w:r>
        <w:rPr>
          <w:lang w:val="es-US"/>
        </w:rPr>
        <w:t>¿Qué porcentaje de gente en California no habla inglés? ¿Y cuántos millones en todo el país?</w:t>
      </w:r>
    </w:p>
    <w:p w:rsidR="00977C98" w:rsidRDefault="00977C98">
      <w:pPr>
        <w:rPr>
          <w:b/>
          <w:lang w:val="es-US"/>
        </w:rPr>
      </w:pPr>
    </w:p>
    <w:p w:rsidR="00977C98" w:rsidRDefault="00977C98">
      <w:pPr>
        <w:rPr>
          <w:lang w:val="es-US"/>
        </w:rPr>
      </w:pPr>
      <w:r>
        <w:rPr>
          <w:lang w:val="es-US"/>
        </w:rPr>
        <w:t>12. ¿Qué cualidades debe tener el médico, según  la doctora Fernández, y qué debe brindar el sistema?</w:t>
      </w:r>
    </w:p>
    <w:p w:rsidR="00977C98" w:rsidRPr="00977C98" w:rsidRDefault="00AC2EB8">
      <w:pPr>
        <w:rPr>
          <w:b/>
          <w:lang w:val="es-US"/>
        </w:rPr>
      </w:pPr>
      <w:r>
        <w:rPr>
          <w:b/>
          <w:lang w:val="es-US"/>
        </w:rPr>
        <w:t xml:space="preserve"> </w:t>
      </w:r>
      <w:bookmarkStart w:id="0" w:name="_GoBack"/>
      <w:bookmarkEnd w:id="0"/>
    </w:p>
    <w:p w:rsidR="00977C98" w:rsidRPr="00E72997" w:rsidRDefault="00977C98">
      <w:pPr>
        <w:rPr>
          <w:b/>
          <w:lang w:val="es-US"/>
        </w:rPr>
      </w:pPr>
    </w:p>
    <w:sectPr w:rsidR="00977C98" w:rsidRPr="00E7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97"/>
    <w:rsid w:val="005A113C"/>
    <w:rsid w:val="00977C98"/>
    <w:rsid w:val="00AC2EB8"/>
    <w:rsid w:val="00D02C9D"/>
    <w:rsid w:val="00D37681"/>
    <w:rsid w:val="00DB64E0"/>
    <w:rsid w:val="00E7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4C0BD-085F-4AE3-B30E-9084BE08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2</cp:revision>
  <dcterms:created xsi:type="dcterms:W3CDTF">2014-10-21T12:18:00Z</dcterms:created>
  <dcterms:modified xsi:type="dcterms:W3CDTF">2014-10-21T12:18:00Z</dcterms:modified>
</cp:coreProperties>
</file>