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C30" w:rsidRPr="00144E6F" w:rsidRDefault="00C81B35">
      <w:pPr>
        <w:rPr>
          <w:sz w:val="24"/>
          <w:szCs w:val="24"/>
        </w:rPr>
      </w:pPr>
      <w:r w:rsidRPr="00144E6F">
        <w:rPr>
          <w:rFonts w:hint="eastAsia"/>
          <w:sz w:val="24"/>
          <w:szCs w:val="24"/>
        </w:rPr>
        <w:t>1</w:t>
      </w:r>
      <w:r w:rsidRPr="00144E6F">
        <w:rPr>
          <w:sz w:val="24"/>
          <w:szCs w:val="24"/>
        </w:rPr>
        <w:t>.</w:t>
      </w:r>
      <w:r w:rsidRPr="00144E6F">
        <w:rPr>
          <w:rFonts w:hint="eastAsia"/>
          <w:sz w:val="24"/>
          <w:szCs w:val="24"/>
        </w:rPr>
        <w:t>随着生活水平的提高，人们在满足物质需求的基础上，更加追求精神需求</w:t>
      </w:r>
      <w:r w:rsidR="00C23123" w:rsidRPr="00144E6F">
        <w:rPr>
          <w:rFonts w:hint="eastAsia"/>
          <w:sz w:val="24"/>
          <w:szCs w:val="24"/>
        </w:rPr>
        <w:t>，9</w:t>
      </w:r>
      <w:r w:rsidR="00C23123" w:rsidRPr="00144E6F">
        <w:rPr>
          <w:sz w:val="24"/>
          <w:szCs w:val="24"/>
        </w:rPr>
        <w:t>0</w:t>
      </w:r>
      <w:r w:rsidR="00C23123" w:rsidRPr="00144E6F">
        <w:rPr>
          <w:rFonts w:hint="eastAsia"/>
          <w:sz w:val="24"/>
          <w:szCs w:val="24"/>
        </w:rPr>
        <w:t>年代以来旅游业的蓬勃发展，能够满足人们日益增长的物质文化需要，人们通过旅游在精神和体力上得到休息，开阔眼界，增长知识，改善健康状况，推动社会生产力的发展。</w:t>
      </w:r>
    </w:p>
    <w:p w:rsidR="00C23123" w:rsidRPr="00144E6F" w:rsidRDefault="00C23123">
      <w:pPr>
        <w:rPr>
          <w:sz w:val="24"/>
          <w:szCs w:val="24"/>
        </w:rPr>
      </w:pPr>
      <w:r w:rsidRPr="00144E6F">
        <w:rPr>
          <w:rFonts w:hint="eastAsia"/>
          <w:sz w:val="24"/>
          <w:szCs w:val="24"/>
        </w:rPr>
        <w:t>2</w:t>
      </w:r>
      <w:r w:rsidRPr="00144E6F">
        <w:rPr>
          <w:sz w:val="24"/>
          <w:szCs w:val="24"/>
        </w:rPr>
        <w:t>.</w:t>
      </w:r>
      <w:r w:rsidRPr="00144E6F">
        <w:rPr>
          <w:rFonts w:hint="eastAsia"/>
          <w:sz w:val="24"/>
          <w:szCs w:val="24"/>
        </w:rPr>
        <w:t>在移动互联网的影响之下，传统旅游行业各个领域的应用模式和技术应用也在不断推陈出新，传统旅游业行业格局正在发生着深刻的裂变</w:t>
      </w:r>
      <w:r w:rsidR="00144E6F" w:rsidRPr="00144E6F">
        <w:rPr>
          <w:rFonts w:hint="eastAsia"/>
          <w:sz w:val="24"/>
          <w:szCs w:val="24"/>
        </w:rPr>
        <w:t>，旅游如火如荼，几乎成为整个旅游行业的时尚标志。移动互联网的飞跃式发展，给传统旅游行业带来了广阔的发展空间。通过手机、平板等移动终端设备完成各类旅游支付成为现实，在线旅游成为创业的红海之地。</w:t>
      </w:r>
    </w:p>
    <w:p w:rsidR="00144E6F" w:rsidRPr="00144E6F" w:rsidRDefault="00144E6F">
      <w:pPr>
        <w:rPr>
          <w:sz w:val="24"/>
          <w:szCs w:val="24"/>
        </w:rPr>
      </w:pPr>
      <w:r w:rsidRPr="00144E6F">
        <w:rPr>
          <w:rFonts w:hint="eastAsia"/>
          <w:sz w:val="24"/>
          <w:szCs w:val="24"/>
        </w:rPr>
        <w:t>3</w:t>
      </w:r>
      <w:r w:rsidRPr="00144E6F">
        <w:rPr>
          <w:sz w:val="24"/>
          <w:szCs w:val="24"/>
        </w:rPr>
        <w:t>.</w:t>
      </w:r>
      <w:r w:rsidRPr="00144E6F">
        <w:rPr>
          <w:rFonts w:hint="eastAsia"/>
          <w:sz w:val="24"/>
          <w:szCs w:val="24"/>
        </w:rPr>
        <w:t>在线旅游A</w:t>
      </w:r>
      <w:r w:rsidRPr="00144E6F">
        <w:rPr>
          <w:sz w:val="24"/>
          <w:szCs w:val="24"/>
        </w:rPr>
        <w:t>PP</w:t>
      </w:r>
      <w:r w:rsidRPr="00144E6F">
        <w:rPr>
          <w:rFonts w:hint="eastAsia"/>
          <w:sz w:val="24"/>
          <w:szCs w:val="24"/>
        </w:rPr>
        <w:t>层出不穷，人们享受到了互联网带来的便利，但这些A</w:t>
      </w:r>
      <w:r w:rsidRPr="00144E6F">
        <w:rPr>
          <w:sz w:val="24"/>
          <w:szCs w:val="24"/>
        </w:rPr>
        <w:t>PP</w:t>
      </w:r>
      <w:r w:rsidRPr="00144E6F">
        <w:rPr>
          <w:rFonts w:hint="eastAsia"/>
          <w:sz w:val="24"/>
          <w:szCs w:val="24"/>
        </w:rPr>
        <w:t>尚存在以下不足：</w:t>
      </w:r>
    </w:p>
    <w:p w:rsidR="00144E6F" w:rsidRPr="00144E6F" w:rsidRDefault="00144E6F" w:rsidP="00144E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44E6F">
        <w:rPr>
          <w:rFonts w:hint="eastAsia"/>
          <w:sz w:val="24"/>
          <w:szCs w:val="24"/>
        </w:rPr>
        <w:t>景区当地导航、导游、导购、</w:t>
      </w:r>
      <w:proofErr w:type="gramStart"/>
      <w:r w:rsidRPr="00144E6F">
        <w:rPr>
          <w:rFonts w:hint="eastAsia"/>
          <w:sz w:val="24"/>
          <w:szCs w:val="24"/>
        </w:rPr>
        <w:t>导娱功能</w:t>
      </w:r>
      <w:proofErr w:type="gramEnd"/>
      <w:r w:rsidRPr="00144E6F">
        <w:rPr>
          <w:rFonts w:hint="eastAsia"/>
          <w:sz w:val="24"/>
          <w:szCs w:val="24"/>
        </w:rPr>
        <w:t>欠缺；</w:t>
      </w:r>
    </w:p>
    <w:p w:rsidR="00144E6F" w:rsidRPr="00144E6F" w:rsidRDefault="00144E6F" w:rsidP="00144E6F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144E6F">
        <w:rPr>
          <w:rFonts w:hint="eastAsia"/>
          <w:sz w:val="24"/>
          <w:szCs w:val="24"/>
        </w:rPr>
        <w:t>攻略分享尚少，内容资源量小</w:t>
      </w:r>
      <w:bookmarkStart w:id="0" w:name="_GoBack"/>
      <w:bookmarkEnd w:id="0"/>
    </w:p>
    <w:sectPr w:rsidR="00144E6F" w:rsidRPr="00144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C70BB"/>
    <w:multiLevelType w:val="hybridMultilevel"/>
    <w:tmpl w:val="F5AEB8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35"/>
    <w:rsid w:val="00144E6F"/>
    <w:rsid w:val="001A7D61"/>
    <w:rsid w:val="00A43102"/>
    <w:rsid w:val="00C131C9"/>
    <w:rsid w:val="00C23123"/>
    <w:rsid w:val="00C81B35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2C5F"/>
  <w15:chartTrackingRefBased/>
  <w15:docId w15:val="{8B27286F-7B49-46C4-8464-520BC9E5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E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琛 毛</cp:lastModifiedBy>
  <cp:revision>1</cp:revision>
  <dcterms:created xsi:type="dcterms:W3CDTF">2019-03-11T06:03:00Z</dcterms:created>
  <dcterms:modified xsi:type="dcterms:W3CDTF">2019-03-11T06:31:00Z</dcterms:modified>
</cp:coreProperties>
</file>