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2FA" w:rsidRPr="00DC12FA" w:rsidRDefault="00DC12FA" w:rsidP="00DC12FA">
      <w:pPr>
        <w:spacing w:line="360" w:lineRule="auto"/>
        <w:ind w:left="720"/>
        <w:jc w:val="center"/>
        <w:rPr>
          <w:rFonts w:eastAsiaTheme="minorHAnsi" w:cs="Times New Roman"/>
          <w:b/>
          <w:sz w:val="36"/>
          <w:szCs w:val="36"/>
        </w:rPr>
      </w:pPr>
      <w:r w:rsidRPr="00DC12FA">
        <w:rPr>
          <w:rFonts w:eastAsiaTheme="minorHAnsi" w:cs="Times New Roman" w:hint="eastAsia"/>
          <w:b/>
          <w:sz w:val="36"/>
          <w:szCs w:val="36"/>
        </w:rPr>
        <w:t>旅游A</w:t>
      </w:r>
      <w:r w:rsidRPr="00DC12FA">
        <w:rPr>
          <w:rFonts w:eastAsiaTheme="minorHAnsi" w:cs="Times New Roman"/>
          <w:b/>
          <w:sz w:val="36"/>
          <w:szCs w:val="36"/>
        </w:rPr>
        <w:t xml:space="preserve">PP </w:t>
      </w:r>
      <w:r w:rsidRPr="00DC12FA">
        <w:rPr>
          <w:rFonts w:eastAsiaTheme="minorHAnsi" w:cs="Times New Roman" w:hint="eastAsia"/>
          <w:b/>
          <w:sz w:val="36"/>
          <w:szCs w:val="36"/>
        </w:rPr>
        <w:t>产品构思</w:t>
      </w:r>
      <w:bookmarkStart w:id="0" w:name="_GoBack"/>
      <w:bookmarkEnd w:id="0"/>
    </w:p>
    <w:p w:rsidR="00DC12FA" w:rsidRPr="00DC12FA" w:rsidRDefault="00DC12FA" w:rsidP="00DC12FA">
      <w:pPr>
        <w:spacing w:line="360" w:lineRule="auto"/>
        <w:ind w:left="720"/>
        <w:jc w:val="left"/>
        <w:rPr>
          <w:rFonts w:eastAsiaTheme="minorHAnsi" w:cs="Times New Roman" w:hint="eastAsia"/>
          <w:b/>
          <w:sz w:val="30"/>
          <w:szCs w:val="30"/>
        </w:rPr>
      </w:pPr>
      <w:r>
        <w:rPr>
          <w:rFonts w:eastAsiaTheme="minorHAnsi" w:cs="Times New Roman" w:hint="eastAsia"/>
          <w:b/>
          <w:sz w:val="30"/>
          <w:szCs w:val="30"/>
        </w:rPr>
        <w:t>问题描述</w:t>
      </w:r>
    </w:p>
    <w:p w:rsidR="00DC12FA" w:rsidRPr="00DC12FA" w:rsidRDefault="00DC12FA" w:rsidP="00DC12FA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1.随着生活水平的提高，人们在满足物质需求的基础上，更加追求精神需求，90年代以来旅游业的蓬勃发展，能够满足人们日益增长的物质文化需要，人们通过旅游在精神和体力上得到休息，开阔眼界，增长知识，改善健康状况，推动社会生产力的发展。</w:t>
      </w:r>
    </w:p>
    <w:p w:rsidR="00DC12FA" w:rsidRPr="00DC12FA" w:rsidRDefault="00DC12FA" w:rsidP="00DC12FA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2.在移动互联网的影响之下，传统旅游行业各个领域的应用模式和技术应用也在不断推陈出新，传统旅游业行业格局正在发生着深刻的裂变，旅游如火如荼，几乎成为整个旅游行业的时尚标志。移动互联网的飞跃式发展，给传统旅游行业带来了广阔的发展空间。通过手机、平板等移动终端设备完成各类旅游支付成为现实，在线旅游成为创业的红海之地。</w:t>
      </w:r>
    </w:p>
    <w:p w:rsidR="00DC12FA" w:rsidRPr="00DC12FA" w:rsidRDefault="00DC12FA" w:rsidP="00DC12FA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3.在线旅游APP层出不穷，人们享受到了互联网带来的便利，但这些APP尚存在以下不足：</w:t>
      </w:r>
    </w:p>
    <w:p w:rsidR="00DC12FA" w:rsidRPr="00DC12FA" w:rsidRDefault="00DC12FA" w:rsidP="00DC12FA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1)</w:t>
      </w:r>
      <w:r w:rsidRPr="00DC12FA">
        <w:rPr>
          <w:rFonts w:eastAsiaTheme="minorHAnsi" w:cs="Times New Roman"/>
          <w:sz w:val="24"/>
          <w:szCs w:val="24"/>
        </w:rPr>
        <w:tab/>
        <w:t>景区当地导航、导游、导购、</w:t>
      </w:r>
      <w:proofErr w:type="gramStart"/>
      <w:r w:rsidRPr="00DC12FA">
        <w:rPr>
          <w:rFonts w:eastAsiaTheme="minorHAnsi" w:cs="Times New Roman"/>
          <w:sz w:val="24"/>
          <w:szCs w:val="24"/>
        </w:rPr>
        <w:t>导娱功能</w:t>
      </w:r>
      <w:proofErr w:type="gramEnd"/>
      <w:r w:rsidRPr="00DC12FA">
        <w:rPr>
          <w:rFonts w:eastAsiaTheme="minorHAnsi" w:cs="Times New Roman"/>
          <w:sz w:val="24"/>
          <w:szCs w:val="24"/>
        </w:rPr>
        <w:t>欠缺；</w:t>
      </w:r>
    </w:p>
    <w:p w:rsidR="00DC12FA" w:rsidRDefault="00DC12FA" w:rsidP="00DC12FA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2)</w:t>
      </w:r>
      <w:r w:rsidRPr="00DC12FA">
        <w:rPr>
          <w:rFonts w:eastAsiaTheme="minorHAnsi" w:cs="Times New Roman"/>
          <w:sz w:val="24"/>
          <w:szCs w:val="24"/>
        </w:rPr>
        <w:tab/>
        <w:t>攻略分享尚少，内容资源量小</w:t>
      </w:r>
    </w:p>
    <w:p w:rsidR="00DC12FA" w:rsidRDefault="00DC12FA" w:rsidP="00DC12FA">
      <w:pPr>
        <w:spacing w:line="360" w:lineRule="auto"/>
        <w:ind w:left="720"/>
        <w:rPr>
          <w:rFonts w:eastAsiaTheme="minorHAnsi" w:cs="Times New Roman" w:hint="eastAsia"/>
          <w:sz w:val="24"/>
          <w:szCs w:val="24"/>
        </w:rPr>
      </w:pPr>
    </w:p>
    <w:p w:rsidR="00DC12FA" w:rsidRDefault="00DC12FA" w:rsidP="00DC12FA">
      <w:pPr>
        <w:spacing w:line="360" w:lineRule="auto"/>
        <w:ind w:left="720"/>
        <w:rPr>
          <w:rFonts w:eastAsiaTheme="minorHAnsi" w:cs="Times New Roman"/>
          <w:b/>
          <w:sz w:val="30"/>
          <w:szCs w:val="30"/>
        </w:rPr>
      </w:pPr>
      <w:proofErr w:type="gramStart"/>
      <w:r w:rsidRPr="00DC12FA">
        <w:rPr>
          <w:rFonts w:eastAsiaTheme="minorHAnsi" w:cs="Times New Roman" w:hint="eastAsia"/>
          <w:b/>
          <w:sz w:val="30"/>
          <w:szCs w:val="30"/>
        </w:rPr>
        <w:t>产品愿景和</w:t>
      </w:r>
      <w:proofErr w:type="gramEnd"/>
      <w:r w:rsidRPr="00DC12FA">
        <w:rPr>
          <w:rFonts w:eastAsiaTheme="minorHAnsi" w:cs="Times New Roman" w:hint="eastAsia"/>
          <w:b/>
          <w:sz w:val="30"/>
          <w:szCs w:val="30"/>
        </w:rPr>
        <w:t>商业机会</w:t>
      </w:r>
    </w:p>
    <w:p w:rsidR="00DC12FA" w:rsidRPr="00DA011F" w:rsidRDefault="00DC12FA" w:rsidP="00DC12FA">
      <w:pPr>
        <w:ind w:left="300" w:firstLine="420"/>
        <w:rPr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定位：</w:t>
      </w:r>
      <w:r w:rsidRPr="00DA011F">
        <w:rPr>
          <w:rFonts w:hint="eastAsia"/>
          <w:sz w:val="24"/>
          <w:szCs w:val="24"/>
        </w:rPr>
        <w:t>使用手机</w:t>
      </w:r>
      <w:proofErr w:type="gramStart"/>
      <w:r w:rsidRPr="00DA011F">
        <w:rPr>
          <w:rFonts w:hint="eastAsia"/>
          <w:sz w:val="24"/>
          <w:szCs w:val="24"/>
        </w:rPr>
        <w:t>端旅游</w:t>
      </w:r>
      <w:proofErr w:type="gramEnd"/>
      <w:r w:rsidRPr="00DA011F">
        <w:rPr>
          <w:rFonts w:hint="eastAsia"/>
          <w:sz w:val="24"/>
          <w:szCs w:val="24"/>
        </w:rPr>
        <w:t>应用平台，有效提升旅游移动信息化服务水平</w:t>
      </w:r>
    </w:p>
    <w:p w:rsidR="00DC12FA" w:rsidRPr="00DA011F" w:rsidRDefault="00DC12FA" w:rsidP="00DC12FA">
      <w:pPr>
        <w:ind w:left="300" w:firstLine="420"/>
        <w:rPr>
          <w:b/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商业机会：</w:t>
      </w:r>
    </w:p>
    <w:p w:rsidR="00DC12FA" w:rsidRPr="00DA011F" w:rsidRDefault="00DC12FA" w:rsidP="00DC12FA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利用手机查看旅游攻略，提前安排旅游计划</w:t>
      </w:r>
    </w:p>
    <w:p w:rsidR="00DC12FA" w:rsidRPr="00DA011F" w:rsidRDefault="00DC12FA" w:rsidP="00DC12FA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详细便利地知道自己所处的位置</w:t>
      </w:r>
    </w:p>
    <w:p w:rsidR="00DC12FA" w:rsidRPr="00DA011F" w:rsidRDefault="00DC12FA" w:rsidP="00DC12FA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搜集周边的“衣食住行娱”服务信息</w:t>
      </w:r>
    </w:p>
    <w:p w:rsidR="00DC12FA" w:rsidRPr="00DA011F" w:rsidRDefault="00DC12FA" w:rsidP="00DC12FA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lastRenderedPageBreak/>
        <w:t>预订餐厅、门票和住宿</w:t>
      </w:r>
    </w:p>
    <w:p w:rsidR="00DC12FA" w:rsidRPr="00DA011F" w:rsidRDefault="00DC12FA" w:rsidP="00DC12FA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通过图片声音随时了解各个景点情况</w:t>
      </w:r>
    </w:p>
    <w:p w:rsidR="00DC12FA" w:rsidRPr="00DA011F" w:rsidRDefault="00DC12FA" w:rsidP="00DC12FA">
      <w:pPr>
        <w:ind w:left="300" w:firstLine="4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与其他旅行者分享日志和心得</w:t>
      </w:r>
    </w:p>
    <w:p w:rsidR="00DC12FA" w:rsidRPr="00DA011F" w:rsidRDefault="00DC12FA" w:rsidP="00DC12FA">
      <w:pPr>
        <w:ind w:leftChars="343" w:left="720"/>
        <w:rPr>
          <w:b/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商业模式：</w:t>
      </w:r>
    </w:p>
    <w:p w:rsidR="00DC12FA" w:rsidRPr="00DA011F" w:rsidRDefault="00DC12FA" w:rsidP="00DC12FA">
      <w:pPr>
        <w:ind w:leftChars="343" w:left="7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塑造旅游专业形象，加速自身推广</w:t>
      </w:r>
    </w:p>
    <w:p w:rsidR="00DC12FA" w:rsidRPr="00DA011F" w:rsidRDefault="00DC12FA" w:rsidP="00DC12FA">
      <w:pPr>
        <w:ind w:leftChars="343" w:left="7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节省企业宣传成本，提高企业竞争力</w:t>
      </w:r>
    </w:p>
    <w:p w:rsidR="00DC12FA" w:rsidRPr="00DA011F" w:rsidRDefault="00DC12FA" w:rsidP="00DC12FA">
      <w:pPr>
        <w:ind w:leftChars="343" w:left="7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精确定位潜在客户，吸引不同类型客户</w:t>
      </w:r>
    </w:p>
    <w:p w:rsidR="00DC12FA" w:rsidRDefault="00DC12FA" w:rsidP="00DC12FA">
      <w:pPr>
        <w:ind w:leftChars="343" w:left="720"/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有效占领移动互联网入口，拓展营销渠道</w:t>
      </w:r>
    </w:p>
    <w:p w:rsidR="00DC12FA" w:rsidRDefault="00DC12FA" w:rsidP="00DC12FA">
      <w:pPr>
        <w:ind w:leftChars="343" w:left="720"/>
        <w:rPr>
          <w:rFonts w:hint="eastAsia"/>
          <w:sz w:val="24"/>
          <w:szCs w:val="24"/>
        </w:rPr>
      </w:pPr>
    </w:p>
    <w:p w:rsidR="00DC12FA" w:rsidRPr="00DC12FA" w:rsidRDefault="00DC12FA" w:rsidP="00DC12FA">
      <w:pPr>
        <w:ind w:leftChars="343" w:left="720"/>
        <w:rPr>
          <w:rFonts w:hint="eastAsia"/>
          <w:b/>
          <w:sz w:val="30"/>
          <w:szCs w:val="30"/>
        </w:rPr>
      </w:pPr>
      <w:r w:rsidRPr="00DC12FA">
        <w:rPr>
          <w:rFonts w:hint="eastAsia"/>
          <w:b/>
          <w:sz w:val="30"/>
          <w:szCs w:val="30"/>
        </w:rPr>
        <w:t>用户分析</w:t>
      </w:r>
    </w:p>
    <w:p w:rsidR="00DC12FA" w:rsidRPr="00DC12FA" w:rsidRDefault="00DC12FA" w:rsidP="00DC12FA">
      <w:pPr>
        <w:ind w:leftChars="343" w:left="720"/>
        <w:rPr>
          <w:sz w:val="24"/>
          <w:szCs w:val="24"/>
        </w:rPr>
      </w:pPr>
      <w:proofErr w:type="gramStart"/>
      <w:r w:rsidRPr="00DC12FA">
        <w:rPr>
          <w:rFonts w:hint="eastAsia"/>
          <w:sz w:val="24"/>
          <w:szCs w:val="24"/>
        </w:rPr>
        <w:t>本旅游</w:t>
      </w:r>
      <w:proofErr w:type="gramEnd"/>
      <w:r w:rsidRPr="00DC12FA">
        <w:rPr>
          <w:rFonts w:hint="eastAsia"/>
          <w:sz w:val="24"/>
          <w:szCs w:val="24"/>
        </w:rPr>
        <w:t>A</w:t>
      </w:r>
      <w:r w:rsidRPr="00DC12FA">
        <w:rPr>
          <w:sz w:val="24"/>
          <w:szCs w:val="24"/>
        </w:rPr>
        <w:t>PP</w:t>
      </w:r>
      <w:r w:rsidRPr="00DC12FA">
        <w:rPr>
          <w:rFonts w:hint="eastAsia"/>
          <w:sz w:val="24"/>
          <w:szCs w:val="24"/>
        </w:rPr>
        <w:t>主要服务于：</w:t>
      </w:r>
    </w:p>
    <w:p w:rsidR="00DC12FA" w:rsidRPr="00DC12FA" w:rsidRDefault="00DC12FA" w:rsidP="00DC12FA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游客：</w:t>
      </w:r>
    </w:p>
    <w:p w:rsidR="00DC12FA" w:rsidRPr="00DC12FA" w:rsidRDefault="00DC12FA" w:rsidP="00DC12FA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愿望：不愿花费大量时间精力搜集旅游攻略，希望享受</w:t>
      </w:r>
      <w:proofErr w:type="gramStart"/>
      <w:r w:rsidRPr="00DC12FA">
        <w:rPr>
          <w:rFonts w:hint="eastAsia"/>
          <w:sz w:val="24"/>
          <w:szCs w:val="24"/>
        </w:rPr>
        <w:t>衣食住行娱一站</w:t>
      </w:r>
      <w:proofErr w:type="gramEnd"/>
      <w:r w:rsidRPr="00DC12FA">
        <w:rPr>
          <w:rFonts w:hint="eastAsia"/>
          <w:sz w:val="24"/>
          <w:szCs w:val="24"/>
        </w:rPr>
        <w:t>式出游服务；</w:t>
      </w:r>
    </w:p>
    <w:p w:rsidR="00DC12FA" w:rsidRPr="00DC12FA" w:rsidRDefault="00DC12FA" w:rsidP="00DC12FA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时间精力：业余时间比较紧张或个性较懒惰和散漫，没有或不愿浪费大量时间精力搜集旅游攻略</w:t>
      </w:r>
    </w:p>
    <w:p w:rsidR="00DC12FA" w:rsidRPr="00DC12FA" w:rsidRDefault="00DC12FA" w:rsidP="00DC12FA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手机操作能力：具有一定的手机操作能力，能解锁丰富的APP功能；</w:t>
      </w:r>
    </w:p>
    <w:p w:rsidR="00DC12FA" w:rsidRPr="00DC12FA" w:rsidRDefault="00DC12FA" w:rsidP="00DC12FA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经济能力：有消费需求并且冲动消费潜力大，但是有一定的限额水平，希望体验节约、优质的出行服务；</w:t>
      </w:r>
    </w:p>
    <w:p w:rsidR="00DC12FA" w:rsidRDefault="00DC12FA" w:rsidP="00DC12FA">
      <w:pPr>
        <w:ind w:leftChars="343" w:left="720"/>
        <w:rPr>
          <w:sz w:val="24"/>
          <w:szCs w:val="24"/>
        </w:rPr>
      </w:pPr>
      <w:r w:rsidRPr="00DC12FA">
        <w:rPr>
          <w:rFonts w:hint="eastAsia"/>
          <w:sz w:val="24"/>
          <w:szCs w:val="24"/>
        </w:rPr>
        <w:t>娱乐需求：在旅行过程中喜爱体验丰富多彩的娱乐活动，团队旅游有烧烤、野营、探险等要求</w:t>
      </w:r>
    </w:p>
    <w:p w:rsidR="00DC12FA" w:rsidRDefault="00DC12FA" w:rsidP="00DC12FA">
      <w:pPr>
        <w:ind w:leftChars="343" w:left="720"/>
        <w:rPr>
          <w:rFonts w:hint="eastAsia"/>
          <w:sz w:val="24"/>
          <w:szCs w:val="24"/>
        </w:rPr>
      </w:pPr>
    </w:p>
    <w:p w:rsidR="00DC12FA" w:rsidRPr="00DC12FA" w:rsidRDefault="00DC12FA" w:rsidP="00DC12FA">
      <w:pPr>
        <w:ind w:leftChars="343" w:left="720"/>
        <w:rPr>
          <w:rFonts w:hint="eastAsia"/>
          <w:b/>
          <w:sz w:val="30"/>
          <w:szCs w:val="30"/>
        </w:rPr>
      </w:pPr>
      <w:r w:rsidRPr="00DC12FA">
        <w:rPr>
          <w:rFonts w:hint="eastAsia"/>
          <w:b/>
          <w:sz w:val="30"/>
          <w:szCs w:val="30"/>
        </w:rPr>
        <w:lastRenderedPageBreak/>
        <w:t>技术分析</w:t>
      </w:r>
    </w:p>
    <w:p w:rsidR="00DC12FA" w:rsidRPr="00C15008" w:rsidRDefault="00DC12FA" w:rsidP="00DC12FA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采用的技术架构</w:t>
      </w:r>
    </w:p>
    <w:p w:rsidR="00DC12FA" w:rsidRPr="00BB4565" w:rsidRDefault="00DC12FA" w:rsidP="00DC12FA">
      <w:pPr>
        <w:ind w:leftChars="343" w:left="720"/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以基于互联网的</w:t>
      </w:r>
      <w:r w:rsidRPr="00BB4565">
        <w:rPr>
          <w:sz w:val="24"/>
          <w:szCs w:val="24"/>
        </w:rPr>
        <w:t>WEB应用方式提供服务。前端技术主要采用</w:t>
      </w:r>
      <w:r w:rsidRPr="00BB4565">
        <w:rPr>
          <w:rFonts w:hint="eastAsia"/>
          <w:sz w:val="24"/>
          <w:szCs w:val="24"/>
        </w:rPr>
        <w:t>Android开发技术，</w:t>
      </w:r>
      <w:r w:rsidRPr="00BB4565">
        <w:rPr>
          <w:sz w:val="24"/>
          <w:szCs w:val="24"/>
        </w:rPr>
        <w:t>后端技术采用JAVA</w:t>
      </w:r>
      <w:r w:rsidRPr="00BB4565">
        <w:rPr>
          <w:rFonts w:hint="eastAsia"/>
          <w:sz w:val="24"/>
          <w:szCs w:val="24"/>
        </w:rPr>
        <w:t>语言</w:t>
      </w:r>
      <w:r w:rsidRPr="00BB4565">
        <w:rPr>
          <w:sz w:val="24"/>
          <w:szCs w:val="24"/>
        </w:rPr>
        <w:t>，可免费快速完成开发</w:t>
      </w:r>
    </w:p>
    <w:p w:rsidR="00DC12FA" w:rsidRPr="00C15008" w:rsidRDefault="00DC12FA" w:rsidP="00DC12FA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平台</w:t>
      </w:r>
    </w:p>
    <w:p w:rsidR="00DC12FA" w:rsidRPr="00BB4565" w:rsidRDefault="00DC12FA" w:rsidP="00DC12FA">
      <w:pPr>
        <w:ind w:leftChars="343" w:left="720"/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采用Mob平台短信服务支撑应用软件</w:t>
      </w:r>
    </w:p>
    <w:p w:rsidR="00DC12FA" w:rsidRPr="00C15008" w:rsidRDefault="00DC12FA" w:rsidP="00DC12FA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软硬件、网络支持</w:t>
      </w:r>
    </w:p>
    <w:p w:rsidR="00DC12FA" w:rsidRPr="00BB4565" w:rsidRDefault="00DC12FA" w:rsidP="00DC12FA">
      <w:pPr>
        <w:ind w:leftChars="343" w:left="720"/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:rsidR="00DC12FA" w:rsidRPr="00C15008" w:rsidRDefault="00DC12FA" w:rsidP="00DC12FA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技术难点</w:t>
      </w:r>
    </w:p>
    <w:p w:rsidR="00DC12FA" w:rsidRPr="00BB4565" w:rsidRDefault="00DC12FA" w:rsidP="00DC12FA">
      <w:pPr>
        <w:ind w:leftChars="343" w:left="720"/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无技术难点，产品设计重在于开设论坛专区，方便用户之间的交流和信息反馈，每位用户可以在平台上发帖和分享攻略，并且会定期推出专栏</w:t>
      </w:r>
    </w:p>
    <w:p w:rsidR="00DC12FA" w:rsidRDefault="00DC12FA" w:rsidP="00DC12FA"/>
    <w:p w:rsidR="00DC12FA" w:rsidRDefault="00DC12FA" w:rsidP="00DC12FA">
      <w:pPr>
        <w:spacing w:line="360" w:lineRule="auto"/>
        <w:ind w:left="720"/>
        <w:rPr>
          <w:rFonts w:eastAsiaTheme="minorHAnsi" w:cs="Times New Roman"/>
          <w:b/>
          <w:sz w:val="30"/>
          <w:szCs w:val="30"/>
        </w:rPr>
      </w:pPr>
      <w:r>
        <w:rPr>
          <w:rFonts w:eastAsiaTheme="minorHAnsi" w:cs="Times New Roman" w:hint="eastAsia"/>
          <w:b/>
          <w:sz w:val="30"/>
          <w:szCs w:val="30"/>
        </w:rPr>
        <w:t>资源需求估计</w:t>
      </w:r>
    </w:p>
    <w:p w:rsidR="00DC12FA" w:rsidRPr="000B5D21" w:rsidRDefault="00DC12FA" w:rsidP="00DC12FA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人员</w:t>
      </w:r>
    </w:p>
    <w:p w:rsidR="00DC12FA" w:rsidRPr="000B5D21" w:rsidRDefault="00DC12FA" w:rsidP="00DC12FA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产品经理：依据本产品的商业背景和定位，吸取已有旅游A</w:t>
      </w:r>
      <w:r w:rsidRPr="000B5D21">
        <w:rPr>
          <w:sz w:val="24"/>
          <w:szCs w:val="24"/>
        </w:rPr>
        <w:t>PP</w:t>
      </w:r>
      <w:r w:rsidRPr="000B5D21">
        <w:rPr>
          <w:rFonts w:hint="eastAsia"/>
          <w:sz w:val="24"/>
          <w:szCs w:val="24"/>
        </w:rPr>
        <w:t>的成熟经验，结合地方特点和用户特征，设计符合当今社会旅游模式的产品</w:t>
      </w:r>
    </w:p>
    <w:p w:rsidR="00DC12FA" w:rsidRPr="000B5D21" w:rsidRDefault="00DC12FA" w:rsidP="00DC12FA">
      <w:pPr>
        <w:ind w:leftChars="343" w:left="720"/>
        <w:jc w:val="left"/>
        <w:rPr>
          <w:sz w:val="24"/>
          <w:szCs w:val="24"/>
        </w:rPr>
      </w:pPr>
      <w:r w:rsidRPr="000B5D21">
        <w:rPr>
          <w:sz w:val="24"/>
          <w:szCs w:val="24"/>
        </w:rPr>
        <w:t>IT技术专家：快速架构和实现产品，同时确保对未来快速增长交易量及灵活变化的商品展示的支持</w:t>
      </w:r>
    </w:p>
    <w:p w:rsidR="00DC12FA" w:rsidRPr="000B5D21" w:rsidRDefault="00DC12FA" w:rsidP="00DC12FA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市场人员：负责调查市场，制定推广方案，组织实施，扩大A</w:t>
      </w:r>
      <w:r w:rsidRPr="000B5D21">
        <w:rPr>
          <w:sz w:val="24"/>
          <w:szCs w:val="24"/>
        </w:rPr>
        <w:t>PP</w:t>
      </w:r>
      <w:r w:rsidRPr="000B5D21">
        <w:rPr>
          <w:rFonts w:hint="eastAsia"/>
          <w:sz w:val="24"/>
          <w:szCs w:val="24"/>
        </w:rPr>
        <w:t>的业绩，并与外界媒体建立良好关系，负责公司的内外宣传规划</w:t>
      </w:r>
    </w:p>
    <w:p w:rsidR="00DC12FA" w:rsidRPr="000B5D21" w:rsidRDefault="00DC12FA" w:rsidP="00DC12FA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用户代表：有较多出游经历的用户代表，帮助分析用户群体的心理需求和消费特征</w:t>
      </w:r>
    </w:p>
    <w:p w:rsidR="00DC12FA" w:rsidRPr="000B5D21" w:rsidRDefault="00DC12FA" w:rsidP="00DC12FA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lastRenderedPageBreak/>
        <w:t>资金</w:t>
      </w:r>
    </w:p>
    <w:p w:rsidR="00DC12FA" w:rsidRPr="000B5D21" w:rsidRDefault="00DC12FA" w:rsidP="00DC12FA">
      <w:pPr>
        <w:ind w:leftChars="343" w:left="720"/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产品验证阶段前暂无需要。完成产品验证后，初步以低价打入市场，进行优惠活动进行促销和宣传</w:t>
      </w:r>
    </w:p>
    <w:p w:rsidR="00DC12FA" w:rsidRPr="000B5D21" w:rsidRDefault="00DC12FA" w:rsidP="00DC12FA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设备</w:t>
      </w:r>
    </w:p>
    <w:p w:rsidR="00DC12FA" w:rsidRPr="000B5D21" w:rsidRDefault="00DC12FA" w:rsidP="00DC12FA">
      <w:pPr>
        <w:ind w:leftChars="343" w:left="720"/>
        <w:jc w:val="left"/>
        <w:rPr>
          <w:sz w:val="24"/>
          <w:szCs w:val="24"/>
        </w:rPr>
      </w:pPr>
      <w:proofErr w:type="gramStart"/>
      <w:r w:rsidRPr="000B5D21">
        <w:rPr>
          <w:sz w:val="24"/>
          <w:szCs w:val="24"/>
        </w:rPr>
        <w:t>一</w:t>
      </w:r>
      <w:proofErr w:type="gramEnd"/>
      <w:r w:rsidRPr="000B5D21">
        <w:rPr>
          <w:sz w:val="24"/>
          <w:szCs w:val="24"/>
        </w:rPr>
        <w:t>台本地PC服务器；</w:t>
      </w:r>
    </w:p>
    <w:p w:rsidR="00DC12FA" w:rsidRPr="000B5D21" w:rsidRDefault="00DC12FA" w:rsidP="00DC12FA">
      <w:pPr>
        <w:ind w:leftChars="343" w:left="720"/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设施</w:t>
      </w:r>
    </w:p>
    <w:p w:rsidR="00DC12FA" w:rsidRDefault="00DC12FA" w:rsidP="00DC12FA">
      <w:pPr>
        <w:ind w:leftChars="343" w:left="720"/>
        <w:jc w:val="left"/>
        <w:rPr>
          <w:sz w:val="24"/>
          <w:szCs w:val="24"/>
        </w:rPr>
      </w:pPr>
      <w:r w:rsidRPr="000B5D21">
        <w:rPr>
          <w:sz w:val="24"/>
          <w:szCs w:val="24"/>
        </w:rPr>
        <w:t>10平米以内的固定工作场地；</w:t>
      </w:r>
    </w:p>
    <w:p w:rsidR="00DC12FA" w:rsidRDefault="00DC12FA" w:rsidP="00DC12FA">
      <w:pPr>
        <w:ind w:leftChars="343" w:left="720"/>
        <w:jc w:val="left"/>
        <w:rPr>
          <w:rFonts w:hint="eastAsia"/>
          <w:sz w:val="24"/>
          <w:szCs w:val="24"/>
        </w:rPr>
      </w:pPr>
    </w:p>
    <w:p w:rsidR="00DC12FA" w:rsidRPr="00DC12FA" w:rsidRDefault="00DC12FA" w:rsidP="00DC12FA">
      <w:pPr>
        <w:ind w:leftChars="343" w:left="720"/>
        <w:jc w:val="left"/>
        <w:rPr>
          <w:rFonts w:hint="eastAsia"/>
          <w:b/>
          <w:sz w:val="30"/>
          <w:szCs w:val="30"/>
        </w:rPr>
      </w:pPr>
      <w:r w:rsidRPr="00DC12FA">
        <w:rPr>
          <w:rFonts w:hint="eastAsia"/>
          <w:b/>
          <w:sz w:val="30"/>
          <w:szCs w:val="30"/>
        </w:rPr>
        <w:t>风险分析</w:t>
      </w:r>
    </w:p>
    <w:tbl>
      <w:tblPr>
        <w:tblW w:w="11685" w:type="dxa"/>
        <w:tblInd w:w="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542"/>
        <w:gridCol w:w="9297"/>
      </w:tblGrid>
      <w:tr w:rsidR="00DC12FA" w:rsidRPr="00843345" w:rsidTr="00DC12F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事件描述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根本原因</w:t>
            </w:r>
          </w:p>
        </w:tc>
      </w:tr>
      <w:tr w:rsidR="00DC12FA" w:rsidRPr="00843345" w:rsidTr="00DC12F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R1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用户认可度不高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没有足够区别于已有旅游A</w:t>
            </w:r>
            <w:r w:rsidRPr="00843345">
              <w:rPr>
                <w:rFonts w:ascii="宋体" w:eastAsia="宋体" w:hAnsi="宋体" w:cs="Times New Roman"/>
                <w:bCs/>
                <w:color w:val="000000"/>
                <w:kern w:val="0"/>
                <w:sz w:val="24"/>
                <w:szCs w:val="24"/>
              </w:rPr>
              <w:t>PP</w:t>
            </w:r>
            <w:r w:rsidRPr="00843345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4"/>
                <w:szCs w:val="24"/>
              </w:rPr>
              <w:t>的吸引力</w:t>
            </w:r>
          </w:p>
        </w:tc>
      </w:tr>
      <w:tr w:rsidR="00DC12FA" w:rsidRPr="00843345" w:rsidTr="00DC12F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84334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84334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由于季节天气造成出游影响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旅游资讯过于单一，没有在各个季节推出合适的旅游景点，旺季人手不足</w:t>
            </w:r>
          </w:p>
        </w:tc>
      </w:tr>
      <w:tr w:rsidR="00DC12FA" w:rsidRPr="00843345" w:rsidTr="00DC12F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84334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84334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人员不能及时到位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无法快速组建技术团队</w:t>
            </w:r>
          </w:p>
        </w:tc>
      </w:tr>
      <w:tr w:rsidR="00DC12FA" w:rsidRPr="00843345" w:rsidTr="00DC12F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R</w:t>
            </w:r>
            <w:r w:rsidRPr="00843345"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4"/>
                <w:szCs w:val="24"/>
              </w:rPr>
            </w:pPr>
            <w:r w:rsidRPr="00843345">
              <w:rPr>
                <w:rFonts w:ascii="Calibri" w:eastAsia="宋体" w:hAnsi="Calibri" w:cs="Times New Roman" w:hint="eastAsia"/>
                <w:kern w:val="0"/>
                <w:sz w:val="24"/>
                <w:szCs w:val="24"/>
              </w:rPr>
              <w:t>无法获得足够的推广费用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2FA" w:rsidRPr="00843345" w:rsidRDefault="00DC12FA" w:rsidP="00254B07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4"/>
                <w:szCs w:val="24"/>
              </w:rPr>
            </w:pPr>
            <w:r w:rsidRPr="00843345">
              <w:rPr>
                <w:rFonts w:ascii="宋体" w:eastAsia="宋体" w:hAnsi="宋体" w:cs="Times New Roman" w:hint="eastAsia"/>
                <w:bCs/>
                <w:kern w:val="0"/>
                <w:sz w:val="24"/>
                <w:szCs w:val="24"/>
              </w:rPr>
              <w:t>产品快速推广时，需要大量的资金，目前团队不具备，需要寻找投资</w:t>
            </w:r>
          </w:p>
        </w:tc>
      </w:tr>
    </w:tbl>
    <w:p w:rsidR="00DC12FA" w:rsidRDefault="00DC12FA" w:rsidP="00DC12FA"/>
    <w:p w:rsidR="00DC12FA" w:rsidRPr="00DC12FA" w:rsidRDefault="00DC12FA" w:rsidP="00DC12FA">
      <w:pPr>
        <w:spacing w:line="360" w:lineRule="auto"/>
        <w:ind w:left="720"/>
        <w:rPr>
          <w:rFonts w:eastAsiaTheme="minorHAnsi" w:cs="Times New Roman" w:hint="eastAsia"/>
          <w:b/>
          <w:sz w:val="30"/>
          <w:szCs w:val="30"/>
        </w:rPr>
      </w:pPr>
    </w:p>
    <w:p w:rsidR="00DC12FA" w:rsidRPr="00DC12FA" w:rsidRDefault="00DC12FA" w:rsidP="00DC12FA">
      <w:pPr>
        <w:spacing w:line="360" w:lineRule="auto"/>
        <w:ind w:left="720"/>
        <w:rPr>
          <w:rFonts w:eastAsiaTheme="minorHAnsi" w:cs="Times New Roman"/>
          <w:b/>
          <w:sz w:val="30"/>
          <w:szCs w:val="30"/>
        </w:rPr>
      </w:pPr>
      <w:r w:rsidRPr="00DC12FA">
        <w:rPr>
          <w:rFonts w:eastAsiaTheme="minorHAnsi" w:cs="Times New Roman" w:hint="eastAsia"/>
          <w:b/>
          <w:sz w:val="30"/>
          <w:szCs w:val="30"/>
        </w:rPr>
        <w:t>收益分析</w:t>
      </w:r>
    </w:p>
    <w:p w:rsidR="00DC12FA" w:rsidRPr="00DC12FA" w:rsidRDefault="00DC12FA" w:rsidP="00DC12FA">
      <w:pPr>
        <w:spacing w:line="360" w:lineRule="auto"/>
        <w:ind w:left="720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财务分析的估算结果如下，几项重要参数说明：</w:t>
      </w:r>
    </w:p>
    <w:p w:rsidR="00DC12FA" w:rsidRPr="00DC12FA" w:rsidRDefault="00DC12FA" w:rsidP="00DC12FA">
      <w:pPr>
        <w:numPr>
          <w:ilvl w:val="0"/>
          <w:numId w:val="1"/>
        </w:numPr>
        <w:spacing w:line="360" w:lineRule="auto"/>
        <w:jc w:val="left"/>
        <w:rPr>
          <w:rFonts w:eastAsiaTheme="minorHAnsi" w:cs="Times New Roman" w:hint="eastAsia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折现率假设为10%，这是比较通用的一个值；</w:t>
      </w:r>
    </w:p>
    <w:p w:rsidR="00DC12FA" w:rsidRPr="00DC12FA" w:rsidRDefault="00DC12FA" w:rsidP="00DC12FA">
      <w:pPr>
        <w:numPr>
          <w:ilvl w:val="0"/>
          <w:numId w:val="1"/>
        </w:numPr>
        <w:spacing w:line="360" w:lineRule="auto"/>
        <w:jc w:val="left"/>
        <w:rPr>
          <w:rFonts w:eastAsiaTheme="minorHAnsi" w:cs="Times New Roman" w:hint="eastAsia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项目长周期设为5年；</w:t>
      </w:r>
    </w:p>
    <w:p w:rsidR="00DC12FA" w:rsidRPr="00DC12FA" w:rsidRDefault="00DC12FA" w:rsidP="00DC12FA">
      <w:pPr>
        <w:numPr>
          <w:ilvl w:val="0"/>
          <w:numId w:val="1"/>
        </w:numPr>
        <w:spacing w:line="360" w:lineRule="auto"/>
        <w:jc w:val="left"/>
        <w:rPr>
          <w:rFonts w:eastAsiaTheme="minorHAnsi" w:cs="Times New Roman" w:hint="eastAsia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首年成本为上面资源分析中的成本加10万元推广成本，以后四年假</w:t>
      </w:r>
      <w:r w:rsidRPr="00DC12FA">
        <w:rPr>
          <w:rFonts w:eastAsiaTheme="minorHAnsi" w:cs="Times New Roman" w:hint="eastAsia"/>
          <w:sz w:val="24"/>
          <w:szCs w:val="24"/>
        </w:rPr>
        <w:lastRenderedPageBreak/>
        <w:t>设升级维护费和推广为每年20万；</w:t>
      </w:r>
    </w:p>
    <w:p w:rsidR="00DC12FA" w:rsidRPr="00DC12FA" w:rsidRDefault="00DC12FA" w:rsidP="00DC12FA">
      <w:pPr>
        <w:numPr>
          <w:ilvl w:val="0"/>
          <w:numId w:val="1"/>
        </w:numPr>
        <w:spacing w:line="360" w:lineRule="auto"/>
        <w:jc w:val="left"/>
        <w:rPr>
          <w:rFonts w:eastAsiaTheme="minorHAnsi" w:cs="Times New Roman" w:hint="eastAsia"/>
          <w:sz w:val="24"/>
          <w:szCs w:val="24"/>
        </w:rPr>
      </w:pPr>
      <w:r w:rsidRPr="00DC12FA">
        <w:rPr>
          <w:rFonts w:eastAsiaTheme="minorHAnsi" w:cs="Times New Roman" w:hint="eastAsia"/>
          <w:sz w:val="24"/>
          <w:szCs w:val="24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DC12FA" w:rsidRPr="00DC12FA" w:rsidTr="00DC12F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汇总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936360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2400000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1463640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jc w:val="right"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DC12FA" w:rsidRPr="00DC12FA" w:rsidTr="00DC12F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:rsidR="00DC12FA" w:rsidRPr="00DC12FA" w:rsidRDefault="00DC12FA" w:rsidP="00DC12FA">
            <w:pPr>
              <w:widowControl/>
              <w:rPr>
                <w:rFonts w:eastAsiaTheme="minorHAnsi" w:cs="宋体" w:hint="eastAsia"/>
                <w:color w:val="000000"/>
                <w:sz w:val="24"/>
                <w:szCs w:val="24"/>
              </w:rPr>
            </w:pPr>
            <w:r w:rsidRPr="00DC12FA">
              <w:rPr>
                <w:rFonts w:eastAsiaTheme="minorHAnsi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:rsidR="00DC12FA" w:rsidRPr="00DC12FA" w:rsidRDefault="00DC12FA" w:rsidP="00DC12FA">
      <w:pPr>
        <w:spacing w:line="360" w:lineRule="auto"/>
        <w:rPr>
          <w:rFonts w:eastAsiaTheme="minorHAnsi" w:cs="Times New Roman" w:hint="eastAsia"/>
          <w:sz w:val="24"/>
          <w:szCs w:val="24"/>
        </w:rPr>
      </w:pPr>
    </w:p>
    <w:p w:rsidR="008F1C30" w:rsidRPr="00DC12FA" w:rsidRDefault="00DC12FA">
      <w:pPr>
        <w:rPr>
          <w:rFonts w:eastAsiaTheme="minorHAnsi"/>
          <w:sz w:val="24"/>
          <w:szCs w:val="24"/>
        </w:rPr>
      </w:pPr>
    </w:p>
    <w:sectPr w:rsidR="008F1C30" w:rsidRPr="00DC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A"/>
    <w:rsid w:val="001A7D61"/>
    <w:rsid w:val="00A43102"/>
    <w:rsid w:val="00C131C9"/>
    <w:rsid w:val="00DC12FA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11CA"/>
  <w15:chartTrackingRefBased/>
  <w15:docId w15:val="{3886F28D-9CCE-47D2-AA7B-DC0A9FF7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1</cp:revision>
  <dcterms:created xsi:type="dcterms:W3CDTF">2019-03-11T11:54:00Z</dcterms:created>
  <dcterms:modified xsi:type="dcterms:W3CDTF">2019-03-11T12:04:00Z</dcterms:modified>
</cp:coreProperties>
</file>