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600"/>
        <w:jc w:val="center"/>
      </w:pPr>
      <w:r>
        <w:drawing>
          <wp:inline xmlns:a="http://schemas.openxmlformats.org/drawingml/2006/main" xmlns:pic="http://schemas.openxmlformats.org/drawingml/2006/picture">
            <wp:extent cx="2880360" cy="1466395"/>
            <wp:docPr id="1" name="Picture 1" descr="Powered Up Peptid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word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46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color w:val="B08418"/>
          <w:sz w:val="20"/>
        </w:rPr>
        <w:t>STORE ADMINISTRATION GUIDE</w:t>
      </w:r>
    </w:p>
    <w:p>
      <w:pPr>
        <w:spacing w:after="160"/>
        <w:jc w:val="center"/>
      </w:pPr>
      <w:r>
        <w:rPr>
          <w:rFonts w:ascii="Calibri" w:hAnsi="Calibri"/>
          <w:b/>
          <w:color w:val="16181D"/>
          <w:sz w:val="56"/>
        </w:rPr>
        <w:t>Powered Up Peptides</w:t>
      </w:r>
    </w:p>
    <w:p>
      <w:pPr>
        <w:spacing w:after="680"/>
        <w:jc w:val="center"/>
      </w:pPr>
      <w:r>
        <w:rPr>
          <w:rFonts w:ascii="Calibri" w:hAnsi="Calibri"/>
          <w:b w:val="0"/>
          <w:color w:val="5F636C"/>
          <w:sz w:val="26"/>
        </w:rPr>
        <w:t>Simple steps for running the store day to day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2E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08418"/>
                <w:sz w:val="21"/>
              </w:rPr>
              <w:t xml:space="preserve">ADMIN LOGIN  </w:t>
            </w:r>
            <w:r>
              <w:rPr>
                <w:rFonts w:ascii="Calibri" w:hAnsi="Calibri"/>
                <w:b w:val="0"/>
                <w:color w:val="16181D"/>
                <w:sz w:val="21"/>
              </w:rPr>
              <w:t>https://powereduppeptides.com/lunar/login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4F6"/>
          </w:tcPr>
          <w:p>
            <w:r>
              <w:rPr>
                <w:rFonts w:ascii="Calibri" w:hAnsi="Calibri"/>
                <w:b/>
                <w:color w:val="5F636C"/>
                <w:sz w:val="20"/>
              </w:rPr>
              <w:t>Username / email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r>
              <w:rPr>
                <w:rFonts w:ascii="Calibri" w:hAnsi="Calibri"/>
                <w:b/>
                <w:color w:val="16181D"/>
                <w:sz w:val="21"/>
              </w:rPr>
              <w:t>admin@powereduppeptides.com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4F6"/>
          </w:tcPr>
          <w:p>
            <w:r>
              <w:rPr>
                <w:rFonts w:ascii="Calibri" w:hAnsi="Calibri"/>
                <w:b/>
                <w:color w:val="5F636C"/>
                <w:sz w:val="20"/>
              </w:rPr>
              <w:t>Temporary password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r>
              <w:rPr>
                <w:rFonts w:ascii="Calibri" w:hAnsi="Calibri"/>
                <w:b/>
                <w:color w:val="16181D"/>
                <w:sz w:val="21"/>
              </w:rPr>
              <w:t>PoweredUp2026!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4F6"/>
          </w:tcPr>
          <w:p>
            <w:r>
              <w:rPr>
                <w:rFonts w:ascii="Calibri" w:hAnsi="Calibri"/>
                <w:b/>
                <w:color w:val="5F636C"/>
                <w:sz w:val="20"/>
              </w:rPr>
              <w:t>Prepared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r>
              <w:rPr>
                <w:rFonts w:ascii="Calibri" w:hAnsi="Calibri"/>
                <w:b w:val="0"/>
                <w:color w:val="16181D"/>
                <w:sz w:val="21"/>
              </w:rPr>
              <w:t>August 7, 2026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08418"/>
                <w:sz w:val="21"/>
              </w:rPr>
              <w:t xml:space="preserve">KEEP THIS PRIVATE  </w:t>
            </w:r>
            <w:r>
              <w:rPr>
                <w:rFonts w:ascii="Calibri" w:hAnsi="Calibri"/>
                <w:b w:val="0"/>
                <w:color w:val="16181D"/>
                <w:sz w:val="21"/>
              </w:rPr>
              <w:t>This guide contains the store login. Change the password after the first login and do not share this file publicly.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Log in</w:t>
      </w:r>
    </w:p>
    <w:p>
      <w:pPr>
        <w:pStyle w:val="ListNumber"/>
        <w:keepLines/>
      </w:pPr>
      <w:r>
        <w:rPr>
          <w:rFonts w:ascii="Calibri" w:hAnsi="Calibri"/>
          <w:b w:val="0"/>
          <w:color w:val="16181D"/>
          <w:sz w:val="22"/>
        </w:rPr>
        <w:t>Go to https://powereduppeptides.com/lunar/login.</w:t>
      </w:r>
    </w:p>
    <w:p>
      <w:pPr>
        <w:pStyle w:val="ListNumber"/>
        <w:keepLines/>
      </w:pPr>
      <w:r>
        <w:rPr>
          <w:rFonts w:ascii="Calibri" w:hAnsi="Calibri"/>
          <w:b w:val="0"/>
          <w:color w:val="16181D"/>
          <w:sz w:val="22"/>
        </w:rPr>
        <w:t>Enter the email and password shown on the cover.</w:t>
      </w:r>
    </w:p>
    <w:p>
      <w:pPr>
        <w:pStyle w:val="ListNumber"/>
        <w:keepLines/>
      </w:pPr>
      <w:r>
        <w:rPr>
          <w:rFonts w:ascii="Calibri" w:hAnsi="Calibri"/>
          <w:b w:val="0"/>
          <w:color w:val="16181D"/>
          <w:sz w:val="22"/>
        </w:rPr>
        <w:t>To change the password: open Settings → Staff, choose Powered Up Admin, type the new password, then save.</w:t>
      </w:r>
    </w:p>
    <w:p>
      <w:pPr>
        <w:pStyle w:val="ListNumber"/>
        <w:keepLines/>
      </w:pPr>
      <w:r>
        <w:rPr>
          <w:rFonts w:ascii="Calibri" w:hAnsi="Calibri"/>
          <w:b w:val="0"/>
          <w:color w:val="16181D"/>
          <w:sz w:val="22"/>
        </w:rPr>
        <w:t>Open the account menu → 2FA Settings and turn on two-factor authentication.</w:t>
      </w:r>
    </w:p>
    <w:p>
      <w:pPr>
        <w:pStyle w:val="Heading1"/>
      </w:pPr>
      <w:r>
        <w:t>2. Your daily order routine</w:t>
      </w:r>
    </w:p>
    <w:p>
      <w:pPr>
        <w:pStyle w:val="ListNumber"/>
        <w:keepLines/>
      </w:pPr>
      <w:r>
        <w:rPr>
          <w:rFonts w:ascii="Calibri" w:hAnsi="Calibri"/>
          <w:b w:val="0"/>
          <w:color w:val="16181D"/>
          <w:sz w:val="22"/>
        </w:rPr>
        <w:t>Open Sales → Orders.</w:t>
      </w:r>
    </w:p>
    <w:p>
      <w:pPr>
        <w:pStyle w:val="ListNumber"/>
        <w:keepLines/>
      </w:pPr>
      <w:r>
        <w:rPr>
          <w:rFonts w:ascii="Calibri" w:hAnsi="Calibri"/>
          <w:b w:val="0"/>
          <w:color w:val="16181D"/>
          <w:sz w:val="22"/>
        </w:rPr>
        <w:t>Open the newest order and check the customer's name, address, items and total.</w:t>
      </w:r>
    </w:p>
    <w:p>
      <w:pPr>
        <w:pStyle w:val="ListNumber"/>
        <w:keepLines/>
      </w:pPr>
      <w:r>
        <w:rPr>
          <w:rFonts w:ascii="Calibri" w:hAnsi="Calibri"/>
          <w:b w:val="0"/>
          <w:color w:val="16181D"/>
          <w:sz w:val="22"/>
        </w:rPr>
        <w:t>Confirm that payment was received outside the website, then change the order to Payment Received.</w:t>
      </w:r>
    </w:p>
    <w:p>
      <w:pPr>
        <w:pStyle w:val="ListNumber"/>
        <w:keepLines/>
      </w:pPr>
      <w:r>
        <w:rPr>
          <w:rFonts w:ascii="Calibri" w:hAnsi="Calibri"/>
          <w:b w:val="0"/>
          <w:color w:val="16181D"/>
          <w:sz w:val="22"/>
        </w:rPr>
        <w:t>Pack and ship the order. Only change it to Dispatched after it has actually shipped.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08418"/>
                <w:sz w:val="21"/>
              </w:rPr>
              <w:t xml:space="preserve">IMPORTANT  </w:t>
            </w:r>
            <w:r>
              <w:rPr>
                <w:rFonts w:ascii="Calibri" w:hAnsi="Calibri"/>
                <w:b w:val="0"/>
                <w:color w:val="16181D"/>
                <w:sz w:val="21"/>
              </w:rPr>
              <w:t>The website does not collect money yet. New orders appear as Awaiting Payment. Always confirm payment separately before shipping.</w:t>
            </w:r>
          </w:p>
        </w:tc>
      </w:tr>
    </w:tbl>
    <w:p>
      <w:pPr>
        <w:spacing w:after="0"/>
      </w:pPr>
    </w:p>
    <w:p>
      <w:pPr>
        <w:pStyle w:val="Heading1"/>
      </w:pPr>
      <w:r>
        <w:t>3. Change a price or stock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Open Catalog → Products and choose the product.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Open its variant, then use Pricing to change the price.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Change Stock only when you know the real quantity available.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Save, then open the product on the live website and check your change.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2E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08418"/>
                <w:sz w:val="21"/>
              </w:rPr>
              <w:t xml:space="preserve">Leave these alone  </w:t>
            </w:r>
            <w:r>
              <w:rPr>
                <w:rFonts w:ascii="Calibri" w:hAnsi="Calibri"/>
                <w:b w:val="0"/>
                <w:color w:val="16181D"/>
                <w:sz w:val="21"/>
              </w:rPr>
              <w:t>Do not change the SKU, product type, tax class or technical settings unless the developer asks you 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Change a product image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Open Catalog → Products and choose the product.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Open Media, upload the new image, and make it the main image if needed.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Save, then check the product page on the live website.</w:t>
      </w:r>
    </w:p>
    <w:p>
      <w:pPr>
        <w:pStyle w:val="Heading1"/>
      </w:pPr>
      <w:r>
        <w:t>5. Customers and discount codes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Sales → Customers: look up a customer's details and order history.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Sales → Discounts: create or review a discount code.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Give every discount a clear end date and usage limit.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Test the code in the shopping cart before giving it to customers.</w:t>
      </w:r>
    </w:p>
    <w:p>
      <w:pPr>
        <w:pStyle w:val="Heading1"/>
      </w:pPr>
      <w:r>
        <w:t>6. Lab reports</w:t>
      </w:r>
    </w:p>
    <w:p>
      <w:r>
        <w:rPr>
          <w:rFonts w:ascii="Calibri" w:hAnsi="Calibri"/>
          <w:b w:val="0"/>
          <w:color w:val="16181D"/>
          <w:sz w:val="22"/>
        </w:rPr>
        <w:t>Lab reports and certificate PDFs cannot be changed from this admin screen yet. Send the new certificate, batch number, test date, laboratory and purity result to the developer.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2E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08418"/>
                <w:sz w:val="21"/>
              </w:rPr>
              <w:t xml:space="preserve">BAC WATER  </w:t>
            </w:r>
            <w:r>
              <w:rPr>
                <w:rFonts w:ascii="Calibri" w:hAnsi="Calibri"/>
                <w:b w:val="0"/>
                <w:color w:val="16181D"/>
                <w:sz w:val="21"/>
              </w:rPr>
              <w:t>BAC water does not show a peptide purity percentage. It uses sterility and endotoxin testing, so the dash in the Purity column is correct.</w:t>
            </w:r>
          </w:p>
        </w:tc>
      </w:tr>
    </w:tbl>
    <w:p>
      <w:pPr>
        <w:spacing w:after="0"/>
      </w:pPr>
    </w:p>
    <w:p>
      <w:pPr>
        <w:pStyle w:val="Heading1"/>
      </w:pPr>
      <w:r>
        <w:t>7. What not to touch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Do not delete products, variants, collections or staff accounts.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Do not change anything under Settings except your password and 2FA.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Do not mark an unpaid order as Payment Received or Dispatched.</w:t>
      </w:r>
    </w:p>
    <w:p>
      <w:pPr>
        <w:pStyle w:val="ListBullet"/>
        <w:keepLines/>
      </w:pPr>
      <w:r>
        <w:rPr>
          <w:rFonts w:ascii="Calibri" w:hAnsi="Calibri"/>
          <w:b w:val="0"/>
          <w:color w:val="16181D"/>
          <w:sz w:val="22"/>
        </w:rPr>
        <w:t>If a screen looks technical or unfamiliar, stop and ask before saving.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2E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08418"/>
                <w:sz w:val="21"/>
              </w:rPr>
              <w:t xml:space="preserve">WHEN IN DOUBT  </w:t>
            </w:r>
            <w:r>
              <w:rPr>
                <w:rFonts w:ascii="Calibri" w:hAnsi="Calibri"/>
                <w:b w:val="0"/>
                <w:color w:val="16181D"/>
                <w:sz w:val="21"/>
              </w:rPr>
              <w:t>Do not guess. Take a screenshot of the screen and send it to the developer before changing anything.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F636C"/>
        <w:sz w:val="17"/>
      </w:rPr>
      <w:t>Confidential — store administration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36C"/>
        <w:sz w:val="17"/>
      </w:rPr>
      <w:t>POWERED UP PEPTIDES  |  ADMIN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18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B084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B084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181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Powered Up Peptides Admin Guide</dc:title>
  <dc:subject>Store administration and operating guide</dc:subject>
  <dc:creator>Powered Up Peptides</dc:creator>
  <cp:keywords>Lunar, Laravel, ecommerce, admin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