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6162E"/>
  <w:body>
    <w:tbl>
      <w:tblPr>
        <w:tblW w:w="1139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397"/>
      </w:tblGrid>
      <w:tr w:rsidR="00FD69DD" w14:paraId="0F64067D" w14:textId="77777777" w:rsidTr="00FD69DD">
        <w:trPr>
          <w:jc w:val="center"/>
        </w:trPr>
        <w:tc>
          <w:tcPr>
            <w:tcW w:w="11397" w:type="dxa"/>
            <w:shd w:val="clear" w:color="auto" w:fill="06162E"/>
            <w:tcMar>
              <w:top w:w="8" w:type="dxa"/>
              <w:left w:w="45" w:type="dxa"/>
              <w:bottom w:w="8" w:type="dxa"/>
              <w:right w:w="45" w:type="dxa"/>
            </w:tcMar>
            <w:vAlign w:val="center"/>
          </w:tcPr>
          <w:p w14:paraId="65E57F91" w14:textId="77777777" w:rsidR="00FD69DD" w:rsidRDefault="00FD69DD" w:rsidP="00E86069">
            <w:pPr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0518150" wp14:editId="51DA9A5A">
                  <wp:simplePos x="314325" y="304800"/>
                  <wp:positionH relativeFrom="margin">
                    <wp:posOffset>-173990</wp:posOffset>
                  </wp:positionH>
                  <wp:positionV relativeFrom="margin">
                    <wp:posOffset>121920</wp:posOffset>
                  </wp:positionV>
                  <wp:extent cx="1280160" cy="509270"/>
                  <wp:effectExtent l="0" t="0" r="0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zionize_ai_logo_transparent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50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88"/>
              <w:gridCol w:w="5688"/>
            </w:tblGrid>
            <w:tr w:rsidR="00FD69DD" w14:paraId="424113F3" w14:textId="77777777" w:rsidTr="00FD69DD">
              <w:tc>
                <w:tcPr>
                  <w:tcW w:w="5688" w:type="dxa"/>
                  <w:shd w:val="clear" w:color="auto" w:fill="06162E"/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vAlign w:val="center"/>
                </w:tcPr>
                <w:p w14:paraId="305BCE85" w14:textId="77777777" w:rsidR="00FD69DD" w:rsidRDefault="00FD69DD" w:rsidP="00E86069">
                  <w:pPr>
                    <w:spacing w:after="0"/>
                  </w:pPr>
                </w:p>
              </w:tc>
              <w:tc>
                <w:tcPr>
                  <w:tcW w:w="5688" w:type="dxa"/>
                  <w:shd w:val="clear" w:color="auto" w:fill="06162E"/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  <w:vAlign w:val="center"/>
                </w:tcPr>
                <w:p w14:paraId="4D0E8CEC" w14:textId="77777777" w:rsidR="00FD69DD" w:rsidRDefault="00FD69DD" w:rsidP="00E86069">
                  <w:pPr>
                    <w:spacing w:after="0"/>
                    <w:jc w:val="right"/>
                  </w:pPr>
                  <w:r>
                    <w:rPr>
                      <w:b/>
                      <w:color w:val="00E7E0"/>
                      <w:sz w:val="22"/>
                    </w:rPr>
                    <w:t xml:space="preserve">THE FUTURE IS </w:t>
                  </w:r>
                  <w:proofErr w:type="gramStart"/>
                  <w:r>
                    <w:rPr>
                      <w:b/>
                      <w:color w:val="00E7E0"/>
                      <w:sz w:val="22"/>
                    </w:rPr>
                    <w:t>NOW</w:t>
                  </w:r>
                  <w:r>
                    <w:rPr>
                      <w:b/>
                      <w:color w:val="F2A900"/>
                      <w:sz w:val="22"/>
                    </w:rPr>
                    <w:t xml:space="preserve">  ·</w:t>
                  </w:r>
                  <w:proofErr w:type="gramEnd"/>
                  <w:r>
                    <w:rPr>
                      <w:b/>
                      <w:color w:val="F2A900"/>
                      <w:sz w:val="22"/>
                    </w:rPr>
                    <w:t xml:space="preserve">  </w:t>
                  </w:r>
                  <w:r>
                    <w:rPr>
                      <w:b/>
                      <w:color w:val="00E7E0"/>
                      <w:sz w:val="22"/>
                    </w:rPr>
                    <w:t>DEFEND YOUR LENS™</w:t>
                  </w:r>
                </w:p>
              </w:tc>
            </w:tr>
          </w:tbl>
          <w:p w14:paraId="55A71F6D" w14:textId="77777777" w:rsidR="00FD69DD" w:rsidRDefault="00FD69DD" w:rsidP="00E86069"/>
          <w:p w14:paraId="076D83C0" w14:textId="77777777" w:rsidR="00FD69DD" w:rsidRDefault="00FD69DD" w:rsidP="00E86069">
            <w:pPr>
              <w:spacing w:after="0"/>
            </w:pPr>
            <w:r>
              <w:rPr>
                <w:rFonts w:ascii="MS Gothic" w:eastAsia="MS Gothic" w:hAnsi="MS Gothic" w:cs="MS Gothic" w:hint="eastAsia"/>
                <w:color w:val="F2A900"/>
                <w:sz w:val="6"/>
              </w:rPr>
      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      </w:r>
          </w:p>
        </w:tc>
      </w:tr>
      <w:tr w:rsidR="00FD69DD" w14:paraId="2F28F301" w14:textId="77777777" w:rsidTr="00FD69DD">
        <w:trPr>
          <w:jc w:val="center"/>
        </w:trPr>
        <w:tc>
          <w:tcPr>
            <w:tcW w:w="11397" w:type="dxa"/>
            <w:shd w:val="clear" w:color="auto" w:fill="06162E"/>
            <w:tcMar>
              <w:top w:w="8" w:type="dxa"/>
              <w:left w:w="45" w:type="dxa"/>
              <w:bottom w:w="8" w:type="dxa"/>
              <w:right w:w="45" w:type="dxa"/>
            </w:tcMar>
            <w:vAlign w:val="center"/>
          </w:tcPr>
          <w:p w14:paraId="0B59A38F" w14:textId="77777777" w:rsidR="00FD69DD" w:rsidRDefault="00FD69DD" w:rsidP="00E86069">
            <w:pPr>
              <w:spacing w:after="0"/>
            </w:pPr>
          </w:p>
          <w:p w14:paraId="08E456A1" w14:textId="77777777" w:rsidR="00FD69DD" w:rsidRDefault="00FD69DD" w:rsidP="00E86069">
            <w:pPr>
              <w:spacing w:after="0"/>
            </w:pPr>
          </w:p>
          <w:p w14:paraId="3ADC2260" w14:textId="77777777" w:rsidR="00FD69DD" w:rsidRDefault="00FD69DD" w:rsidP="00E86069">
            <w:pPr>
              <w:spacing w:after="0"/>
            </w:pPr>
          </w:p>
          <w:p w14:paraId="2A1F8615" w14:textId="77777777" w:rsidR="00FD69DD" w:rsidRDefault="00FD69DD" w:rsidP="00E86069">
            <w:pPr>
              <w:spacing w:after="0"/>
            </w:pPr>
          </w:p>
          <w:tbl>
            <w:tblPr>
              <w:tblW w:w="1143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483"/>
              <w:gridCol w:w="5953"/>
            </w:tblGrid>
            <w:tr w:rsidR="00FD69DD" w14:paraId="6EC98D0F" w14:textId="77777777" w:rsidTr="001A3B9B">
              <w:trPr>
                <w:trHeight w:val="5420"/>
              </w:trPr>
              <w:tc>
                <w:tcPr>
                  <w:tcW w:w="5483" w:type="dxa"/>
                  <w:shd w:val="clear" w:color="auto" w:fill="06162E"/>
                  <w:tcMar>
                    <w:top w:w="0" w:type="dxa"/>
                    <w:left w:w="20" w:type="dxa"/>
                    <w:bottom w:w="0" w:type="dxa"/>
                    <w:right w:w="20" w:type="dxa"/>
                  </w:tcMar>
                </w:tcPr>
                <w:p w14:paraId="166798DE" w14:textId="77777777" w:rsidR="00FD69DD" w:rsidRDefault="00FD69DD" w:rsidP="00E86069">
                  <w:pPr>
                    <w:spacing w:after="0"/>
                  </w:pPr>
                  <w:r>
                    <w:rPr>
                      <w:rFonts w:ascii="Arial Narrow" w:eastAsia="Arial Narrow" w:hAnsi="Arial Narrow"/>
                      <w:b/>
                      <w:color w:val="00E7E0"/>
                      <w:sz w:val="42"/>
                    </w:rPr>
                    <w:t>ADVANCED</w:t>
                  </w:r>
                  <w:r>
                    <w:rPr>
                      <w:rFonts w:ascii="Arial Narrow" w:eastAsia="Arial Narrow" w:hAnsi="Arial Narrow"/>
                      <w:b/>
                      <w:color w:val="00E7E0"/>
                      <w:sz w:val="42"/>
                    </w:rPr>
                    <w:br/>
                  </w:r>
                  <w:r>
                    <w:rPr>
                      <w:rFonts w:ascii="Arial Narrow" w:eastAsia="Arial Narrow" w:hAnsi="Arial Narrow"/>
                      <w:b/>
                      <w:color w:val="FFFFFF"/>
                      <w:sz w:val="42"/>
                    </w:rPr>
                    <w:t>LENS and SCREEN CARE</w:t>
                  </w:r>
                </w:p>
                <w:p w14:paraId="1F6029D5" w14:textId="77777777" w:rsidR="00FD69DD" w:rsidRDefault="00FD69DD" w:rsidP="00E86069">
                  <w:pPr>
                    <w:spacing w:after="60" w:line="240" w:lineRule="auto"/>
                  </w:pPr>
                  <w:r>
                    <w:rPr>
                      <w:color w:val="A9B8CA"/>
                    </w:rPr>
                    <w:t>AI-formulated lens cleaner for smart glasses, AR-coated lenses, sensor-integrated optics, and premium eyewear.</w:t>
                  </w:r>
                </w:p>
                <w:p w14:paraId="47319829" w14:textId="77777777" w:rsidR="00FD69DD" w:rsidRDefault="00FD69DD" w:rsidP="00E86069">
                  <w:pPr>
                    <w:spacing w:after="80"/>
                  </w:pPr>
                  <w:r>
                    <w:rPr>
                      <w:i/>
                      <w:color w:val="F2A900"/>
                    </w:rPr>
                    <w:t>Contains Scratch Resistant Properties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844"/>
                    <w:gridCol w:w="2844"/>
                  </w:tblGrid>
                  <w:tr w:rsidR="00FD69DD" w14:paraId="0D821570" w14:textId="77777777" w:rsidTr="00FD69DD">
                    <w:tc>
                      <w:tcPr>
                        <w:tcW w:w="2844" w:type="dxa"/>
                        <w:shd w:val="clear" w:color="auto" w:fill="06162E"/>
                        <w:tcMar>
                          <w:top w:w="8" w:type="dxa"/>
                          <w:left w:w="0" w:type="dxa"/>
                          <w:bottom w:w="0" w:type="dxa"/>
                          <w:right w:w="8" w:type="dxa"/>
                        </w:tcMar>
                      </w:tcPr>
                      <w:p w14:paraId="54A7372F" w14:textId="77777777" w:rsidR="00FD69DD" w:rsidRDefault="00FD69DD" w:rsidP="00E86069">
                        <w:pPr>
                          <w:spacing w:after="0"/>
                        </w:pPr>
                        <w:r>
                          <w:rPr>
                            <w:b/>
                            <w:color w:val="00E7E0"/>
                          </w:rPr>
                          <w:t>ENGINEERED FOR:</w:t>
                        </w:r>
                      </w:p>
                      <w:p w14:paraId="2DFCDB32" w14:textId="77777777" w:rsidR="00FD69DD" w:rsidRDefault="00FD69DD" w:rsidP="00E86069">
                        <w:pPr>
                          <w:spacing w:after="0"/>
                        </w:pP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Smart glasses</w:t>
                        </w:r>
                      </w:p>
                      <w:p w14:paraId="5871CDD3" w14:textId="77777777" w:rsidR="00FD69DD" w:rsidRDefault="00FD69DD" w:rsidP="00E86069">
                        <w:pPr>
                          <w:spacing w:after="0"/>
                        </w:pP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AR-coated lenses</w:t>
                        </w:r>
                      </w:p>
                      <w:p w14:paraId="20F20E7E" w14:textId="77777777" w:rsidR="00FD69DD" w:rsidRDefault="00FD69DD" w:rsidP="00E86069">
                        <w:pPr>
                          <w:spacing w:after="0"/>
                        </w:pP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Sensor-integrated optics</w:t>
                        </w:r>
                      </w:p>
                      <w:p w14:paraId="0122AE66" w14:textId="77777777" w:rsidR="00FD69DD" w:rsidRDefault="00FD69DD" w:rsidP="00E86069">
                        <w:pPr>
                          <w:spacing w:after="0"/>
                          <w:rPr>
                            <w:color w:val="EAF4FF"/>
                            <w:sz w:val="16"/>
                          </w:rPr>
                        </w:pP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Premium eyewear</w:t>
                        </w:r>
                        <w:r>
                          <w:rPr>
                            <w:color w:val="EAF4FF"/>
                            <w:sz w:val="16"/>
                          </w:rPr>
                          <w:br/>
                        </w: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Face Shields</w:t>
                        </w:r>
                      </w:p>
                      <w:p w14:paraId="2A89427E" w14:textId="77777777" w:rsidR="00FD69DD" w:rsidRDefault="00FD69DD" w:rsidP="00E86069">
                        <w:pPr>
                          <w:spacing w:after="0"/>
                          <w:rPr>
                            <w:color w:val="EAF4FF"/>
                            <w:sz w:val="16"/>
                          </w:rPr>
                        </w:pP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D</w:t>
                        </w:r>
                        <w:r w:rsidRPr="00E76A72">
                          <w:rPr>
                            <w:color w:val="EAF4FF"/>
                            <w:sz w:val="16"/>
                          </w:rPr>
                          <w:t>elicate optical surfaces</w:t>
                        </w:r>
                      </w:p>
                      <w:p w14:paraId="0E66940E" w14:textId="68DB492C" w:rsidR="00FD69DD" w:rsidRPr="00F166C1" w:rsidRDefault="00FD69DD" w:rsidP="00E86069">
                        <w:pPr>
                          <w:spacing w:after="0"/>
                          <w:rPr>
                            <w:color w:val="EAF4FF"/>
                            <w:sz w:val="16"/>
                          </w:rPr>
                        </w:pP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S</w:t>
                        </w:r>
                        <w:r w:rsidRPr="008754B8">
                          <w:rPr>
                            <w:color w:val="EAF4FF"/>
                            <w:sz w:val="16"/>
                          </w:rPr>
                          <w:t>martphones</w:t>
                        </w:r>
                        <w:r>
                          <w:rPr>
                            <w:color w:val="EAF4FF"/>
                            <w:sz w:val="16"/>
                          </w:rPr>
                          <w:t>, Tablets</w:t>
                        </w:r>
                      </w:p>
                    </w:tc>
                    <w:tc>
                      <w:tcPr>
                        <w:tcW w:w="2844" w:type="dxa"/>
                        <w:shd w:val="clear" w:color="auto" w:fill="06162E"/>
                        <w:tcMar>
                          <w:top w:w="8" w:type="dxa"/>
                          <w:left w:w="0" w:type="dxa"/>
                          <w:bottom w:w="0" w:type="dxa"/>
                          <w:right w:w="8" w:type="dxa"/>
                        </w:tcMar>
                      </w:tcPr>
                      <w:p w14:paraId="104AA3AC" w14:textId="77777777" w:rsidR="00FD69DD" w:rsidRDefault="00FD69DD" w:rsidP="00E86069">
                        <w:pPr>
                          <w:spacing w:after="0"/>
                        </w:pPr>
                        <w:r>
                          <w:rPr>
                            <w:b/>
                            <w:color w:val="00E7E0"/>
                          </w:rPr>
                          <w:t>SAFELY REMOVES:</w:t>
                        </w:r>
                      </w:p>
                      <w:p w14:paraId="1A75B502" w14:textId="77777777" w:rsidR="00FD69DD" w:rsidRDefault="00FD69DD" w:rsidP="00E86069">
                        <w:pPr>
                          <w:spacing w:after="0"/>
                        </w:pP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Oils &amp; fingerprints</w:t>
                        </w:r>
                      </w:p>
                      <w:p w14:paraId="30ADD80F" w14:textId="77777777" w:rsidR="00FD69DD" w:rsidRDefault="00FD69DD" w:rsidP="00E86069">
                        <w:pPr>
                          <w:spacing w:after="0"/>
                        </w:pP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Dirt &amp; contaminants</w:t>
                        </w:r>
                      </w:p>
                      <w:p w14:paraId="1846721F" w14:textId="77777777" w:rsidR="00FD69DD" w:rsidRDefault="00FD69DD" w:rsidP="00E86069">
                        <w:pPr>
                          <w:spacing w:after="0"/>
                        </w:pP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Environmental residue</w:t>
                        </w:r>
                      </w:p>
                      <w:p w14:paraId="6194CB5A" w14:textId="77777777" w:rsidR="00FD69DD" w:rsidRDefault="00FD69DD" w:rsidP="00E86069">
                        <w:pPr>
                          <w:spacing w:after="0"/>
                          <w:rPr>
                            <w:color w:val="EAF4FF"/>
                            <w:sz w:val="16"/>
                          </w:rPr>
                        </w:pP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Smudges &amp; film</w:t>
                        </w:r>
                        <w:r>
                          <w:rPr>
                            <w:color w:val="EAF4FF"/>
                            <w:sz w:val="16"/>
                          </w:rPr>
                          <w:br/>
                        </w: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R</w:t>
                        </w:r>
                        <w:r w:rsidRPr="00E76A72">
                          <w:rPr>
                            <w:color w:val="EAF4FF"/>
                            <w:sz w:val="16"/>
                          </w:rPr>
                          <w:t xml:space="preserve">educed </w:t>
                        </w:r>
                        <w:proofErr w:type="gramStart"/>
                        <w:r w:rsidRPr="00E76A72">
                          <w:rPr>
                            <w:color w:val="EAF4FF"/>
                            <w:sz w:val="16"/>
                          </w:rPr>
                          <w:t>streaking</w:t>
                        </w:r>
                        <w:proofErr w:type="gramEnd"/>
                        <w:r w:rsidRPr="00E76A72">
                          <w:rPr>
                            <w:color w:val="EAF4FF"/>
                            <w:sz w:val="16"/>
                          </w:rPr>
                          <w:t xml:space="preserve"> </w:t>
                        </w:r>
                        <w:proofErr w:type="gramStart"/>
                        <w:r w:rsidRPr="00E76A72">
                          <w:rPr>
                            <w:color w:val="EAF4FF"/>
                            <w:sz w:val="16"/>
                          </w:rPr>
                          <w:t>and</w:t>
                        </w:r>
                        <w:proofErr w:type="gramEnd"/>
                        <w:r w:rsidRPr="00E76A72">
                          <w:rPr>
                            <w:color w:val="EAF4FF"/>
                            <w:sz w:val="16"/>
                          </w:rPr>
                          <w:t xml:space="preserve"> </w:t>
                        </w:r>
                        <w:proofErr w:type="gramStart"/>
                        <w:r w:rsidRPr="00E76A72">
                          <w:rPr>
                            <w:color w:val="EAF4FF"/>
                            <w:sz w:val="16"/>
                          </w:rPr>
                          <w:t>residue</w:t>
                        </w:r>
                        <w:proofErr w:type="gramEnd"/>
                      </w:p>
                      <w:p w14:paraId="244A2F76" w14:textId="77777777" w:rsidR="00FD69DD" w:rsidRDefault="00FD69DD" w:rsidP="00E86069">
                        <w:pPr>
                          <w:spacing w:after="0"/>
                          <w:rPr>
                            <w:color w:val="EAF4FF"/>
                            <w:sz w:val="16"/>
                          </w:rPr>
                        </w:pP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Premium eyewear</w:t>
                        </w:r>
                      </w:p>
                      <w:p w14:paraId="4D0B8DB2" w14:textId="77777777" w:rsidR="00FD69DD" w:rsidRDefault="00FD69DD" w:rsidP="00E86069">
                        <w:pPr>
                          <w:spacing w:after="0"/>
                          <w:rPr>
                            <w:color w:val="EAF4FF"/>
                            <w:sz w:val="16"/>
                          </w:rPr>
                        </w:pPr>
                        <w:r>
                          <w:rPr>
                            <w:rFonts w:ascii="Cambria Math" w:hAnsi="Cambria Math" w:cs="Cambria Math"/>
                            <w:b/>
                            <w:color w:val="00E7E0"/>
                            <w:sz w:val="16"/>
                          </w:rPr>
                          <w:t>◇</w:t>
                        </w:r>
                        <w:r>
                          <w:rPr>
                            <w:b/>
                            <w:color w:val="00E7E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EAF4FF"/>
                            <w:sz w:val="16"/>
                          </w:rPr>
                          <w:t>Premium eyewear</w:t>
                        </w:r>
                      </w:p>
                      <w:p w14:paraId="4F47B89C" w14:textId="77777777" w:rsidR="00FD69DD" w:rsidRDefault="00FD69DD" w:rsidP="00E86069">
                        <w:pPr>
                          <w:spacing w:after="0"/>
                        </w:pPr>
                      </w:p>
                    </w:tc>
                  </w:tr>
                </w:tbl>
                <w:p w14:paraId="527D1838" w14:textId="77777777" w:rsidR="00FD69DD" w:rsidRDefault="00FD69DD" w:rsidP="00E86069"/>
                <w:p w14:paraId="2416EE78" w14:textId="77777777" w:rsidR="00FD69DD" w:rsidRDefault="00FD69DD" w:rsidP="00E86069">
                  <w:pPr>
                    <w:spacing w:before="40" w:after="0"/>
                  </w:pPr>
                  <w:r>
                    <w:rPr>
                      <w:color w:val="A9B8CA"/>
                      <w:sz w:val="15"/>
                    </w:rPr>
                    <w:t>Scratch-</w:t>
                  </w:r>
                  <w:proofErr w:type="gramStart"/>
                  <w:r>
                    <w:rPr>
                      <w:color w:val="A9B8CA"/>
                      <w:sz w:val="15"/>
                    </w:rPr>
                    <w:t>resistant  ·</w:t>
                  </w:r>
                  <w:proofErr w:type="gramEnd"/>
                  <w:r>
                    <w:rPr>
                      <w:color w:val="A9B8CA"/>
                      <w:sz w:val="15"/>
                    </w:rPr>
                    <w:t xml:space="preserve">  AR </w:t>
                  </w:r>
                  <w:proofErr w:type="gramStart"/>
                  <w:r>
                    <w:rPr>
                      <w:color w:val="A9B8CA"/>
                      <w:sz w:val="15"/>
                    </w:rPr>
                    <w:t>safe  ·</w:t>
                  </w:r>
                  <w:proofErr w:type="gramEnd"/>
                  <w:r>
                    <w:rPr>
                      <w:color w:val="A9B8CA"/>
                      <w:sz w:val="15"/>
                    </w:rPr>
                    <w:t xml:space="preserve">  AI-driven </w:t>
                  </w:r>
                  <w:proofErr w:type="gramStart"/>
                  <w:r>
                    <w:rPr>
                      <w:color w:val="A9B8CA"/>
                      <w:sz w:val="15"/>
                    </w:rPr>
                    <w:t>formula  ·</w:t>
                  </w:r>
                  <w:proofErr w:type="gramEnd"/>
                  <w:r>
                    <w:rPr>
                      <w:color w:val="A9B8CA"/>
                      <w:sz w:val="15"/>
                    </w:rPr>
                    <w:t xml:space="preserve">  Streak-free finish</w:t>
                  </w:r>
                </w:p>
              </w:tc>
              <w:tc>
                <w:tcPr>
                  <w:tcW w:w="5953" w:type="dxa"/>
                  <w:tcBorders>
                    <w:top w:val="single" w:sz="6" w:space="0" w:color="00A7C8"/>
                    <w:left w:val="single" w:sz="6" w:space="0" w:color="00A7C8"/>
                    <w:bottom w:val="single" w:sz="6" w:space="0" w:color="00A7C8"/>
                    <w:right w:val="single" w:sz="4" w:space="0" w:color="auto"/>
                  </w:tcBorders>
                  <w:shd w:val="clear" w:color="auto" w:fill="0A213D"/>
                  <w:tcMar>
                    <w:top w:w="35" w:type="dxa"/>
                    <w:left w:w="35" w:type="dxa"/>
                    <w:bottom w:w="25" w:type="dxa"/>
                    <w:right w:w="35" w:type="dxa"/>
                  </w:tcMar>
                  <w:vAlign w:val="center"/>
                </w:tcPr>
                <w:p w14:paraId="1EC72812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A6042B1" wp14:editId="69EB59EA">
                        <wp:extent cx="3310128" cy="1861947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vizionize_product_hero_panel_compact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0128" cy="18619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958F009" w14:textId="77777777" w:rsidR="00FD69DD" w:rsidRDefault="00FD69DD" w:rsidP="00E86069">
                  <w:pPr>
                    <w:spacing w:after="0"/>
                    <w:jc w:val="center"/>
                    <w:rPr>
                      <w:rFonts w:ascii="Arial Narrow" w:eastAsia="Arial Narrow" w:hAnsi="Arial Narrow"/>
                      <w:b/>
                      <w:color w:val="00E7E0"/>
                      <w:sz w:val="31"/>
                    </w:rPr>
                  </w:pPr>
                  <w:r>
                    <w:rPr>
                      <w:rFonts w:ascii="Arial Narrow" w:eastAsia="Arial Narrow" w:hAnsi="Arial Narrow"/>
                      <w:b/>
                      <w:color w:val="00E7E0"/>
                      <w:sz w:val="31"/>
                    </w:rPr>
                    <w:t>DEFEND YOUR LENS™</w:t>
                  </w:r>
                </w:p>
                <w:p w14:paraId="43FD7DA2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rFonts w:ascii="Arial Narrow" w:eastAsia="Arial Narrow" w:hAnsi="Arial Narrow"/>
                      <w:b/>
                      <w:color w:val="00E7E0"/>
                      <w:sz w:val="31"/>
                    </w:rPr>
                    <w:t>…and many other surfaces needing clarity</w:t>
                  </w:r>
                </w:p>
              </w:tc>
            </w:tr>
          </w:tbl>
          <w:p w14:paraId="45357727" w14:textId="77777777" w:rsidR="00FD69DD" w:rsidRDefault="00FD69DD" w:rsidP="00E86069"/>
        </w:tc>
      </w:tr>
      <w:tr w:rsidR="00FD69DD" w14:paraId="215B0629" w14:textId="77777777" w:rsidTr="00FD69DD">
        <w:trPr>
          <w:jc w:val="center"/>
        </w:trPr>
        <w:tc>
          <w:tcPr>
            <w:tcW w:w="11397" w:type="dxa"/>
            <w:shd w:val="clear" w:color="auto" w:fill="06162E"/>
            <w:tcMar>
              <w:top w:w="8" w:type="dxa"/>
              <w:left w:w="45" w:type="dxa"/>
              <w:bottom w:w="8" w:type="dxa"/>
              <w:right w:w="45" w:type="dxa"/>
            </w:tcMar>
            <w:vAlign w:val="center"/>
          </w:tcPr>
          <w:p w14:paraId="50FF2D0D" w14:textId="77777777" w:rsidR="00FD69DD" w:rsidRDefault="00FD69DD" w:rsidP="00E86069">
            <w:pPr>
              <w:spacing w:after="0"/>
              <w:jc w:val="center"/>
              <w:rPr>
                <w:rFonts w:ascii="Arial Narrow" w:eastAsia="Arial Narrow" w:hAnsi="Arial Narrow"/>
                <w:b/>
                <w:color w:val="00E7E0"/>
                <w:sz w:val="32"/>
              </w:rPr>
            </w:pPr>
          </w:p>
          <w:p w14:paraId="687034B2" w14:textId="77777777" w:rsidR="00FD69DD" w:rsidRDefault="00FD69DD" w:rsidP="00E86069">
            <w:pPr>
              <w:spacing w:after="0"/>
              <w:jc w:val="center"/>
              <w:rPr>
                <w:rFonts w:ascii="Arial Narrow" w:eastAsia="Arial Narrow" w:hAnsi="Arial Narrow"/>
                <w:b/>
                <w:color w:val="00E7E0"/>
                <w:sz w:val="32"/>
              </w:rPr>
            </w:pPr>
          </w:p>
          <w:p w14:paraId="7B9CE8D9" w14:textId="6893643A" w:rsidR="00FD69DD" w:rsidRDefault="00FD69DD" w:rsidP="00E86069">
            <w:pPr>
              <w:spacing w:after="0"/>
              <w:jc w:val="center"/>
              <w:rPr>
                <w:rFonts w:ascii="Arial Narrow" w:eastAsia="Arial Narrow" w:hAnsi="Arial Narrow"/>
                <w:b/>
                <w:color w:val="00E7E0"/>
                <w:sz w:val="32"/>
              </w:rPr>
            </w:pPr>
          </w:p>
          <w:p w14:paraId="4D9DC05F" w14:textId="74C0DB8E" w:rsidR="00FD69DD" w:rsidRDefault="00FD69DD" w:rsidP="00E86069">
            <w:pPr>
              <w:spacing w:after="0"/>
              <w:jc w:val="center"/>
            </w:pPr>
            <w:r>
              <w:rPr>
                <w:rFonts w:ascii="Arial Narrow" w:eastAsia="Arial Narrow" w:hAnsi="Arial Narrow"/>
                <w:b/>
                <w:color w:val="00E7E0"/>
                <w:sz w:val="32"/>
              </w:rPr>
              <w:t xml:space="preserve">USD </w:t>
            </w:r>
            <w:r w:rsidR="007F74FB">
              <w:rPr>
                <w:rFonts w:ascii="Arial Narrow" w:eastAsia="Arial Narrow" w:hAnsi="Arial Narrow"/>
                <w:b/>
                <w:color w:val="00E7E0"/>
                <w:sz w:val="32"/>
              </w:rPr>
              <w:t>Wholesale</w:t>
            </w:r>
            <w:r>
              <w:rPr>
                <w:rFonts w:ascii="Arial Narrow" w:eastAsia="Arial Narrow" w:hAnsi="Arial Narrow"/>
                <w:b/>
                <w:color w:val="00E7E0"/>
                <w:sz w:val="32"/>
              </w:rPr>
              <w:t xml:space="preserve"> P</w:t>
            </w:r>
            <w:r w:rsidR="003C6F3D">
              <w:rPr>
                <w:rFonts w:ascii="Arial Narrow" w:eastAsia="Arial Narrow" w:hAnsi="Arial Narrow"/>
                <w:b/>
                <w:color w:val="00E7E0"/>
                <w:sz w:val="32"/>
              </w:rPr>
              <w:t>rices</w:t>
            </w:r>
          </w:p>
          <w:p w14:paraId="37E9D9F3" w14:textId="653620C0" w:rsidR="00FD69DD" w:rsidRDefault="00FD69DD" w:rsidP="003C6F3D">
            <w:pPr>
              <w:spacing w:after="0"/>
              <w:jc w:val="center"/>
            </w:pPr>
            <w:r>
              <w:rPr>
                <w:color w:val="F2A900"/>
                <w:sz w:val="16"/>
              </w:rPr>
              <w:t xml:space="preserve">All prices in </w:t>
            </w:r>
            <w:r w:rsidR="003C6F3D">
              <w:rPr>
                <w:color w:val="F2A900"/>
                <w:sz w:val="16"/>
              </w:rPr>
              <w:t>USD</w:t>
            </w:r>
            <w:r>
              <w:rPr>
                <w:color w:val="F2A900"/>
                <w:sz w:val="16"/>
              </w:rPr>
              <w:t xml:space="preserve">  </w:t>
            </w:r>
            <w:r w:rsidR="00D455C3">
              <w:rPr>
                <w:color w:val="F2A900"/>
                <w:sz w:val="16"/>
              </w:rPr>
              <w:br/>
            </w:r>
            <w:r w:rsidR="00D455C3">
              <w:rPr>
                <w:color w:val="F2A900"/>
                <w:sz w:val="16"/>
              </w:rPr>
              <w:br/>
            </w:r>
          </w:p>
        </w:tc>
      </w:tr>
      <w:tr w:rsidR="00FD69DD" w14:paraId="27C887DE" w14:textId="77777777" w:rsidTr="00FD69DD">
        <w:trPr>
          <w:jc w:val="center"/>
        </w:trPr>
        <w:tc>
          <w:tcPr>
            <w:tcW w:w="11397" w:type="dxa"/>
            <w:tcBorders>
              <w:top w:val="nil"/>
              <w:left w:val="nil"/>
              <w:bottom w:val="single" w:sz="8" w:space="0" w:color="164F68"/>
              <w:right w:val="single" w:sz="8" w:space="0" w:color="164F68"/>
            </w:tcBorders>
            <w:shd w:val="clear" w:color="auto" w:fill="0D2744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  <w:hideMark/>
          </w:tcPr>
          <w:tbl>
            <w:tblPr>
              <w:tblW w:w="11375" w:type="dxa"/>
              <w:jc w:val="center"/>
              <w:tblBorders>
                <w:top w:val="single" w:sz="4" w:space="0" w:color="164F68"/>
                <w:left w:val="single" w:sz="4" w:space="0" w:color="164F68"/>
                <w:bottom w:val="single" w:sz="4" w:space="0" w:color="164F68"/>
                <w:right w:val="single" w:sz="4" w:space="0" w:color="164F68"/>
                <w:insideH w:val="single" w:sz="4" w:space="0" w:color="164F68"/>
                <w:insideV w:val="single" w:sz="4" w:space="0" w:color="164F68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75"/>
              <w:gridCol w:w="2275"/>
              <w:gridCol w:w="2275"/>
              <w:gridCol w:w="2275"/>
              <w:gridCol w:w="2275"/>
            </w:tblGrid>
            <w:tr w:rsidR="00FD69DD" w14:paraId="20337089" w14:textId="77777777" w:rsidTr="00D73F24">
              <w:trPr>
                <w:jc w:val="center"/>
              </w:trPr>
              <w:tc>
                <w:tcPr>
                  <w:tcW w:w="2275" w:type="dxa"/>
                  <w:shd w:val="clear" w:color="auto" w:fill="144B63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  <w:vAlign w:val="center"/>
                </w:tcPr>
                <w:p w14:paraId="3666465F" w14:textId="77777777" w:rsidR="00FD69DD" w:rsidRDefault="00FD69DD" w:rsidP="00E86069">
                  <w:pPr>
                    <w:spacing w:after="0"/>
                  </w:pPr>
                  <w:r>
                    <w:rPr>
                      <w:b/>
                      <w:color w:val="FFFFFF"/>
                      <w:sz w:val="17"/>
                    </w:rPr>
                    <w:t>Product</w:t>
                  </w:r>
                </w:p>
              </w:tc>
              <w:tc>
                <w:tcPr>
                  <w:tcW w:w="2275" w:type="dxa"/>
                  <w:shd w:val="clear" w:color="auto" w:fill="144B63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  <w:vAlign w:val="center"/>
                </w:tcPr>
                <w:p w14:paraId="0CA66EB3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7"/>
                    </w:rPr>
                    <w:t>1-4 units</w:t>
                  </w:r>
                </w:p>
              </w:tc>
              <w:tc>
                <w:tcPr>
                  <w:tcW w:w="2275" w:type="dxa"/>
                  <w:shd w:val="clear" w:color="auto" w:fill="144B63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  <w:vAlign w:val="center"/>
                </w:tcPr>
                <w:p w14:paraId="67F187BD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7"/>
                    </w:rPr>
                    <w:t>5-9 units</w:t>
                  </w:r>
                </w:p>
              </w:tc>
              <w:tc>
                <w:tcPr>
                  <w:tcW w:w="2275" w:type="dxa"/>
                  <w:shd w:val="clear" w:color="auto" w:fill="144B63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  <w:vAlign w:val="center"/>
                </w:tcPr>
                <w:p w14:paraId="37F15F23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7"/>
                    </w:rPr>
                    <w:t>10+ units</w:t>
                  </w:r>
                </w:p>
              </w:tc>
              <w:tc>
                <w:tcPr>
                  <w:tcW w:w="2275" w:type="dxa"/>
                  <w:shd w:val="clear" w:color="auto" w:fill="144B63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  <w:vAlign w:val="center"/>
                </w:tcPr>
                <w:p w14:paraId="41DB96C2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  <w:sz w:val="17"/>
                    </w:rPr>
                    <w:t>Item #</w:t>
                  </w:r>
                </w:p>
              </w:tc>
            </w:tr>
            <w:tr w:rsidR="00FD69DD" w14:paraId="470986FA" w14:textId="77777777" w:rsidTr="00D73F24">
              <w:trPr>
                <w:jc w:val="center"/>
              </w:trPr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70710C5C" w14:textId="77777777" w:rsidR="00FD69DD" w:rsidRDefault="00FD69DD" w:rsidP="00E86069">
                  <w:pPr>
                    <w:spacing w:after="0"/>
                  </w:pPr>
                  <w:r>
                    <w:rPr>
                      <w:b/>
                      <w:color w:val="FFFFFF"/>
                    </w:rPr>
                    <w:t>1 oz Bottle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3BF42866" w14:textId="0BE431CC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$2.98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20BE9804" w14:textId="57D422D0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$2.48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4ADA8574" w14:textId="548A46E4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$1.98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3C3E8F3A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color w:val="F2A900"/>
                      <w:sz w:val="17"/>
                    </w:rPr>
                    <w:t>VIZ-1OZ</w:t>
                  </w:r>
                </w:p>
              </w:tc>
            </w:tr>
            <w:tr w:rsidR="00FD69DD" w14:paraId="14E976B1" w14:textId="77777777" w:rsidTr="00D73F24">
              <w:trPr>
                <w:jc w:val="center"/>
              </w:trPr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538BF5AB" w14:textId="77777777" w:rsidR="00FD69DD" w:rsidRDefault="00FD69DD" w:rsidP="00E86069">
                  <w:pPr>
                    <w:spacing w:after="0"/>
                  </w:pPr>
                  <w:r>
                    <w:rPr>
                      <w:b/>
                      <w:color w:val="FFFFFF"/>
                    </w:rPr>
                    <w:t>2 oz Bottle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3B5C7A96" w14:textId="0F6F8917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$4.98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65D7A1AF" w14:textId="3C534089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$3.98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1C62A492" w14:textId="24715DA4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$3.48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0F504165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color w:val="F2A900"/>
                      <w:sz w:val="17"/>
                    </w:rPr>
                    <w:t>VIZ-2OZ</w:t>
                  </w:r>
                </w:p>
              </w:tc>
            </w:tr>
            <w:tr w:rsidR="00FD69DD" w14:paraId="16587EB5" w14:textId="77777777" w:rsidTr="00D73F24">
              <w:trPr>
                <w:jc w:val="center"/>
              </w:trPr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5B7B2437" w14:textId="77777777" w:rsidR="00FD69DD" w:rsidRDefault="00FD69DD" w:rsidP="00E86069">
                  <w:pPr>
                    <w:spacing w:after="0"/>
                  </w:pPr>
                  <w:r>
                    <w:rPr>
                      <w:b/>
                      <w:color w:val="FFFFFF"/>
                    </w:rPr>
                    <w:t>8 oz Bottle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1E292980" w14:textId="0B5C1365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$6.98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2C29CCF9" w14:textId="7F6E35A9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$5.98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5AA92C25" w14:textId="63CA1106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$4.98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270F706B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color w:val="F2A900"/>
                      <w:sz w:val="17"/>
                    </w:rPr>
                    <w:t>VIZ-8OZ</w:t>
                  </w:r>
                </w:p>
              </w:tc>
            </w:tr>
            <w:tr w:rsidR="00FD69DD" w14:paraId="3396D2C8" w14:textId="77777777" w:rsidTr="00D73F24">
              <w:trPr>
                <w:jc w:val="center"/>
              </w:trPr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5C01A451" w14:textId="77777777" w:rsidR="00FD69DD" w:rsidRDefault="00FD69DD" w:rsidP="00E86069">
                  <w:pPr>
                    <w:spacing w:after="0"/>
                  </w:pPr>
                  <w:r>
                    <w:rPr>
                      <w:color w:val="FFFFFF"/>
                    </w:rPr>
                    <w:t>1 Gallon Refill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4609AAF7" w14:textId="4E87DE88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$129.98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7BF0A303" w14:textId="74062CDF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$109.98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59AAAFC3" w14:textId="7B86001D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$94.98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0425A77B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color w:val="F2A900"/>
                      <w:sz w:val="17"/>
                    </w:rPr>
                    <w:t>VIZ-GAL</w:t>
                  </w:r>
                </w:p>
              </w:tc>
            </w:tr>
            <w:tr w:rsidR="00FD69DD" w14:paraId="0D9FACE9" w14:textId="77777777" w:rsidTr="00D73F24">
              <w:trPr>
                <w:jc w:val="center"/>
              </w:trPr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3C2105DE" w14:textId="77777777" w:rsidR="00FD69DD" w:rsidRDefault="00FD69DD" w:rsidP="00E86069">
                  <w:pPr>
                    <w:spacing w:after="0"/>
                  </w:pPr>
                  <w:r>
                    <w:rPr>
                      <w:color w:val="FFFFFF"/>
                    </w:rPr>
                    <w:t xml:space="preserve">2.5 Gal </w:t>
                  </w:r>
                  <w:proofErr w:type="spellStart"/>
                  <w:r>
                    <w:rPr>
                      <w:color w:val="FFFFFF"/>
                    </w:rPr>
                    <w:t>Cubitainer</w:t>
                  </w:r>
                  <w:proofErr w:type="spellEnd"/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59EAECDD" w14:textId="6837D20C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$239.98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248DC49C" w14:textId="2332A1C2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$209.98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6DBC64D8" w14:textId="30ADE3F5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$184.98</w:t>
                  </w:r>
                </w:p>
              </w:tc>
              <w:tc>
                <w:tcPr>
                  <w:tcW w:w="2275" w:type="dxa"/>
                  <w:shd w:val="clear" w:color="auto" w:fill="0B203B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6F7599F1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color w:val="F2A900"/>
                      <w:sz w:val="17"/>
                    </w:rPr>
                    <w:t>VIZ-CUB</w:t>
                  </w:r>
                </w:p>
              </w:tc>
            </w:tr>
            <w:tr w:rsidR="00FD69DD" w14:paraId="22476DD8" w14:textId="77777777" w:rsidTr="00D73F24">
              <w:trPr>
                <w:jc w:val="center"/>
              </w:trPr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41B931F3" w14:textId="77777777" w:rsidR="00FD69DD" w:rsidRDefault="00FD69DD" w:rsidP="00E86069">
                  <w:pPr>
                    <w:spacing w:after="0"/>
                  </w:pPr>
                  <w:r>
                    <w:rPr>
                      <w:color w:val="FFFFFF"/>
                    </w:rPr>
                    <w:t>Microfiber Cloths x100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78BDFFCE" w14:textId="7CCB9E29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$199.98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2C0B7B72" w14:textId="62E557B8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$174.98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4F8B96C2" w14:textId="46A13179" w:rsidR="00FD69DD" w:rsidRDefault="00FD69DD" w:rsidP="00FD69DD">
                  <w:pPr>
                    <w:spacing w:after="0"/>
                    <w:jc w:val="center"/>
                  </w:pPr>
                  <w:r>
                    <w:rPr>
                      <w:color w:val="00E7E0"/>
                      <w:sz w:val="19"/>
                      <w:szCs w:val="19"/>
                    </w:rPr>
                    <w:t>$149.98</w:t>
                  </w:r>
                </w:p>
              </w:tc>
              <w:tc>
                <w:tcPr>
                  <w:tcW w:w="2275" w:type="dxa"/>
                  <w:shd w:val="clear" w:color="auto" w:fill="0D2744"/>
                  <w:tcMar>
                    <w:top w:w="20" w:type="dxa"/>
                    <w:left w:w="45" w:type="dxa"/>
                    <w:bottom w:w="20" w:type="dxa"/>
                    <w:right w:w="45" w:type="dxa"/>
                  </w:tcMar>
                  <w:vAlign w:val="center"/>
                </w:tcPr>
                <w:p w14:paraId="39238238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color w:val="F2A900"/>
                      <w:sz w:val="17"/>
                    </w:rPr>
                    <w:t>VIZ-MFC</w:t>
                  </w:r>
                </w:p>
              </w:tc>
            </w:tr>
          </w:tbl>
          <w:p w14:paraId="294DC698" w14:textId="77777777" w:rsidR="00FD69DD" w:rsidRDefault="00FD69DD" w:rsidP="00E86069"/>
        </w:tc>
      </w:tr>
      <w:tr w:rsidR="00FD69DD" w14:paraId="13025A51" w14:textId="77777777" w:rsidTr="00FD69DD">
        <w:trPr>
          <w:jc w:val="center"/>
        </w:trPr>
        <w:tc>
          <w:tcPr>
            <w:tcW w:w="11397" w:type="dxa"/>
            <w:shd w:val="clear" w:color="auto" w:fill="06162E"/>
            <w:tcMar>
              <w:top w:w="8" w:type="dxa"/>
              <w:left w:w="45" w:type="dxa"/>
              <w:bottom w:w="8" w:type="dxa"/>
              <w:right w:w="45" w:type="dxa"/>
            </w:tcMar>
            <w:vAlign w:val="center"/>
          </w:tcPr>
          <w:p w14:paraId="53111089" w14:textId="77777777" w:rsidR="00FD69DD" w:rsidRDefault="00FD69DD" w:rsidP="00E86069">
            <w:pPr>
              <w:spacing w:after="0"/>
            </w:pPr>
          </w:p>
          <w:p w14:paraId="50B43D26" w14:textId="77777777" w:rsidR="00FD69DD" w:rsidRDefault="00FD69DD" w:rsidP="00E86069">
            <w:pPr>
              <w:spacing w:after="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92"/>
              <w:gridCol w:w="3792"/>
              <w:gridCol w:w="3792"/>
            </w:tblGrid>
            <w:tr w:rsidR="00FD69DD" w14:paraId="614CA9CF" w14:textId="77777777" w:rsidTr="00FD69DD">
              <w:tc>
                <w:tcPr>
                  <w:tcW w:w="3792" w:type="dxa"/>
                  <w:shd w:val="clear" w:color="auto" w:fill="06162E"/>
                  <w:tcMar>
                    <w:top w:w="12" w:type="dxa"/>
                    <w:left w:w="25" w:type="dxa"/>
                    <w:bottom w:w="0" w:type="dxa"/>
                    <w:right w:w="25" w:type="dxa"/>
                  </w:tcMar>
                </w:tcPr>
                <w:p w14:paraId="2D9AAB6E" w14:textId="77777777" w:rsidR="00FD69DD" w:rsidRPr="00BC5509" w:rsidRDefault="00FD69DD" w:rsidP="00E86069">
                  <w:pPr>
                    <w:spacing w:after="0"/>
                    <w:rPr>
                      <w:rFonts w:ascii="Arial Narrow" w:eastAsia="Arial Narrow" w:hAnsi="Arial Narrow"/>
                      <w:b/>
                      <w:color w:val="FFFFFF"/>
                      <w:szCs w:val="12"/>
                    </w:rPr>
                  </w:pPr>
                  <w:r w:rsidRPr="00BC5509">
                    <w:rPr>
                      <w:rFonts w:ascii="Arial Narrow" w:eastAsia="Arial Narrow" w:hAnsi="Arial Narrow"/>
                      <w:b/>
                      <w:color w:val="FFFFFF"/>
                      <w:szCs w:val="12"/>
                    </w:rPr>
                    <w:t>Distributed by:</w:t>
                  </w:r>
                </w:p>
                <w:p w14:paraId="21AF5F86" w14:textId="77777777" w:rsidR="00FD69DD" w:rsidRDefault="00FD69DD" w:rsidP="00E86069">
                  <w:pPr>
                    <w:spacing w:after="0"/>
                  </w:pPr>
                  <w:r>
                    <w:rPr>
                      <w:rFonts w:ascii="Arial Narrow" w:eastAsia="Arial Narrow" w:hAnsi="Arial Narrow"/>
                      <w:b/>
                      <w:color w:val="FFFFFF"/>
                      <w:sz w:val="31"/>
                    </w:rPr>
                    <w:t>Classic Visions</w:t>
                  </w:r>
                </w:p>
                <w:p w14:paraId="5FF052DF" w14:textId="77777777" w:rsidR="00FD69DD" w:rsidRDefault="00FD69DD" w:rsidP="00E86069">
                  <w:pPr>
                    <w:spacing w:after="0"/>
                  </w:pPr>
                  <w:r>
                    <w:rPr>
                      <w:color w:val="A9B8CA"/>
                      <w:sz w:val="16"/>
                    </w:rPr>
                    <w:t>Your optical supply partner.</w:t>
                  </w:r>
                </w:p>
                <w:p w14:paraId="21A821E2" w14:textId="77777777" w:rsidR="00FD69DD" w:rsidRPr="00BC5509" w:rsidRDefault="00FD69DD" w:rsidP="00E86069">
                  <w:pPr>
                    <w:spacing w:after="0"/>
                  </w:pPr>
                  <w:r w:rsidRPr="00BC5509">
                    <w:rPr>
                      <w:color w:val="00E7E0"/>
                      <w:sz w:val="16"/>
                    </w:rPr>
                    <w:t>Web: www.classicvisions.net</w:t>
                  </w:r>
                </w:p>
                <w:p w14:paraId="4A28B205" w14:textId="77777777" w:rsidR="00FD69DD" w:rsidRPr="00BC5509" w:rsidRDefault="00FD69DD" w:rsidP="00E86069">
                  <w:pPr>
                    <w:spacing w:after="0"/>
                  </w:pPr>
                  <w:r w:rsidRPr="00BC5509">
                    <w:rPr>
                      <w:color w:val="00E7E0"/>
                      <w:sz w:val="16"/>
                    </w:rPr>
                    <w:t>Email: russell@classicvisions.net</w:t>
                  </w:r>
                </w:p>
              </w:tc>
              <w:tc>
                <w:tcPr>
                  <w:tcW w:w="3792" w:type="dxa"/>
                  <w:shd w:val="clear" w:color="auto" w:fill="06162E"/>
                  <w:tcMar>
                    <w:top w:w="12" w:type="dxa"/>
                    <w:left w:w="25" w:type="dxa"/>
                    <w:bottom w:w="0" w:type="dxa"/>
                    <w:right w:w="25" w:type="dxa"/>
                  </w:tcMar>
                </w:tcPr>
                <w:p w14:paraId="16423845" w14:textId="77777777" w:rsidR="00FD69DD" w:rsidRDefault="00FD69DD" w:rsidP="00E86069">
                  <w:pPr>
                    <w:spacing w:after="0"/>
                    <w:rPr>
                      <w:color w:val="A9B8CA"/>
                      <w:sz w:val="13"/>
                    </w:rPr>
                  </w:pPr>
                </w:p>
                <w:p w14:paraId="0575695D" w14:textId="77777777" w:rsidR="00FD69DD" w:rsidRDefault="00FD69DD" w:rsidP="00E86069">
                  <w:pPr>
                    <w:spacing w:after="0"/>
                    <w:rPr>
                      <w:color w:val="A9B8CA"/>
                      <w:sz w:val="13"/>
                    </w:rPr>
                  </w:pPr>
                </w:p>
                <w:p w14:paraId="0457D467" w14:textId="77777777" w:rsidR="00FD69DD" w:rsidRDefault="00FD69DD" w:rsidP="00E86069">
                  <w:pPr>
                    <w:spacing w:after="0"/>
                    <w:rPr>
                      <w:color w:val="A9B8CA"/>
                      <w:sz w:val="13"/>
                    </w:rPr>
                  </w:pPr>
                </w:p>
                <w:p w14:paraId="387C2F10" w14:textId="77777777" w:rsidR="00FD69DD" w:rsidRDefault="00FD69DD" w:rsidP="00E86069">
                  <w:pPr>
                    <w:spacing w:after="0"/>
                    <w:rPr>
                      <w:color w:val="A9B8CA"/>
                      <w:sz w:val="13"/>
                    </w:rPr>
                  </w:pPr>
                </w:p>
                <w:p w14:paraId="0F2642C5" w14:textId="77777777" w:rsidR="00FD69DD" w:rsidRDefault="00FD69DD" w:rsidP="00E86069">
                  <w:pPr>
                    <w:spacing w:after="0"/>
                    <w:rPr>
                      <w:color w:val="A9B8CA"/>
                      <w:sz w:val="13"/>
                    </w:rPr>
                  </w:pPr>
                </w:p>
                <w:p w14:paraId="49DC3DC2" w14:textId="77777777" w:rsidR="00FD69DD" w:rsidRDefault="00FD69DD" w:rsidP="00E86069">
                  <w:pPr>
                    <w:spacing w:after="0"/>
                    <w:rPr>
                      <w:color w:val="A9B8CA"/>
                      <w:sz w:val="13"/>
                    </w:rPr>
                  </w:pPr>
                </w:p>
                <w:p w14:paraId="213A0C2D" w14:textId="77777777" w:rsidR="00FD69DD" w:rsidRDefault="00FD69DD" w:rsidP="00E86069">
                  <w:pPr>
                    <w:spacing w:after="0"/>
                    <w:jc w:val="center"/>
                    <w:rPr>
                      <w:color w:val="A9B8CA"/>
                      <w:sz w:val="13"/>
                    </w:rPr>
                  </w:pPr>
                  <w:r>
                    <w:rPr>
                      <w:color w:val="A9B8CA"/>
                      <w:sz w:val="13"/>
                    </w:rPr>
                    <w:t xml:space="preserve">VIZIONIZE AI™ patent-pending formula. </w:t>
                  </w:r>
                </w:p>
                <w:p w14:paraId="4AF1E5E0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color w:val="A9B8CA"/>
                      <w:sz w:val="13"/>
                    </w:rPr>
                    <w:t>Prices subject to change without notice.</w:t>
                  </w:r>
                </w:p>
              </w:tc>
              <w:tc>
                <w:tcPr>
                  <w:tcW w:w="3792" w:type="dxa"/>
                  <w:shd w:val="clear" w:color="auto" w:fill="06162E"/>
                  <w:tcMar>
                    <w:top w:w="12" w:type="dxa"/>
                    <w:left w:w="25" w:type="dxa"/>
                    <w:bottom w:w="0" w:type="dxa"/>
                    <w:right w:w="25" w:type="dxa"/>
                  </w:tcMar>
                </w:tcPr>
                <w:p w14:paraId="3D0C9FD0" w14:textId="77777777" w:rsidR="00FD69DD" w:rsidRDefault="00FD69DD" w:rsidP="00E86069">
                  <w:pPr>
                    <w:spacing w:after="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4E54924" wp14:editId="6B33A977">
                        <wp:extent cx="749808" cy="749808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lassicvisions_qr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9808" cy="7498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85BB572" w14:textId="77777777" w:rsidR="00FD69DD" w:rsidRDefault="00FD69DD" w:rsidP="00E86069">
                  <w:pPr>
                    <w:spacing w:after="0"/>
                    <w:jc w:val="center"/>
                  </w:pPr>
                  <w:proofErr w:type="gramStart"/>
                  <w:r>
                    <w:rPr>
                      <w:color w:val="A9B8CA"/>
                      <w:sz w:val="13"/>
                    </w:rPr>
                    <w:t>Scan to</w:t>
                  </w:r>
                  <w:proofErr w:type="gramEnd"/>
                  <w:r>
                    <w:rPr>
                      <w:color w:val="A9B8CA"/>
                      <w:sz w:val="13"/>
                    </w:rPr>
                    <w:t xml:space="preserve"> order online</w:t>
                  </w:r>
                </w:p>
              </w:tc>
            </w:tr>
          </w:tbl>
          <w:p w14:paraId="551B4A68" w14:textId="77777777" w:rsidR="00FD69DD" w:rsidRDefault="00FD69DD" w:rsidP="00E86069"/>
        </w:tc>
      </w:tr>
      <w:tr w:rsidR="00FD69DD" w14:paraId="71720107" w14:textId="77777777" w:rsidTr="00FD69DD">
        <w:trPr>
          <w:trHeight w:hRule="exact" w:val="60"/>
          <w:jc w:val="center"/>
        </w:trPr>
        <w:tc>
          <w:tcPr>
            <w:tcW w:w="11397" w:type="dxa"/>
            <w:shd w:val="clear" w:color="auto" w:fill="061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F836E" w14:textId="77777777" w:rsidR="00FD69DD" w:rsidRDefault="00FD69DD" w:rsidP="00E86069">
            <w:pPr>
              <w:spacing w:after="0"/>
            </w:pPr>
          </w:p>
        </w:tc>
      </w:tr>
    </w:tbl>
    <w:p w14:paraId="3690901D" w14:textId="7D80CCC5" w:rsidR="00E11A0F" w:rsidRDefault="00E11A0F"/>
    <w:sectPr w:rsidR="00E11A0F" w:rsidSect="00FD69DD">
      <w:pgSz w:w="12240" w:h="15840"/>
      <w:pgMar w:top="230" w:right="432" w:bottom="23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DD"/>
    <w:rsid w:val="001A3B9B"/>
    <w:rsid w:val="003C6F3D"/>
    <w:rsid w:val="00445E7B"/>
    <w:rsid w:val="007F74FB"/>
    <w:rsid w:val="00BE0F14"/>
    <w:rsid w:val="00D455C3"/>
    <w:rsid w:val="00D73F24"/>
    <w:rsid w:val="00E11A0F"/>
    <w:rsid w:val="00F166C1"/>
    <w:rsid w:val="00FD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6162e"/>
    </o:shapedefaults>
    <o:shapelayout v:ext="edit">
      <o:idmap v:ext="edit" data="1"/>
    </o:shapelayout>
  </w:shapeDefaults>
  <w:decimalSymbol w:val="."/>
  <w:listSeparator w:val=","/>
  <w14:docId w14:val="27AE79C4"/>
  <w15:chartTrackingRefBased/>
  <w15:docId w15:val="{EE0488EB-3946-4EDC-B16F-DB9B6947A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9DD"/>
    <w:pPr>
      <w:spacing w:after="200" w:line="276" w:lineRule="auto"/>
    </w:pPr>
    <w:rPr>
      <w:rFonts w:ascii="Arial" w:eastAsia="Arial" w:hAnsi="Arial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9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B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B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D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B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D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B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D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B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D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B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D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B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D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B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D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BB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B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D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D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B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D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DD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B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D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9DD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B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D6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B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D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D69D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69DD"/>
    <w:pPr>
      <w:spacing w:line="240" w:lineRule="auto"/>
    </w:pPr>
    <w:rPr>
      <w:i/>
      <w:iCs/>
      <w:color w:val="0E2841" w:themeColor="text2"/>
      <w:szCs w:val="18"/>
    </w:rPr>
  </w:style>
  <w:style w:type="character" w:styleId="Emphasis">
    <w:name w:val="Emphasis"/>
    <w:basedOn w:val="DefaultParagraphFont"/>
    <w:uiPriority w:val="20"/>
    <w:qFormat/>
    <w:rsid w:val="00FD69DD"/>
    <w:rPr>
      <w:i/>
      <w:iCs/>
    </w:rPr>
  </w:style>
  <w:style w:type="paragraph" w:styleId="NoSpacing">
    <w:name w:val="No Spacing"/>
    <w:uiPriority w:val="1"/>
    <w:qFormat/>
    <w:rsid w:val="00FD69DD"/>
    <w:pPr>
      <w:spacing w:after="0" w:line="240" w:lineRule="auto"/>
    </w:pPr>
    <w:rPr>
      <w:rFonts w:ascii="Arial" w:eastAsia="Arial" w:hAnsi="Arial"/>
      <w:kern w:val="0"/>
      <w:sz w:val="18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FD69DD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D69D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D69DD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69DD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269</Words>
  <Characters>1132</Characters>
  <Application>Microsoft Office Word</Application>
  <DocSecurity>0</DocSecurity>
  <Lines>141</Lines>
  <Paragraphs>77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Hunte | Classic Visions</dc:creator>
  <cp:keywords/>
  <dc:description/>
  <cp:lastModifiedBy>Russell Hunte | Classic Visions</cp:lastModifiedBy>
  <cp:revision>7</cp:revision>
  <cp:lastPrinted>2026-06-12T14:30:00Z</cp:lastPrinted>
  <dcterms:created xsi:type="dcterms:W3CDTF">2026-06-12T14:16:00Z</dcterms:created>
  <dcterms:modified xsi:type="dcterms:W3CDTF">2026-06-12T14:33:00Z</dcterms:modified>
</cp:coreProperties>
</file>