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010A7A" w14:textId="30A1C7C8" w:rsidR="007C12D9" w:rsidRPr="00BA4BFE" w:rsidRDefault="00844923" w:rsidP="00844923">
      <w:pPr>
        <w:jc w:val="center"/>
        <w:rPr>
          <w:rFonts w:ascii="Abadi" w:hAnsi="Abadi"/>
          <w:sz w:val="24"/>
          <w:szCs w:val="24"/>
        </w:rPr>
      </w:pPr>
      <w:bookmarkStart w:id="0" w:name="_GoBack"/>
      <w:bookmarkEnd w:id="0"/>
      <w:r w:rsidRPr="00BA4BFE">
        <w:rPr>
          <w:rFonts w:ascii="Abadi" w:hAnsi="Abadi"/>
          <w:noProof/>
          <w:sz w:val="24"/>
          <w:szCs w:val="24"/>
        </w:rPr>
        <w:drawing>
          <wp:inline distT="0" distB="0" distL="0" distR="0" wp14:anchorId="2A89962E" wp14:editId="6D505974">
            <wp:extent cx="5143500" cy="1733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5159842" cy="1739058"/>
                    </a:xfrm>
                    <a:prstGeom prst="rect">
                      <a:avLst/>
                    </a:prstGeom>
                    <a:noFill/>
                    <a:ln>
                      <a:noFill/>
                    </a:ln>
                  </pic:spPr>
                </pic:pic>
              </a:graphicData>
            </a:graphic>
          </wp:inline>
        </w:drawing>
      </w:r>
    </w:p>
    <w:p w14:paraId="01895E9A" w14:textId="77777777" w:rsidR="00844923" w:rsidRPr="00BA4BFE" w:rsidRDefault="00844923" w:rsidP="00844923">
      <w:pPr>
        <w:jc w:val="center"/>
        <w:rPr>
          <w:rFonts w:ascii="Abadi" w:hAnsi="Abadi"/>
          <w:sz w:val="24"/>
          <w:szCs w:val="24"/>
        </w:rPr>
      </w:pPr>
    </w:p>
    <w:p w14:paraId="09B5E517" w14:textId="6F083F83" w:rsidR="00844923" w:rsidRPr="00FB7B40" w:rsidRDefault="00844923" w:rsidP="00844923">
      <w:pPr>
        <w:jc w:val="center"/>
        <w:rPr>
          <w:rFonts w:ascii="Abadi" w:hAnsi="Abadi"/>
          <w:b/>
          <w:bCs/>
          <w:color w:val="2F5496" w:themeColor="accent1" w:themeShade="BF"/>
          <w:sz w:val="24"/>
          <w:szCs w:val="24"/>
        </w:rPr>
      </w:pPr>
      <w:r w:rsidRPr="00FB7B40">
        <w:rPr>
          <w:rFonts w:ascii="Abadi" w:hAnsi="Abadi"/>
          <w:b/>
          <w:bCs/>
          <w:color w:val="2F5496" w:themeColor="accent1" w:themeShade="BF"/>
          <w:sz w:val="24"/>
          <w:szCs w:val="24"/>
        </w:rPr>
        <w:t>BARBADOS ELECTRONIC SINGLE WINDOW FOR TRADE</w:t>
      </w:r>
    </w:p>
    <w:p w14:paraId="40919F65" w14:textId="77777777" w:rsidR="007C12D9" w:rsidRPr="00FB7B40" w:rsidRDefault="007C12D9">
      <w:pPr>
        <w:rPr>
          <w:rFonts w:ascii="Abadi" w:hAnsi="Abadi"/>
          <w:color w:val="2F5496" w:themeColor="accent1" w:themeShade="BF"/>
          <w:sz w:val="24"/>
          <w:szCs w:val="24"/>
        </w:rPr>
      </w:pPr>
    </w:p>
    <w:p w14:paraId="29CA8AE6" w14:textId="06BFFC03" w:rsidR="00844923" w:rsidRPr="00FB7B40" w:rsidRDefault="00844923" w:rsidP="00844923">
      <w:pPr>
        <w:jc w:val="center"/>
        <w:rPr>
          <w:rFonts w:ascii="Abadi" w:hAnsi="Abadi"/>
          <w:b/>
          <w:bCs/>
          <w:color w:val="2F5496" w:themeColor="accent1" w:themeShade="BF"/>
          <w:sz w:val="24"/>
          <w:szCs w:val="24"/>
        </w:rPr>
      </w:pPr>
      <w:proofErr w:type="spellStart"/>
      <w:r w:rsidRPr="00FB7B40">
        <w:rPr>
          <w:rFonts w:ascii="Abadi" w:hAnsi="Abadi"/>
          <w:b/>
          <w:bCs/>
          <w:color w:val="2F5496" w:themeColor="accent1" w:themeShade="BF"/>
          <w:sz w:val="24"/>
          <w:szCs w:val="24"/>
        </w:rPr>
        <w:t>ePAYMENT</w:t>
      </w:r>
      <w:proofErr w:type="spellEnd"/>
      <w:r w:rsidRPr="00FB7B40">
        <w:rPr>
          <w:rFonts w:ascii="Abadi" w:hAnsi="Abadi"/>
          <w:b/>
          <w:bCs/>
          <w:color w:val="2F5496" w:themeColor="accent1" w:themeShade="BF"/>
          <w:sz w:val="24"/>
          <w:szCs w:val="24"/>
        </w:rPr>
        <w:t xml:space="preserve"> USER GUIDE</w:t>
      </w:r>
    </w:p>
    <w:p w14:paraId="6DCF7372" w14:textId="77777777" w:rsidR="00844923" w:rsidRPr="00BA4BFE" w:rsidRDefault="00844923" w:rsidP="00844923">
      <w:pPr>
        <w:jc w:val="center"/>
        <w:rPr>
          <w:rFonts w:ascii="Abadi" w:hAnsi="Abadi"/>
          <w:b/>
          <w:bCs/>
          <w:sz w:val="24"/>
          <w:szCs w:val="24"/>
        </w:rPr>
      </w:pPr>
    </w:p>
    <w:p w14:paraId="142182D0" w14:textId="27874F74" w:rsidR="00844923" w:rsidRPr="00BA4BFE" w:rsidRDefault="00844923" w:rsidP="00844923">
      <w:pPr>
        <w:jc w:val="center"/>
        <w:rPr>
          <w:rFonts w:ascii="Abadi" w:hAnsi="Abadi"/>
          <w:b/>
          <w:bCs/>
          <w:sz w:val="24"/>
          <w:szCs w:val="24"/>
        </w:rPr>
      </w:pPr>
      <w:r w:rsidRPr="00BA4BFE">
        <w:rPr>
          <w:rFonts w:ascii="Abadi" w:hAnsi="Abadi"/>
          <w:b/>
          <w:bCs/>
          <w:noProof/>
          <w:sz w:val="24"/>
          <w:szCs w:val="24"/>
        </w:rPr>
        <w:drawing>
          <wp:inline distT="0" distB="0" distL="0" distR="0" wp14:anchorId="0101969B" wp14:editId="30072156">
            <wp:extent cx="5731510" cy="4505325"/>
            <wp:effectExtent l="38100" t="38100" r="40640" b="476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505325"/>
                    </a:xfrm>
                    <a:prstGeom prst="rect">
                      <a:avLst/>
                    </a:prstGeom>
                    <a:noFill/>
                    <a:ln w="38100">
                      <a:solidFill>
                        <a:schemeClr val="accent1">
                          <a:lumMod val="75000"/>
                        </a:schemeClr>
                      </a:solidFill>
                    </a:ln>
                  </pic:spPr>
                </pic:pic>
              </a:graphicData>
            </a:graphic>
          </wp:inline>
        </w:drawing>
      </w:r>
    </w:p>
    <w:p w14:paraId="696127D1" w14:textId="77777777" w:rsidR="00844923" w:rsidRPr="00BA4BFE" w:rsidRDefault="00844923" w:rsidP="00844923">
      <w:pPr>
        <w:jc w:val="center"/>
        <w:rPr>
          <w:rFonts w:ascii="Abadi" w:hAnsi="Abadi"/>
          <w:b/>
          <w:bCs/>
          <w:sz w:val="24"/>
          <w:szCs w:val="24"/>
        </w:rPr>
      </w:pPr>
    </w:p>
    <w:p w14:paraId="33FC0D81" w14:textId="77777777" w:rsidR="00844923" w:rsidRPr="00BA4BFE" w:rsidRDefault="00844923" w:rsidP="00844923">
      <w:pPr>
        <w:jc w:val="center"/>
        <w:rPr>
          <w:rFonts w:ascii="Abadi" w:hAnsi="Abadi"/>
          <w:b/>
          <w:bCs/>
          <w:sz w:val="24"/>
          <w:szCs w:val="24"/>
        </w:rPr>
      </w:pPr>
    </w:p>
    <w:p w14:paraId="649EA3AC" w14:textId="77777777" w:rsidR="004759DD" w:rsidRPr="00BA4BFE" w:rsidRDefault="004759DD" w:rsidP="00844923">
      <w:pPr>
        <w:pStyle w:val="Default"/>
        <w:rPr>
          <w:rFonts w:ascii="Abadi" w:hAnsi="Abadi"/>
          <w:color w:val="2D74B5"/>
        </w:rPr>
      </w:pPr>
    </w:p>
    <w:p w14:paraId="7B3B1D78" w14:textId="1D3A6FD5" w:rsidR="002A2344" w:rsidRDefault="002A2344" w:rsidP="00844923">
      <w:pPr>
        <w:pStyle w:val="Default"/>
        <w:rPr>
          <w:rFonts w:ascii="Abadi" w:hAnsi="Abadi"/>
          <w:color w:val="2D74B5"/>
        </w:rPr>
      </w:pPr>
    </w:p>
    <w:sdt>
      <w:sdtPr>
        <w:rPr>
          <w:rFonts w:asciiTheme="minorHAnsi" w:eastAsiaTheme="minorHAnsi" w:hAnsiTheme="minorHAnsi" w:cstheme="minorBidi"/>
          <w:color w:val="auto"/>
          <w:kern w:val="2"/>
          <w:sz w:val="22"/>
          <w:szCs w:val="22"/>
          <w14:ligatures w14:val="standardContextual"/>
        </w:rPr>
        <w:id w:val="1451586871"/>
        <w:docPartObj>
          <w:docPartGallery w:val="Table of Contents"/>
          <w:docPartUnique/>
        </w:docPartObj>
      </w:sdtPr>
      <w:sdtEndPr>
        <w:rPr>
          <w:b/>
          <w:bCs/>
          <w:noProof/>
        </w:rPr>
      </w:sdtEndPr>
      <w:sdtContent>
        <w:p w14:paraId="01C7EEF1" w14:textId="37B80FCB" w:rsidR="002A2344" w:rsidRPr="002A2344" w:rsidRDefault="002A2344">
          <w:pPr>
            <w:pStyle w:val="TOCHeading"/>
            <w:rPr>
              <w:b/>
              <w:bCs/>
              <w:color w:val="5B9BD5" w:themeColor="accent5"/>
            </w:rPr>
          </w:pPr>
          <w:r w:rsidRPr="002A2344">
            <w:rPr>
              <w:b/>
              <w:bCs/>
              <w:color w:val="5B9BD5" w:themeColor="accent5"/>
            </w:rPr>
            <w:t>Contents</w:t>
          </w:r>
        </w:p>
        <w:p w14:paraId="07EE206E" w14:textId="3B688C14" w:rsidR="002A2344" w:rsidRDefault="002A2344">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164175884" w:history="1">
            <w:r w:rsidRPr="00840C6B">
              <w:rPr>
                <w:rStyle w:val="Hyperlink"/>
                <w:b/>
                <w:bCs/>
                <w:noProof/>
              </w:rPr>
              <w:t>Introduction</w:t>
            </w:r>
            <w:r>
              <w:rPr>
                <w:noProof/>
                <w:webHidden/>
              </w:rPr>
              <w:tab/>
            </w:r>
            <w:r>
              <w:rPr>
                <w:noProof/>
                <w:webHidden/>
              </w:rPr>
              <w:fldChar w:fldCharType="begin"/>
            </w:r>
            <w:r>
              <w:rPr>
                <w:noProof/>
                <w:webHidden/>
              </w:rPr>
              <w:instrText xml:space="preserve"> PAGEREF _Toc164175884 \h </w:instrText>
            </w:r>
            <w:r>
              <w:rPr>
                <w:noProof/>
                <w:webHidden/>
              </w:rPr>
            </w:r>
            <w:r>
              <w:rPr>
                <w:noProof/>
                <w:webHidden/>
              </w:rPr>
              <w:fldChar w:fldCharType="separate"/>
            </w:r>
            <w:r>
              <w:rPr>
                <w:noProof/>
                <w:webHidden/>
              </w:rPr>
              <w:t>3</w:t>
            </w:r>
            <w:r>
              <w:rPr>
                <w:noProof/>
                <w:webHidden/>
              </w:rPr>
              <w:fldChar w:fldCharType="end"/>
            </w:r>
          </w:hyperlink>
        </w:p>
        <w:p w14:paraId="555EC34C" w14:textId="586747BF" w:rsidR="002A2344" w:rsidRDefault="00597939">
          <w:pPr>
            <w:pStyle w:val="TOC1"/>
            <w:tabs>
              <w:tab w:val="right" w:leader="dot" w:pos="9016"/>
            </w:tabs>
            <w:rPr>
              <w:rFonts w:eastAsiaTheme="minorEastAsia"/>
              <w:noProof/>
            </w:rPr>
          </w:pPr>
          <w:hyperlink w:anchor="_Toc164175885" w:history="1">
            <w:r w:rsidR="002A2344" w:rsidRPr="00840C6B">
              <w:rPr>
                <w:rStyle w:val="Hyperlink"/>
                <w:b/>
                <w:bCs/>
                <w:noProof/>
              </w:rPr>
              <w:t>ACCESSING ONLINE PAYMENT</w:t>
            </w:r>
            <w:r w:rsidR="002A2344">
              <w:rPr>
                <w:noProof/>
                <w:webHidden/>
              </w:rPr>
              <w:tab/>
            </w:r>
            <w:r w:rsidR="002A2344">
              <w:rPr>
                <w:noProof/>
                <w:webHidden/>
              </w:rPr>
              <w:fldChar w:fldCharType="begin"/>
            </w:r>
            <w:r w:rsidR="002A2344">
              <w:rPr>
                <w:noProof/>
                <w:webHidden/>
              </w:rPr>
              <w:instrText xml:space="preserve"> PAGEREF _Toc164175885 \h </w:instrText>
            </w:r>
            <w:r w:rsidR="002A2344">
              <w:rPr>
                <w:noProof/>
                <w:webHidden/>
              </w:rPr>
            </w:r>
            <w:r w:rsidR="002A2344">
              <w:rPr>
                <w:noProof/>
                <w:webHidden/>
              </w:rPr>
              <w:fldChar w:fldCharType="separate"/>
            </w:r>
            <w:r w:rsidR="002A2344">
              <w:rPr>
                <w:noProof/>
                <w:webHidden/>
              </w:rPr>
              <w:t>4</w:t>
            </w:r>
            <w:r w:rsidR="002A2344">
              <w:rPr>
                <w:noProof/>
                <w:webHidden/>
              </w:rPr>
              <w:fldChar w:fldCharType="end"/>
            </w:r>
          </w:hyperlink>
        </w:p>
        <w:p w14:paraId="2F772250" w14:textId="59BEF3D1" w:rsidR="002A2344" w:rsidRDefault="00597939">
          <w:pPr>
            <w:pStyle w:val="TOC1"/>
            <w:tabs>
              <w:tab w:val="right" w:leader="dot" w:pos="9016"/>
            </w:tabs>
            <w:rPr>
              <w:rFonts w:eastAsiaTheme="minorEastAsia"/>
              <w:noProof/>
            </w:rPr>
          </w:pPr>
          <w:hyperlink w:anchor="_Toc164175886" w:history="1">
            <w:r w:rsidR="002A2344" w:rsidRPr="00840C6B">
              <w:rPr>
                <w:rStyle w:val="Hyperlink"/>
                <w:b/>
                <w:bCs/>
                <w:noProof/>
              </w:rPr>
              <w:t>ENTER DETAILS FOR ONLINE PAYMENT</w:t>
            </w:r>
            <w:r w:rsidR="002A2344">
              <w:rPr>
                <w:noProof/>
                <w:webHidden/>
              </w:rPr>
              <w:tab/>
            </w:r>
            <w:r w:rsidR="002A2344">
              <w:rPr>
                <w:noProof/>
                <w:webHidden/>
              </w:rPr>
              <w:fldChar w:fldCharType="begin"/>
            </w:r>
            <w:r w:rsidR="002A2344">
              <w:rPr>
                <w:noProof/>
                <w:webHidden/>
              </w:rPr>
              <w:instrText xml:space="preserve"> PAGEREF _Toc164175886 \h </w:instrText>
            </w:r>
            <w:r w:rsidR="002A2344">
              <w:rPr>
                <w:noProof/>
                <w:webHidden/>
              </w:rPr>
            </w:r>
            <w:r w:rsidR="002A2344">
              <w:rPr>
                <w:noProof/>
                <w:webHidden/>
              </w:rPr>
              <w:fldChar w:fldCharType="separate"/>
            </w:r>
            <w:r w:rsidR="002A2344">
              <w:rPr>
                <w:noProof/>
                <w:webHidden/>
              </w:rPr>
              <w:t>5</w:t>
            </w:r>
            <w:r w:rsidR="002A2344">
              <w:rPr>
                <w:noProof/>
                <w:webHidden/>
              </w:rPr>
              <w:fldChar w:fldCharType="end"/>
            </w:r>
          </w:hyperlink>
        </w:p>
        <w:p w14:paraId="086C1987" w14:textId="5AFBF8AC" w:rsidR="002A2344" w:rsidRDefault="00597939">
          <w:pPr>
            <w:pStyle w:val="TOC1"/>
            <w:tabs>
              <w:tab w:val="right" w:leader="dot" w:pos="9016"/>
            </w:tabs>
            <w:rPr>
              <w:rFonts w:eastAsiaTheme="minorEastAsia"/>
              <w:noProof/>
            </w:rPr>
          </w:pPr>
          <w:hyperlink w:anchor="_Toc164175887" w:history="1">
            <w:r w:rsidR="002A2344" w:rsidRPr="00840C6B">
              <w:rPr>
                <w:rStyle w:val="Hyperlink"/>
                <w:b/>
                <w:bCs/>
                <w:noProof/>
              </w:rPr>
              <w:t>ADD PAYMENT DETAILS</w:t>
            </w:r>
            <w:r w:rsidR="002A2344">
              <w:rPr>
                <w:noProof/>
                <w:webHidden/>
              </w:rPr>
              <w:tab/>
            </w:r>
            <w:r w:rsidR="002A2344">
              <w:rPr>
                <w:noProof/>
                <w:webHidden/>
              </w:rPr>
              <w:fldChar w:fldCharType="begin"/>
            </w:r>
            <w:r w:rsidR="002A2344">
              <w:rPr>
                <w:noProof/>
                <w:webHidden/>
              </w:rPr>
              <w:instrText xml:space="preserve"> PAGEREF _Toc164175887 \h </w:instrText>
            </w:r>
            <w:r w:rsidR="002A2344">
              <w:rPr>
                <w:noProof/>
                <w:webHidden/>
              </w:rPr>
            </w:r>
            <w:r w:rsidR="002A2344">
              <w:rPr>
                <w:noProof/>
                <w:webHidden/>
              </w:rPr>
              <w:fldChar w:fldCharType="separate"/>
            </w:r>
            <w:r w:rsidR="002A2344">
              <w:rPr>
                <w:noProof/>
                <w:webHidden/>
              </w:rPr>
              <w:t>6</w:t>
            </w:r>
            <w:r w:rsidR="002A2344">
              <w:rPr>
                <w:noProof/>
                <w:webHidden/>
              </w:rPr>
              <w:fldChar w:fldCharType="end"/>
            </w:r>
          </w:hyperlink>
        </w:p>
        <w:p w14:paraId="361C07F1" w14:textId="0E417B8A" w:rsidR="002A2344" w:rsidRDefault="00597939">
          <w:pPr>
            <w:pStyle w:val="TOC1"/>
            <w:tabs>
              <w:tab w:val="right" w:leader="dot" w:pos="9016"/>
            </w:tabs>
            <w:rPr>
              <w:rFonts w:eastAsiaTheme="minorEastAsia"/>
              <w:noProof/>
            </w:rPr>
          </w:pPr>
          <w:hyperlink w:anchor="_Toc164175888" w:history="1">
            <w:r w:rsidR="002A2344" w:rsidRPr="00840C6B">
              <w:rPr>
                <w:rStyle w:val="Hyperlink"/>
                <w:b/>
                <w:bCs/>
                <w:noProof/>
              </w:rPr>
              <w:t>EZpay PROCESSING</w:t>
            </w:r>
            <w:r w:rsidR="002A2344">
              <w:rPr>
                <w:noProof/>
                <w:webHidden/>
              </w:rPr>
              <w:tab/>
            </w:r>
            <w:r w:rsidR="002A2344">
              <w:rPr>
                <w:noProof/>
                <w:webHidden/>
              </w:rPr>
              <w:fldChar w:fldCharType="begin"/>
            </w:r>
            <w:r w:rsidR="002A2344">
              <w:rPr>
                <w:noProof/>
                <w:webHidden/>
              </w:rPr>
              <w:instrText xml:space="preserve"> PAGEREF _Toc164175888 \h </w:instrText>
            </w:r>
            <w:r w:rsidR="002A2344">
              <w:rPr>
                <w:noProof/>
                <w:webHidden/>
              </w:rPr>
            </w:r>
            <w:r w:rsidR="002A2344">
              <w:rPr>
                <w:noProof/>
                <w:webHidden/>
              </w:rPr>
              <w:fldChar w:fldCharType="separate"/>
            </w:r>
            <w:r w:rsidR="002A2344">
              <w:rPr>
                <w:noProof/>
                <w:webHidden/>
              </w:rPr>
              <w:t>8</w:t>
            </w:r>
            <w:r w:rsidR="002A2344">
              <w:rPr>
                <w:noProof/>
                <w:webHidden/>
              </w:rPr>
              <w:fldChar w:fldCharType="end"/>
            </w:r>
          </w:hyperlink>
        </w:p>
        <w:p w14:paraId="6E2643BA" w14:textId="012D08D2" w:rsidR="002A2344" w:rsidRDefault="002A2344">
          <w:r>
            <w:rPr>
              <w:b/>
              <w:bCs/>
              <w:noProof/>
            </w:rPr>
            <w:fldChar w:fldCharType="end"/>
          </w:r>
        </w:p>
      </w:sdtContent>
    </w:sdt>
    <w:p w14:paraId="65E0F29A" w14:textId="77777777" w:rsidR="002A2344" w:rsidRDefault="002A2344">
      <w:pPr>
        <w:rPr>
          <w:rFonts w:ascii="Abadi" w:hAnsi="Abadi" w:cs="Calibri"/>
          <w:color w:val="2D74B5"/>
          <w:kern w:val="0"/>
          <w:sz w:val="24"/>
          <w:szCs w:val="24"/>
        </w:rPr>
      </w:pPr>
      <w:r>
        <w:rPr>
          <w:rFonts w:ascii="Abadi" w:hAnsi="Abadi"/>
          <w:color w:val="2D74B5"/>
        </w:rPr>
        <w:br w:type="page"/>
      </w:r>
    </w:p>
    <w:p w14:paraId="60E4E42C" w14:textId="298F584C" w:rsidR="00844923" w:rsidRPr="001D5FD0" w:rsidRDefault="00844923" w:rsidP="001D5FD0">
      <w:pPr>
        <w:pStyle w:val="Heading1"/>
        <w:rPr>
          <w:b/>
          <w:bCs/>
          <w:color w:val="5B9BD5" w:themeColor="accent5"/>
        </w:rPr>
      </w:pPr>
      <w:bookmarkStart w:id="1" w:name="_Toc164175884"/>
      <w:r w:rsidRPr="001D5FD0">
        <w:rPr>
          <w:b/>
          <w:bCs/>
          <w:color w:val="5B9BD5" w:themeColor="accent5"/>
        </w:rPr>
        <w:lastRenderedPageBreak/>
        <w:t>Introduction</w:t>
      </w:r>
      <w:bookmarkEnd w:id="1"/>
      <w:r w:rsidRPr="001D5FD0">
        <w:rPr>
          <w:b/>
          <w:bCs/>
          <w:color w:val="5B9BD5" w:themeColor="accent5"/>
        </w:rPr>
        <w:t xml:space="preserve"> </w:t>
      </w:r>
    </w:p>
    <w:p w14:paraId="4812515D" w14:textId="52FAB289" w:rsidR="00844923" w:rsidRPr="00BA4BFE" w:rsidRDefault="00844923" w:rsidP="00844923">
      <w:pPr>
        <w:pStyle w:val="Default"/>
        <w:spacing w:line="360" w:lineRule="auto"/>
        <w:jc w:val="both"/>
        <w:rPr>
          <w:rFonts w:ascii="Abadi" w:hAnsi="Abadi"/>
        </w:rPr>
      </w:pPr>
      <w:r w:rsidRPr="00BA4BFE">
        <w:rPr>
          <w:rFonts w:ascii="Abadi" w:hAnsi="Abadi"/>
        </w:rPr>
        <w:t xml:space="preserve">The Barbados Electronic Single Window for Trade </w:t>
      </w:r>
      <w:r w:rsidRPr="00BA4BFE">
        <w:rPr>
          <w:rFonts w:ascii="Abadi" w:hAnsi="Abadi"/>
          <w:b/>
          <w:bCs/>
        </w:rPr>
        <w:t xml:space="preserve">(BeSWIFT) </w:t>
      </w:r>
      <w:r w:rsidRPr="00BA4BFE">
        <w:rPr>
          <w:rFonts w:ascii="Abadi" w:hAnsi="Abadi"/>
        </w:rPr>
        <w:t xml:space="preserve">enables access to digitalized services in support of regulating cross-border trade in Barbados </w:t>
      </w:r>
      <w:r w:rsidRPr="00BA4BFE">
        <w:rPr>
          <w:rFonts w:ascii="Abadi" w:hAnsi="Abadi"/>
          <w:b/>
          <w:bCs/>
        </w:rPr>
        <w:t>“</w:t>
      </w:r>
      <w:r w:rsidRPr="00BA4BFE">
        <w:rPr>
          <w:rFonts w:ascii="Abadi" w:hAnsi="Abadi"/>
          <w:b/>
          <w:bCs/>
          <w:i/>
          <w:iCs/>
        </w:rPr>
        <w:t>Reaching Beyond Borders”</w:t>
      </w:r>
      <w:r w:rsidRPr="00BA4BFE">
        <w:rPr>
          <w:rFonts w:ascii="Abadi" w:hAnsi="Abadi"/>
        </w:rPr>
        <w:t xml:space="preserve">. Traders can conveniently utilize the dedicated portal through any reliable web browser, and complete transactional services for the Participating Government Agencies (PGAs) authorizing the import, export and transit of regulated goods. The services provided via the platform are in accordance with the legislative and procedural framework under which the PGAs operate. Traders who request BeSWIFT services for the processing of Licences, Permits, Certificates, and other (LPCO) prerequisite cargo clearance documents, will benefit from predictable and streamlined processing flows, which incorporate real-time transactional updates and notifications for the suite of services onboarded to the platform. </w:t>
      </w:r>
    </w:p>
    <w:p w14:paraId="4D502F46" w14:textId="77777777" w:rsidR="00844923" w:rsidRPr="00BA4BFE" w:rsidRDefault="00844923" w:rsidP="00844923">
      <w:pPr>
        <w:pStyle w:val="Default"/>
        <w:jc w:val="both"/>
        <w:rPr>
          <w:rFonts w:ascii="Abadi" w:hAnsi="Abadi"/>
        </w:rPr>
      </w:pPr>
    </w:p>
    <w:p w14:paraId="01C82D6A" w14:textId="10EC1E39" w:rsidR="00844923" w:rsidRPr="00BA4BFE" w:rsidRDefault="00844923" w:rsidP="00844923">
      <w:pPr>
        <w:pStyle w:val="Default"/>
        <w:jc w:val="both"/>
        <w:rPr>
          <w:rFonts w:ascii="Abadi" w:hAnsi="Abadi"/>
        </w:rPr>
      </w:pPr>
      <w:r w:rsidRPr="00BA4BFE">
        <w:rPr>
          <w:rFonts w:ascii="Abadi" w:hAnsi="Abadi"/>
        </w:rPr>
        <w:t xml:space="preserve">BeSWIFT serves as a SINGLE access point for: </w:t>
      </w:r>
    </w:p>
    <w:p w14:paraId="3BA9F20B" w14:textId="77777777" w:rsidR="00844923" w:rsidRPr="00BA4BFE" w:rsidRDefault="00844923" w:rsidP="00844923">
      <w:pPr>
        <w:pStyle w:val="Default"/>
        <w:jc w:val="both"/>
        <w:rPr>
          <w:rFonts w:ascii="Abadi" w:hAnsi="Abadi"/>
        </w:rPr>
      </w:pPr>
    </w:p>
    <w:p w14:paraId="7782D9B3" w14:textId="77777777" w:rsidR="00844923" w:rsidRPr="00BA4BFE" w:rsidRDefault="00844923" w:rsidP="00FB7B40">
      <w:pPr>
        <w:pStyle w:val="Default"/>
        <w:numPr>
          <w:ilvl w:val="0"/>
          <w:numId w:val="9"/>
        </w:numPr>
        <w:spacing w:after="164"/>
        <w:rPr>
          <w:rFonts w:ascii="Abadi" w:hAnsi="Abadi"/>
        </w:rPr>
      </w:pPr>
      <w:r w:rsidRPr="00BA4BFE">
        <w:rPr>
          <w:rFonts w:ascii="Abadi" w:hAnsi="Abadi"/>
        </w:rPr>
        <w:t xml:space="preserve">Online LPCO Application Submission </w:t>
      </w:r>
    </w:p>
    <w:p w14:paraId="71E6AFF2" w14:textId="77777777" w:rsidR="00844923" w:rsidRPr="00BA4BFE" w:rsidRDefault="00844923" w:rsidP="00FB7B40">
      <w:pPr>
        <w:pStyle w:val="Default"/>
        <w:numPr>
          <w:ilvl w:val="0"/>
          <w:numId w:val="9"/>
        </w:numPr>
        <w:spacing w:after="164"/>
        <w:rPr>
          <w:rFonts w:ascii="Abadi" w:hAnsi="Abadi"/>
        </w:rPr>
      </w:pPr>
      <w:r w:rsidRPr="00BA4BFE">
        <w:rPr>
          <w:rFonts w:ascii="Abadi" w:hAnsi="Abadi"/>
        </w:rPr>
        <w:t xml:space="preserve">Upload LPCO Supporting Documentations </w:t>
      </w:r>
    </w:p>
    <w:p w14:paraId="39F8DADD" w14:textId="77777777" w:rsidR="00844923" w:rsidRPr="00BA4BFE" w:rsidRDefault="00844923" w:rsidP="00FB7B40">
      <w:pPr>
        <w:pStyle w:val="Default"/>
        <w:numPr>
          <w:ilvl w:val="0"/>
          <w:numId w:val="9"/>
        </w:numPr>
        <w:spacing w:after="164"/>
        <w:rPr>
          <w:rFonts w:ascii="Abadi" w:hAnsi="Abadi"/>
        </w:rPr>
      </w:pPr>
      <w:r w:rsidRPr="00BA4BFE">
        <w:rPr>
          <w:rFonts w:ascii="Abadi" w:hAnsi="Abadi"/>
        </w:rPr>
        <w:t xml:space="preserve">Interface with Other Related Government Systems </w:t>
      </w:r>
    </w:p>
    <w:p w14:paraId="1AF1252E" w14:textId="77777777" w:rsidR="00844923" w:rsidRPr="00BA4BFE" w:rsidRDefault="00844923" w:rsidP="00FB7B40">
      <w:pPr>
        <w:pStyle w:val="Default"/>
        <w:numPr>
          <w:ilvl w:val="0"/>
          <w:numId w:val="9"/>
        </w:numPr>
        <w:spacing w:after="164"/>
        <w:rPr>
          <w:rFonts w:ascii="Abadi" w:hAnsi="Abadi"/>
        </w:rPr>
      </w:pPr>
      <w:r w:rsidRPr="00BA4BFE">
        <w:rPr>
          <w:rFonts w:ascii="Abadi" w:hAnsi="Abadi"/>
        </w:rPr>
        <w:t xml:space="preserve">Real-Time Notifications on LPCO Transactions </w:t>
      </w:r>
    </w:p>
    <w:p w14:paraId="302C27D5" w14:textId="77777777" w:rsidR="00844923" w:rsidRPr="00BA4BFE" w:rsidRDefault="00844923" w:rsidP="00FB7B40">
      <w:pPr>
        <w:pStyle w:val="Default"/>
        <w:numPr>
          <w:ilvl w:val="0"/>
          <w:numId w:val="9"/>
        </w:numPr>
        <w:spacing w:after="164"/>
        <w:rPr>
          <w:rFonts w:ascii="Abadi" w:hAnsi="Abadi"/>
        </w:rPr>
      </w:pPr>
      <w:r w:rsidRPr="00BA4BFE">
        <w:rPr>
          <w:rFonts w:ascii="Abadi" w:hAnsi="Abadi"/>
        </w:rPr>
        <w:t xml:space="preserve">Track and Trace of LPCO Transactions </w:t>
      </w:r>
    </w:p>
    <w:p w14:paraId="2900F337" w14:textId="77777777" w:rsidR="00844923" w:rsidRPr="00BA4BFE" w:rsidRDefault="00844923" w:rsidP="00FB7B40">
      <w:pPr>
        <w:pStyle w:val="Default"/>
        <w:numPr>
          <w:ilvl w:val="0"/>
          <w:numId w:val="9"/>
        </w:numPr>
        <w:spacing w:after="164"/>
        <w:rPr>
          <w:rFonts w:ascii="Abadi" w:hAnsi="Abadi"/>
        </w:rPr>
      </w:pPr>
      <w:r w:rsidRPr="00BA4BFE">
        <w:rPr>
          <w:rFonts w:ascii="Abadi" w:hAnsi="Abadi"/>
        </w:rPr>
        <w:t xml:space="preserve">Making Electronic Payments for LPCO Transactions </w:t>
      </w:r>
    </w:p>
    <w:p w14:paraId="247F60D8" w14:textId="77777777" w:rsidR="00844923" w:rsidRPr="00BA4BFE" w:rsidRDefault="00844923" w:rsidP="00FB7B40">
      <w:pPr>
        <w:pStyle w:val="Default"/>
        <w:numPr>
          <w:ilvl w:val="0"/>
          <w:numId w:val="9"/>
        </w:numPr>
        <w:rPr>
          <w:rFonts w:ascii="Abadi" w:hAnsi="Abadi"/>
        </w:rPr>
      </w:pPr>
      <w:r w:rsidRPr="00BA4BFE">
        <w:rPr>
          <w:rFonts w:ascii="Abadi" w:hAnsi="Abadi"/>
        </w:rPr>
        <w:t xml:space="preserve">Online Verification of Validity Checks of LPCO Transactions </w:t>
      </w:r>
    </w:p>
    <w:p w14:paraId="45B30C78" w14:textId="77777777" w:rsidR="00844923" w:rsidRPr="00BA4BFE" w:rsidRDefault="00844923" w:rsidP="00844923">
      <w:pPr>
        <w:pStyle w:val="Default"/>
        <w:rPr>
          <w:rFonts w:ascii="Abadi" w:hAnsi="Abadi"/>
        </w:rPr>
      </w:pPr>
    </w:p>
    <w:p w14:paraId="345351C3" w14:textId="77777777" w:rsidR="00844923" w:rsidRPr="00BA4BFE" w:rsidRDefault="00844923" w:rsidP="00844923">
      <w:pPr>
        <w:pStyle w:val="Default"/>
        <w:rPr>
          <w:rFonts w:ascii="Abadi" w:hAnsi="Abadi"/>
        </w:rPr>
      </w:pPr>
    </w:p>
    <w:p w14:paraId="5403CEE4" w14:textId="166C99B9" w:rsidR="00844923" w:rsidRPr="00BA4BFE" w:rsidRDefault="0014716E" w:rsidP="00844923">
      <w:pPr>
        <w:rPr>
          <w:rFonts w:ascii="Abadi" w:hAnsi="Abadi"/>
          <w:sz w:val="24"/>
          <w:szCs w:val="24"/>
        </w:rPr>
      </w:pPr>
      <w:r w:rsidRPr="00BA4BFE">
        <w:rPr>
          <w:rFonts w:ascii="Abadi" w:hAnsi="Abadi"/>
          <w:sz w:val="24"/>
          <w:szCs w:val="24"/>
        </w:rPr>
        <w:t xml:space="preserve">The </w:t>
      </w:r>
      <w:proofErr w:type="spellStart"/>
      <w:r w:rsidRPr="00BA4BFE">
        <w:rPr>
          <w:rFonts w:ascii="Abadi" w:hAnsi="Abadi"/>
          <w:sz w:val="24"/>
          <w:szCs w:val="24"/>
        </w:rPr>
        <w:t>epayment</w:t>
      </w:r>
      <w:proofErr w:type="spellEnd"/>
      <w:r w:rsidRPr="00BA4BFE">
        <w:rPr>
          <w:rFonts w:ascii="Abadi" w:hAnsi="Abadi"/>
          <w:sz w:val="24"/>
          <w:szCs w:val="24"/>
        </w:rPr>
        <w:t xml:space="preserve">/ online payment process engaged in </w:t>
      </w:r>
      <w:proofErr w:type="spellStart"/>
      <w:r w:rsidRPr="00BA4BFE">
        <w:rPr>
          <w:rFonts w:ascii="Abadi" w:hAnsi="Abadi"/>
          <w:sz w:val="24"/>
          <w:szCs w:val="24"/>
        </w:rPr>
        <w:t>BeSWIFT</w:t>
      </w:r>
      <w:proofErr w:type="spellEnd"/>
      <w:r w:rsidRPr="00BA4BFE">
        <w:rPr>
          <w:rFonts w:ascii="Abadi" w:hAnsi="Abadi"/>
          <w:sz w:val="24"/>
          <w:szCs w:val="24"/>
        </w:rPr>
        <w:t xml:space="preserve"> is integrated with </w:t>
      </w:r>
      <w:proofErr w:type="spellStart"/>
      <w:r w:rsidRPr="00BA4BFE">
        <w:rPr>
          <w:rFonts w:ascii="Abadi" w:hAnsi="Abadi"/>
          <w:sz w:val="24"/>
          <w:szCs w:val="24"/>
        </w:rPr>
        <w:t>EZpay</w:t>
      </w:r>
      <w:proofErr w:type="spellEnd"/>
      <w:r w:rsidRPr="00BA4BFE">
        <w:rPr>
          <w:rFonts w:ascii="Abadi" w:hAnsi="Abadi"/>
          <w:sz w:val="24"/>
          <w:szCs w:val="24"/>
        </w:rPr>
        <w:t xml:space="preserve">. </w:t>
      </w:r>
      <w:r w:rsidR="00844923" w:rsidRPr="00BA4BFE">
        <w:rPr>
          <w:rFonts w:ascii="Abadi" w:hAnsi="Abadi"/>
          <w:sz w:val="24"/>
          <w:szCs w:val="24"/>
        </w:rPr>
        <w:t xml:space="preserve">This document outlines the steps to execute </w:t>
      </w:r>
      <w:proofErr w:type="spellStart"/>
      <w:r w:rsidR="00844923" w:rsidRPr="00BA4BFE">
        <w:rPr>
          <w:rFonts w:ascii="Abadi" w:hAnsi="Abadi"/>
          <w:sz w:val="24"/>
          <w:szCs w:val="24"/>
        </w:rPr>
        <w:t>e</w:t>
      </w:r>
      <w:r w:rsidRPr="00BA4BFE">
        <w:rPr>
          <w:rFonts w:ascii="Abadi" w:hAnsi="Abadi"/>
          <w:sz w:val="24"/>
          <w:szCs w:val="24"/>
        </w:rPr>
        <w:t>p</w:t>
      </w:r>
      <w:r w:rsidR="00844923" w:rsidRPr="00BA4BFE">
        <w:rPr>
          <w:rFonts w:ascii="Abadi" w:hAnsi="Abadi"/>
          <w:sz w:val="24"/>
          <w:szCs w:val="24"/>
        </w:rPr>
        <w:t>ayment</w:t>
      </w:r>
      <w:proofErr w:type="spellEnd"/>
      <w:r w:rsidRPr="00BA4BFE">
        <w:rPr>
          <w:rFonts w:ascii="Abadi" w:hAnsi="Abadi"/>
          <w:sz w:val="24"/>
          <w:szCs w:val="24"/>
        </w:rPr>
        <w:t>/ online payments</w:t>
      </w:r>
      <w:r w:rsidR="00844923" w:rsidRPr="00BA4BFE">
        <w:rPr>
          <w:rFonts w:ascii="Abadi" w:hAnsi="Abadi"/>
          <w:sz w:val="24"/>
          <w:szCs w:val="24"/>
        </w:rPr>
        <w:t xml:space="preserve"> using BeSWIFT</w:t>
      </w:r>
      <w:r w:rsidRPr="00BA4BFE">
        <w:rPr>
          <w:rFonts w:ascii="Abadi" w:hAnsi="Abadi"/>
          <w:sz w:val="24"/>
          <w:szCs w:val="24"/>
        </w:rPr>
        <w:t xml:space="preserve">. </w:t>
      </w:r>
    </w:p>
    <w:p w14:paraId="6B1405D8" w14:textId="77777777" w:rsidR="0014716E" w:rsidRPr="00BA4BFE" w:rsidRDefault="0014716E" w:rsidP="00844923">
      <w:pPr>
        <w:rPr>
          <w:rFonts w:ascii="Abadi" w:hAnsi="Abadi"/>
          <w:sz w:val="24"/>
          <w:szCs w:val="24"/>
        </w:rPr>
      </w:pPr>
    </w:p>
    <w:p w14:paraId="48A05207" w14:textId="77777777" w:rsidR="0014716E" w:rsidRPr="00BA4BFE" w:rsidRDefault="0014716E" w:rsidP="00844923">
      <w:pPr>
        <w:rPr>
          <w:rFonts w:ascii="Abadi" w:hAnsi="Abadi"/>
          <w:sz w:val="24"/>
          <w:szCs w:val="24"/>
        </w:rPr>
      </w:pPr>
    </w:p>
    <w:p w14:paraId="1200D6E5" w14:textId="77777777" w:rsidR="0014716E" w:rsidRPr="00BA4BFE" w:rsidRDefault="0014716E" w:rsidP="00844923">
      <w:pPr>
        <w:rPr>
          <w:rFonts w:ascii="Abadi" w:hAnsi="Abadi"/>
          <w:sz w:val="24"/>
          <w:szCs w:val="24"/>
        </w:rPr>
      </w:pPr>
    </w:p>
    <w:p w14:paraId="60E626E0" w14:textId="77777777" w:rsidR="0014716E" w:rsidRPr="00BA4BFE" w:rsidRDefault="0014716E" w:rsidP="00844923">
      <w:pPr>
        <w:rPr>
          <w:rFonts w:ascii="Abadi" w:hAnsi="Abadi"/>
          <w:sz w:val="24"/>
          <w:szCs w:val="24"/>
        </w:rPr>
      </w:pPr>
    </w:p>
    <w:p w14:paraId="3CCB88A5" w14:textId="77777777" w:rsidR="0014716E" w:rsidRPr="00BA4BFE" w:rsidRDefault="0014716E" w:rsidP="00844923">
      <w:pPr>
        <w:rPr>
          <w:rFonts w:ascii="Abadi" w:hAnsi="Abadi"/>
          <w:sz w:val="24"/>
          <w:szCs w:val="24"/>
        </w:rPr>
      </w:pPr>
    </w:p>
    <w:p w14:paraId="03B36F81" w14:textId="77777777" w:rsidR="0014716E" w:rsidRPr="00BA4BFE" w:rsidRDefault="0014716E" w:rsidP="00844923">
      <w:pPr>
        <w:rPr>
          <w:rFonts w:ascii="Abadi" w:hAnsi="Abadi"/>
          <w:sz w:val="24"/>
          <w:szCs w:val="24"/>
        </w:rPr>
      </w:pPr>
    </w:p>
    <w:p w14:paraId="67BF35EA" w14:textId="5F83E1A8" w:rsidR="0014716E" w:rsidRPr="00BA4BFE" w:rsidRDefault="0014716E" w:rsidP="00844923">
      <w:pPr>
        <w:rPr>
          <w:rFonts w:ascii="Abadi" w:hAnsi="Abadi"/>
          <w:sz w:val="24"/>
          <w:szCs w:val="24"/>
        </w:rPr>
      </w:pPr>
    </w:p>
    <w:p w14:paraId="76865F42" w14:textId="0B5934A0" w:rsidR="0014716E" w:rsidRPr="00BA4BFE" w:rsidRDefault="0014716E" w:rsidP="00844923">
      <w:pPr>
        <w:rPr>
          <w:rFonts w:ascii="Abadi" w:hAnsi="Abadi"/>
          <w:color w:val="5B9BD5" w:themeColor="accent5"/>
          <w:sz w:val="24"/>
          <w:szCs w:val="24"/>
        </w:rPr>
      </w:pPr>
    </w:p>
    <w:p w14:paraId="6592BCDD" w14:textId="6A096285" w:rsidR="001D5FD0" w:rsidRPr="002A2344" w:rsidRDefault="001D5FD0" w:rsidP="001D5FD0">
      <w:pPr>
        <w:pStyle w:val="Heading1"/>
        <w:rPr>
          <w:color w:val="5B9BD5" w:themeColor="accent5"/>
        </w:rPr>
      </w:pPr>
      <w:bookmarkStart w:id="2" w:name="_Toc164175885"/>
      <w:r w:rsidRPr="002A2344">
        <w:rPr>
          <w:color w:val="5B9BD5" w:themeColor="accent5"/>
        </w:rPr>
        <w:lastRenderedPageBreak/>
        <w:t>ACCESSING ONLINE PAYMENT</w:t>
      </w:r>
      <w:bookmarkEnd w:id="2"/>
    </w:p>
    <w:p w14:paraId="60E3E244" w14:textId="05D2083D" w:rsidR="007423F9" w:rsidRPr="00BA4BFE" w:rsidRDefault="003C5181" w:rsidP="007423F9">
      <w:pPr>
        <w:pStyle w:val="ListParagraph"/>
        <w:numPr>
          <w:ilvl w:val="0"/>
          <w:numId w:val="3"/>
        </w:numPr>
        <w:rPr>
          <w:rFonts w:ascii="Abadi" w:hAnsi="Abadi"/>
          <w:sz w:val="24"/>
          <w:szCs w:val="24"/>
        </w:rPr>
      </w:pPr>
      <w:r w:rsidRPr="00BA4BFE">
        <w:rPr>
          <w:rFonts w:ascii="Abadi" w:hAnsi="Abadi"/>
          <w:sz w:val="24"/>
          <w:szCs w:val="24"/>
        </w:rPr>
        <w:t xml:space="preserve">While logged </w:t>
      </w:r>
      <w:r w:rsidR="0014716E" w:rsidRPr="00BA4BFE">
        <w:rPr>
          <w:rFonts w:ascii="Abadi" w:hAnsi="Abadi"/>
          <w:sz w:val="24"/>
          <w:szCs w:val="24"/>
        </w:rPr>
        <w:t xml:space="preserve">into the </w:t>
      </w:r>
      <w:proofErr w:type="spellStart"/>
      <w:r w:rsidR="0014716E" w:rsidRPr="00BA4BFE">
        <w:rPr>
          <w:rFonts w:ascii="Abadi" w:hAnsi="Abadi"/>
          <w:sz w:val="24"/>
          <w:szCs w:val="24"/>
        </w:rPr>
        <w:t>BeSWIFT</w:t>
      </w:r>
      <w:proofErr w:type="spellEnd"/>
      <w:r w:rsidR="0014716E" w:rsidRPr="00BA4BFE">
        <w:rPr>
          <w:rFonts w:ascii="Abadi" w:hAnsi="Abadi"/>
          <w:sz w:val="24"/>
          <w:szCs w:val="24"/>
        </w:rPr>
        <w:t xml:space="preserve"> platform Navigate </w:t>
      </w:r>
      <w:r w:rsidR="00613A77" w:rsidRPr="00BA4BFE">
        <w:rPr>
          <w:rFonts w:ascii="Abadi" w:hAnsi="Abadi"/>
          <w:sz w:val="24"/>
          <w:szCs w:val="24"/>
        </w:rPr>
        <w:t>to menu</w:t>
      </w:r>
      <w:r w:rsidR="00824732" w:rsidRPr="00BA4BFE">
        <w:rPr>
          <w:rFonts w:ascii="Abadi" w:hAnsi="Abadi"/>
          <w:sz w:val="24"/>
          <w:szCs w:val="24"/>
        </w:rPr>
        <w:t xml:space="preserve"> on the left of the screen</w:t>
      </w:r>
    </w:p>
    <w:p w14:paraId="0FF0BC93" w14:textId="77777777" w:rsidR="001D5FD0" w:rsidRDefault="001D5FD0" w:rsidP="003C5181">
      <w:pPr>
        <w:pStyle w:val="ListParagraph"/>
        <w:rPr>
          <w:rFonts w:ascii="Abadi" w:hAnsi="Abadi"/>
          <w:noProof/>
          <w:sz w:val="24"/>
          <w:szCs w:val="24"/>
        </w:rPr>
      </w:pPr>
    </w:p>
    <w:p w14:paraId="05C69B89" w14:textId="24AAD1B1" w:rsidR="003C5181" w:rsidRPr="00BA4BFE" w:rsidRDefault="003C5181" w:rsidP="003C5181">
      <w:pPr>
        <w:pStyle w:val="ListParagraph"/>
        <w:rPr>
          <w:rFonts w:ascii="Abadi" w:hAnsi="Abadi"/>
          <w:sz w:val="24"/>
          <w:szCs w:val="24"/>
        </w:rPr>
      </w:pPr>
      <w:r w:rsidRPr="00BA4BFE">
        <w:rPr>
          <w:rFonts w:ascii="Abadi" w:hAnsi="Abadi"/>
          <w:noProof/>
          <w:sz w:val="24"/>
          <w:szCs w:val="24"/>
        </w:rPr>
        <w:drawing>
          <wp:inline distT="0" distB="0" distL="0" distR="0" wp14:anchorId="40A76066" wp14:editId="52FF12E9">
            <wp:extent cx="2400300" cy="3952875"/>
            <wp:effectExtent l="38100" t="38100" r="19050"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00300" cy="3952875"/>
                    </a:xfrm>
                    <a:prstGeom prst="rect">
                      <a:avLst/>
                    </a:prstGeom>
                    <a:noFill/>
                    <a:ln w="25400">
                      <a:solidFill>
                        <a:schemeClr val="accent1"/>
                      </a:solidFill>
                    </a:ln>
                  </pic:spPr>
                </pic:pic>
              </a:graphicData>
            </a:graphic>
          </wp:inline>
        </w:drawing>
      </w:r>
    </w:p>
    <w:p w14:paraId="2AD0D79B" w14:textId="70B4C4DD" w:rsidR="00F80946" w:rsidRPr="00BA4BFE" w:rsidRDefault="00F80946" w:rsidP="003C5181">
      <w:pPr>
        <w:pStyle w:val="ListParagraph"/>
        <w:rPr>
          <w:rFonts w:ascii="Abadi" w:hAnsi="Abadi"/>
          <w:i/>
          <w:iCs/>
          <w:color w:val="5B9BD5" w:themeColor="accent5"/>
          <w:sz w:val="24"/>
          <w:szCs w:val="24"/>
        </w:rPr>
      </w:pPr>
      <w:r w:rsidRPr="00BA4BFE">
        <w:rPr>
          <w:rFonts w:ascii="Abadi" w:hAnsi="Abadi"/>
          <w:b/>
          <w:bCs/>
          <w:i/>
          <w:iCs/>
          <w:color w:val="5B9BD5" w:themeColor="accent5"/>
          <w:sz w:val="24"/>
          <w:szCs w:val="24"/>
        </w:rPr>
        <w:t>Figure1</w:t>
      </w:r>
      <w:r w:rsidRPr="00BA4BFE">
        <w:rPr>
          <w:rFonts w:ascii="Abadi" w:hAnsi="Abadi"/>
          <w:i/>
          <w:iCs/>
          <w:color w:val="5B9BD5" w:themeColor="accent5"/>
          <w:sz w:val="24"/>
          <w:szCs w:val="24"/>
        </w:rPr>
        <w:t>. Menu</w:t>
      </w:r>
    </w:p>
    <w:p w14:paraId="54620954" w14:textId="77777777" w:rsidR="003C5181" w:rsidRPr="00BA4BFE" w:rsidRDefault="003C5181" w:rsidP="003C5181">
      <w:pPr>
        <w:pStyle w:val="ListParagraph"/>
        <w:rPr>
          <w:rFonts w:ascii="Abadi" w:hAnsi="Abadi"/>
          <w:sz w:val="24"/>
          <w:szCs w:val="24"/>
        </w:rPr>
      </w:pPr>
    </w:p>
    <w:p w14:paraId="6C3E748A" w14:textId="293D4277" w:rsidR="007423F9" w:rsidRPr="00BA4BFE" w:rsidRDefault="00613A77" w:rsidP="00844923">
      <w:pPr>
        <w:pStyle w:val="ListParagraph"/>
        <w:numPr>
          <w:ilvl w:val="0"/>
          <w:numId w:val="3"/>
        </w:numPr>
        <w:rPr>
          <w:rFonts w:ascii="Abadi" w:hAnsi="Abadi"/>
          <w:sz w:val="24"/>
          <w:szCs w:val="24"/>
        </w:rPr>
      </w:pPr>
      <w:r w:rsidRPr="00BA4BFE">
        <w:rPr>
          <w:rFonts w:ascii="Abadi" w:hAnsi="Abadi"/>
          <w:sz w:val="24"/>
          <w:szCs w:val="24"/>
        </w:rPr>
        <w:t>Expand Online Payment</w:t>
      </w:r>
      <w:r w:rsidR="00DA3D07" w:rsidRPr="00BA4BFE">
        <w:rPr>
          <w:rFonts w:ascii="Abadi" w:hAnsi="Abadi"/>
          <w:sz w:val="24"/>
          <w:szCs w:val="24"/>
        </w:rPr>
        <w:t>. Refer to Figure 2</w:t>
      </w:r>
    </w:p>
    <w:p w14:paraId="3309B171" w14:textId="77777777" w:rsidR="007423F9" w:rsidRPr="00BA4BFE" w:rsidRDefault="007423F9" w:rsidP="007423F9">
      <w:pPr>
        <w:pStyle w:val="ListParagraph"/>
        <w:rPr>
          <w:rFonts w:ascii="Abadi" w:hAnsi="Abadi"/>
          <w:sz w:val="24"/>
          <w:szCs w:val="24"/>
        </w:rPr>
      </w:pPr>
    </w:p>
    <w:p w14:paraId="171CE892" w14:textId="128C1D58" w:rsidR="00613A77" w:rsidRPr="00BA4BFE" w:rsidRDefault="003C5181" w:rsidP="00844923">
      <w:pPr>
        <w:pStyle w:val="ListParagraph"/>
        <w:numPr>
          <w:ilvl w:val="0"/>
          <w:numId w:val="3"/>
        </w:numPr>
        <w:rPr>
          <w:rFonts w:ascii="Abadi" w:hAnsi="Abadi"/>
          <w:sz w:val="24"/>
          <w:szCs w:val="24"/>
        </w:rPr>
      </w:pPr>
      <w:r w:rsidRPr="00BA4BFE">
        <w:rPr>
          <w:rFonts w:ascii="Abadi" w:hAnsi="Abadi"/>
          <w:sz w:val="24"/>
          <w:szCs w:val="24"/>
        </w:rPr>
        <w:t>Expand online payment and s</w:t>
      </w:r>
      <w:r w:rsidR="00613A77" w:rsidRPr="00BA4BFE">
        <w:rPr>
          <w:rFonts w:ascii="Abadi" w:hAnsi="Abadi"/>
          <w:sz w:val="24"/>
          <w:szCs w:val="24"/>
        </w:rPr>
        <w:t xml:space="preserve">elect </w:t>
      </w:r>
      <w:r w:rsidR="00824732" w:rsidRPr="00BA4BFE">
        <w:rPr>
          <w:rFonts w:ascii="Abadi" w:hAnsi="Abadi"/>
          <w:sz w:val="24"/>
          <w:szCs w:val="24"/>
        </w:rPr>
        <w:t xml:space="preserve">online </w:t>
      </w:r>
      <w:r w:rsidR="00613A77" w:rsidRPr="00BA4BFE">
        <w:rPr>
          <w:rFonts w:ascii="Abadi" w:hAnsi="Abadi"/>
          <w:sz w:val="24"/>
          <w:szCs w:val="24"/>
        </w:rPr>
        <w:t>payment</w:t>
      </w:r>
      <w:r w:rsidR="00824732" w:rsidRPr="00BA4BFE">
        <w:rPr>
          <w:rFonts w:ascii="Abadi" w:hAnsi="Abadi"/>
          <w:sz w:val="24"/>
          <w:szCs w:val="24"/>
        </w:rPr>
        <w:t xml:space="preserve"> order</w:t>
      </w:r>
    </w:p>
    <w:p w14:paraId="686C753F" w14:textId="77777777" w:rsidR="003C5181" w:rsidRPr="00BA4BFE" w:rsidRDefault="003C5181" w:rsidP="003C5181">
      <w:pPr>
        <w:pStyle w:val="ListParagraph"/>
        <w:rPr>
          <w:rFonts w:ascii="Abadi" w:hAnsi="Abadi"/>
          <w:sz w:val="24"/>
          <w:szCs w:val="24"/>
        </w:rPr>
      </w:pPr>
    </w:p>
    <w:p w14:paraId="1384CB00" w14:textId="600EAB76" w:rsidR="003C5181" w:rsidRPr="00BA4BFE" w:rsidRDefault="00C0204F" w:rsidP="003C5181">
      <w:pPr>
        <w:pStyle w:val="ListParagraph"/>
        <w:rPr>
          <w:rFonts w:ascii="Abadi" w:hAnsi="Abadi"/>
          <w:sz w:val="24"/>
          <w:szCs w:val="24"/>
        </w:rPr>
      </w:pPr>
      <w:r w:rsidRPr="00BA4BFE">
        <w:rPr>
          <w:rFonts w:ascii="Abadi" w:hAnsi="Abadi"/>
          <w:noProof/>
          <w:sz w:val="24"/>
          <w:szCs w:val="24"/>
        </w:rPr>
        <mc:AlternateContent>
          <mc:Choice Requires="wps">
            <w:drawing>
              <wp:anchor distT="0" distB="0" distL="114300" distR="114300" simplePos="0" relativeHeight="251658240" behindDoc="0" locked="0" layoutInCell="1" allowOverlap="1" wp14:anchorId="1BA0D868" wp14:editId="39572AB8">
                <wp:simplePos x="0" y="0"/>
                <wp:positionH relativeFrom="column">
                  <wp:posOffset>476250</wp:posOffset>
                </wp:positionH>
                <wp:positionV relativeFrom="paragraph">
                  <wp:posOffset>502920</wp:posOffset>
                </wp:positionV>
                <wp:extent cx="2314575" cy="495300"/>
                <wp:effectExtent l="19050" t="19050" r="19050" b="19050"/>
                <wp:wrapNone/>
                <wp:docPr id="3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4575" cy="495300"/>
                        </a:xfrm>
                        <a:prstGeom prst="rect">
                          <a:avLst/>
                        </a:prstGeom>
                        <a:noFill/>
                        <a:ln w="38100" cmpd="sng">
                          <a:solidFill>
                            <a:srgbClr val="C00000"/>
                          </a:solidFill>
                          <a:miter lim="800000"/>
                          <a:headEnd/>
                          <a:tailEnd/>
                        </a:ln>
                        <a:extLst>
                          <a:ext uri="{909E8E84-426E-40DD-AFC4-6F175D3DCCD1}">
                            <a14:hiddenFill xmlns:a14="http://schemas.microsoft.com/office/drawing/2010/main">
                              <a:solidFill>
                                <a:schemeClr val="bg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3BA136C" id="Rectangle 3" o:spid="_x0000_s1026" style="position:absolute;margin-left:37.5pt;margin-top:39.6pt;width:182.25pt;height:3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" filled="f" fillcolor="white [3212]" strokecolor="#c00000" strokeweight="3pt"/>
            </w:pict>
          </mc:Fallback>
        </mc:AlternateContent>
      </w:r>
      <w:r w:rsidR="003C5181" w:rsidRPr="00BA4BFE">
        <w:rPr>
          <w:rFonts w:ascii="Abadi" w:hAnsi="Abadi"/>
          <w:noProof/>
          <w:sz w:val="24"/>
          <w:szCs w:val="24"/>
        </w:rPr>
        <w:drawing>
          <wp:inline distT="0" distB="0" distL="0" distR="0" wp14:anchorId="2022D1CE" wp14:editId="6C4FB45F">
            <wp:extent cx="2295525" cy="1552575"/>
            <wp:effectExtent l="38100" t="38100" r="28575" b="285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95525" cy="1552575"/>
                    </a:xfrm>
                    <a:prstGeom prst="rect">
                      <a:avLst/>
                    </a:prstGeom>
                    <a:noFill/>
                    <a:ln w="25400">
                      <a:solidFill>
                        <a:schemeClr val="accent1"/>
                      </a:solidFill>
                    </a:ln>
                  </pic:spPr>
                </pic:pic>
              </a:graphicData>
            </a:graphic>
          </wp:inline>
        </w:drawing>
      </w:r>
    </w:p>
    <w:p w14:paraId="5C46E61B" w14:textId="5A08EC7D" w:rsidR="00DA3D07" w:rsidRPr="00BA4BFE" w:rsidRDefault="00DA3D07" w:rsidP="003C5181">
      <w:pPr>
        <w:pStyle w:val="ListParagraph"/>
        <w:rPr>
          <w:rFonts w:ascii="Abadi" w:hAnsi="Abadi"/>
          <w:i/>
          <w:iCs/>
          <w:color w:val="5B9BD5" w:themeColor="accent5"/>
          <w:sz w:val="24"/>
          <w:szCs w:val="24"/>
        </w:rPr>
      </w:pPr>
      <w:r w:rsidRPr="00BA4BFE">
        <w:rPr>
          <w:rFonts w:ascii="Abadi" w:hAnsi="Abadi"/>
          <w:b/>
          <w:bCs/>
          <w:i/>
          <w:iCs/>
          <w:color w:val="5B9BD5" w:themeColor="accent5"/>
          <w:sz w:val="24"/>
          <w:szCs w:val="24"/>
        </w:rPr>
        <w:t>Figure 2.</w:t>
      </w:r>
      <w:r w:rsidRPr="00BA4BFE">
        <w:rPr>
          <w:rFonts w:ascii="Abadi" w:hAnsi="Abadi"/>
          <w:i/>
          <w:iCs/>
          <w:color w:val="5B9BD5" w:themeColor="accent5"/>
          <w:sz w:val="24"/>
          <w:szCs w:val="24"/>
        </w:rPr>
        <w:t xml:space="preserve"> Online payment menu</w:t>
      </w:r>
    </w:p>
    <w:p w14:paraId="134E4B02" w14:textId="77777777" w:rsidR="007423F9" w:rsidRPr="00BA4BFE" w:rsidRDefault="007423F9" w:rsidP="007423F9">
      <w:pPr>
        <w:pStyle w:val="ListParagraph"/>
        <w:rPr>
          <w:rFonts w:ascii="Abadi" w:hAnsi="Abadi"/>
          <w:sz w:val="24"/>
          <w:szCs w:val="24"/>
        </w:rPr>
      </w:pPr>
    </w:p>
    <w:p w14:paraId="4AC56F5E" w14:textId="77777777" w:rsidR="007423F9" w:rsidRPr="00BA4BFE" w:rsidRDefault="007423F9" w:rsidP="007423F9">
      <w:pPr>
        <w:rPr>
          <w:rFonts w:ascii="Abadi" w:hAnsi="Abadi"/>
          <w:sz w:val="24"/>
          <w:szCs w:val="24"/>
        </w:rPr>
      </w:pPr>
    </w:p>
    <w:p w14:paraId="2B31A557" w14:textId="609395D3" w:rsidR="00824732" w:rsidRPr="001D5FD0" w:rsidRDefault="007423F9" w:rsidP="001D5FD0">
      <w:pPr>
        <w:pStyle w:val="Heading1"/>
        <w:rPr>
          <w:b/>
          <w:bCs/>
          <w:color w:val="5B9BD5" w:themeColor="accent5"/>
        </w:rPr>
      </w:pPr>
      <w:bookmarkStart w:id="3" w:name="_Toc164175886"/>
      <w:r w:rsidRPr="001D5FD0">
        <w:rPr>
          <w:b/>
          <w:bCs/>
          <w:color w:val="5B9BD5" w:themeColor="accent5"/>
        </w:rPr>
        <w:lastRenderedPageBreak/>
        <w:t>ENTER DETAILS FOR ONLINE PAYMENT</w:t>
      </w:r>
      <w:bookmarkEnd w:id="3"/>
    </w:p>
    <w:p w14:paraId="6A8CC47A" w14:textId="757ED4F9" w:rsidR="007423F9" w:rsidRPr="00BA4BFE" w:rsidRDefault="00DA3D07" w:rsidP="00844923">
      <w:pPr>
        <w:pStyle w:val="ListParagraph"/>
        <w:numPr>
          <w:ilvl w:val="0"/>
          <w:numId w:val="4"/>
        </w:numPr>
        <w:rPr>
          <w:rFonts w:ascii="Abadi" w:hAnsi="Abadi"/>
          <w:sz w:val="24"/>
          <w:szCs w:val="24"/>
        </w:rPr>
      </w:pPr>
      <w:r w:rsidRPr="00BA4BFE">
        <w:rPr>
          <w:rFonts w:ascii="Abadi" w:hAnsi="Abadi"/>
          <w:sz w:val="24"/>
          <w:szCs w:val="24"/>
        </w:rPr>
        <w:t>Select</w:t>
      </w:r>
      <w:r w:rsidR="00824732" w:rsidRPr="00BA4BFE">
        <w:rPr>
          <w:rFonts w:ascii="Abadi" w:hAnsi="Abadi"/>
          <w:sz w:val="24"/>
          <w:szCs w:val="24"/>
        </w:rPr>
        <w:t xml:space="preserve"> the Trader TIN</w:t>
      </w:r>
      <w:r w:rsidRPr="00BA4BFE">
        <w:rPr>
          <w:rFonts w:ascii="Abadi" w:hAnsi="Abadi"/>
          <w:sz w:val="24"/>
          <w:szCs w:val="24"/>
        </w:rPr>
        <w:t xml:space="preserve"> from the drop own List as in Figure 3</w:t>
      </w:r>
      <w:r w:rsidR="001C29AF" w:rsidRPr="00BA4BFE">
        <w:rPr>
          <w:rFonts w:ascii="Abadi" w:hAnsi="Abadi"/>
          <w:sz w:val="24"/>
          <w:szCs w:val="24"/>
        </w:rPr>
        <w:t>a</w:t>
      </w:r>
      <w:r w:rsidRPr="00BA4BFE">
        <w:rPr>
          <w:rFonts w:ascii="Abadi" w:hAnsi="Abadi"/>
          <w:sz w:val="24"/>
          <w:szCs w:val="24"/>
        </w:rPr>
        <w:t>. Below.</w:t>
      </w:r>
    </w:p>
    <w:p w14:paraId="6A7C3CF4" w14:textId="77777777" w:rsidR="007423F9" w:rsidRPr="00BA4BFE" w:rsidRDefault="007423F9" w:rsidP="007423F9">
      <w:pPr>
        <w:pStyle w:val="ListParagraph"/>
        <w:rPr>
          <w:rFonts w:ascii="Abadi" w:hAnsi="Abadi"/>
          <w:sz w:val="24"/>
          <w:szCs w:val="24"/>
        </w:rPr>
      </w:pPr>
    </w:p>
    <w:p w14:paraId="3E71DFF5" w14:textId="77777777" w:rsidR="007423F9" w:rsidRPr="00BA4BFE" w:rsidRDefault="00824732" w:rsidP="00844923">
      <w:pPr>
        <w:pStyle w:val="ListParagraph"/>
        <w:numPr>
          <w:ilvl w:val="0"/>
          <w:numId w:val="4"/>
        </w:numPr>
        <w:rPr>
          <w:rFonts w:ascii="Abadi" w:hAnsi="Abadi"/>
          <w:sz w:val="24"/>
          <w:szCs w:val="24"/>
        </w:rPr>
      </w:pPr>
      <w:r w:rsidRPr="00BA4BFE">
        <w:rPr>
          <w:rFonts w:ascii="Abadi" w:hAnsi="Abadi"/>
          <w:sz w:val="24"/>
          <w:szCs w:val="24"/>
        </w:rPr>
        <w:t>The Traders name will default on tab</w:t>
      </w:r>
    </w:p>
    <w:p w14:paraId="675F5542" w14:textId="37C64D24" w:rsidR="00DA3D07" w:rsidRPr="00BA4BFE" w:rsidRDefault="00DA3D07" w:rsidP="00DA3D07">
      <w:pPr>
        <w:pStyle w:val="ListParagraph"/>
        <w:rPr>
          <w:rFonts w:ascii="Abadi" w:hAnsi="Abadi"/>
          <w:sz w:val="24"/>
          <w:szCs w:val="24"/>
        </w:rPr>
      </w:pPr>
      <w:r w:rsidRPr="00BA4BFE">
        <w:rPr>
          <w:rFonts w:ascii="Abadi" w:hAnsi="Abadi"/>
          <w:noProof/>
          <w:sz w:val="24"/>
          <w:szCs w:val="24"/>
        </w:rPr>
        <w:drawing>
          <wp:inline distT="0" distB="0" distL="0" distR="0" wp14:anchorId="5CC04B74" wp14:editId="67E9DECE">
            <wp:extent cx="5467350" cy="1067435"/>
            <wp:effectExtent l="38100" t="38100" r="19050" b="184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67350" cy="1067435"/>
                    </a:xfrm>
                    <a:prstGeom prst="rect">
                      <a:avLst/>
                    </a:prstGeom>
                    <a:noFill/>
                    <a:ln w="25400">
                      <a:solidFill>
                        <a:schemeClr val="accent1"/>
                      </a:solidFill>
                    </a:ln>
                  </pic:spPr>
                </pic:pic>
              </a:graphicData>
            </a:graphic>
          </wp:inline>
        </w:drawing>
      </w:r>
    </w:p>
    <w:p w14:paraId="31A987DB" w14:textId="530D0642" w:rsidR="007423F9" w:rsidRPr="00BA4BFE" w:rsidRDefault="0083732F" w:rsidP="0083732F">
      <w:pPr>
        <w:pStyle w:val="ListParagraph"/>
        <w:rPr>
          <w:rFonts w:ascii="Abadi" w:hAnsi="Abadi"/>
          <w:i/>
          <w:iCs/>
          <w:color w:val="5B9BD5" w:themeColor="accent5"/>
          <w:sz w:val="24"/>
          <w:szCs w:val="24"/>
        </w:rPr>
      </w:pPr>
      <w:r w:rsidRPr="00BA4BFE">
        <w:rPr>
          <w:rFonts w:ascii="Abadi" w:hAnsi="Abadi"/>
          <w:b/>
          <w:bCs/>
          <w:i/>
          <w:iCs/>
          <w:color w:val="5B9BD5" w:themeColor="accent5"/>
          <w:sz w:val="24"/>
          <w:szCs w:val="24"/>
        </w:rPr>
        <w:t>Figure 3</w:t>
      </w:r>
      <w:r w:rsidR="001C29AF" w:rsidRPr="00BA4BFE">
        <w:rPr>
          <w:rFonts w:ascii="Abadi" w:hAnsi="Abadi"/>
          <w:b/>
          <w:bCs/>
          <w:i/>
          <w:iCs/>
          <w:color w:val="5B9BD5" w:themeColor="accent5"/>
          <w:sz w:val="24"/>
          <w:szCs w:val="24"/>
        </w:rPr>
        <w:t>a</w:t>
      </w:r>
      <w:r w:rsidRPr="00BA4BFE">
        <w:rPr>
          <w:rFonts w:ascii="Abadi" w:hAnsi="Abadi"/>
          <w:b/>
          <w:bCs/>
          <w:i/>
          <w:iCs/>
          <w:color w:val="5B9BD5" w:themeColor="accent5"/>
          <w:sz w:val="24"/>
          <w:szCs w:val="24"/>
        </w:rPr>
        <w:t>.</w:t>
      </w:r>
      <w:r w:rsidRPr="00BA4BFE">
        <w:rPr>
          <w:rFonts w:ascii="Abadi" w:hAnsi="Abadi"/>
          <w:i/>
          <w:iCs/>
          <w:color w:val="5B9BD5" w:themeColor="accent5"/>
          <w:sz w:val="24"/>
          <w:szCs w:val="24"/>
        </w:rPr>
        <w:t xml:space="preserve"> Traders Info</w:t>
      </w:r>
    </w:p>
    <w:p w14:paraId="551D96BD" w14:textId="77777777" w:rsidR="0083732F" w:rsidRPr="00BA4BFE" w:rsidRDefault="0083732F" w:rsidP="0083732F">
      <w:pPr>
        <w:pStyle w:val="ListParagraph"/>
        <w:rPr>
          <w:rFonts w:ascii="Abadi" w:hAnsi="Abadi"/>
          <w:sz w:val="24"/>
          <w:szCs w:val="24"/>
        </w:rPr>
      </w:pPr>
    </w:p>
    <w:p w14:paraId="59B2757F" w14:textId="47B9825C" w:rsidR="007423F9" w:rsidRPr="00BA4BFE" w:rsidRDefault="00824732" w:rsidP="00844923">
      <w:pPr>
        <w:pStyle w:val="ListParagraph"/>
        <w:numPr>
          <w:ilvl w:val="0"/>
          <w:numId w:val="4"/>
        </w:numPr>
        <w:rPr>
          <w:rFonts w:ascii="Abadi" w:hAnsi="Abadi"/>
          <w:sz w:val="24"/>
          <w:szCs w:val="24"/>
        </w:rPr>
      </w:pPr>
      <w:r w:rsidRPr="00BA4BFE">
        <w:rPr>
          <w:rFonts w:ascii="Abadi" w:hAnsi="Abadi"/>
          <w:sz w:val="24"/>
          <w:szCs w:val="24"/>
        </w:rPr>
        <w:t>Expand LPCO Application and select “Add LPCO Application”</w:t>
      </w:r>
      <w:r w:rsidR="00632AB3" w:rsidRPr="00BA4BFE">
        <w:rPr>
          <w:rFonts w:ascii="Abadi" w:hAnsi="Abadi"/>
          <w:sz w:val="24"/>
          <w:szCs w:val="24"/>
        </w:rPr>
        <w:t xml:space="preserve"> refer to Figure 3b.</w:t>
      </w:r>
    </w:p>
    <w:p w14:paraId="20DBBF00" w14:textId="79809D79" w:rsidR="00632AB3" w:rsidRPr="00BA4BFE" w:rsidRDefault="00C0204F" w:rsidP="00632AB3">
      <w:pPr>
        <w:ind w:left="360"/>
        <w:rPr>
          <w:rFonts w:ascii="Abadi" w:hAnsi="Abadi"/>
          <w:sz w:val="24"/>
          <w:szCs w:val="24"/>
        </w:rPr>
      </w:pPr>
      <w:r w:rsidRPr="00BA4BFE">
        <w:rPr>
          <w:rFonts w:ascii="Abadi" w:hAnsi="Abadi"/>
          <w:noProof/>
          <w:sz w:val="24"/>
          <w:szCs w:val="24"/>
        </w:rPr>
        <mc:AlternateContent>
          <mc:Choice Requires="wps">
            <w:drawing>
              <wp:anchor distT="0" distB="0" distL="114300" distR="114300" simplePos="0" relativeHeight="251664384" behindDoc="0" locked="0" layoutInCell="1" allowOverlap="1" wp14:anchorId="225148C0" wp14:editId="1C3D5F60">
                <wp:simplePos x="0" y="0"/>
                <wp:positionH relativeFrom="column">
                  <wp:posOffset>4276725</wp:posOffset>
                </wp:positionH>
                <wp:positionV relativeFrom="paragraph">
                  <wp:posOffset>45085</wp:posOffset>
                </wp:positionV>
                <wp:extent cx="1457325" cy="323850"/>
                <wp:effectExtent l="19050" t="22225" r="19050" b="25400"/>
                <wp:wrapNone/>
                <wp:docPr id="2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325" cy="323850"/>
                        </a:xfrm>
                        <a:prstGeom prst="rect">
                          <a:avLst/>
                        </a:prstGeom>
                        <a:noFill/>
                        <a:ln w="38100" cmpd="sng">
                          <a:solidFill>
                            <a:srgbClr val="C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ACD136C" id="Rectangle 17" o:spid="_x0000_s1026" style="position:absolute;margin-left:336.75pt;margin-top:3.55pt;width:114.75pt;height: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" filled="f" strokecolor="#c00000" strokeweight="3pt"/>
            </w:pict>
          </mc:Fallback>
        </mc:AlternateContent>
      </w:r>
      <w:r w:rsidR="00632AB3" w:rsidRPr="00BA4BFE">
        <w:rPr>
          <w:rFonts w:ascii="Abadi" w:hAnsi="Abadi"/>
          <w:noProof/>
          <w:sz w:val="24"/>
          <w:szCs w:val="24"/>
        </w:rPr>
        <w:drawing>
          <wp:inline distT="0" distB="0" distL="0" distR="0" wp14:anchorId="77DB1891" wp14:editId="4412EB9E">
            <wp:extent cx="5731510" cy="490220"/>
            <wp:effectExtent l="38100" t="38100" r="21590" b="241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90220"/>
                    </a:xfrm>
                    <a:prstGeom prst="rect">
                      <a:avLst/>
                    </a:prstGeom>
                    <a:noFill/>
                    <a:ln w="25400">
                      <a:solidFill>
                        <a:schemeClr val="accent1"/>
                      </a:solidFill>
                    </a:ln>
                  </pic:spPr>
                </pic:pic>
              </a:graphicData>
            </a:graphic>
          </wp:inline>
        </w:drawing>
      </w:r>
    </w:p>
    <w:p w14:paraId="225F6676" w14:textId="6EC08573" w:rsidR="00632AB3" w:rsidRPr="00BA4BFE" w:rsidRDefault="00632AB3" w:rsidP="00632AB3">
      <w:pPr>
        <w:ind w:left="360"/>
        <w:rPr>
          <w:rFonts w:ascii="Abadi" w:hAnsi="Abadi"/>
          <w:i/>
          <w:iCs/>
          <w:color w:val="5B9BD5" w:themeColor="accent5"/>
          <w:sz w:val="24"/>
          <w:szCs w:val="24"/>
        </w:rPr>
      </w:pPr>
      <w:r w:rsidRPr="00BA4BFE">
        <w:rPr>
          <w:rFonts w:ascii="Abadi" w:hAnsi="Abadi"/>
          <w:b/>
          <w:bCs/>
          <w:i/>
          <w:iCs/>
          <w:color w:val="5B9BD5" w:themeColor="accent5"/>
          <w:sz w:val="24"/>
          <w:szCs w:val="24"/>
        </w:rPr>
        <w:t>Figure 3b.</w:t>
      </w:r>
      <w:r w:rsidRPr="00BA4BFE">
        <w:rPr>
          <w:rFonts w:ascii="Abadi" w:hAnsi="Abadi"/>
          <w:i/>
          <w:iCs/>
          <w:color w:val="5B9BD5" w:themeColor="accent5"/>
          <w:sz w:val="24"/>
          <w:szCs w:val="24"/>
        </w:rPr>
        <w:t xml:space="preserve"> Expanded LPCO Segment</w:t>
      </w:r>
    </w:p>
    <w:p w14:paraId="2E527CAD" w14:textId="77777777" w:rsidR="007423F9" w:rsidRPr="00BA4BFE" w:rsidRDefault="007423F9" w:rsidP="007423F9">
      <w:pPr>
        <w:pStyle w:val="ListParagraph"/>
        <w:rPr>
          <w:rFonts w:ascii="Abadi" w:hAnsi="Abadi"/>
          <w:sz w:val="24"/>
          <w:szCs w:val="24"/>
        </w:rPr>
      </w:pPr>
    </w:p>
    <w:p w14:paraId="3698412F" w14:textId="3ECECCC9" w:rsidR="007423F9" w:rsidRPr="00BA4BFE" w:rsidRDefault="00824732" w:rsidP="00844923">
      <w:pPr>
        <w:pStyle w:val="ListParagraph"/>
        <w:numPr>
          <w:ilvl w:val="0"/>
          <w:numId w:val="4"/>
        </w:numPr>
        <w:rPr>
          <w:rFonts w:ascii="Abadi" w:hAnsi="Abadi"/>
          <w:sz w:val="24"/>
          <w:szCs w:val="24"/>
        </w:rPr>
      </w:pPr>
      <w:r w:rsidRPr="00BA4BFE">
        <w:rPr>
          <w:rFonts w:ascii="Abadi" w:hAnsi="Abadi"/>
          <w:sz w:val="24"/>
          <w:szCs w:val="24"/>
        </w:rPr>
        <w:t>A pop up will appear</w:t>
      </w:r>
      <w:r w:rsidR="009D578C" w:rsidRPr="00BA4BFE">
        <w:rPr>
          <w:rFonts w:ascii="Abadi" w:hAnsi="Abadi"/>
          <w:sz w:val="24"/>
          <w:szCs w:val="24"/>
        </w:rPr>
        <w:t xml:space="preserve"> as seen</w:t>
      </w:r>
      <w:r w:rsidR="001C29AF" w:rsidRPr="00BA4BFE">
        <w:rPr>
          <w:rFonts w:ascii="Abadi" w:hAnsi="Abadi"/>
          <w:sz w:val="24"/>
          <w:szCs w:val="24"/>
        </w:rPr>
        <w:t xml:space="preserve"> at Figure 3</w:t>
      </w:r>
      <w:r w:rsidR="00632AB3" w:rsidRPr="00BA4BFE">
        <w:rPr>
          <w:rFonts w:ascii="Abadi" w:hAnsi="Abadi"/>
          <w:sz w:val="24"/>
          <w:szCs w:val="24"/>
        </w:rPr>
        <w:t>c</w:t>
      </w:r>
      <w:r w:rsidR="001C29AF" w:rsidRPr="00BA4BFE">
        <w:rPr>
          <w:rFonts w:ascii="Abadi" w:hAnsi="Abadi"/>
          <w:sz w:val="24"/>
          <w:szCs w:val="24"/>
        </w:rPr>
        <w:t>.</w:t>
      </w:r>
      <w:r w:rsidR="009D578C" w:rsidRPr="00BA4BFE">
        <w:rPr>
          <w:rFonts w:ascii="Abadi" w:hAnsi="Abadi"/>
          <w:sz w:val="24"/>
          <w:szCs w:val="24"/>
        </w:rPr>
        <w:t xml:space="preserve"> </w:t>
      </w:r>
      <w:r w:rsidR="001C29AF" w:rsidRPr="00BA4BFE">
        <w:rPr>
          <w:rFonts w:ascii="Abadi" w:hAnsi="Abadi"/>
          <w:sz w:val="24"/>
          <w:szCs w:val="24"/>
        </w:rPr>
        <w:t xml:space="preserve">This pop out is completed as indicated at Steps 5 to 9 </w:t>
      </w:r>
    </w:p>
    <w:p w14:paraId="42E1CCA0" w14:textId="77777777" w:rsidR="009D578C" w:rsidRPr="00BA4BFE" w:rsidRDefault="009D578C" w:rsidP="009D578C">
      <w:pPr>
        <w:pStyle w:val="ListParagraph"/>
        <w:rPr>
          <w:rFonts w:ascii="Abadi" w:hAnsi="Abadi"/>
          <w:sz w:val="24"/>
          <w:szCs w:val="24"/>
        </w:rPr>
      </w:pPr>
    </w:p>
    <w:p w14:paraId="6A2FB28D" w14:textId="48CC30B1" w:rsidR="009D578C" w:rsidRPr="00BA4BFE" w:rsidRDefault="009D578C" w:rsidP="009D578C">
      <w:pPr>
        <w:pStyle w:val="ListParagraph"/>
        <w:rPr>
          <w:rFonts w:ascii="Abadi" w:hAnsi="Abadi"/>
          <w:sz w:val="24"/>
          <w:szCs w:val="24"/>
        </w:rPr>
      </w:pPr>
      <w:r w:rsidRPr="00BA4BFE">
        <w:rPr>
          <w:rFonts w:ascii="Abadi" w:hAnsi="Abadi"/>
          <w:noProof/>
          <w:sz w:val="24"/>
          <w:szCs w:val="24"/>
        </w:rPr>
        <w:drawing>
          <wp:inline distT="0" distB="0" distL="0" distR="0" wp14:anchorId="10F4BC72" wp14:editId="4DC0369D">
            <wp:extent cx="5731510" cy="2219960"/>
            <wp:effectExtent l="38100" t="38100" r="21590" b="279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219960"/>
                    </a:xfrm>
                    <a:prstGeom prst="rect">
                      <a:avLst/>
                    </a:prstGeom>
                    <a:noFill/>
                    <a:ln w="25400">
                      <a:solidFill>
                        <a:schemeClr val="accent1"/>
                      </a:solidFill>
                    </a:ln>
                  </pic:spPr>
                </pic:pic>
              </a:graphicData>
            </a:graphic>
          </wp:inline>
        </w:drawing>
      </w:r>
    </w:p>
    <w:p w14:paraId="1A56D598" w14:textId="2B15CAD5" w:rsidR="001C29AF" w:rsidRPr="00BA4BFE" w:rsidRDefault="001C29AF" w:rsidP="009D578C">
      <w:pPr>
        <w:pStyle w:val="ListParagraph"/>
        <w:rPr>
          <w:rFonts w:ascii="Abadi" w:hAnsi="Abadi"/>
          <w:i/>
          <w:iCs/>
          <w:color w:val="5B9BD5" w:themeColor="accent5"/>
          <w:sz w:val="24"/>
          <w:szCs w:val="24"/>
        </w:rPr>
      </w:pPr>
      <w:r w:rsidRPr="00BA4BFE">
        <w:rPr>
          <w:rFonts w:ascii="Abadi" w:hAnsi="Abadi"/>
          <w:b/>
          <w:bCs/>
          <w:i/>
          <w:iCs/>
          <w:color w:val="5B9BD5" w:themeColor="accent5"/>
          <w:sz w:val="24"/>
          <w:szCs w:val="24"/>
        </w:rPr>
        <w:t>Figure 3</w:t>
      </w:r>
      <w:r w:rsidR="00632AB3" w:rsidRPr="00BA4BFE">
        <w:rPr>
          <w:rFonts w:ascii="Abadi" w:hAnsi="Abadi"/>
          <w:b/>
          <w:bCs/>
          <w:i/>
          <w:iCs/>
          <w:color w:val="5B9BD5" w:themeColor="accent5"/>
          <w:sz w:val="24"/>
          <w:szCs w:val="24"/>
        </w:rPr>
        <w:t>c</w:t>
      </w:r>
      <w:r w:rsidRPr="00BA4BFE">
        <w:rPr>
          <w:rFonts w:ascii="Abadi" w:hAnsi="Abadi"/>
          <w:b/>
          <w:bCs/>
          <w:i/>
          <w:iCs/>
          <w:color w:val="5B9BD5" w:themeColor="accent5"/>
          <w:sz w:val="24"/>
          <w:szCs w:val="24"/>
        </w:rPr>
        <w:t>.</w:t>
      </w:r>
      <w:r w:rsidRPr="00BA4BFE">
        <w:rPr>
          <w:rFonts w:ascii="Abadi" w:hAnsi="Abadi"/>
          <w:i/>
          <w:iCs/>
          <w:color w:val="5B9BD5" w:themeColor="accent5"/>
          <w:sz w:val="24"/>
          <w:szCs w:val="24"/>
        </w:rPr>
        <w:t xml:space="preserve"> LPCO Application Detail pop out</w:t>
      </w:r>
    </w:p>
    <w:p w14:paraId="71EDD24E" w14:textId="77777777" w:rsidR="001C29AF" w:rsidRPr="00BA4BFE" w:rsidRDefault="001C29AF" w:rsidP="009D578C">
      <w:pPr>
        <w:pStyle w:val="ListParagraph"/>
        <w:rPr>
          <w:rFonts w:ascii="Abadi" w:hAnsi="Abadi"/>
          <w:sz w:val="24"/>
          <w:szCs w:val="24"/>
        </w:rPr>
      </w:pPr>
    </w:p>
    <w:p w14:paraId="09F83697" w14:textId="77777777" w:rsidR="007423F9" w:rsidRPr="00BA4BFE" w:rsidRDefault="00824732" w:rsidP="00844923">
      <w:pPr>
        <w:pStyle w:val="ListParagraph"/>
        <w:numPr>
          <w:ilvl w:val="0"/>
          <w:numId w:val="4"/>
        </w:numPr>
        <w:rPr>
          <w:rFonts w:ascii="Abadi" w:hAnsi="Abadi"/>
          <w:sz w:val="24"/>
          <w:szCs w:val="24"/>
        </w:rPr>
      </w:pPr>
      <w:r w:rsidRPr="00BA4BFE">
        <w:rPr>
          <w:rFonts w:ascii="Abadi" w:hAnsi="Abadi"/>
          <w:sz w:val="24"/>
          <w:szCs w:val="24"/>
        </w:rPr>
        <w:t>Enter the serial year</w:t>
      </w:r>
    </w:p>
    <w:p w14:paraId="125303F1" w14:textId="77777777" w:rsidR="007423F9" w:rsidRPr="00BA4BFE" w:rsidRDefault="007423F9" w:rsidP="007423F9">
      <w:pPr>
        <w:pStyle w:val="ListParagraph"/>
        <w:rPr>
          <w:rFonts w:ascii="Abadi" w:hAnsi="Abadi"/>
          <w:sz w:val="24"/>
          <w:szCs w:val="24"/>
        </w:rPr>
      </w:pPr>
    </w:p>
    <w:p w14:paraId="6AB63C66" w14:textId="1E95C61C" w:rsidR="007423F9" w:rsidRPr="00BA4BFE" w:rsidRDefault="00824732" w:rsidP="00844923">
      <w:pPr>
        <w:pStyle w:val="ListParagraph"/>
        <w:numPr>
          <w:ilvl w:val="0"/>
          <w:numId w:val="4"/>
        </w:numPr>
        <w:rPr>
          <w:rFonts w:ascii="Abadi" w:hAnsi="Abadi"/>
          <w:sz w:val="24"/>
          <w:szCs w:val="24"/>
        </w:rPr>
      </w:pPr>
      <w:r w:rsidRPr="00BA4BFE">
        <w:rPr>
          <w:rFonts w:ascii="Abadi" w:hAnsi="Abadi"/>
          <w:sz w:val="24"/>
          <w:szCs w:val="24"/>
        </w:rPr>
        <w:t xml:space="preserve">Select the serial Code from the </w:t>
      </w:r>
      <w:r w:rsidR="007423F9" w:rsidRPr="00BA4BFE">
        <w:rPr>
          <w:rFonts w:ascii="Abadi" w:hAnsi="Abadi"/>
          <w:sz w:val="24"/>
          <w:szCs w:val="24"/>
        </w:rPr>
        <w:t>drop-down</w:t>
      </w:r>
      <w:r w:rsidRPr="00BA4BFE">
        <w:rPr>
          <w:rFonts w:ascii="Abadi" w:hAnsi="Abadi"/>
          <w:sz w:val="24"/>
          <w:szCs w:val="24"/>
        </w:rPr>
        <w:t xml:space="preserve"> list</w:t>
      </w:r>
      <w:r w:rsidR="009D578C" w:rsidRPr="00BA4BFE">
        <w:rPr>
          <w:rFonts w:ascii="Abadi" w:hAnsi="Abadi"/>
          <w:sz w:val="24"/>
          <w:szCs w:val="24"/>
        </w:rPr>
        <w:t xml:space="preserve"> whether CER, PER</w:t>
      </w:r>
    </w:p>
    <w:p w14:paraId="6C37FEED" w14:textId="77777777" w:rsidR="007423F9" w:rsidRPr="00BA4BFE" w:rsidRDefault="007423F9" w:rsidP="007423F9">
      <w:pPr>
        <w:pStyle w:val="ListParagraph"/>
        <w:rPr>
          <w:rFonts w:ascii="Abadi" w:hAnsi="Abadi"/>
          <w:sz w:val="24"/>
          <w:szCs w:val="24"/>
        </w:rPr>
      </w:pPr>
    </w:p>
    <w:p w14:paraId="41CE2539" w14:textId="28403F1F" w:rsidR="007423F9" w:rsidRPr="00BA4BFE" w:rsidRDefault="00824732" w:rsidP="00844923">
      <w:pPr>
        <w:pStyle w:val="ListParagraph"/>
        <w:numPr>
          <w:ilvl w:val="0"/>
          <w:numId w:val="4"/>
        </w:numPr>
        <w:rPr>
          <w:rFonts w:ascii="Abadi" w:hAnsi="Abadi"/>
          <w:sz w:val="24"/>
          <w:szCs w:val="24"/>
        </w:rPr>
      </w:pPr>
      <w:r w:rsidRPr="00BA4BFE">
        <w:rPr>
          <w:rFonts w:ascii="Abadi" w:hAnsi="Abadi"/>
          <w:sz w:val="24"/>
          <w:szCs w:val="24"/>
        </w:rPr>
        <w:t>Enter the Serial Number</w:t>
      </w:r>
      <w:r w:rsidR="009D578C" w:rsidRPr="00BA4BFE">
        <w:rPr>
          <w:rFonts w:ascii="Abadi" w:hAnsi="Abadi"/>
          <w:sz w:val="24"/>
          <w:szCs w:val="24"/>
        </w:rPr>
        <w:t xml:space="preserve"> which can also be referred to as the LPCO number</w:t>
      </w:r>
      <w:r w:rsidRPr="00BA4BFE">
        <w:rPr>
          <w:rFonts w:ascii="Abadi" w:hAnsi="Abadi"/>
          <w:sz w:val="24"/>
          <w:szCs w:val="24"/>
        </w:rPr>
        <w:t xml:space="preserve"> and Tab</w:t>
      </w:r>
    </w:p>
    <w:p w14:paraId="1C76DB51" w14:textId="77777777" w:rsidR="007423F9" w:rsidRPr="00BA4BFE" w:rsidRDefault="007423F9" w:rsidP="007423F9">
      <w:pPr>
        <w:pStyle w:val="ListParagraph"/>
        <w:rPr>
          <w:rFonts w:ascii="Abadi" w:hAnsi="Abadi"/>
          <w:sz w:val="24"/>
          <w:szCs w:val="24"/>
        </w:rPr>
      </w:pPr>
    </w:p>
    <w:p w14:paraId="42285A0B" w14:textId="40D6DEC9" w:rsidR="007423F9" w:rsidRPr="00BA4BFE" w:rsidRDefault="00824732" w:rsidP="00844923">
      <w:pPr>
        <w:pStyle w:val="ListParagraph"/>
        <w:numPr>
          <w:ilvl w:val="0"/>
          <w:numId w:val="4"/>
        </w:numPr>
        <w:rPr>
          <w:rFonts w:ascii="Abadi" w:hAnsi="Abadi"/>
          <w:sz w:val="24"/>
          <w:szCs w:val="24"/>
        </w:rPr>
      </w:pPr>
      <w:r w:rsidRPr="00BA4BFE">
        <w:rPr>
          <w:rFonts w:ascii="Abadi" w:hAnsi="Abadi"/>
          <w:sz w:val="24"/>
          <w:szCs w:val="24"/>
        </w:rPr>
        <w:t>The description, units and amount field will auto populate</w:t>
      </w:r>
    </w:p>
    <w:p w14:paraId="21133788" w14:textId="77777777" w:rsidR="007423F9" w:rsidRPr="00BA4BFE" w:rsidRDefault="007423F9" w:rsidP="007423F9">
      <w:pPr>
        <w:pStyle w:val="ListParagraph"/>
        <w:rPr>
          <w:rFonts w:ascii="Abadi" w:hAnsi="Abadi"/>
          <w:sz w:val="24"/>
          <w:szCs w:val="24"/>
        </w:rPr>
      </w:pPr>
    </w:p>
    <w:p w14:paraId="1D5F0538" w14:textId="33076F09" w:rsidR="007423F9" w:rsidRPr="001D5FD0" w:rsidRDefault="00824732" w:rsidP="001D5FD0">
      <w:pPr>
        <w:pStyle w:val="ListParagraph"/>
        <w:numPr>
          <w:ilvl w:val="0"/>
          <w:numId w:val="4"/>
        </w:numPr>
        <w:rPr>
          <w:rFonts w:ascii="Abadi" w:hAnsi="Abadi"/>
          <w:sz w:val="24"/>
          <w:szCs w:val="24"/>
        </w:rPr>
      </w:pPr>
      <w:r w:rsidRPr="00BA4BFE">
        <w:rPr>
          <w:rFonts w:ascii="Abadi" w:hAnsi="Abadi"/>
          <w:sz w:val="24"/>
          <w:szCs w:val="24"/>
        </w:rPr>
        <w:t>Select</w:t>
      </w:r>
      <w:r w:rsidR="009D578C" w:rsidRPr="00BA4BFE">
        <w:rPr>
          <w:rFonts w:ascii="Abadi" w:hAnsi="Abadi"/>
          <w:sz w:val="24"/>
          <w:szCs w:val="24"/>
        </w:rPr>
        <w:t xml:space="preserve"> the check at the top of the check box to s</w:t>
      </w:r>
      <w:r w:rsidRPr="00BA4BFE">
        <w:rPr>
          <w:rFonts w:ascii="Abadi" w:hAnsi="Abadi"/>
          <w:sz w:val="24"/>
          <w:szCs w:val="24"/>
        </w:rPr>
        <w:t>ave</w:t>
      </w:r>
    </w:p>
    <w:p w14:paraId="3613E190" w14:textId="474676D4" w:rsidR="006A223C" w:rsidRPr="00BA4BFE" w:rsidRDefault="00824732" w:rsidP="00844923">
      <w:pPr>
        <w:pStyle w:val="ListParagraph"/>
        <w:numPr>
          <w:ilvl w:val="0"/>
          <w:numId w:val="4"/>
        </w:numPr>
        <w:rPr>
          <w:rFonts w:ascii="Abadi" w:hAnsi="Abadi"/>
          <w:sz w:val="24"/>
          <w:szCs w:val="24"/>
        </w:rPr>
      </w:pPr>
      <w:r w:rsidRPr="00BA4BFE">
        <w:rPr>
          <w:rFonts w:ascii="Abadi" w:hAnsi="Abadi"/>
          <w:sz w:val="24"/>
          <w:szCs w:val="24"/>
        </w:rPr>
        <w:lastRenderedPageBreak/>
        <w:t>Information is returned to the payment form</w:t>
      </w:r>
    </w:p>
    <w:p w14:paraId="09434208" w14:textId="77777777" w:rsidR="00DA3D07" w:rsidRPr="00BA4BFE" w:rsidRDefault="00DA3D07" w:rsidP="00DA3D07">
      <w:pPr>
        <w:pStyle w:val="ListParagraph"/>
        <w:rPr>
          <w:rFonts w:ascii="Abadi" w:hAnsi="Abadi"/>
          <w:sz w:val="24"/>
          <w:szCs w:val="24"/>
        </w:rPr>
      </w:pPr>
    </w:p>
    <w:p w14:paraId="3CC71A8C" w14:textId="32087F0F" w:rsidR="007423F9" w:rsidRPr="001D5FD0" w:rsidRDefault="007423F9" w:rsidP="001D5FD0">
      <w:pPr>
        <w:pStyle w:val="Heading1"/>
        <w:rPr>
          <w:b/>
          <w:bCs/>
          <w:color w:val="5B9BD5" w:themeColor="accent5"/>
        </w:rPr>
      </w:pPr>
      <w:bookmarkStart w:id="4" w:name="_Toc164175887"/>
      <w:r w:rsidRPr="001D5FD0">
        <w:rPr>
          <w:b/>
          <w:bCs/>
          <w:color w:val="5B9BD5" w:themeColor="accent5"/>
        </w:rPr>
        <w:t>ADD PAYMENT DETAILS</w:t>
      </w:r>
      <w:bookmarkEnd w:id="4"/>
    </w:p>
    <w:p w14:paraId="123A5E4F" w14:textId="10DB325B" w:rsidR="007423F9" w:rsidRPr="00BA4BFE" w:rsidRDefault="006A223C" w:rsidP="00844923">
      <w:pPr>
        <w:pStyle w:val="ListParagraph"/>
        <w:numPr>
          <w:ilvl w:val="0"/>
          <w:numId w:val="5"/>
        </w:numPr>
        <w:rPr>
          <w:rFonts w:ascii="Abadi" w:hAnsi="Abadi"/>
          <w:sz w:val="24"/>
          <w:szCs w:val="24"/>
        </w:rPr>
      </w:pPr>
      <w:r w:rsidRPr="00BA4BFE">
        <w:rPr>
          <w:rFonts w:ascii="Abadi" w:hAnsi="Abadi"/>
          <w:sz w:val="24"/>
          <w:szCs w:val="24"/>
        </w:rPr>
        <w:t xml:space="preserve">Expand </w:t>
      </w:r>
      <w:r w:rsidR="00824732" w:rsidRPr="00BA4BFE">
        <w:rPr>
          <w:rFonts w:ascii="Abadi" w:hAnsi="Abadi"/>
          <w:sz w:val="24"/>
          <w:szCs w:val="24"/>
        </w:rPr>
        <w:t xml:space="preserve">the </w:t>
      </w:r>
      <w:r w:rsidRPr="00BA4BFE">
        <w:rPr>
          <w:rFonts w:ascii="Abadi" w:hAnsi="Abadi"/>
          <w:sz w:val="24"/>
          <w:szCs w:val="24"/>
        </w:rPr>
        <w:t>Payment Methods Segment</w:t>
      </w:r>
      <w:r w:rsidR="008057C3" w:rsidRPr="00BA4BFE">
        <w:rPr>
          <w:rFonts w:ascii="Abadi" w:hAnsi="Abadi"/>
          <w:sz w:val="24"/>
          <w:szCs w:val="24"/>
        </w:rPr>
        <w:t xml:space="preserve"> select “Add Payment Method”</w:t>
      </w:r>
    </w:p>
    <w:p w14:paraId="0A3B1D1E" w14:textId="0C602AFC" w:rsidR="00632AB3" w:rsidRPr="00BA4BFE" w:rsidRDefault="00C0204F" w:rsidP="00632AB3">
      <w:pPr>
        <w:ind w:left="360"/>
        <w:rPr>
          <w:rFonts w:ascii="Abadi" w:hAnsi="Abadi"/>
          <w:sz w:val="24"/>
          <w:szCs w:val="24"/>
        </w:rPr>
      </w:pPr>
      <w:r w:rsidRPr="00BA4BFE">
        <w:rPr>
          <w:rFonts w:ascii="Abadi" w:hAnsi="Abadi"/>
          <w:noProof/>
          <w:sz w:val="24"/>
          <w:szCs w:val="24"/>
        </w:rPr>
        <mc:AlternateContent>
          <mc:Choice Requires="wps">
            <w:drawing>
              <wp:anchor distT="0" distB="0" distL="114300" distR="114300" simplePos="0" relativeHeight="251665408" behindDoc="0" locked="0" layoutInCell="1" allowOverlap="1" wp14:anchorId="529822C6" wp14:editId="2BCDAC85">
                <wp:simplePos x="0" y="0"/>
                <wp:positionH relativeFrom="column">
                  <wp:posOffset>4314825</wp:posOffset>
                </wp:positionH>
                <wp:positionV relativeFrom="paragraph">
                  <wp:posOffset>19685</wp:posOffset>
                </wp:positionV>
                <wp:extent cx="1685925" cy="381000"/>
                <wp:effectExtent l="19050" t="24130" r="19050" b="23495"/>
                <wp:wrapNone/>
                <wp:docPr id="2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381000"/>
                        </a:xfrm>
                        <a:prstGeom prst="rect">
                          <a:avLst/>
                        </a:prstGeom>
                        <a:noFill/>
                        <a:ln w="38100" cmpd="sng">
                          <a:solidFill>
                            <a:srgbClr val="C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308250F" id="Rectangle 18" o:spid="_x0000_s1026" style="position:absolute;margin-left:339.75pt;margin-top:1.55pt;width:132.75pt;height:3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" filled="f" strokecolor="#c00000" strokeweight="3pt"/>
            </w:pict>
          </mc:Fallback>
        </mc:AlternateContent>
      </w:r>
      <w:r w:rsidR="00632AB3" w:rsidRPr="00BA4BFE">
        <w:rPr>
          <w:rFonts w:ascii="Abadi" w:hAnsi="Abadi"/>
          <w:noProof/>
          <w:sz w:val="24"/>
          <w:szCs w:val="24"/>
        </w:rPr>
        <w:drawing>
          <wp:inline distT="0" distB="0" distL="0" distR="0" wp14:anchorId="4A51F455" wp14:editId="439891EB">
            <wp:extent cx="5731510" cy="553720"/>
            <wp:effectExtent l="38100" t="38100" r="21590" b="177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53720"/>
                    </a:xfrm>
                    <a:prstGeom prst="rect">
                      <a:avLst/>
                    </a:prstGeom>
                    <a:noFill/>
                    <a:ln w="25400">
                      <a:solidFill>
                        <a:schemeClr val="accent1"/>
                      </a:solidFill>
                    </a:ln>
                  </pic:spPr>
                </pic:pic>
              </a:graphicData>
            </a:graphic>
          </wp:inline>
        </w:drawing>
      </w:r>
    </w:p>
    <w:p w14:paraId="0A1B172E" w14:textId="1294FFCD" w:rsidR="00632AB3" w:rsidRPr="00BA4BFE" w:rsidRDefault="008057C3" w:rsidP="008057C3">
      <w:pPr>
        <w:rPr>
          <w:rFonts w:ascii="Abadi" w:hAnsi="Abadi"/>
          <w:i/>
          <w:iCs/>
          <w:color w:val="5B9BD5" w:themeColor="accent5"/>
          <w:sz w:val="24"/>
          <w:szCs w:val="24"/>
        </w:rPr>
      </w:pPr>
      <w:r w:rsidRPr="00BA4BFE">
        <w:rPr>
          <w:rFonts w:ascii="Abadi" w:hAnsi="Abadi"/>
          <w:sz w:val="24"/>
          <w:szCs w:val="24"/>
        </w:rPr>
        <w:t xml:space="preserve">     </w:t>
      </w:r>
      <w:r w:rsidRPr="00BA4BFE">
        <w:rPr>
          <w:rFonts w:ascii="Abadi" w:hAnsi="Abadi"/>
          <w:b/>
          <w:bCs/>
          <w:i/>
          <w:iCs/>
          <w:color w:val="5B9BD5" w:themeColor="accent5"/>
          <w:sz w:val="24"/>
          <w:szCs w:val="24"/>
        </w:rPr>
        <w:t>Figure 4a.</w:t>
      </w:r>
      <w:r w:rsidRPr="00BA4BFE">
        <w:rPr>
          <w:rFonts w:ascii="Abadi" w:hAnsi="Abadi"/>
          <w:i/>
          <w:iCs/>
          <w:color w:val="5B9BD5" w:themeColor="accent5"/>
          <w:sz w:val="24"/>
          <w:szCs w:val="24"/>
        </w:rPr>
        <w:t xml:space="preserve"> Expand Payment Method</w:t>
      </w:r>
    </w:p>
    <w:p w14:paraId="23051551" w14:textId="77777777" w:rsidR="007423F9" w:rsidRPr="00BA4BFE" w:rsidRDefault="007423F9" w:rsidP="007423F9">
      <w:pPr>
        <w:pStyle w:val="ListParagraph"/>
        <w:rPr>
          <w:rFonts w:ascii="Abadi" w:hAnsi="Abadi"/>
          <w:sz w:val="24"/>
          <w:szCs w:val="24"/>
        </w:rPr>
      </w:pPr>
    </w:p>
    <w:p w14:paraId="4999580C" w14:textId="42C80115" w:rsidR="007423F9" w:rsidRPr="00BA4BFE" w:rsidRDefault="008B5075" w:rsidP="00844923">
      <w:pPr>
        <w:pStyle w:val="ListParagraph"/>
        <w:numPr>
          <w:ilvl w:val="0"/>
          <w:numId w:val="5"/>
        </w:numPr>
        <w:rPr>
          <w:rFonts w:ascii="Abadi" w:hAnsi="Abadi"/>
          <w:sz w:val="24"/>
          <w:szCs w:val="24"/>
        </w:rPr>
      </w:pPr>
      <w:r w:rsidRPr="00BA4BFE">
        <w:rPr>
          <w:rFonts w:ascii="Abadi" w:hAnsi="Abadi"/>
          <w:sz w:val="24"/>
          <w:szCs w:val="24"/>
        </w:rPr>
        <w:t xml:space="preserve">On selection of add payment method a pop up appears select </w:t>
      </w:r>
      <w:proofErr w:type="spellStart"/>
      <w:r w:rsidR="006A223C" w:rsidRPr="00BA4BFE">
        <w:rPr>
          <w:rFonts w:ascii="Abadi" w:hAnsi="Abadi"/>
          <w:sz w:val="24"/>
          <w:szCs w:val="24"/>
        </w:rPr>
        <w:t>EZpay</w:t>
      </w:r>
      <w:proofErr w:type="spellEnd"/>
      <w:r w:rsidRPr="00BA4BFE">
        <w:rPr>
          <w:rFonts w:ascii="Abadi" w:hAnsi="Abadi"/>
          <w:sz w:val="24"/>
          <w:szCs w:val="24"/>
        </w:rPr>
        <w:t xml:space="preserve"> at type and save by selecting the check at the top right as noted at Figure 4</w:t>
      </w:r>
      <w:r w:rsidR="008057C3" w:rsidRPr="00BA4BFE">
        <w:rPr>
          <w:rFonts w:ascii="Abadi" w:hAnsi="Abadi"/>
          <w:sz w:val="24"/>
          <w:szCs w:val="24"/>
        </w:rPr>
        <w:t>b</w:t>
      </w:r>
      <w:r w:rsidRPr="00BA4BFE">
        <w:rPr>
          <w:rFonts w:ascii="Abadi" w:hAnsi="Abadi"/>
          <w:sz w:val="24"/>
          <w:szCs w:val="24"/>
        </w:rPr>
        <w:t xml:space="preserve">, </w:t>
      </w:r>
    </w:p>
    <w:p w14:paraId="768303F2" w14:textId="77777777" w:rsidR="008B5075" w:rsidRPr="00BA4BFE" w:rsidRDefault="008B5075" w:rsidP="008B5075">
      <w:pPr>
        <w:pStyle w:val="ListParagraph"/>
        <w:rPr>
          <w:rFonts w:ascii="Abadi" w:hAnsi="Abadi"/>
          <w:sz w:val="24"/>
          <w:szCs w:val="24"/>
        </w:rPr>
      </w:pPr>
    </w:p>
    <w:p w14:paraId="20DDC2B3" w14:textId="0493ECC1" w:rsidR="008B5075" w:rsidRPr="00BA4BFE" w:rsidRDefault="00C0204F" w:rsidP="008B5075">
      <w:pPr>
        <w:rPr>
          <w:rFonts w:ascii="Abadi" w:hAnsi="Abadi"/>
          <w:sz w:val="24"/>
          <w:szCs w:val="24"/>
        </w:rPr>
      </w:pPr>
      <w:r w:rsidRPr="00BA4BFE">
        <w:rPr>
          <w:rFonts w:ascii="Abadi" w:hAnsi="Abadi"/>
          <w:noProof/>
          <w:sz w:val="24"/>
          <w:szCs w:val="24"/>
        </w:rPr>
        <mc:AlternateContent>
          <mc:Choice Requires="wps">
            <w:drawing>
              <wp:anchor distT="0" distB="0" distL="114300" distR="114300" simplePos="0" relativeHeight="251663360" behindDoc="0" locked="0" layoutInCell="1" allowOverlap="1" wp14:anchorId="5CA67D4A" wp14:editId="3279C554">
                <wp:simplePos x="0" y="0"/>
                <wp:positionH relativeFrom="column">
                  <wp:posOffset>47625</wp:posOffset>
                </wp:positionH>
                <wp:positionV relativeFrom="paragraph">
                  <wp:posOffset>514350</wp:posOffset>
                </wp:positionV>
                <wp:extent cx="5743575" cy="1076325"/>
                <wp:effectExtent l="19050" t="26035" r="19050" b="21590"/>
                <wp:wrapNone/>
                <wp:docPr id="2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3575" cy="1076325"/>
                        </a:xfrm>
                        <a:prstGeom prst="rect">
                          <a:avLst/>
                        </a:prstGeom>
                        <a:noFill/>
                        <a:ln w="38100" cmpd="sng">
                          <a:solidFill>
                            <a:srgbClr val="C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CE47F17" id="Rectangle 16" o:spid="_x0000_s1026" style="position:absolute;margin-left:3.75pt;margin-top:40.5pt;width:452.25pt;height:8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" filled="f" strokecolor="#c00000" strokeweight="3pt"/>
            </w:pict>
          </mc:Fallback>
        </mc:AlternateContent>
      </w:r>
      <w:r w:rsidR="008B5075" w:rsidRPr="00BA4BFE">
        <w:rPr>
          <w:rFonts w:ascii="Abadi" w:hAnsi="Abadi"/>
          <w:noProof/>
          <w:sz w:val="24"/>
          <w:szCs w:val="24"/>
        </w:rPr>
        <w:drawing>
          <wp:inline distT="0" distB="0" distL="0" distR="0" wp14:anchorId="282B2DCA" wp14:editId="47136087">
            <wp:extent cx="5731510" cy="1552575"/>
            <wp:effectExtent l="38100" t="38100" r="21590"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552575"/>
                    </a:xfrm>
                    <a:prstGeom prst="rect">
                      <a:avLst/>
                    </a:prstGeom>
                    <a:noFill/>
                    <a:ln w="25400">
                      <a:solidFill>
                        <a:schemeClr val="accent1"/>
                      </a:solidFill>
                    </a:ln>
                  </pic:spPr>
                </pic:pic>
              </a:graphicData>
            </a:graphic>
          </wp:inline>
        </w:drawing>
      </w:r>
    </w:p>
    <w:p w14:paraId="6A4659AD" w14:textId="1EB9DE86" w:rsidR="00F80946" w:rsidRPr="00BA4BFE" w:rsidRDefault="00F80946" w:rsidP="008B5075">
      <w:pPr>
        <w:rPr>
          <w:rFonts w:ascii="Abadi" w:hAnsi="Abadi"/>
          <w:i/>
          <w:iCs/>
          <w:color w:val="5B9BD5" w:themeColor="accent5"/>
          <w:sz w:val="24"/>
          <w:szCs w:val="24"/>
        </w:rPr>
      </w:pPr>
      <w:r w:rsidRPr="00BA4BFE">
        <w:rPr>
          <w:rFonts w:ascii="Abadi" w:hAnsi="Abadi"/>
          <w:b/>
          <w:bCs/>
          <w:i/>
          <w:iCs/>
          <w:color w:val="5B9BD5" w:themeColor="accent5"/>
          <w:sz w:val="24"/>
          <w:szCs w:val="24"/>
        </w:rPr>
        <w:t>Figure 4b.</w:t>
      </w:r>
      <w:r w:rsidRPr="00BA4BFE">
        <w:rPr>
          <w:rFonts w:ascii="Abadi" w:hAnsi="Abadi"/>
          <w:i/>
          <w:iCs/>
          <w:color w:val="5B9BD5" w:themeColor="accent5"/>
          <w:sz w:val="24"/>
          <w:szCs w:val="24"/>
        </w:rPr>
        <w:t xml:space="preserve"> Payment Method</w:t>
      </w:r>
    </w:p>
    <w:p w14:paraId="74502A97" w14:textId="77777777" w:rsidR="008B5075" w:rsidRPr="00BA4BFE" w:rsidRDefault="008B5075" w:rsidP="008B5075">
      <w:pPr>
        <w:rPr>
          <w:rFonts w:ascii="Abadi" w:hAnsi="Abadi"/>
          <w:sz w:val="24"/>
          <w:szCs w:val="24"/>
        </w:rPr>
      </w:pPr>
    </w:p>
    <w:p w14:paraId="192444D6" w14:textId="66D26519" w:rsidR="008B5075" w:rsidRPr="00BA4BFE" w:rsidRDefault="008B5075" w:rsidP="008B5075">
      <w:pPr>
        <w:pStyle w:val="ListParagraph"/>
        <w:numPr>
          <w:ilvl w:val="0"/>
          <w:numId w:val="5"/>
        </w:numPr>
        <w:rPr>
          <w:rFonts w:ascii="Abadi" w:hAnsi="Abadi"/>
          <w:sz w:val="24"/>
          <w:szCs w:val="24"/>
        </w:rPr>
      </w:pPr>
      <w:r w:rsidRPr="00BA4BFE">
        <w:rPr>
          <w:rFonts w:ascii="Abadi" w:hAnsi="Abadi"/>
          <w:sz w:val="24"/>
          <w:szCs w:val="24"/>
        </w:rPr>
        <w:t xml:space="preserve">The </w:t>
      </w:r>
      <w:r w:rsidR="008057C3" w:rsidRPr="00BA4BFE">
        <w:rPr>
          <w:rFonts w:ascii="Abadi" w:hAnsi="Abadi"/>
          <w:sz w:val="24"/>
          <w:szCs w:val="24"/>
        </w:rPr>
        <w:t xml:space="preserve">payment type and </w:t>
      </w:r>
      <w:r w:rsidRPr="00BA4BFE">
        <w:rPr>
          <w:rFonts w:ascii="Abadi" w:hAnsi="Abadi"/>
          <w:sz w:val="24"/>
          <w:szCs w:val="24"/>
        </w:rPr>
        <w:t xml:space="preserve">amount payable </w:t>
      </w:r>
      <w:r w:rsidR="008057C3" w:rsidRPr="00BA4BFE">
        <w:rPr>
          <w:rFonts w:ascii="Abadi" w:hAnsi="Abadi"/>
          <w:sz w:val="24"/>
          <w:szCs w:val="24"/>
        </w:rPr>
        <w:t>is returned to the form</w:t>
      </w:r>
      <w:r w:rsidR="00F80946" w:rsidRPr="00BA4BFE">
        <w:rPr>
          <w:rFonts w:ascii="Abadi" w:hAnsi="Abadi"/>
          <w:sz w:val="24"/>
          <w:szCs w:val="24"/>
        </w:rPr>
        <w:t xml:space="preserve"> as seen below</w:t>
      </w:r>
    </w:p>
    <w:p w14:paraId="483F5B7B" w14:textId="56BBFFC4" w:rsidR="008B5075" w:rsidRPr="00BA4BFE" w:rsidRDefault="008B5075" w:rsidP="008B5075">
      <w:pPr>
        <w:rPr>
          <w:rFonts w:ascii="Abadi" w:hAnsi="Abadi"/>
          <w:sz w:val="24"/>
          <w:szCs w:val="24"/>
        </w:rPr>
      </w:pPr>
      <w:r w:rsidRPr="00BA4BFE">
        <w:rPr>
          <w:rFonts w:ascii="Abadi" w:hAnsi="Abadi"/>
          <w:noProof/>
          <w:sz w:val="24"/>
          <w:szCs w:val="24"/>
        </w:rPr>
        <w:drawing>
          <wp:inline distT="0" distB="0" distL="0" distR="0" wp14:anchorId="2CB4AE89" wp14:editId="16F884F5">
            <wp:extent cx="5731510" cy="1354455"/>
            <wp:effectExtent l="38100" t="38100" r="21590" b="171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354455"/>
                    </a:xfrm>
                    <a:prstGeom prst="rect">
                      <a:avLst/>
                    </a:prstGeom>
                    <a:noFill/>
                    <a:ln w="25400">
                      <a:solidFill>
                        <a:schemeClr val="accent1"/>
                      </a:solidFill>
                    </a:ln>
                  </pic:spPr>
                </pic:pic>
              </a:graphicData>
            </a:graphic>
          </wp:inline>
        </w:drawing>
      </w:r>
    </w:p>
    <w:p w14:paraId="5257D9F9" w14:textId="32DDEAC9" w:rsidR="00F80946" w:rsidRPr="00BA4BFE" w:rsidRDefault="00F80946" w:rsidP="008B5075">
      <w:pPr>
        <w:rPr>
          <w:rFonts w:ascii="Abadi" w:hAnsi="Abadi"/>
          <w:i/>
          <w:iCs/>
          <w:color w:val="5B9BD5" w:themeColor="accent5"/>
          <w:sz w:val="24"/>
          <w:szCs w:val="24"/>
        </w:rPr>
      </w:pPr>
      <w:r w:rsidRPr="00BA4BFE">
        <w:rPr>
          <w:rFonts w:ascii="Abadi" w:hAnsi="Abadi"/>
          <w:b/>
          <w:bCs/>
          <w:i/>
          <w:iCs/>
          <w:color w:val="5B9BD5" w:themeColor="accent5"/>
          <w:sz w:val="24"/>
          <w:szCs w:val="24"/>
        </w:rPr>
        <w:t>Figure 4c.</w:t>
      </w:r>
      <w:r w:rsidRPr="00BA4BFE">
        <w:rPr>
          <w:rFonts w:ascii="Abadi" w:hAnsi="Abadi"/>
          <w:i/>
          <w:iCs/>
          <w:color w:val="5B9BD5" w:themeColor="accent5"/>
          <w:sz w:val="24"/>
          <w:szCs w:val="24"/>
        </w:rPr>
        <w:t xml:space="preserve"> Payment Method at the Window</w:t>
      </w:r>
    </w:p>
    <w:p w14:paraId="1AD3A4CC" w14:textId="77777777" w:rsidR="007423F9" w:rsidRPr="00BA4BFE" w:rsidRDefault="007423F9" w:rsidP="007423F9">
      <w:pPr>
        <w:pStyle w:val="ListParagraph"/>
        <w:rPr>
          <w:rFonts w:ascii="Abadi" w:hAnsi="Abadi"/>
          <w:sz w:val="24"/>
          <w:szCs w:val="24"/>
        </w:rPr>
      </w:pPr>
    </w:p>
    <w:p w14:paraId="22564E28" w14:textId="307D6831" w:rsidR="007423F9" w:rsidRPr="00BA4BFE" w:rsidRDefault="006A223C" w:rsidP="00844923">
      <w:pPr>
        <w:pStyle w:val="ListParagraph"/>
        <w:numPr>
          <w:ilvl w:val="0"/>
          <w:numId w:val="5"/>
        </w:numPr>
        <w:rPr>
          <w:rFonts w:ascii="Abadi" w:hAnsi="Abadi"/>
          <w:sz w:val="24"/>
          <w:szCs w:val="24"/>
        </w:rPr>
      </w:pPr>
      <w:r w:rsidRPr="00BA4BFE">
        <w:rPr>
          <w:rFonts w:ascii="Abadi" w:hAnsi="Abadi"/>
          <w:sz w:val="24"/>
          <w:szCs w:val="24"/>
        </w:rPr>
        <w:t>At the form action tab</w:t>
      </w:r>
      <w:r w:rsidR="008B5075" w:rsidRPr="00BA4BFE">
        <w:rPr>
          <w:rFonts w:ascii="Abadi" w:hAnsi="Abadi"/>
          <w:sz w:val="24"/>
          <w:szCs w:val="24"/>
        </w:rPr>
        <w:t xml:space="preserve"> select </w:t>
      </w:r>
      <w:r w:rsidRPr="00BA4BFE">
        <w:rPr>
          <w:rFonts w:ascii="Abadi" w:hAnsi="Abadi"/>
          <w:sz w:val="24"/>
          <w:szCs w:val="24"/>
        </w:rPr>
        <w:t>verify document</w:t>
      </w:r>
      <w:r w:rsidR="00F80946" w:rsidRPr="00BA4BFE">
        <w:rPr>
          <w:rFonts w:ascii="Abadi" w:hAnsi="Abadi"/>
          <w:sz w:val="24"/>
          <w:szCs w:val="24"/>
        </w:rPr>
        <w:t xml:space="preserve"> refer to Figure 4d.</w:t>
      </w:r>
    </w:p>
    <w:p w14:paraId="486ECA38" w14:textId="6D162EAD" w:rsidR="008B5075" w:rsidRPr="00BA4BFE" w:rsidRDefault="00C0204F" w:rsidP="00F80946">
      <w:pPr>
        <w:pStyle w:val="ListParagraph"/>
        <w:rPr>
          <w:rFonts w:ascii="Abadi" w:hAnsi="Abadi"/>
          <w:sz w:val="24"/>
          <w:szCs w:val="24"/>
        </w:rPr>
      </w:pPr>
      <w:r w:rsidRPr="00BA4BFE">
        <w:rPr>
          <w:rFonts w:ascii="Abadi" w:hAnsi="Abadi"/>
          <w:noProof/>
          <w:sz w:val="24"/>
          <w:szCs w:val="24"/>
        </w:rPr>
        <w:lastRenderedPageBreak/>
        <mc:AlternateContent>
          <mc:Choice Requires="wps">
            <w:drawing>
              <wp:anchor distT="0" distB="0" distL="114300" distR="114300" simplePos="0" relativeHeight="251661312" behindDoc="0" locked="0" layoutInCell="1" allowOverlap="1" wp14:anchorId="5CA67D4A" wp14:editId="3B4BFC2D">
                <wp:simplePos x="0" y="0"/>
                <wp:positionH relativeFrom="column">
                  <wp:posOffset>514350</wp:posOffset>
                </wp:positionH>
                <wp:positionV relativeFrom="paragraph">
                  <wp:posOffset>401955</wp:posOffset>
                </wp:positionV>
                <wp:extent cx="1571625" cy="390525"/>
                <wp:effectExtent l="19050" t="20955" r="19050" b="26670"/>
                <wp:wrapNone/>
                <wp:docPr id="2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1625" cy="390525"/>
                        </a:xfrm>
                        <a:prstGeom prst="rect">
                          <a:avLst/>
                        </a:prstGeom>
                        <a:noFill/>
                        <a:ln w="38100" cmpd="sng">
                          <a:solidFill>
                            <a:srgbClr val="C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E7E1FC0" id="Rectangle 13" o:spid="_x0000_s1026" style="position:absolute;margin-left:40.5pt;margin-top:31.65pt;width:123.75pt;height:3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" filled="f" strokecolor="#c00000" strokeweight="3pt"/>
            </w:pict>
          </mc:Fallback>
        </mc:AlternateContent>
      </w:r>
      <w:r w:rsidR="008B5075" w:rsidRPr="00BA4BFE">
        <w:rPr>
          <w:rFonts w:ascii="Abadi" w:hAnsi="Abadi"/>
          <w:noProof/>
          <w:sz w:val="24"/>
          <w:szCs w:val="24"/>
        </w:rPr>
        <w:drawing>
          <wp:inline distT="0" distB="0" distL="0" distR="0" wp14:anchorId="13FB6F5C" wp14:editId="3D305DEC">
            <wp:extent cx="1571625" cy="2105025"/>
            <wp:effectExtent l="38100" t="38100" r="28575" b="285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71625" cy="2105025"/>
                    </a:xfrm>
                    <a:prstGeom prst="rect">
                      <a:avLst/>
                    </a:prstGeom>
                    <a:noFill/>
                    <a:ln w="25400">
                      <a:solidFill>
                        <a:schemeClr val="accent1"/>
                      </a:solidFill>
                    </a:ln>
                  </pic:spPr>
                </pic:pic>
              </a:graphicData>
            </a:graphic>
          </wp:inline>
        </w:drawing>
      </w:r>
    </w:p>
    <w:p w14:paraId="31F9EF00" w14:textId="094AF062" w:rsidR="00F80946" w:rsidRPr="00BA4BFE" w:rsidRDefault="00F80946" w:rsidP="00F80946">
      <w:pPr>
        <w:pStyle w:val="ListParagraph"/>
        <w:rPr>
          <w:rFonts w:ascii="Abadi" w:hAnsi="Abadi"/>
          <w:i/>
          <w:iCs/>
          <w:color w:val="5B9BD5" w:themeColor="accent5"/>
          <w:sz w:val="24"/>
          <w:szCs w:val="24"/>
        </w:rPr>
      </w:pPr>
      <w:r w:rsidRPr="00BA4BFE">
        <w:rPr>
          <w:rFonts w:ascii="Abadi" w:hAnsi="Abadi"/>
          <w:b/>
          <w:bCs/>
          <w:i/>
          <w:iCs/>
          <w:color w:val="5B9BD5" w:themeColor="accent5"/>
          <w:sz w:val="24"/>
          <w:szCs w:val="24"/>
        </w:rPr>
        <w:t>Figure 4e.</w:t>
      </w:r>
      <w:r w:rsidRPr="00BA4BFE">
        <w:rPr>
          <w:rFonts w:ascii="Abadi" w:hAnsi="Abadi"/>
          <w:i/>
          <w:iCs/>
          <w:color w:val="5B9BD5" w:themeColor="accent5"/>
          <w:sz w:val="24"/>
          <w:szCs w:val="24"/>
        </w:rPr>
        <w:t xml:space="preserve"> Verify Document</w:t>
      </w:r>
    </w:p>
    <w:p w14:paraId="68AF7D71" w14:textId="77777777" w:rsidR="00F80946" w:rsidRPr="00BA4BFE" w:rsidRDefault="00F80946" w:rsidP="00F80946">
      <w:pPr>
        <w:pStyle w:val="ListParagraph"/>
        <w:rPr>
          <w:rFonts w:ascii="Abadi" w:hAnsi="Abadi"/>
          <w:sz w:val="24"/>
          <w:szCs w:val="24"/>
        </w:rPr>
      </w:pPr>
    </w:p>
    <w:p w14:paraId="687A3EB1" w14:textId="77777777" w:rsidR="00F80946" w:rsidRPr="00BA4BFE" w:rsidRDefault="00F80946" w:rsidP="00F80946">
      <w:pPr>
        <w:pStyle w:val="ListParagraph"/>
        <w:rPr>
          <w:rFonts w:ascii="Abadi" w:hAnsi="Abadi"/>
          <w:sz w:val="24"/>
          <w:szCs w:val="24"/>
        </w:rPr>
      </w:pPr>
    </w:p>
    <w:p w14:paraId="77FE41B1" w14:textId="77777777" w:rsidR="007423F9" w:rsidRPr="00BA4BFE" w:rsidRDefault="006A223C" w:rsidP="00844923">
      <w:pPr>
        <w:pStyle w:val="ListParagraph"/>
        <w:numPr>
          <w:ilvl w:val="0"/>
          <w:numId w:val="5"/>
        </w:numPr>
        <w:rPr>
          <w:rFonts w:ascii="Abadi" w:hAnsi="Abadi"/>
          <w:sz w:val="24"/>
          <w:szCs w:val="24"/>
        </w:rPr>
      </w:pPr>
      <w:r w:rsidRPr="00BA4BFE">
        <w:rPr>
          <w:rFonts w:ascii="Abadi" w:hAnsi="Abadi"/>
          <w:sz w:val="24"/>
          <w:szCs w:val="24"/>
        </w:rPr>
        <w:t xml:space="preserve">Select proceed </w:t>
      </w:r>
    </w:p>
    <w:p w14:paraId="7BE9CB64" w14:textId="5CD534F3" w:rsidR="008B5075" w:rsidRPr="00BA4BFE" w:rsidRDefault="008B5075" w:rsidP="008B5075">
      <w:pPr>
        <w:rPr>
          <w:rFonts w:ascii="Abadi" w:hAnsi="Abadi"/>
          <w:sz w:val="24"/>
          <w:szCs w:val="24"/>
        </w:rPr>
      </w:pPr>
      <w:r w:rsidRPr="00BA4BFE">
        <w:rPr>
          <w:rFonts w:ascii="Abadi" w:hAnsi="Abadi"/>
          <w:noProof/>
          <w:sz w:val="24"/>
          <w:szCs w:val="24"/>
        </w:rPr>
        <w:drawing>
          <wp:inline distT="0" distB="0" distL="0" distR="0" wp14:anchorId="2774E91B" wp14:editId="7A2FB6D6">
            <wp:extent cx="5731510" cy="1287780"/>
            <wp:effectExtent l="38100" t="38100" r="21590" b="266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287780"/>
                    </a:xfrm>
                    <a:prstGeom prst="rect">
                      <a:avLst/>
                    </a:prstGeom>
                    <a:noFill/>
                    <a:ln w="25400">
                      <a:solidFill>
                        <a:schemeClr val="accent1"/>
                      </a:solidFill>
                    </a:ln>
                  </pic:spPr>
                </pic:pic>
              </a:graphicData>
            </a:graphic>
          </wp:inline>
        </w:drawing>
      </w:r>
    </w:p>
    <w:p w14:paraId="702B083A" w14:textId="7659F496" w:rsidR="007423F9" w:rsidRPr="00BA4BFE" w:rsidRDefault="00E71F67" w:rsidP="00E71F67">
      <w:pPr>
        <w:rPr>
          <w:rFonts w:ascii="Abadi" w:hAnsi="Abadi"/>
          <w:i/>
          <w:iCs/>
          <w:color w:val="5B9BD5" w:themeColor="accent5"/>
          <w:sz w:val="24"/>
          <w:szCs w:val="24"/>
        </w:rPr>
      </w:pPr>
      <w:r w:rsidRPr="00BA4BFE">
        <w:rPr>
          <w:rFonts w:ascii="Abadi" w:hAnsi="Abadi"/>
          <w:b/>
          <w:bCs/>
          <w:i/>
          <w:iCs/>
          <w:color w:val="5B9BD5" w:themeColor="accent5"/>
          <w:sz w:val="24"/>
          <w:szCs w:val="24"/>
        </w:rPr>
        <w:t>Figure 4f.</w:t>
      </w:r>
      <w:r w:rsidRPr="00BA4BFE">
        <w:rPr>
          <w:rFonts w:ascii="Abadi" w:hAnsi="Abadi"/>
          <w:i/>
          <w:iCs/>
          <w:color w:val="5B9BD5" w:themeColor="accent5"/>
          <w:sz w:val="24"/>
          <w:szCs w:val="24"/>
        </w:rPr>
        <w:t xml:space="preserve"> Confirmation</w:t>
      </w:r>
    </w:p>
    <w:p w14:paraId="1FBEBD0B" w14:textId="77777777" w:rsidR="007423F9" w:rsidRPr="00BA4BFE" w:rsidRDefault="006A223C" w:rsidP="00844923">
      <w:pPr>
        <w:pStyle w:val="ListParagraph"/>
        <w:numPr>
          <w:ilvl w:val="0"/>
          <w:numId w:val="5"/>
        </w:numPr>
        <w:rPr>
          <w:rFonts w:ascii="Abadi" w:hAnsi="Abadi"/>
          <w:sz w:val="24"/>
          <w:szCs w:val="24"/>
        </w:rPr>
      </w:pPr>
      <w:r w:rsidRPr="00BA4BFE">
        <w:rPr>
          <w:rFonts w:ascii="Abadi" w:hAnsi="Abadi"/>
          <w:sz w:val="24"/>
          <w:szCs w:val="24"/>
        </w:rPr>
        <w:t>Review message</w:t>
      </w:r>
    </w:p>
    <w:p w14:paraId="7367059E" w14:textId="77777777" w:rsidR="007423F9" w:rsidRPr="00BA4BFE" w:rsidRDefault="007423F9" w:rsidP="007423F9">
      <w:pPr>
        <w:pStyle w:val="ListParagraph"/>
        <w:rPr>
          <w:rFonts w:ascii="Abadi" w:hAnsi="Abadi"/>
          <w:sz w:val="24"/>
          <w:szCs w:val="24"/>
        </w:rPr>
      </w:pPr>
    </w:p>
    <w:p w14:paraId="6E838DB8" w14:textId="1E988506" w:rsidR="007423F9" w:rsidRPr="00BA4BFE" w:rsidRDefault="006A223C" w:rsidP="00844923">
      <w:pPr>
        <w:pStyle w:val="ListParagraph"/>
        <w:numPr>
          <w:ilvl w:val="0"/>
          <w:numId w:val="5"/>
        </w:numPr>
        <w:rPr>
          <w:rFonts w:ascii="Abadi" w:hAnsi="Abadi"/>
          <w:sz w:val="24"/>
          <w:szCs w:val="24"/>
        </w:rPr>
      </w:pPr>
      <w:r w:rsidRPr="00BA4BFE">
        <w:rPr>
          <w:rFonts w:ascii="Abadi" w:hAnsi="Abadi"/>
          <w:sz w:val="24"/>
          <w:szCs w:val="24"/>
        </w:rPr>
        <w:t>If successful</w:t>
      </w:r>
      <w:r w:rsidR="007423F9" w:rsidRPr="00BA4BFE">
        <w:rPr>
          <w:rFonts w:ascii="Abadi" w:hAnsi="Abadi"/>
          <w:sz w:val="24"/>
          <w:szCs w:val="24"/>
        </w:rPr>
        <w:t xml:space="preserve"> </w:t>
      </w:r>
      <w:r w:rsidR="008B5075" w:rsidRPr="00BA4BFE">
        <w:rPr>
          <w:rFonts w:ascii="Abadi" w:hAnsi="Abadi"/>
          <w:sz w:val="24"/>
          <w:szCs w:val="24"/>
        </w:rPr>
        <w:t>access</w:t>
      </w:r>
      <w:r w:rsidRPr="00BA4BFE">
        <w:rPr>
          <w:rFonts w:ascii="Abadi" w:hAnsi="Abadi"/>
          <w:sz w:val="24"/>
          <w:szCs w:val="24"/>
        </w:rPr>
        <w:t xml:space="preserve"> </w:t>
      </w:r>
      <w:r w:rsidR="007423F9" w:rsidRPr="00BA4BFE">
        <w:rPr>
          <w:rFonts w:ascii="Abadi" w:hAnsi="Abadi"/>
          <w:sz w:val="24"/>
          <w:szCs w:val="24"/>
        </w:rPr>
        <w:t>F</w:t>
      </w:r>
      <w:r w:rsidRPr="00BA4BFE">
        <w:rPr>
          <w:rFonts w:ascii="Abadi" w:hAnsi="Abadi"/>
          <w:sz w:val="24"/>
          <w:szCs w:val="24"/>
        </w:rPr>
        <w:t xml:space="preserve">orm Action </w:t>
      </w:r>
      <w:r w:rsidR="007423F9" w:rsidRPr="00BA4BFE">
        <w:rPr>
          <w:rFonts w:ascii="Abadi" w:hAnsi="Abadi"/>
          <w:sz w:val="24"/>
          <w:szCs w:val="24"/>
        </w:rPr>
        <w:t>located at the top right of the page</w:t>
      </w:r>
      <w:r w:rsidRPr="00BA4BFE">
        <w:rPr>
          <w:rFonts w:ascii="Abadi" w:hAnsi="Abadi"/>
          <w:sz w:val="24"/>
          <w:szCs w:val="24"/>
        </w:rPr>
        <w:t xml:space="preserve"> select Pay Now</w:t>
      </w:r>
    </w:p>
    <w:p w14:paraId="4A61A278" w14:textId="77777777" w:rsidR="00207FB1" w:rsidRPr="00BA4BFE" w:rsidRDefault="00207FB1" w:rsidP="00207FB1">
      <w:pPr>
        <w:pStyle w:val="ListParagraph"/>
        <w:rPr>
          <w:rFonts w:ascii="Abadi" w:hAnsi="Abadi"/>
          <w:sz w:val="24"/>
          <w:szCs w:val="24"/>
        </w:rPr>
      </w:pPr>
    </w:p>
    <w:p w14:paraId="62854D49" w14:textId="307ADBED" w:rsidR="00F80946" w:rsidRPr="00BA4BFE" w:rsidRDefault="00C0204F" w:rsidP="00F80946">
      <w:pPr>
        <w:pStyle w:val="ListParagraph"/>
        <w:rPr>
          <w:rFonts w:ascii="Abadi" w:hAnsi="Abadi"/>
          <w:sz w:val="24"/>
          <w:szCs w:val="24"/>
        </w:rPr>
      </w:pPr>
      <w:r w:rsidRPr="00BA4BFE">
        <w:rPr>
          <w:rFonts w:ascii="Abadi" w:hAnsi="Abadi"/>
          <w:noProof/>
          <w:sz w:val="24"/>
          <w:szCs w:val="24"/>
        </w:rPr>
        <mc:AlternateContent>
          <mc:Choice Requires="wps">
            <w:drawing>
              <wp:anchor distT="0" distB="0" distL="114300" distR="114300" simplePos="0" relativeHeight="251662336" behindDoc="0" locked="0" layoutInCell="1" allowOverlap="1" wp14:anchorId="5CA67D4A" wp14:editId="4437EC8E">
                <wp:simplePos x="0" y="0"/>
                <wp:positionH relativeFrom="column">
                  <wp:posOffset>485775</wp:posOffset>
                </wp:positionH>
                <wp:positionV relativeFrom="paragraph">
                  <wp:posOffset>2145665</wp:posOffset>
                </wp:positionV>
                <wp:extent cx="1571625" cy="390525"/>
                <wp:effectExtent l="19050" t="26670" r="19050" b="20955"/>
                <wp:wrapNone/>
                <wp:docPr id="2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1625" cy="390525"/>
                        </a:xfrm>
                        <a:prstGeom prst="rect">
                          <a:avLst/>
                        </a:prstGeom>
                        <a:noFill/>
                        <a:ln w="38100" cmpd="sng">
                          <a:solidFill>
                            <a:srgbClr val="C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F4260B3" id="Rectangle 15" o:spid="_x0000_s1026" style="position:absolute;margin-left:38.25pt;margin-top:168.95pt;width:123.75pt;height:3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" filled="f" strokecolor="#c00000" strokeweight="3pt"/>
            </w:pict>
          </mc:Fallback>
        </mc:AlternateContent>
      </w:r>
      <w:r w:rsidR="00207FB1" w:rsidRPr="00BA4BFE">
        <w:rPr>
          <w:rFonts w:ascii="Abadi" w:hAnsi="Abadi"/>
          <w:noProof/>
          <w:sz w:val="24"/>
          <w:szCs w:val="24"/>
        </w:rPr>
        <w:drawing>
          <wp:inline distT="0" distB="0" distL="0" distR="0" wp14:anchorId="58A5A6E7" wp14:editId="0ED88520">
            <wp:extent cx="1571625" cy="2505075"/>
            <wp:effectExtent l="38100" t="38100" r="28575" b="285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71625" cy="2505075"/>
                    </a:xfrm>
                    <a:prstGeom prst="rect">
                      <a:avLst/>
                    </a:prstGeom>
                    <a:noFill/>
                    <a:ln w="25400">
                      <a:solidFill>
                        <a:schemeClr val="accent1"/>
                      </a:solidFill>
                    </a:ln>
                  </pic:spPr>
                </pic:pic>
              </a:graphicData>
            </a:graphic>
          </wp:inline>
        </w:drawing>
      </w:r>
    </w:p>
    <w:p w14:paraId="1DF0F8B8" w14:textId="59AF000B" w:rsidR="00E71F67" w:rsidRPr="00BA4BFE" w:rsidRDefault="00E71F67" w:rsidP="00F80946">
      <w:pPr>
        <w:pStyle w:val="ListParagraph"/>
        <w:rPr>
          <w:rFonts w:ascii="Abadi" w:hAnsi="Abadi"/>
          <w:i/>
          <w:iCs/>
          <w:color w:val="5B9BD5" w:themeColor="accent5"/>
          <w:sz w:val="24"/>
          <w:szCs w:val="24"/>
        </w:rPr>
      </w:pPr>
      <w:r w:rsidRPr="00BA4BFE">
        <w:rPr>
          <w:rFonts w:ascii="Abadi" w:hAnsi="Abadi"/>
          <w:b/>
          <w:bCs/>
          <w:i/>
          <w:iCs/>
          <w:color w:val="5B9BD5" w:themeColor="accent5"/>
          <w:sz w:val="24"/>
          <w:szCs w:val="24"/>
        </w:rPr>
        <w:t>Figure 4g</w:t>
      </w:r>
      <w:r w:rsidRPr="00BA4BFE">
        <w:rPr>
          <w:rFonts w:ascii="Abadi" w:hAnsi="Abadi"/>
          <w:i/>
          <w:iCs/>
          <w:color w:val="5B9BD5" w:themeColor="accent5"/>
          <w:sz w:val="24"/>
          <w:szCs w:val="24"/>
        </w:rPr>
        <w:t>. Pay Now</w:t>
      </w:r>
    </w:p>
    <w:p w14:paraId="3521F5DC" w14:textId="77777777" w:rsidR="00E71F67" w:rsidRPr="00BA4BFE" w:rsidRDefault="00E71F67" w:rsidP="00F80946">
      <w:pPr>
        <w:pStyle w:val="ListParagraph"/>
        <w:rPr>
          <w:rFonts w:ascii="Abadi" w:hAnsi="Abadi"/>
          <w:i/>
          <w:iCs/>
          <w:color w:val="5B9BD5" w:themeColor="accent5"/>
          <w:sz w:val="24"/>
          <w:szCs w:val="24"/>
        </w:rPr>
      </w:pPr>
    </w:p>
    <w:p w14:paraId="4B36169D" w14:textId="4921094C" w:rsidR="006A223C" w:rsidRPr="00BA4BFE" w:rsidRDefault="006A223C" w:rsidP="00F80946">
      <w:pPr>
        <w:pStyle w:val="ListParagraph"/>
        <w:numPr>
          <w:ilvl w:val="0"/>
          <w:numId w:val="5"/>
        </w:numPr>
        <w:rPr>
          <w:rFonts w:ascii="Abadi" w:hAnsi="Abadi"/>
          <w:sz w:val="24"/>
          <w:szCs w:val="24"/>
        </w:rPr>
      </w:pPr>
      <w:r w:rsidRPr="00BA4BFE">
        <w:rPr>
          <w:rFonts w:ascii="Abadi" w:hAnsi="Abadi"/>
          <w:sz w:val="24"/>
          <w:szCs w:val="24"/>
        </w:rPr>
        <w:t xml:space="preserve">This will direct you to the </w:t>
      </w:r>
      <w:proofErr w:type="spellStart"/>
      <w:r w:rsidRPr="00BA4BFE">
        <w:rPr>
          <w:rFonts w:ascii="Abadi" w:hAnsi="Abadi"/>
          <w:sz w:val="24"/>
          <w:szCs w:val="24"/>
        </w:rPr>
        <w:t>EZpay</w:t>
      </w:r>
      <w:proofErr w:type="spellEnd"/>
      <w:r w:rsidRPr="00BA4BFE">
        <w:rPr>
          <w:rFonts w:ascii="Abadi" w:hAnsi="Abadi"/>
          <w:sz w:val="24"/>
          <w:szCs w:val="24"/>
        </w:rPr>
        <w:t xml:space="preserve"> Platform</w:t>
      </w:r>
    </w:p>
    <w:p w14:paraId="4C183FD8" w14:textId="3521C79D" w:rsidR="006A223C" w:rsidRPr="001D5FD0" w:rsidRDefault="006A223C" w:rsidP="001D5FD0">
      <w:pPr>
        <w:pStyle w:val="Heading1"/>
        <w:rPr>
          <w:b/>
          <w:bCs/>
          <w:color w:val="5B9BD5" w:themeColor="accent5"/>
        </w:rPr>
      </w:pPr>
      <w:bookmarkStart w:id="5" w:name="_Toc164175888"/>
      <w:proofErr w:type="spellStart"/>
      <w:r w:rsidRPr="001D5FD0">
        <w:rPr>
          <w:b/>
          <w:bCs/>
          <w:color w:val="5B9BD5" w:themeColor="accent5"/>
        </w:rPr>
        <w:lastRenderedPageBreak/>
        <w:t>EZpay</w:t>
      </w:r>
      <w:proofErr w:type="spellEnd"/>
      <w:r w:rsidRPr="001D5FD0">
        <w:rPr>
          <w:b/>
          <w:bCs/>
          <w:color w:val="5B9BD5" w:themeColor="accent5"/>
        </w:rPr>
        <w:t xml:space="preserve"> PROCESSING</w:t>
      </w:r>
      <w:bookmarkEnd w:id="5"/>
    </w:p>
    <w:p w14:paraId="56D27481" w14:textId="5DC875A4" w:rsidR="006A223C" w:rsidRPr="00BA4BFE" w:rsidRDefault="006A223C" w:rsidP="007423F9">
      <w:pPr>
        <w:pStyle w:val="ListParagraph"/>
        <w:numPr>
          <w:ilvl w:val="0"/>
          <w:numId w:val="6"/>
        </w:numPr>
        <w:rPr>
          <w:rFonts w:ascii="Abadi" w:hAnsi="Abadi"/>
          <w:sz w:val="24"/>
          <w:szCs w:val="24"/>
        </w:rPr>
      </w:pPr>
      <w:r w:rsidRPr="00BA4BFE">
        <w:rPr>
          <w:rFonts w:ascii="Abadi" w:hAnsi="Abadi"/>
          <w:sz w:val="24"/>
          <w:szCs w:val="24"/>
        </w:rPr>
        <w:t xml:space="preserve">Select </w:t>
      </w:r>
      <w:r w:rsidR="007423F9" w:rsidRPr="00BA4BFE">
        <w:rPr>
          <w:rFonts w:ascii="Abadi" w:hAnsi="Abadi"/>
          <w:sz w:val="24"/>
          <w:szCs w:val="24"/>
        </w:rPr>
        <w:t xml:space="preserve">Checkout as </w:t>
      </w:r>
      <w:r w:rsidRPr="00BA4BFE">
        <w:rPr>
          <w:rFonts w:ascii="Abadi" w:hAnsi="Abadi"/>
          <w:sz w:val="24"/>
          <w:szCs w:val="24"/>
        </w:rPr>
        <w:t>G</w:t>
      </w:r>
      <w:r w:rsidR="007423F9" w:rsidRPr="00BA4BFE">
        <w:rPr>
          <w:rFonts w:ascii="Abadi" w:hAnsi="Abadi"/>
          <w:sz w:val="24"/>
          <w:szCs w:val="24"/>
        </w:rPr>
        <w:t>uest</w:t>
      </w:r>
      <w:r w:rsidR="00B6584E" w:rsidRPr="00BA4BFE">
        <w:rPr>
          <w:rFonts w:ascii="Abadi" w:hAnsi="Abadi"/>
          <w:sz w:val="24"/>
          <w:szCs w:val="24"/>
        </w:rPr>
        <w:t xml:space="preserve">. Reference Figure </w:t>
      </w:r>
      <w:r w:rsidR="00E71F67" w:rsidRPr="00BA4BFE">
        <w:rPr>
          <w:rFonts w:ascii="Abadi" w:hAnsi="Abadi"/>
          <w:sz w:val="24"/>
          <w:szCs w:val="24"/>
        </w:rPr>
        <w:t>5a</w:t>
      </w:r>
      <w:r w:rsidR="00B6584E" w:rsidRPr="00BA4BFE">
        <w:rPr>
          <w:rFonts w:ascii="Abadi" w:hAnsi="Abadi"/>
          <w:sz w:val="24"/>
          <w:szCs w:val="24"/>
        </w:rPr>
        <w:t>.</w:t>
      </w:r>
    </w:p>
    <w:p w14:paraId="1211B821" w14:textId="61EA72E2" w:rsidR="006A223C" w:rsidRPr="00BA4BFE" w:rsidRDefault="00487AA6" w:rsidP="00844923">
      <w:pPr>
        <w:rPr>
          <w:rFonts w:ascii="Abadi" w:hAnsi="Abadi"/>
          <w:sz w:val="24"/>
          <w:szCs w:val="24"/>
        </w:rPr>
      </w:pPr>
      <w:r w:rsidRPr="00BA4BFE">
        <w:rPr>
          <w:rFonts w:ascii="Abadi" w:hAnsi="Abadi"/>
          <w:noProof/>
          <w:sz w:val="24"/>
          <w:szCs w:val="24"/>
        </w:rPr>
        <w:drawing>
          <wp:inline distT="0" distB="0" distL="0" distR="0" wp14:anchorId="1655E8CF" wp14:editId="5C1D302E">
            <wp:extent cx="5362575" cy="3124200"/>
            <wp:effectExtent l="38100" t="38100" r="2857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3157" t="9409" r="3279" b="4862"/>
                    <a:stretch/>
                  </pic:blipFill>
                  <pic:spPr bwMode="auto">
                    <a:xfrm>
                      <a:off x="0" y="0"/>
                      <a:ext cx="5362575" cy="3124200"/>
                    </a:xfrm>
                    <a:prstGeom prst="rect">
                      <a:avLst/>
                    </a:prstGeom>
                    <a:noFill/>
                    <a:ln w="25400">
                      <a:solidFill>
                        <a:schemeClr val="accent1"/>
                      </a:solidFill>
                    </a:ln>
                    <a:effectLst>
                      <a:softEdge rad="12700"/>
                    </a:effectLst>
                    <a:extLst>
                      <a:ext uri="{53640926-AAD7-44D8-BBD7-CCE9431645EC}">
                        <a14:shadowObscured xmlns:a14="http://schemas.microsoft.com/office/drawing/2010/main"/>
                      </a:ext>
                    </a:extLst>
                  </pic:spPr>
                </pic:pic>
              </a:graphicData>
            </a:graphic>
          </wp:inline>
        </w:drawing>
      </w:r>
    </w:p>
    <w:p w14:paraId="29C08DA4" w14:textId="53792A31" w:rsidR="006A223C" w:rsidRPr="00BA4BFE" w:rsidRDefault="00A94A12" w:rsidP="00844923">
      <w:pPr>
        <w:rPr>
          <w:rFonts w:ascii="Abadi" w:hAnsi="Abadi"/>
          <w:color w:val="5B9BD5" w:themeColor="accent5"/>
          <w:sz w:val="24"/>
          <w:szCs w:val="24"/>
        </w:rPr>
      </w:pPr>
      <w:r w:rsidRPr="00BA4BFE">
        <w:rPr>
          <w:rFonts w:ascii="Abadi" w:hAnsi="Abadi"/>
          <w:b/>
          <w:bCs/>
          <w:i/>
          <w:iCs/>
          <w:color w:val="5B9BD5" w:themeColor="accent5"/>
          <w:sz w:val="24"/>
          <w:szCs w:val="24"/>
        </w:rPr>
        <w:t xml:space="preserve">Figure </w:t>
      </w:r>
      <w:r w:rsidR="00E71F67" w:rsidRPr="00BA4BFE">
        <w:rPr>
          <w:rFonts w:ascii="Abadi" w:hAnsi="Abadi"/>
          <w:b/>
          <w:bCs/>
          <w:i/>
          <w:iCs/>
          <w:color w:val="5B9BD5" w:themeColor="accent5"/>
          <w:sz w:val="24"/>
          <w:szCs w:val="24"/>
        </w:rPr>
        <w:t>5a</w:t>
      </w:r>
      <w:r w:rsidRPr="00BA4BFE">
        <w:rPr>
          <w:rFonts w:ascii="Abadi" w:hAnsi="Abadi"/>
          <w:b/>
          <w:bCs/>
          <w:i/>
          <w:iCs/>
          <w:color w:val="5B9BD5" w:themeColor="accent5"/>
          <w:sz w:val="24"/>
          <w:szCs w:val="24"/>
        </w:rPr>
        <w:t>.</w:t>
      </w:r>
      <w:r w:rsidRPr="00BA4BFE">
        <w:rPr>
          <w:rFonts w:ascii="Abadi" w:hAnsi="Abadi"/>
          <w:sz w:val="24"/>
          <w:szCs w:val="24"/>
        </w:rPr>
        <w:t xml:space="preserve"> </w:t>
      </w:r>
      <w:r w:rsidRPr="00BA4BFE">
        <w:rPr>
          <w:rFonts w:ascii="Abadi" w:hAnsi="Abadi"/>
          <w:i/>
          <w:iCs/>
          <w:color w:val="5B9BD5" w:themeColor="accent5"/>
          <w:sz w:val="24"/>
          <w:szCs w:val="24"/>
        </w:rPr>
        <w:t>Continue as guest</w:t>
      </w:r>
    </w:p>
    <w:p w14:paraId="549291E8" w14:textId="77777777" w:rsidR="00A94A12" w:rsidRPr="00BA4BFE" w:rsidRDefault="00A94A12" w:rsidP="00844923">
      <w:pPr>
        <w:rPr>
          <w:rFonts w:ascii="Abadi" w:hAnsi="Abadi"/>
          <w:sz w:val="24"/>
          <w:szCs w:val="24"/>
        </w:rPr>
      </w:pPr>
    </w:p>
    <w:p w14:paraId="4B14E04F" w14:textId="2888167E" w:rsidR="00487AA6" w:rsidRPr="00BA4BFE" w:rsidRDefault="00487AA6" w:rsidP="007423F9">
      <w:pPr>
        <w:pStyle w:val="ListParagraph"/>
        <w:numPr>
          <w:ilvl w:val="0"/>
          <w:numId w:val="6"/>
        </w:numPr>
        <w:rPr>
          <w:rFonts w:ascii="Abadi" w:hAnsi="Abadi"/>
          <w:sz w:val="24"/>
          <w:szCs w:val="24"/>
        </w:rPr>
      </w:pPr>
      <w:r w:rsidRPr="00BA4BFE">
        <w:rPr>
          <w:rFonts w:ascii="Abadi" w:hAnsi="Abadi"/>
          <w:sz w:val="24"/>
          <w:szCs w:val="24"/>
        </w:rPr>
        <w:t xml:space="preserve">At the payment option tab select next as </w:t>
      </w:r>
      <w:r w:rsidR="00A94A12" w:rsidRPr="00BA4BFE">
        <w:rPr>
          <w:rFonts w:ascii="Abadi" w:hAnsi="Abadi"/>
          <w:sz w:val="24"/>
          <w:szCs w:val="24"/>
        </w:rPr>
        <w:t xml:space="preserve">seen in Figure </w:t>
      </w:r>
      <w:r w:rsidR="00E71F67" w:rsidRPr="00BA4BFE">
        <w:rPr>
          <w:rFonts w:ascii="Abadi" w:hAnsi="Abadi"/>
          <w:sz w:val="24"/>
          <w:szCs w:val="24"/>
        </w:rPr>
        <w:t>5b</w:t>
      </w:r>
      <w:r w:rsidR="00A94A12" w:rsidRPr="00BA4BFE">
        <w:rPr>
          <w:rFonts w:ascii="Abadi" w:hAnsi="Abadi"/>
          <w:sz w:val="24"/>
          <w:szCs w:val="24"/>
        </w:rPr>
        <w:t>.</w:t>
      </w:r>
    </w:p>
    <w:p w14:paraId="0B85FF22" w14:textId="651655A4" w:rsidR="00487AA6" w:rsidRPr="00BA4BFE" w:rsidRDefault="00487AA6" w:rsidP="00844923">
      <w:pPr>
        <w:rPr>
          <w:rFonts w:ascii="Abadi" w:hAnsi="Abadi"/>
          <w:sz w:val="24"/>
          <w:szCs w:val="24"/>
        </w:rPr>
      </w:pPr>
      <w:r w:rsidRPr="00BA4BFE">
        <w:rPr>
          <w:rFonts w:ascii="Abadi" w:hAnsi="Abadi"/>
          <w:noProof/>
          <w:sz w:val="24"/>
          <w:szCs w:val="24"/>
        </w:rPr>
        <w:drawing>
          <wp:inline distT="0" distB="0" distL="0" distR="0" wp14:anchorId="473852C6" wp14:editId="5668D902">
            <wp:extent cx="5553075" cy="2143125"/>
            <wp:effectExtent l="38100" t="38100" r="28575"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495" r="1618" b="23314"/>
                    <a:stretch/>
                  </pic:blipFill>
                  <pic:spPr bwMode="auto">
                    <a:xfrm>
                      <a:off x="0" y="0"/>
                      <a:ext cx="5553075" cy="2143125"/>
                    </a:xfrm>
                    <a:prstGeom prst="rect">
                      <a:avLst/>
                    </a:prstGeom>
                    <a:noFill/>
                    <a:ln w="25400">
                      <a:solidFill>
                        <a:schemeClr val="accent1"/>
                      </a:solidFill>
                    </a:ln>
                    <a:extLst>
                      <a:ext uri="{53640926-AAD7-44D8-BBD7-CCE9431645EC}">
                        <a14:shadowObscured xmlns:a14="http://schemas.microsoft.com/office/drawing/2010/main"/>
                      </a:ext>
                    </a:extLst>
                  </pic:spPr>
                </pic:pic>
              </a:graphicData>
            </a:graphic>
          </wp:inline>
        </w:drawing>
      </w:r>
    </w:p>
    <w:p w14:paraId="7BCC236A" w14:textId="023ED64E" w:rsidR="00A94A12" w:rsidRPr="00BA4BFE" w:rsidRDefault="00A94A12" w:rsidP="00844923">
      <w:pPr>
        <w:rPr>
          <w:rFonts w:ascii="Abadi" w:hAnsi="Abadi"/>
          <w:i/>
          <w:iCs/>
          <w:color w:val="5B9BD5" w:themeColor="accent5"/>
          <w:sz w:val="24"/>
          <w:szCs w:val="24"/>
        </w:rPr>
      </w:pPr>
      <w:r w:rsidRPr="00BA4BFE">
        <w:rPr>
          <w:rFonts w:ascii="Abadi" w:hAnsi="Abadi"/>
          <w:b/>
          <w:bCs/>
          <w:i/>
          <w:iCs/>
          <w:color w:val="5B9BD5" w:themeColor="accent5"/>
          <w:sz w:val="24"/>
          <w:szCs w:val="24"/>
        </w:rPr>
        <w:t xml:space="preserve">Figure </w:t>
      </w:r>
      <w:r w:rsidR="00E71F67" w:rsidRPr="00BA4BFE">
        <w:rPr>
          <w:rFonts w:ascii="Abadi" w:hAnsi="Abadi"/>
          <w:b/>
          <w:bCs/>
          <w:i/>
          <w:iCs/>
          <w:color w:val="5B9BD5" w:themeColor="accent5"/>
          <w:sz w:val="24"/>
          <w:szCs w:val="24"/>
        </w:rPr>
        <w:t>5b</w:t>
      </w:r>
      <w:r w:rsidRPr="00BA4BFE">
        <w:rPr>
          <w:rFonts w:ascii="Abadi" w:hAnsi="Abadi"/>
          <w:i/>
          <w:iCs/>
          <w:color w:val="5B9BD5" w:themeColor="accent5"/>
          <w:sz w:val="24"/>
          <w:szCs w:val="24"/>
        </w:rPr>
        <w:t xml:space="preserve"> “Next”</w:t>
      </w:r>
    </w:p>
    <w:p w14:paraId="22945ED1" w14:textId="77777777" w:rsidR="00A94A12" w:rsidRPr="00BA4BFE" w:rsidRDefault="00A94A12" w:rsidP="00844923">
      <w:pPr>
        <w:rPr>
          <w:rFonts w:ascii="Abadi" w:hAnsi="Abadi"/>
          <w:sz w:val="24"/>
          <w:szCs w:val="24"/>
        </w:rPr>
      </w:pPr>
    </w:p>
    <w:p w14:paraId="03A05E24" w14:textId="22B30C3F" w:rsidR="00487AA6" w:rsidRPr="00BA4BFE" w:rsidRDefault="00487AA6" w:rsidP="00A94A12">
      <w:pPr>
        <w:pStyle w:val="ListParagraph"/>
        <w:numPr>
          <w:ilvl w:val="0"/>
          <w:numId w:val="6"/>
        </w:numPr>
        <w:rPr>
          <w:rFonts w:ascii="Abadi" w:hAnsi="Abadi"/>
          <w:sz w:val="24"/>
          <w:szCs w:val="24"/>
        </w:rPr>
      </w:pPr>
      <w:r w:rsidRPr="00BA4BFE">
        <w:rPr>
          <w:rFonts w:ascii="Abadi" w:hAnsi="Abadi"/>
          <w:sz w:val="24"/>
          <w:szCs w:val="24"/>
        </w:rPr>
        <w:t>At the next prompt enter the following</w:t>
      </w:r>
      <w:r w:rsidR="00A94A12" w:rsidRPr="00BA4BFE">
        <w:rPr>
          <w:rFonts w:ascii="Abadi" w:hAnsi="Abadi"/>
          <w:sz w:val="24"/>
          <w:szCs w:val="24"/>
        </w:rPr>
        <w:t xml:space="preserve">. Refer to Figure </w:t>
      </w:r>
      <w:r w:rsidR="00E71F67" w:rsidRPr="00BA4BFE">
        <w:rPr>
          <w:rFonts w:ascii="Abadi" w:hAnsi="Abadi"/>
          <w:sz w:val="24"/>
          <w:szCs w:val="24"/>
        </w:rPr>
        <w:t>5c</w:t>
      </w:r>
      <w:r w:rsidR="00A94A12" w:rsidRPr="00BA4BFE">
        <w:rPr>
          <w:rFonts w:ascii="Abadi" w:hAnsi="Abadi"/>
          <w:sz w:val="24"/>
          <w:szCs w:val="24"/>
        </w:rPr>
        <w:t>.</w:t>
      </w:r>
    </w:p>
    <w:p w14:paraId="58EC5307" w14:textId="77777777" w:rsidR="00A94A12" w:rsidRPr="00BA4BFE" w:rsidRDefault="00C53DE2" w:rsidP="00844923">
      <w:pPr>
        <w:pStyle w:val="ListParagraph"/>
        <w:numPr>
          <w:ilvl w:val="0"/>
          <w:numId w:val="7"/>
        </w:numPr>
        <w:rPr>
          <w:rFonts w:ascii="Abadi" w:hAnsi="Abadi"/>
          <w:sz w:val="24"/>
          <w:szCs w:val="24"/>
        </w:rPr>
      </w:pPr>
      <w:r w:rsidRPr="00BA4BFE">
        <w:rPr>
          <w:rFonts w:ascii="Abadi" w:hAnsi="Abadi"/>
          <w:sz w:val="24"/>
          <w:szCs w:val="24"/>
        </w:rPr>
        <w:t>Card holder name</w:t>
      </w:r>
    </w:p>
    <w:p w14:paraId="087A74E1" w14:textId="3282A478" w:rsidR="00C53DE2" w:rsidRPr="00BA4BFE" w:rsidRDefault="00C53DE2" w:rsidP="00844923">
      <w:pPr>
        <w:pStyle w:val="ListParagraph"/>
        <w:numPr>
          <w:ilvl w:val="0"/>
          <w:numId w:val="7"/>
        </w:numPr>
        <w:rPr>
          <w:rFonts w:ascii="Abadi" w:hAnsi="Abadi"/>
          <w:sz w:val="24"/>
          <w:szCs w:val="24"/>
        </w:rPr>
      </w:pPr>
      <w:r w:rsidRPr="00BA4BFE">
        <w:rPr>
          <w:rFonts w:ascii="Abadi" w:hAnsi="Abadi"/>
          <w:sz w:val="24"/>
          <w:szCs w:val="24"/>
        </w:rPr>
        <w:t>Card number</w:t>
      </w:r>
    </w:p>
    <w:p w14:paraId="63A6A104" w14:textId="303C79AC" w:rsidR="00B6584E" w:rsidRPr="00BA4BFE" w:rsidRDefault="00C53DE2" w:rsidP="00844923">
      <w:pPr>
        <w:pStyle w:val="ListParagraph"/>
        <w:numPr>
          <w:ilvl w:val="0"/>
          <w:numId w:val="7"/>
        </w:numPr>
        <w:rPr>
          <w:rFonts w:ascii="Abadi" w:hAnsi="Abadi"/>
          <w:sz w:val="24"/>
          <w:szCs w:val="24"/>
        </w:rPr>
      </w:pPr>
      <w:r w:rsidRPr="00BA4BFE">
        <w:rPr>
          <w:rFonts w:ascii="Abadi" w:hAnsi="Abadi"/>
          <w:sz w:val="24"/>
          <w:szCs w:val="24"/>
        </w:rPr>
        <w:t>Exp</w:t>
      </w:r>
      <w:r w:rsidR="00B6584E" w:rsidRPr="00BA4BFE">
        <w:rPr>
          <w:rFonts w:ascii="Abadi" w:hAnsi="Abadi"/>
          <w:sz w:val="24"/>
          <w:szCs w:val="24"/>
        </w:rPr>
        <w:t xml:space="preserve">iry </w:t>
      </w:r>
      <w:r w:rsidRPr="00BA4BFE">
        <w:rPr>
          <w:rFonts w:ascii="Abadi" w:hAnsi="Abadi"/>
          <w:sz w:val="24"/>
          <w:szCs w:val="24"/>
        </w:rPr>
        <w:t>month Exp Year</w:t>
      </w:r>
    </w:p>
    <w:p w14:paraId="31DBB55C" w14:textId="1F38DDED" w:rsidR="00C53DE2" w:rsidRPr="00BA4BFE" w:rsidRDefault="00C53DE2" w:rsidP="00844923">
      <w:pPr>
        <w:pStyle w:val="ListParagraph"/>
        <w:numPr>
          <w:ilvl w:val="0"/>
          <w:numId w:val="7"/>
        </w:numPr>
        <w:rPr>
          <w:rFonts w:ascii="Abadi" w:hAnsi="Abadi"/>
          <w:sz w:val="24"/>
          <w:szCs w:val="24"/>
        </w:rPr>
      </w:pPr>
      <w:r w:rsidRPr="00BA4BFE">
        <w:rPr>
          <w:rFonts w:ascii="Abadi" w:hAnsi="Abadi"/>
          <w:sz w:val="24"/>
          <w:szCs w:val="24"/>
        </w:rPr>
        <w:t>CVV</w:t>
      </w:r>
    </w:p>
    <w:p w14:paraId="72158722" w14:textId="73978551" w:rsidR="00487AA6" w:rsidRPr="00BA4BFE" w:rsidRDefault="00487AA6" w:rsidP="00844923">
      <w:pPr>
        <w:rPr>
          <w:rFonts w:ascii="Abadi" w:hAnsi="Abadi"/>
          <w:sz w:val="24"/>
          <w:szCs w:val="24"/>
        </w:rPr>
      </w:pPr>
      <w:r w:rsidRPr="00BA4BFE">
        <w:rPr>
          <w:rFonts w:ascii="Abadi" w:hAnsi="Abadi"/>
          <w:noProof/>
          <w:sz w:val="24"/>
          <w:szCs w:val="24"/>
        </w:rPr>
        <w:lastRenderedPageBreak/>
        <w:drawing>
          <wp:inline distT="0" distB="0" distL="0" distR="0" wp14:anchorId="33043237" wp14:editId="0F59FB32">
            <wp:extent cx="5410200" cy="3114675"/>
            <wp:effectExtent l="38100" t="38100" r="19050"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492" r="3114" b="10164"/>
                    <a:stretch/>
                  </pic:blipFill>
                  <pic:spPr bwMode="auto">
                    <a:xfrm>
                      <a:off x="0" y="0"/>
                      <a:ext cx="5410200" cy="3114675"/>
                    </a:xfrm>
                    <a:prstGeom prst="rect">
                      <a:avLst/>
                    </a:prstGeom>
                    <a:solidFill>
                      <a:schemeClr val="accent1"/>
                    </a:solidFill>
                    <a:ln w="25400">
                      <a:solidFill>
                        <a:schemeClr val="accent1"/>
                      </a:solidFill>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ask:type>
                              <ask:lineSketchNone/>
                            </ask:type>
                          </ask:lineSketchStyleProps>
                        </a:ext>
                      </a:extLst>
                    </a:ln>
                    <a:extLst>
                      <a:ext uri="{53640926-AAD7-44D8-BBD7-CCE9431645EC}">
                        <a14:shadowObscured xmlns:a14="http://schemas.microsoft.com/office/drawing/2010/main"/>
                      </a:ext>
                    </a:extLst>
                  </pic:spPr>
                </pic:pic>
              </a:graphicData>
            </a:graphic>
          </wp:inline>
        </w:drawing>
      </w:r>
    </w:p>
    <w:p w14:paraId="7F4CC759" w14:textId="6AFAF801" w:rsidR="00B6584E" w:rsidRPr="00BA4BFE" w:rsidRDefault="00B6584E" w:rsidP="00844923">
      <w:pPr>
        <w:rPr>
          <w:rFonts w:ascii="Abadi" w:hAnsi="Abadi"/>
          <w:i/>
          <w:iCs/>
          <w:color w:val="5B9BD5" w:themeColor="accent5"/>
          <w:sz w:val="24"/>
          <w:szCs w:val="24"/>
        </w:rPr>
      </w:pPr>
      <w:r w:rsidRPr="00BA4BFE">
        <w:rPr>
          <w:rFonts w:ascii="Abadi" w:hAnsi="Abadi"/>
          <w:b/>
          <w:bCs/>
          <w:i/>
          <w:iCs/>
          <w:color w:val="5B9BD5" w:themeColor="accent5"/>
          <w:sz w:val="24"/>
          <w:szCs w:val="24"/>
        </w:rPr>
        <w:t xml:space="preserve">Figure </w:t>
      </w:r>
      <w:r w:rsidR="00E71F67" w:rsidRPr="00BA4BFE">
        <w:rPr>
          <w:rFonts w:ascii="Abadi" w:hAnsi="Abadi"/>
          <w:b/>
          <w:bCs/>
          <w:i/>
          <w:iCs/>
          <w:color w:val="5B9BD5" w:themeColor="accent5"/>
          <w:sz w:val="24"/>
          <w:szCs w:val="24"/>
        </w:rPr>
        <w:t>5c</w:t>
      </w:r>
      <w:r w:rsidRPr="00BA4BFE">
        <w:rPr>
          <w:rFonts w:ascii="Abadi" w:hAnsi="Abadi"/>
          <w:b/>
          <w:bCs/>
          <w:i/>
          <w:iCs/>
          <w:color w:val="5B9BD5" w:themeColor="accent5"/>
          <w:sz w:val="24"/>
          <w:szCs w:val="24"/>
        </w:rPr>
        <w:t>.</w:t>
      </w:r>
      <w:r w:rsidRPr="00BA4BFE">
        <w:rPr>
          <w:rFonts w:ascii="Abadi" w:hAnsi="Abadi"/>
          <w:i/>
          <w:iCs/>
          <w:color w:val="5B9BD5" w:themeColor="accent5"/>
          <w:sz w:val="24"/>
          <w:szCs w:val="24"/>
        </w:rPr>
        <w:t xml:space="preserve"> Card information</w:t>
      </w:r>
    </w:p>
    <w:p w14:paraId="4A0FB4F9" w14:textId="77777777" w:rsidR="00B6584E" w:rsidRPr="00BA4BFE" w:rsidRDefault="00B6584E" w:rsidP="00844923">
      <w:pPr>
        <w:rPr>
          <w:rFonts w:ascii="Abadi" w:hAnsi="Abadi"/>
          <w:noProof/>
          <w:sz w:val="24"/>
          <w:szCs w:val="24"/>
        </w:rPr>
      </w:pPr>
    </w:p>
    <w:p w14:paraId="7C01A608" w14:textId="4745BED7" w:rsidR="00B6584E" w:rsidRPr="00BA4BFE" w:rsidRDefault="00B6584E" w:rsidP="00B6584E">
      <w:pPr>
        <w:pStyle w:val="ListParagraph"/>
        <w:numPr>
          <w:ilvl w:val="0"/>
          <w:numId w:val="6"/>
        </w:numPr>
        <w:rPr>
          <w:rFonts w:ascii="Abadi" w:hAnsi="Abadi"/>
          <w:noProof/>
          <w:sz w:val="24"/>
          <w:szCs w:val="24"/>
        </w:rPr>
      </w:pPr>
      <w:r w:rsidRPr="00BA4BFE">
        <w:rPr>
          <w:rFonts w:ascii="Abadi" w:hAnsi="Abadi"/>
          <w:noProof/>
          <w:sz w:val="24"/>
          <w:szCs w:val="24"/>
        </w:rPr>
        <w:t xml:space="preserve">Enter the following billing information as noted at Figure </w:t>
      </w:r>
      <w:r w:rsidR="00E71F67" w:rsidRPr="00BA4BFE">
        <w:rPr>
          <w:rFonts w:ascii="Abadi" w:hAnsi="Abadi"/>
          <w:noProof/>
          <w:sz w:val="24"/>
          <w:szCs w:val="24"/>
        </w:rPr>
        <w:t>5d</w:t>
      </w:r>
      <w:r w:rsidRPr="00BA4BFE">
        <w:rPr>
          <w:rFonts w:ascii="Abadi" w:hAnsi="Abadi"/>
          <w:noProof/>
          <w:sz w:val="24"/>
          <w:szCs w:val="24"/>
        </w:rPr>
        <w:t>.</w:t>
      </w:r>
    </w:p>
    <w:p w14:paraId="2588E61E" w14:textId="5F7DB629" w:rsidR="00B6584E" w:rsidRPr="00BA4BFE" w:rsidRDefault="00B6584E" w:rsidP="00B6584E">
      <w:pPr>
        <w:pStyle w:val="ListParagraph"/>
        <w:numPr>
          <w:ilvl w:val="0"/>
          <w:numId w:val="8"/>
        </w:numPr>
        <w:rPr>
          <w:rFonts w:ascii="Abadi" w:hAnsi="Abadi"/>
          <w:noProof/>
          <w:sz w:val="24"/>
          <w:szCs w:val="24"/>
        </w:rPr>
      </w:pPr>
      <w:r w:rsidRPr="00BA4BFE">
        <w:rPr>
          <w:rFonts w:ascii="Abadi" w:hAnsi="Abadi"/>
          <w:noProof/>
          <w:sz w:val="24"/>
          <w:szCs w:val="24"/>
        </w:rPr>
        <w:t>Address</w:t>
      </w:r>
    </w:p>
    <w:p w14:paraId="55AA0BE8" w14:textId="0B46C367" w:rsidR="00B6584E" w:rsidRPr="00BA4BFE" w:rsidRDefault="00B6584E" w:rsidP="00B6584E">
      <w:pPr>
        <w:pStyle w:val="ListParagraph"/>
        <w:numPr>
          <w:ilvl w:val="0"/>
          <w:numId w:val="8"/>
        </w:numPr>
        <w:rPr>
          <w:rFonts w:ascii="Abadi" w:hAnsi="Abadi"/>
          <w:noProof/>
          <w:sz w:val="24"/>
          <w:szCs w:val="24"/>
        </w:rPr>
      </w:pPr>
      <w:r w:rsidRPr="00BA4BFE">
        <w:rPr>
          <w:rFonts w:ascii="Abadi" w:hAnsi="Abadi"/>
          <w:noProof/>
          <w:sz w:val="24"/>
          <w:szCs w:val="24"/>
        </w:rPr>
        <w:t>City</w:t>
      </w:r>
    </w:p>
    <w:p w14:paraId="37CE4E4B" w14:textId="3E968182" w:rsidR="00B6584E" w:rsidRPr="00BA4BFE" w:rsidRDefault="00B6584E" w:rsidP="00B6584E">
      <w:pPr>
        <w:pStyle w:val="ListParagraph"/>
        <w:numPr>
          <w:ilvl w:val="0"/>
          <w:numId w:val="8"/>
        </w:numPr>
        <w:rPr>
          <w:rFonts w:ascii="Abadi" w:hAnsi="Abadi"/>
          <w:noProof/>
          <w:sz w:val="24"/>
          <w:szCs w:val="24"/>
        </w:rPr>
      </w:pPr>
      <w:r w:rsidRPr="00BA4BFE">
        <w:rPr>
          <w:rFonts w:ascii="Abadi" w:hAnsi="Abadi"/>
          <w:noProof/>
          <w:sz w:val="24"/>
          <w:szCs w:val="24"/>
        </w:rPr>
        <w:t>Country</w:t>
      </w:r>
    </w:p>
    <w:p w14:paraId="40BDDFE7" w14:textId="6F660E5D" w:rsidR="00B6584E" w:rsidRPr="00BA4BFE" w:rsidRDefault="00B6584E" w:rsidP="00B6584E">
      <w:pPr>
        <w:pStyle w:val="ListParagraph"/>
        <w:numPr>
          <w:ilvl w:val="0"/>
          <w:numId w:val="8"/>
        </w:numPr>
        <w:rPr>
          <w:rFonts w:ascii="Abadi" w:hAnsi="Abadi"/>
          <w:noProof/>
          <w:sz w:val="24"/>
          <w:szCs w:val="24"/>
        </w:rPr>
      </w:pPr>
      <w:r w:rsidRPr="00BA4BFE">
        <w:rPr>
          <w:rFonts w:ascii="Abadi" w:hAnsi="Abadi"/>
          <w:noProof/>
          <w:sz w:val="24"/>
          <w:szCs w:val="24"/>
        </w:rPr>
        <w:t>Zip Code</w:t>
      </w:r>
    </w:p>
    <w:p w14:paraId="4168547A" w14:textId="3CEAEF5B" w:rsidR="00B6584E" w:rsidRPr="00BA4BFE" w:rsidRDefault="00B6584E" w:rsidP="00B6584E">
      <w:pPr>
        <w:rPr>
          <w:rFonts w:ascii="Abadi" w:hAnsi="Abadi"/>
          <w:noProof/>
          <w:sz w:val="24"/>
          <w:szCs w:val="24"/>
        </w:rPr>
      </w:pPr>
      <w:r w:rsidRPr="00BA4BFE">
        <w:rPr>
          <w:rFonts w:ascii="Abadi" w:hAnsi="Abadi"/>
          <w:noProof/>
          <w:sz w:val="24"/>
          <w:szCs w:val="24"/>
        </w:rPr>
        <w:drawing>
          <wp:inline distT="0" distB="0" distL="0" distR="0" wp14:anchorId="1BED47BC" wp14:editId="1C96BF07">
            <wp:extent cx="5381625" cy="1990725"/>
            <wp:effectExtent l="38100" t="38100" r="28575"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326" r="3778"/>
                    <a:stretch/>
                  </pic:blipFill>
                  <pic:spPr bwMode="auto">
                    <a:xfrm>
                      <a:off x="0" y="0"/>
                      <a:ext cx="5381625" cy="1990725"/>
                    </a:xfrm>
                    <a:prstGeom prst="rect">
                      <a:avLst/>
                    </a:prstGeom>
                    <a:solidFill>
                      <a:schemeClr val="accent1"/>
                    </a:solidFill>
                    <a:ln w="25400">
                      <a:solidFill>
                        <a:schemeClr val="accent1"/>
                      </a:solidFill>
                    </a:ln>
                    <a:extLst>
                      <a:ext uri="{53640926-AAD7-44D8-BBD7-CCE9431645EC}">
                        <a14:shadowObscured xmlns:a14="http://schemas.microsoft.com/office/drawing/2010/main"/>
                      </a:ext>
                    </a:extLst>
                  </pic:spPr>
                </pic:pic>
              </a:graphicData>
            </a:graphic>
          </wp:inline>
        </w:drawing>
      </w:r>
    </w:p>
    <w:p w14:paraId="741C3C9C" w14:textId="77777777" w:rsidR="004759DD" w:rsidRPr="00BA4BFE" w:rsidRDefault="004759DD" w:rsidP="004759DD">
      <w:pPr>
        <w:pStyle w:val="ListParagraph"/>
        <w:rPr>
          <w:rFonts w:ascii="Abadi" w:hAnsi="Abadi"/>
          <w:noProof/>
          <w:sz w:val="24"/>
          <w:szCs w:val="24"/>
        </w:rPr>
      </w:pPr>
    </w:p>
    <w:p w14:paraId="31DB6B06" w14:textId="3FDFA91A" w:rsidR="00824732" w:rsidRPr="00BA4BFE" w:rsidRDefault="00B6584E" w:rsidP="00844923">
      <w:pPr>
        <w:pStyle w:val="ListParagraph"/>
        <w:numPr>
          <w:ilvl w:val="0"/>
          <w:numId w:val="6"/>
        </w:numPr>
        <w:rPr>
          <w:rFonts w:ascii="Abadi" w:hAnsi="Abadi"/>
          <w:b/>
          <w:bCs/>
          <w:sz w:val="24"/>
          <w:szCs w:val="24"/>
        </w:rPr>
      </w:pPr>
      <w:r w:rsidRPr="00BA4BFE">
        <w:rPr>
          <w:rFonts w:ascii="Abadi" w:hAnsi="Abadi"/>
          <w:noProof/>
          <w:sz w:val="24"/>
          <w:szCs w:val="24"/>
        </w:rPr>
        <w:t xml:space="preserve">Select Submit please refer to Figure </w:t>
      </w:r>
      <w:r w:rsidR="00E71F67" w:rsidRPr="00BA4BFE">
        <w:rPr>
          <w:rFonts w:ascii="Abadi" w:hAnsi="Abadi"/>
          <w:noProof/>
          <w:sz w:val="24"/>
          <w:szCs w:val="24"/>
        </w:rPr>
        <w:t>5d</w:t>
      </w:r>
      <w:r w:rsidRPr="00BA4BFE">
        <w:rPr>
          <w:rFonts w:ascii="Abadi" w:hAnsi="Abadi"/>
          <w:noProof/>
          <w:sz w:val="24"/>
          <w:szCs w:val="24"/>
        </w:rPr>
        <w:t>.</w:t>
      </w:r>
    </w:p>
    <w:p w14:paraId="49D25429" w14:textId="035B6AC6" w:rsidR="00E71F67" w:rsidRPr="00BA4BFE" w:rsidRDefault="00E71F67" w:rsidP="00E71F67">
      <w:pPr>
        <w:pStyle w:val="ListParagraph"/>
        <w:rPr>
          <w:rFonts w:ascii="Abadi" w:hAnsi="Abadi"/>
          <w:b/>
          <w:bCs/>
          <w:sz w:val="24"/>
          <w:szCs w:val="24"/>
        </w:rPr>
      </w:pPr>
    </w:p>
    <w:p w14:paraId="2C302C99" w14:textId="35C37964" w:rsidR="00E71F67" w:rsidRPr="00BA4BFE" w:rsidRDefault="00BA4BFE" w:rsidP="00844923">
      <w:pPr>
        <w:pStyle w:val="ListParagraph"/>
        <w:numPr>
          <w:ilvl w:val="0"/>
          <w:numId w:val="6"/>
        </w:numPr>
        <w:rPr>
          <w:rFonts w:ascii="Abadi" w:hAnsi="Abadi"/>
          <w:b/>
          <w:bCs/>
          <w:sz w:val="24"/>
          <w:szCs w:val="24"/>
        </w:rPr>
      </w:pPr>
      <w:r w:rsidRPr="00BA4BFE">
        <w:rPr>
          <w:rFonts w:ascii="Abadi" w:hAnsi="Abadi"/>
          <w:sz w:val="24"/>
          <w:szCs w:val="24"/>
        </w:rPr>
        <w:t>On submission a pop up appears</w:t>
      </w:r>
      <w:r>
        <w:rPr>
          <w:rFonts w:ascii="Abadi" w:hAnsi="Abadi"/>
          <w:sz w:val="24"/>
          <w:szCs w:val="24"/>
        </w:rPr>
        <w:t xml:space="preserve"> as at Figure 5e. select Yes, </w:t>
      </w:r>
      <w:proofErr w:type="gramStart"/>
      <w:r>
        <w:rPr>
          <w:rFonts w:ascii="Abadi" w:hAnsi="Abadi"/>
          <w:sz w:val="24"/>
          <w:szCs w:val="24"/>
        </w:rPr>
        <w:t>Continue</w:t>
      </w:r>
      <w:proofErr w:type="gramEnd"/>
      <w:r>
        <w:rPr>
          <w:rFonts w:ascii="Abadi" w:hAnsi="Abadi"/>
          <w:sz w:val="24"/>
          <w:szCs w:val="24"/>
        </w:rPr>
        <w:t xml:space="preserve"> to complete payment process or cancel to exit from payment process</w:t>
      </w:r>
    </w:p>
    <w:p w14:paraId="1BAF0255" w14:textId="77777777" w:rsidR="00BA4BFE" w:rsidRPr="00BA4BFE" w:rsidRDefault="00BA4BFE" w:rsidP="00BA4BFE">
      <w:pPr>
        <w:pStyle w:val="ListParagraph"/>
        <w:rPr>
          <w:rFonts w:ascii="Abadi" w:hAnsi="Abadi"/>
          <w:b/>
          <w:bCs/>
          <w:sz w:val="24"/>
          <w:szCs w:val="24"/>
        </w:rPr>
      </w:pPr>
    </w:p>
    <w:p w14:paraId="76FE7A84" w14:textId="1DA588C1" w:rsidR="00BA4BFE" w:rsidRDefault="00BA4BFE" w:rsidP="00BA4BFE">
      <w:pPr>
        <w:pStyle w:val="ListParagraph"/>
        <w:rPr>
          <w:rFonts w:ascii="Abadi" w:hAnsi="Abadi"/>
          <w:b/>
          <w:bCs/>
          <w:sz w:val="24"/>
          <w:szCs w:val="24"/>
        </w:rPr>
      </w:pPr>
      <w:r>
        <w:rPr>
          <w:noProof/>
        </w:rPr>
        <w:lastRenderedPageBreak/>
        <w:drawing>
          <wp:inline distT="0" distB="0" distL="0" distR="0" wp14:anchorId="6A747B06" wp14:editId="593F7FCA">
            <wp:extent cx="3981450" cy="3171825"/>
            <wp:effectExtent l="38100" t="38100" r="19050" b="285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81450" cy="3171825"/>
                    </a:xfrm>
                    <a:prstGeom prst="rect">
                      <a:avLst/>
                    </a:prstGeom>
                    <a:noFill/>
                    <a:ln w="25400">
                      <a:solidFill>
                        <a:schemeClr val="accent1"/>
                      </a:solidFill>
                    </a:ln>
                  </pic:spPr>
                </pic:pic>
              </a:graphicData>
            </a:graphic>
          </wp:inline>
        </w:drawing>
      </w:r>
    </w:p>
    <w:p w14:paraId="625E9254" w14:textId="2DE5E863" w:rsidR="00BA4BFE" w:rsidRDefault="00BA4BFE" w:rsidP="00BA4BFE">
      <w:pPr>
        <w:pStyle w:val="ListParagraph"/>
        <w:rPr>
          <w:rFonts w:ascii="Abadi" w:hAnsi="Abadi"/>
          <w:i/>
          <w:iCs/>
          <w:color w:val="5B9BD5" w:themeColor="accent5"/>
          <w:sz w:val="24"/>
          <w:szCs w:val="24"/>
        </w:rPr>
      </w:pPr>
      <w:r w:rsidRPr="00BA4BFE">
        <w:rPr>
          <w:rFonts w:ascii="Abadi" w:hAnsi="Abadi"/>
          <w:b/>
          <w:bCs/>
          <w:i/>
          <w:iCs/>
          <w:color w:val="5B9BD5" w:themeColor="accent5"/>
          <w:sz w:val="24"/>
          <w:szCs w:val="24"/>
        </w:rPr>
        <w:t xml:space="preserve">Figure 5e. </w:t>
      </w:r>
      <w:r w:rsidRPr="00BA4BFE">
        <w:rPr>
          <w:rFonts w:ascii="Abadi" w:hAnsi="Abadi"/>
          <w:i/>
          <w:iCs/>
          <w:color w:val="5B9BD5" w:themeColor="accent5"/>
          <w:sz w:val="24"/>
          <w:szCs w:val="24"/>
        </w:rPr>
        <w:t>Complete payment Process</w:t>
      </w:r>
    </w:p>
    <w:p w14:paraId="18916077" w14:textId="77777777" w:rsidR="00BA4BFE" w:rsidRDefault="00BA4BFE" w:rsidP="00BA4BFE">
      <w:pPr>
        <w:pStyle w:val="ListParagraph"/>
        <w:rPr>
          <w:rFonts w:ascii="Abadi" w:hAnsi="Abadi"/>
          <w:i/>
          <w:iCs/>
          <w:color w:val="5B9BD5" w:themeColor="accent5"/>
          <w:sz w:val="24"/>
          <w:szCs w:val="24"/>
        </w:rPr>
      </w:pPr>
    </w:p>
    <w:p w14:paraId="3B9BF79E" w14:textId="201BDB36" w:rsidR="00BA4BFE" w:rsidRDefault="004C4D1D" w:rsidP="004C4D1D">
      <w:pPr>
        <w:pStyle w:val="ListParagraph"/>
        <w:numPr>
          <w:ilvl w:val="0"/>
          <w:numId w:val="6"/>
        </w:numPr>
        <w:rPr>
          <w:rFonts w:ascii="Abadi" w:hAnsi="Abadi"/>
          <w:sz w:val="24"/>
          <w:szCs w:val="24"/>
        </w:rPr>
      </w:pPr>
      <w:r>
        <w:rPr>
          <w:rFonts w:ascii="Abadi" w:hAnsi="Abadi"/>
          <w:sz w:val="24"/>
          <w:szCs w:val="24"/>
        </w:rPr>
        <w:t xml:space="preserve">The </w:t>
      </w:r>
      <w:r w:rsidR="001D5FD0">
        <w:rPr>
          <w:rFonts w:ascii="Abadi" w:hAnsi="Abadi"/>
          <w:sz w:val="24"/>
          <w:szCs w:val="24"/>
        </w:rPr>
        <w:t>pop up shown</w:t>
      </w:r>
      <w:r>
        <w:rPr>
          <w:rFonts w:ascii="Abadi" w:hAnsi="Abadi"/>
          <w:sz w:val="24"/>
          <w:szCs w:val="24"/>
        </w:rPr>
        <w:t xml:space="preserve"> at Figure 5f. shows the payment was success full select ok.</w:t>
      </w:r>
    </w:p>
    <w:p w14:paraId="40E4DF0B" w14:textId="75FD0BBF" w:rsidR="004C4D1D" w:rsidRDefault="004C4D1D" w:rsidP="004C4D1D">
      <w:pPr>
        <w:rPr>
          <w:rFonts w:ascii="Abadi" w:hAnsi="Abadi"/>
          <w:sz w:val="24"/>
          <w:szCs w:val="24"/>
        </w:rPr>
      </w:pPr>
      <w:r>
        <w:rPr>
          <w:noProof/>
        </w:rPr>
        <w:drawing>
          <wp:inline distT="0" distB="0" distL="0" distR="0" wp14:anchorId="1E425856" wp14:editId="5FB931F0">
            <wp:extent cx="3895725" cy="2638425"/>
            <wp:effectExtent l="38100" t="38100" r="28575" b="285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95725" cy="2638425"/>
                    </a:xfrm>
                    <a:prstGeom prst="rect">
                      <a:avLst/>
                    </a:prstGeom>
                    <a:noFill/>
                    <a:ln w="25400">
                      <a:solidFill>
                        <a:schemeClr val="accent1"/>
                      </a:solidFill>
                    </a:ln>
                  </pic:spPr>
                </pic:pic>
              </a:graphicData>
            </a:graphic>
          </wp:inline>
        </w:drawing>
      </w:r>
    </w:p>
    <w:p w14:paraId="5486EB3D" w14:textId="1EDB8B24" w:rsidR="004C4D1D" w:rsidRDefault="004C4D1D" w:rsidP="004C4D1D">
      <w:pPr>
        <w:rPr>
          <w:rFonts w:ascii="Abadi" w:hAnsi="Abadi"/>
          <w:i/>
          <w:iCs/>
          <w:color w:val="5B9BD5" w:themeColor="accent5"/>
          <w:sz w:val="24"/>
          <w:szCs w:val="24"/>
        </w:rPr>
      </w:pPr>
      <w:r w:rsidRPr="004C4D1D">
        <w:rPr>
          <w:rFonts w:ascii="Abadi" w:hAnsi="Abadi"/>
          <w:b/>
          <w:bCs/>
          <w:i/>
          <w:iCs/>
          <w:color w:val="5B9BD5" w:themeColor="accent5"/>
          <w:sz w:val="24"/>
          <w:szCs w:val="24"/>
        </w:rPr>
        <w:t>Figure 5f.</w:t>
      </w:r>
      <w:r w:rsidRPr="004C4D1D">
        <w:rPr>
          <w:rFonts w:ascii="Abadi" w:hAnsi="Abadi"/>
          <w:i/>
          <w:iCs/>
          <w:color w:val="5B9BD5" w:themeColor="accent5"/>
          <w:sz w:val="24"/>
          <w:szCs w:val="24"/>
        </w:rPr>
        <w:t xml:space="preserve"> Payment Success</w:t>
      </w:r>
    </w:p>
    <w:p w14:paraId="34A70CDF" w14:textId="77777777" w:rsidR="001D5FD0" w:rsidRDefault="001D5FD0" w:rsidP="004C4D1D">
      <w:pPr>
        <w:rPr>
          <w:rFonts w:ascii="Abadi" w:hAnsi="Abadi"/>
          <w:i/>
          <w:iCs/>
          <w:color w:val="5B9BD5" w:themeColor="accent5"/>
          <w:sz w:val="24"/>
          <w:szCs w:val="24"/>
        </w:rPr>
      </w:pPr>
    </w:p>
    <w:p w14:paraId="78A85666" w14:textId="641D502F" w:rsidR="001D5FD0" w:rsidRPr="001D5FD0" w:rsidRDefault="001D5FD0" w:rsidP="004C4D1D">
      <w:pPr>
        <w:rPr>
          <w:rFonts w:ascii="Abadi" w:hAnsi="Abadi"/>
          <w:color w:val="5B9BD5" w:themeColor="accent5"/>
          <w:sz w:val="40"/>
          <w:szCs w:val="40"/>
        </w:rPr>
      </w:pPr>
    </w:p>
    <w:p w14:paraId="5C138300" w14:textId="77777777" w:rsidR="004C4D1D" w:rsidRPr="004C4D1D" w:rsidRDefault="004C4D1D" w:rsidP="004C4D1D">
      <w:pPr>
        <w:rPr>
          <w:rFonts w:ascii="Abadi" w:hAnsi="Abadi"/>
          <w:b/>
          <w:bCs/>
          <w:color w:val="5B9BD5" w:themeColor="accent5"/>
          <w:sz w:val="24"/>
          <w:szCs w:val="24"/>
        </w:rPr>
      </w:pPr>
    </w:p>
    <w:p w14:paraId="47E05AA9" w14:textId="77777777" w:rsidR="00E71F67" w:rsidRPr="00BA4BFE" w:rsidRDefault="00E71F67" w:rsidP="00E71F67">
      <w:pPr>
        <w:pStyle w:val="ListParagraph"/>
        <w:rPr>
          <w:rFonts w:ascii="Abadi" w:hAnsi="Abadi"/>
          <w:b/>
          <w:bCs/>
          <w:sz w:val="24"/>
          <w:szCs w:val="24"/>
        </w:rPr>
      </w:pPr>
    </w:p>
    <w:p w14:paraId="096B9341" w14:textId="77777777" w:rsidR="00E71F67" w:rsidRPr="00BA4BFE" w:rsidRDefault="00E71F67" w:rsidP="00E71F67">
      <w:pPr>
        <w:pStyle w:val="ListParagraph"/>
        <w:rPr>
          <w:rFonts w:ascii="Abadi" w:hAnsi="Abadi"/>
          <w:b/>
          <w:bCs/>
          <w:sz w:val="24"/>
          <w:szCs w:val="24"/>
        </w:rPr>
      </w:pPr>
    </w:p>
    <w:p w14:paraId="5BCD405D" w14:textId="77777777" w:rsidR="00E71F67" w:rsidRPr="00BA4BFE" w:rsidRDefault="00E71F67" w:rsidP="00E71F67">
      <w:pPr>
        <w:pStyle w:val="ListParagraph"/>
        <w:rPr>
          <w:rFonts w:ascii="Abadi" w:hAnsi="Abadi"/>
          <w:b/>
          <w:bCs/>
          <w:sz w:val="24"/>
          <w:szCs w:val="24"/>
        </w:rPr>
      </w:pPr>
    </w:p>
    <w:p w14:paraId="22972BCA" w14:textId="77777777" w:rsidR="00E71F67" w:rsidRPr="00BA4BFE" w:rsidRDefault="00E71F67" w:rsidP="00E71F67">
      <w:pPr>
        <w:rPr>
          <w:rFonts w:ascii="Abadi" w:hAnsi="Abadi"/>
          <w:b/>
          <w:bCs/>
          <w:sz w:val="24"/>
          <w:szCs w:val="24"/>
        </w:rPr>
      </w:pPr>
    </w:p>
    <w:sectPr w:rsidR="00E71F67" w:rsidRPr="00BA4BFE" w:rsidSect="00FC2DC3">
      <w:headerReference w:type="even" r:id="rId30"/>
      <w:headerReference w:type="default" r:id="rId31"/>
      <w:footerReference w:type="even" r:id="rId32"/>
      <w:footerReference w:type="default" r:id="rId33"/>
      <w:headerReference w:type="first" r:id="rId34"/>
      <w:footerReference w:type="first" r:id="rId3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67B558" w14:textId="77777777" w:rsidR="00783EDF" w:rsidRDefault="00783EDF" w:rsidP="009D578C">
      <w:pPr>
        <w:spacing w:after="0" w:line="240" w:lineRule="auto"/>
      </w:pPr>
      <w:r>
        <w:separator/>
      </w:r>
    </w:p>
  </w:endnote>
  <w:endnote w:type="continuationSeparator" w:id="0">
    <w:p w14:paraId="3136422F" w14:textId="77777777" w:rsidR="00783EDF" w:rsidRDefault="00783EDF" w:rsidP="009D5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5A50DB" w14:textId="77777777" w:rsidR="00FB7B40" w:rsidRDefault="00FB7B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DEB375" w14:textId="3D624848" w:rsidR="00FB7B40" w:rsidRPr="00FB7B40" w:rsidRDefault="00FB7B40">
    <w:pPr>
      <w:pStyle w:val="Footer"/>
      <w:rPr>
        <w:color w:val="2F5496" w:themeColor="accent1" w:themeShade="BF"/>
      </w:rPr>
    </w:pPr>
    <w:proofErr w:type="spellStart"/>
    <w:r w:rsidRPr="00FB7B40">
      <w:rPr>
        <w:color w:val="2F5496" w:themeColor="accent1" w:themeShade="BF"/>
      </w:rPr>
      <w:t>BeSwift</w:t>
    </w:r>
    <w:proofErr w:type="spellEnd"/>
    <w:r w:rsidRPr="00FB7B40">
      <w:rPr>
        <w:color w:val="2F5496" w:themeColor="accent1" w:themeShade="BF"/>
      </w:rPr>
      <w:t xml:space="preserve"> </w:t>
    </w:r>
    <w:proofErr w:type="spellStart"/>
    <w:r w:rsidRPr="00FB7B40">
      <w:rPr>
        <w:color w:val="2F5496" w:themeColor="accent1" w:themeShade="BF"/>
      </w:rPr>
      <w:t>ePayment</w:t>
    </w:r>
    <w:proofErr w:type="spellEnd"/>
    <w:r w:rsidRPr="00FB7B40">
      <w:rPr>
        <w:color w:val="2F5496" w:themeColor="accent1" w:themeShade="BF"/>
      </w:rPr>
      <w:t xml:space="preserve"> User Guide V06102025</w:t>
    </w:r>
  </w:p>
  <w:p w14:paraId="550A4175" w14:textId="17A03219" w:rsidR="002A2344" w:rsidRPr="00FB7B40" w:rsidRDefault="002A2344">
    <w:pPr>
      <w:pStyle w:val="Footer"/>
      <w:rPr>
        <w:color w:val="2F5496" w:themeColor="accent1" w:themeShade="B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08E24E" w14:textId="77777777" w:rsidR="00FB7B40" w:rsidRDefault="00FB7B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75888A" w14:textId="77777777" w:rsidR="00783EDF" w:rsidRDefault="00783EDF" w:rsidP="009D578C">
      <w:pPr>
        <w:spacing w:after="0" w:line="240" w:lineRule="auto"/>
      </w:pPr>
      <w:r>
        <w:separator/>
      </w:r>
    </w:p>
  </w:footnote>
  <w:footnote w:type="continuationSeparator" w:id="0">
    <w:p w14:paraId="49539E0D" w14:textId="77777777" w:rsidR="00783EDF" w:rsidRDefault="00783EDF" w:rsidP="009D57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4A8461" w14:textId="77777777" w:rsidR="00FB7B40" w:rsidRDefault="00FB7B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38A1AF" w14:textId="77777777" w:rsidR="00FB7B40" w:rsidRDefault="00FB7B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4529CD" w14:textId="77777777" w:rsidR="00FB7B40" w:rsidRDefault="00FB7B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pt;height:11.5pt" o:bullet="t">
        <v:imagedata r:id="rId1" o:title="mso33AE"/>
      </v:shape>
    </w:pict>
  </w:numPicBullet>
  <w:abstractNum w:abstractNumId="0" w15:restartNumberingAfterBreak="0">
    <w:nsid w:val="00304FFB"/>
    <w:multiLevelType w:val="hybridMultilevel"/>
    <w:tmpl w:val="D4568B90"/>
    <w:lvl w:ilvl="0" w:tplc="77C2C50A">
      <w:start w:val="1"/>
      <w:numFmt w:val="bullet"/>
      <w:lvlText w:val=""/>
      <w:lvlJc w:val="left"/>
      <w:rPr>
        <w:rFonts w:ascii="Wingdings" w:hAnsi="Wingdings" w:hint="default"/>
        <w:color w:val="2F5496" w:themeColor="accent1" w:themeShade="BF"/>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9753F7"/>
    <w:multiLevelType w:val="hybridMultilevel"/>
    <w:tmpl w:val="F502E38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4EC2DB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3F00474"/>
    <w:multiLevelType w:val="hybridMultilevel"/>
    <w:tmpl w:val="E88039D2"/>
    <w:lvl w:ilvl="0" w:tplc="20000007">
      <w:start w:val="1"/>
      <w:numFmt w:val="bullet"/>
      <w:lvlText w:val=""/>
      <w:lvlPicBulletId w:val="0"/>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475B2DB3"/>
    <w:multiLevelType w:val="hybridMultilevel"/>
    <w:tmpl w:val="C82E2558"/>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A1A056A"/>
    <w:multiLevelType w:val="hybridMultilevel"/>
    <w:tmpl w:val="FCB098D8"/>
    <w:lvl w:ilvl="0" w:tplc="20000007">
      <w:start w:val="1"/>
      <w:numFmt w:val="bullet"/>
      <w:lvlText w:val=""/>
      <w:lvlPicBulletId w:val="0"/>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97B7C38"/>
    <w:multiLevelType w:val="hybridMultilevel"/>
    <w:tmpl w:val="AC8A9C9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FBD0EC8"/>
    <w:multiLevelType w:val="hybridMultilevel"/>
    <w:tmpl w:val="70B8B1D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4880B45"/>
    <w:multiLevelType w:val="hybridMultilevel"/>
    <w:tmpl w:val="1D3862C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
  </w:num>
  <w:num w:numId="2">
    <w:abstractNumId w:val="5"/>
  </w:num>
  <w:num w:numId="3">
    <w:abstractNumId w:val="1"/>
  </w:num>
  <w:num w:numId="4">
    <w:abstractNumId w:val="8"/>
  </w:num>
  <w:num w:numId="5">
    <w:abstractNumId w:val="7"/>
  </w:num>
  <w:num w:numId="6">
    <w:abstractNumId w:val="6"/>
  </w:num>
  <w:num w:numId="7">
    <w:abstractNumId w:val="4"/>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2D9"/>
    <w:rsid w:val="00100E8B"/>
    <w:rsid w:val="00137D1A"/>
    <w:rsid w:val="0014716E"/>
    <w:rsid w:val="001C29AF"/>
    <w:rsid w:val="001D5FD0"/>
    <w:rsid w:val="00207FB1"/>
    <w:rsid w:val="00214D6A"/>
    <w:rsid w:val="002A2344"/>
    <w:rsid w:val="003C5181"/>
    <w:rsid w:val="003E2CA8"/>
    <w:rsid w:val="00453ACE"/>
    <w:rsid w:val="004759DD"/>
    <w:rsid w:val="00487AA6"/>
    <w:rsid w:val="004C4D1D"/>
    <w:rsid w:val="004E49A5"/>
    <w:rsid w:val="00597939"/>
    <w:rsid w:val="005A477D"/>
    <w:rsid w:val="005C4DDD"/>
    <w:rsid w:val="005C50D2"/>
    <w:rsid w:val="00613A77"/>
    <w:rsid w:val="00632AB3"/>
    <w:rsid w:val="006A223C"/>
    <w:rsid w:val="007423F9"/>
    <w:rsid w:val="00783EDF"/>
    <w:rsid w:val="007C12D9"/>
    <w:rsid w:val="008057C3"/>
    <w:rsid w:val="00824732"/>
    <w:rsid w:val="0083732F"/>
    <w:rsid w:val="00844923"/>
    <w:rsid w:val="008A0698"/>
    <w:rsid w:val="008A26F4"/>
    <w:rsid w:val="008B5075"/>
    <w:rsid w:val="008C7D7D"/>
    <w:rsid w:val="008D4B5B"/>
    <w:rsid w:val="008E33CC"/>
    <w:rsid w:val="009543A6"/>
    <w:rsid w:val="00972DE2"/>
    <w:rsid w:val="009D578C"/>
    <w:rsid w:val="009F03C5"/>
    <w:rsid w:val="00A94A12"/>
    <w:rsid w:val="00B6584E"/>
    <w:rsid w:val="00BA4BFE"/>
    <w:rsid w:val="00BE6565"/>
    <w:rsid w:val="00C0204F"/>
    <w:rsid w:val="00C03316"/>
    <w:rsid w:val="00C53DE2"/>
    <w:rsid w:val="00D771AE"/>
    <w:rsid w:val="00DA3D07"/>
    <w:rsid w:val="00E03982"/>
    <w:rsid w:val="00E71F67"/>
    <w:rsid w:val="00F80946"/>
    <w:rsid w:val="00FB7B40"/>
    <w:rsid w:val="00FC2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0276C3C2"/>
  <w15:docId w15:val="{0EC32B71-D5D7-4987-B9D1-59A94400E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F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44923"/>
    <w:pPr>
      <w:autoSpaceDE w:val="0"/>
      <w:autoSpaceDN w:val="0"/>
      <w:adjustRightInd w:val="0"/>
      <w:spacing w:after="0" w:line="240" w:lineRule="auto"/>
    </w:pPr>
    <w:rPr>
      <w:rFonts w:ascii="Calibri" w:hAnsi="Calibri" w:cs="Calibri"/>
      <w:color w:val="000000"/>
      <w:kern w:val="0"/>
      <w:sz w:val="24"/>
      <w:szCs w:val="24"/>
    </w:rPr>
  </w:style>
  <w:style w:type="paragraph" w:styleId="ListParagraph">
    <w:name w:val="List Paragraph"/>
    <w:basedOn w:val="Normal"/>
    <w:uiPriority w:val="34"/>
    <w:qFormat/>
    <w:rsid w:val="007423F9"/>
    <w:pPr>
      <w:ind w:left="720"/>
      <w:contextualSpacing/>
    </w:pPr>
  </w:style>
  <w:style w:type="paragraph" w:styleId="Header">
    <w:name w:val="header"/>
    <w:basedOn w:val="Normal"/>
    <w:link w:val="HeaderChar"/>
    <w:uiPriority w:val="99"/>
    <w:unhideWhenUsed/>
    <w:rsid w:val="009D57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578C"/>
  </w:style>
  <w:style w:type="paragraph" w:styleId="Footer">
    <w:name w:val="footer"/>
    <w:basedOn w:val="Normal"/>
    <w:link w:val="FooterChar"/>
    <w:uiPriority w:val="99"/>
    <w:unhideWhenUsed/>
    <w:rsid w:val="009D57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578C"/>
  </w:style>
  <w:style w:type="character" w:customStyle="1" w:styleId="Heading1Char">
    <w:name w:val="Heading 1 Char"/>
    <w:basedOn w:val="DefaultParagraphFont"/>
    <w:link w:val="Heading1"/>
    <w:uiPriority w:val="9"/>
    <w:rsid w:val="001D5FD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A2344"/>
    <w:pPr>
      <w:outlineLvl w:val="9"/>
    </w:pPr>
    <w:rPr>
      <w:kern w:val="0"/>
      <w14:ligatures w14:val="none"/>
    </w:rPr>
  </w:style>
  <w:style w:type="paragraph" w:styleId="TOC1">
    <w:name w:val="toc 1"/>
    <w:basedOn w:val="Normal"/>
    <w:next w:val="Normal"/>
    <w:autoRedefine/>
    <w:uiPriority w:val="39"/>
    <w:unhideWhenUsed/>
    <w:rsid w:val="002A2344"/>
    <w:pPr>
      <w:spacing w:after="100"/>
    </w:pPr>
  </w:style>
  <w:style w:type="character" w:styleId="Hyperlink">
    <w:name w:val="Hyperlink"/>
    <w:basedOn w:val="DefaultParagraphFont"/>
    <w:uiPriority w:val="99"/>
    <w:unhideWhenUsed/>
    <w:rsid w:val="002A2344"/>
    <w:rPr>
      <w:color w:val="0563C1" w:themeColor="hyperlink"/>
      <w:u w:val="single"/>
    </w:rPr>
  </w:style>
  <w:style w:type="paragraph" w:styleId="FootnoteText">
    <w:name w:val="footnote text"/>
    <w:basedOn w:val="Normal"/>
    <w:link w:val="FootnoteTextChar"/>
    <w:uiPriority w:val="99"/>
    <w:semiHidden/>
    <w:unhideWhenUsed/>
    <w:rsid w:val="008A26F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26F4"/>
    <w:rPr>
      <w:sz w:val="20"/>
      <w:szCs w:val="20"/>
    </w:rPr>
  </w:style>
  <w:style w:type="character" w:styleId="FootnoteReference">
    <w:name w:val="footnote reference"/>
    <w:basedOn w:val="DefaultParagraphFont"/>
    <w:uiPriority w:val="99"/>
    <w:semiHidden/>
    <w:unhideWhenUsed/>
    <w:rsid w:val="008A26F4"/>
    <w:rPr>
      <w:vertAlign w:val="superscript"/>
    </w:rPr>
  </w:style>
  <w:style w:type="paragraph" w:styleId="NoSpacing">
    <w:name w:val="No Spacing"/>
    <w:link w:val="NoSpacingChar"/>
    <w:uiPriority w:val="1"/>
    <w:qFormat/>
    <w:rsid w:val="00FC2DC3"/>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FC2DC3"/>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cid:image001.png@01DA8E86.0BDC74D0"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62cc60e-a223-450c-b29f-1b4e0786a5f0" xsi:nil="true"/>
    <lcf76f155ced4ddcb4097134ff3c332f xmlns="2d237bd4-a209-45c0-97d9-93909429288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8B46A75A6D4304899BB41DE39501FB5" ma:contentTypeVersion="13" ma:contentTypeDescription="Create a new document." ma:contentTypeScope="" ma:versionID="edc1e74605cb5a853d729707dfa66bea">
  <xsd:schema xmlns:xsd="http://www.w3.org/2001/XMLSchema" xmlns:xs="http://www.w3.org/2001/XMLSchema" xmlns:p="http://schemas.microsoft.com/office/2006/metadata/properties" xmlns:ns2="2d237bd4-a209-45c0-97d9-939094292886" xmlns:ns3="962cc60e-a223-450c-b29f-1b4e0786a5f0" targetNamespace="http://schemas.microsoft.com/office/2006/metadata/properties" ma:root="true" ma:fieldsID="d8e8493e513dd20c25c1951f3df52757" ns2:_="" ns3:_="">
    <xsd:import namespace="2d237bd4-a209-45c0-97d9-939094292886"/>
    <xsd:import namespace="962cc60e-a223-450c-b29f-1b4e0786a5f0"/>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37bd4-a209-45c0-97d9-93909429288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a7430074-5e11-4636-8b1c-381be7b6d1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2cc60e-a223-450c-b29f-1b4e0786a5f0"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7d2cc70-6119-4966-9f67-854b26ffbc76}" ma:internalName="TaxCatchAll" ma:showField="CatchAllData" ma:web="962cc60e-a223-450c-b29f-1b4e0786a5f0">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06257-CA47-47A6-AA35-2EE591D5129F}">
  <ds:schemaRefs>
    <ds:schemaRef ds:uri="http://purl.org/dc/terms/"/>
    <ds:schemaRef ds:uri="http://purl.org/dc/dcmitype/"/>
    <ds:schemaRef ds:uri="962cc60e-a223-450c-b29f-1b4e0786a5f0"/>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2d237bd4-a209-45c0-97d9-939094292886"/>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780B225B-41F8-49B1-A59C-2D0075EAA54C}">
  <ds:schemaRefs>
    <ds:schemaRef ds:uri="http://schemas.microsoft.com/sharepoint/v3/contenttype/forms"/>
  </ds:schemaRefs>
</ds:datastoreItem>
</file>

<file path=customXml/itemProps3.xml><?xml version="1.0" encoding="utf-8"?>
<ds:datastoreItem xmlns:ds="http://schemas.openxmlformats.org/officeDocument/2006/customXml" ds:itemID="{54629B01-75AC-4E14-8DCA-A2BFE2AF13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37bd4-a209-45c0-97d9-939094292886"/>
    <ds:schemaRef ds:uri="962cc60e-a223-450c-b29f-1b4e0786a5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54D9E9-605C-4104-AC2E-3E0430191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668</Words>
  <Characters>3812</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Mechell Springer</dc:creator>
  <cp:keywords/>
  <dc:description/>
  <cp:lastModifiedBy>Sonia Johnson</cp:lastModifiedBy>
  <cp:revision>2</cp:revision>
  <cp:lastPrinted>2024-04-16T19:52:00Z</cp:lastPrinted>
  <dcterms:created xsi:type="dcterms:W3CDTF">2026-07-06T19:26:00Z</dcterms:created>
  <dcterms:modified xsi:type="dcterms:W3CDTF">2026-07-06T19:26:00Z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0x01010028B46A75A6D4304899BB41DE39501FB5</vt:lpwstr>
  </property>
</Properties>
</file>