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6CC0" w14:textId="08ACC220" w:rsidR="006E7D29" w:rsidRPr="006E7D29" w:rsidRDefault="006E7D29" w:rsidP="006E7D29">
      <w:pPr>
        <w:spacing w:after="0" w:line="48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2C7C63C" w14:textId="77777777" w:rsidR="006E7D29" w:rsidRPr="006E7D29" w:rsidRDefault="006E7D29" w:rsidP="006E7D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0CC664" w14:textId="77777777" w:rsidR="006E7D29" w:rsidRPr="006E7D29" w:rsidRDefault="006E7D29" w:rsidP="006E7D2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38E98" w14:textId="77777777" w:rsidR="006E7D29" w:rsidRPr="006E7D29" w:rsidRDefault="006E7D29" w:rsidP="006E7D2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233C3" w14:textId="77777777" w:rsidR="006E7D29" w:rsidRPr="006E7D29" w:rsidRDefault="006E7D29" w:rsidP="006E7D2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891D0" w14:textId="77777777" w:rsidR="006E7D29" w:rsidRPr="006E7D29" w:rsidRDefault="006E7D29" w:rsidP="006E7D2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EA776" w14:textId="77777777" w:rsidR="006E7D29" w:rsidRPr="006E7D29" w:rsidRDefault="006E7D29" w:rsidP="006E7D2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B3DF8" w14:textId="7EBF7C0A" w:rsidR="006E7D29" w:rsidRPr="006E7D29" w:rsidRDefault="006E7D29" w:rsidP="006E7D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7D29">
        <w:rPr>
          <w:rFonts w:ascii="Times New Roman" w:hAnsi="Times New Roman" w:cs="Times New Roman"/>
          <w:b/>
          <w:bCs/>
          <w:sz w:val="24"/>
          <w:szCs w:val="24"/>
        </w:rPr>
        <w:t xml:space="preserve">Unit </w:t>
      </w:r>
      <w:r w:rsidRPr="006E7D2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E7D29">
        <w:rPr>
          <w:rFonts w:ascii="Times New Roman" w:hAnsi="Times New Roman" w:cs="Times New Roman"/>
          <w:b/>
          <w:bCs/>
          <w:sz w:val="24"/>
          <w:szCs w:val="24"/>
        </w:rPr>
        <w:t xml:space="preserve"> Movie Database </w:t>
      </w:r>
      <w:r w:rsidRPr="006E7D29">
        <w:rPr>
          <w:rFonts w:ascii="Times New Roman" w:hAnsi="Times New Roman" w:cs="Times New Roman"/>
          <w:b/>
          <w:bCs/>
          <w:sz w:val="24"/>
          <w:szCs w:val="24"/>
        </w:rPr>
        <w:t>Design with SSMS</w:t>
      </w:r>
    </w:p>
    <w:p w14:paraId="6B2546B5" w14:textId="77777777" w:rsidR="006E7D29" w:rsidRPr="006E7D29" w:rsidRDefault="006E7D29" w:rsidP="006E7D2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67216" w14:textId="77777777" w:rsidR="006E7D29" w:rsidRPr="006E7D29" w:rsidRDefault="006E7D29" w:rsidP="006E7D2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371DC" w14:textId="77777777" w:rsidR="006E7D29" w:rsidRPr="006E7D29" w:rsidRDefault="006E7D29" w:rsidP="006E7D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7D29">
        <w:rPr>
          <w:rFonts w:ascii="Times New Roman" w:hAnsi="Times New Roman" w:cs="Times New Roman"/>
          <w:sz w:val="24"/>
          <w:szCs w:val="24"/>
        </w:rPr>
        <w:t>Corey Crooks</w:t>
      </w:r>
    </w:p>
    <w:p w14:paraId="12D3E3C9" w14:textId="77777777" w:rsidR="006E7D29" w:rsidRPr="006E7D29" w:rsidRDefault="006E7D29" w:rsidP="006E7D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7D29">
        <w:rPr>
          <w:rFonts w:ascii="Times New Roman" w:hAnsi="Times New Roman" w:cs="Times New Roman"/>
          <w:sz w:val="24"/>
          <w:szCs w:val="24"/>
        </w:rPr>
        <w:t>Purdue University Global</w:t>
      </w:r>
    </w:p>
    <w:p w14:paraId="65D647D8" w14:textId="77777777" w:rsidR="006E7D29" w:rsidRPr="006E7D29" w:rsidRDefault="006E7D29" w:rsidP="006E7D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7D29">
        <w:rPr>
          <w:rFonts w:ascii="Times New Roman" w:hAnsi="Times New Roman" w:cs="Times New Roman"/>
          <w:sz w:val="24"/>
          <w:szCs w:val="24"/>
        </w:rPr>
        <w:t>IT234 – Leon King</w:t>
      </w:r>
    </w:p>
    <w:p w14:paraId="688F21A7" w14:textId="23D5E499" w:rsidR="006E7D29" w:rsidRPr="006E7D29" w:rsidRDefault="006E7D29" w:rsidP="006E7D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7D29">
        <w:rPr>
          <w:rFonts w:ascii="Times New Roman" w:hAnsi="Times New Roman" w:cs="Times New Roman"/>
          <w:sz w:val="24"/>
          <w:szCs w:val="24"/>
        </w:rPr>
        <w:t xml:space="preserve">May </w:t>
      </w:r>
      <w:r w:rsidRPr="006E7D29">
        <w:rPr>
          <w:rFonts w:ascii="Times New Roman" w:hAnsi="Times New Roman" w:cs="Times New Roman"/>
          <w:sz w:val="24"/>
          <w:szCs w:val="24"/>
        </w:rPr>
        <w:t>2</w:t>
      </w:r>
      <w:r w:rsidRPr="006E7D29">
        <w:rPr>
          <w:rFonts w:ascii="Times New Roman" w:hAnsi="Times New Roman" w:cs="Times New Roman"/>
          <w:sz w:val="24"/>
          <w:szCs w:val="24"/>
        </w:rPr>
        <w:t>, 2021</w:t>
      </w:r>
    </w:p>
    <w:p w14:paraId="4D9A5D11" w14:textId="560AEAFE" w:rsidR="006E7D29" w:rsidRPr="006E7D29" w:rsidRDefault="006E7D29">
      <w:pPr>
        <w:rPr>
          <w:rFonts w:ascii="Times New Roman" w:hAnsi="Times New Roman" w:cs="Times New Roman"/>
          <w:sz w:val="24"/>
          <w:szCs w:val="24"/>
        </w:rPr>
      </w:pPr>
    </w:p>
    <w:p w14:paraId="52CF92C6" w14:textId="07D59B4E" w:rsidR="006C30D8" w:rsidRPr="006E7D29" w:rsidRDefault="006E7D29" w:rsidP="006C30D8">
      <w:pPr>
        <w:rPr>
          <w:rFonts w:ascii="Times New Roman" w:hAnsi="Times New Roman" w:cs="Times New Roman"/>
          <w:sz w:val="24"/>
          <w:szCs w:val="24"/>
        </w:rPr>
      </w:pPr>
      <w:r w:rsidRPr="006E7D2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26A8413" wp14:editId="75D8670F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1684020" cy="822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CC6F7" w14:textId="281062F9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1B7F7E21" w14:textId="0CD9C83F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49E031FC" w14:textId="331FF369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168F8C27" w14:textId="42C0A9C2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596F15C3" w14:textId="6171F647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21DEBD54" w14:textId="54DE5A5C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427576FF" w14:textId="713D59FB" w:rsidR="006C30D8" w:rsidRPr="006E7D29" w:rsidRDefault="006E7D29" w:rsidP="006C30D8">
      <w:pPr>
        <w:rPr>
          <w:rFonts w:ascii="Times New Roman" w:hAnsi="Times New Roman" w:cs="Times New Roman"/>
          <w:sz w:val="24"/>
          <w:szCs w:val="24"/>
        </w:rPr>
      </w:pPr>
      <w:r w:rsidRPr="006E7D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7A1E19" wp14:editId="5B03FA25">
                <wp:simplePos x="0" y="0"/>
                <wp:positionH relativeFrom="margin">
                  <wp:posOffset>2283460</wp:posOffset>
                </wp:positionH>
                <wp:positionV relativeFrom="paragraph">
                  <wp:posOffset>3175</wp:posOffset>
                </wp:positionV>
                <wp:extent cx="2360930" cy="1500828"/>
                <wp:effectExtent l="0" t="0" r="381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0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7E1C6" w14:textId="3B3B862D" w:rsidR="006C30D8" w:rsidRPr="006E7D29" w:rsidRDefault="006C30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&lt;-My finalized Object Explorer map showing 1. The constructed Movies database. 2. The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dbo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Table Entities required for the database. 3. The primary keys for each table. 4. The foreign keys for each 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A1E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8pt;margin-top:.25pt;width:185.9pt;height:118.2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" stroked="f">
                <v:textbox>
                  <w:txbxContent>
                    <w:p w14:paraId="7907E1C6" w14:textId="3B3B862D" w:rsidR="006C30D8" w:rsidRPr="006E7D29" w:rsidRDefault="006C30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&lt;-My finalized Object Explorer map showing 1. The constructed Movies database. 2. The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dbo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Table Entities required for the database. 3. The primary keys for each table. 4. The foreign keys for each table.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022B68" w14:textId="11482BD8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18C6C913" w14:textId="1D1C9BF2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6D9755AC" w14:textId="040295A6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694B073B" w14:textId="7E6164A8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795F7564" w14:textId="7E6FA398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2C8BD635" w14:textId="350FB3F1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6419C279" w14:textId="4B4685E8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6B8BE8F9" w14:textId="1843D01A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46D0442E" w14:textId="1FDC028D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76A5E39E" w14:textId="551A1444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648855E2" w14:textId="6B8F796B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6E80604B" w14:textId="4DFB1030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33A8CD7E" w14:textId="6BA78BF2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49A906BD" w14:textId="747456C0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2E30F8A4" w14:textId="015DA485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75BF55F5" w14:textId="16F559C5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7E90AC41" w14:textId="0F2D36E6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549FBDA4" w14:textId="2124668C" w:rsidR="006C30D8" w:rsidRPr="006E7D29" w:rsidRDefault="006C30D8" w:rsidP="006C30D8">
      <w:pPr>
        <w:tabs>
          <w:tab w:val="left" w:pos="4240"/>
        </w:tabs>
        <w:rPr>
          <w:rFonts w:ascii="Times New Roman" w:hAnsi="Times New Roman" w:cs="Times New Roman"/>
          <w:sz w:val="24"/>
          <w:szCs w:val="24"/>
        </w:rPr>
      </w:pPr>
      <w:r w:rsidRPr="006E7D29">
        <w:rPr>
          <w:rFonts w:ascii="Times New Roman" w:hAnsi="Times New Roman" w:cs="Times New Roman"/>
          <w:sz w:val="24"/>
          <w:szCs w:val="24"/>
        </w:rPr>
        <w:tab/>
      </w:r>
    </w:p>
    <w:p w14:paraId="3BA337B5" w14:textId="77777777" w:rsidR="006C30D8" w:rsidRPr="006E7D29" w:rsidRDefault="006C30D8">
      <w:pPr>
        <w:rPr>
          <w:rFonts w:ascii="Times New Roman" w:hAnsi="Times New Roman" w:cs="Times New Roman"/>
          <w:sz w:val="24"/>
          <w:szCs w:val="24"/>
        </w:rPr>
      </w:pPr>
      <w:r w:rsidRPr="006E7D29">
        <w:rPr>
          <w:rFonts w:ascii="Times New Roman" w:hAnsi="Times New Roman" w:cs="Times New Roman"/>
          <w:sz w:val="24"/>
          <w:szCs w:val="24"/>
        </w:rPr>
        <w:br w:type="page"/>
      </w:r>
    </w:p>
    <w:p w14:paraId="6EA2C9EF" w14:textId="133C73E3" w:rsidR="006C30D8" w:rsidRPr="006E7D29" w:rsidRDefault="006C30D8" w:rsidP="006C30D8">
      <w:pPr>
        <w:tabs>
          <w:tab w:val="left" w:pos="4240"/>
        </w:tabs>
        <w:rPr>
          <w:rFonts w:ascii="Times New Roman" w:hAnsi="Times New Roman" w:cs="Times New Roman"/>
          <w:sz w:val="24"/>
          <w:szCs w:val="24"/>
        </w:rPr>
      </w:pPr>
      <w:r w:rsidRPr="006E7D2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DD0DBC" wp14:editId="4C9FC0FA">
                <wp:simplePos x="0" y="0"/>
                <wp:positionH relativeFrom="margin">
                  <wp:align>right</wp:align>
                </wp:positionH>
                <wp:positionV relativeFrom="paragraph">
                  <wp:posOffset>1390650</wp:posOffset>
                </wp:positionV>
                <wp:extent cx="5930900" cy="82706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82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3275D" w14:textId="2F02DE6E" w:rsidR="006C30D8" w:rsidRPr="006E7D29" w:rsidRDefault="006C30D8" w:rsidP="006C30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Above is a screenshot of the Director table </w:t>
                            </w:r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ntity. This includes the attributes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DirectorID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(an integer),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Director_FirstName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(an up to 15 letter string), and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Director_LastName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(an up to 25 letter string). The Primary key of this table is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DirectorID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Only the first name is allowed to be left blank.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0DBC" id="_x0000_s1027" type="#_x0000_t202" style="position:absolute;margin-left:415.8pt;margin-top:109.5pt;width:467pt;height:65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" filled="f" stroked="f">
                <v:textbox>
                  <w:txbxContent>
                    <w:p w14:paraId="05D3275D" w14:textId="2F02DE6E" w:rsidR="006C30D8" w:rsidRPr="006E7D29" w:rsidRDefault="006C30D8" w:rsidP="006C30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Above is a screenshot of the Director table </w:t>
                      </w:r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ntity. This includes the attributes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DirectorID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(an integer),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Director_FirstName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(an up to 15 letter string), and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Director_LastName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(an up to 25 letter string). The Primary key of this table is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DirectorID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Only the first name is allowed to be left blank.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7D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93623" wp14:editId="27BB0D11">
            <wp:extent cx="59436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7BE9" w14:textId="4874F47B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33B10685" w14:textId="72A69FD1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  <w:r w:rsidRPr="006E7D2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2490953" wp14:editId="4DF0FB46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943600" cy="9721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A6F80" w14:textId="1577D78A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</w:p>
    <w:p w14:paraId="5F1D285A" w14:textId="3662F46B" w:rsidR="006C30D8" w:rsidRPr="006E7D29" w:rsidRDefault="006C30D8" w:rsidP="006C30D8">
      <w:pPr>
        <w:rPr>
          <w:rFonts w:ascii="Times New Roman" w:hAnsi="Times New Roman" w:cs="Times New Roman"/>
          <w:sz w:val="24"/>
          <w:szCs w:val="24"/>
        </w:rPr>
      </w:pPr>
      <w:r w:rsidRPr="006E7D2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CF41BEB" wp14:editId="30E48BD1">
            <wp:simplePos x="0" y="0"/>
            <wp:positionH relativeFrom="column">
              <wp:posOffset>-6350</wp:posOffset>
            </wp:positionH>
            <wp:positionV relativeFrom="paragraph">
              <wp:posOffset>2012315</wp:posOffset>
            </wp:positionV>
            <wp:extent cx="5943600" cy="17418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D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6BDD2A" wp14:editId="4AD48D2B">
                <wp:simplePos x="0" y="0"/>
                <wp:positionH relativeFrom="margin">
                  <wp:align>right</wp:align>
                </wp:positionH>
                <wp:positionV relativeFrom="paragraph">
                  <wp:posOffset>687705</wp:posOffset>
                </wp:positionV>
                <wp:extent cx="5930900" cy="748632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7486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A37EC" w14:textId="292A15A9" w:rsidR="006C30D8" w:rsidRPr="006E7D29" w:rsidRDefault="006C30D8" w:rsidP="006C30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Above is a screenshot of the </w:t>
                            </w:r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Genre</w:t>
                            </w:r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table </w:t>
                            </w:r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ntity. </w:t>
                            </w:r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This includes the attributes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GenreID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(an integer), and Genre (an up to 15 letter string). The Primary key of this table is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GenreID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No value in this table is allowed to be left blank.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DD2A" id="_x0000_s1028" type="#_x0000_t202" style="position:absolute;margin-left:415.8pt;margin-top:54.15pt;width:467pt;height:58.9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" filled="f" stroked="f">
                <v:textbox>
                  <w:txbxContent>
                    <w:p w14:paraId="51BA37EC" w14:textId="292A15A9" w:rsidR="006C30D8" w:rsidRPr="006E7D29" w:rsidRDefault="006C30D8" w:rsidP="006C30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Above is a screenshot of the </w:t>
                      </w:r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Genre</w:t>
                      </w:r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table </w:t>
                      </w:r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ntity. </w:t>
                      </w:r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This includes the attributes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GenreID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(an integer), and Genre (an up to 15 letter string). The Primary key of this table is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GenreID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No value in this table is allowed to be left blank.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107F60" w14:textId="6CF350F3" w:rsidR="006E7D29" w:rsidRPr="006E7D29" w:rsidRDefault="006E7D29" w:rsidP="006E7D29">
      <w:pPr>
        <w:rPr>
          <w:rFonts w:ascii="Times New Roman" w:hAnsi="Times New Roman" w:cs="Times New Roman"/>
          <w:sz w:val="24"/>
          <w:szCs w:val="24"/>
        </w:rPr>
      </w:pPr>
    </w:p>
    <w:p w14:paraId="4D757AA1" w14:textId="2EEE522C" w:rsidR="006E7D29" w:rsidRPr="006E7D29" w:rsidRDefault="006E7D29" w:rsidP="006E7D29">
      <w:pPr>
        <w:rPr>
          <w:rFonts w:ascii="Times New Roman" w:hAnsi="Times New Roman" w:cs="Times New Roman"/>
          <w:sz w:val="24"/>
          <w:szCs w:val="24"/>
        </w:rPr>
      </w:pPr>
    </w:p>
    <w:p w14:paraId="07D33A1B" w14:textId="4D68C24C" w:rsidR="006E7D29" w:rsidRPr="006E7D29" w:rsidRDefault="006E7D29" w:rsidP="006E7D29">
      <w:pPr>
        <w:rPr>
          <w:rFonts w:ascii="Times New Roman" w:hAnsi="Times New Roman" w:cs="Times New Roman"/>
          <w:sz w:val="24"/>
          <w:szCs w:val="24"/>
        </w:rPr>
      </w:pPr>
    </w:p>
    <w:p w14:paraId="46F2C90E" w14:textId="6B180A0E" w:rsidR="006E7D29" w:rsidRPr="006E7D29" w:rsidRDefault="006E7D29" w:rsidP="006E7D29">
      <w:pPr>
        <w:rPr>
          <w:rFonts w:ascii="Times New Roman" w:hAnsi="Times New Roman" w:cs="Times New Roman"/>
          <w:sz w:val="24"/>
          <w:szCs w:val="24"/>
        </w:rPr>
      </w:pPr>
    </w:p>
    <w:p w14:paraId="1446B17A" w14:textId="7713487E" w:rsidR="006E7D29" w:rsidRPr="006E7D29" w:rsidRDefault="006E7D29" w:rsidP="006E7D29">
      <w:pPr>
        <w:rPr>
          <w:rFonts w:ascii="Times New Roman" w:hAnsi="Times New Roman" w:cs="Times New Roman"/>
          <w:sz w:val="24"/>
          <w:szCs w:val="24"/>
        </w:rPr>
      </w:pPr>
    </w:p>
    <w:p w14:paraId="39D10C4D" w14:textId="23D1A9A3" w:rsidR="006E7D29" w:rsidRPr="006E7D29" w:rsidRDefault="006E7D29" w:rsidP="006E7D29">
      <w:pPr>
        <w:rPr>
          <w:rFonts w:ascii="Times New Roman" w:hAnsi="Times New Roman" w:cs="Times New Roman"/>
          <w:sz w:val="24"/>
          <w:szCs w:val="24"/>
        </w:rPr>
      </w:pPr>
    </w:p>
    <w:p w14:paraId="3D658684" w14:textId="7AE6478C" w:rsidR="006E7D29" w:rsidRPr="006E7D29" w:rsidRDefault="006E7D29" w:rsidP="006E7D29">
      <w:pPr>
        <w:rPr>
          <w:rFonts w:ascii="Times New Roman" w:hAnsi="Times New Roman" w:cs="Times New Roman"/>
          <w:sz w:val="24"/>
          <w:szCs w:val="24"/>
        </w:rPr>
      </w:pPr>
    </w:p>
    <w:p w14:paraId="6F53BEA4" w14:textId="7AC59249" w:rsidR="006E7D29" w:rsidRPr="006E7D29" w:rsidRDefault="006E7D29" w:rsidP="006E7D29">
      <w:pPr>
        <w:rPr>
          <w:rFonts w:ascii="Times New Roman" w:hAnsi="Times New Roman" w:cs="Times New Roman"/>
          <w:sz w:val="24"/>
          <w:szCs w:val="24"/>
        </w:rPr>
      </w:pPr>
    </w:p>
    <w:p w14:paraId="0889EC57" w14:textId="7B524180" w:rsidR="006E7D29" w:rsidRPr="006E7D29" w:rsidRDefault="006E7D29" w:rsidP="006E7D29">
      <w:pPr>
        <w:rPr>
          <w:rFonts w:ascii="Times New Roman" w:hAnsi="Times New Roman" w:cs="Times New Roman"/>
          <w:sz w:val="24"/>
          <w:szCs w:val="24"/>
        </w:rPr>
      </w:pPr>
      <w:r w:rsidRPr="006E7D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2BBEBD" wp14:editId="573885F5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5949950" cy="12192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8310B" w14:textId="2531C94F" w:rsidR="006C30D8" w:rsidRPr="006E7D29" w:rsidRDefault="006C30D8" w:rsidP="006C30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Above is a screenshot of the </w:t>
                            </w:r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Movies</w:t>
                            </w:r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table </w:t>
                            </w:r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ntity. This includes the attributes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MovieID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(an integer), Title (an up to 35 letter string),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DirectorID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(an integer),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StarID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(an integer),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GenreID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(an integer), </w:t>
                            </w:r>
                            <w:proofErr w:type="spellStart"/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ProducerID</w:t>
                            </w:r>
                            <w:proofErr w:type="spellEnd"/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(an integer), and Rating (a decimal with up to three numbers to the left of the decimal and one number to the right). The Primary key of this table is </w:t>
                            </w:r>
                            <w:proofErr w:type="spellStart"/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MovieID</w:t>
                            </w:r>
                            <w:proofErr w:type="spellEnd"/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The Foreign keys of this table are </w:t>
                            </w:r>
                            <w:proofErr w:type="spellStart"/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DirectorID</w:t>
                            </w:r>
                            <w:proofErr w:type="spellEnd"/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StarID</w:t>
                            </w:r>
                            <w:proofErr w:type="spellEnd"/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GenreID</w:t>
                            </w:r>
                            <w:proofErr w:type="spellEnd"/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proofErr w:type="spellStart"/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ProducerID</w:t>
                            </w:r>
                            <w:proofErr w:type="spellEnd"/>
                            <w:r w:rsidR="006E7D29"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No values in this table are allowed to be left blank.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BEBD" id="_x0000_s1029" type="#_x0000_t202" style="position:absolute;margin-left:417.3pt;margin-top:27.75pt;width:468.5pt;height:96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" filled="f" stroked="f">
                <v:textbox>
                  <w:txbxContent>
                    <w:p w14:paraId="7EB8310B" w14:textId="2531C94F" w:rsidR="006C30D8" w:rsidRPr="006E7D29" w:rsidRDefault="006C30D8" w:rsidP="006C30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Above is a screenshot of the </w:t>
                      </w:r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Movies</w:t>
                      </w:r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table </w:t>
                      </w:r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ntity. This includes the attributes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MovieID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(an integer), Title (an up to 35 letter string),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DirectorID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(an integer),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StarID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(an integer),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GenreID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(an integer), </w:t>
                      </w:r>
                      <w:proofErr w:type="spellStart"/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ProducerID</w:t>
                      </w:r>
                      <w:proofErr w:type="spellEnd"/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(an integer), and Rating (a decimal with up to three numbers to the left of the decimal and one number to the right). The Primary key of this table is </w:t>
                      </w:r>
                      <w:proofErr w:type="spellStart"/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MovieID</w:t>
                      </w:r>
                      <w:proofErr w:type="spellEnd"/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The Foreign keys of this table are </w:t>
                      </w:r>
                      <w:proofErr w:type="spellStart"/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DirectorID</w:t>
                      </w:r>
                      <w:proofErr w:type="spellEnd"/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StarID</w:t>
                      </w:r>
                      <w:proofErr w:type="spellEnd"/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GenreID</w:t>
                      </w:r>
                      <w:proofErr w:type="spellEnd"/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and </w:t>
                      </w:r>
                      <w:proofErr w:type="spellStart"/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ProducerID</w:t>
                      </w:r>
                      <w:proofErr w:type="spellEnd"/>
                      <w:r w:rsidR="006E7D29"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No values in this table are allowed to be left blank.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BDA1B4" w14:textId="56517377" w:rsidR="006E7D29" w:rsidRPr="006E7D29" w:rsidRDefault="006E7D29" w:rsidP="006E7D29">
      <w:pPr>
        <w:rPr>
          <w:rFonts w:ascii="Times New Roman" w:hAnsi="Times New Roman" w:cs="Times New Roman"/>
          <w:sz w:val="24"/>
          <w:szCs w:val="24"/>
        </w:rPr>
      </w:pPr>
      <w:r w:rsidRPr="006E7D2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7F65E5" wp14:editId="2E77F1F4">
                <wp:simplePos x="0" y="0"/>
                <wp:positionH relativeFrom="margin">
                  <wp:align>right</wp:align>
                </wp:positionH>
                <wp:positionV relativeFrom="paragraph">
                  <wp:posOffset>1193800</wp:posOffset>
                </wp:positionV>
                <wp:extent cx="5949950" cy="81280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81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678D" w14:textId="2EA87C22" w:rsidR="006E7D29" w:rsidRPr="006E7D29" w:rsidRDefault="006E7D29" w:rsidP="006E7D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Above is a screenshot of the Star table entity. This includes the attributes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StarID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(an integer),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Star_FirstName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(an up to 15 letter string), and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Star_LastName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(and up to 25 letter string).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StarID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 the primary key of this table. Only </w:t>
                            </w:r>
                            <w:proofErr w:type="spellStart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Star_FirstName</w:t>
                            </w:r>
                            <w:proofErr w:type="spellEnd"/>
                            <w:r w:rsidRPr="006E7D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 allowed to be blank.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65E5" id="_x0000_s1030" type="#_x0000_t202" style="position:absolute;margin-left:417.3pt;margin-top:94pt;width:468.5pt;height:64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" filled="f" stroked="f">
                <v:textbox>
                  <w:txbxContent>
                    <w:p w14:paraId="1228678D" w14:textId="2EA87C22" w:rsidR="006E7D29" w:rsidRPr="006E7D29" w:rsidRDefault="006E7D29" w:rsidP="006E7D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Above is a screenshot of the Star table entity. This includes the attributes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StarID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(an integer),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Star_FirstName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(an up to 15 letter string), and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Star_LastName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(and up to 25 letter string).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StarID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 the primary key of this table. Only </w:t>
                      </w:r>
                      <w:proofErr w:type="spellStart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Star_FirstName</w:t>
                      </w:r>
                      <w:proofErr w:type="spellEnd"/>
                      <w:r w:rsidRPr="006E7D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 allowed to be blank.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7D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093C3" wp14:editId="06933A7D">
            <wp:extent cx="5943600" cy="1094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D29" w:rsidRPr="006E7D2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07E80" w14:textId="77777777" w:rsidR="00C110A1" w:rsidRDefault="00C110A1" w:rsidP="006E7D29">
      <w:pPr>
        <w:spacing w:after="0" w:line="240" w:lineRule="auto"/>
      </w:pPr>
      <w:r>
        <w:separator/>
      </w:r>
    </w:p>
  </w:endnote>
  <w:endnote w:type="continuationSeparator" w:id="0">
    <w:p w14:paraId="5F995A25" w14:textId="77777777" w:rsidR="00C110A1" w:rsidRDefault="00C110A1" w:rsidP="006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9A9F7" w14:textId="77777777" w:rsidR="00C110A1" w:rsidRDefault="00C110A1" w:rsidP="006E7D29">
      <w:pPr>
        <w:spacing w:after="0" w:line="240" w:lineRule="auto"/>
      </w:pPr>
      <w:r>
        <w:separator/>
      </w:r>
    </w:p>
  </w:footnote>
  <w:footnote w:type="continuationSeparator" w:id="0">
    <w:p w14:paraId="08F8BD45" w14:textId="77777777" w:rsidR="00C110A1" w:rsidRDefault="00C110A1" w:rsidP="006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4872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758658" w14:textId="754E7E5B" w:rsidR="006E7D29" w:rsidRDefault="006E7D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53A97" w14:textId="77777777" w:rsidR="006E7D29" w:rsidRDefault="006E7D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D8"/>
    <w:rsid w:val="001753BF"/>
    <w:rsid w:val="006C30D8"/>
    <w:rsid w:val="006E7D29"/>
    <w:rsid w:val="00C1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09A5"/>
  <w15:chartTrackingRefBased/>
  <w15:docId w15:val="{6D3EAA74-E08E-4E0A-AA0D-ACE9D6AB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D29"/>
  </w:style>
  <w:style w:type="paragraph" w:styleId="Footer">
    <w:name w:val="footer"/>
    <w:basedOn w:val="Normal"/>
    <w:link w:val="FooterChar"/>
    <w:uiPriority w:val="99"/>
    <w:unhideWhenUsed/>
    <w:rsid w:val="006E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1</cp:revision>
  <dcterms:created xsi:type="dcterms:W3CDTF">2021-06-01T06:45:00Z</dcterms:created>
  <dcterms:modified xsi:type="dcterms:W3CDTF">2021-06-01T07:06:00Z</dcterms:modified>
</cp:coreProperties>
</file>