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0BEF0" w14:textId="77777777" w:rsidR="007C02A0" w:rsidRDefault="007C02A0" w:rsidP="007C02A0">
      <w:pPr>
        <w:jc w:val="center"/>
        <w:rPr>
          <w:rFonts w:cs="Times New Roman"/>
          <w:b/>
          <w:bCs/>
          <w:color w:val="auto"/>
          <w:szCs w:val="24"/>
        </w:rPr>
      </w:pPr>
      <w:r w:rsidRPr="00E6783E">
        <w:rPr>
          <w:rFonts w:cs="Times New Roman"/>
          <w:color w:val="auto"/>
          <w:szCs w:val="24"/>
        </w:rPr>
        <w:tab/>
      </w:r>
    </w:p>
    <w:p w14:paraId="12C9D6BB" w14:textId="77777777" w:rsidR="007C02A0" w:rsidRDefault="007C02A0" w:rsidP="007C02A0">
      <w:pPr>
        <w:jc w:val="center"/>
        <w:rPr>
          <w:rFonts w:cs="Times New Roman"/>
          <w:b/>
          <w:bCs/>
          <w:color w:val="auto"/>
          <w:szCs w:val="24"/>
        </w:rPr>
      </w:pPr>
    </w:p>
    <w:p w14:paraId="643F79BB" w14:textId="77777777" w:rsidR="007C02A0" w:rsidRDefault="007C02A0" w:rsidP="007C02A0">
      <w:pPr>
        <w:jc w:val="center"/>
        <w:rPr>
          <w:rFonts w:cs="Times New Roman"/>
          <w:b/>
          <w:bCs/>
          <w:color w:val="auto"/>
          <w:szCs w:val="24"/>
        </w:rPr>
      </w:pPr>
    </w:p>
    <w:p w14:paraId="722DE4CE" w14:textId="77777777" w:rsidR="007C02A0" w:rsidRDefault="007C02A0" w:rsidP="007C02A0">
      <w:pPr>
        <w:jc w:val="center"/>
        <w:rPr>
          <w:rFonts w:cs="Times New Roman"/>
          <w:b/>
          <w:bCs/>
          <w:color w:val="auto"/>
          <w:szCs w:val="24"/>
        </w:rPr>
      </w:pPr>
    </w:p>
    <w:p w14:paraId="65AFA5EC" w14:textId="77777777" w:rsidR="007C02A0" w:rsidRDefault="007C02A0" w:rsidP="007C02A0">
      <w:pPr>
        <w:jc w:val="center"/>
        <w:rPr>
          <w:rFonts w:cs="Times New Roman"/>
          <w:b/>
          <w:bCs/>
          <w:color w:val="auto"/>
          <w:szCs w:val="24"/>
        </w:rPr>
      </w:pPr>
    </w:p>
    <w:p w14:paraId="1E7D4EF0" w14:textId="77777777" w:rsidR="007C02A0" w:rsidRDefault="007C02A0" w:rsidP="007C02A0">
      <w:pPr>
        <w:jc w:val="center"/>
        <w:rPr>
          <w:rFonts w:cs="Times New Roman"/>
          <w:b/>
          <w:bCs/>
          <w:color w:val="auto"/>
          <w:szCs w:val="24"/>
        </w:rPr>
      </w:pPr>
    </w:p>
    <w:p w14:paraId="484A1EDC" w14:textId="77777777" w:rsidR="007C02A0" w:rsidRPr="003D740E" w:rsidRDefault="007C02A0" w:rsidP="007C02A0">
      <w:pPr>
        <w:jc w:val="center"/>
        <w:rPr>
          <w:rFonts w:cs="Times New Roman"/>
          <w:color w:val="auto"/>
          <w:szCs w:val="24"/>
        </w:rPr>
      </w:pPr>
    </w:p>
    <w:p w14:paraId="5E8EB74F" w14:textId="06D33F4C" w:rsidR="007C02A0" w:rsidRPr="003D740E" w:rsidRDefault="007C02A0" w:rsidP="007C02A0">
      <w:pPr>
        <w:jc w:val="center"/>
        <w:rPr>
          <w:rFonts w:cs="Times New Roman"/>
          <w:color w:val="auto"/>
          <w:szCs w:val="24"/>
        </w:rPr>
      </w:pPr>
      <w:r w:rsidRPr="003D740E">
        <w:rPr>
          <w:rFonts w:cs="Times New Roman"/>
          <w:color w:val="auto"/>
          <w:szCs w:val="24"/>
        </w:rPr>
        <w:t xml:space="preserve">Unit </w:t>
      </w:r>
      <w:r>
        <w:rPr>
          <w:rFonts w:cs="Times New Roman"/>
          <w:color w:val="auto"/>
          <w:szCs w:val="24"/>
        </w:rPr>
        <w:t>4</w:t>
      </w:r>
      <w:r>
        <w:rPr>
          <w:rFonts w:cs="Times New Roman"/>
          <w:color w:val="auto"/>
          <w:szCs w:val="24"/>
        </w:rPr>
        <w:t xml:space="preserve"> </w:t>
      </w:r>
      <w:r>
        <w:rPr>
          <w:rFonts w:cs="Times New Roman"/>
          <w:color w:val="auto"/>
          <w:szCs w:val="24"/>
        </w:rPr>
        <w:t>File Server Explanation</w:t>
      </w:r>
    </w:p>
    <w:p w14:paraId="241B464A" w14:textId="77777777" w:rsidR="007C02A0" w:rsidRPr="003D740E" w:rsidRDefault="007C02A0" w:rsidP="007C02A0">
      <w:pPr>
        <w:rPr>
          <w:rFonts w:cs="Times New Roman"/>
          <w:b/>
          <w:color w:val="auto"/>
          <w:szCs w:val="24"/>
        </w:rPr>
      </w:pPr>
    </w:p>
    <w:p w14:paraId="456450A3" w14:textId="77777777" w:rsidR="007C02A0" w:rsidRPr="003D740E" w:rsidRDefault="007C02A0" w:rsidP="007C02A0">
      <w:pPr>
        <w:jc w:val="center"/>
        <w:rPr>
          <w:rFonts w:cs="Times New Roman"/>
          <w:b/>
          <w:color w:val="auto"/>
          <w:szCs w:val="24"/>
        </w:rPr>
      </w:pPr>
      <w:r w:rsidRPr="003D740E">
        <w:rPr>
          <w:rFonts w:cs="Times New Roman"/>
          <w:b/>
          <w:color w:val="auto"/>
          <w:szCs w:val="24"/>
        </w:rPr>
        <w:t>Corey Crooks</w:t>
      </w:r>
    </w:p>
    <w:p w14:paraId="34764931" w14:textId="77777777" w:rsidR="007C02A0" w:rsidRPr="003D740E" w:rsidRDefault="007C02A0" w:rsidP="007C02A0">
      <w:pPr>
        <w:jc w:val="center"/>
        <w:rPr>
          <w:rFonts w:cs="Times New Roman"/>
          <w:b/>
          <w:color w:val="auto"/>
          <w:szCs w:val="24"/>
        </w:rPr>
      </w:pPr>
      <w:r w:rsidRPr="003D740E">
        <w:rPr>
          <w:rFonts w:cs="Times New Roman"/>
          <w:b/>
          <w:color w:val="auto"/>
          <w:szCs w:val="24"/>
        </w:rPr>
        <w:t>Purdue University Global</w:t>
      </w:r>
    </w:p>
    <w:p w14:paraId="38E2BDAF" w14:textId="77777777" w:rsidR="007C02A0" w:rsidRPr="003D740E" w:rsidRDefault="007C02A0" w:rsidP="007C02A0">
      <w:pPr>
        <w:jc w:val="center"/>
        <w:rPr>
          <w:rFonts w:cs="Times New Roman"/>
          <w:b/>
          <w:color w:val="auto"/>
          <w:szCs w:val="24"/>
        </w:rPr>
      </w:pPr>
      <w:r w:rsidRPr="003D740E">
        <w:rPr>
          <w:rFonts w:cs="Times New Roman"/>
          <w:b/>
          <w:color w:val="auto"/>
          <w:szCs w:val="24"/>
        </w:rPr>
        <w:t>IT332 – Principles of Information Systems Architecture</w:t>
      </w:r>
    </w:p>
    <w:p w14:paraId="6D93B717" w14:textId="77777777" w:rsidR="007C02A0" w:rsidRPr="003D740E" w:rsidRDefault="007C02A0" w:rsidP="007C02A0">
      <w:pPr>
        <w:jc w:val="center"/>
        <w:rPr>
          <w:rFonts w:cs="Times New Roman"/>
          <w:b/>
          <w:color w:val="auto"/>
          <w:szCs w:val="24"/>
        </w:rPr>
      </w:pPr>
      <w:r w:rsidRPr="003D740E">
        <w:rPr>
          <w:rFonts w:cs="Times New Roman"/>
          <w:b/>
          <w:color w:val="auto"/>
          <w:szCs w:val="24"/>
        </w:rPr>
        <w:t>Jonathan Abramson</w:t>
      </w:r>
    </w:p>
    <w:p w14:paraId="56E3E95C" w14:textId="4DD71226" w:rsidR="007C02A0" w:rsidRDefault="007C02A0" w:rsidP="007C02A0">
      <w:pPr>
        <w:jc w:val="center"/>
        <w:rPr>
          <w:rFonts w:cs="Times New Roman"/>
          <w:b/>
          <w:color w:val="auto"/>
          <w:szCs w:val="24"/>
        </w:rPr>
      </w:pPr>
      <w:r w:rsidRPr="003D740E">
        <w:rPr>
          <w:rFonts w:cs="Times New Roman"/>
          <w:b/>
          <w:color w:val="auto"/>
          <w:szCs w:val="24"/>
        </w:rPr>
        <w:t xml:space="preserve">July </w:t>
      </w:r>
      <w:r>
        <w:rPr>
          <w:rFonts w:cs="Times New Roman"/>
          <w:b/>
          <w:color w:val="auto"/>
          <w:szCs w:val="24"/>
        </w:rPr>
        <w:t>30</w:t>
      </w:r>
      <w:r w:rsidRPr="003D740E">
        <w:rPr>
          <w:rFonts w:cs="Times New Roman"/>
          <w:b/>
          <w:color w:val="auto"/>
          <w:szCs w:val="24"/>
          <w:vertAlign w:val="superscript"/>
        </w:rPr>
        <w:t>th</w:t>
      </w:r>
      <w:r w:rsidRPr="003D740E">
        <w:rPr>
          <w:rFonts w:cs="Times New Roman"/>
          <w:b/>
          <w:color w:val="auto"/>
          <w:szCs w:val="24"/>
        </w:rPr>
        <w:t>, 2023</w:t>
      </w:r>
    </w:p>
    <w:p w14:paraId="367B0873" w14:textId="77777777" w:rsidR="007C02A0" w:rsidRDefault="007C02A0">
      <w:pPr>
        <w:rPr>
          <w:rFonts w:cs="Times New Roman"/>
          <w:b/>
          <w:color w:val="auto"/>
          <w:szCs w:val="24"/>
        </w:rPr>
      </w:pPr>
      <w:r>
        <w:rPr>
          <w:rFonts w:cs="Times New Roman"/>
          <w:b/>
          <w:color w:val="auto"/>
          <w:szCs w:val="24"/>
        </w:rPr>
        <w:br w:type="page"/>
      </w:r>
    </w:p>
    <w:p w14:paraId="0B810555" w14:textId="4994B761" w:rsidR="003E6697" w:rsidRPr="00EA2C7D" w:rsidRDefault="003E6697" w:rsidP="00EA2C7D">
      <w:pPr>
        <w:ind w:firstLine="720"/>
        <w:rPr>
          <w:rFonts w:cs="Times New Roman"/>
          <w:color w:val="auto"/>
          <w:szCs w:val="24"/>
        </w:rPr>
      </w:pPr>
      <w:r w:rsidRPr="00EA2C7D">
        <w:rPr>
          <w:rFonts w:cs="Times New Roman"/>
          <w:color w:val="auto"/>
          <w:szCs w:val="24"/>
        </w:rPr>
        <w:lastRenderedPageBreak/>
        <w:t xml:space="preserve">There’s quite a lot that goes into buying </w:t>
      </w:r>
      <w:r w:rsidRPr="00EA2C7D">
        <w:rPr>
          <w:rFonts w:cs="Times New Roman"/>
          <w:color w:val="auto"/>
          <w:szCs w:val="24"/>
        </w:rPr>
        <w:t xml:space="preserve">components for a system. </w:t>
      </w:r>
      <w:r w:rsidRPr="00EA2C7D">
        <w:rPr>
          <w:rFonts w:cs="Times New Roman"/>
          <w:color w:val="auto"/>
          <w:szCs w:val="24"/>
        </w:rPr>
        <w:t>The first step, however, is to decide the requirements.</w:t>
      </w:r>
      <w:r w:rsidRPr="00EA2C7D">
        <w:rPr>
          <w:rFonts w:cs="Times New Roman"/>
          <w:color w:val="auto"/>
          <w:szCs w:val="24"/>
        </w:rPr>
        <w:t xml:space="preserve"> It has come to my attention that this is a small business that is expecting an overhead of roughly 40-50 concurrent users. Being a small business, that number may shrink or grow to an unknown capacity as business ramps up, although at this moment in time, we will develop this system with 40-50 users in mind. These components may be upgraded at a later date, or a new system installed, should the demand outgrow the </w:t>
      </w:r>
      <w:r w:rsidR="00EC042F" w:rsidRPr="00EA2C7D">
        <w:rPr>
          <w:rFonts w:cs="Times New Roman"/>
          <w:color w:val="auto"/>
          <w:szCs w:val="24"/>
        </w:rPr>
        <w:t xml:space="preserve">operational capabilities of these recommendations. It is important to note that this is not necessarily a guide on building this system entirely; it is </w:t>
      </w:r>
      <w:proofErr w:type="spellStart"/>
      <w:r w:rsidR="00EC042F" w:rsidRPr="00EA2C7D">
        <w:rPr>
          <w:rFonts w:cs="Times New Roman"/>
          <w:color w:val="auto"/>
          <w:szCs w:val="24"/>
        </w:rPr>
        <w:t>moreso</w:t>
      </w:r>
      <w:proofErr w:type="spellEnd"/>
      <w:r w:rsidR="00EC042F" w:rsidRPr="00EA2C7D">
        <w:rPr>
          <w:rFonts w:cs="Times New Roman"/>
          <w:color w:val="auto"/>
          <w:szCs w:val="24"/>
        </w:rPr>
        <w:t xml:space="preserve"> a simple recommendation of major components. Things like cooling, and optimal server placement will not be included, but may be vital to consider for the effective operation of this system. </w:t>
      </w:r>
    </w:p>
    <w:p w14:paraId="3EDC0763" w14:textId="77777777" w:rsidR="003E6697" w:rsidRPr="00EA2C7D" w:rsidRDefault="003E6697" w:rsidP="00EA2C7D">
      <w:pPr>
        <w:rPr>
          <w:rFonts w:cs="Times New Roman"/>
          <w:color w:val="auto"/>
          <w:szCs w:val="24"/>
        </w:rPr>
      </w:pPr>
    </w:p>
    <w:p w14:paraId="2F026675" w14:textId="54F87334" w:rsidR="000D7612" w:rsidRPr="00EA2C7D" w:rsidRDefault="003E6697" w:rsidP="00EA2C7D">
      <w:pPr>
        <w:rPr>
          <w:rFonts w:cs="Times New Roman"/>
          <w:b/>
          <w:bCs/>
          <w:color w:val="auto"/>
          <w:szCs w:val="24"/>
        </w:rPr>
      </w:pPr>
      <w:r w:rsidRPr="00EA2C7D">
        <w:rPr>
          <w:rFonts w:cs="Times New Roman"/>
          <w:b/>
          <w:bCs/>
          <w:color w:val="auto"/>
          <w:szCs w:val="24"/>
        </w:rPr>
        <w:t>CPU</w:t>
      </w:r>
    </w:p>
    <w:p w14:paraId="2FFB64FA" w14:textId="5FB4F44C" w:rsidR="003E6697" w:rsidRPr="00EA2C7D" w:rsidRDefault="003E6697" w:rsidP="00EA2C7D">
      <w:pPr>
        <w:rPr>
          <w:rFonts w:cs="Times New Roman"/>
          <w:color w:val="auto"/>
          <w:szCs w:val="24"/>
        </w:rPr>
      </w:pPr>
      <w:r w:rsidRPr="00EA2C7D">
        <w:rPr>
          <w:rFonts w:cs="Times New Roman"/>
          <w:color w:val="auto"/>
          <w:szCs w:val="24"/>
        </w:rPr>
        <w:tab/>
        <w:t xml:space="preserve"> </w:t>
      </w:r>
      <w:r w:rsidR="00EC042F" w:rsidRPr="00EA2C7D">
        <w:rPr>
          <w:rFonts w:cs="Times New Roman"/>
          <w:color w:val="auto"/>
          <w:szCs w:val="24"/>
        </w:rPr>
        <w:t xml:space="preserve">CPU architecture has developed quite a long way in recent time. Today, there are many different architectures targeted to many different end-users. For example, a simple desktop CPU may have minimal multithreading support, since applications like Microsoft Word, Google Chrome, or one of the various Windows tools may not require this functionality </w:t>
      </w:r>
      <w:sdt>
        <w:sdtPr>
          <w:rPr>
            <w:rFonts w:cs="Times New Roman"/>
            <w:color w:val="auto"/>
            <w:szCs w:val="24"/>
          </w:rPr>
          <w:id w:val="344368059"/>
          <w:citation/>
        </w:sdtPr>
        <w:sdtContent>
          <w:r w:rsidR="00E42159" w:rsidRPr="00EA2C7D">
            <w:rPr>
              <w:rFonts w:cs="Times New Roman"/>
              <w:color w:val="auto"/>
              <w:szCs w:val="24"/>
            </w:rPr>
            <w:fldChar w:fldCharType="begin"/>
          </w:r>
          <w:r w:rsidR="00E42159" w:rsidRPr="00EA2C7D">
            <w:rPr>
              <w:rFonts w:cs="Times New Roman"/>
              <w:color w:val="auto"/>
              <w:szCs w:val="24"/>
            </w:rPr>
            <w:instrText xml:space="preserve"> CITATION San \l 1033 </w:instrText>
          </w:r>
          <w:r w:rsidR="00E42159" w:rsidRPr="00EA2C7D">
            <w:rPr>
              <w:rFonts w:cs="Times New Roman"/>
              <w:color w:val="auto"/>
              <w:szCs w:val="24"/>
            </w:rPr>
            <w:fldChar w:fldCharType="separate"/>
          </w:r>
          <w:r w:rsidR="00E42159" w:rsidRPr="00EA2C7D">
            <w:rPr>
              <w:rFonts w:cs="Times New Roman"/>
              <w:noProof/>
              <w:color w:val="auto"/>
              <w:szCs w:val="24"/>
            </w:rPr>
            <w:t>(San Jose State University, n.d.)</w:t>
          </w:r>
          <w:r w:rsidR="00E42159" w:rsidRPr="00EA2C7D">
            <w:rPr>
              <w:rFonts w:cs="Times New Roman"/>
              <w:color w:val="auto"/>
              <w:szCs w:val="24"/>
            </w:rPr>
            <w:fldChar w:fldCharType="end"/>
          </w:r>
        </w:sdtContent>
      </w:sdt>
      <w:r w:rsidR="00EC042F" w:rsidRPr="00EA2C7D">
        <w:rPr>
          <w:rFonts w:cs="Times New Roman"/>
          <w:color w:val="auto"/>
          <w:szCs w:val="24"/>
        </w:rPr>
        <w:t xml:space="preserve">.  On the other hand, </w:t>
      </w:r>
      <w:r w:rsidR="00340F5E" w:rsidRPr="00EA2C7D">
        <w:rPr>
          <w:rFonts w:cs="Times New Roman"/>
          <w:color w:val="auto"/>
          <w:szCs w:val="24"/>
        </w:rPr>
        <w:t xml:space="preserve">certain </w:t>
      </w:r>
      <w:r w:rsidR="00EC042F" w:rsidRPr="00EA2C7D">
        <w:rPr>
          <w:rFonts w:cs="Times New Roman"/>
          <w:color w:val="auto"/>
          <w:szCs w:val="24"/>
        </w:rPr>
        <w:t xml:space="preserve">CPU architecture may </w:t>
      </w:r>
      <w:r w:rsidR="00340F5E" w:rsidRPr="00EA2C7D">
        <w:rPr>
          <w:rFonts w:cs="Times New Roman"/>
          <w:color w:val="auto"/>
          <w:szCs w:val="24"/>
        </w:rPr>
        <w:t>include</w:t>
      </w:r>
      <w:r w:rsidR="00EC042F" w:rsidRPr="00EA2C7D">
        <w:rPr>
          <w:rFonts w:cs="Times New Roman"/>
          <w:color w:val="auto"/>
          <w:szCs w:val="24"/>
        </w:rPr>
        <w:t xml:space="preserve"> multithreading performance, and come with a various count of both cores and threads in multitudes that cannot be seen in typical consumer hardware </w:t>
      </w:r>
      <w:sdt>
        <w:sdtPr>
          <w:rPr>
            <w:rFonts w:cs="Times New Roman"/>
            <w:color w:val="auto"/>
            <w:szCs w:val="24"/>
          </w:rPr>
          <w:id w:val="-1638566482"/>
          <w:citation/>
        </w:sdtPr>
        <w:sdtContent>
          <w:r w:rsidR="00E42159" w:rsidRPr="00EA2C7D">
            <w:rPr>
              <w:rFonts w:cs="Times New Roman"/>
              <w:color w:val="auto"/>
              <w:szCs w:val="24"/>
            </w:rPr>
            <w:fldChar w:fldCharType="begin"/>
          </w:r>
          <w:r w:rsidR="00E42159" w:rsidRPr="00EA2C7D">
            <w:rPr>
              <w:rFonts w:cs="Times New Roman"/>
              <w:color w:val="auto"/>
              <w:szCs w:val="24"/>
            </w:rPr>
            <w:instrText xml:space="preserve"> CITATION San \l 1033 </w:instrText>
          </w:r>
          <w:r w:rsidR="00E42159" w:rsidRPr="00EA2C7D">
            <w:rPr>
              <w:rFonts w:cs="Times New Roman"/>
              <w:color w:val="auto"/>
              <w:szCs w:val="24"/>
            </w:rPr>
            <w:fldChar w:fldCharType="separate"/>
          </w:r>
          <w:r w:rsidR="00E42159" w:rsidRPr="00EA2C7D">
            <w:rPr>
              <w:rFonts w:cs="Times New Roman"/>
              <w:noProof/>
              <w:color w:val="auto"/>
              <w:szCs w:val="24"/>
            </w:rPr>
            <w:t>(San Jose State University, n.d.)</w:t>
          </w:r>
          <w:r w:rsidR="00E42159" w:rsidRPr="00EA2C7D">
            <w:rPr>
              <w:rFonts w:cs="Times New Roman"/>
              <w:color w:val="auto"/>
              <w:szCs w:val="24"/>
            </w:rPr>
            <w:fldChar w:fldCharType="end"/>
          </w:r>
        </w:sdtContent>
      </w:sdt>
      <w:r w:rsidR="00EC042F" w:rsidRPr="00EA2C7D">
        <w:rPr>
          <w:rFonts w:cs="Times New Roman"/>
          <w:color w:val="auto"/>
          <w:szCs w:val="24"/>
        </w:rPr>
        <w:t>.</w:t>
      </w:r>
      <w:r w:rsidR="00340F5E" w:rsidRPr="00EA2C7D">
        <w:rPr>
          <w:rFonts w:cs="Times New Roman"/>
          <w:color w:val="auto"/>
          <w:szCs w:val="24"/>
        </w:rPr>
        <w:t xml:space="preserve"> For the purposes of this discussion, we will only be looking at server architecture. Due to the high influx of expected users, it will make sense to utilize server-dominant technology and methodologies such as a reliance on hyperthreading, multithreading, and increases in both physical and logical cores. In the section below, you may see a readout of similar CPU architecture from Intel and AMD for a </w:t>
      </w:r>
      <w:r w:rsidR="00340F5E" w:rsidRPr="00EA2C7D">
        <w:rPr>
          <w:rFonts w:cs="Times New Roman"/>
          <w:color w:val="auto"/>
          <w:szCs w:val="24"/>
        </w:rPr>
        <w:lastRenderedPageBreak/>
        <w:t xml:space="preserve">full comparison, but </w:t>
      </w:r>
      <w:proofErr w:type="gramStart"/>
      <w:r w:rsidR="00340F5E" w:rsidRPr="00EA2C7D">
        <w:rPr>
          <w:rFonts w:cs="Times New Roman"/>
          <w:color w:val="auto"/>
          <w:szCs w:val="24"/>
        </w:rPr>
        <w:t>overall</w:t>
      </w:r>
      <w:proofErr w:type="gramEnd"/>
      <w:r w:rsidR="00340F5E" w:rsidRPr="00EA2C7D">
        <w:rPr>
          <w:rFonts w:cs="Times New Roman"/>
          <w:color w:val="auto"/>
          <w:szCs w:val="24"/>
        </w:rPr>
        <w:t xml:space="preserve"> I would recommend a Ryzen 3950X. This CPU is a decent balance between high performance, and low cost. Due to the relatively low user count compared to IoT based servers, this business does not </w:t>
      </w:r>
      <w:r w:rsidR="007230D7" w:rsidRPr="00EA2C7D">
        <w:rPr>
          <w:rFonts w:cs="Times New Roman"/>
          <w:color w:val="auto"/>
          <w:szCs w:val="24"/>
        </w:rPr>
        <w:t>require the blistering performance of something like an Intel Xeon CPU Max 9480, but requires more output than a budget desktop CPU like the Intel Pentium Gold G6400</w:t>
      </w:r>
      <w:r w:rsidR="00340F5E" w:rsidRPr="00EA2C7D">
        <w:rPr>
          <w:rFonts w:cs="Times New Roman"/>
          <w:color w:val="auto"/>
          <w:szCs w:val="24"/>
        </w:rPr>
        <w:t xml:space="preserve"> </w:t>
      </w:r>
    </w:p>
    <w:p w14:paraId="73EEF255" w14:textId="77777777" w:rsidR="003E6697" w:rsidRPr="00EA2C7D" w:rsidRDefault="003E6697" w:rsidP="00EA2C7D">
      <w:pPr>
        <w:rPr>
          <w:rFonts w:cs="Times New Roman"/>
          <w:color w:val="auto"/>
          <w:szCs w:val="24"/>
        </w:rPr>
      </w:pPr>
    </w:p>
    <w:p w14:paraId="522FDF59" w14:textId="247AA67A" w:rsidR="003E6697" w:rsidRPr="00EA2C7D" w:rsidRDefault="003E6697" w:rsidP="00EA2C7D">
      <w:pPr>
        <w:rPr>
          <w:rFonts w:cs="Times New Roman"/>
          <w:b/>
          <w:bCs/>
          <w:color w:val="auto"/>
          <w:szCs w:val="24"/>
        </w:rPr>
      </w:pPr>
      <w:r w:rsidRPr="00EA2C7D">
        <w:rPr>
          <w:rFonts w:cs="Times New Roman"/>
          <w:b/>
          <w:bCs/>
          <w:color w:val="auto"/>
          <w:szCs w:val="24"/>
        </w:rPr>
        <w:t>Memory</w:t>
      </w:r>
    </w:p>
    <w:p w14:paraId="67289114" w14:textId="42A317BA" w:rsidR="003E010A" w:rsidRPr="00EA2C7D" w:rsidRDefault="00AF650A" w:rsidP="00EA2C7D">
      <w:pPr>
        <w:rPr>
          <w:rFonts w:cs="Times New Roman"/>
          <w:color w:val="auto"/>
          <w:szCs w:val="24"/>
        </w:rPr>
      </w:pPr>
      <w:r w:rsidRPr="00EA2C7D">
        <w:rPr>
          <w:rFonts w:cs="Times New Roman"/>
          <w:color w:val="auto"/>
          <w:szCs w:val="24"/>
        </w:rPr>
        <w:tab/>
        <w:t xml:space="preserve">Although there is no necessarily “simple” component in a system, memory itself can be the most straightforward to compare. Memory can come in many different sizes, although the profile is usually standardized </w:t>
      </w:r>
      <w:sdt>
        <w:sdtPr>
          <w:rPr>
            <w:rFonts w:cs="Times New Roman"/>
            <w:color w:val="auto"/>
            <w:szCs w:val="24"/>
          </w:rPr>
          <w:id w:val="-218366609"/>
          <w:citation/>
        </w:sdtPr>
        <w:sdtContent>
          <w:r w:rsidR="00E42159" w:rsidRPr="00EA2C7D">
            <w:rPr>
              <w:rFonts w:cs="Times New Roman"/>
              <w:color w:val="auto"/>
              <w:szCs w:val="24"/>
            </w:rPr>
            <w:fldChar w:fldCharType="begin"/>
          </w:r>
          <w:r w:rsidR="00E42159" w:rsidRPr="00EA2C7D">
            <w:rPr>
              <w:rFonts w:cs="Times New Roman"/>
              <w:color w:val="auto"/>
              <w:szCs w:val="24"/>
            </w:rPr>
            <w:instrText xml:space="preserve"> CITATION The162 \l 1033 </w:instrText>
          </w:r>
          <w:r w:rsidR="00E42159" w:rsidRPr="00EA2C7D">
            <w:rPr>
              <w:rFonts w:cs="Times New Roman"/>
              <w:color w:val="auto"/>
              <w:szCs w:val="24"/>
            </w:rPr>
            <w:fldChar w:fldCharType="separate"/>
          </w:r>
          <w:r w:rsidR="00E42159" w:rsidRPr="00EA2C7D">
            <w:rPr>
              <w:rFonts w:cs="Times New Roman"/>
              <w:noProof/>
              <w:color w:val="auto"/>
              <w:szCs w:val="24"/>
            </w:rPr>
            <w:t>(The University of New Mexico, 2016)</w:t>
          </w:r>
          <w:r w:rsidR="00E42159" w:rsidRPr="00EA2C7D">
            <w:rPr>
              <w:rFonts w:cs="Times New Roman"/>
              <w:color w:val="auto"/>
              <w:szCs w:val="24"/>
            </w:rPr>
            <w:fldChar w:fldCharType="end"/>
          </w:r>
        </w:sdtContent>
      </w:sdt>
      <w:r w:rsidR="00E42159" w:rsidRPr="00EA2C7D">
        <w:rPr>
          <w:rFonts w:cs="Times New Roman"/>
          <w:color w:val="auto"/>
          <w:szCs w:val="24"/>
        </w:rPr>
        <w:t>.</w:t>
      </w:r>
      <w:r w:rsidRPr="00EA2C7D">
        <w:rPr>
          <w:rFonts w:cs="Times New Roman"/>
          <w:color w:val="auto"/>
          <w:szCs w:val="24"/>
        </w:rPr>
        <w:t>The amount of RAM you can utilize in your system may depend on a number of factors from the CPU architecture you run, the Motherboard’s physical capacity, or even the Operating System that is helping the entire system run together</w:t>
      </w:r>
      <w:r w:rsidR="00E42159" w:rsidRPr="00EA2C7D">
        <w:rPr>
          <w:rFonts w:cs="Times New Roman"/>
          <w:color w:val="auto"/>
          <w:szCs w:val="24"/>
        </w:rPr>
        <w:t xml:space="preserve"> </w:t>
      </w:r>
      <w:sdt>
        <w:sdtPr>
          <w:rPr>
            <w:rFonts w:cs="Times New Roman"/>
            <w:color w:val="auto"/>
            <w:szCs w:val="24"/>
          </w:rPr>
          <w:id w:val="271054308"/>
          <w:citation/>
        </w:sdtPr>
        <w:sdtContent>
          <w:r w:rsidR="00E42159" w:rsidRPr="00EA2C7D">
            <w:rPr>
              <w:rFonts w:cs="Times New Roman"/>
              <w:color w:val="auto"/>
              <w:szCs w:val="24"/>
            </w:rPr>
            <w:fldChar w:fldCharType="begin"/>
          </w:r>
          <w:r w:rsidR="00E42159" w:rsidRPr="00EA2C7D">
            <w:rPr>
              <w:rFonts w:cs="Times New Roman"/>
              <w:color w:val="auto"/>
              <w:szCs w:val="24"/>
            </w:rPr>
            <w:instrText xml:space="preserve"> CITATION The162 \l 1033 </w:instrText>
          </w:r>
          <w:r w:rsidR="00E42159" w:rsidRPr="00EA2C7D">
            <w:rPr>
              <w:rFonts w:cs="Times New Roman"/>
              <w:color w:val="auto"/>
              <w:szCs w:val="24"/>
            </w:rPr>
            <w:fldChar w:fldCharType="separate"/>
          </w:r>
          <w:r w:rsidR="00E42159" w:rsidRPr="00EA2C7D">
            <w:rPr>
              <w:rFonts w:cs="Times New Roman"/>
              <w:noProof/>
              <w:color w:val="auto"/>
              <w:szCs w:val="24"/>
            </w:rPr>
            <w:t>(The University of New Mexico, 2016)</w:t>
          </w:r>
          <w:r w:rsidR="00E42159" w:rsidRPr="00EA2C7D">
            <w:rPr>
              <w:rFonts w:cs="Times New Roman"/>
              <w:color w:val="auto"/>
              <w:szCs w:val="24"/>
            </w:rPr>
            <w:fldChar w:fldCharType="end"/>
          </w:r>
        </w:sdtContent>
      </w:sdt>
      <w:r w:rsidRPr="00EA2C7D">
        <w:rPr>
          <w:rFonts w:cs="Times New Roman"/>
          <w:color w:val="auto"/>
          <w:szCs w:val="24"/>
        </w:rPr>
        <w:t>.</w:t>
      </w:r>
      <w:r w:rsidR="003E010A" w:rsidRPr="00EA2C7D">
        <w:rPr>
          <w:rFonts w:cs="Times New Roman"/>
          <w:color w:val="auto"/>
          <w:szCs w:val="24"/>
        </w:rPr>
        <w:t xml:space="preserve"> There are a few ways to distinguish which RAM modules may be best for a given system other than the up-front cost of the set. For example, DRAM (Dynamic Random Access Memory)</w:t>
      </w:r>
      <w:r w:rsidR="00E42159" w:rsidRPr="00EA2C7D">
        <w:rPr>
          <w:rFonts w:cs="Times New Roman"/>
          <w:color w:val="auto"/>
          <w:szCs w:val="24"/>
        </w:rPr>
        <w:t xml:space="preserve"> </w:t>
      </w:r>
      <w:r w:rsidR="003E010A" w:rsidRPr="00EA2C7D">
        <w:rPr>
          <w:rFonts w:cs="Times New Roman"/>
          <w:color w:val="auto"/>
          <w:szCs w:val="24"/>
        </w:rPr>
        <w:t>comes with different speeds, and different timings. Different generations of DDR memory run at different speeds. Generally, a DDR2 memory module can be outperformed by a DDR3 memory module, and so on. The unit of this measurement is commonly in Mega Transfers per second (MT/s)—detailing the speed at which data can move through the module</w:t>
      </w:r>
      <w:r w:rsidR="00E42159" w:rsidRPr="00EA2C7D">
        <w:rPr>
          <w:rFonts w:cs="Times New Roman"/>
          <w:color w:val="auto"/>
          <w:szCs w:val="24"/>
        </w:rPr>
        <w:t xml:space="preserve"> </w:t>
      </w:r>
      <w:sdt>
        <w:sdtPr>
          <w:rPr>
            <w:rFonts w:cs="Times New Roman"/>
            <w:color w:val="auto"/>
            <w:szCs w:val="24"/>
          </w:rPr>
          <w:id w:val="1689095542"/>
          <w:citation/>
        </w:sdtPr>
        <w:sdtContent>
          <w:r w:rsidR="00E42159" w:rsidRPr="00EA2C7D">
            <w:rPr>
              <w:rFonts w:cs="Times New Roman"/>
              <w:color w:val="auto"/>
              <w:szCs w:val="24"/>
            </w:rPr>
            <w:fldChar w:fldCharType="begin"/>
          </w:r>
          <w:r w:rsidR="00E42159" w:rsidRPr="00EA2C7D">
            <w:rPr>
              <w:rFonts w:cs="Times New Roman"/>
              <w:color w:val="auto"/>
              <w:szCs w:val="24"/>
            </w:rPr>
            <w:instrText xml:space="preserve"> CITATION The162 \l 1033 </w:instrText>
          </w:r>
          <w:r w:rsidR="00E42159" w:rsidRPr="00EA2C7D">
            <w:rPr>
              <w:rFonts w:cs="Times New Roman"/>
              <w:color w:val="auto"/>
              <w:szCs w:val="24"/>
            </w:rPr>
            <w:fldChar w:fldCharType="separate"/>
          </w:r>
          <w:r w:rsidR="00E42159" w:rsidRPr="00EA2C7D">
            <w:rPr>
              <w:rFonts w:cs="Times New Roman"/>
              <w:noProof/>
              <w:color w:val="auto"/>
              <w:szCs w:val="24"/>
            </w:rPr>
            <w:t>(The University of New Mexico, 2016)</w:t>
          </w:r>
          <w:r w:rsidR="00E42159" w:rsidRPr="00EA2C7D">
            <w:rPr>
              <w:rFonts w:cs="Times New Roman"/>
              <w:color w:val="auto"/>
              <w:szCs w:val="24"/>
            </w:rPr>
            <w:fldChar w:fldCharType="end"/>
          </w:r>
        </w:sdtContent>
      </w:sdt>
      <w:r w:rsidR="003E010A" w:rsidRPr="00EA2C7D">
        <w:rPr>
          <w:rFonts w:cs="Times New Roman"/>
          <w:color w:val="auto"/>
          <w:szCs w:val="24"/>
        </w:rPr>
        <w:t>.</w:t>
      </w:r>
      <w:r w:rsidR="003F7F3D" w:rsidRPr="00EA2C7D">
        <w:rPr>
          <w:rFonts w:cs="Times New Roman"/>
          <w:color w:val="auto"/>
          <w:szCs w:val="24"/>
        </w:rPr>
        <w:t xml:space="preserve"> Timings are also an important detail to discuss, as they may determine the overall latency of a memory module, often determined by CAS Latency. As told by the memory manufacturer Micron, the format for displaying the latency would be A-B-C-D. A here is the time for a memory module to have data ready at request. B is the time for a read in that memory after it is prepared. C is the time it takes </w:t>
      </w:r>
      <w:r w:rsidR="003F7F3D" w:rsidRPr="00EA2C7D">
        <w:rPr>
          <w:rFonts w:cs="Times New Roman"/>
          <w:color w:val="auto"/>
          <w:szCs w:val="24"/>
        </w:rPr>
        <w:lastRenderedPageBreak/>
        <w:t xml:space="preserve">for memory to have a new row ready for extra data. D is the time required for a row to be ready for access </w:t>
      </w:r>
      <w:sdt>
        <w:sdtPr>
          <w:rPr>
            <w:rFonts w:cs="Times New Roman"/>
            <w:color w:val="auto"/>
            <w:szCs w:val="24"/>
          </w:rPr>
          <w:id w:val="-1953622908"/>
          <w:citation/>
        </w:sdtPr>
        <w:sdtContent>
          <w:r w:rsidR="003F7F3D" w:rsidRPr="00EA2C7D">
            <w:rPr>
              <w:rFonts w:cs="Times New Roman"/>
              <w:color w:val="auto"/>
              <w:szCs w:val="24"/>
            </w:rPr>
            <w:fldChar w:fldCharType="begin"/>
          </w:r>
          <w:r w:rsidR="003F7F3D" w:rsidRPr="00EA2C7D">
            <w:rPr>
              <w:rFonts w:cs="Times New Roman"/>
              <w:color w:val="auto"/>
              <w:szCs w:val="24"/>
            </w:rPr>
            <w:instrText xml:space="preserve"> CITATION Cru23 \l 1033 </w:instrText>
          </w:r>
          <w:r w:rsidR="003F7F3D" w:rsidRPr="00EA2C7D">
            <w:rPr>
              <w:rFonts w:cs="Times New Roman"/>
              <w:color w:val="auto"/>
              <w:szCs w:val="24"/>
            </w:rPr>
            <w:fldChar w:fldCharType="separate"/>
          </w:r>
          <w:r w:rsidR="003F7F3D" w:rsidRPr="00EA2C7D">
            <w:rPr>
              <w:rFonts w:cs="Times New Roman"/>
              <w:noProof/>
              <w:color w:val="auto"/>
              <w:szCs w:val="24"/>
            </w:rPr>
            <w:t>(Crucial by Micron, 2023)</w:t>
          </w:r>
          <w:r w:rsidR="003F7F3D" w:rsidRPr="00EA2C7D">
            <w:rPr>
              <w:rFonts w:cs="Times New Roman"/>
              <w:color w:val="auto"/>
              <w:szCs w:val="24"/>
            </w:rPr>
            <w:fldChar w:fldCharType="end"/>
          </w:r>
        </w:sdtContent>
      </w:sdt>
      <w:r w:rsidR="003F7F3D" w:rsidRPr="00EA2C7D">
        <w:rPr>
          <w:rFonts w:cs="Times New Roman"/>
          <w:color w:val="auto"/>
          <w:szCs w:val="24"/>
        </w:rPr>
        <w:t>. Occasionally, manufacturers will only give the CAS Latency of a module (the A value).</w:t>
      </w:r>
      <w:r w:rsidR="000A3EC3" w:rsidRPr="00EA2C7D">
        <w:rPr>
          <w:rFonts w:cs="Times New Roman"/>
          <w:color w:val="auto"/>
          <w:szCs w:val="24"/>
        </w:rPr>
        <w:t xml:space="preserve"> </w:t>
      </w:r>
      <w:r w:rsidR="003E010A" w:rsidRPr="00EA2C7D">
        <w:rPr>
          <w:rFonts w:cs="Times New Roman"/>
          <w:color w:val="auto"/>
          <w:szCs w:val="24"/>
        </w:rPr>
        <w:t xml:space="preserve">Server architecture utilizes a type of memory module that crucially increases the stability of the system it is attached to by implementing Error Correcting Code </w:t>
      </w:r>
      <w:sdt>
        <w:sdtPr>
          <w:rPr>
            <w:rFonts w:cs="Times New Roman"/>
            <w:color w:val="auto"/>
            <w:szCs w:val="24"/>
          </w:rPr>
          <w:id w:val="-76367863"/>
          <w:citation/>
        </w:sdtPr>
        <w:sdtContent>
          <w:r w:rsidR="00242121" w:rsidRPr="00EA2C7D">
            <w:rPr>
              <w:rFonts w:cs="Times New Roman"/>
              <w:color w:val="auto"/>
              <w:szCs w:val="24"/>
            </w:rPr>
            <w:fldChar w:fldCharType="begin"/>
          </w:r>
          <w:r w:rsidR="00242121" w:rsidRPr="00EA2C7D">
            <w:rPr>
              <w:rFonts w:cs="Times New Roman"/>
              <w:color w:val="auto"/>
              <w:szCs w:val="24"/>
            </w:rPr>
            <w:instrText xml:space="preserve"> CITATION Chi05 \l 1033 </w:instrText>
          </w:r>
          <w:r w:rsidR="00242121" w:rsidRPr="00EA2C7D">
            <w:rPr>
              <w:rFonts w:cs="Times New Roman"/>
              <w:color w:val="auto"/>
              <w:szCs w:val="24"/>
            </w:rPr>
            <w:fldChar w:fldCharType="separate"/>
          </w:r>
          <w:r w:rsidR="00242121" w:rsidRPr="00EA2C7D">
            <w:rPr>
              <w:rFonts w:cs="Times New Roman"/>
              <w:noProof/>
              <w:color w:val="auto"/>
              <w:szCs w:val="24"/>
            </w:rPr>
            <w:t>(Chin-Lung Su, 2005)</w:t>
          </w:r>
          <w:r w:rsidR="00242121" w:rsidRPr="00EA2C7D">
            <w:rPr>
              <w:rFonts w:cs="Times New Roman"/>
              <w:color w:val="auto"/>
              <w:szCs w:val="24"/>
            </w:rPr>
            <w:fldChar w:fldCharType="end"/>
          </w:r>
        </w:sdtContent>
      </w:sdt>
      <w:r w:rsidR="00242121" w:rsidRPr="00EA2C7D">
        <w:rPr>
          <w:rFonts w:cs="Times New Roman"/>
          <w:color w:val="auto"/>
          <w:szCs w:val="24"/>
        </w:rPr>
        <w:t xml:space="preserve">. </w:t>
      </w:r>
      <w:r w:rsidR="003E010A" w:rsidRPr="00EA2C7D">
        <w:rPr>
          <w:rFonts w:cs="Times New Roman"/>
          <w:color w:val="auto"/>
          <w:szCs w:val="24"/>
        </w:rPr>
        <w:t xml:space="preserve">This protocol can eliminate potential issues with the data going through the module, and thus maximize the total up-time of the entire system as a whole; which is vital for a business to function. </w:t>
      </w:r>
    </w:p>
    <w:p w14:paraId="6999F916" w14:textId="164EEFA2" w:rsidR="000A3EC3" w:rsidRPr="00EA2C7D" w:rsidRDefault="000A3EC3" w:rsidP="00EA2C7D">
      <w:pPr>
        <w:rPr>
          <w:rFonts w:cs="Times New Roman"/>
          <w:color w:val="auto"/>
          <w:szCs w:val="24"/>
        </w:rPr>
      </w:pPr>
      <w:r w:rsidRPr="00EA2C7D">
        <w:rPr>
          <w:rFonts w:cs="Times New Roman"/>
          <w:color w:val="auto"/>
          <w:szCs w:val="24"/>
        </w:rPr>
        <w:tab/>
        <w:t xml:space="preserve">With all this considered, the memory module package that I would recommend would be the Kingston Fury Renegade Pro. Capacity is an important consideration in selecting the right memory module, and although the </w:t>
      </w:r>
      <w:proofErr w:type="gramStart"/>
      <w:r w:rsidRPr="00EA2C7D">
        <w:rPr>
          <w:rFonts w:cs="Times New Roman"/>
          <w:color w:val="auto"/>
          <w:szCs w:val="24"/>
        </w:rPr>
        <w:t>G.SKILL</w:t>
      </w:r>
      <w:proofErr w:type="gramEnd"/>
      <w:r w:rsidRPr="00EA2C7D">
        <w:rPr>
          <w:rFonts w:cs="Times New Roman"/>
          <w:color w:val="auto"/>
          <w:szCs w:val="24"/>
        </w:rPr>
        <w:t xml:space="preserve"> Zeta R5 Series module is considerably faster than my recommended module, the capacity of the recommendation is unmatched in this lineup. I do not believe that the difference in timings nor speed of the modules will make as much of a difference as the total capacity will for a small business of this size.</w:t>
      </w:r>
    </w:p>
    <w:p w14:paraId="3EE3AEA9" w14:textId="77777777" w:rsidR="003E6697" w:rsidRPr="00EA2C7D" w:rsidRDefault="003E6697" w:rsidP="00EA2C7D">
      <w:pPr>
        <w:rPr>
          <w:rFonts w:cs="Times New Roman"/>
          <w:color w:val="auto"/>
          <w:szCs w:val="24"/>
        </w:rPr>
      </w:pPr>
    </w:p>
    <w:p w14:paraId="0F98269F" w14:textId="77777777" w:rsidR="000A3EC3" w:rsidRPr="00EA2C7D" w:rsidRDefault="000A3EC3" w:rsidP="00EA2C7D">
      <w:pPr>
        <w:rPr>
          <w:rFonts w:cs="Times New Roman"/>
          <w:b/>
          <w:bCs/>
          <w:color w:val="auto"/>
          <w:szCs w:val="24"/>
        </w:rPr>
      </w:pPr>
      <w:r w:rsidRPr="00EA2C7D">
        <w:rPr>
          <w:rFonts w:cs="Times New Roman"/>
          <w:b/>
          <w:bCs/>
          <w:color w:val="auto"/>
          <w:szCs w:val="24"/>
        </w:rPr>
        <w:t>Storage</w:t>
      </w:r>
    </w:p>
    <w:p w14:paraId="52C8B5B9" w14:textId="453BA6A8" w:rsidR="000A3EC3" w:rsidRPr="00EA2C7D" w:rsidRDefault="000A3EC3" w:rsidP="00EA2C7D">
      <w:pPr>
        <w:rPr>
          <w:rFonts w:cs="Times New Roman"/>
          <w:color w:val="auto"/>
          <w:szCs w:val="24"/>
        </w:rPr>
      </w:pPr>
      <w:r w:rsidRPr="00EA2C7D">
        <w:rPr>
          <w:rFonts w:cs="Times New Roman"/>
          <w:b/>
          <w:bCs/>
          <w:color w:val="auto"/>
          <w:szCs w:val="24"/>
        </w:rPr>
        <w:tab/>
      </w:r>
      <w:r w:rsidRPr="00EA2C7D">
        <w:rPr>
          <w:rFonts w:cs="Times New Roman"/>
          <w:color w:val="auto"/>
          <w:szCs w:val="24"/>
        </w:rPr>
        <w:t xml:space="preserve">Storage is the last of the </w:t>
      </w:r>
      <w:r w:rsidR="00436874" w:rsidRPr="00EA2C7D">
        <w:rPr>
          <w:rFonts w:cs="Times New Roman"/>
          <w:color w:val="auto"/>
          <w:szCs w:val="24"/>
        </w:rPr>
        <w:t xml:space="preserve">recommendations I may provide in this document, as all other topics are simply technological implementations, or decided by the business needs itself. We have already talked about a kind of volatile storage with RAM modules, but storing data for the long term requires another solution. This solution comes in two main forms: Hard Drives, or Solid-State Drives. Hard Drives are more reliable without constant use, but can be quite a bit slower than their Solid-State counterpart </w:t>
      </w:r>
      <w:sdt>
        <w:sdtPr>
          <w:rPr>
            <w:rFonts w:cs="Times New Roman"/>
            <w:color w:val="auto"/>
            <w:szCs w:val="24"/>
          </w:rPr>
          <w:id w:val="-688061168"/>
          <w:citation/>
        </w:sdtPr>
        <w:sdtContent>
          <w:r w:rsidR="00242121" w:rsidRPr="00EA2C7D">
            <w:rPr>
              <w:rFonts w:cs="Times New Roman"/>
              <w:color w:val="auto"/>
              <w:szCs w:val="24"/>
            </w:rPr>
            <w:fldChar w:fldCharType="begin"/>
          </w:r>
          <w:r w:rsidR="00242121" w:rsidRPr="00EA2C7D">
            <w:rPr>
              <w:rFonts w:cs="Times New Roman"/>
              <w:color w:val="auto"/>
              <w:szCs w:val="24"/>
            </w:rPr>
            <w:instrText xml:space="preserve"> CITATION Uni16 \l 1033 </w:instrText>
          </w:r>
          <w:r w:rsidR="00242121" w:rsidRPr="00EA2C7D">
            <w:rPr>
              <w:rFonts w:cs="Times New Roman"/>
              <w:color w:val="auto"/>
              <w:szCs w:val="24"/>
            </w:rPr>
            <w:fldChar w:fldCharType="separate"/>
          </w:r>
          <w:r w:rsidR="00242121" w:rsidRPr="00EA2C7D">
            <w:rPr>
              <w:rFonts w:cs="Times New Roman"/>
              <w:noProof/>
              <w:color w:val="auto"/>
              <w:szCs w:val="24"/>
            </w:rPr>
            <w:t>(University of San Diego, 2016)</w:t>
          </w:r>
          <w:r w:rsidR="00242121" w:rsidRPr="00EA2C7D">
            <w:rPr>
              <w:rFonts w:cs="Times New Roman"/>
              <w:color w:val="auto"/>
              <w:szCs w:val="24"/>
            </w:rPr>
            <w:fldChar w:fldCharType="end"/>
          </w:r>
        </w:sdtContent>
      </w:sdt>
      <w:r w:rsidR="00436874" w:rsidRPr="00EA2C7D">
        <w:rPr>
          <w:rFonts w:cs="Times New Roman"/>
          <w:color w:val="auto"/>
          <w:szCs w:val="24"/>
        </w:rPr>
        <w:t xml:space="preserve">. Due to the nature of this machine, I believe Solid-State drives would be the most appropriate option. Drive speed is a huge factor in the system’s operating capacity, and given that ideally this machine would be on </w:t>
      </w:r>
      <w:r w:rsidR="00436874" w:rsidRPr="00EA2C7D">
        <w:rPr>
          <w:rFonts w:cs="Times New Roman"/>
          <w:color w:val="auto"/>
          <w:szCs w:val="24"/>
        </w:rPr>
        <w:lastRenderedPageBreak/>
        <w:t>and running for a good portion of the day, every operating day, the charge state degradation of individual SSD’s cells would not realistically pose a problem enough to warrant an HDD integration</w:t>
      </w:r>
      <w:r w:rsidR="00242121" w:rsidRPr="00EA2C7D">
        <w:rPr>
          <w:rFonts w:cs="Times New Roman"/>
          <w:color w:val="auto"/>
          <w:szCs w:val="24"/>
        </w:rPr>
        <w:t xml:space="preserve"> </w:t>
      </w:r>
      <w:sdt>
        <w:sdtPr>
          <w:rPr>
            <w:rFonts w:cs="Times New Roman"/>
            <w:color w:val="auto"/>
            <w:szCs w:val="24"/>
          </w:rPr>
          <w:id w:val="39175493"/>
          <w:citation/>
        </w:sdtPr>
        <w:sdtContent>
          <w:r w:rsidR="00242121" w:rsidRPr="00EA2C7D">
            <w:rPr>
              <w:rFonts w:cs="Times New Roman"/>
              <w:color w:val="auto"/>
              <w:szCs w:val="24"/>
            </w:rPr>
            <w:fldChar w:fldCharType="begin"/>
          </w:r>
          <w:r w:rsidR="00242121" w:rsidRPr="00EA2C7D">
            <w:rPr>
              <w:rFonts w:cs="Times New Roman"/>
              <w:color w:val="auto"/>
              <w:szCs w:val="24"/>
            </w:rPr>
            <w:instrText xml:space="preserve"> CITATION Mai \l 1033 </w:instrText>
          </w:r>
          <w:r w:rsidR="00242121" w:rsidRPr="00EA2C7D">
            <w:rPr>
              <w:rFonts w:cs="Times New Roman"/>
              <w:color w:val="auto"/>
              <w:szCs w:val="24"/>
            </w:rPr>
            <w:fldChar w:fldCharType="separate"/>
          </w:r>
          <w:r w:rsidR="00242121" w:rsidRPr="00EA2C7D">
            <w:rPr>
              <w:rFonts w:cs="Times New Roman"/>
              <w:noProof/>
              <w:color w:val="auto"/>
              <w:szCs w:val="24"/>
            </w:rPr>
            <w:t>(Mai Zheng, n.d.)</w:t>
          </w:r>
          <w:r w:rsidR="00242121" w:rsidRPr="00EA2C7D">
            <w:rPr>
              <w:rFonts w:cs="Times New Roman"/>
              <w:color w:val="auto"/>
              <w:szCs w:val="24"/>
            </w:rPr>
            <w:fldChar w:fldCharType="end"/>
          </w:r>
        </w:sdtContent>
      </w:sdt>
      <w:r w:rsidR="00436874" w:rsidRPr="00EA2C7D">
        <w:rPr>
          <w:rFonts w:cs="Times New Roman"/>
          <w:color w:val="auto"/>
          <w:szCs w:val="24"/>
        </w:rPr>
        <w:t>.</w:t>
      </w:r>
    </w:p>
    <w:p w14:paraId="28A23038" w14:textId="79439C83" w:rsidR="00A875F0" w:rsidRPr="00EA2C7D" w:rsidRDefault="00A875F0" w:rsidP="00EA2C7D">
      <w:pPr>
        <w:rPr>
          <w:rFonts w:cs="Times New Roman"/>
          <w:color w:val="auto"/>
          <w:szCs w:val="24"/>
        </w:rPr>
      </w:pPr>
      <w:r w:rsidRPr="00EA2C7D">
        <w:rPr>
          <w:rFonts w:cs="Times New Roman"/>
          <w:color w:val="auto"/>
          <w:szCs w:val="24"/>
        </w:rPr>
        <w:tab/>
        <w:t xml:space="preserve">My recommendation in this category may be a little unorthodox. I would recommend one Samsung 990 PRO. </w:t>
      </w:r>
      <w:proofErr w:type="gramStart"/>
      <w:r w:rsidR="002D4900" w:rsidRPr="00EA2C7D">
        <w:rPr>
          <w:rFonts w:cs="Times New Roman"/>
          <w:color w:val="auto"/>
          <w:szCs w:val="24"/>
        </w:rPr>
        <w:t>Unfortunately</w:t>
      </w:r>
      <w:proofErr w:type="gramEnd"/>
      <w:r w:rsidRPr="00EA2C7D">
        <w:rPr>
          <w:rFonts w:cs="Times New Roman"/>
          <w:color w:val="auto"/>
          <w:szCs w:val="24"/>
        </w:rPr>
        <w:t xml:space="preserve"> this is not enough storage to handle the needs of this business, so I would recommend an additional 3.84 TB Kingston DC 600M drive. This will ultimately give you nearly 5 TB of data capacity, which should be well more than enough for 50 active users. I wouldn’t recommend a single Kingston 7.68 TB drive simply due to the nature of SSD failure; adding a second drive may provide more stability, as there is still a storage solution active should one fail. Additionally, should the motherboard selection permit it, multiple M.2 SSD’s such as the Samsung may be run at the same capacity along with RAID methodology to increase stability and data preservation in the event of drive failure </w:t>
      </w:r>
      <w:sdt>
        <w:sdtPr>
          <w:rPr>
            <w:rFonts w:cs="Times New Roman"/>
            <w:color w:val="auto"/>
            <w:szCs w:val="24"/>
          </w:rPr>
          <w:id w:val="-68811208"/>
          <w:citation/>
        </w:sdtPr>
        <w:sdtContent>
          <w:r w:rsidR="00242121" w:rsidRPr="00EA2C7D">
            <w:rPr>
              <w:rFonts w:cs="Times New Roman"/>
              <w:color w:val="auto"/>
              <w:szCs w:val="24"/>
            </w:rPr>
            <w:fldChar w:fldCharType="begin"/>
          </w:r>
          <w:r w:rsidR="00242121" w:rsidRPr="00EA2C7D">
            <w:rPr>
              <w:rFonts w:cs="Times New Roman"/>
              <w:color w:val="auto"/>
              <w:szCs w:val="24"/>
            </w:rPr>
            <w:instrText xml:space="preserve"> CITATION Pet94 \l 1033 </w:instrText>
          </w:r>
          <w:r w:rsidR="00242121" w:rsidRPr="00EA2C7D">
            <w:rPr>
              <w:rFonts w:cs="Times New Roman"/>
              <w:color w:val="auto"/>
              <w:szCs w:val="24"/>
            </w:rPr>
            <w:fldChar w:fldCharType="separate"/>
          </w:r>
          <w:r w:rsidR="00242121" w:rsidRPr="00EA2C7D">
            <w:rPr>
              <w:rFonts w:cs="Times New Roman"/>
              <w:noProof/>
              <w:color w:val="auto"/>
              <w:szCs w:val="24"/>
            </w:rPr>
            <w:t>(Peter Chen, 1994)</w:t>
          </w:r>
          <w:r w:rsidR="00242121" w:rsidRPr="00EA2C7D">
            <w:rPr>
              <w:rFonts w:cs="Times New Roman"/>
              <w:color w:val="auto"/>
              <w:szCs w:val="24"/>
            </w:rPr>
            <w:fldChar w:fldCharType="end"/>
          </w:r>
        </w:sdtContent>
      </w:sdt>
      <w:r w:rsidR="00242121" w:rsidRPr="00EA2C7D">
        <w:rPr>
          <w:rFonts w:cs="Times New Roman"/>
          <w:color w:val="auto"/>
          <w:szCs w:val="24"/>
        </w:rPr>
        <w:t>.</w:t>
      </w:r>
      <w:r w:rsidRPr="00EA2C7D">
        <w:rPr>
          <w:rFonts w:cs="Times New Roman"/>
          <w:color w:val="auto"/>
          <w:szCs w:val="24"/>
        </w:rPr>
        <w:t>This could be an extremely compelling option, should the budget allow it.</w:t>
      </w:r>
    </w:p>
    <w:p w14:paraId="39A3C1B3" w14:textId="77777777" w:rsidR="000A3EC3" w:rsidRPr="00EA2C7D" w:rsidRDefault="000A3EC3" w:rsidP="00EA2C7D">
      <w:pPr>
        <w:rPr>
          <w:rFonts w:cs="Times New Roman"/>
          <w:b/>
          <w:bCs/>
          <w:color w:val="auto"/>
          <w:szCs w:val="24"/>
        </w:rPr>
      </w:pPr>
    </w:p>
    <w:p w14:paraId="08774BD0" w14:textId="78F066C6" w:rsidR="003E6697" w:rsidRPr="00EA2C7D" w:rsidRDefault="003E6697" w:rsidP="00EA2C7D">
      <w:pPr>
        <w:rPr>
          <w:rFonts w:cs="Times New Roman"/>
          <w:b/>
          <w:bCs/>
          <w:color w:val="auto"/>
          <w:szCs w:val="24"/>
        </w:rPr>
      </w:pPr>
      <w:r w:rsidRPr="00EA2C7D">
        <w:rPr>
          <w:rFonts w:cs="Times New Roman"/>
          <w:b/>
          <w:bCs/>
          <w:color w:val="auto"/>
          <w:szCs w:val="24"/>
        </w:rPr>
        <w:t>Bus</w:t>
      </w:r>
    </w:p>
    <w:p w14:paraId="4B3C8A96" w14:textId="124E069F" w:rsidR="003E6697" w:rsidRPr="00EA2C7D" w:rsidRDefault="00A875F0" w:rsidP="00EA2C7D">
      <w:pPr>
        <w:rPr>
          <w:rFonts w:cs="Times New Roman"/>
          <w:color w:val="auto"/>
          <w:szCs w:val="24"/>
        </w:rPr>
      </w:pPr>
      <w:r w:rsidRPr="00EA2C7D">
        <w:rPr>
          <w:rFonts w:cs="Times New Roman"/>
          <w:color w:val="auto"/>
          <w:szCs w:val="24"/>
        </w:rPr>
        <w:tab/>
        <w:t xml:space="preserve">The PCIe Bus is the main way your computer may interact and communicate with one another. Essentially, it acts as the nervous system of a machine. </w:t>
      </w:r>
      <w:r w:rsidR="002D4900" w:rsidRPr="00EA2C7D">
        <w:rPr>
          <w:rFonts w:cs="Times New Roman"/>
          <w:color w:val="auto"/>
          <w:szCs w:val="24"/>
        </w:rPr>
        <w:t xml:space="preserve">This Bus can be rated by PCIe generation, and total bandwidth in Gigabits per second noted as Gbps </w:t>
      </w:r>
      <w:sdt>
        <w:sdtPr>
          <w:rPr>
            <w:rFonts w:cs="Times New Roman"/>
            <w:color w:val="auto"/>
            <w:szCs w:val="24"/>
          </w:rPr>
          <w:id w:val="-1692524600"/>
          <w:citation/>
        </w:sdtPr>
        <w:sdtContent>
          <w:r w:rsidR="00242121" w:rsidRPr="00EA2C7D">
            <w:rPr>
              <w:rFonts w:cs="Times New Roman"/>
              <w:color w:val="auto"/>
              <w:szCs w:val="24"/>
            </w:rPr>
            <w:fldChar w:fldCharType="begin"/>
          </w:r>
          <w:r w:rsidR="00242121" w:rsidRPr="00EA2C7D">
            <w:rPr>
              <w:rFonts w:cs="Times New Roman"/>
              <w:color w:val="auto"/>
              <w:szCs w:val="24"/>
            </w:rPr>
            <w:instrText xml:space="preserve"> CITATION How10 \l 1033 </w:instrText>
          </w:r>
          <w:r w:rsidR="00242121" w:rsidRPr="00EA2C7D">
            <w:rPr>
              <w:rFonts w:cs="Times New Roman"/>
              <w:color w:val="auto"/>
              <w:szCs w:val="24"/>
            </w:rPr>
            <w:fldChar w:fldCharType="separate"/>
          </w:r>
          <w:r w:rsidR="00242121" w:rsidRPr="00EA2C7D">
            <w:rPr>
              <w:rFonts w:cs="Times New Roman"/>
              <w:noProof/>
              <w:color w:val="auto"/>
              <w:szCs w:val="24"/>
            </w:rPr>
            <w:t>(Gilbert, 2010)</w:t>
          </w:r>
          <w:r w:rsidR="00242121" w:rsidRPr="00EA2C7D">
            <w:rPr>
              <w:rFonts w:cs="Times New Roman"/>
              <w:color w:val="auto"/>
              <w:szCs w:val="24"/>
            </w:rPr>
            <w:fldChar w:fldCharType="end"/>
          </w:r>
        </w:sdtContent>
      </w:sdt>
      <w:r w:rsidR="002D4900" w:rsidRPr="00EA2C7D">
        <w:rPr>
          <w:rFonts w:cs="Times New Roman"/>
          <w:color w:val="auto"/>
          <w:szCs w:val="24"/>
        </w:rPr>
        <w:t>. Although there is no really shopping guide to look at for a PCIe bus, since it is built into your computer’s motherboard, it is an important concept to understand when you are looking at a system in terms of modular functioning parts.</w:t>
      </w:r>
    </w:p>
    <w:p w14:paraId="6BE77176" w14:textId="77777777" w:rsidR="003E6697" w:rsidRPr="00EA2C7D" w:rsidRDefault="003E6697" w:rsidP="00EA2C7D">
      <w:pPr>
        <w:rPr>
          <w:rFonts w:cs="Times New Roman"/>
          <w:color w:val="auto"/>
          <w:szCs w:val="24"/>
        </w:rPr>
      </w:pPr>
    </w:p>
    <w:p w14:paraId="7A92E8B8" w14:textId="77777777" w:rsidR="00EA2C7D" w:rsidRDefault="00EA2C7D" w:rsidP="00EA2C7D">
      <w:pPr>
        <w:rPr>
          <w:rFonts w:cs="Times New Roman"/>
          <w:b/>
          <w:bCs/>
          <w:color w:val="auto"/>
          <w:szCs w:val="24"/>
        </w:rPr>
      </w:pPr>
    </w:p>
    <w:p w14:paraId="710D9E52" w14:textId="7DCB47EA" w:rsidR="003E6697" w:rsidRPr="00EA2C7D" w:rsidRDefault="003E6697" w:rsidP="00EA2C7D">
      <w:pPr>
        <w:rPr>
          <w:rFonts w:cs="Times New Roman"/>
          <w:b/>
          <w:bCs/>
          <w:color w:val="auto"/>
          <w:szCs w:val="24"/>
        </w:rPr>
      </w:pPr>
      <w:r w:rsidRPr="00EA2C7D">
        <w:rPr>
          <w:rFonts w:cs="Times New Roman"/>
          <w:b/>
          <w:bCs/>
          <w:color w:val="auto"/>
          <w:szCs w:val="24"/>
        </w:rPr>
        <w:lastRenderedPageBreak/>
        <w:t>DMA</w:t>
      </w:r>
    </w:p>
    <w:p w14:paraId="16B15830" w14:textId="43B4183C" w:rsidR="003E6697" w:rsidRPr="00EA2C7D" w:rsidRDefault="002D4900" w:rsidP="00EA2C7D">
      <w:pPr>
        <w:rPr>
          <w:rFonts w:cs="Times New Roman"/>
          <w:color w:val="auto"/>
          <w:szCs w:val="24"/>
        </w:rPr>
      </w:pPr>
      <w:r w:rsidRPr="00EA2C7D">
        <w:rPr>
          <w:rFonts w:cs="Times New Roman"/>
          <w:color w:val="auto"/>
          <w:szCs w:val="24"/>
        </w:rPr>
        <w:tab/>
        <w:t xml:space="preserve">Direct Memory Access is an optimization in the way data may be written to and from memory. The memory bus can be utilized to send information from the disk, to the main memory module. The CPU could take data from the disk to the memory module to itself. To optimize this process, a DMA controller can be utilized to essentially remove the need for the CPU to oversee this operation </w:t>
      </w:r>
      <w:sdt>
        <w:sdtPr>
          <w:rPr>
            <w:rFonts w:cs="Times New Roman"/>
            <w:color w:val="auto"/>
            <w:szCs w:val="24"/>
          </w:rPr>
          <w:id w:val="-592249074"/>
          <w:citation/>
        </w:sdtPr>
        <w:sdtContent>
          <w:r w:rsidR="00242121" w:rsidRPr="00EA2C7D">
            <w:rPr>
              <w:rFonts w:cs="Times New Roman"/>
              <w:color w:val="auto"/>
              <w:szCs w:val="24"/>
            </w:rPr>
            <w:fldChar w:fldCharType="begin"/>
          </w:r>
          <w:r w:rsidR="00242121" w:rsidRPr="00EA2C7D">
            <w:rPr>
              <w:rFonts w:cs="Times New Roman"/>
              <w:color w:val="auto"/>
              <w:szCs w:val="24"/>
            </w:rPr>
            <w:instrText xml:space="preserve"> CITATION Aat \l 1033 </w:instrText>
          </w:r>
          <w:r w:rsidR="00242121" w:rsidRPr="00EA2C7D">
            <w:rPr>
              <w:rFonts w:cs="Times New Roman"/>
              <w:color w:val="auto"/>
              <w:szCs w:val="24"/>
            </w:rPr>
            <w:fldChar w:fldCharType="separate"/>
          </w:r>
          <w:r w:rsidR="00242121" w:rsidRPr="00EA2C7D">
            <w:rPr>
              <w:rFonts w:cs="Times New Roman"/>
              <w:noProof/>
              <w:color w:val="auto"/>
              <w:szCs w:val="24"/>
            </w:rPr>
            <w:t>(Aater Suleman, n.d.)</w:t>
          </w:r>
          <w:r w:rsidR="00242121" w:rsidRPr="00EA2C7D">
            <w:rPr>
              <w:rFonts w:cs="Times New Roman"/>
              <w:color w:val="auto"/>
              <w:szCs w:val="24"/>
            </w:rPr>
            <w:fldChar w:fldCharType="end"/>
          </w:r>
        </w:sdtContent>
      </w:sdt>
      <w:r w:rsidRPr="00EA2C7D">
        <w:rPr>
          <w:rFonts w:cs="Times New Roman"/>
          <w:color w:val="auto"/>
          <w:szCs w:val="24"/>
        </w:rPr>
        <w:t>. The DMA will store information to interact with the memory module, and do so over the memory bus. This allows the CPU to perform more operations, and due to the CPU’s cache, the inactive periods of the bus may be more utilized by the DMA controller to make the operation overall more efficient.</w:t>
      </w:r>
    </w:p>
    <w:p w14:paraId="015BAC82" w14:textId="77777777" w:rsidR="003E6697" w:rsidRPr="00EA2C7D" w:rsidRDefault="003E6697" w:rsidP="00EA2C7D">
      <w:pPr>
        <w:rPr>
          <w:rFonts w:cs="Times New Roman"/>
          <w:color w:val="auto"/>
          <w:szCs w:val="24"/>
        </w:rPr>
      </w:pPr>
    </w:p>
    <w:p w14:paraId="4E5D98D3" w14:textId="130A1AB7" w:rsidR="003E6697" w:rsidRPr="00EA2C7D" w:rsidRDefault="003E6697" w:rsidP="00EA2C7D">
      <w:pPr>
        <w:rPr>
          <w:rFonts w:cs="Times New Roman"/>
          <w:b/>
          <w:bCs/>
          <w:color w:val="auto"/>
          <w:szCs w:val="24"/>
        </w:rPr>
      </w:pPr>
      <w:r w:rsidRPr="00EA2C7D">
        <w:rPr>
          <w:rFonts w:cs="Times New Roman"/>
          <w:b/>
          <w:bCs/>
          <w:color w:val="auto"/>
          <w:szCs w:val="24"/>
        </w:rPr>
        <w:t>Interrupts</w:t>
      </w:r>
    </w:p>
    <w:p w14:paraId="3DBE1BD0" w14:textId="5449187D" w:rsidR="003E6697" w:rsidRPr="00EA2C7D" w:rsidRDefault="00A6037E" w:rsidP="00EA2C7D">
      <w:pPr>
        <w:rPr>
          <w:rFonts w:cs="Times New Roman"/>
          <w:color w:val="auto"/>
          <w:szCs w:val="24"/>
        </w:rPr>
      </w:pPr>
      <w:r w:rsidRPr="00EA2C7D">
        <w:rPr>
          <w:rFonts w:cs="Times New Roman"/>
          <w:color w:val="auto"/>
          <w:szCs w:val="24"/>
        </w:rPr>
        <w:tab/>
        <w:t xml:space="preserve">Interrupts are a vital process in modern digital computing. Essentially, interrupts do as the name suggests; it allows the system to stop a given process in favor of something with greater importance </w:t>
      </w:r>
      <w:sdt>
        <w:sdtPr>
          <w:rPr>
            <w:rFonts w:cs="Times New Roman"/>
            <w:color w:val="auto"/>
            <w:szCs w:val="24"/>
          </w:rPr>
          <w:id w:val="6034704"/>
          <w:citation/>
        </w:sdtPr>
        <w:sdtContent>
          <w:r w:rsidR="00242121" w:rsidRPr="00EA2C7D">
            <w:rPr>
              <w:rFonts w:cs="Times New Roman"/>
              <w:color w:val="auto"/>
              <w:szCs w:val="24"/>
            </w:rPr>
            <w:fldChar w:fldCharType="begin"/>
          </w:r>
          <w:r w:rsidR="00242121" w:rsidRPr="00EA2C7D">
            <w:rPr>
              <w:rFonts w:cs="Times New Roman"/>
              <w:color w:val="auto"/>
              <w:szCs w:val="24"/>
            </w:rPr>
            <w:instrText xml:space="preserve"> CITATION Ada \l 1033 </w:instrText>
          </w:r>
          <w:r w:rsidR="00242121" w:rsidRPr="00EA2C7D">
            <w:rPr>
              <w:rFonts w:cs="Times New Roman"/>
              <w:color w:val="auto"/>
              <w:szCs w:val="24"/>
            </w:rPr>
            <w:fldChar w:fldCharType="separate"/>
          </w:r>
          <w:r w:rsidR="00242121" w:rsidRPr="00EA2C7D">
            <w:rPr>
              <w:rFonts w:cs="Times New Roman"/>
              <w:noProof/>
              <w:color w:val="auto"/>
              <w:szCs w:val="24"/>
            </w:rPr>
            <w:t>(Bates, n.d.)</w:t>
          </w:r>
          <w:r w:rsidR="00242121" w:rsidRPr="00EA2C7D">
            <w:rPr>
              <w:rFonts w:cs="Times New Roman"/>
              <w:color w:val="auto"/>
              <w:szCs w:val="24"/>
            </w:rPr>
            <w:fldChar w:fldCharType="end"/>
          </w:r>
        </w:sdtContent>
      </w:sdt>
      <w:r w:rsidRPr="00EA2C7D">
        <w:rPr>
          <w:rFonts w:cs="Times New Roman"/>
          <w:color w:val="auto"/>
          <w:szCs w:val="24"/>
        </w:rPr>
        <w:t>. One common manual interrupt in Windows machines would be the key combo CTRL+ALT+DELETE. This sends an interrupt through the operating system to allow the user to perform administrative actions without needing the current process to complete.</w:t>
      </w:r>
    </w:p>
    <w:p w14:paraId="4FD36ADD" w14:textId="77777777" w:rsidR="003E6697" w:rsidRPr="00EA2C7D" w:rsidRDefault="003E6697" w:rsidP="00EA2C7D">
      <w:pPr>
        <w:rPr>
          <w:rFonts w:cs="Times New Roman"/>
          <w:color w:val="auto"/>
          <w:szCs w:val="24"/>
        </w:rPr>
      </w:pPr>
    </w:p>
    <w:p w14:paraId="793025EF" w14:textId="385D995E" w:rsidR="003E6697" w:rsidRPr="00EA2C7D" w:rsidRDefault="003E6697" w:rsidP="00EA2C7D">
      <w:pPr>
        <w:rPr>
          <w:rFonts w:cs="Times New Roman"/>
          <w:b/>
          <w:bCs/>
          <w:color w:val="auto"/>
          <w:szCs w:val="24"/>
        </w:rPr>
      </w:pPr>
      <w:r w:rsidRPr="00EA2C7D">
        <w:rPr>
          <w:rFonts w:cs="Times New Roman"/>
          <w:b/>
          <w:bCs/>
          <w:color w:val="auto"/>
          <w:szCs w:val="24"/>
        </w:rPr>
        <w:t>Input/Output Peripherals</w:t>
      </w:r>
    </w:p>
    <w:p w14:paraId="76D924B7" w14:textId="71851234" w:rsidR="003E6697" w:rsidRPr="00EA2C7D" w:rsidRDefault="00A6037E" w:rsidP="00EA2C7D">
      <w:pPr>
        <w:rPr>
          <w:rFonts w:cs="Times New Roman"/>
          <w:color w:val="auto"/>
          <w:szCs w:val="24"/>
        </w:rPr>
      </w:pPr>
      <w:r w:rsidRPr="00EA2C7D">
        <w:rPr>
          <w:rFonts w:cs="Times New Roman"/>
          <w:color w:val="auto"/>
          <w:szCs w:val="24"/>
        </w:rPr>
        <w:tab/>
        <w:t>Of all the sections on this list, peripherals are by far the most varied. In today’s computing landscape, there is a computer peripheral for nearly everything the user may need. As it is, a peripheral has one or both of two functions, but can be classified in either: and input peripheral, or an output peripheral</w:t>
      </w:r>
      <w:r w:rsidR="0091633D" w:rsidRPr="00EA2C7D">
        <w:rPr>
          <w:rFonts w:cs="Times New Roman"/>
          <w:color w:val="auto"/>
          <w:szCs w:val="24"/>
        </w:rPr>
        <w:t xml:space="preserve"> </w:t>
      </w:r>
      <w:sdt>
        <w:sdtPr>
          <w:rPr>
            <w:rFonts w:cs="Times New Roman"/>
            <w:color w:val="auto"/>
            <w:szCs w:val="24"/>
          </w:rPr>
          <w:id w:val="1500308777"/>
          <w:citation/>
        </w:sdtPr>
        <w:sdtContent>
          <w:r w:rsidR="00C56EAC" w:rsidRPr="00EA2C7D">
            <w:rPr>
              <w:rFonts w:cs="Times New Roman"/>
              <w:color w:val="auto"/>
              <w:szCs w:val="24"/>
            </w:rPr>
            <w:fldChar w:fldCharType="begin"/>
          </w:r>
          <w:r w:rsidR="00C56EAC" w:rsidRPr="00EA2C7D">
            <w:rPr>
              <w:rFonts w:cs="Times New Roman"/>
              <w:color w:val="auto"/>
              <w:szCs w:val="24"/>
            </w:rPr>
            <w:instrText xml:space="preserve"> CITATION Swa \l 1033 </w:instrText>
          </w:r>
          <w:r w:rsidR="00C56EAC" w:rsidRPr="00EA2C7D">
            <w:rPr>
              <w:rFonts w:cs="Times New Roman"/>
              <w:color w:val="auto"/>
              <w:szCs w:val="24"/>
            </w:rPr>
            <w:fldChar w:fldCharType="separate"/>
          </w:r>
          <w:r w:rsidR="00C56EAC" w:rsidRPr="00EA2C7D">
            <w:rPr>
              <w:rFonts w:cs="Times New Roman"/>
              <w:noProof/>
              <w:color w:val="auto"/>
              <w:szCs w:val="24"/>
            </w:rPr>
            <w:t>(Swarthmore College, n.d.)</w:t>
          </w:r>
          <w:r w:rsidR="00C56EAC" w:rsidRPr="00EA2C7D">
            <w:rPr>
              <w:rFonts w:cs="Times New Roman"/>
              <w:color w:val="auto"/>
              <w:szCs w:val="24"/>
            </w:rPr>
            <w:fldChar w:fldCharType="end"/>
          </w:r>
        </w:sdtContent>
      </w:sdt>
      <w:r w:rsidRPr="00EA2C7D">
        <w:rPr>
          <w:rFonts w:cs="Times New Roman"/>
          <w:color w:val="auto"/>
          <w:szCs w:val="24"/>
        </w:rPr>
        <w:t xml:space="preserve">. </w:t>
      </w:r>
      <w:r w:rsidR="0091633D" w:rsidRPr="00EA2C7D">
        <w:rPr>
          <w:rFonts w:cs="Times New Roman"/>
          <w:color w:val="auto"/>
          <w:szCs w:val="24"/>
        </w:rPr>
        <w:t xml:space="preserve">Common examples of Input </w:t>
      </w:r>
      <w:r w:rsidR="0091633D" w:rsidRPr="00EA2C7D">
        <w:rPr>
          <w:rFonts w:cs="Times New Roman"/>
          <w:color w:val="auto"/>
          <w:szCs w:val="24"/>
        </w:rPr>
        <w:lastRenderedPageBreak/>
        <w:t>peripherals may be computer mice, keyboards, and even touchpads. Output peripherals could include monitors, televisions, audio equipment and more.</w:t>
      </w:r>
    </w:p>
    <w:p w14:paraId="287CC0AD" w14:textId="77777777" w:rsidR="003E6697" w:rsidRPr="00EA2C7D" w:rsidRDefault="003E6697" w:rsidP="00EA2C7D">
      <w:pPr>
        <w:rPr>
          <w:rFonts w:cs="Times New Roman"/>
          <w:color w:val="auto"/>
          <w:szCs w:val="24"/>
        </w:rPr>
      </w:pPr>
    </w:p>
    <w:p w14:paraId="74C18D63" w14:textId="0E7E9D36" w:rsidR="003E6697" w:rsidRPr="00EA2C7D" w:rsidRDefault="003E6697" w:rsidP="00EA2C7D">
      <w:pPr>
        <w:rPr>
          <w:rFonts w:cs="Times New Roman"/>
          <w:color w:val="auto"/>
          <w:szCs w:val="24"/>
        </w:rPr>
      </w:pPr>
      <w:r w:rsidRPr="00EA2C7D">
        <w:rPr>
          <w:rFonts w:cs="Times New Roman"/>
          <w:b/>
          <w:bCs/>
          <w:color w:val="auto"/>
          <w:szCs w:val="24"/>
        </w:rPr>
        <w:t>Monitor</w:t>
      </w:r>
    </w:p>
    <w:p w14:paraId="26AB9A60" w14:textId="03B506D1" w:rsidR="003E6697" w:rsidRPr="00EA2C7D" w:rsidRDefault="0091633D" w:rsidP="00EA2C7D">
      <w:pPr>
        <w:rPr>
          <w:rFonts w:cs="Times New Roman"/>
          <w:color w:val="auto"/>
          <w:szCs w:val="24"/>
        </w:rPr>
      </w:pPr>
      <w:r w:rsidRPr="00EA2C7D">
        <w:rPr>
          <w:rFonts w:cs="Times New Roman"/>
          <w:color w:val="auto"/>
          <w:szCs w:val="24"/>
        </w:rPr>
        <w:tab/>
        <w:t>A monitor is a nearly essential part of a computer system today. Providing the user with feedback to their actio</w:t>
      </w:r>
      <w:r w:rsidR="00E42159" w:rsidRPr="00EA2C7D">
        <w:rPr>
          <w:rFonts w:cs="Times New Roman"/>
          <w:color w:val="auto"/>
          <w:szCs w:val="24"/>
        </w:rPr>
        <w:t xml:space="preserve">ns is the first basic step in an interactive system. You can’t do this without either audio, touch, or visuals. Computer monitors capture the visual aspect of this by providing a display as an output from your computer, but sometimes may also have built-in speakers to give an audio component as well. Monitors are specific calibers of displays geared towards desktop computers, and generally include a different software suite than that found in television sets. </w:t>
      </w:r>
      <w:sdt>
        <w:sdtPr>
          <w:rPr>
            <w:rFonts w:cs="Times New Roman"/>
            <w:color w:val="auto"/>
            <w:szCs w:val="24"/>
          </w:rPr>
          <w:id w:val="-1892179833"/>
          <w:citation/>
        </w:sdtPr>
        <w:sdtContent>
          <w:r w:rsidR="00C56EAC" w:rsidRPr="00EA2C7D">
            <w:rPr>
              <w:rFonts w:cs="Times New Roman"/>
              <w:color w:val="auto"/>
              <w:szCs w:val="24"/>
            </w:rPr>
            <w:fldChar w:fldCharType="begin"/>
          </w:r>
          <w:r w:rsidR="00C56EAC" w:rsidRPr="00EA2C7D">
            <w:rPr>
              <w:rFonts w:cs="Times New Roman"/>
              <w:color w:val="auto"/>
              <w:szCs w:val="24"/>
            </w:rPr>
            <w:instrText xml:space="preserve"> CITATION Sli14 \l 1033 </w:instrText>
          </w:r>
          <w:r w:rsidR="00C56EAC" w:rsidRPr="00EA2C7D">
            <w:rPr>
              <w:rFonts w:cs="Times New Roman"/>
              <w:color w:val="auto"/>
              <w:szCs w:val="24"/>
            </w:rPr>
            <w:fldChar w:fldCharType="separate"/>
          </w:r>
          <w:r w:rsidR="00C56EAC" w:rsidRPr="00EA2C7D">
            <w:rPr>
              <w:rFonts w:cs="Times New Roman"/>
              <w:noProof/>
              <w:color w:val="auto"/>
              <w:szCs w:val="24"/>
            </w:rPr>
            <w:t>(Slippery Rock University, 2014)</w:t>
          </w:r>
          <w:r w:rsidR="00C56EAC" w:rsidRPr="00EA2C7D">
            <w:rPr>
              <w:rFonts w:cs="Times New Roman"/>
              <w:color w:val="auto"/>
              <w:szCs w:val="24"/>
            </w:rPr>
            <w:fldChar w:fldCharType="end"/>
          </w:r>
        </w:sdtContent>
      </w:sdt>
      <w:r w:rsidR="00E42159" w:rsidRPr="00EA2C7D">
        <w:rPr>
          <w:rFonts w:cs="Times New Roman"/>
          <w:color w:val="auto"/>
          <w:szCs w:val="24"/>
        </w:rPr>
        <w:t xml:space="preserve">. Although there are plenty of machines like server solutions and automation controllers that don’t have displays, it is rare to find a system that doesn’t include either a monitor, or T.V. </w:t>
      </w:r>
      <w:r w:rsidR="003E6697" w:rsidRPr="00EA2C7D">
        <w:rPr>
          <w:rFonts w:cs="Times New Roman"/>
          <w:color w:val="auto"/>
          <w:szCs w:val="24"/>
        </w:rPr>
        <w:br w:type="page"/>
      </w:r>
    </w:p>
    <w:p w14:paraId="6F43D81A" w14:textId="5B268C6D" w:rsidR="003E6697" w:rsidRPr="00EA2C7D" w:rsidRDefault="003E6697" w:rsidP="00EA2C7D">
      <w:pPr>
        <w:spacing w:line="240" w:lineRule="auto"/>
        <w:jc w:val="center"/>
        <w:rPr>
          <w:rFonts w:cs="Times New Roman"/>
          <w:b/>
          <w:bCs/>
          <w:color w:val="auto"/>
          <w:szCs w:val="24"/>
        </w:rPr>
      </w:pPr>
      <w:r w:rsidRPr="00EA2C7D">
        <w:rPr>
          <w:rFonts w:cs="Times New Roman"/>
          <w:b/>
          <w:bCs/>
          <w:color w:val="auto"/>
          <w:szCs w:val="24"/>
        </w:rPr>
        <w:lastRenderedPageBreak/>
        <w:t>Tables</w:t>
      </w:r>
    </w:p>
    <w:p w14:paraId="4409BC98" w14:textId="6EF6E39B" w:rsidR="003E6697" w:rsidRPr="00EA2C7D" w:rsidRDefault="003E6697" w:rsidP="00EA2C7D">
      <w:pPr>
        <w:spacing w:line="240" w:lineRule="auto"/>
        <w:rPr>
          <w:rFonts w:cs="Times New Roman"/>
          <w:color w:val="auto"/>
          <w:szCs w:val="24"/>
        </w:rPr>
      </w:pPr>
      <w:r w:rsidRPr="00EA2C7D">
        <w:rPr>
          <w:rFonts w:cs="Times New Roman"/>
          <w:color w:val="auto"/>
          <w:szCs w:val="24"/>
        </w:rPr>
        <w:t>CPU</w:t>
      </w:r>
      <w:r w:rsidR="000A3EC3" w:rsidRPr="00EA2C7D">
        <w:rPr>
          <w:rFonts w:cs="Times New Roman"/>
          <w:color w:val="auto"/>
          <w:szCs w:val="24"/>
        </w:rPr>
        <w:t>:</w:t>
      </w:r>
    </w:p>
    <w:tbl>
      <w:tblPr>
        <w:tblStyle w:val="TableGrid"/>
        <w:tblW w:w="0" w:type="auto"/>
        <w:tblLook w:val="04A0" w:firstRow="1" w:lastRow="0" w:firstColumn="1" w:lastColumn="0" w:noHBand="0" w:noVBand="1"/>
      </w:tblPr>
      <w:tblGrid>
        <w:gridCol w:w="2335"/>
        <w:gridCol w:w="1405"/>
        <w:gridCol w:w="1870"/>
        <w:gridCol w:w="1870"/>
        <w:gridCol w:w="1870"/>
      </w:tblGrid>
      <w:tr w:rsidR="00EA2C7D" w:rsidRPr="00EA2C7D" w14:paraId="63B41C5B" w14:textId="77777777" w:rsidTr="007230D7">
        <w:tc>
          <w:tcPr>
            <w:tcW w:w="2335" w:type="dxa"/>
          </w:tcPr>
          <w:p w14:paraId="06493474" w14:textId="19579FE7" w:rsidR="007230D7" w:rsidRPr="00EA2C7D" w:rsidRDefault="007230D7" w:rsidP="00EA2C7D">
            <w:pPr>
              <w:rPr>
                <w:rFonts w:cs="Times New Roman"/>
                <w:b/>
                <w:bCs/>
                <w:color w:val="auto"/>
                <w:szCs w:val="24"/>
              </w:rPr>
            </w:pPr>
            <w:r w:rsidRPr="00EA2C7D">
              <w:rPr>
                <w:rFonts w:cs="Times New Roman"/>
                <w:b/>
                <w:bCs/>
                <w:color w:val="auto"/>
                <w:szCs w:val="24"/>
              </w:rPr>
              <w:t>Model</w:t>
            </w:r>
          </w:p>
        </w:tc>
        <w:tc>
          <w:tcPr>
            <w:tcW w:w="1405" w:type="dxa"/>
          </w:tcPr>
          <w:p w14:paraId="416DF785" w14:textId="226CCAF6" w:rsidR="007230D7" w:rsidRPr="00EA2C7D" w:rsidRDefault="007230D7" w:rsidP="00EA2C7D">
            <w:pPr>
              <w:rPr>
                <w:rFonts w:cs="Times New Roman"/>
                <w:color w:val="auto"/>
                <w:szCs w:val="24"/>
              </w:rPr>
            </w:pPr>
            <w:r w:rsidRPr="00EA2C7D">
              <w:rPr>
                <w:rFonts w:cs="Times New Roman"/>
                <w:color w:val="auto"/>
                <w:szCs w:val="24"/>
              </w:rPr>
              <w:t>Intel Pentium Gold G5400</w:t>
            </w:r>
          </w:p>
        </w:tc>
        <w:tc>
          <w:tcPr>
            <w:tcW w:w="1870" w:type="dxa"/>
          </w:tcPr>
          <w:p w14:paraId="32BD77B1" w14:textId="27B49C66" w:rsidR="007230D7" w:rsidRPr="00EA2C7D" w:rsidRDefault="007230D7" w:rsidP="00EA2C7D">
            <w:pPr>
              <w:rPr>
                <w:rFonts w:cs="Times New Roman"/>
                <w:color w:val="auto"/>
                <w:szCs w:val="24"/>
              </w:rPr>
            </w:pPr>
            <w:r w:rsidRPr="00EA2C7D">
              <w:rPr>
                <w:rFonts w:cs="Times New Roman"/>
                <w:color w:val="auto"/>
                <w:szCs w:val="24"/>
              </w:rPr>
              <w:t>AMD Ryzen 3950X</w:t>
            </w:r>
          </w:p>
        </w:tc>
        <w:tc>
          <w:tcPr>
            <w:tcW w:w="1870" w:type="dxa"/>
          </w:tcPr>
          <w:p w14:paraId="29A59AFE" w14:textId="635BF9D8" w:rsidR="007230D7" w:rsidRPr="00EA2C7D" w:rsidRDefault="006507ED" w:rsidP="00EA2C7D">
            <w:pPr>
              <w:rPr>
                <w:rFonts w:cs="Times New Roman"/>
                <w:color w:val="auto"/>
                <w:szCs w:val="24"/>
              </w:rPr>
            </w:pPr>
            <w:r w:rsidRPr="00EA2C7D">
              <w:rPr>
                <w:rFonts w:cs="Times New Roman"/>
                <w:color w:val="auto"/>
                <w:szCs w:val="24"/>
              </w:rPr>
              <w:t>Intel Xeon E-2334</w:t>
            </w:r>
          </w:p>
        </w:tc>
        <w:tc>
          <w:tcPr>
            <w:tcW w:w="1870" w:type="dxa"/>
          </w:tcPr>
          <w:p w14:paraId="5137C602" w14:textId="0F0354E8" w:rsidR="007230D7" w:rsidRPr="00EA2C7D" w:rsidRDefault="007230D7" w:rsidP="00EA2C7D">
            <w:pPr>
              <w:rPr>
                <w:rFonts w:cs="Times New Roman"/>
                <w:color w:val="auto"/>
                <w:szCs w:val="24"/>
              </w:rPr>
            </w:pPr>
            <w:r w:rsidRPr="00EA2C7D">
              <w:rPr>
                <w:rFonts w:cs="Times New Roman"/>
                <w:color w:val="auto"/>
                <w:szCs w:val="24"/>
              </w:rPr>
              <w:t>Intel Xeon CPU Max 9480</w:t>
            </w:r>
          </w:p>
        </w:tc>
      </w:tr>
      <w:tr w:rsidR="00EA2C7D" w:rsidRPr="00EA2C7D" w14:paraId="74E1EA77" w14:textId="77777777" w:rsidTr="007230D7">
        <w:tc>
          <w:tcPr>
            <w:tcW w:w="2335" w:type="dxa"/>
          </w:tcPr>
          <w:p w14:paraId="0FB0C2E7" w14:textId="74BE1019" w:rsidR="007230D7" w:rsidRPr="00EA2C7D" w:rsidRDefault="007230D7" w:rsidP="00EA2C7D">
            <w:pPr>
              <w:rPr>
                <w:rFonts w:cs="Times New Roman"/>
                <w:b/>
                <w:bCs/>
                <w:color w:val="auto"/>
                <w:szCs w:val="24"/>
              </w:rPr>
            </w:pPr>
            <w:r w:rsidRPr="00EA2C7D">
              <w:rPr>
                <w:rFonts w:cs="Times New Roman"/>
                <w:b/>
                <w:bCs/>
                <w:color w:val="auto"/>
                <w:szCs w:val="24"/>
              </w:rPr>
              <w:t>GHz</w:t>
            </w:r>
          </w:p>
        </w:tc>
        <w:tc>
          <w:tcPr>
            <w:tcW w:w="1405" w:type="dxa"/>
          </w:tcPr>
          <w:p w14:paraId="0B31C45B" w14:textId="7F994C90" w:rsidR="007230D7" w:rsidRPr="00EA2C7D" w:rsidRDefault="007230D7" w:rsidP="00EA2C7D">
            <w:pPr>
              <w:rPr>
                <w:rFonts w:cs="Times New Roman"/>
                <w:color w:val="auto"/>
                <w:szCs w:val="24"/>
              </w:rPr>
            </w:pPr>
            <w:r w:rsidRPr="00EA2C7D">
              <w:rPr>
                <w:rFonts w:cs="Times New Roman"/>
                <w:color w:val="auto"/>
                <w:szCs w:val="24"/>
              </w:rPr>
              <w:t>3.70</w:t>
            </w:r>
          </w:p>
        </w:tc>
        <w:tc>
          <w:tcPr>
            <w:tcW w:w="1870" w:type="dxa"/>
          </w:tcPr>
          <w:p w14:paraId="0F467F86" w14:textId="140A6C12" w:rsidR="007230D7" w:rsidRPr="00EA2C7D" w:rsidRDefault="007230D7" w:rsidP="00EA2C7D">
            <w:pPr>
              <w:rPr>
                <w:rFonts w:cs="Times New Roman"/>
                <w:color w:val="auto"/>
                <w:szCs w:val="24"/>
              </w:rPr>
            </w:pPr>
            <w:r w:rsidRPr="00EA2C7D">
              <w:rPr>
                <w:rFonts w:cs="Times New Roman"/>
                <w:color w:val="auto"/>
                <w:szCs w:val="24"/>
              </w:rPr>
              <w:t>3.50-4.7</w:t>
            </w:r>
          </w:p>
        </w:tc>
        <w:tc>
          <w:tcPr>
            <w:tcW w:w="1870" w:type="dxa"/>
          </w:tcPr>
          <w:p w14:paraId="1E96EE74" w14:textId="273AF6A0" w:rsidR="007230D7" w:rsidRPr="00EA2C7D" w:rsidRDefault="006507ED" w:rsidP="00EA2C7D">
            <w:pPr>
              <w:rPr>
                <w:rFonts w:cs="Times New Roman"/>
                <w:color w:val="auto"/>
                <w:szCs w:val="24"/>
              </w:rPr>
            </w:pPr>
            <w:r w:rsidRPr="00EA2C7D">
              <w:rPr>
                <w:rFonts w:cs="Times New Roman"/>
                <w:color w:val="auto"/>
                <w:szCs w:val="24"/>
              </w:rPr>
              <w:t>4.80</w:t>
            </w:r>
          </w:p>
        </w:tc>
        <w:tc>
          <w:tcPr>
            <w:tcW w:w="1870" w:type="dxa"/>
          </w:tcPr>
          <w:p w14:paraId="1F46A984" w14:textId="6FF0447B" w:rsidR="007230D7" w:rsidRPr="00EA2C7D" w:rsidRDefault="007230D7" w:rsidP="00EA2C7D">
            <w:pPr>
              <w:rPr>
                <w:rFonts w:cs="Times New Roman"/>
                <w:color w:val="auto"/>
                <w:szCs w:val="24"/>
              </w:rPr>
            </w:pPr>
            <w:r w:rsidRPr="00EA2C7D">
              <w:rPr>
                <w:rFonts w:cs="Times New Roman"/>
                <w:color w:val="auto"/>
                <w:szCs w:val="24"/>
              </w:rPr>
              <w:t>1.90-3.50</w:t>
            </w:r>
          </w:p>
        </w:tc>
      </w:tr>
      <w:tr w:rsidR="00EA2C7D" w:rsidRPr="00EA2C7D" w14:paraId="4A40C7A1" w14:textId="77777777" w:rsidTr="007230D7">
        <w:tc>
          <w:tcPr>
            <w:tcW w:w="2335" w:type="dxa"/>
          </w:tcPr>
          <w:p w14:paraId="19ECDC4E" w14:textId="40D69F61" w:rsidR="007230D7" w:rsidRPr="00EA2C7D" w:rsidRDefault="007230D7" w:rsidP="00EA2C7D">
            <w:pPr>
              <w:rPr>
                <w:rFonts w:cs="Times New Roman"/>
                <w:b/>
                <w:bCs/>
                <w:color w:val="auto"/>
                <w:szCs w:val="24"/>
              </w:rPr>
            </w:pPr>
            <w:r w:rsidRPr="00EA2C7D">
              <w:rPr>
                <w:rFonts w:cs="Times New Roman"/>
                <w:b/>
                <w:bCs/>
                <w:color w:val="auto"/>
                <w:szCs w:val="24"/>
              </w:rPr>
              <w:t>Cores</w:t>
            </w:r>
          </w:p>
        </w:tc>
        <w:tc>
          <w:tcPr>
            <w:tcW w:w="1405" w:type="dxa"/>
          </w:tcPr>
          <w:p w14:paraId="2ECC6697" w14:textId="371B2DBF" w:rsidR="007230D7" w:rsidRPr="00EA2C7D" w:rsidRDefault="007230D7" w:rsidP="00EA2C7D">
            <w:pPr>
              <w:rPr>
                <w:rFonts w:cs="Times New Roman"/>
                <w:color w:val="auto"/>
                <w:szCs w:val="24"/>
              </w:rPr>
            </w:pPr>
            <w:r w:rsidRPr="00EA2C7D">
              <w:rPr>
                <w:rFonts w:cs="Times New Roman"/>
                <w:color w:val="auto"/>
                <w:szCs w:val="24"/>
              </w:rPr>
              <w:t>2</w:t>
            </w:r>
          </w:p>
        </w:tc>
        <w:tc>
          <w:tcPr>
            <w:tcW w:w="1870" w:type="dxa"/>
          </w:tcPr>
          <w:p w14:paraId="728888EB" w14:textId="65659686" w:rsidR="007230D7" w:rsidRPr="00EA2C7D" w:rsidRDefault="007230D7" w:rsidP="00EA2C7D">
            <w:pPr>
              <w:rPr>
                <w:rFonts w:cs="Times New Roman"/>
                <w:color w:val="auto"/>
                <w:szCs w:val="24"/>
              </w:rPr>
            </w:pPr>
            <w:r w:rsidRPr="00EA2C7D">
              <w:rPr>
                <w:rFonts w:cs="Times New Roman"/>
                <w:color w:val="auto"/>
                <w:szCs w:val="24"/>
              </w:rPr>
              <w:t>16</w:t>
            </w:r>
          </w:p>
        </w:tc>
        <w:tc>
          <w:tcPr>
            <w:tcW w:w="1870" w:type="dxa"/>
          </w:tcPr>
          <w:p w14:paraId="7AF985F2" w14:textId="1C141C89" w:rsidR="007230D7" w:rsidRPr="00EA2C7D" w:rsidRDefault="006507ED" w:rsidP="00EA2C7D">
            <w:pPr>
              <w:rPr>
                <w:rFonts w:cs="Times New Roman"/>
                <w:color w:val="auto"/>
                <w:szCs w:val="24"/>
              </w:rPr>
            </w:pPr>
            <w:r w:rsidRPr="00EA2C7D">
              <w:rPr>
                <w:rFonts w:cs="Times New Roman"/>
                <w:color w:val="auto"/>
                <w:szCs w:val="24"/>
              </w:rPr>
              <w:t>4</w:t>
            </w:r>
          </w:p>
        </w:tc>
        <w:tc>
          <w:tcPr>
            <w:tcW w:w="1870" w:type="dxa"/>
          </w:tcPr>
          <w:p w14:paraId="51948861" w14:textId="2145D61C" w:rsidR="007230D7" w:rsidRPr="00EA2C7D" w:rsidRDefault="007230D7" w:rsidP="00EA2C7D">
            <w:pPr>
              <w:rPr>
                <w:rFonts w:cs="Times New Roman"/>
                <w:color w:val="auto"/>
                <w:szCs w:val="24"/>
              </w:rPr>
            </w:pPr>
            <w:r w:rsidRPr="00EA2C7D">
              <w:rPr>
                <w:rFonts w:cs="Times New Roman"/>
                <w:color w:val="auto"/>
                <w:szCs w:val="24"/>
              </w:rPr>
              <w:t>56</w:t>
            </w:r>
          </w:p>
        </w:tc>
      </w:tr>
      <w:tr w:rsidR="00EA2C7D" w:rsidRPr="00EA2C7D" w14:paraId="64D09617" w14:textId="77777777" w:rsidTr="007230D7">
        <w:tc>
          <w:tcPr>
            <w:tcW w:w="2335" w:type="dxa"/>
          </w:tcPr>
          <w:p w14:paraId="323755E3" w14:textId="2301F9DD" w:rsidR="007230D7" w:rsidRPr="00EA2C7D" w:rsidRDefault="007230D7" w:rsidP="00EA2C7D">
            <w:pPr>
              <w:rPr>
                <w:rFonts w:cs="Times New Roman"/>
                <w:b/>
                <w:bCs/>
                <w:color w:val="auto"/>
                <w:szCs w:val="24"/>
              </w:rPr>
            </w:pPr>
            <w:r w:rsidRPr="00EA2C7D">
              <w:rPr>
                <w:rFonts w:cs="Times New Roman"/>
                <w:b/>
                <w:bCs/>
                <w:color w:val="auto"/>
                <w:szCs w:val="24"/>
              </w:rPr>
              <w:t>Threads</w:t>
            </w:r>
          </w:p>
        </w:tc>
        <w:tc>
          <w:tcPr>
            <w:tcW w:w="1405" w:type="dxa"/>
          </w:tcPr>
          <w:p w14:paraId="0FE6BC9C" w14:textId="28B6B9F3" w:rsidR="007230D7" w:rsidRPr="00EA2C7D" w:rsidRDefault="007230D7" w:rsidP="00EA2C7D">
            <w:pPr>
              <w:rPr>
                <w:rFonts w:cs="Times New Roman"/>
                <w:color w:val="auto"/>
                <w:szCs w:val="24"/>
              </w:rPr>
            </w:pPr>
            <w:r w:rsidRPr="00EA2C7D">
              <w:rPr>
                <w:rFonts w:cs="Times New Roman"/>
                <w:color w:val="auto"/>
                <w:szCs w:val="24"/>
              </w:rPr>
              <w:t>4</w:t>
            </w:r>
          </w:p>
        </w:tc>
        <w:tc>
          <w:tcPr>
            <w:tcW w:w="1870" w:type="dxa"/>
          </w:tcPr>
          <w:p w14:paraId="21DE69AA" w14:textId="7DBC809B" w:rsidR="007230D7" w:rsidRPr="00EA2C7D" w:rsidRDefault="007230D7" w:rsidP="00EA2C7D">
            <w:pPr>
              <w:rPr>
                <w:rFonts w:cs="Times New Roman"/>
                <w:color w:val="auto"/>
                <w:szCs w:val="24"/>
              </w:rPr>
            </w:pPr>
            <w:r w:rsidRPr="00EA2C7D">
              <w:rPr>
                <w:rFonts w:cs="Times New Roman"/>
                <w:color w:val="auto"/>
                <w:szCs w:val="24"/>
              </w:rPr>
              <w:t>32</w:t>
            </w:r>
          </w:p>
        </w:tc>
        <w:tc>
          <w:tcPr>
            <w:tcW w:w="1870" w:type="dxa"/>
          </w:tcPr>
          <w:p w14:paraId="6C88730D" w14:textId="1A88ED32" w:rsidR="007230D7" w:rsidRPr="00EA2C7D" w:rsidRDefault="006507ED" w:rsidP="00EA2C7D">
            <w:pPr>
              <w:rPr>
                <w:rFonts w:cs="Times New Roman"/>
                <w:color w:val="auto"/>
                <w:szCs w:val="24"/>
              </w:rPr>
            </w:pPr>
            <w:r w:rsidRPr="00EA2C7D">
              <w:rPr>
                <w:rFonts w:cs="Times New Roman"/>
                <w:color w:val="auto"/>
                <w:szCs w:val="24"/>
              </w:rPr>
              <w:t>8</w:t>
            </w:r>
          </w:p>
        </w:tc>
        <w:tc>
          <w:tcPr>
            <w:tcW w:w="1870" w:type="dxa"/>
          </w:tcPr>
          <w:p w14:paraId="49B2A0D3" w14:textId="16734DB7" w:rsidR="007230D7" w:rsidRPr="00EA2C7D" w:rsidRDefault="007230D7" w:rsidP="00EA2C7D">
            <w:pPr>
              <w:rPr>
                <w:rFonts w:cs="Times New Roman"/>
                <w:color w:val="auto"/>
                <w:szCs w:val="24"/>
              </w:rPr>
            </w:pPr>
            <w:r w:rsidRPr="00EA2C7D">
              <w:rPr>
                <w:rFonts w:cs="Times New Roman"/>
                <w:color w:val="auto"/>
                <w:szCs w:val="24"/>
              </w:rPr>
              <w:t>112</w:t>
            </w:r>
          </w:p>
        </w:tc>
      </w:tr>
      <w:tr w:rsidR="007230D7" w:rsidRPr="00EA2C7D" w14:paraId="547481D9" w14:textId="77777777" w:rsidTr="007230D7">
        <w:tc>
          <w:tcPr>
            <w:tcW w:w="2335" w:type="dxa"/>
          </w:tcPr>
          <w:p w14:paraId="4BE320CB" w14:textId="55A07BAC" w:rsidR="007230D7" w:rsidRPr="00EA2C7D" w:rsidRDefault="007230D7" w:rsidP="00EA2C7D">
            <w:pPr>
              <w:rPr>
                <w:rFonts w:cs="Times New Roman"/>
                <w:b/>
                <w:bCs/>
                <w:color w:val="auto"/>
                <w:szCs w:val="24"/>
              </w:rPr>
            </w:pPr>
            <w:r w:rsidRPr="00EA2C7D">
              <w:rPr>
                <w:rFonts w:cs="Times New Roman"/>
                <w:b/>
                <w:bCs/>
                <w:color w:val="auto"/>
                <w:szCs w:val="24"/>
              </w:rPr>
              <w:t>Cache</w:t>
            </w:r>
          </w:p>
        </w:tc>
        <w:tc>
          <w:tcPr>
            <w:tcW w:w="1405" w:type="dxa"/>
          </w:tcPr>
          <w:p w14:paraId="636DE655" w14:textId="6560B0FA" w:rsidR="007230D7" w:rsidRPr="00EA2C7D" w:rsidRDefault="007230D7" w:rsidP="00EA2C7D">
            <w:pPr>
              <w:rPr>
                <w:rFonts w:cs="Times New Roman"/>
                <w:color w:val="auto"/>
                <w:szCs w:val="24"/>
              </w:rPr>
            </w:pPr>
            <w:r w:rsidRPr="00EA2C7D">
              <w:rPr>
                <w:rFonts w:cs="Times New Roman"/>
                <w:color w:val="auto"/>
                <w:szCs w:val="24"/>
              </w:rPr>
              <w:t>4MB</w:t>
            </w:r>
          </w:p>
        </w:tc>
        <w:tc>
          <w:tcPr>
            <w:tcW w:w="1870" w:type="dxa"/>
          </w:tcPr>
          <w:p w14:paraId="0A2A3BE0" w14:textId="2E813623" w:rsidR="007230D7" w:rsidRPr="00EA2C7D" w:rsidRDefault="007230D7" w:rsidP="00EA2C7D">
            <w:pPr>
              <w:rPr>
                <w:rFonts w:cs="Times New Roman"/>
                <w:color w:val="auto"/>
                <w:szCs w:val="24"/>
              </w:rPr>
            </w:pPr>
            <w:r w:rsidRPr="00EA2C7D">
              <w:rPr>
                <w:rFonts w:cs="Times New Roman"/>
                <w:color w:val="auto"/>
                <w:szCs w:val="24"/>
              </w:rPr>
              <w:t>64MB</w:t>
            </w:r>
          </w:p>
        </w:tc>
        <w:tc>
          <w:tcPr>
            <w:tcW w:w="1870" w:type="dxa"/>
          </w:tcPr>
          <w:p w14:paraId="1147B08F" w14:textId="5E3A5C34" w:rsidR="007230D7" w:rsidRPr="00EA2C7D" w:rsidRDefault="006507ED" w:rsidP="00EA2C7D">
            <w:pPr>
              <w:rPr>
                <w:rFonts w:cs="Times New Roman"/>
                <w:color w:val="auto"/>
                <w:szCs w:val="24"/>
              </w:rPr>
            </w:pPr>
            <w:r w:rsidRPr="00EA2C7D">
              <w:rPr>
                <w:rFonts w:cs="Times New Roman"/>
                <w:color w:val="auto"/>
                <w:szCs w:val="24"/>
              </w:rPr>
              <w:t>8MB</w:t>
            </w:r>
          </w:p>
        </w:tc>
        <w:tc>
          <w:tcPr>
            <w:tcW w:w="1870" w:type="dxa"/>
          </w:tcPr>
          <w:p w14:paraId="064D0990" w14:textId="708E7A5E" w:rsidR="007230D7" w:rsidRPr="00EA2C7D" w:rsidRDefault="007230D7" w:rsidP="00EA2C7D">
            <w:pPr>
              <w:rPr>
                <w:rFonts w:cs="Times New Roman"/>
                <w:color w:val="auto"/>
                <w:szCs w:val="24"/>
              </w:rPr>
            </w:pPr>
            <w:r w:rsidRPr="00EA2C7D">
              <w:rPr>
                <w:rFonts w:cs="Times New Roman"/>
                <w:color w:val="auto"/>
                <w:szCs w:val="24"/>
              </w:rPr>
              <w:t>112.5MB</w:t>
            </w:r>
          </w:p>
        </w:tc>
      </w:tr>
      <w:tr w:rsidR="00EA2C7D" w:rsidRPr="00EA2C7D" w14:paraId="3EF9277B" w14:textId="77777777" w:rsidTr="007230D7">
        <w:tc>
          <w:tcPr>
            <w:tcW w:w="2335" w:type="dxa"/>
          </w:tcPr>
          <w:p w14:paraId="311AEF96" w14:textId="3AC6CA6A" w:rsidR="007230D7" w:rsidRPr="00EA2C7D" w:rsidRDefault="007230D7" w:rsidP="00EA2C7D">
            <w:pPr>
              <w:rPr>
                <w:rFonts w:cs="Times New Roman"/>
                <w:b/>
                <w:bCs/>
                <w:color w:val="auto"/>
                <w:szCs w:val="24"/>
              </w:rPr>
            </w:pPr>
            <w:r w:rsidRPr="00EA2C7D">
              <w:rPr>
                <w:rFonts w:cs="Times New Roman"/>
                <w:b/>
                <w:bCs/>
                <w:color w:val="auto"/>
                <w:szCs w:val="24"/>
              </w:rPr>
              <w:t>Max RAM capacity</w:t>
            </w:r>
          </w:p>
        </w:tc>
        <w:tc>
          <w:tcPr>
            <w:tcW w:w="1405" w:type="dxa"/>
          </w:tcPr>
          <w:p w14:paraId="7166114D" w14:textId="5CDAB27E" w:rsidR="007230D7" w:rsidRPr="00EA2C7D" w:rsidRDefault="007230D7" w:rsidP="00EA2C7D">
            <w:pPr>
              <w:rPr>
                <w:rFonts w:cs="Times New Roman"/>
                <w:color w:val="auto"/>
                <w:szCs w:val="24"/>
              </w:rPr>
            </w:pPr>
            <w:r w:rsidRPr="00EA2C7D">
              <w:rPr>
                <w:rFonts w:cs="Times New Roman"/>
                <w:color w:val="auto"/>
                <w:szCs w:val="24"/>
              </w:rPr>
              <w:t>64GB</w:t>
            </w:r>
          </w:p>
        </w:tc>
        <w:tc>
          <w:tcPr>
            <w:tcW w:w="1870" w:type="dxa"/>
          </w:tcPr>
          <w:p w14:paraId="73B29F92" w14:textId="61D40C76" w:rsidR="007230D7" w:rsidRPr="00EA2C7D" w:rsidRDefault="007230D7" w:rsidP="00EA2C7D">
            <w:pPr>
              <w:rPr>
                <w:rFonts w:cs="Times New Roman"/>
                <w:color w:val="auto"/>
                <w:szCs w:val="24"/>
              </w:rPr>
            </w:pPr>
            <w:r w:rsidRPr="00EA2C7D">
              <w:rPr>
                <w:rFonts w:cs="Times New Roman"/>
                <w:color w:val="auto"/>
                <w:szCs w:val="24"/>
              </w:rPr>
              <w:t>128GB</w:t>
            </w:r>
          </w:p>
        </w:tc>
        <w:tc>
          <w:tcPr>
            <w:tcW w:w="1870" w:type="dxa"/>
          </w:tcPr>
          <w:p w14:paraId="26A093C2" w14:textId="5F6F4185" w:rsidR="007230D7" w:rsidRPr="00EA2C7D" w:rsidRDefault="006507ED" w:rsidP="00EA2C7D">
            <w:pPr>
              <w:rPr>
                <w:rFonts w:cs="Times New Roman"/>
                <w:color w:val="auto"/>
                <w:szCs w:val="24"/>
              </w:rPr>
            </w:pPr>
            <w:r w:rsidRPr="00EA2C7D">
              <w:rPr>
                <w:rFonts w:cs="Times New Roman"/>
                <w:color w:val="auto"/>
                <w:szCs w:val="24"/>
              </w:rPr>
              <w:t>128GB</w:t>
            </w:r>
          </w:p>
        </w:tc>
        <w:tc>
          <w:tcPr>
            <w:tcW w:w="1870" w:type="dxa"/>
          </w:tcPr>
          <w:p w14:paraId="79514CB8" w14:textId="2D51038A" w:rsidR="007230D7" w:rsidRPr="00EA2C7D" w:rsidRDefault="006507ED" w:rsidP="00EA2C7D">
            <w:pPr>
              <w:rPr>
                <w:rFonts w:cs="Times New Roman"/>
                <w:color w:val="auto"/>
                <w:szCs w:val="24"/>
              </w:rPr>
            </w:pPr>
            <w:r w:rsidRPr="00EA2C7D">
              <w:rPr>
                <w:rFonts w:cs="Times New Roman"/>
                <w:color w:val="auto"/>
                <w:szCs w:val="24"/>
              </w:rPr>
              <w:t>4TB</w:t>
            </w:r>
          </w:p>
        </w:tc>
      </w:tr>
      <w:tr w:rsidR="00EA2C7D" w:rsidRPr="00EA2C7D" w14:paraId="51D3B709" w14:textId="77777777" w:rsidTr="007230D7">
        <w:tc>
          <w:tcPr>
            <w:tcW w:w="2335" w:type="dxa"/>
          </w:tcPr>
          <w:p w14:paraId="776C5E3D" w14:textId="1C8C6889" w:rsidR="007230D7" w:rsidRPr="00EA2C7D" w:rsidRDefault="007230D7" w:rsidP="00EA2C7D">
            <w:pPr>
              <w:rPr>
                <w:rFonts w:cs="Times New Roman"/>
                <w:b/>
                <w:bCs/>
                <w:color w:val="auto"/>
                <w:szCs w:val="24"/>
              </w:rPr>
            </w:pPr>
            <w:r w:rsidRPr="00EA2C7D">
              <w:rPr>
                <w:rFonts w:cs="Times New Roman"/>
                <w:b/>
                <w:bCs/>
                <w:color w:val="auto"/>
                <w:szCs w:val="24"/>
              </w:rPr>
              <w:t>Price</w:t>
            </w:r>
          </w:p>
        </w:tc>
        <w:tc>
          <w:tcPr>
            <w:tcW w:w="1405" w:type="dxa"/>
          </w:tcPr>
          <w:p w14:paraId="13685215" w14:textId="02F87715" w:rsidR="007230D7" w:rsidRPr="00EA2C7D" w:rsidRDefault="007230D7" w:rsidP="00EA2C7D">
            <w:pPr>
              <w:rPr>
                <w:rFonts w:cs="Times New Roman"/>
                <w:color w:val="auto"/>
                <w:szCs w:val="24"/>
              </w:rPr>
            </w:pPr>
            <w:r w:rsidRPr="00EA2C7D">
              <w:rPr>
                <w:rFonts w:cs="Times New Roman"/>
                <w:color w:val="auto"/>
                <w:szCs w:val="24"/>
              </w:rPr>
              <w:t>$64</w:t>
            </w:r>
          </w:p>
        </w:tc>
        <w:tc>
          <w:tcPr>
            <w:tcW w:w="1870" w:type="dxa"/>
          </w:tcPr>
          <w:p w14:paraId="2421B64A" w14:textId="10FD1468" w:rsidR="007230D7" w:rsidRPr="00EA2C7D" w:rsidRDefault="007230D7" w:rsidP="00EA2C7D">
            <w:pPr>
              <w:rPr>
                <w:rFonts w:cs="Times New Roman"/>
                <w:color w:val="auto"/>
                <w:szCs w:val="24"/>
              </w:rPr>
            </w:pPr>
            <w:r w:rsidRPr="00EA2C7D">
              <w:rPr>
                <w:rFonts w:cs="Times New Roman"/>
                <w:color w:val="auto"/>
                <w:szCs w:val="24"/>
              </w:rPr>
              <w:t>$249</w:t>
            </w:r>
          </w:p>
        </w:tc>
        <w:tc>
          <w:tcPr>
            <w:tcW w:w="1870" w:type="dxa"/>
          </w:tcPr>
          <w:p w14:paraId="3C5AF360" w14:textId="2E15C38A" w:rsidR="007230D7" w:rsidRPr="00EA2C7D" w:rsidRDefault="006507ED" w:rsidP="00EA2C7D">
            <w:pPr>
              <w:rPr>
                <w:rFonts w:cs="Times New Roman"/>
                <w:color w:val="auto"/>
                <w:szCs w:val="24"/>
              </w:rPr>
            </w:pPr>
            <w:r w:rsidRPr="00EA2C7D">
              <w:rPr>
                <w:rFonts w:cs="Times New Roman"/>
                <w:color w:val="auto"/>
                <w:szCs w:val="24"/>
              </w:rPr>
              <w:t>$281</w:t>
            </w:r>
          </w:p>
        </w:tc>
        <w:tc>
          <w:tcPr>
            <w:tcW w:w="1870" w:type="dxa"/>
          </w:tcPr>
          <w:p w14:paraId="08377016" w14:textId="34CCD677" w:rsidR="007230D7" w:rsidRPr="00EA2C7D" w:rsidRDefault="007230D7" w:rsidP="00EA2C7D">
            <w:pPr>
              <w:rPr>
                <w:rFonts w:cs="Times New Roman"/>
                <w:color w:val="auto"/>
                <w:szCs w:val="24"/>
              </w:rPr>
            </w:pPr>
            <w:r w:rsidRPr="00EA2C7D">
              <w:rPr>
                <w:rFonts w:cs="Times New Roman"/>
                <w:color w:val="auto"/>
                <w:szCs w:val="24"/>
              </w:rPr>
              <w:t>$12,980</w:t>
            </w:r>
          </w:p>
        </w:tc>
      </w:tr>
      <w:tr w:rsidR="007230D7" w:rsidRPr="00EA2C7D" w14:paraId="32717378" w14:textId="77777777" w:rsidTr="007230D7">
        <w:tc>
          <w:tcPr>
            <w:tcW w:w="2335" w:type="dxa"/>
          </w:tcPr>
          <w:p w14:paraId="1759C07C" w14:textId="5C34DB4A" w:rsidR="007230D7" w:rsidRPr="00EA2C7D" w:rsidRDefault="007230D7" w:rsidP="00EA2C7D">
            <w:pPr>
              <w:rPr>
                <w:rFonts w:cs="Times New Roman"/>
                <w:b/>
                <w:bCs/>
                <w:color w:val="auto"/>
                <w:szCs w:val="24"/>
              </w:rPr>
            </w:pPr>
            <w:r w:rsidRPr="00EA2C7D">
              <w:rPr>
                <w:rFonts w:cs="Times New Roman"/>
                <w:b/>
                <w:bCs/>
                <w:color w:val="auto"/>
                <w:szCs w:val="24"/>
              </w:rPr>
              <w:t>Source</w:t>
            </w:r>
          </w:p>
        </w:tc>
        <w:tc>
          <w:tcPr>
            <w:tcW w:w="1405" w:type="dxa"/>
          </w:tcPr>
          <w:p w14:paraId="693A0CA4" w14:textId="2787E699" w:rsidR="007230D7" w:rsidRPr="00EA2C7D" w:rsidRDefault="007230D7" w:rsidP="00EA2C7D">
            <w:pPr>
              <w:rPr>
                <w:rFonts w:cs="Times New Roman"/>
                <w:color w:val="auto"/>
                <w:szCs w:val="24"/>
              </w:rPr>
            </w:pPr>
            <w:sdt>
              <w:sdtPr>
                <w:rPr>
                  <w:rFonts w:cs="Times New Roman"/>
                  <w:color w:val="auto"/>
                  <w:szCs w:val="24"/>
                </w:rPr>
                <w:id w:val="-2017911867"/>
                <w:citation/>
              </w:sdtPr>
              <w:sdtContent>
                <w:r w:rsidRPr="00EA2C7D">
                  <w:rPr>
                    <w:rFonts w:cs="Times New Roman"/>
                    <w:color w:val="auto"/>
                    <w:szCs w:val="24"/>
                  </w:rPr>
                  <w:fldChar w:fldCharType="begin"/>
                </w:r>
                <w:r w:rsidRPr="00EA2C7D">
                  <w:rPr>
                    <w:rFonts w:cs="Times New Roman"/>
                    <w:color w:val="auto"/>
                    <w:szCs w:val="24"/>
                  </w:rPr>
                  <w:instrText xml:space="preserve"> CITATION Int23 \l 1033 </w:instrText>
                </w:r>
                <w:r w:rsidRPr="00EA2C7D">
                  <w:rPr>
                    <w:rFonts w:cs="Times New Roman"/>
                    <w:color w:val="auto"/>
                    <w:szCs w:val="24"/>
                  </w:rPr>
                  <w:fldChar w:fldCharType="separate"/>
                </w:r>
                <w:r w:rsidRPr="00EA2C7D">
                  <w:rPr>
                    <w:rFonts w:cs="Times New Roman"/>
                    <w:noProof/>
                    <w:color w:val="auto"/>
                    <w:szCs w:val="24"/>
                  </w:rPr>
                  <w:t>(Intel, 2023)</w:t>
                </w:r>
                <w:r w:rsidRPr="00EA2C7D">
                  <w:rPr>
                    <w:rFonts w:cs="Times New Roman"/>
                    <w:color w:val="auto"/>
                    <w:szCs w:val="24"/>
                  </w:rPr>
                  <w:fldChar w:fldCharType="end"/>
                </w:r>
              </w:sdtContent>
            </w:sdt>
          </w:p>
        </w:tc>
        <w:tc>
          <w:tcPr>
            <w:tcW w:w="1870" w:type="dxa"/>
          </w:tcPr>
          <w:p w14:paraId="7303E73C" w14:textId="46AA4BE6" w:rsidR="007230D7" w:rsidRPr="00EA2C7D" w:rsidRDefault="007230D7" w:rsidP="00EA2C7D">
            <w:pPr>
              <w:rPr>
                <w:rFonts w:cs="Times New Roman"/>
                <w:color w:val="auto"/>
                <w:szCs w:val="24"/>
              </w:rPr>
            </w:pPr>
            <w:sdt>
              <w:sdtPr>
                <w:rPr>
                  <w:rFonts w:cs="Times New Roman"/>
                  <w:color w:val="auto"/>
                  <w:szCs w:val="24"/>
                </w:rPr>
                <w:id w:val="-916703200"/>
                <w:citation/>
              </w:sdtPr>
              <w:sdtContent>
                <w:r w:rsidRPr="00EA2C7D">
                  <w:rPr>
                    <w:rFonts w:cs="Times New Roman"/>
                    <w:color w:val="auto"/>
                    <w:szCs w:val="24"/>
                  </w:rPr>
                  <w:fldChar w:fldCharType="begin"/>
                </w:r>
                <w:r w:rsidRPr="00EA2C7D">
                  <w:rPr>
                    <w:rFonts w:cs="Times New Roman"/>
                    <w:color w:val="auto"/>
                    <w:szCs w:val="24"/>
                  </w:rPr>
                  <w:instrText xml:space="preserve"> CITATION Adv23 \l 1033 </w:instrText>
                </w:r>
                <w:r w:rsidRPr="00EA2C7D">
                  <w:rPr>
                    <w:rFonts w:cs="Times New Roman"/>
                    <w:color w:val="auto"/>
                    <w:szCs w:val="24"/>
                  </w:rPr>
                  <w:fldChar w:fldCharType="separate"/>
                </w:r>
                <w:r w:rsidRPr="00EA2C7D">
                  <w:rPr>
                    <w:rFonts w:cs="Times New Roman"/>
                    <w:noProof/>
                    <w:color w:val="auto"/>
                    <w:szCs w:val="24"/>
                  </w:rPr>
                  <w:t>(Advanced Micro Devices, Inc, 2023)</w:t>
                </w:r>
                <w:r w:rsidRPr="00EA2C7D">
                  <w:rPr>
                    <w:rFonts w:cs="Times New Roman"/>
                    <w:color w:val="auto"/>
                    <w:szCs w:val="24"/>
                  </w:rPr>
                  <w:fldChar w:fldCharType="end"/>
                </w:r>
              </w:sdtContent>
            </w:sdt>
          </w:p>
        </w:tc>
        <w:tc>
          <w:tcPr>
            <w:tcW w:w="1870" w:type="dxa"/>
          </w:tcPr>
          <w:p w14:paraId="77CAEC11" w14:textId="14F86023" w:rsidR="007230D7" w:rsidRPr="00EA2C7D" w:rsidRDefault="006507ED" w:rsidP="00EA2C7D">
            <w:pPr>
              <w:rPr>
                <w:rFonts w:cs="Times New Roman"/>
                <w:color w:val="auto"/>
                <w:szCs w:val="24"/>
              </w:rPr>
            </w:pPr>
            <w:sdt>
              <w:sdtPr>
                <w:rPr>
                  <w:rFonts w:cs="Times New Roman"/>
                  <w:color w:val="auto"/>
                  <w:szCs w:val="24"/>
                </w:rPr>
                <w:id w:val="327178298"/>
                <w:citation/>
              </w:sdtPr>
              <w:sdtContent>
                <w:r w:rsidRPr="00EA2C7D">
                  <w:rPr>
                    <w:rFonts w:cs="Times New Roman"/>
                    <w:color w:val="auto"/>
                    <w:szCs w:val="24"/>
                  </w:rPr>
                  <w:fldChar w:fldCharType="begin"/>
                </w:r>
                <w:r w:rsidRPr="00EA2C7D">
                  <w:rPr>
                    <w:rFonts w:cs="Times New Roman"/>
                    <w:color w:val="auto"/>
                    <w:szCs w:val="24"/>
                  </w:rPr>
                  <w:instrText xml:space="preserve"> CITATION Int232 \l 1033 </w:instrText>
                </w:r>
                <w:r w:rsidRPr="00EA2C7D">
                  <w:rPr>
                    <w:rFonts w:cs="Times New Roman"/>
                    <w:color w:val="auto"/>
                    <w:szCs w:val="24"/>
                  </w:rPr>
                  <w:fldChar w:fldCharType="separate"/>
                </w:r>
                <w:r w:rsidRPr="00EA2C7D">
                  <w:rPr>
                    <w:rFonts w:cs="Times New Roman"/>
                    <w:noProof/>
                    <w:color w:val="auto"/>
                    <w:szCs w:val="24"/>
                  </w:rPr>
                  <w:t>(Intel, 2023)</w:t>
                </w:r>
                <w:r w:rsidRPr="00EA2C7D">
                  <w:rPr>
                    <w:rFonts w:cs="Times New Roman"/>
                    <w:color w:val="auto"/>
                    <w:szCs w:val="24"/>
                  </w:rPr>
                  <w:fldChar w:fldCharType="end"/>
                </w:r>
              </w:sdtContent>
            </w:sdt>
          </w:p>
        </w:tc>
        <w:tc>
          <w:tcPr>
            <w:tcW w:w="1870" w:type="dxa"/>
          </w:tcPr>
          <w:p w14:paraId="3ECF515F" w14:textId="05451E36" w:rsidR="007230D7" w:rsidRPr="00EA2C7D" w:rsidRDefault="006507ED" w:rsidP="00EA2C7D">
            <w:pPr>
              <w:rPr>
                <w:rFonts w:cs="Times New Roman"/>
                <w:color w:val="auto"/>
                <w:szCs w:val="24"/>
              </w:rPr>
            </w:pPr>
            <w:sdt>
              <w:sdtPr>
                <w:rPr>
                  <w:rFonts w:cs="Times New Roman"/>
                  <w:color w:val="auto"/>
                  <w:szCs w:val="24"/>
                </w:rPr>
                <w:id w:val="86903183"/>
                <w:citation/>
              </w:sdtPr>
              <w:sdtContent>
                <w:r w:rsidRPr="00EA2C7D">
                  <w:rPr>
                    <w:rFonts w:cs="Times New Roman"/>
                    <w:color w:val="auto"/>
                    <w:szCs w:val="24"/>
                  </w:rPr>
                  <w:fldChar w:fldCharType="begin"/>
                </w:r>
                <w:r w:rsidRPr="00EA2C7D">
                  <w:rPr>
                    <w:rFonts w:cs="Times New Roman"/>
                    <w:color w:val="auto"/>
                    <w:szCs w:val="24"/>
                  </w:rPr>
                  <w:instrText xml:space="preserve"> CITATION Int231 \l 1033 </w:instrText>
                </w:r>
                <w:r w:rsidRPr="00EA2C7D">
                  <w:rPr>
                    <w:rFonts w:cs="Times New Roman"/>
                    <w:color w:val="auto"/>
                    <w:szCs w:val="24"/>
                  </w:rPr>
                  <w:fldChar w:fldCharType="separate"/>
                </w:r>
                <w:r w:rsidRPr="00EA2C7D">
                  <w:rPr>
                    <w:rFonts w:cs="Times New Roman"/>
                    <w:noProof/>
                    <w:color w:val="auto"/>
                    <w:szCs w:val="24"/>
                  </w:rPr>
                  <w:t>(Intel, 2023)</w:t>
                </w:r>
                <w:r w:rsidRPr="00EA2C7D">
                  <w:rPr>
                    <w:rFonts w:cs="Times New Roman"/>
                    <w:color w:val="auto"/>
                    <w:szCs w:val="24"/>
                  </w:rPr>
                  <w:fldChar w:fldCharType="end"/>
                </w:r>
              </w:sdtContent>
            </w:sdt>
          </w:p>
        </w:tc>
      </w:tr>
    </w:tbl>
    <w:p w14:paraId="5E99737B" w14:textId="77777777" w:rsidR="007230D7" w:rsidRPr="00EA2C7D" w:rsidRDefault="007230D7" w:rsidP="00EA2C7D">
      <w:pPr>
        <w:spacing w:line="240" w:lineRule="auto"/>
        <w:rPr>
          <w:rFonts w:cs="Times New Roman"/>
          <w:color w:val="auto"/>
          <w:szCs w:val="24"/>
        </w:rPr>
      </w:pPr>
    </w:p>
    <w:p w14:paraId="4E5F39B1" w14:textId="108693D8" w:rsidR="003E6697" w:rsidRPr="00EA2C7D" w:rsidRDefault="003E6697" w:rsidP="00EA2C7D">
      <w:pPr>
        <w:spacing w:line="240" w:lineRule="auto"/>
        <w:rPr>
          <w:rFonts w:cs="Times New Roman"/>
          <w:color w:val="auto"/>
          <w:szCs w:val="24"/>
        </w:rPr>
      </w:pPr>
      <w:r w:rsidRPr="00EA2C7D">
        <w:rPr>
          <w:rFonts w:cs="Times New Roman"/>
          <w:color w:val="auto"/>
          <w:szCs w:val="24"/>
        </w:rPr>
        <w:t>Memory</w:t>
      </w:r>
      <w:r w:rsidR="000A3EC3" w:rsidRPr="00EA2C7D">
        <w:rPr>
          <w:rFonts w:cs="Times New Roman"/>
          <w:color w:val="auto"/>
          <w:szCs w:val="24"/>
        </w:rPr>
        <w:t>:</w:t>
      </w:r>
    </w:p>
    <w:tbl>
      <w:tblPr>
        <w:tblStyle w:val="TableGrid"/>
        <w:tblW w:w="7480" w:type="dxa"/>
        <w:tblLook w:val="04A0" w:firstRow="1" w:lastRow="0" w:firstColumn="1" w:lastColumn="0" w:noHBand="0" w:noVBand="1"/>
      </w:tblPr>
      <w:tblGrid>
        <w:gridCol w:w="1870"/>
        <w:gridCol w:w="1870"/>
        <w:gridCol w:w="1870"/>
        <w:gridCol w:w="1870"/>
      </w:tblGrid>
      <w:tr w:rsidR="00EA2C7D" w:rsidRPr="00EA2C7D" w14:paraId="7E508C34" w14:textId="77777777" w:rsidTr="000A3EC3">
        <w:tc>
          <w:tcPr>
            <w:tcW w:w="1870" w:type="dxa"/>
          </w:tcPr>
          <w:p w14:paraId="13B7EE8A" w14:textId="6B88E913" w:rsidR="000A3EC3" w:rsidRPr="00EA2C7D" w:rsidRDefault="000A3EC3" w:rsidP="00EA2C7D">
            <w:pPr>
              <w:rPr>
                <w:rFonts w:cs="Times New Roman"/>
                <w:b/>
                <w:bCs/>
                <w:color w:val="auto"/>
                <w:szCs w:val="24"/>
              </w:rPr>
            </w:pPr>
            <w:r w:rsidRPr="00EA2C7D">
              <w:rPr>
                <w:rFonts w:cs="Times New Roman"/>
                <w:b/>
                <w:bCs/>
                <w:color w:val="auto"/>
                <w:szCs w:val="24"/>
              </w:rPr>
              <w:t>Module</w:t>
            </w:r>
          </w:p>
        </w:tc>
        <w:tc>
          <w:tcPr>
            <w:tcW w:w="1870" w:type="dxa"/>
          </w:tcPr>
          <w:p w14:paraId="1246F1D6" w14:textId="240F684C" w:rsidR="000A3EC3" w:rsidRPr="00EA2C7D" w:rsidRDefault="000A3EC3" w:rsidP="00EA2C7D">
            <w:pPr>
              <w:rPr>
                <w:rFonts w:cs="Times New Roman"/>
                <w:color w:val="auto"/>
                <w:szCs w:val="24"/>
              </w:rPr>
            </w:pPr>
            <w:proofErr w:type="spellStart"/>
            <w:r w:rsidRPr="00EA2C7D">
              <w:rPr>
                <w:rFonts w:cs="Times New Roman"/>
                <w:color w:val="auto"/>
                <w:szCs w:val="24"/>
              </w:rPr>
              <w:t>Visiontek</w:t>
            </w:r>
            <w:proofErr w:type="spellEnd"/>
            <w:r w:rsidRPr="00EA2C7D">
              <w:rPr>
                <w:rFonts w:cs="Times New Roman"/>
                <w:color w:val="auto"/>
                <w:szCs w:val="24"/>
              </w:rPr>
              <w:t xml:space="preserve"> Adrenaline </w:t>
            </w:r>
          </w:p>
        </w:tc>
        <w:tc>
          <w:tcPr>
            <w:tcW w:w="1870" w:type="dxa"/>
          </w:tcPr>
          <w:p w14:paraId="46B86014" w14:textId="140DAC7E" w:rsidR="000A3EC3" w:rsidRPr="00EA2C7D" w:rsidRDefault="000A3EC3" w:rsidP="00EA2C7D">
            <w:pPr>
              <w:rPr>
                <w:rFonts w:cs="Times New Roman"/>
                <w:color w:val="auto"/>
                <w:szCs w:val="24"/>
              </w:rPr>
            </w:pPr>
            <w:r w:rsidRPr="00EA2C7D">
              <w:rPr>
                <w:rFonts w:cs="Times New Roman"/>
                <w:color w:val="auto"/>
                <w:szCs w:val="24"/>
              </w:rPr>
              <w:t xml:space="preserve"> </w:t>
            </w:r>
            <w:r w:rsidRPr="00EA2C7D">
              <w:rPr>
                <w:rFonts w:cs="Times New Roman"/>
                <w:color w:val="auto"/>
                <w:szCs w:val="24"/>
              </w:rPr>
              <w:t>Kingston Fury Renegade Pro</w:t>
            </w:r>
          </w:p>
        </w:tc>
        <w:tc>
          <w:tcPr>
            <w:tcW w:w="1870" w:type="dxa"/>
          </w:tcPr>
          <w:p w14:paraId="68A7CC8E" w14:textId="3738EF9D" w:rsidR="000A3EC3" w:rsidRPr="00EA2C7D" w:rsidRDefault="000A3EC3" w:rsidP="00EA2C7D">
            <w:pPr>
              <w:rPr>
                <w:rFonts w:cs="Times New Roman"/>
                <w:color w:val="auto"/>
                <w:szCs w:val="24"/>
              </w:rPr>
            </w:pPr>
            <w:proofErr w:type="gramStart"/>
            <w:r w:rsidRPr="00EA2C7D">
              <w:rPr>
                <w:rFonts w:cs="Times New Roman"/>
                <w:color w:val="auto"/>
                <w:szCs w:val="24"/>
              </w:rPr>
              <w:t>G.SKILL</w:t>
            </w:r>
            <w:proofErr w:type="gramEnd"/>
            <w:r w:rsidRPr="00EA2C7D">
              <w:rPr>
                <w:rFonts w:cs="Times New Roman"/>
                <w:color w:val="auto"/>
                <w:szCs w:val="24"/>
              </w:rPr>
              <w:t xml:space="preserve"> Zeta R5 Series</w:t>
            </w:r>
          </w:p>
        </w:tc>
      </w:tr>
      <w:tr w:rsidR="00EA2C7D" w:rsidRPr="00EA2C7D" w14:paraId="37D48A06" w14:textId="77777777" w:rsidTr="000A3EC3">
        <w:tc>
          <w:tcPr>
            <w:tcW w:w="1870" w:type="dxa"/>
          </w:tcPr>
          <w:p w14:paraId="635E94B7" w14:textId="703AF2CE" w:rsidR="000A3EC3" w:rsidRPr="00EA2C7D" w:rsidRDefault="000A3EC3" w:rsidP="00EA2C7D">
            <w:pPr>
              <w:rPr>
                <w:rFonts w:cs="Times New Roman"/>
                <w:b/>
                <w:bCs/>
                <w:color w:val="auto"/>
                <w:szCs w:val="24"/>
              </w:rPr>
            </w:pPr>
            <w:r w:rsidRPr="00EA2C7D">
              <w:rPr>
                <w:rFonts w:cs="Times New Roman"/>
                <w:b/>
                <w:bCs/>
                <w:color w:val="auto"/>
                <w:szCs w:val="24"/>
              </w:rPr>
              <w:t>Capacity</w:t>
            </w:r>
          </w:p>
        </w:tc>
        <w:tc>
          <w:tcPr>
            <w:tcW w:w="1870" w:type="dxa"/>
          </w:tcPr>
          <w:p w14:paraId="3E7C2020" w14:textId="2A28EBFA" w:rsidR="000A3EC3" w:rsidRPr="00EA2C7D" w:rsidRDefault="000A3EC3" w:rsidP="00EA2C7D">
            <w:pPr>
              <w:rPr>
                <w:rFonts w:cs="Times New Roman"/>
                <w:color w:val="auto"/>
                <w:szCs w:val="24"/>
              </w:rPr>
            </w:pPr>
            <w:r w:rsidRPr="00EA2C7D">
              <w:rPr>
                <w:rFonts w:cs="Times New Roman"/>
                <w:color w:val="auto"/>
                <w:szCs w:val="24"/>
              </w:rPr>
              <w:t>1x 2GB</w:t>
            </w:r>
          </w:p>
        </w:tc>
        <w:tc>
          <w:tcPr>
            <w:tcW w:w="1870" w:type="dxa"/>
          </w:tcPr>
          <w:p w14:paraId="3AE937D4" w14:textId="1E6751C1" w:rsidR="000A3EC3" w:rsidRPr="00EA2C7D" w:rsidRDefault="000A3EC3" w:rsidP="00EA2C7D">
            <w:pPr>
              <w:rPr>
                <w:rFonts w:cs="Times New Roman"/>
                <w:color w:val="auto"/>
                <w:szCs w:val="24"/>
              </w:rPr>
            </w:pPr>
            <w:r w:rsidRPr="00EA2C7D">
              <w:rPr>
                <w:rFonts w:cs="Times New Roman"/>
                <w:color w:val="auto"/>
                <w:szCs w:val="24"/>
              </w:rPr>
              <w:t>4 x 32GB</w:t>
            </w:r>
          </w:p>
        </w:tc>
        <w:tc>
          <w:tcPr>
            <w:tcW w:w="1870" w:type="dxa"/>
          </w:tcPr>
          <w:p w14:paraId="4AA45AAC" w14:textId="1E4D2B1C" w:rsidR="000A3EC3" w:rsidRPr="00EA2C7D" w:rsidRDefault="000A3EC3" w:rsidP="00EA2C7D">
            <w:pPr>
              <w:rPr>
                <w:rFonts w:cs="Times New Roman"/>
                <w:color w:val="auto"/>
                <w:szCs w:val="24"/>
              </w:rPr>
            </w:pPr>
            <w:r w:rsidRPr="00EA2C7D">
              <w:rPr>
                <w:rFonts w:cs="Times New Roman"/>
                <w:color w:val="auto"/>
                <w:szCs w:val="24"/>
              </w:rPr>
              <w:t>4 x 16GB</w:t>
            </w:r>
          </w:p>
        </w:tc>
      </w:tr>
      <w:tr w:rsidR="00EA2C7D" w:rsidRPr="00EA2C7D" w14:paraId="3E7ACE2C" w14:textId="77777777" w:rsidTr="000A3EC3">
        <w:tc>
          <w:tcPr>
            <w:tcW w:w="1870" w:type="dxa"/>
          </w:tcPr>
          <w:p w14:paraId="731F99AE" w14:textId="2E0CD284" w:rsidR="000A3EC3" w:rsidRPr="00EA2C7D" w:rsidRDefault="000A3EC3" w:rsidP="00EA2C7D">
            <w:pPr>
              <w:rPr>
                <w:rFonts w:cs="Times New Roman"/>
                <w:b/>
                <w:bCs/>
                <w:color w:val="auto"/>
                <w:szCs w:val="24"/>
              </w:rPr>
            </w:pPr>
            <w:r w:rsidRPr="00EA2C7D">
              <w:rPr>
                <w:rFonts w:cs="Times New Roman"/>
                <w:b/>
                <w:bCs/>
                <w:color w:val="auto"/>
                <w:szCs w:val="24"/>
              </w:rPr>
              <w:t>MT/S</w:t>
            </w:r>
          </w:p>
        </w:tc>
        <w:tc>
          <w:tcPr>
            <w:tcW w:w="1870" w:type="dxa"/>
          </w:tcPr>
          <w:p w14:paraId="1E578C8B" w14:textId="124D18B9" w:rsidR="000A3EC3" w:rsidRPr="00EA2C7D" w:rsidRDefault="000A3EC3" w:rsidP="00EA2C7D">
            <w:pPr>
              <w:rPr>
                <w:rFonts w:cs="Times New Roman"/>
                <w:color w:val="auto"/>
                <w:szCs w:val="24"/>
              </w:rPr>
            </w:pPr>
            <w:r w:rsidRPr="00EA2C7D">
              <w:rPr>
                <w:rFonts w:cs="Times New Roman"/>
                <w:color w:val="auto"/>
                <w:szCs w:val="24"/>
              </w:rPr>
              <w:t>800</w:t>
            </w:r>
          </w:p>
        </w:tc>
        <w:tc>
          <w:tcPr>
            <w:tcW w:w="1870" w:type="dxa"/>
          </w:tcPr>
          <w:p w14:paraId="1FB76C5E" w14:textId="56F796DE" w:rsidR="000A3EC3" w:rsidRPr="00EA2C7D" w:rsidRDefault="000A3EC3" w:rsidP="00EA2C7D">
            <w:pPr>
              <w:rPr>
                <w:rFonts w:cs="Times New Roman"/>
                <w:color w:val="auto"/>
                <w:szCs w:val="24"/>
              </w:rPr>
            </w:pPr>
            <w:r w:rsidRPr="00EA2C7D">
              <w:rPr>
                <w:rFonts w:cs="Times New Roman"/>
                <w:color w:val="auto"/>
                <w:szCs w:val="24"/>
              </w:rPr>
              <w:t>5600</w:t>
            </w:r>
          </w:p>
        </w:tc>
        <w:tc>
          <w:tcPr>
            <w:tcW w:w="1870" w:type="dxa"/>
          </w:tcPr>
          <w:p w14:paraId="4BA5E897" w14:textId="117B992E" w:rsidR="000A3EC3" w:rsidRPr="00EA2C7D" w:rsidRDefault="000A3EC3" w:rsidP="00EA2C7D">
            <w:pPr>
              <w:rPr>
                <w:rFonts w:cs="Times New Roman"/>
                <w:color w:val="auto"/>
                <w:szCs w:val="24"/>
              </w:rPr>
            </w:pPr>
            <w:r w:rsidRPr="00EA2C7D">
              <w:rPr>
                <w:rFonts w:cs="Times New Roman"/>
                <w:color w:val="auto"/>
                <w:szCs w:val="24"/>
              </w:rPr>
              <w:t>6400</w:t>
            </w:r>
          </w:p>
        </w:tc>
      </w:tr>
      <w:tr w:rsidR="00EA2C7D" w:rsidRPr="00EA2C7D" w14:paraId="4AF4456B" w14:textId="77777777" w:rsidTr="000A3EC3">
        <w:tc>
          <w:tcPr>
            <w:tcW w:w="1870" w:type="dxa"/>
          </w:tcPr>
          <w:p w14:paraId="3D1BC625" w14:textId="27BA1D06" w:rsidR="000A3EC3" w:rsidRPr="00EA2C7D" w:rsidRDefault="000A3EC3" w:rsidP="00EA2C7D">
            <w:pPr>
              <w:rPr>
                <w:rFonts w:cs="Times New Roman"/>
                <w:b/>
                <w:bCs/>
                <w:color w:val="auto"/>
                <w:szCs w:val="24"/>
              </w:rPr>
            </w:pPr>
            <w:r w:rsidRPr="00EA2C7D">
              <w:rPr>
                <w:rFonts w:cs="Times New Roman"/>
                <w:b/>
                <w:bCs/>
                <w:color w:val="auto"/>
                <w:szCs w:val="24"/>
              </w:rPr>
              <w:t>Timings</w:t>
            </w:r>
          </w:p>
        </w:tc>
        <w:tc>
          <w:tcPr>
            <w:tcW w:w="1870" w:type="dxa"/>
          </w:tcPr>
          <w:p w14:paraId="6D8D60B1" w14:textId="75204199" w:rsidR="000A3EC3" w:rsidRPr="00EA2C7D" w:rsidRDefault="000A3EC3" w:rsidP="00EA2C7D">
            <w:pPr>
              <w:rPr>
                <w:rFonts w:cs="Times New Roman"/>
                <w:color w:val="auto"/>
                <w:szCs w:val="24"/>
              </w:rPr>
            </w:pPr>
            <w:r w:rsidRPr="00EA2C7D">
              <w:rPr>
                <w:rFonts w:cs="Times New Roman"/>
                <w:color w:val="auto"/>
                <w:szCs w:val="24"/>
              </w:rPr>
              <w:t>CL: 5</w:t>
            </w:r>
          </w:p>
        </w:tc>
        <w:tc>
          <w:tcPr>
            <w:tcW w:w="1870" w:type="dxa"/>
          </w:tcPr>
          <w:p w14:paraId="63C34BAD" w14:textId="23AD7E00" w:rsidR="000A3EC3" w:rsidRPr="00EA2C7D" w:rsidRDefault="000A3EC3" w:rsidP="00EA2C7D">
            <w:pPr>
              <w:rPr>
                <w:rFonts w:cs="Times New Roman"/>
                <w:color w:val="auto"/>
                <w:szCs w:val="24"/>
              </w:rPr>
            </w:pPr>
            <w:r w:rsidRPr="00EA2C7D">
              <w:rPr>
                <w:rFonts w:cs="Times New Roman"/>
                <w:color w:val="auto"/>
                <w:szCs w:val="24"/>
              </w:rPr>
              <w:t>CL: 36</w:t>
            </w:r>
          </w:p>
        </w:tc>
        <w:tc>
          <w:tcPr>
            <w:tcW w:w="1870" w:type="dxa"/>
          </w:tcPr>
          <w:p w14:paraId="366F844B" w14:textId="4DB0428A" w:rsidR="000A3EC3" w:rsidRPr="00EA2C7D" w:rsidRDefault="000A3EC3" w:rsidP="00EA2C7D">
            <w:pPr>
              <w:rPr>
                <w:rFonts w:cs="Times New Roman"/>
                <w:color w:val="auto"/>
                <w:szCs w:val="24"/>
              </w:rPr>
            </w:pPr>
            <w:r w:rsidRPr="00EA2C7D">
              <w:rPr>
                <w:rFonts w:cs="Times New Roman"/>
                <w:color w:val="auto"/>
                <w:szCs w:val="24"/>
              </w:rPr>
              <w:t>32-39-39-102</w:t>
            </w:r>
          </w:p>
        </w:tc>
      </w:tr>
      <w:tr w:rsidR="00EA2C7D" w:rsidRPr="00EA2C7D" w14:paraId="75A27280" w14:textId="77777777" w:rsidTr="000A3EC3">
        <w:tc>
          <w:tcPr>
            <w:tcW w:w="1870" w:type="dxa"/>
          </w:tcPr>
          <w:p w14:paraId="08445550" w14:textId="6D34B530" w:rsidR="000A3EC3" w:rsidRPr="00EA2C7D" w:rsidRDefault="000A3EC3" w:rsidP="00EA2C7D">
            <w:pPr>
              <w:rPr>
                <w:rFonts w:cs="Times New Roman"/>
                <w:b/>
                <w:bCs/>
                <w:color w:val="auto"/>
                <w:szCs w:val="24"/>
              </w:rPr>
            </w:pPr>
            <w:r w:rsidRPr="00EA2C7D">
              <w:rPr>
                <w:rFonts w:cs="Times New Roman"/>
                <w:b/>
                <w:bCs/>
                <w:color w:val="auto"/>
                <w:szCs w:val="24"/>
              </w:rPr>
              <w:t>ECC capable?</w:t>
            </w:r>
          </w:p>
        </w:tc>
        <w:tc>
          <w:tcPr>
            <w:tcW w:w="1870" w:type="dxa"/>
          </w:tcPr>
          <w:p w14:paraId="4089A40C" w14:textId="2D5FB9BE" w:rsidR="000A3EC3" w:rsidRPr="00EA2C7D" w:rsidRDefault="000A3EC3" w:rsidP="00EA2C7D">
            <w:pPr>
              <w:rPr>
                <w:rFonts w:cs="Times New Roman"/>
                <w:color w:val="auto"/>
                <w:szCs w:val="24"/>
              </w:rPr>
            </w:pPr>
            <w:r w:rsidRPr="00EA2C7D">
              <w:rPr>
                <w:rFonts w:cs="Times New Roman"/>
                <w:color w:val="auto"/>
                <w:szCs w:val="24"/>
              </w:rPr>
              <w:t>No</w:t>
            </w:r>
          </w:p>
        </w:tc>
        <w:tc>
          <w:tcPr>
            <w:tcW w:w="1870" w:type="dxa"/>
          </w:tcPr>
          <w:p w14:paraId="7B672CDC" w14:textId="1B526BD6" w:rsidR="000A3EC3" w:rsidRPr="00EA2C7D" w:rsidRDefault="000A3EC3" w:rsidP="00EA2C7D">
            <w:pPr>
              <w:rPr>
                <w:rFonts w:cs="Times New Roman"/>
                <w:color w:val="auto"/>
                <w:szCs w:val="24"/>
              </w:rPr>
            </w:pPr>
            <w:r w:rsidRPr="00EA2C7D">
              <w:rPr>
                <w:rFonts w:cs="Times New Roman"/>
                <w:color w:val="auto"/>
                <w:szCs w:val="24"/>
              </w:rPr>
              <w:t>Yes</w:t>
            </w:r>
          </w:p>
        </w:tc>
        <w:tc>
          <w:tcPr>
            <w:tcW w:w="1870" w:type="dxa"/>
          </w:tcPr>
          <w:p w14:paraId="106EA882" w14:textId="7DF5973F" w:rsidR="000A3EC3" w:rsidRPr="00EA2C7D" w:rsidRDefault="000A3EC3" w:rsidP="00EA2C7D">
            <w:pPr>
              <w:rPr>
                <w:rFonts w:cs="Times New Roman"/>
                <w:color w:val="auto"/>
                <w:szCs w:val="24"/>
              </w:rPr>
            </w:pPr>
            <w:r w:rsidRPr="00EA2C7D">
              <w:rPr>
                <w:rFonts w:cs="Times New Roman"/>
                <w:color w:val="auto"/>
                <w:szCs w:val="24"/>
              </w:rPr>
              <w:t>Yes</w:t>
            </w:r>
          </w:p>
        </w:tc>
      </w:tr>
      <w:tr w:rsidR="00EA2C7D" w:rsidRPr="00EA2C7D" w14:paraId="569E0287" w14:textId="77777777" w:rsidTr="000A3EC3">
        <w:tc>
          <w:tcPr>
            <w:tcW w:w="1870" w:type="dxa"/>
          </w:tcPr>
          <w:p w14:paraId="740F97A7" w14:textId="352BC5AE" w:rsidR="000A3EC3" w:rsidRPr="00EA2C7D" w:rsidRDefault="000A3EC3" w:rsidP="00EA2C7D">
            <w:pPr>
              <w:rPr>
                <w:rFonts w:cs="Times New Roman"/>
                <w:b/>
                <w:bCs/>
                <w:color w:val="auto"/>
                <w:szCs w:val="24"/>
              </w:rPr>
            </w:pPr>
            <w:r w:rsidRPr="00EA2C7D">
              <w:rPr>
                <w:rFonts w:cs="Times New Roman"/>
                <w:b/>
                <w:bCs/>
                <w:color w:val="auto"/>
                <w:szCs w:val="24"/>
              </w:rPr>
              <w:t>Price</w:t>
            </w:r>
          </w:p>
        </w:tc>
        <w:tc>
          <w:tcPr>
            <w:tcW w:w="1870" w:type="dxa"/>
          </w:tcPr>
          <w:p w14:paraId="1539C4F3" w14:textId="490F7E5A" w:rsidR="000A3EC3" w:rsidRPr="00EA2C7D" w:rsidRDefault="000A3EC3" w:rsidP="00EA2C7D">
            <w:pPr>
              <w:rPr>
                <w:rFonts w:cs="Times New Roman"/>
                <w:color w:val="auto"/>
                <w:szCs w:val="24"/>
              </w:rPr>
            </w:pPr>
            <w:r w:rsidRPr="00EA2C7D">
              <w:rPr>
                <w:rFonts w:cs="Times New Roman"/>
                <w:color w:val="auto"/>
                <w:szCs w:val="24"/>
              </w:rPr>
              <w:t>$27.99</w:t>
            </w:r>
          </w:p>
        </w:tc>
        <w:tc>
          <w:tcPr>
            <w:tcW w:w="1870" w:type="dxa"/>
          </w:tcPr>
          <w:p w14:paraId="64456BAD" w14:textId="149F3F94" w:rsidR="000A3EC3" w:rsidRPr="00EA2C7D" w:rsidRDefault="000A3EC3" w:rsidP="00EA2C7D">
            <w:pPr>
              <w:rPr>
                <w:rFonts w:cs="Times New Roman"/>
                <w:color w:val="auto"/>
                <w:szCs w:val="24"/>
              </w:rPr>
            </w:pPr>
            <w:r w:rsidRPr="00EA2C7D">
              <w:rPr>
                <w:rFonts w:cs="Times New Roman"/>
                <w:color w:val="auto"/>
                <w:szCs w:val="24"/>
              </w:rPr>
              <w:t>$698.99</w:t>
            </w:r>
          </w:p>
        </w:tc>
        <w:tc>
          <w:tcPr>
            <w:tcW w:w="1870" w:type="dxa"/>
          </w:tcPr>
          <w:p w14:paraId="2FEC4E2A" w14:textId="51B85A66" w:rsidR="000A3EC3" w:rsidRPr="00EA2C7D" w:rsidRDefault="000A3EC3" w:rsidP="00EA2C7D">
            <w:pPr>
              <w:rPr>
                <w:rFonts w:cs="Times New Roman"/>
                <w:color w:val="auto"/>
                <w:szCs w:val="24"/>
              </w:rPr>
            </w:pPr>
            <w:r w:rsidRPr="00EA2C7D">
              <w:rPr>
                <w:rFonts w:cs="Times New Roman"/>
                <w:color w:val="auto"/>
                <w:szCs w:val="24"/>
              </w:rPr>
              <w:t>$499.99</w:t>
            </w:r>
          </w:p>
        </w:tc>
      </w:tr>
      <w:tr w:rsidR="00EA2C7D" w:rsidRPr="00EA2C7D" w14:paraId="109F3469" w14:textId="77777777" w:rsidTr="000A3EC3">
        <w:tc>
          <w:tcPr>
            <w:tcW w:w="1870" w:type="dxa"/>
          </w:tcPr>
          <w:p w14:paraId="06D3C9F1" w14:textId="0D0C1960" w:rsidR="000A3EC3" w:rsidRPr="00EA2C7D" w:rsidRDefault="000A3EC3" w:rsidP="00EA2C7D">
            <w:pPr>
              <w:rPr>
                <w:rFonts w:cs="Times New Roman"/>
                <w:b/>
                <w:bCs/>
                <w:color w:val="auto"/>
                <w:szCs w:val="24"/>
              </w:rPr>
            </w:pPr>
            <w:r w:rsidRPr="00EA2C7D">
              <w:rPr>
                <w:rFonts w:cs="Times New Roman"/>
                <w:b/>
                <w:bCs/>
                <w:color w:val="auto"/>
                <w:szCs w:val="24"/>
              </w:rPr>
              <w:t>Source</w:t>
            </w:r>
          </w:p>
        </w:tc>
        <w:tc>
          <w:tcPr>
            <w:tcW w:w="1870" w:type="dxa"/>
          </w:tcPr>
          <w:p w14:paraId="05F6CE50" w14:textId="112E50FB" w:rsidR="000A3EC3" w:rsidRPr="00EA2C7D" w:rsidRDefault="000A3EC3" w:rsidP="00EA2C7D">
            <w:pPr>
              <w:rPr>
                <w:rFonts w:cs="Times New Roman"/>
                <w:color w:val="auto"/>
                <w:szCs w:val="24"/>
              </w:rPr>
            </w:pPr>
            <w:sdt>
              <w:sdtPr>
                <w:rPr>
                  <w:rFonts w:cs="Times New Roman"/>
                  <w:color w:val="auto"/>
                  <w:szCs w:val="24"/>
                </w:rPr>
                <w:id w:val="-1278951392"/>
                <w:citation/>
              </w:sdtPr>
              <w:sdtContent>
                <w:r w:rsidRPr="00EA2C7D">
                  <w:rPr>
                    <w:rFonts w:cs="Times New Roman"/>
                    <w:color w:val="auto"/>
                    <w:szCs w:val="24"/>
                  </w:rPr>
                  <w:fldChar w:fldCharType="begin"/>
                </w:r>
                <w:r w:rsidRPr="00EA2C7D">
                  <w:rPr>
                    <w:rFonts w:cs="Times New Roman"/>
                    <w:color w:val="auto"/>
                    <w:szCs w:val="24"/>
                  </w:rPr>
                  <w:instrText xml:space="preserve"> CITATION Vis23 \l 1033 </w:instrText>
                </w:r>
                <w:r w:rsidRPr="00EA2C7D">
                  <w:rPr>
                    <w:rFonts w:cs="Times New Roman"/>
                    <w:color w:val="auto"/>
                    <w:szCs w:val="24"/>
                  </w:rPr>
                  <w:fldChar w:fldCharType="separate"/>
                </w:r>
                <w:r w:rsidRPr="00EA2C7D">
                  <w:rPr>
                    <w:rFonts w:cs="Times New Roman"/>
                    <w:noProof/>
                    <w:color w:val="auto"/>
                    <w:szCs w:val="24"/>
                  </w:rPr>
                  <w:t>(VisionTek, 2023)</w:t>
                </w:r>
                <w:r w:rsidRPr="00EA2C7D">
                  <w:rPr>
                    <w:rFonts w:cs="Times New Roman"/>
                    <w:color w:val="auto"/>
                    <w:szCs w:val="24"/>
                  </w:rPr>
                  <w:fldChar w:fldCharType="end"/>
                </w:r>
              </w:sdtContent>
            </w:sdt>
          </w:p>
        </w:tc>
        <w:tc>
          <w:tcPr>
            <w:tcW w:w="1870" w:type="dxa"/>
          </w:tcPr>
          <w:p w14:paraId="68558989" w14:textId="7649385D" w:rsidR="000A3EC3" w:rsidRPr="00EA2C7D" w:rsidRDefault="000A3EC3" w:rsidP="00EA2C7D">
            <w:pPr>
              <w:rPr>
                <w:rFonts w:cs="Times New Roman"/>
                <w:color w:val="auto"/>
                <w:szCs w:val="24"/>
              </w:rPr>
            </w:pPr>
            <w:sdt>
              <w:sdtPr>
                <w:rPr>
                  <w:rFonts w:cs="Times New Roman"/>
                  <w:color w:val="auto"/>
                  <w:szCs w:val="24"/>
                </w:rPr>
                <w:id w:val="-32034316"/>
                <w:citation/>
              </w:sdtPr>
              <w:sdtContent>
                <w:r w:rsidRPr="00EA2C7D">
                  <w:rPr>
                    <w:rFonts w:cs="Times New Roman"/>
                    <w:color w:val="auto"/>
                    <w:szCs w:val="24"/>
                  </w:rPr>
                  <w:fldChar w:fldCharType="begin"/>
                </w:r>
                <w:r w:rsidRPr="00EA2C7D">
                  <w:rPr>
                    <w:rFonts w:cs="Times New Roman"/>
                    <w:color w:val="auto"/>
                    <w:szCs w:val="24"/>
                  </w:rPr>
                  <w:instrText xml:space="preserve"> CITATION Kin23 \l 1033 </w:instrText>
                </w:r>
                <w:r w:rsidRPr="00EA2C7D">
                  <w:rPr>
                    <w:rFonts w:cs="Times New Roman"/>
                    <w:color w:val="auto"/>
                    <w:szCs w:val="24"/>
                  </w:rPr>
                  <w:fldChar w:fldCharType="separate"/>
                </w:r>
                <w:r w:rsidRPr="00EA2C7D">
                  <w:rPr>
                    <w:rFonts w:cs="Times New Roman"/>
                    <w:noProof/>
                    <w:color w:val="auto"/>
                    <w:szCs w:val="24"/>
                  </w:rPr>
                  <w:t>(Kingston, 2023)</w:t>
                </w:r>
                <w:r w:rsidRPr="00EA2C7D">
                  <w:rPr>
                    <w:rFonts w:cs="Times New Roman"/>
                    <w:color w:val="auto"/>
                    <w:szCs w:val="24"/>
                  </w:rPr>
                  <w:fldChar w:fldCharType="end"/>
                </w:r>
              </w:sdtContent>
            </w:sdt>
          </w:p>
        </w:tc>
        <w:tc>
          <w:tcPr>
            <w:tcW w:w="1870" w:type="dxa"/>
          </w:tcPr>
          <w:p w14:paraId="0E9725AE" w14:textId="07AA5A90" w:rsidR="000A3EC3" w:rsidRPr="00EA2C7D" w:rsidRDefault="000A3EC3" w:rsidP="00EA2C7D">
            <w:pPr>
              <w:rPr>
                <w:rFonts w:cs="Times New Roman"/>
                <w:color w:val="auto"/>
                <w:szCs w:val="24"/>
              </w:rPr>
            </w:pPr>
            <w:sdt>
              <w:sdtPr>
                <w:rPr>
                  <w:rFonts w:cs="Times New Roman"/>
                  <w:color w:val="auto"/>
                  <w:szCs w:val="24"/>
                </w:rPr>
                <w:id w:val="1356930265"/>
                <w:citation/>
              </w:sdtPr>
              <w:sdtContent>
                <w:r w:rsidRPr="00EA2C7D">
                  <w:rPr>
                    <w:rFonts w:cs="Times New Roman"/>
                    <w:color w:val="auto"/>
                    <w:szCs w:val="24"/>
                  </w:rPr>
                  <w:fldChar w:fldCharType="begin"/>
                </w:r>
                <w:r w:rsidRPr="00EA2C7D">
                  <w:rPr>
                    <w:rFonts w:cs="Times New Roman"/>
                    <w:color w:val="auto"/>
                    <w:szCs w:val="24"/>
                  </w:rPr>
                  <w:instrText xml:space="preserve"> CITATION GSK23 \l 1033 </w:instrText>
                </w:r>
                <w:r w:rsidRPr="00EA2C7D">
                  <w:rPr>
                    <w:rFonts w:cs="Times New Roman"/>
                    <w:color w:val="auto"/>
                    <w:szCs w:val="24"/>
                  </w:rPr>
                  <w:fldChar w:fldCharType="separate"/>
                </w:r>
                <w:r w:rsidRPr="00EA2C7D">
                  <w:rPr>
                    <w:rFonts w:cs="Times New Roman"/>
                    <w:noProof/>
                    <w:color w:val="auto"/>
                    <w:szCs w:val="24"/>
                  </w:rPr>
                  <w:t>(G.SKILL, 2023)</w:t>
                </w:r>
                <w:r w:rsidRPr="00EA2C7D">
                  <w:rPr>
                    <w:rFonts w:cs="Times New Roman"/>
                    <w:color w:val="auto"/>
                    <w:szCs w:val="24"/>
                  </w:rPr>
                  <w:fldChar w:fldCharType="end"/>
                </w:r>
              </w:sdtContent>
            </w:sdt>
          </w:p>
        </w:tc>
      </w:tr>
    </w:tbl>
    <w:p w14:paraId="4CDB6583" w14:textId="77777777" w:rsidR="003E010A" w:rsidRPr="00EA2C7D" w:rsidRDefault="003E010A" w:rsidP="00EA2C7D">
      <w:pPr>
        <w:spacing w:line="240" w:lineRule="auto"/>
        <w:rPr>
          <w:rFonts w:cs="Times New Roman"/>
          <w:color w:val="auto"/>
          <w:szCs w:val="24"/>
        </w:rPr>
      </w:pPr>
    </w:p>
    <w:p w14:paraId="1B921F34" w14:textId="15E2738D" w:rsidR="003E6697" w:rsidRPr="00EA2C7D" w:rsidRDefault="003E6697" w:rsidP="00EA2C7D">
      <w:pPr>
        <w:spacing w:line="240" w:lineRule="auto"/>
        <w:rPr>
          <w:rFonts w:cs="Times New Roman"/>
          <w:color w:val="auto"/>
          <w:szCs w:val="24"/>
        </w:rPr>
      </w:pPr>
      <w:r w:rsidRPr="00EA2C7D">
        <w:rPr>
          <w:rFonts w:cs="Times New Roman"/>
          <w:color w:val="auto"/>
          <w:szCs w:val="24"/>
        </w:rPr>
        <w:t>Storage</w:t>
      </w:r>
      <w:r w:rsidR="000A3EC3" w:rsidRPr="00EA2C7D">
        <w:rPr>
          <w:rFonts w:cs="Times New Roman"/>
          <w:color w:val="auto"/>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EA2C7D" w:rsidRPr="00EA2C7D" w14:paraId="2693AF04" w14:textId="77777777" w:rsidTr="00436874">
        <w:tc>
          <w:tcPr>
            <w:tcW w:w="1870" w:type="dxa"/>
          </w:tcPr>
          <w:p w14:paraId="7A296305" w14:textId="5DEBAFFF" w:rsidR="00A558D7" w:rsidRPr="00EA2C7D" w:rsidRDefault="00A558D7" w:rsidP="00EA2C7D">
            <w:pPr>
              <w:rPr>
                <w:rFonts w:cs="Times New Roman"/>
                <w:b/>
                <w:bCs/>
                <w:color w:val="auto"/>
                <w:szCs w:val="24"/>
              </w:rPr>
            </w:pPr>
            <w:r w:rsidRPr="00EA2C7D">
              <w:rPr>
                <w:rFonts w:cs="Times New Roman"/>
                <w:b/>
                <w:bCs/>
                <w:color w:val="auto"/>
                <w:szCs w:val="24"/>
              </w:rPr>
              <w:t>Drive</w:t>
            </w:r>
          </w:p>
        </w:tc>
        <w:tc>
          <w:tcPr>
            <w:tcW w:w="1870" w:type="dxa"/>
          </w:tcPr>
          <w:p w14:paraId="20C8AD48" w14:textId="128B12AE" w:rsidR="00A558D7" w:rsidRPr="00EA2C7D" w:rsidRDefault="00A875F0" w:rsidP="00EA2C7D">
            <w:pPr>
              <w:rPr>
                <w:rFonts w:cs="Times New Roman"/>
                <w:color w:val="auto"/>
                <w:szCs w:val="24"/>
              </w:rPr>
            </w:pPr>
            <w:r w:rsidRPr="00EA2C7D">
              <w:rPr>
                <w:rFonts w:cs="Times New Roman"/>
                <w:color w:val="auto"/>
                <w:szCs w:val="24"/>
              </w:rPr>
              <w:t>Samsung 990 PRO</w:t>
            </w:r>
          </w:p>
        </w:tc>
        <w:tc>
          <w:tcPr>
            <w:tcW w:w="1870" w:type="dxa"/>
          </w:tcPr>
          <w:p w14:paraId="4DAC5D60" w14:textId="18D1C00E" w:rsidR="00A558D7" w:rsidRPr="00EA2C7D" w:rsidRDefault="00A558D7" w:rsidP="00EA2C7D">
            <w:pPr>
              <w:rPr>
                <w:rFonts w:cs="Times New Roman"/>
                <w:color w:val="auto"/>
                <w:szCs w:val="24"/>
              </w:rPr>
            </w:pPr>
            <w:r w:rsidRPr="00EA2C7D">
              <w:rPr>
                <w:rFonts w:cs="Times New Roman"/>
                <w:color w:val="auto"/>
                <w:szCs w:val="24"/>
              </w:rPr>
              <w:t>Kingston DC1000B</w:t>
            </w:r>
          </w:p>
        </w:tc>
        <w:tc>
          <w:tcPr>
            <w:tcW w:w="1870" w:type="dxa"/>
          </w:tcPr>
          <w:p w14:paraId="68870AE2" w14:textId="2AB10060" w:rsidR="00A558D7" w:rsidRPr="00EA2C7D" w:rsidRDefault="00A558D7" w:rsidP="00EA2C7D">
            <w:pPr>
              <w:rPr>
                <w:rFonts w:cs="Times New Roman"/>
                <w:color w:val="auto"/>
                <w:szCs w:val="24"/>
              </w:rPr>
            </w:pPr>
            <w:r w:rsidRPr="00EA2C7D">
              <w:rPr>
                <w:rFonts w:cs="Times New Roman"/>
                <w:color w:val="auto"/>
                <w:szCs w:val="24"/>
              </w:rPr>
              <w:t>Kingston DC 600M</w:t>
            </w:r>
          </w:p>
        </w:tc>
        <w:tc>
          <w:tcPr>
            <w:tcW w:w="1870" w:type="dxa"/>
          </w:tcPr>
          <w:p w14:paraId="1FB9663B" w14:textId="6E339BA8" w:rsidR="00A558D7" w:rsidRPr="00EA2C7D" w:rsidRDefault="00A558D7" w:rsidP="00EA2C7D">
            <w:pPr>
              <w:rPr>
                <w:rFonts w:cs="Times New Roman"/>
                <w:color w:val="auto"/>
                <w:szCs w:val="24"/>
              </w:rPr>
            </w:pPr>
            <w:r w:rsidRPr="00EA2C7D">
              <w:rPr>
                <w:rFonts w:cs="Times New Roman"/>
                <w:color w:val="auto"/>
                <w:szCs w:val="24"/>
              </w:rPr>
              <w:t>Kingston DC 600M</w:t>
            </w:r>
          </w:p>
        </w:tc>
      </w:tr>
      <w:tr w:rsidR="00EA2C7D" w:rsidRPr="00EA2C7D" w14:paraId="4E70B490" w14:textId="77777777" w:rsidTr="00436874">
        <w:tc>
          <w:tcPr>
            <w:tcW w:w="1870" w:type="dxa"/>
          </w:tcPr>
          <w:p w14:paraId="0AADEE2B" w14:textId="21E3CE46" w:rsidR="00A558D7" w:rsidRPr="00EA2C7D" w:rsidRDefault="00A558D7" w:rsidP="00EA2C7D">
            <w:pPr>
              <w:rPr>
                <w:rFonts w:cs="Times New Roman"/>
                <w:b/>
                <w:bCs/>
                <w:color w:val="auto"/>
                <w:szCs w:val="24"/>
              </w:rPr>
            </w:pPr>
            <w:r w:rsidRPr="00EA2C7D">
              <w:rPr>
                <w:rFonts w:cs="Times New Roman"/>
                <w:b/>
                <w:bCs/>
                <w:color w:val="auto"/>
                <w:szCs w:val="24"/>
              </w:rPr>
              <w:t>Capacity</w:t>
            </w:r>
          </w:p>
        </w:tc>
        <w:tc>
          <w:tcPr>
            <w:tcW w:w="1870" w:type="dxa"/>
          </w:tcPr>
          <w:p w14:paraId="4D96A68F" w14:textId="54F7FB66" w:rsidR="00A558D7" w:rsidRPr="00EA2C7D" w:rsidRDefault="00A875F0" w:rsidP="00EA2C7D">
            <w:pPr>
              <w:rPr>
                <w:rFonts w:cs="Times New Roman"/>
                <w:color w:val="auto"/>
                <w:szCs w:val="24"/>
              </w:rPr>
            </w:pPr>
            <w:r w:rsidRPr="00EA2C7D">
              <w:rPr>
                <w:rFonts w:cs="Times New Roman"/>
                <w:color w:val="auto"/>
                <w:szCs w:val="24"/>
              </w:rPr>
              <w:t>2TB</w:t>
            </w:r>
          </w:p>
        </w:tc>
        <w:tc>
          <w:tcPr>
            <w:tcW w:w="1870" w:type="dxa"/>
          </w:tcPr>
          <w:p w14:paraId="2780ABF8" w14:textId="1C0AE496" w:rsidR="00A558D7" w:rsidRPr="00EA2C7D" w:rsidRDefault="00A558D7" w:rsidP="00EA2C7D">
            <w:pPr>
              <w:rPr>
                <w:rFonts w:cs="Times New Roman"/>
                <w:color w:val="auto"/>
                <w:szCs w:val="24"/>
              </w:rPr>
            </w:pPr>
            <w:r w:rsidRPr="00EA2C7D">
              <w:rPr>
                <w:rFonts w:cs="Times New Roman"/>
                <w:color w:val="auto"/>
                <w:szCs w:val="24"/>
              </w:rPr>
              <w:t>960GB</w:t>
            </w:r>
          </w:p>
        </w:tc>
        <w:tc>
          <w:tcPr>
            <w:tcW w:w="1870" w:type="dxa"/>
          </w:tcPr>
          <w:p w14:paraId="0E5211C7" w14:textId="53CFA579" w:rsidR="00A558D7" w:rsidRPr="00EA2C7D" w:rsidRDefault="00A558D7" w:rsidP="00EA2C7D">
            <w:pPr>
              <w:rPr>
                <w:rFonts w:cs="Times New Roman"/>
                <w:color w:val="auto"/>
                <w:szCs w:val="24"/>
              </w:rPr>
            </w:pPr>
            <w:r w:rsidRPr="00EA2C7D">
              <w:rPr>
                <w:rFonts w:cs="Times New Roman"/>
                <w:color w:val="auto"/>
                <w:szCs w:val="24"/>
              </w:rPr>
              <w:t>3.84TB</w:t>
            </w:r>
          </w:p>
        </w:tc>
        <w:tc>
          <w:tcPr>
            <w:tcW w:w="1870" w:type="dxa"/>
          </w:tcPr>
          <w:p w14:paraId="7D80BA1C" w14:textId="67EC1480" w:rsidR="00A558D7" w:rsidRPr="00EA2C7D" w:rsidRDefault="00A558D7" w:rsidP="00EA2C7D">
            <w:pPr>
              <w:rPr>
                <w:rFonts w:cs="Times New Roman"/>
                <w:color w:val="auto"/>
                <w:szCs w:val="24"/>
              </w:rPr>
            </w:pPr>
            <w:r w:rsidRPr="00EA2C7D">
              <w:rPr>
                <w:rFonts w:cs="Times New Roman"/>
                <w:color w:val="auto"/>
                <w:szCs w:val="24"/>
              </w:rPr>
              <w:t>7.68TB</w:t>
            </w:r>
          </w:p>
        </w:tc>
      </w:tr>
      <w:tr w:rsidR="00EA2C7D" w:rsidRPr="00EA2C7D" w14:paraId="0829D509" w14:textId="77777777" w:rsidTr="00436874">
        <w:tc>
          <w:tcPr>
            <w:tcW w:w="1870" w:type="dxa"/>
          </w:tcPr>
          <w:p w14:paraId="54CBE3D5" w14:textId="65FC6517" w:rsidR="00A558D7" w:rsidRPr="00EA2C7D" w:rsidRDefault="00A558D7" w:rsidP="00EA2C7D">
            <w:pPr>
              <w:rPr>
                <w:rFonts w:cs="Times New Roman"/>
                <w:b/>
                <w:bCs/>
                <w:color w:val="auto"/>
                <w:szCs w:val="24"/>
              </w:rPr>
            </w:pPr>
            <w:r w:rsidRPr="00EA2C7D">
              <w:rPr>
                <w:rFonts w:cs="Times New Roman"/>
                <w:b/>
                <w:bCs/>
                <w:color w:val="auto"/>
                <w:szCs w:val="24"/>
              </w:rPr>
              <w:t>Read</w:t>
            </w:r>
          </w:p>
        </w:tc>
        <w:tc>
          <w:tcPr>
            <w:tcW w:w="1870" w:type="dxa"/>
          </w:tcPr>
          <w:p w14:paraId="2CF05552" w14:textId="0008F502" w:rsidR="00A558D7" w:rsidRPr="00EA2C7D" w:rsidRDefault="00A875F0" w:rsidP="00EA2C7D">
            <w:pPr>
              <w:rPr>
                <w:rFonts w:cs="Times New Roman"/>
                <w:color w:val="auto"/>
                <w:szCs w:val="24"/>
              </w:rPr>
            </w:pPr>
            <w:r w:rsidRPr="00EA2C7D">
              <w:rPr>
                <w:rFonts w:cs="Times New Roman"/>
                <w:color w:val="auto"/>
                <w:szCs w:val="24"/>
              </w:rPr>
              <w:t>7450 MB/s</w:t>
            </w:r>
          </w:p>
        </w:tc>
        <w:tc>
          <w:tcPr>
            <w:tcW w:w="1870" w:type="dxa"/>
          </w:tcPr>
          <w:p w14:paraId="1B05F6B2" w14:textId="1075D50A" w:rsidR="00A558D7" w:rsidRPr="00EA2C7D" w:rsidRDefault="00A875F0" w:rsidP="00EA2C7D">
            <w:pPr>
              <w:rPr>
                <w:rFonts w:cs="Times New Roman"/>
                <w:color w:val="auto"/>
                <w:szCs w:val="24"/>
              </w:rPr>
            </w:pPr>
            <w:r w:rsidRPr="00EA2C7D">
              <w:rPr>
                <w:rFonts w:cs="Times New Roman"/>
                <w:color w:val="auto"/>
                <w:szCs w:val="24"/>
              </w:rPr>
              <w:t>3400MB/s</w:t>
            </w:r>
          </w:p>
        </w:tc>
        <w:tc>
          <w:tcPr>
            <w:tcW w:w="1870" w:type="dxa"/>
          </w:tcPr>
          <w:p w14:paraId="4ED5BE37" w14:textId="74B1F51C" w:rsidR="00A558D7" w:rsidRPr="00EA2C7D" w:rsidRDefault="00A558D7" w:rsidP="00EA2C7D">
            <w:pPr>
              <w:rPr>
                <w:rFonts w:cs="Times New Roman"/>
                <w:color w:val="auto"/>
                <w:szCs w:val="24"/>
              </w:rPr>
            </w:pPr>
            <w:r w:rsidRPr="00EA2C7D">
              <w:rPr>
                <w:rFonts w:cs="Times New Roman"/>
                <w:color w:val="auto"/>
                <w:szCs w:val="24"/>
              </w:rPr>
              <w:t>560MB/s</w:t>
            </w:r>
          </w:p>
        </w:tc>
        <w:tc>
          <w:tcPr>
            <w:tcW w:w="1870" w:type="dxa"/>
          </w:tcPr>
          <w:p w14:paraId="78EF1C9E" w14:textId="78A216D7" w:rsidR="00A558D7" w:rsidRPr="00EA2C7D" w:rsidRDefault="00A558D7" w:rsidP="00EA2C7D">
            <w:pPr>
              <w:rPr>
                <w:rFonts w:cs="Times New Roman"/>
                <w:color w:val="auto"/>
                <w:szCs w:val="24"/>
              </w:rPr>
            </w:pPr>
            <w:r w:rsidRPr="00EA2C7D">
              <w:rPr>
                <w:rFonts w:cs="Times New Roman"/>
                <w:color w:val="auto"/>
                <w:szCs w:val="24"/>
              </w:rPr>
              <w:t>560MB/s</w:t>
            </w:r>
          </w:p>
        </w:tc>
      </w:tr>
      <w:tr w:rsidR="00EA2C7D" w:rsidRPr="00EA2C7D" w14:paraId="7A9324AC" w14:textId="77777777" w:rsidTr="00436874">
        <w:tc>
          <w:tcPr>
            <w:tcW w:w="1870" w:type="dxa"/>
          </w:tcPr>
          <w:p w14:paraId="47DE62A8" w14:textId="4FBBCDC3" w:rsidR="00A558D7" w:rsidRPr="00EA2C7D" w:rsidRDefault="00A558D7" w:rsidP="00EA2C7D">
            <w:pPr>
              <w:rPr>
                <w:rFonts w:cs="Times New Roman"/>
                <w:b/>
                <w:bCs/>
                <w:color w:val="auto"/>
                <w:szCs w:val="24"/>
              </w:rPr>
            </w:pPr>
            <w:r w:rsidRPr="00EA2C7D">
              <w:rPr>
                <w:rFonts w:cs="Times New Roman"/>
                <w:b/>
                <w:bCs/>
                <w:color w:val="auto"/>
                <w:szCs w:val="24"/>
              </w:rPr>
              <w:t>Write</w:t>
            </w:r>
          </w:p>
        </w:tc>
        <w:tc>
          <w:tcPr>
            <w:tcW w:w="1870" w:type="dxa"/>
          </w:tcPr>
          <w:p w14:paraId="397B9D33" w14:textId="60A95D9E" w:rsidR="00A558D7" w:rsidRPr="00EA2C7D" w:rsidRDefault="00A875F0" w:rsidP="00EA2C7D">
            <w:pPr>
              <w:rPr>
                <w:rFonts w:cs="Times New Roman"/>
                <w:color w:val="auto"/>
                <w:szCs w:val="24"/>
              </w:rPr>
            </w:pPr>
            <w:r w:rsidRPr="00EA2C7D">
              <w:rPr>
                <w:rFonts w:cs="Times New Roman"/>
                <w:color w:val="auto"/>
                <w:szCs w:val="24"/>
              </w:rPr>
              <w:t>6900 MB/s</w:t>
            </w:r>
          </w:p>
        </w:tc>
        <w:tc>
          <w:tcPr>
            <w:tcW w:w="1870" w:type="dxa"/>
          </w:tcPr>
          <w:p w14:paraId="564A8305" w14:textId="5E7E6F74" w:rsidR="00A558D7" w:rsidRPr="00EA2C7D" w:rsidRDefault="00A875F0" w:rsidP="00EA2C7D">
            <w:pPr>
              <w:rPr>
                <w:rFonts w:cs="Times New Roman"/>
                <w:color w:val="auto"/>
                <w:szCs w:val="24"/>
              </w:rPr>
            </w:pPr>
            <w:r w:rsidRPr="00EA2C7D">
              <w:rPr>
                <w:rFonts w:cs="Times New Roman"/>
                <w:color w:val="auto"/>
                <w:szCs w:val="24"/>
              </w:rPr>
              <w:t>925MB/s</w:t>
            </w:r>
          </w:p>
        </w:tc>
        <w:tc>
          <w:tcPr>
            <w:tcW w:w="1870" w:type="dxa"/>
          </w:tcPr>
          <w:p w14:paraId="03913A53" w14:textId="6A1518B3" w:rsidR="00A558D7" w:rsidRPr="00EA2C7D" w:rsidRDefault="00A558D7" w:rsidP="00EA2C7D">
            <w:pPr>
              <w:rPr>
                <w:rFonts w:cs="Times New Roman"/>
                <w:color w:val="auto"/>
                <w:szCs w:val="24"/>
              </w:rPr>
            </w:pPr>
            <w:r w:rsidRPr="00EA2C7D">
              <w:rPr>
                <w:rFonts w:cs="Times New Roman"/>
                <w:color w:val="auto"/>
                <w:szCs w:val="24"/>
              </w:rPr>
              <w:t>560MB/s</w:t>
            </w:r>
          </w:p>
        </w:tc>
        <w:tc>
          <w:tcPr>
            <w:tcW w:w="1870" w:type="dxa"/>
          </w:tcPr>
          <w:p w14:paraId="75773E04" w14:textId="7C712534" w:rsidR="00A558D7" w:rsidRPr="00EA2C7D" w:rsidRDefault="00A558D7" w:rsidP="00EA2C7D">
            <w:pPr>
              <w:rPr>
                <w:rFonts w:cs="Times New Roman"/>
                <w:color w:val="auto"/>
                <w:szCs w:val="24"/>
              </w:rPr>
            </w:pPr>
            <w:r w:rsidRPr="00EA2C7D">
              <w:rPr>
                <w:rFonts w:cs="Times New Roman"/>
                <w:color w:val="auto"/>
                <w:szCs w:val="24"/>
              </w:rPr>
              <w:t>560MB/s</w:t>
            </w:r>
          </w:p>
        </w:tc>
      </w:tr>
      <w:tr w:rsidR="00EA2C7D" w:rsidRPr="00EA2C7D" w14:paraId="3FA00147" w14:textId="77777777" w:rsidTr="00436874">
        <w:tc>
          <w:tcPr>
            <w:tcW w:w="1870" w:type="dxa"/>
          </w:tcPr>
          <w:p w14:paraId="79F2D92F" w14:textId="1943B67E" w:rsidR="00A558D7" w:rsidRPr="00EA2C7D" w:rsidRDefault="00A558D7" w:rsidP="00EA2C7D">
            <w:pPr>
              <w:rPr>
                <w:rFonts w:cs="Times New Roman"/>
                <w:b/>
                <w:bCs/>
                <w:color w:val="auto"/>
                <w:szCs w:val="24"/>
              </w:rPr>
            </w:pPr>
            <w:r w:rsidRPr="00EA2C7D">
              <w:rPr>
                <w:rFonts w:cs="Times New Roman"/>
                <w:b/>
                <w:bCs/>
                <w:color w:val="auto"/>
                <w:szCs w:val="24"/>
              </w:rPr>
              <w:t>Integration Factor</w:t>
            </w:r>
          </w:p>
        </w:tc>
        <w:tc>
          <w:tcPr>
            <w:tcW w:w="1870" w:type="dxa"/>
          </w:tcPr>
          <w:p w14:paraId="7482E645" w14:textId="6005A775" w:rsidR="00A558D7" w:rsidRPr="00EA2C7D" w:rsidRDefault="00A875F0" w:rsidP="00EA2C7D">
            <w:pPr>
              <w:rPr>
                <w:rFonts w:cs="Times New Roman"/>
                <w:color w:val="auto"/>
                <w:szCs w:val="24"/>
              </w:rPr>
            </w:pPr>
            <w:r w:rsidRPr="00EA2C7D">
              <w:rPr>
                <w:rFonts w:cs="Times New Roman"/>
                <w:color w:val="auto"/>
                <w:szCs w:val="24"/>
              </w:rPr>
              <w:t>M.2</w:t>
            </w:r>
          </w:p>
        </w:tc>
        <w:tc>
          <w:tcPr>
            <w:tcW w:w="1870" w:type="dxa"/>
          </w:tcPr>
          <w:p w14:paraId="5CC8CB31" w14:textId="3777F40A" w:rsidR="00A558D7" w:rsidRPr="00EA2C7D" w:rsidRDefault="00A558D7" w:rsidP="00EA2C7D">
            <w:pPr>
              <w:rPr>
                <w:rFonts w:cs="Times New Roman"/>
                <w:color w:val="auto"/>
                <w:szCs w:val="24"/>
              </w:rPr>
            </w:pPr>
            <w:r w:rsidRPr="00EA2C7D">
              <w:rPr>
                <w:rFonts w:cs="Times New Roman"/>
                <w:color w:val="auto"/>
                <w:szCs w:val="24"/>
              </w:rPr>
              <w:t>M.2</w:t>
            </w:r>
          </w:p>
        </w:tc>
        <w:tc>
          <w:tcPr>
            <w:tcW w:w="1870" w:type="dxa"/>
          </w:tcPr>
          <w:p w14:paraId="1E2806D2" w14:textId="466169A9" w:rsidR="00A558D7" w:rsidRPr="00EA2C7D" w:rsidRDefault="00A558D7" w:rsidP="00EA2C7D">
            <w:pPr>
              <w:rPr>
                <w:rFonts w:cs="Times New Roman"/>
                <w:color w:val="auto"/>
                <w:szCs w:val="24"/>
              </w:rPr>
            </w:pPr>
            <w:r w:rsidRPr="00EA2C7D">
              <w:rPr>
                <w:rFonts w:cs="Times New Roman"/>
                <w:color w:val="auto"/>
                <w:szCs w:val="24"/>
              </w:rPr>
              <w:t>SATA</w:t>
            </w:r>
          </w:p>
        </w:tc>
        <w:tc>
          <w:tcPr>
            <w:tcW w:w="1870" w:type="dxa"/>
          </w:tcPr>
          <w:p w14:paraId="009A6EF9" w14:textId="6009B4E9" w:rsidR="00A558D7" w:rsidRPr="00EA2C7D" w:rsidRDefault="00A558D7" w:rsidP="00EA2C7D">
            <w:pPr>
              <w:rPr>
                <w:rFonts w:cs="Times New Roman"/>
                <w:color w:val="auto"/>
                <w:szCs w:val="24"/>
              </w:rPr>
            </w:pPr>
            <w:r w:rsidRPr="00EA2C7D">
              <w:rPr>
                <w:rFonts w:cs="Times New Roman"/>
                <w:color w:val="auto"/>
                <w:szCs w:val="24"/>
              </w:rPr>
              <w:t>SATA</w:t>
            </w:r>
          </w:p>
        </w:tc>
      </w:tr>
      <w:tr w:rsidR="00A558D7" w:rsidRPr="00EA2C7D" w14:paraId="2DAD29DE" w14:textId="77777777" w:rsidTr="00436874">
        <w:tc>
          <w:tcPr>
            <w:tcW w:w="1870" w:type="dxa"/>
          </w:tcPr>
          <w:p w14:paraId="42D53FE4" w14:textId="5CCF01D4" w:rsidR="00A558D7" w:rsidRPr="00EA2C7D" w:rsidRDefault="00A558D7" w:rsidP="00EA2C7D">
            <w:pPr>
              <w:rPr>
                <w:rFonts w:cs="Times New Roman"/>
                <w:b/>
                <w:bCs/>
                <w:color w:val="auto"/>
                <w:szCs w:val="24"/>
              </w:rPr>
            </w:pPr>
            <w:r w:rsidRPr="00EA2C7D">
              <w:rPr>
                <w:rFonts w:cs="Times New Roman"/>
                <w:b/>
                <w:bCs/>
                <w:color w:val="auto"/>
                <w:szCs w:val="24"/>
              </w:rPr>
              <w:t>Price</w:t>
            </w:r>
          </w:p>
        </w:tc>
        <w:tc>
          <w:tcPr>
            <w:tcW w:w="1870" w:type="dxa"/>
          </w:tcPr>
          <w:p w14:paraId="0A00E559" w14:textId="69DF8390" w:rsidR="00A558D7" w:rsidRPr="00EA2C7D" w:rsidRDefault="00A875F0" w:rsidP="00EA2C7D">
            <w:pPr>
              <w:rPr>
                <w:rFonts w:cs="Times New Roman"/>
                <w:color w:val="auto"/>
                <w:szCs w:val="24"/>
              </w:rPr>
            </w:pPr>
            <w:r w:rsidRPr="00EA2C7D">
              <w:rPr>
                <w:rFonts w:cs="Times New Roman"/>
                <w:color w:val="auto"/>
                <w:szCs w:val="24"/>
              </w:rPr>
              <w:t>$134</w:t>
            </w:r>
          </w:p>
        </w:tc>
        <w:tc>
          <w:tcPr>
            <w:tcW w:w="1870" w:type="dxa"/>
          </w:tcPr>
          <w:p w14:paraId="5F6B40CD" w14:textId="7AF57CD5" w:rsidR="00A558D7" w:rsidRPr="00EA2C7D" w:rsidRDefault="00A875F0" w:rsidP="00EA2C7D">
            <w:pPr>
              <w:rPr>
                <w:rFonts w:cs="Times New Roman"/>
                <w:color w:val="auto"/>
                <w:szCs w:val="24"/>
              </w:rPr>
            </w:pPr>
            <w:r w:rsidRPr="00EA2C7D">
              <w:rPr>
                <w:rFonts w:cs="Times New Roman"/>
                <w:color w:val="auto"/>
                <w:szCs w:val="24"/>
              </w:rPr>
              <w:t>$112.99</w:t>
            </w:r>
          </w:p>
        </w:tc>
        <w:tc>
          <w:tcPr>
            <w:tcW w:w="1870" w:type="dxa"/>
          </w:tcPr>
          <w:p w14:paraId="30A1DE87" w14:textId="408D8393" w:rsidR="00A558D7" w:rsidRPr="00EA2C7D" w:rsidRDefault="00A558D7" w:rsidP="00EA2C7D">
            <w:pPr>
              <w:rPr>
                <w:rFonts w:cs="Times New Roman"/>
                <w:color w:val="auto"/>
                <w:szCs w:val="24"/>
              </w:rPr>
            </w:pPr>
            <w:r w:rsidRPr="00EA2C7D">
              <w:rPr>
                <w:rFonts w:cs="Times New Roman"/>
                <w:color w:val="auto"/>
                <w:szCs w:val="24"/>
              </w:rPr>
              <w:t>$317.99</w:t>
            </w:r>
          </w:p>
        </w:tc>
        <w:tc>
          <w:tcPr>
            <w:tcW w:w="1870" w:type="dxa"/>
          </w:tcPr>
          <w:p w14:paraId="4CE2A3A7" w14:textId="68C39290" w:rsidR="00A558D7" w:rsidRPr="00EA2C7D" w:rsidRDefault="00A558D7" w:rsidP="00EA2C7D">
            <w:pPr>
              <w:rPr>
                <w:rFonts w:cs="Times New Roman"/>
                <w:color w:val="auto"/>
                <w:szCs w:val="24"/>
              </w:rPr>
            </w:pPr>
            <w:r w:rsidRPr="00EA2C7D">
              <w:rPr>
                <w:rFonts w:cs="Times New Roman"/>
                <w:color w:val="auto"/>
                <w:szCs w:val="24"/>
              </w:rPr>
              <w:t>$641.99</w:t>
            </w:r>
          </w:p>
        </w:tc>
      </w:tr>
      <w:tr w:rsidR="00A558D7" w:rsidRPr="00EA2C7D" w14:paraId="2538B1BE" w14:textId="77777777" w:rsidTr="00436874">
        <w:tc>
          <w:tcPr>
            <w:tcW w:w="1870" w:type="dxa"/>
          </w:tcPr>
          <w:p w14:paraId="5E39D9C8" w14:textId="77038D1D" w:rsidR="00A558D7" w:rsidRPr="00EA2C7D" w:rsidRDefault="00A558D7" w:rsidP="00EA2C7D">
            <w:pPr>
              <w:rPr>
                <w:rFonts w:cs="Times New Roman"/>
                <w:b/>
                <w:bCs/>
                <w:color w:val="auto"/>
                <w:szCs w:val="24"/>
              </w:rPr>
            </w:pPr>
            <w:r w:rsidRPr="00EA2C7D">
              <w:rPr>
                <w:rFonts w:cs="Times New Roman"/>
                <w:b/>
                <w:bCs/>
                <w:color w:val="auto"/>
                <w:szCs w:val="24"/>
              </w:rPr>
              <w:t>Source</w:t>
            </w:r>
          </w:p>
        </w:tc>
        <w:tc>
          <w:tcPr>
            <w:tcW w:w="1870" w:type="dxa"/>
          </w:tcPr>
          <w:p w14:paraId="6C64B73A" w14:textId="3C1A66E0" w:rsidR="00A558D7" w:rsidRPr="00EA2C7D" w:rsidRDefault="00A875F0" w:rsidP="00EA2C7D">
            <w:pPr>
              <w:rPr>
                <w:rFonts w:cs="Times New Roman"/>
                <w:color w:val="auto"/>
                <w:szCs w:val="24"/>
              </w:rPr>
            </w:pPr>
            <w:sdt>
              <w:sdtPr>
                <w:rPr>
                  <w:rFonts w:cs="Times New Roman"/>
                  <w:color w:val="auto"/>
                  <w:szCs w:val="24"/>
                </w:rPr>
                <w:id w:val="-1050141082"/>
                <w:citation/>
              </w:sdtPr>
              <w:sdtContent>
                <w:r w:rsidRPr="00EA2C7D">
                  <w:rPr>
                    <w:rFonts w:cs="Times New Roman"/>
                    <w:color w:val="auto"/>
                    <w:szCs w:val="24"/>
                  </w:rPr>
                  <w:fldChar w:fldCharType="begin"/>
                </w:r>
                <w:r w:rsidRPr="00EA2C7D">
                  <w:rPr>
                    <w:rFonts w:cs="Times New Roman"/>
                    <w:color w:val="auto"/>
                    <w:szCs w:val="24"/>
                  </w:rPr>
                  <w:instrText xml:space="preserve"> CITATION Sam23 \l 1033 </w:instrText>
                </w:r>
                <w:r w:rsidRPr="00EA2C7D">
                  <w:rPr>
                    <w:rFonts w:cs="Times New Roman"/>
                    <w:color w:val="auto"/>
                    <w:szCs w:val="24"/>
                  </w:rPr>
                  <w:fldChar w:fldCharType="separate"/>
                </w:r>
                <w:r w:rsidRPr="00EA2C7D">
                  <w:rPr>
                    <w:rFonts w:cs="Times New Roman"/>
                    <w:noProof/>
                    <w:color w:val="auto"/>
                    <w:szCs w:val="24"/>
                  </w:rPr>
                  <w:t>(Samsung, 2023)</w:t>
                </w:r>
                <w:r w:rsidRPr="00EA2C7D">
                  <w:rPr>
                    <w:rFonts w:cs="Times New Roman"/>
                    <w:color w:val="auto"/>
                    <w:szCs w:val="24"/>
                  </w:rPr>
                  <w:fldChar w:fldCharType="end"/>
                </w:r>
              </w:sdtContent>
            </w:sdt>
          </w:p>
        </w:tc>
        <w:tc>
          <w:tcPr>
            <w:tcW w:w="1870" w:type="dxa"/>
          </w:tcPr>
          <w:p w14:paraId="6ED629A6" w14:textId="1D588E60" w:rsidR="00A558D7" w:rsidRPr="00EA2C7D" w:rsidRDefault="00A875F0" w:rsidP="00EA2C7D">
            <w:pPr>
              <w:rPr>
                <w:rFonts w:cs="Times New Roman"/>
                <w:color w:val="auto"/>
                <w:szCs w:val="24"/>
              </w:rPr>
            </w:pPr>
            <w:sdt>
              <w:sdtPr>
                <w:rPr>
                  <w:rFonts w:cs="Times New Roman"/>
                  <w:color w:val="auto"/>
                  <w:szCs w:val="24"/>
                </w:rPr>
                <w:id w:val="-1625229201"/>
                <w:citation/>
              </w:sdtPr>
              <w:sdtContent>
                <w:r w:rsidRPr="00EA2C7D">
                  <w:rPr>
                    <w:rFonts w:cs="Times New Roman"/>
                    <w:color w:val="auto"/>
                    <w:szCs w:val="24"/>
                  </w:rPr>
                  <w:fldChar w:fldCharType="begin"/>
                </w:r>
                <w:r w:rsidRPr="00EA2C7D">
                  <w:rPr>
                    <w:rFonts w:cs="Times New Roman"/>
                    <w:color w:val="auto"/>
                    <w:szCs w:val="24"/>
                  </w:rPr>
                  <w:instrText xml:space="preserve"> CITATION Kin232 \l 1033 </w:instrText>
                </w:r>
                <w:r w:rsidRPr="00EA2C7D">
                  <w:rPr>
                    <w:rFonts w:cs="Times New Roman"/>
                    <w:color w:val="auto"/>
                    <w:szCs w:val="24"/>
                  </w:rPr>
                  <w:fldChar w:fldCharType="separate"/>
                </w:r>
                <w:r w:rsidRPr="00EA2C7D">
                  <w:rPr>
                    <w:rFonts w:cs="Times New Roman"/>
                    <w:noProof/>
                    <w:color w:val="auto"/>
                    <w:szCs w:val="24"/>
                  </w:rPr>
                  <w:t>(Kingston, 2023)</w:t>
                </w:r>
                <w:r w:rsidRPr="00EA2C7D">
                  <w:rPr>
                    <w:rFonts w:cs="Times New Roman"/>
                    <w:color w:val="auto"/>
                    <w:szCs w:val="24"/>
                  </w:rPr>
                  <w:fldChar w:fldCharType="end"/>
                </w:r>
              </w:sdtContent>
            </w:sdt>
          </w:p>
        </w:tc>
        <w:tc>
          <w:tcPr>
            <w:tcW w:w="1870" w:type="dxa"/>
          </w:tcPr>
          <w:p w14:paraId="2908AFA1" w14:textId="5F74DFF1" w:rsidR="00A558D7" w:rsidRPr="00EA2C7D" w:rsidRDefault="00A558D7" w:rsidP="00EA2C7D">
            <w:pPr>
              <w:rPr>
                <w:rFonts w:cs="Times New Roman"/>
                <w:color w:val="auto"/>
                <w:szCs w:val="24"/>
              </w:rPr>
            </w:pPr>
            <w:sdt>
              <w:sdtPr>
                <w:rPr>
                  <w:rFonts w:cs="Times New Roman"/>
                  <w:color w:val="auto"/>
                  <w:szCs w:val="24"/>
                </w:rPr>
                <w:id w:val="-550078687"/>
                <w:citation/>
              </w:sdtPr>
              <w:sdtContent>
                <w:r w:rsidRPr="00EA2C7D">
                  <w:rPr>
                    <w:rFonts w:cs="Times New Roman"/>
                    <w:color w:val="auto"/>
                    <w:szCs w:val="24"/>
                  </w:rPr>
                  <w:fldChar w:fldCharType="begin"/>
                </w:r>
                <w:r w:rsidRPr="00EA2C7D">
                  <w:rPr>
                    <w:rFonts w:cs="Times New Roman"/>
                    <w:color w:val="auto"/>
                    <w:szCs w:val="24"/>
                  </w:rPr>
                  <w:instrText xml:space="preserve"> CITATION Kin231 \l 1033 </w:instrText>
                </w:r>
                <w:r w:rsidRPr="00EA2C7D">
                  <w:rPr>
                    <w:rFonts w:cs="Times New Roman"/>
                    <w:color w:val="auto"/>
                    <w:szCs w:val="24"/>
                  </w:rPr>
                  <w:fldChar w:fldCharType="separate"/>
                </w:r>
                <w:r w:rsidRPr="00EA2C7D">
                  <w:rPr>
                    <w:rFonts w:cs="Times New Roman"/>
                    <w:noProof/>
                    <w:color w:val="auto"/>
                    <w:szCs w:val="24"/>
                  </w:rPr>
                  <w:t>(Kingston, 2023)</w:t>
                </w:r>
                <w:r w:rsidRPr="00EA2C7D">
                  <w:rPr>
                    <w:rFonts w:cs="Times New Roman"/>
                    <w:color w:val="auto"/>
                    <w:szCs w:val="24"/>
                  </w:rPr>
                  <w:fldChar w:fldCharType="end"/>
                </w:r>
              </w:sdtContent>
            </w:sdt>
          </w:p>
        </w:tc>
        <w:tc>
          <w:tcPr>
            <w:tcW w:w="1870" w:type="dxa"/>
          </w:tcPr>
          <w:p w14:paraId="4D4683BC" w14:textId="454CCE9E" w:rsidR="00A558D7" w:rsidRPr="00EA2C7D" w:rsidRDefault="00A558D7" w:rsidP="00EA2C7D">
            <w:pPr>
              <w:rPr>
                <w:rFonts w:cs="Times New Roman"/>
                <w:color w:val="auto"/>
                <w:szCs w:val="24"/>
              </w:rPr>
            </w:pPr>
            <w:sdt>
              <w:sdtPr>
                <w:rPr>
                  <w:rFonts w:cs="Times New Roman"/>
                  <w:color w:val="auto"/>
                  <w:szCs w:val="24"/>
                </w:rPr>
                <w:id w:val="1549182965"/>
                <w:citation/>
              </w:sdtPr>
              <w:sdtContent>
                <w:r w:rsidRPr="00EA2C7D">
                  <w:rPr>
                    <w:rFonts w:cs="Times New Roman"/>
                    <w:color w:val="auto"/>
                    <w:szCs w:val="24"/>
                  </w:rPr>
                  <w:fldChar w:fldCharType="begin"/>
                </w:r>
                <w:r w:rsidRPr="00EA2C7D">
                  <w:rPr>
                    <w:rFonts w:cs="Times New Roman"/>
                    <w:color w:val="auto"/>
                    <w:szCs w:val="24"/>
                  </w:rPr>
                  <w:instrText xml:space="preserve"> CITATION Kin231 \l 1033 </w:instrText>
                </w:r>
                <w:r w:rsidRPr="00EA2C7D">
                  <w:rPr>
                    <w:rFonts w:cs="Times New Roman"/>
                    <w:color w:val="auto"/>
                    <w:szCs w:val="24"/>
                  </w:rPr>
                  <w:fldChar w:fldCharType="separate"/>
                </w:r>
                <w:r w:rsidRPr="00EA2C7D">
                  <w:rPr>
                    <w:rFonts w:cs="Times New Roman"/>
                    <w:noProof/>
                    <w:color w:val="auto"/>
                    <w:szCs w:val="24"/>
                  </w:rPr>
                  <w:t>(Kingston, 2023)</w:t>
                </w:r>
                <w:r w:rsidRPr="00EA2C7D">
                  <w:rPr>
                    <w:rFonts w:cs="Times New Roman"/>
                    <w:color w:val="auto"/>
                    <w:szCs w:val="24"/>
                  </w:rPr>
                  <w:fldChar w:fldCharType="end"/>
                </w:r>
              </w:sdtContent>
            </w:sdt>
          </w:p>
        </w:tc>
      </w:tr>
    </w:tbl>
    <w:p w14:paraId="4D45EEEC" w14:textId="1BE0D0AA" w:rsidR="00995B0E" w:rsidRDefault="00995B0E" w:rsidP="00EA2C7D">
      <w:pPr>
        <w:spacing w:line="240" w:lineRule="auto"/>
        <w:rPr>
          <w:rFonts w:cs="Times New Roman"/>
          <w:color w:val="auto"/>
          <w:szCs w:val="24"/>
        </w:rPr>
      </w:pPr>
    </w:p>
    <w:p w14:paraId="1AB1CAF3" w14:textId="77777777" w:rsidR="00995B0E" w:rsidRDefault="00995B0E">
      <w:pPr>
        <w:rPr>
          <w:rFonts w:cs="Times New Roman"/>
          <w:color w:val="auto"/>
          <w:szCs w:val="24"/>
        </w:rPr>
      </w:pPr>
      <w:r>
        <w:rPr>
          <w:rFonts w:cs="Times New Roman"/>
          <w:color w:val="auto"/>
          <w:szCs w:val="24"/>
        </w:rPr>
        <w:br w:type="page"/>
      </w:r>
    </w:p>
    <w:p w14:paraId="4660D904" w14:textId="6E51380C" w:rsidR="00995B0E" w:rsidRDefault="00995B0E" w:rsidP="00995B0E">
      <w:pPr>
        <w:spacing w:line="240" w:lineRule="auto"/>
        <w:jc w:val="center"/>
        <w:rPr>
          <w:rFonts w:cs="Times New Roman"/>
          <w:b/>
          <w:bCs/>
          <w:color w:val="auto"/>
          <w:szCs w:val="24"/>
        </w:rPr>
      </w:pPr>
      <w:r>
        <w:rPr>
          <w:rFonts w:cs="Times New Roman"/>
          <w:b/>
          <w:bCs/>
          <w:color w:val="auto"/>
          <w:szCs w:val="24"/>
        </w:rPr>
        <w:lastRenderedPageBreak/>
        <w:t>System Diagram</w:t>
      </w:r>
    </w:p>
    <w:p w14:paraId="4E41CAFE" w14:textId="77777777" w:rsidR="00995B0E" w:rsidRDefault="00995B0E" w:rsidP="00993202">
      <w:pPr>
        <w:spacing w:line="240" w:lineRule="auto"/>
        <w:rPr>
          <w:rFonts w:cs="Times New Roman"/>
          <w:b/>
          <w:bCs/>
          <w:color w:val="auto"/>
          <w:szCs w:val="24"/>
        </w:rPr>
      </w:pPr>
    </w:p>
    <w:p w14:paraId="44EAA826" w14:textId="77777777" w:rsidR="00995B0E" w:rsidRDefault="00995B0E" w:rsidP="00993202">
      <w:pPr>
        <w:spacing w:line="240" w:lineRule="auto"/>
        <w:jc w:val="center"/>
        <w:rPr>
          <w:rFonts w:cs="Times New Roman"/>
          <w:b/>
          <w:bCs/>
          <w:color w:val="auto"/>
          <w:szCs w:val="24"/>
        </w:rPr>
      </w:pPr>
    </w:p>
    <w:p w14:paraId="617CAD20" w14:textId="77777777" w:rsidR="00995B0E" w:rsidRDefault="00995B0E" w:rsidP="00993202">
      <w:pPr>
        <w:spacing w:line="240" w:lineRule="auto"/>
        <w:jc w:val="center"/>
        <w:rPr>
          <w:rFonts w:cs="Times New Roman"/>
          <w:b/>
          <w:bCs/>
          <w:color w:val="auto"/>
          <w:szCs w:val="24"/>
        </w:rPr>
      </w:pPr>
    </w:p>
    <w:p w14:paraId="38B3AC21" w14:textId="77777777" w:rsidR="00995B0E" w:rsidRPr="00995B0E" w:rsidRDefault="00995B0E" w:rsidP="00993202">
      <w:pPr>
        <w:spacing w:line="240" w:lineRule="auto"/>
        <w:jc w:val="center"/>
        <w:rPr>
          <w:rFonts w:cs="Times New Roman"/>
          <w:b/>
          <w:bCs/>
          <w:color w:val="auto"/>
          <w:szCs w:val="24"/>
        </w:rPr>
      </w:pPr>
    </w:p>
    <w:p w14:paraId="47192B92" w14:textId="77777777" w:rsidR="00993202" w:rsidRDefault="00995B0E" w:rsidP="00993202">
      <w:pPr>
        <w:spacing w:line="240" w:lineRule="auto"/>
        <w:jc w:val="center"/>
        <w:rPr>
          <w:rFonts w:cs="Times New Roman"/>
          <w:color w:val="auto"/>
          <w:szCs w:val="24"/>
        </w:rPr>
      </w:pPr>
      <w:r w:rsidRPr="00995B0E">
        <w:rPr>
          <w:rFonts w:cs="Times New Roman"/>
          <w:color w:val="auto"/>
          <w:szCs w:val="24"/>
        </w:rPr>
        <w:drawing>
          <wp:inline distT="0" distB="0" distL="0" distR="0" wp14:anchorId="27476DA2" wp14:editId="37B1B5A7">
            <wp:extent cx="4216055" cy="3320143"/>
            <wp:effectExtent l="0" t="0" r="0" b="0"/>
            <wp:docPr id="23092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27039" name=""/>
                    <pic:cNvPicPr/>
                  </pic:nvPicPr>
                  <pic:blipFill>
                    <a:blip r:embed="rId7"/>
                    <a:stretch>
                      <a:fillRect/>
                    </a:stretch>
                  </pic:blipFill>
                  <pic:spPr>
                    <a:xfrm>
                      <a:off x="0" y="0"/>
                      <a:ext cx="4219544" cy="3322890"/>
                    </a:xfrm>
                    <a:prstGeom prst="rect">
                      <a:avLst/>
                    </a:prstGeom>
                  </pic:spPr>
                </pic:pic>
              </a:graphicData>
            </a:graphic>
          </wp:inline>
        </w:drawing>
      </w:r>
    </w:p>
    <w:p w14:paraId="1A3A864D" w14:textId="77777777" w:rsidR="00993202" w:rsidRDefault="00993202" w:rsidP="00993202">
      <w:pPr>
        <w:spacing w:line="240" w:lineRule="auto"/>
        <w:jc w:val="center"/>
        <w:rPr>
          <w:rFonts w:cs="Times New Roman"/>
          <w:color w:val="auto"/>
          <w:szCs w:val="24"/>
        </w:rPr>
      </w:pPr>
    </w:p>
    <w:p w14:paraId="55F7A8A0" w14:textId="77777777" w:rsidR="00993202" w:rsidRDefault="00993202" w:rsidP="00993202">
      <w:pPr>
        <w:spacing w:line="240" w:lineRule="auto"/>
        <w:jc w:val="center"/>
        <w:rPr>
          <w:rFonts w:cs="Times New Roman"/>
          <w:color w:val="auto"/>
          <w:szCs w:val="24"/>
        </w:rPr>
      </w:pPr>
    </w:p>
    <w:p w14:paraId="6757518F" w14:textId="5890D3C6" w:rsidR="00EA2C7D" w:rsidRPr="00EA2C7D" w:rsidRDefault="00993202" w:rsidP="00993202">
      <w:pPr>
        <w:spacing w:line="240" w:lineRule="auto"/>
        <w:jc w:val="center"/>
        <w:rPr>
          <w:rFonts w:cs="Times New Roman"/>
          <w:color w:val="auto"/>
          <w:szCs w:val="24"/>
        </w:rPr>
      </w:pPr>
      <w:r w:rsidRPr="00993202">
        <w:rPr>
          <w:rFonts w:cs="Times New Roman"/>
          <w:color w:val="auto"/>
          <w:szCs w:val="24"/>
        </w:rPr>
        <w:drawing>
          <wp:inline distT="0" distB="0" distL="0" distR="0" wp14:anchorId="17C359E9" wp14:editId="3C5D0B8C">
            <wp:extent cx="3592286" cy="3286021"/>
            <wp:effectExtent l="0" t="0" r="8255" b="0"/>
            <wp:docPr id="157694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48919" name=""/>
                    <pic:cNvPicPr/>
                  </pic:nvPicPr>
                  <pic:blipFill>
                    <a:blip r:embed="rId8"/>
                    <a:stretch>
                      <a:fillRect/>
                    </a:stretch>
                  </pic:blipFill>
                  <pic:spPr>
                    <a:xfrm>
                      <a:off x="0" y="0"/>
                      <a:ext cx="3595855" cy="3289286"/>
                    </a:xfrm>
                    <a:prstGeom prst="rect">
                      <a:avLst/>
                    </a:prstGeom>
                  </pic:spPr>
                </pic:pic>
              </a:graphicData>
            </a:graphic>
          </wp:inline>
        </w:drawing>
      </w:r>
    </w:p>
    <w:p w14:paraId="497B249E" w14:textId="69EEB9AD" w:rsidR="00EA2C7D" w:rsidRPr="00EA2C7D" w:rsidRDefault="00EA2C7D" w:rsidP="00EA2C7D">
      <w:pPr>
        <w:spacing w:line="240" w:lineRule="auto"/>
        <w:rPr>
          <w:rFonts w:cs="Times New Roman"/>
          <w:color w:val="auto"/>
          <w:szCs w:val="24"/>
        </w:rPr>
      </w:pPr>
      <w:r w:rsidRPr="00EA2C7D">
        <w:rPr>
          <w:rFonts w:cs="Times New Roman"/>
          <w:color w:val="auto"/>
          <w:szCs w:val="24"/>
        </w:rPr>
        <w:br w:type="page"/>
      </w:r>
    </w:p>
    <w:sdt>
      <w:sdtPr>
        <w:rPr>
          <w:rFonts w:ascii="Times New Roman" w:hAnsi="Times New Roman" w:cs="Times New Roman"/>
          <w:color w:val="auto"/>
          <w:sz w:val="24"/>
          <w:szCs w:val="24"/>
        </w:rPr>
        <w:id w:val="-1436124811"/>
        <w:docPartObj>
          <w:docPartGallery w:val="Bibliographies"/>
          <w:docPartUnique/>
        </w:docPartObj>
      </w:sdtPr>
      <w:sdtEndPr>
        <w:rPr>
          <w:rFonts w:eastAsiaTheme="minorHAnsi"/>
        </w:rPr>
      </w:sdtEndPr>
      <w:sdtContent>
        <w:p w14:paraId="1170D535" w14:textId="2EA042E9" w:rsidR="00EA2C7D" w:rsidRPr="00EA2C7D" w:rsidRDefault="00EA2C7D" w:rsidP="00EA2C7D">
          <w:pPr>
            <w:pStyle w:val="Heading1"/>
            <w:spacing w:line="480" w:lineRule="auto"/>
            <w:jc w:val="center"/>
            <w:rPr>
              <w:rFonts w:ascii="Times New Roman" w:hAnsi="Times New Roman" w:cs="Times New Roman"/>
              <w:b/>
              <w:bCs/>
              <w:color w:val="auto"/>
              <w:sz w:val="24"/>
              <w:szCs w:val="24"/>
            </w:rPr>
          </w:pPr>
          <w:r w:rsidRPr="00EA2C7D">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789962AB" w14:textId="77777777" w:rsidR="00EA2C7D" w:rsidRPr="00EA2C7D" w:rsidRDefault="00EA2C7D" w:rsidP="00EA2C7D">
              <w:pPr>
                <w:pStyle w:val="Bibliography"/>
                <w:ind w:left="720" w:hanging="720"/>
                <w:rPr>
                  <w:rFonts w:cs="Times New Roman"/>
                  <w:noProof/>
                  <w:color w:val="auto"/>
                  <w:szCs w:val="24"/>
                </w:rPr>
              </w:pPr>
              <w:r w:rsidRPr="00EA2C7D">
                <w:rPr>
                  <w:rFonts w:cs="Times New Roman"/>
                  <w:color w:val="auto"/>
                  <w:szCs w:val="24"/>
                </w:rPr>
                <w:fldChar w:fldCharType="begin"/>
              </w:r>
              <w:r w:rsidRPr="00EA2C7D">
                <w:rPr>
                  <w:rFonts w:cs="Times New Roman"/>
                  <w:color w:val="auto"/>
                  <w:szCs w:val="24"/>
                </w:rPr>
                <w:instrText xml:space="preserve"> BIBLIOGRAPHY </w:instrText>
              </w:r>
              <w:r w:rsidRPr="00EA2C7D">
                <w:rPr>
                  <w:rFonts w:cs="Times New Roman"/>
                  <w:color w:val="auto"/>
                  <w:szCs w:val="24"/>
                </w:rPr>
                <w:fldChar w:fldCharType="separate"/>
              </w:r>
              <w:r w:rsidRPr="00EA2C7D">
                <w:rPr>
                  <w:rFonts w:cs="Times New Roman"/>
                  <w:noProof/>
                  <w:color w:val="auto"/>
                  <w:szCs w:val="24"/>
                </w:rPr>
                <w:t xml:space="preserve">Aater Suleman, T. R. (n.d.). </w:t>
              </w:r>
              <w:r w:rsidRPr="00EA2C7D">
                <w:rPr>
                  <w:rFonts w:cs="Times New Roman"/>
                  <w:i/>
                  <w:iCs/>
                  <w:noProof/>
                  <w:color w:val="auto"/>
                  <w:szCs w:val="24"/>
                </w:rPr>
                <w:t>Implementation of a Direct Memory Access Controller</w:t>
              </w:r>
              <w:r w:rsidRPr="00EA2C7D">
                <w:rPr>
                  <w:rFonts w:cs="Times New Roman"/>
                  <w:noProof/>
                  <w:color w:val="auto"/>
                  <w:szCs w:val="24"/>
                </w:rPr>
                <w:t>. Retrieved from University of Texas: https://hps.ece.utexas.edu/people/suleman/class_projects/soc_lab3.pdf</w:t>
              </w:r>
            </w:p>
            <w:p w14:paraId="2F6B2678"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Advanced Micro Devices, Inc. (2023, September 4). </w:t>
              </w:r>
              <w:r w:rsidRPr="00EA2C7D">
                <w:rPr>
                  <w:rFonts w:cs="Times New Roman"/>
                  <w:i/>
                  <w:iCs/>
                  <w:noProof/>
                  <w:color w:val="auto"/>
                  <w:szCs w:val="24"/>
                </w:rPr>
                <w:t>AMD Ryzen 9 3950X</w:t>
              </w:r>
              <w:r w:rsidRPr="00EA2C7D">
                <w:rPr>
                  <w:rFonts w:cs="Times New Roman"/>
                  <w:noProof/>
                  <w:color w:val="auto"/>
                  <w:szCs w:val="24"/>
                </w:rPr>
                <w:t>. Retrieved from amd.com: https://www.amd.com/en/press-releases/2019-11-07-amd-introduces-world-s-most-powerful-16-core-consumer-desktop-processor</w:t>
              </w:r>
            </w:p>
            <w:p w14:paraId="3CAF963F"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Bates, A. (n.d.). </w:t>
              </w:r>
              <w:r w:rsidRPr="00EA2C7D">
                <w:rPr>
                  <w:rFonts w:cs="Times New Roman"/>
                  <w:i/>
                  <w:iCs/>
                  <w:noProof/>
                  <w:color w:val="auto"/>
                  <w:szCs w:val="24"/>
                </w:rPr>
                <w:t>Operating System Design: Interrupts</w:t>
              </w:r>
              <w:r w:rsidRPr="00EA2C7D">
                <w:rPr>
                  <w:rFonts w:cs="Times New Roman"/>
                  <w:noProof/>
                  <w:color w:val="auto"/>
                  <w:szCs w:val="24"/>
                </w:rPr>
                <w:t>. Retrieved from The Grainger College of Engineering: https://courses.engr.illinois.edu/cs423/sp2019/slides/05-interrupts.pdf</w:t>
              </w:r>
            </w:p>
            <w:p w14:paraId="3723C1C2"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Chin-Lung Su, Y.-T. Y.-W. (2005). </w:t>
              </w:r>
              <w:r w:rsidRPr="00EA2C7D">
                <w:rPr>
                  <w:rFonts w:cs="Times New Roman"/>
                  <w:i/>
                  <w:iCs/>
                  <w:noProof/>
                  <w:color w:val="auto"/>
                  <w:szCs w:val="24"/>
                </w:rPr>
                <w:t>An Integrated ECC and Redundancy Repair Scheme for Memory Reliability and Enhancement</w:t>
              </w:r>
              <w:r w:rsidRPr="00EA2C7D">
                <w:rPr>
                  <w:rFonts w:cs="Times New Roman"/>
                  <w:noProof/>
                  <w:color w:val="auto"/>
                  <w:szCs w:val="24"/>
                </w:rPr>
                <w:t>. Retrieved from department of Electrical Engineering: https://citeseerx.ist.psu.edu/viewdoc/download;jsessionid=68FAECD601D7927512736E2B1DA5B252?doi=10.1.1.679.9333&amp;rep=rep1&amp;type=pdf</w:t>
              </w:r>
            </w:p>
            <w:p w14:paraId="71CD0544"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Crucial by Micron. (2023). </w:t>
              </w:r>
              <w:r w:rsidRPr="00EA2C7D">
                <w:rPr>
                  <w:rFonts w:cs="Times New Roman"/>
                  <w:i/>
                  <w:iCs/>
                  <w:noProof/>
                  <w:color w:val="auto"/>
                  <w:szCs w:val="24"/>
                </w:rPr>
                <w:t>What are memory timings?</w:t>
              </w:r>
              <w:r w:rsidRPr="00EA2C7D">
                <w:rPr>
                  <w:rFonts w:cs="Times New Roman"/>
                  <w:noProof/>
                  <w:color w:val="auto"/>
                  <w:szCs w:val="24"/>
                </w:rPr>
                <w:t xml:space="preserve"> Retrieved from crucial.com: https://www.crucial.com/support/articles-faq-memory/what-are-memory-timings</w:t>
              </w:r>
            </w:p>
            <w:p w14:paraId="61500114"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G.SKILL. (2023, September 4). </w:t>
              </w:r>
              <w:r w:rsidRPr="00EA2C7D">
                <w:rPr>
                  <w:rFonts w:cs="Times New Roman"/>
                  <w:i/>
                  <w:iCs/>
                  <w:noProof/>
                  <w:color w:val="auto"/>
                  <w:szCs w:val="24"/>
                </w:rPr>
                <w:t>G.SKILL Zeta R5 Series 64GB (4 x 16GB) ECC Registered DDR5 6400 R-DIMM (PC5 51200) Server Memory Model F5-6400R3239G16GQ4-ZR5K</w:t>
              </w:r>
              <w:r w:rsidRPr="00EA2C7D">
                <w:rPr>
                  <w:rFonts w:cs="Times New Roman"/>
                  <w:noProof/>
                  <w:color w:val="auto"/>
                  <w:szCs w:val="24"/>
                </w:rPr>
                <w:t>. Retrieved from newegg.com: https://www.newegg.com/g-skill-64gb/p/N82E16820374462</w:t>
              </w:r>
            </w:p>
            <w:p w14:paraId="55465460"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Gilbert, H. (2010, February 13). </w:t>
              </w:r>
              <w:r w:rsidRPr="00EA2C7D">
                <w:rPr>
                  <w:rFonts w:cs="Times New Roman"/>
                  <w:i/>
                  <w:iCs/>
                  <w:noProof/>
                  <w:color w:val="auto"/>
                  <w:szCs w:val="24"/>
                </w:rPr>
                <w:t>The Bus (PCI and PCI-Express)</w:t>
              </w:r>
              <w:r w:rsidRPr="00EA2C7D">
                <w:rPr>
                  <w:rFonts w:cs="Times New Roman"/>
                  <w:noProof/>
                  <w:color w:val="auto"/>
                  <w:szCs w:val="24"/>
                </w:rPr>
                <w:t>. Retrieved from Yale University: https://pclt.sites.yale.edu/bus-pci-and-pci-express</w:t>
              </w:r>
            </w:p>
            <w:p w14:paraId="061FC73D"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lastRenderedPageBreak/>
                <w:t xml:space="preserve">Intel. (2023, September 4). </w:t>
              </w:r>
              <w:r w:rsidRPr="00EA2C7D">
                <w:rPr>
                  <w:rFonts w:cs="Times New Roman"/>
                  <w:i/>
                  <w:iCs/>
                  <w:noProof/>
                  <w:color w:val="auto"/>
                  <w:szCs w:val="24"/>
                </w:rPr>
                <w:t>Intel® Pentium® Gold G5400 Processor</w:t>
              </w:r>
              <w:r w:rsidRPr="00EA2C7D">
                <w:rPr>
                  <w:rFonts w:cs="Times New Roman"/>
                  <w:noProof/>
                  <w:color w:val="auto"/>
                  <w:szCs w:val="24"/>
                </w:rPr>
                <w:t>. Retrieved from intel.com: https://www.intel.com/content/www/us/en/products/sku/129951/intel-pentium-gold-g5400-processor-4m-cache-3-70-ghz/specifications.html</w:t>
              </w:r>
            </w:p>
            <w:p w14:paraId="0C2B12E8"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Intel. (2023, September 4). </w:t>
              </w:r>
              <w:r w:rsidRPr="00EA2C7D">
                <w:rPr>
                  <w:rFonts w:cs="Times New Roman"/>
                  <w:i/>
                  <w:iCs/>
                  <w:noProof/>
                  <w:color w:val="auto"/>
                  <w:szCs w:val="24"/>
                </w:rPr>
                <w:t>Intel® Xeon® CPU Max 9480 Processor</w:t>
              </w:r>
              <w:r w:rsidRPr="00EA2C7D">
                <w:rPr>
                  <w:rFonts w:cs="Times New Roman"/>
                  <w:noProof/>
                  <w:color w:val="auto"/>
                  <w:szCs w:val="24"/>
                </w:rPr>
                <w:t>. Retrieved from intel.com: https://www.intel.com/content/www/us/en/products/sku/232592/intel-xeon-cpu-max-9480-processor-112-5m-cache-1-90-ghz/specifications.html</w:t>
              </w:r>
            </w:p>
            <w:p w14:paraId="6B80F40B"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Intel. (2023, September 4). </w:t>
              </w:r>
              <w:r w:rsidRPr="00EA2C7D">
                <w:rPr>
                  <w:rFonts w:cs="Times New Roman"/>
                  <w:i/>
                  <w:iCs/>
                  <w:noProof/>
                  <w:color w:val="auto"/>
                  <w:szCs w:val="24"/>
                </w:rPr>
                <w:t>Intel® Xeon® E-2334 Processor</w:t>
              </w:r>
              <w:r w:rsidRPr="00EA2C7D">
                <w:rPr>
                  <w:rFonts w:cs="Times New Roman"/>
                  <w:noProof/>
                  <w:color w:val="auto"/>
                  <w:szCs w:val="24"/>
                </w:rPr>
                <w:t>. Retrieved from intel.com: https://www.intel.com/content/www/us/en/products/sku/212258/intel-xeon-e2334-processor-8m-cache-3-40-ghz/specifications.html</w:t>
              </w:r>
            </w:p>
            <w:p w14:paraId="4D1F38D1"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Kingston. (2023, September 4). </w:t>
              </w:r>
              <w:r w:rsidRPr="00EA2C7D">
                <w:rPr>
                  <w:rFonts w:cs="Times New Roman"/>
                  <w:i/>
                  <w:iCs/>
                  <w:noProof/>
                  <w:color w:val="auto"/>
                  <w:szCs w:val="24"/>
                </w:rPr>
                <w:t>Kingston Data Center DC1000B - SSD - 960 GB - PCIe 3.0 x4 (NVMe)</w:t>
              </w:r>
              <w:r w:rsidRPr="00EA2C7D">
                <w:rPr>
                  <w:rFonts w:cs="Times New Roman"/>
                  <w:noProof/>
                  <w:color w:val="auto"/>
                  <w:szCs w:val="24"/>
                </w:rPr>
                <w:t>. Retrieved from CDW Marketplace: https://www.cdw.com/product/kingston-data-center-dc1000b-ssd-960-gb-pcie-3.0-x4-nvme/6390766?pfm=srh#TS</w:t>
              </w:r>
            </w:p>
            <w:p w14:paraId="41D37647"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Kingston. (2023, September 4). </w:t>
              </w:r>
              <w:r w:rsidRPr="00EA2C7D">
                <w:rPr>
                  <w:rFonts w:cs="Times New Roman"/>
                  <w:i/>
                  <w:iCs/>
                  <w:noProof/>
                  <w:color w:val="auto"/>
                  <w:szCs w:val="24"/>
                </w:rPr>
                <w:t>Kingston Fury Renegade Pro 128GB (4 x 32GB) ECC Registered DDR5 5600 (PC5 44800) Memory (Server Memory) Model KF556R36RBK4-128</w:t>
              </w:r>
              <w:r w:rsidRPr="00EA2C7D">
                <w:rPr>
                  <w:rFonts w:cs="Times New Roman"/>
                  <w:noProof/>
                  <w:color w:val="auto"/>
                  <w:szCs w:val="24"/>
                </w:rPr>
                <w:t>. Retrieved from newegg.com: https://www.newegg.com/kingston-128gb/p/N82E16820242787</w:t>
              </w:r>
            </w:p>
            <w:p w14:paraId="686D5F27"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Kingston. (2023, September 4). </w:t>
              </w:r>
              <w:r w:rsidRPr="00EA2C7D">
                <w:rPr>
                  <w:rFonts w:cs="Times New Roman"/>
                  <w:i/>
                  <w:iCs/>
                  <w:noProof/>
                  <w:color w:val="auto"/>
                  <w:szCs w:val="24"/>
                </w:rPr>
                <w:t>kingston SEDC600M/3840G</w:t>
              </w:r>
              <w:r w:rsidRPr="00EA2C7D">
                <w:rPr>
                  <w:rFonts w:cs="Times New Roman"/>
                  <w:noProof/>
                  <w:color w:val="auto"/>
                  <w:szCs w:val="24"/>
                </w:rPr>
                <w:t>. Retrieved from CDW Marketplace: https://www.cdw.com/search/storage-hard-drives/solid-state-drives/?lfr=1&amp;w=KE&amp;key=kingston+SEDC600M%2f3840G</w:t>
              </w:r>
            </w:p>
            <w:p w14:paraId="46E84172"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Mai Zheng, J. T. (n.d.). </w:t>
              </w:r>
              <w:r w:rsidRPr="00EA2C7D">
                <w:rPr>
                  <w:rFonts w:cs="Times New Roman"/>
                  <w:i/>
                  <w:iCs/>
                  <w:noProof/>
                  <w:color w:val="auto"/>
                  <w:szCs w:val="24"/>
                </w:rPr>
                <w:t>Understanding the Robustness of SSDs under Power Fault</w:t>
              </w:r>
              <w:r w:rsidRPr="00EA2C7D">
                <w:rPr>
                  <w:rFonts w:cs="Times New Roman"/>
                  <w:noProof/>
                  <w:color w:val="auto"/>
                  <w:szCs w:val="24"/>
                </w:rPr>
                <w:t>. Retrieved from The Ohio State University and HP Labs: https://6826.csail.mit.edu/2017/papers/fast13-final80.pdf</w:t>
              </w:r>
            </w:p>
            <w:p w14:paraId="572389EE"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lastRenderedPageBreak/>
                <w:t xml:space="preserve">Peter Chen, E. L. (1994, June). </w:t>
              </w:r>
              <w:r w:rsidRPr="00EA2C7D">
                <w:rPr>
                  <w:rFonts w:cs="Times New Roman"/>
                  <w:i/>
                  <w:iCs/>
                  <w:noProof/>
                  <w:color w:val="auto"/>
                  <w:szCs w:val="24"/>
                </w:rPr>
                <w:t>RAID: High-Performance, Reliable Secondary Storage</w:t>
              </w:r>
              <w:r w:rsidRPr="00EA2C7D">
                <w:rPr>
                  <w:rFonts w:cs="Times New Roman"/>
                  <w:noProof/>
                  <w:color w:val="auto"/>
                  <w:szCs w:val="24"/>
                </w:rPr>
                <w:t>. Retrieved from ACM Computing Surveys: https://web.eecs.umich.edu/~mozafari/fall2015/eecs584/papers/raid-chen.pdf</w:t>
              </w:r>
            </w:p>
            <w:p w14:paraId="096F4F4C"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Samsung. (2023, September 4). </w:t>
              </w:r>
              <w:r w:rsidRPr="00EA2C7D">
                <w:rPr>
                  <w:rFonts w:cs="Times New Roman"/>
                  <w:i/>
                  <w:iCs/>
                  <w:noProof/>
                  <w:color w:val="auto"/>
                  <w:szCs w:val="24"/>
                </w:rPr>
                <w:t>990 PRO PCIe® 4.0 NVMe™ SSD 2TB</w:t>
              </w:r>
              <w:r w:rsidRPr="00EA2C7D">
                <w:rPr>
                  <w:rFonts w:cs="Times New Roman"/>
                  <w:noProof/>
                  <w:color w:val="auto"/>
                  <w:szCs w:val="24"/>
                </w:rPr>
                <w:t>. Retrieved from samsung.com: https://www.samsung.com/us/computing/memory-storage/solid-state-drives/990-pro-pcie-4-0-nvme-ssd-2tb-mz-v9p2t0b-am/</w:t>
              </w:r>
            </w:p>
            <w:p w14:paraId="0E41D64D"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San Jose State University. (n.d.). </w:t>
              </w:r>
              <w:r w:rsidRPr="00EA2C7D">
                <w:rPr>
                  <w:rFonts w:cs="Times New Roman"/>
                  <w:i/>
                  <w:iCs/>
                  <w:noProof/>
                  <w:color w:val="auto"/>
                  <w:szCs w:val="24"/>
                </w:rPr>
                <w:t>Multithreading (Under Construction)</w:t>
              </w:r>
              <w:r w:rsidRPr="00EA2C7D">
                <w:rPr>
                  <w:rFonts w:cs="Times New Roman"/>
                  <w:noProof/>
                  <w:color w:val="auto"/>
                  <w:szCs w:val="24"/>
                </w:rPr>
                <w:t>. Retrieved from cs.sjsu.edu: http://www.cs.sjsu.edu/faculty/pearce/java1/threads/Multithreading.html</w:t>
              </w:r>
            </w:p>
            <w:p w14:paraId="0EC70A96"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Slippery Rock University. (2014, January). </w:t>
              </w:r>
              <w:r w:rsidRPr="00EA2C7D">
                <w:rPr>
                  <w:rFonts w:cs="Times New Roman"/>
                  <w:i/>
                  <w:iCs/>
                  <w:noProof/>
                  <w:color w:val="auto"/>
                  <w:szCs w:val="24"/>
                </w:rPr>
                <w:t>Peripheral and I/O Hardware</w:t>
              </w:r>
              <w:r w:rsidRPr="00EA2C7D">
                <w:rPr>
                  <w:rFonts w:cs="Times New Roman"/>
                  <w:noProof/>
                  <w:color w:val="auto"/>
                  <w:szCs w:val="24"/>
                </w:rPr>
                <w:t>. Retrieved from sru.edu: http://cs.sru.edu/~mullins/cpsc100book/module04_peripheralHardware/module04-03_peripheralHardware.html</w:t>
              </w:r>
            </w:p>
            <w:p w14:paraId="04EDE254"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Swarthmore College. (n.d.). </w:t>
              </w:r>
              <w:r w:rsidRPr="00EA2C7D">
                <w:rPr>
                  <w:rFonts w:cs="Times New Roman"/>
                  <w:i/>
                  <w:iCs/>
                  <w:noProof/>
                  <w:color w:val="auto"/>
                  <w:szCs w:val="24"/>
                </w:rPr>
                <w:t>Peripherals and busses</w:t>
              </w:r>
              <w:r w:rsidRPr="00EA2C7D">
                <w:rPr>
                  <w:rFonts w:cs="Times New Roman"/>
                  <w:noProof/>
                  <w:color w:val="auto"/>
                  <w:szCs w:val="24"/>
                </w:rPr>
                <w:t>. Retrieved from swarthmore.edu: https://www.cs.swarthmore.edu/~kwebb/cs31/s15/bucs/peripherals.html</w:t>
              </w:r>
            </w:p>
            <w:p w14:paraId="35106F15"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The University of New Mexico. (2016, August 29). </w:t>
              </w:r>
              <w:r w:rsidRPr="00EA2C7D">
                <w:rPr>
                  <w:rFonts w:cs="Times New Roman"/>
                  <w:i/>
                  <w:iCs/>
                  <w:noProof/>
                  <w:color w:val="auto"/>
                  <w:szCs w:val="24"/>
                </w:rPr>
                <w:t>Computer Concepts and Terminology</w:t>
              </w:r>
              <w:r w:rsidRPr="00EA2C7D">
                <w:rPr>
                  <w:rFonts w:cs="Times New Roman"/>
                  <w:noProof/>
                  <w:color w:val="auto"/>
                  <w:szCs w:val="24"/>
                </w:rPr>
                <w:t>. Retrieved from unm.edu: https://www.unm.edu/~tbeach/terms/memory.html</w:t>
              </w:r>
            </w:p>
            <w:p w14:paraId="528245CE"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University of San Diego. (2016, March 4). </w:t>
              </w:r>
              <w:r w:rsidRPr="00EA2C7D">
                <w:rPr>
                  <w:rFonts w:cs="Times New Roman"/>
                  <w:i/>
                  <w:iCs/>
                  <w:noProof/>
                  <w:color w:val="auto"/>
                  <w:szCs w:val="24"/>
                </w:rPr>
                <w:t>Have You Upgraded to a Solid State Drive?</w:t>
              </w:r>
              <w:r w:rsidRPr="00EA2C7D">
                <w:rPr>
                  <w:rFonts w:cs="Times New Roman"/>
                  <w:noProof/>
                  <w:color w:val="auto"/>
                  <w:szCs w:val="24"/>
                </w:rPr>
                <w:t xml:space="preserve"> Retrieved from sandiego.edu: https://sites.sandiego.edu/</w:t>
              </w:r>
            </w:p>
            <w:p w14:paraId="6ABCCD1F" w14:textId="77777777" w:rsidR="00EA2C7D" w:rsidRPr="00EA2C7D" w:rsidRDefault="00EA2C7D" w:rsidP="00EA2C7D">
              <w:pPr>
                <w:pStyle w:val="Bibliography"/>
                <w:ind w:left="720" w:hanging="720"/>
                <w:rPr>
                  <w:rFonts w:cs="Times New Roman"/>
                  <w:noProof/>
                  <w:color w:val="auto"/>
                  <w:szCs w:val="24"/>
                </w:rPr>
              </w:pPr>
              <w:r w:rsidRPr="00EA2C7D">
                <w:rPr>
                  <w:rFonts w:cs="Times New Roman"/>
                  <w:noProof/>
                  <w:color w:val="auto"/>
                  <w:szCs w:val="24"/>
                </w:rPr>
                <w:t xml:space="preserve">VisionTek. (2023, September 4). </w:t>
              </w:r>
              <w:r w:rsidRPr="00EA2C7D">
                <w:rPr>
                  <w:rFonts w:cs="Times New Roman"/>
                  <w:i/>
                  <w:iCs/>
                  <w:noProof/>
                  <w:color w:val="auto"/>
                  <w:szCs w:val="24"/>
                </w:rPr>
                <w:t>Visiontek Adrenaline 2GB DDR2 SDRAM Memory Module</w:t>
              </w:r>
              <w:r w:rsidRPr="00EA2C7D">
                <w:rPr>
                  <w:rFonts w:cs="Times New Roman"/>
                  <w:noProof/>
                  <w:color w:val="auto"/>
                  <w:szCs w:val="24"/>
                </w:rPr>
                <w:t>. Retrieved from newegg.com: https://www.newegg.com/visiontek-2gb-240-pin-ddr2-sdram/p/N82E16820367016</w:t>
              </w:r>
            </w:p>
            <w:p w14:paraId="30B01265" w14:textId="56B9BD4E" w:rsidR="00EA2C7D" w:rsidRPr="00EA2C7D" w:rsidRDefault="00EA2C7D" w:rsidP="00EA2C7D">
              <w:pPr>
                <w:rPr>
                  <w:rFonts w:cs="Times New Roman"/>
                  <w:color w:val="auto"/>
                  <w:szCs w:val="24"/>
                </w:rPr>
              </w:pPr>
              <w:r w:rsidRPr="00EA2C7D">
                <w:rPr>
                  <w:rFonts w:cs="Times New Roman"/>
                  <w:b/>
                  <w:bCs/>
                  <w:noProof/>
                  <w:color w:val="auto"/>
                  <w:szCs w:val="24"/>
                </w:rPr>
                <w:fldChar w:fldCharType="end"/>
              </w:r>
            </w:p>
          </w:sdtContent>
        </w:sdt>
      </w:sdtContent>
    </w:sdt>
    <w:p w14:paraId="675DCFF8" w14:textId="77777777" w:rsidR="00436874" w:rsidRPr="00EA2C7D" w:rsidRDefault="00436874" w:rsidP="00EA2C7D">
      <w:pPr>
        <w:rPr>
          <w:rFonts w:cs="Times New Roman"/>
          <w:color w:val="auto"/>
          <w:szCs w:val="24"/>
        </w:rPr>
      </w:pPr>
    </w:p>
    <w:sectPr w:rsidR="00436874" w:rsidRPr="00EA2C7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C2F3F" w14:textId="77777777" w:rsidR="00776037" w:rsidRDefault="00776037" w:rsidP="00995B0E">
      <w:pPr>
        <w:spacing w:line="240" w:lineRule="auto"/>
      </w:pPr>
      <w:r>
        <w:separator/>
      </w:r>
    </w:p>
  </w:endnote>
  <w:endnote w:type="continuationSeparator" w:id="0">
    <w:p w14:paraId="5E2AED40" w14:textId="77777777" w:rsidR="00776037" w:rsidRDefault="00776037" w:rsidP="00995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585D2" w14:textId="77777777" w:rsidR="00776037" w:rsidRDefault="00776037" w:rsidP="00995B0E">
      <w:pPr>
        <w:spacing w:line="240" w:lineRule="auto"/>
      </w:pPr>
      <w:r>
        <w:separator/>
      </w:r>
    </w:p>
  </w:footnote>
  <w:footnote w:type="continuationSeparator" w:id="0">
    <w:p w14:paraId="2C0DBE99" w14:textId="77777777" w:rsidR="00776037" w:rsidRDefault="00776037" w:rsidP="00995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138271"/>
      <w:docPartObj>
        <w:docPartGallery w:val="Page Numbers (Top of Page)"/>
        <w:docPartUnique/>
      </w:docPartObj>
    </w:sdtPr>
    <w:sdtEndPr>
      <w:rPr>
        <w:noProof/>
      </w:rPr>
    </w:sdtEndPr>
    <w:sdtContent>
      <w:p w14:paraId="22EBDA13" w14:textId="7460AA97" w:rsidR="00995B0E" w:rsidRDefault="00995B0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CF7B74" w14:textId="77777777" w:rsidR="00995B0E" w:rsidRDefault="00995B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2tTC1MDKxNLU0NDFV0lEKTi0uzszPAykwrAUAiPLauiwAAAA="/>
  </w:docVars>
  <w:rsids>
    <w:rsidRoot w:val="003E6697"/>
    <w:rsid w:val="000A3EC3"/>
    <w:rsid w:val="000D7612"/>
    <w:rsid w:val="00152930"/>
    <w:rsid w:val="00242121"/>
    <w:rsid w:val="002D4900"/>
    <w:rsid w:val="00340F5E"/>
    <w:rsid w:val="003E010A"/>
    <w:rsid w:val="003E6697"/>
    <w:rsid w:val="003F7F3D"/>
    <w:rsid w:val="00436874"/>
    <w:rsid w:val="006507ED"/>
    <w:rsid w:val="007230D7"/>
    <w:rsid w:val="00776037"/>
    <w:rsid w:val="007C02A0"/>
    <w:rsid w:val="007C72E8"/>
    <w:rsid w:val="0091633D"/>
    <w:rsid w:val="00993202"/>
    <w:rsid w:val="00995B0E"/>
    <w:rsid w:val="00A558D7"/>
    <w:rsid w:val="00A6037E"/>
    <w:rsid w:val="00A875F0"/>
    <w:rsid w:val="00AF2AE3"/>
    <w:rsid w:val="00AF650A"/>
    <w:rsid w:val="00C56EAC"/>
    <w:rsid w:val="00E42159"/>
    <w:rsid w:val="00EA2C7D"/>
    <w:rsid w:val="00EC0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9DED"/>
  <w15:chartTrackingRefBased/>
  <w15:docId w15:val="{D5F6F19F-B77B-41D2-A4CE-A3DA7D6D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EA2C7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0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2C7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EA2C7D"/>
  </w:style>
  <w:style w:type="paragraph" w:styleId="Header">
    <w:name w:val="header"/>
    <w:basedOn w:val="Normal"/>
    <w:link w:val="HeaderChar"/>
    <w:uiPriority w:val="99"/>
    <w:unhideWhenUsed/>
    <w:rsid w:val="00995B0E"/>
    <w:pPr>
      <w:tabs>
        <w:tab w:val="center" w:pos="4680"/>
        <w:tab w:val="right" w:pos="9360"/>
      </w:tabs>
      <w:spacing w:line="240" w:lineRule="auto"/>
    </w:pPr>
  </w:style>
  <w:style w:type="character" w:customStyle="1" w:styleId="HeaderChar">
    <w:name w:val="Header Char"/>
    <w:basedOn w:val="DefaultParagraphFont"/>
    <w:link w:val="Header"/>
    <w:uiPriority w:val="99"/>
    <w:rsid w:val="00995B0E"/>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995B0E"/>
    <w:pPr>
      <w:tabs>
        <w:tab w:val="center" w:pos="4680"/>
        <w:tab w:val="right" w:pos="9360"/>
      </w:tabs>
      <w:spacing w:line="240" w:lineRule="auto"/>
    </w:pPr>
  </w:style>
  <w:style w:type="character" w:customStyle="1" w:styleId="FooterChar">
    <w:name w:val="Footer Char"/>
    <w:basedOn w:val="DefaultParagraphFont"/>
    <w:link w:val="Footer"/>
    <w:uiPriority w:val="99"/>
    <w:rsid w:val="00995B0E"/>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374">
      <w:bodyDiv w:val="1"/>
      <w:marLeft w:val="0"/>
      <w:marRight w:val="0"/>
      <w:marTop w:val="0"/>
      <w:marBottom w:val="0"/>
      <w:divBdr>
        <w:top w:val="none" w:sz="0" w:space="0" w:color="auto"/>
        <w:left w:val="none" w:sz="0" w:space="0" w:color="auto"/>
        <w:bottom w:val="none" w:sz="0" w:space="0" w:color="auto"/>
        <w:right w:val="none" w:sz="0" w:space="0" w:color="auto"/>
      </w:divBdr>
    </w:div>
    <w:div w:id="10110248">
      <w:bodyDiv w:val="1"/>
      <w:marLeft w:val="0"/>
      <w:marRight w:val="0"/>
      <w:marTop w:val="0"/>
      <w:marBottom w:val="0"/>
      <w:divBdr>
        <w:top w:val="none" w:sz="0" w:space="0" w:color="auto"/>
        <w:left w:val="none" w:sz="0" w:space="0" w:color="auto"/>
        <w:bottom w:val="none" w:sz="0" w:space="0" w:color="auto"/>
        <w:right w:val="none" w:sz="0" w:space="0" w:color="auto"/>
      </w:divBdr>
    </w:div>
    <w:div w:id="129792406">
      <w:bodyDiv w:val="1"/>
      <w:marLeft w:val="0"/>
      <w:marRight w:val="0"/>
      <w:marTop w:val="0"/>
      <w:marBottom w:val="0"/>
      <w:divBdr>
        <w:top w:val="none" w:sz="0" w:space="0" w:color="auto"/>
        <w:left w:val="none" w:sz="0" w:space="0" w:color="auto"/>
        <w:bottom w:val="none" w:sz="0" w:space="0" w:color="auto"/>
        <w:right w:val="none" w:sz="0" w:space="0" w:color="auto"/>
      </w:divBdr>
    </w:div>
    <w:div w:id="170142738">
      <w:bodyDiv w:val="1"/>
      <w:marLeft w:val="0"/>
      <w:marRight w:val="0"/>
      <w:marTop w:val="0"/>
      <w:marBottom w:val="0"/>
      <w:divBdr>
        <w:top w:val="none" w:sz="0" w:space="0" w:color="auto"/>
        <w:left w:val="none" w:sz="0" w:space="0" w:color="auto"/>
        <w:bottom w:val="none" w:sz="0" w:space="0" w:color="auto"/>
        <w:right w:val="none" w:sz="0" w:space="0" w:color="auto"/>
      </w:divBdr>
    </w:div>
    <w:div w:id="188184391">
      <w:bodyDiv w:val="1"/>
      <w:marLeft w:val="0"/>
      <w:marRight w:val="0"/>
      <w:marTop w:val="0"/>
      <w:marBottom w:val="0"/>
      <w:divBdr>
        <w:top w:val="none" w:sz="0" w:space="0" w:color="auto"/>
        <w:left w:val="none" w:sz="0" w:space="0" w:color="auto"/>
        <w:bottom w:val="none" w:sz="0" w:space="0" w:color="auto"/>
        <w:right w:val="none" w:sz="0" w:space="0" w:color="auto"/>
      </w:divBdr>
    </w:div>
    <w:div w:id="249046234">
      <w:bodyDiv w:val="1"/>
      <w:marLeft w:val="0"/>
      <w:marRight w:val="0"/>
      <w:marTop w:val="0"/>
      <w:marBottom w:val="0"/>
      <w:divBdr>
        <w:top w:val="none" w:sz="0" w:space="0" w:color="auto"/>
        <w:left w:val="none" w:sz="0" w:space="0" w:color="auto"/>
        <w:bottom w:val="none" w:sz="0" w:space="0" w:color="auto"/>
        <w:right w:val="none" w:sz="0" w:space="0" w:color="auto"/>
      </w:divBdr>
    </w:div>
    <w:div w:id="260378447">
      <w:bodyDiv w:val="1"/>
      <w:marLeft w:val="0"/>
      <w:marRight w:val="0"/>
      <w:marTop w:val="0"/>
      <w:marBottom w:val="0"/>
      <w:divBdr>
        <w:top w:val="none" w:sz="0" w:space="0" w:color="auto"/>
        <w:left w:val="none" w:sz="0" w:space="0" w:color="auto"/>
        <w:bottom w:val="none" w:sz="0" w:space="0" w:color="auto"/>
        <w:right w:val="none" w:sz="0" w:space="0" w:color="auto"/>
      </w:divBdr>
    </w:div>
    <w:div w:id="277951431">
      <w:bodyDiv w:val="1"/>
      <w:marLeft w:val="0"/>
      <w:marRight w:val="0"/>
      <w:marTop w:val="0"/>
      <w:marBottom w:val="0"/>
      <w:divBdr>
        <w:top w:val="none" w:sz="0" w:space="0" w:color="auto"/>
        <w:left w:val="none" w:sz="0" w:space="0" w:color="auto"/>
        <w:bottom w:val="none" w:sz="0" w:space="0" w:color="auto"/>
        <w:right w:val="none" w:sz="0" w:space="0" w:color="auto"/>
      </w:divBdr>
    </w:div>
    <w:div w:id="350374832">
      <w:bodyDiv w:val="1"/>
      <w:marLeft w:val="0"/>
      <w:marRight w:val="0"/>
      <w:marTop w:val="0"/>
      <w:marBottom w:val="0"/>
      <w:divBdr>
        <w:top w:val="none" w:sz="0" w:space="0" w:color="auto"/>
        <w:left w:val="none" w:sz="0" w:space="0" w:color="auto"/>
        <w:bottom w:val="none" w:sz="0" w:space="0" w:color="auto"/>
        <w:right w:val="none" w:sz="0" w:space="0" w:color="auto"/>
      </w:divBdr>
    </w:div>
    <w:div w:id="580063845">
      <w:bodyDiv w:val="1"/>
      <w:marLeft w:val="0"/>
      <w:marRight w:val="0"/>
      <w:marTop w:val="0"/>
      <w:marBottom w:val="0"/>
      <w:divBdr>
        <w:top w:val="none" w:sz="0" w:space="0" w:color="auto"/>
        <w:left w:val="none" w:sz="0" w:space="0" w:color="auto"/>
        <w:bottom w:val="none" w:sz="0" w:space="0" w:color="auto"/>
        <w:right w:val="none" w:sz="0" w:space="0" w:color="auto"/>
      </w:divBdr>
    </w:div>
    <w:div w:id="733698219">
      <w:bodyDiv w:val="1"/>
      <w:marLeft w:val="0"/>
      <w:marRight w:val="0"/>
      <w:marTop w:val="0"/>
      <w:marBottom w:val="0"/>
      <w:divBdr>
        <w:top w:val="none" w:sz="0" w:space="0" w:color="auto"/>
        <w:left w:val="none" w:sz="0" w:space="0" w:color="auto"/>
        <w:bottom w:val="none" w:sz="0" w:space="0" w:color="auto"/>
        <w:right w:val="none" w:sz="0" w:space="0" w:color="auto"/>
      </w:divBdr>
    </w:div>
    <w:div w:id="833839456">
      <w:bodyDiv w:val="1"/>
      <w:marLeft w:val="0"/>
      <w:marRight w:val="0"/>
      <w:marTop w:val="0"/>
      <w:marBottom w:val="0"/>
      <w:divBdr>
        <w:top w:val="none" w:sz="0" w:space="0" w:color="auto"/>
        <w:left w:val="none" w:sz="0" w:space="0" w:color="auto"/>
        <w:bottom w:val="none" w:sz="0" w:space="0" w:color="auto"/>
        <w:right w:val="none" w:sz="0" w:space="0" w:color="auto"/>
      </w:divBdr>
    </w:div>
    <w:div w:id="870459442">
      <w:bodyDiv w:val="1"/>
      <w:marLeft w:val="0"/>
      <w:marRight w:val="0"/>
      <w:marTop w:val="0"/>
      <w:marBottom w:val="0"/>
      <w:divBdr>
        <w:top w:val="none" w:sz="0" w:space="0" w:color="auto"/>
        <w:left w:val="none" w:sz="0" w:space="0" w:color="auto"/>
        <w:bottom w:val="none" w:sz="0" w:space="0" w:color="auto"/>
        <w:right w:val="none" w:sz="0" w:space="0" w:color="auto"/>
      </w:divBdr>
    </w:div>
    <w:div w:id="947195545">
      <w:bodyDiv w:val="1"/>
      <w:marLeft w:val="0"/>
      <w:marRight w:val="0"/>
      <w:marTop w:val="0"/>
      <w:marBottom w:val="0"/>
      <w:divBdr>
        <w:top w:val="none" w:sz="0" w:space="0" w:color="auto"/>
        <w:left w:val="none" w:sz="0" w:space="0" w:color="auto"/>
        <w:bottom w:val="none" w:sz="0" w:space="0" w:color="auto"/>
        <w:right w:val="none" w:sz="0" w:space="0" w:color="auto"/>
      </w:divBdr>
    </w:div>
    <w:div w:id="983774757">
      <w:bodyDiv w:val="1"/>
      <w:marLeft w:val="0"/>
      <w:marRight w:val="0"/>
      <w:marTop w:val="0"/>
      <w:marBottom w:val="0"/>
      <w:divBdr>
        <w:top w:val="none" w:sz="0" w:space="0" w:color="auto"/>
        <w:left w:val="none" w:sz="0" w:space="0" w:color="auto"/>
        <w:bottom w:val="none" w:sz="0" w:space="0" w:color="auto"/>
        <w:right w:val="none" w:sz="0" w:space="0" w:color="auto"/>
      </w:divBdr>
    </w:div>
    <w:div w:id="1302033620">
      <w:bodyDiv w:val="1"/>
      <w:marLeft w:val="0"/>
      <w:marRight w:val="0"/>
      <w:marTop w:val="0"/>
      <w:marBottom w:val="0"/>
      <w:divBdr>
        <w:top w:val="none" w:sz="0" w:space="0" w:color="auto"/>
        <w:left w:val="none" w:sz="0" w:space="0" w:color="auto"/>
        <w:bottom w:val="none" w:sz="0" w:space="0" w:color="auto"/>
        <w:right w:val="none" w:sz="0" w:space="0" w:color="auto"/>
      </w:divBdr>
    </w:div>
    <w:div w:id="1348364034">
      <w:bodyDiv w:val="1"/>
      <w:marLeft w:val="0"/>
      <w:marRight w:val="0"/>
      <w:marTop w:val="0"/>
      <w:marBottom w:val="0"/>
      <w:divBdr>
        <w:top w:val="none" w:sz="0" w:space="0" w:color="auto"/>
        <w:left w:val="none" w:sz="0" w:space="0" w:color="auto"/>
        <w:bottom w:val="none" w:sz="0" w:space="0" w:color="auto"/>
        <w:right w:val="none" w:sz="0" w:space="0" w:color="auto"/>
      </w:divBdr>
    </w:div>
    <w:div w:id="1414813602">
      <w:bodyDiv w:val="1"/>
      <w:marLeft w:val="0"/>
      <w:marRight w:val="0"/>
      <w:marTop w:val="0"/>
      <w:marBottom w:val="0"/>
      <w:divBdr>
        <w:top w:val="none" w:sz="0" w:space="0" w:color="auto"/>
        <w:left w:val="none" w:sz="0" w:space="0" w:color="auto"/>
        <w:bottom w:val="none" w:sz="0" w:space="0" w:color="auto"/>
        <w:right w:val="none" w:sz="0" w:space="0" w:color="auto"/>
      </w:divBdr>
    </w:div>
    <w:div w:id="1434133602">
      <w:bodyDiv w:val="1"/>
      <w:marLeft w:val="0"/>
      <w:marRight w:val="0"/>
      <w:marTop w:val="0"/>
      <w:marBottom w:val="0"/>
      <w:divBdr>
        <w:top w:val="none" w:sz="0" w:space="0" w:color="auto"/>
        <w:left w:val="none" w:sz="0" w:space="0" w:color="auto"/>
        <w:bottom w:val="none" w:sz="0" w:space="0" w:color="auto"/>
        <w:right w:val="none" w:sz="0" w:space="0" w:color="auto"/>
      </w:divBdr>
    </w:div>
    <w:div w:id="1532764003">
      <w:bodyDiv w:val="1"/>
      <w:marLeft w:val="0"/>
      <w:marRight w:val="0"/>
      <w:marTop w:val="0"/>
      <w:marBottom w:val="0"/>
      <w:divBdr>
        <w:top w:val="none" w:sz="0" w:space="0" w:color="auto"/>
        <w:left w:val="none" w:sz="0" w:space="0" w:color="auto"/>
        <w:bottom w:val="none" w:sz="0" w:space="0" w:color="auto"/>
        <w:right w:val="none" w:sz="0" w:space="0" w:color="auto"/>
      </w:divBdr>
    </w:div>
    <w:div w:id="1553275235">
      <w:bodyDiv w:val="1"/>
      <w:marLeft w:val="0"/>
      <w:marRight w:val="0"/>
      <w:marTop w:val="0"/>
      <w:marBottom w:val="0"/>
      <w:divBdr>
        <w:top w:val="none" w:sz="0" w:space="0" w:color="auto"/>
        <w:left w:val="none" w:sz="0" w:space="0" w:color="auto"/>
        <w:bottom w:val="none" w:sz="0" w:space="0" w:color="auto"/>
        <w:right w:val="none" w:sz="0" w:space="0" w:color="auto"/>
      </w:divBdr>
    </w:div>
    <w:div w:id="1597594092">
      <w:bodyDiv w:val="1"/>
      <w:marLeft w:val="0"/>
      <w:marRight w:val="0"/>
      <w:marTop w:val="0"/>
      <w:marBottom w:val="0"/>
      <w:divBdr>
        <w:top w:val="none" w:sz="0" w:space="0" w:color="auto"/>
        <w:left w:val="none" w:sz="0" w:space="0" w:color="auto"/>
        <w:bottom w:val="none" w:sz="0" w:space="0" w:color="auto"/>
        <w:right w:val="none" w:sz="0" w:space="0" w:color="auto"/>
      </w:divBdr>
    </w:div>
    <w:div w:id="1618682676">
      <w:bodyDiv w:val="1"/>
      <w:marLeft w:val="0"/>
      <w:marRight w:val="0"/>
      <w:marTop w:val="0"/>
      <w:marBottom w:val="0"/>
      <w:divBdr>
        <w:top w:val="none" w:sz="0" w:space="0" w:color="auto"/>
        <w:left w:val="none" w:sz="0" w:space="0" w:color="auto"/>
        <w:bottom w:val="none" w:sz="0" w:space="0" w:color="auto"/>
        <w:right w:val="none" w:sz="0" w:space="0" w:color="auto"/>
      </w:divBdr>
    </w:div>
    <w:div w:id="1721899553">
      <w:bodyDiv w:val="1"/>
      <w:marLeft w:val="0"/>
      <w:marRight w:val="0"/>
      <w:marTop w:val="0"/>
      <w:marBottom w:val="0"/>
      <w:divBdr>
        <w:top w:val="none" w:sz="0" w:space="0" w:color="auto"/>
        <w:left w:val="none" w:sz="0" w:space="0" w:color="auto"/>
        <w:bottom w:val="none" w:sz="0" w:space="0" w:color="auto"/>
        <w:right w:val="none" w:sz="0" w:space="0" w:color="auto"/>
      </w:divBdr>
    </w:div>
    <w:div w:id="1794865516">
      <w:bodyDiv w:val="1"/>
      <w:marLeft w:val="0"/>
      <w:marRight w:val="0"/>
      <w:marTop w:val="0"/>
      <w:marBottom w:val="0"/>
      <w:divBdr>
        <w:top w:val="none" w:sz="0" w:space="0" w:color="auto"/>
        <w:left w:val="none" w:sz="0" w:space="0" w:color="auto"/>
        <w:bottom w:val="none" w:sz="0" w:space="0" w:color="auto"/>
        <w:right w:val="none" w:sz="0" w:space="0" w:color="auto"/>
      </w:divBdr>
    </w:div>
    <w:div w:id="1829981307">
      <w:bodyDiv w:val="1"/>
      <w:marLeft w:val="0"/>
      <w:marRight w:val="0"/>
      <w:marTop w:val="0"/>
      <w:marBottom w:val="0"/>
      <w:divBdr>
        <w:top w:val="none" w:sz="0" w:space="0" w:color="auto"/>
        <w:left w:val="none" w:sz="0" w:space="0" w:color="auto"/>
        <w:bottom w:val="none" w:sz="0" w:space="0" w:color="auto"/>
        <w:right w:val="none" w:sz="0" w:space="0" w:color="auto"/>
      </w:divBdr>
    </w:div>
    <w:div w:id="18411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Adv23</b:Tag>
    <b:SourceType>InternetSite</b:SourceType>
    <b:Guid>{FF8B0E37-2F74-402C-BC6B-AE2599270DA0}</b:Guid>
    <b:Author>
      <b:Author>
        <b:Corporate>Advanced Micro Devices, Inc</b:Corporate>
      </b:Author>
    </b:Author>
    <b:Title>AMD Ryzen 9 3950X</b:Title>
    <b:InternetSiteTitle>amd.com</b:InternetSiteTitle>
    <b:Year>2023</b:Year>
    <b:Month>September</b:Month>
    <b:Day>4</b:Day>
    <b:URL>https://www.amd.com/en/press-releases/2019-11-07-amd-introduces-world-s-most-powerful-16-core-consumer-desktop-processor</b:URL>
    <b:RefOrder>14</b:RefOrder>
  </b:Source>
  <b:Source>
    <b:Tag>Int23</b:Tag>
    <b:SourceType>InternetSite</b:SourceType>
    <b:Guid>{518CCA99-B656-4C2A-BAF4-1959B093EDC9}</b:Guid>
    <b:Author>
      <b:Author>
        <b:Corporate>Intel</b:Corporate>
      </b:Author>
    </b:Author>
    <b:Title>Intel® Pentium® Gold G5400 Processor</b:Title>
    <b:InternetSiteTitle>intel.com</b:InternetSiteTitle>
    <b:Year>2023</b:Year>
    <b:Month>September</b:Month>
    <b:Day>4</b:Day>
    <b:URL>https://www.intel.com/content/www/us/en/products/sku/129951/intel-pentium-gold-g5400-processor-4m-cache-3-70-ghz/specifications.html</b:URL>
    <b:RefOrder>13</b:RefOrder>
  </b:Source>
  <b:Source>
    <b:Tag>Int231</b:Tag>
    <b:SourceType>InternetSite</b:SourceType>
    <b:Guid>{1039B454-2AD4-479E-AEA9-F28218CE1B77}</b:Guid>
    <b:Author>
      <b:Author>
        <b:Corporate>Intel</b:Corporate>
      </b:Author>
    </b:Author>
    <b:Title>Intel® Xeon® CPU Max 9480 Processor</b:Title>
    <b:InternetSiteTitle>intel.com</b:InternetSiteTitle>
    <b:Year>2023</b:Year>
    <b:Month>September</b:Month>
    <b:Day>4</b:Day>
    <b:URL>https://www.intel.com/content/www/us/en/products/sku/232592/intel-xeon-cpu-max-9480-processor-112-5m-cache-1-90-ghz/specifications.html</b:URL>
    <b:RefOrder>16</b:RefOrder>
  </b:Source>
  <b:Source>
    <b:Tag>Int232</b:Tag>
    <b:SourceType>InternetSite</b:SourceType>
    <b:Guid>{8A67418D-4646-42F0-AC22-C6018FEF7215}</b:Guid>
    <b:Author>
      <b:Author>
        <b:Corporate>Intel</b:Corporate>
      </b:Author>
    </b:Author>
    <b:Title>Intel® Xeon® E-2334 Processor</b:Title>
    <b:InternetSiteTitle>intel.com</b:InternetSiteTitle>
    <b:Year>2023</b:Year>
    <b:Month>September</b:Month>
    <b:Day>4</b:Day>
    <b:URL>https://www.intel.com/content/www/us/en/products/sku/212258/intel-xeon-e2334-processor-8m-cache-3-40-ghz/specifications.html</b:URL>
    <b:RefOrder>15</b:RefOrder>
  </b:Source>
  <b:Source>
    <b:Tag>Cru23</b:Tag>
    <b:SourceType>InternetSite</b:SourceType>
    <b:Guid>{7C835A63-1BBC-4501-819B-A962DC43F0CB}</b:Guid>
    <b:Author>
      <b:Author>
        <b:Corporate>Crucial by Micron</b:Corporate>
      </b:Author>
    </b:Author>
    <b:Title>What are memory timings?</b:Title>
    <b:InternetSiteTitle>crucial.com</b:InternetSiteTitle>
    <b:Year>2023</b:Year>
    <b:URL>https://www.crucial.com/support/articles-faq-memory/what-are-memory-timings</b:URL>
    <b:RefOrder>3</b:RefOrder>
  </b:Source>
  <b:Source>
    <b:Tag>Vis23</b:Tag>
    <b:SourceType>InternetSite</b:SourceType>
    <b:Guid>{43541D5E-4DDD-4277-B5F3-24801B28B8D1}</b:Guid>
    <b:Author>
      <b:Author>
        <b:Corporate>VisionTek</b:Corporate>
      </b:Author>
    </b:Author>
    <b:Title>Visiontek Adrenaline 2GB DDR2 SDRAM Memory Module</b:Title>
    <b:InternetSiteTitle>newegg.com</b:InternetSiteTitle>
    <b:Year>2023</b:Year>
    <b:Month>September</b:Month>
    <b:Day>4</b:Day>
    <b:URL>https://www.newegg.com/visiontek-2gb-240-pin-ddr2-sdram/p/N82E16820367016</b:URL>
    <b:RefOrder>17</b:RefOrder>
  </b:Source>
  <b:Source>
    <b:Tag>GSK23</b:Tag>
    <b:SourceType>InternetSite</b:SourceType>
    <b:Guid>{CF1EB365-5D62-4618-9584-A0F5EB8AF721}</b:Guid>
    <b:Author>
      <b:Author>
        <b:Corporate>G.SKILL</b:Corporate>
      </b:Author>
    </b:Author>
    <b:Title>G.SKILL Zeta R5 Series 64GB (4 x 16GB) ECC Registered DDR5 6400 R-DIMM (PC5 51200) Server Memory Model F5-6400R3239G16GQ4-ZR5K</b:Title>
    <b:InternetSiteTitle>newegg.com</b:InternetSiteTitle>
    <b:Year>2023</b:Year>
    <b:Month>September</b:Month>
    <b:Day>4</b:Day>
    <b:URL>https://www.newegg.com/g-skill-64gb/p/N82E16820374462</b:URL>
    <b:RefOrder>19</b:RefOrder>
  </b:Source>
  <b:Source>
    <b:Tag>Kin23</b:Tag>
    <b:SourceType>InternetSite</b:SourceType>
    <b:Guid>{2DAFF152-0F23-4641-9210-1FC2220097C3}</b:Guid>
    <b:Author>
      <b:Author>
        <b:NameList>
          <b:Person>
            <b:Last>Kingston</b:Last>
          </b:Person>
        </b:NameList>
      </b:Author>
    </b:Author>
    <b:Title>Kingston Fury Renegade Pro 128GB (4 x 32GB) ECC Registered DDR5 5600 (PC5 44800) Memory (Server Memory) Model KF556R36RBK4-128</b:Title>
    <b:InternetSiteTitle>newegg.com</b:InternetSiteTitle>
    <b:Year>2023</b:Year>
    <b:Month>September</b:Month>
    <b:Day>4</b:Day>
    <b:URL>https://www.newegg.com/kingston-128gb/p/N82E16820242787</b:URL>
    <b:RefOrder>18</b:RefOrder>
  </b:Source>
  <b:Source>
    <b:Tag>Kin231</b:Tag>
    <b:SourceType>InternetSite</b:SourceType>
    <b:Guid>{67893AE4-739D-4D18-B315-08828982B3DE}</b:Guid>
    <b:Author>
      <b:Author>
        <b:Corporate>Kingston</b:Corporate>
      </b:Author>
    </b:Author>
    <b:Title>kingston SEDC600M/3840G</b:Title>
    <b:InternetSiteTitle>CDW Marketplace</b:InternetSiteTitle>
    <b:Year>2023</b:Year>
    <b:Month>September</b:Month>
    <b:Day>4</b:Day>
    <b:URL>https://www.cdw.com/search/storage-hard-drives/solid-state-drives/?lfr=1&amp;w=KE&amp;key=kingston+SEDC600M%2f3840G</b:URL>
    <b:RefOrder>22</b:RefOrder>
  </b:Source>
  <b:Source>
    <b:Tag>Kin232</b:Tag>
    <b:SourceType>InternetSite</b:SourceType>
    <b:Guid>{E4B8E99C-6457-4BDF-81C4-40445DDA1755}</b:Guid>
    <b:Author>
      <b:Author>
        <b:Corporate>Kingston</b:Corporate>
      </b:Author>
    </b:Author>
    <b:Title>Kingston Data Center DC1000B - SSD - 960 GB - PCIe 3.0 x4 (NVMe)</b:Title>
    <b:InternetSiteTitle>CDW Marketplace</b:InternetSiteTitle>
    <b:Year>2023</b:Year>
    <b:Month>September</b:Month>
    <b:Day>4</b:Day>
    <b:URL>https://www.cdw.com/product/kingston-data-center-dc1000b-ssd-960-gb-pcie-3.0-x4-nvme/6390766?pfm=srh#TS</b:URL>
    <b:RefOrder>21</b:RefOrder>
  </b:Source>
  <b:Source>
    <b:Tag>Sam23</b:Tag>
    <b:SourceType>InternetSite</b:SourceType>
    <b:Guid>{A6814D41-8010-4FFE-8BE5-34332995AF80}</b:Guid>
    <b:Author>
      <b:Author>
        <b:Corporate>Samsung</b:Corporate>
      </b:Author>
    </b:Author>
    <b:Title>990 PRO PCIe® 4.0 NVMe™ SSD 2TB</b:Title>
    <b:InternetSiteTitle>samsung.com</b:InternetSiteTitle>
    <b:Year>2023</b:Year>
    <b:Month>September</b:Month>
    <b:Day>4</b:Day>
    <b:URL>https://www.samsung.com/us/computing/memory-storage/solid-state-drives/990-pro-pcie-4-0-nvme-ssd-2tb-mz-v9p2t0b-am/</b:URL>
    <b:RefOrder>20</b:RefOrder>
  </b:Source>
  <b:Source>
    <b:Tag>San</b:Tag>
    <b:SourceType>InternetSite</b:SourceType>
    <b:Guid>{BCBF1401-4A33-4765-AC32-50D92AB1ED7A}</b:Guid>
    <b:Author>
      <b:Author>
        <b:Corporate>San Jose State University</b:Corporate>
      </b:Author>
    </b:Author>
    <b:Title>Multithreading (Under Construction)</b:Title>
    <b:InternetSiteTitle>cs.sjsu.edu</b:InternetSiteTitle>
    <b:URL>http://www.cs.sjsu.edu/faculty/pearce/java1/threads/Multithreading.html</b:URL>
    <b:RefOrder>1</b:RefOrder>
  </b:Source>
  <b:Source>
    <b:Tag>The162</b:Tag>
    <b:SourceType>InternetSite</b:SourceType>
    <b:Guid>{4F66A9B5-688A-4804-8997-19D8A24E2552}</b:Guid>
    <b:Author>
      <b:Author>
        <b:Corporate>The University of New Mexico</b:Corporate>
      </b:Author>
    </b:Author>
    <b:Title>Computer Concepts and Terminology</b:Title>
    <b:InternetSiteTitle>unm.edu</b:InternetSiteTitle>
    <b:Year>2016</b:Year>
    <b:Month>August</b:Month>
    <b:Day>29</b:Day>
    <b:URL>https://www.unm.edu/~tbeach/terms/memory.html</b:URL>
    <b:RefOrder>2</b:RefOrder>
  </b:Source>
  <b:Source>
    <b:Tag>Chi05</b:Tag>
    <b:SourceType>InternetSite</b:SourceType>
    <b:Guid>{B68359E3-497B-4B26-825D-B0D8517D405C}</b:Guid>
    <b:Author>
      <b:Author>
        <b:NameList>
          <b:Person>
            <b:Last>Chin-Lung Su</b:Last>
            <b:First>Yi-Ting</b:First>
            <b:Middle>Yeh, and Cheng-Wen Wu</b:Middle>
          </b:Person>
        </b:NameList>
      </b:Author>
    </b:Author>
    <b:Title>An Integrated ECC and Redundancy Repair Scheme for Memory Reliability and Enhancement</b:Title>
    <b:InternetSiteTitle>department of Electrical Engineering</b:InternetSiteTitle>
    <b:Year>2005</b:Year>
    <b:URL>https://citeseerx.ist.psu.edu/viewdoc/download;jsessionid=68FAECD601D7927512736E2B1DA5B252?doi=10.1.1.679.9333&amp;rep=rep1&amp;type=pdf</b:URL>
    <b:RefOrder>4</b:RefOrder>
  </b:Source>
  <b:Source>
    <b:Tag>Uni16</b:Tag>
    <b:SourceType>InternetSite</b:SourceType>
    <b:Guid>{311438EF-5D5B-4129-B601-6AA2B0DD94A4}</b:Guid>
    <b:Author>
      <b:Author>
        <b:Corporate>University of San Diego</b:Corporate>
      </b:Author>
    </b:Author>
    <b:Title>Have You Upgraded to a Solid State Drive?</b:Title>
    <b:InternetSiteTitle>sandiego.edu</b:InternetSiteTitle>
    <b:Year>2016</b:Year>
    <b:Month>March</b:Month>
    <b:Day>4</b:Day>
    <b:URL>https://sites.sandiego.edu/</b:URL>
    <b:RefOrder>5</b:RefOrder>
  </b:Source>
  <b:Source>
    <b:Tag>Mai</b:Tag>
    <b:SourceType>InternetSite</b:SourceType>
    <b:Guid>{FF0A2921-7867-417F-93BB-F36F75747F45}</b:Guid>
    <b:Author>
      <b:Author>
        <b:NameList>
          <b:Person>
            <b:Last>Mai Zheng</b:Last>
            <b:First>Joseph</b:First>
            <b:Middle>Tucek, Feng Qin, and Mark Lillibridge</b:Middle>
          </b:Person>
        </b:NameList>
      </b:Author>
    </b:Author>
    <b:Title>Understanding the Robustness of SSDs under Power Fault</b:Title>
    <b:InternetSiteTitle>The Ohio State University and HP Labs</b:InternetSiteTitle>
    <b:URL>https://6826.csail.mit.edu/2017/papers/fast13-final80.pdf</b:URL>
    <b:RefOrder>6</b:RefOrder>
  </b:Source>
  <b:Source>
    <b:Tag>Pet94</b:Tag>
    <b:SourceType>InternetSite</b:SourceType>
    <b:Guid>{75542F51-B82D-4992-8458-1DEED6EB0DDE}</b:Guid>
    <b:Author>
      <b:Author>
        <b:NameList>
          <b:Person>
            <b:Last>Peter Chen</b:Last>
            <b:First>Edward</b:First>
            <b:Middle>Lee, Garth Gibson, Randy Katz and David Patterson</b:Middle>
          </b:Person>
        </b:NameList>
      </b:Author>
    </b:Author>
    <b:Title>RAID: High-Performance, Reliable Secondary Storage</b:Title>
    <b:InternetSiteTitle>ACM Computing Surveys</b:InternetSiteTitle>
    <b:Year>1994</b:Year>
    <b:Month>June</b:Month>
    <b:URL>https://web.eecs.umich.edu/~mozafari/fall2015/eecs584/papers/raid-chen.pdf</b:URL>
    <b:RefOrder>7</b:RefOrder>
  </b:Source>
  <b:Source>
    <b:Tag>How10</b:Tag>
    <b:SourceType>InternetSite</b:SourceType>
    <b:Guid>{13C0447B-7CC0-48F4-9649-CE2163C8D92F}</b:Guid>
    <b:Author>
      <b:Author>
        <b:NameList>
          <b:Person>
            <b:Last>Gilbert</b:Last>
            <b:First>Howard</b:First>
          </b:Person>
        </b:NameList>
      </b:Author>
    </b:Author>
    <b:Title>The Bus (PCI and PCI-Express)</b:Title>
    <b:InternetSiteTitle>Yale University</b:InternetSiteTitle>
    <b:Year>2010</b:Year>
    <b:Month>February</b:Month>
    <b:Day>13</b:Day>
    <b:URL>https://pclt.sites.yale.edu/bus-pci-and-pci-express</b:URL>
    <b:RefOrder>8</b:RefOrder>
  </b:Source>
  <b:Source>
    <b:Tag>Aat</b:Tag>
    <b:SourceType>InternetSite</b:SourceType>
    <b:Guid>{1307D052-A922-4F0F-8814-2D4A4FFF0790}</b:Guid>
    <b:Author>
      <b:Author>
        <b:NameList>
          <b:Person>
            <b:Last>Aater Suleman</b:Last>
            <b:First>Tauseef</b:First>
            <b:Middle>Rab and Saad Godil</b:Middle>
          </b:Person>
        </b:NameList>
      </b:Author>
    </b:Author>
    <b:Title>Implementation of a Direct Memory Access Controller</b:Title>
    <b:InternetSiteTitle>University of Texas</b:InternetSiteTitle>
    <b:URL>https://hps.ece.utexas.edu/people/suleman/class_projects/soc_lab3.pdf</b:URL>
    <b:RefOrder>9</b:RefOrder>
  </b:Source>
  <b:Source>
    <b:Tag>Ada</b:Tag>
    <b:SourceType>InternetSite</b:SourceType>
    <b:Guid>{772C8D46-4490-497F-88E1-0BD5DDF68C73}</b:Guid>
    <b:Author>
      <b:Author>
        <b:NameList>
          <b:Person>
            <b:Last>Bates</b:Last>
            <b:First>Adam</b:First>
          </b:Person>
        </b:NameList>
      </b:Author>
    </b:Author>
    <b:Title>Operating System Design: Interrupts</b:Title>
    <b:InternetSiteTitle>The Grainger College of Engineering</b:InternetSiteTitle>
    <b:URL>https://courses.engr.illinois.edu/cs423/sp2019/slides/05-interrupts.pdf</b:URL>
    <b:RefOrder>10</b:RefOrder>
  </b:Source>
  <b:Source>
    <b:Tag>Swa</b:Tag>
    <b:SourceType>InternetSite</b:SourceType>
    <b:Guid>{B431E876-2D20-443C-B7C4-833068E8126B}</b:Guid>
    <b:Author>
      <b:Author>
        <b:Corporate>Swarthmore College</b:Corporate>
      </b:Author>
    </b:Author>
    <b:Title>Peripherals and busses</b:Title>
    <b:InternetSiteTitle>swarthmore.edu</b:InternetSiteTitle>
    <b:URL>https://www.cs.swarthmore.edu/~kwebb/cs31/s15/bucs/peripherals.html</b:URL>
    <b:RefOrder>11</b:RefOrder>
  </b:Source>
  <b:Source>
    <b:Tag>Sli14</b:Tag>
    <b:SourceType>InternetSite</b:SourceType>
    <b:Guid>{5B448C72-1C9C-4929-9311-51CC560B7F68}</b:Guid>
    <b:Author>
      <b:Author>
        <b:Corporate>Slippery Rock University</b:Corporate>
      </b:Author>
    </b:Author>
    <b:Title>Peripheral and I/O Hardware</b:Title>
    <b:InternetSiteTitle>sru.edu</b:InternetSiteTitle>
    <b:Year>2014</b:Year>
    <b:Month>January</b:Month>
    <b:URL>http://cs.sru.edu/~mullins/cpsc100book/module04_peripheralHardware/module04-03_peripheralHardware.html</b:URL>
    <b:RefOrder>12</b:RefOrder>
  </b:Source>
</b:Sources>
</file>

<file path=customXml/itemProps1.xml><?xml version="1.0" encoding="utf-8"?>
<ds:datastoreItem xmlns:ds="http://schemas.openxmlformats.org/officeDocument/2006/customXml" ds:itemID="{DD81E36A-FED4-4223-A3BB-6CC0A26B0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6</cp:revision>
  <dcterms:created xsi:type="dcterms:W3CDTF">2023-09-05T03:36:00Z</dcterms:created>
  <dcterms:modified xsi:type="dcterms:W3CDTF">2023-09-05T07:01:00Z</dcterms:modified>
</cp:coreProperties>
</file>