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E78C" w14:textId="77777777" w:rsidR="00A21CB2" w:rsidRPr="00A21CB2" w:rsidRDefault="00A21CB2" w:rsidP="00A21CB2">
      <w:pPr>
        <w:jc w:val="center"/>
        <w:rPr>
          <w:rFonts w:cs="Times New Roman"/>
          <w:color w:val="auto"/>
          <w:szCs w:val="24"/>
        </w:rPr>
      </w:pPr>
    </w:p>
    <w:p w14:paraId="7388E011" w14:textId="77777777" w:rsidR="00A21CB2" w:rsidRPr="00A21CB2" w:rsidRDefault="00A21CB2" w:rsidP="00A21CB2">
      <w:pPr>
        <w:jc w:val="center"/>
        <w:rPr>
          <w:rFonts w:cs="Times New Roman"/>
          <w:color w:val="auto"/>
          <w:szCs w:val="24"/>
        </w:rPr>
      </w:pPr>
    </w:p>
    <w:p w14:paraId="6508CFE7" w14:textId="77777777" w:rsidR="00A21CB2" w:rsidRPr="00A21CB2" w:rsidRDefault="00A21CB2" w:rsidP="00A21CB2">
      <w:pPr>
        <w:jc w:val="center"/>
        <w:rPr>
          <w:rFonts w:cs="Times New Roman"/>
          <w:color w:val="auto"/>
          <w:szCs w:val="24"/>
        </w:rPr>
      </w:pPr>
    </w:p>
    <w:p w14:paraId="1E1CC822" w14:textId="77777777" w:rsidR="00A21CB2" w:rsidRPr="00A21CB2" w:rsidRDefault="00A21CB2" w:rsidP="00A21CB2">
      <w:pPr>
        <w:jc w:val="center"/>
        <w:rPr>
          <w:rFonts w:cs="Times New Roman"/>
          <w:color w:val="auto"/>
          <w:szCs w:val="24"/>
        </w:rPr>
      </w:pPr>
    </w:p>
    <w:p w14:paraId="51367374" w14:textId="77777777" w:rsidR="00A21CB2" w:rsidRPr="00A21CB2" w:rsidRDefault="00A21CB2" w:rsidP="00A21CB2">
      <w:pPr>
        <w:jc w:val="center"/>
        <w:rPr>
          <w:rFonts w:cs="Times New Roman"/>
          <w:color w:val="auto"/>
          <w:szCs w:val="24"/>
        </w:rPr>
      </w:pPr>
    </w:p>
    <w:p w14:paraId="30F7FE56" w14:textId="77777777" w:rsidR="00A21CB2" w:rsidRPr="00A21CB2" w:rsidRDefault="00A21CB2" w:rsidP="00A21CB2">
      <w:pPr>
        <w:jc w:val="center"/>
        <w:rPr>
          <w:rFonts w:cs="Times New Roman"/>
          <w:color w:val="auto"/>
          <w:szCs w:val="24"/>
        </w:rPr>
      </w:pPr>
    </w:p>
    <w:p w14:paraId="34E4F0E0" w14:textId="77777777" w:rsidR="00A21CB2" w:rsidRPr="00A21CB2" w:rsidRDefault="00A21CB2" w:rsidP="00A21CB2">
      <w:pPr>
        <w:jc w:val="center"/>
        <w:rPr>
          <w:rFonts w:cs="Times New Roman"/>
          <w:color w:val="auto"/>
          <w:szCs w:val="24"/>
        </w:rPr>
      </w:pPr>
    </w:p>
    <w:p w14:paraId="4DF98DBA" w14:textId="40AE3ECC" w:rsidR="00A21CB2" w:rsidRPr="00A21CB2" w:rsidRDefault="00A21CB2" w:rsidP="00A21CB2">
      <w:pPr>
        <w:jc w:val="center"/>
        <w:rPr>
          <w:rFonts w:cs="Times New Roman"/>
          <w:color w:val="auto"/>
          <w:szCs w:val="24"/>
        </w:rPr>
      </w:pPr>
      <w:r w:rsidRPr="00A21CB2">
        <w:rPr>
          <w:rFonts w:cs="Times New Roman"/>
          <w:color w:val="auto"/>
          <w:szCs w:val="24"/>
        </w:rPr>
        <w:t>Unit 1</w:t>
      </w:r>
      <w:r w:rsidRPr="00A21CB2">
        <w:rPr>
          <w:rFonts w:cs="Times New Roman"/>
          <w:color w:val="auto"/>
          <w:szCs w:val="24"/>
        </w:rPr>
        <w:t>0</w:t>
      </w:r>
      <w:r w:rsidRPr="00A21CB2">
        <w:rPr>
          <w:rFonts w:cs="Times New Roman"/>
          <w:color w:val="auto"/>
          <w:szCs w:val="24"/>
        </w:rPr>
        <w:t xml:space="preserve"> Cloud and Business</w:t>
      </w:r>
    </w:p>
    <w:p w14:paraId="79BEF5EE" w14:textId="77777777" w:rsidR="00A21CB2" w:rsidRPr="00A21CB2" w:rsidRDefault="00A21CB2" w:rsidP="00A21CB2">
      <w:pPr>
        <w:rPr>
          <w:rFonts w:cs="Times New Roman"/>
          <w:b/>
          <w:color w:val="auto"/>
          <w:szCs w:val="24"/>
        </w:rPr>
      </w:pPr>
    </w:p>
    <w:p w14:paraId="2DED91BD" w14:textId="77777777" w:rsidR="00A21CB2" w:rsidRPr="00A21CB2" w:rsidRDefault="00A21CB2" w:rsidP="00A21CB2">
      <w:pPr>
        <w:jc w:val="center"/>
        <w:rPr>
          <w:rFonts w:cs="Times New Roman"/>
          <w:b/>
          <w:color w:val="auto"/>
          <w:szCs w:val="24"/>
        </w:rPr>
      </w:pPr>
      <w:r w:rsidRPr="00A21CB2">
        <w:rPr>
          <w:rFonts w:cs="Times New Roman"/>
          <w:b/>
          <w:color w:val="auto"/>
          <w:szCs w:val="24"/>
        </w:rPr>
        <w:t>Corey Crooks</w:t>
      </w:r>
    </w:p>
    <w:p w14:paraId="0DFCD741" w14:textId="77777777" w:rsidR="00A21CB2" w:rsidRPr="00A21CB2" w:rsidRDefault="00A21CB2" w:rsidP="00A21CB2">
      <w:pPr>
        <w:jc w:val="center"/>
        <w:rPr>
          <w:rFonts w:cs="Times New Roman"/>
          <w:b/>
          <w:color w:val="auto"/>
          <w:szCs w:val="24"/>
        </w:rPr>
      </w:pPr>
      <w:r w:rsidRPr="00A21CB2">
        <w:rPr>
          <w:rFonts w:cs="Times New Roman"/>
          <w:b/>
          <w:color w:val="auto"/>
          <w:szCs w:val="24"/>
        </w:rPr>
        <w:t>Purdue University Global</w:t>
      </w:r>
    </w:p>
    <w:p w14:paraId="37DA990D" w14:textId="77777777" w:rsidR="00A21CB2" w:rsidRPr="00A21CB2" w:rsidRDefault="00A21CB2" w:rsidP="00A21CB2">
      <w:pPr>
        <w:jc w:val="center"/>
        <w:rPr>
          <w:rFonts w:cs="Times New Roman"/>
          <w:b/>
          <w:color w:val="auto"/>
          <w:szCs w:val="24"/>
        </w:rPr>
      </w:pPr>
      <w:r w:rsidRPr="00A21CB2">
        <w:rPr>
          <w:rFonts w:cs="Times New Roman"/>
          <w:b/>
          <w:color w:val="auto"/>
          <w:szCs w:val="24"/>
        </w:rPr>
        <w:t>IT402—IT Consulting Skills</w:t>
      </w:r>
    </w:p>
    <w:p w14:paraId="582E69A7" w14:textId="77777777" w:rsidR="00A21CB2" w:rsidRPr="00A21CB2" w:rsidRDefault="00A21CB2" w:rsidP="00A21CB2">
      <w:pPr>
        <w:jc w:val="center"/>
        <w:rPr>
          <w:rFonts w:cs="Times New Roman"/>
          <w:b/>
          <w:color w:val="auto"/>
          <w:szCs w:val="24"/>
        </w:rPr>
      </w:pPr>
      <w:r w:rsidRPr="00A21CB2">
        <w:rPr>
          <w:rFonts w:cs="Times New Roman"/>
          <w:b/>
          <w:color w:val="auto"/>
          <w:szCs w:val="24"/>
        </w:rPr>
        <w:t>Tom Olmstead</w:t>
      </w:r>
    </w:p>
    <w:p w14:paraId="07981505" w14:textId="1E265C43" w:rsidR="00A21CB2" w:rsidRPr="00A21CB2" w:rsidRDefault="00A21CB2" w:rsidP="00A21CB2">
      <w:pPr>
        <w:jc w:val="center"/>
        <w:rPr>
          <w:rFonts w:cs="Times New Roman"/>
          <w:b/>
          <w:color w:val="auto"/>
          <w:szCs w:val="24"/>
        </w:rPr>
      </w:pPr>
      <w:r w:rsidRPr="00A21CB2">
        <w:rPr>
          <w:rFonts w:cs="Times New Roman"/>
          <w:b/>
          <w:color w:val="auto"/>
          <w:szCs w:val="24"/>
        </w:rPr>
        <w:t>November 29</w:t>
      </w:r>
      <w:r w:rsidRPr="00A21CB2">
        <w:rPr>
          <w:rFonts w:cs="Times New Roman"/>
          <w:b/>
          <w:color w:val="auto"/>
          <w:szCs w:val="24"/>
          <w:vertAlign w:val="superscript"/>
        </w:rPr>
        <w:t>th</w:t>
      </w:r>
      <w:r w:rsidRPr="00A21CB2">
        <w:rPr>
          <w:rFonts w:cs="Times New Roman"/>
          <w:b/>
          <w:color w:val="auto"/>
          <w:szCs w:val="24"/>
        </w:rPr>
        <w:t>, 2023</w:t>
      </w:r>
    </w:p>
    <w:p w14:paraId="592F794F" w14:textId="77777777" w:rsidR="00A21CB2" w:rsidRPr="00A21CB2" w:rsidRDefault="00A21CB2">
      <w:pPr>
        <w:rPr>
          <w:rFonts w:cs="Times New Roman"/>
          <w:b/>
          <w:bCs/>
          <w:color w:val="auto"/>
          <w:szCs w:val="24"/>
        </w:rPr>
      </w:pPr>
      <w:r w:rsidRPr="00A21CB2">
        <w:rPr>
          <w:rFonts w:cs="Times New Roman"/>
          <w:b/>
          <w:bCs/>
          <w:color w:val="auto"/>
          <w:szCs w:val="24"/>
        </w:rPr>
        <w:br w:type="page"/>
      </w:r>
    </w:p>
    <w:p w14:paraId="51A12B2F" w14:textId="706B2320" w:rsidR="00A21CB2" w:rsidRPr="00A21CB2" w:rsidRDefault="00A21CB2" w:rsidP="00A21CB2">
      <w:pPr>
        <w:jc w:val="center"/>
        <w:rPr>
          <w:rFonts w:cs="Times New Roman"/>
          <w:b/>
          <w:bCs/>
          <w:color w:val="auto"/>
          <w:szCs w:val="24"/>
        </w:rPr>
      </w:pPr>
      <w:r w:rsidRPr="00A21CB2">
        <w:rPr>
          <w:rFonts w:cs="Times New Roman"/>
          <w:b/>
          <w:bCs/>
          <w:color w:val="auto"/>
          <w:szCs w:val="24"/>
        </w:rPr>
        <w:lastRenderedPageBreak/>
        <w:t>Slide Transcripts</w:t>
      </w:r>
    </w:p>
    <w:p w14:paraId="54F11579" w14:textId="5288D4F6" w:rsidR="00A21CB2" w:rsidRPr="00A21CB2" w:rsidRDefault="00A21CB2" w:rsidP="00A21CB2">
      <w:pPr>
        <w:jc w:val="center"/>
        <w:rPr>
          <w:rFonts w:cs="Times New Roman"/>
          <w:color w:val="auto"/>
          <w:szCs w:val="24"/>
        </w:rPr>
      </w:pPr>
      <w:r w:rsidRPr="00A21CB2">
        <w:rPr>
          <w:rFonts w:cs="Times New Roman"/>
          <w:color w:val="auto"/>
          <w:szCs w:val="24"/>
        </w:rPr>
        <w:t>Each paragraph is its own slide</w:t>
      </w:r>
    </w:p>
    <w:p w14:paraId="5AF3156B" w14:textId="77777777" w:rsidR="00A21CB2" w:rsidRPr="00A21CB2" w:rsidRDefault="00A21CB2" w:rsidP="00A21CB2">
      <w:pPr>
        <w:jc w:val="center"/>
        <w:rPr>
          <w:rFonts w:cs="Times New Roman"/>
          <w:color w:val="auto"/>
          <w:szCs w:val="24"/>
        </w:rPr>
      </w:pPr>
    </w:p>
    <w:p w14:paraId="0F3AC9DE" w14:textId="7DDA40CB" w:rsidR="00DD5415" w:rsidRPr="00A21CB2" w:rsidRDefault="00DD5415">
      <w:pPr>
        <w:rPr>
          <w:rFonts w:cs="Times New Roman"/>
          <w:color w:val="auto"/>
          <w:szCs w:val="24"/>
        </w:rPr>
      </w:pPr>
      <w:r w:rsidRPr="00A21CB2">
        <w:rPr>
          <w:rFonts w:cs="Times New Roman"/>
          <w:color w:val="auto"/>
          <w:szCs w:val="24"/>
        </w:rPr>
        <w:t>It is wonderful to be working with you again. It has come to my attention that Angie’s Antiques is looking to work in a database for storing client and employee statistics. This could be a wonderful way to increase earning factors for your business.</w:t>
      </w:r>
    </w:p>
    <w:p w14:paraId="61F70126" w14:textId="77777777" w:rsidR="00DD5415" w:rsidRPr="00A21CB2" w:rsidRDefault="00DD5415">
      <w:pPr>
        <w:rPr>
          <w:rFonts w:cs="Times New Roman"/>
          <w:color w:val="auto"/>
          <w:szCs w:val="24"/>
        </w:rPr>
      </w:pPr>
    </w:p>
    <w:p w14:paraId="389DE331" w14:textId="4913D8AD" w:rsidR="00DD5415" w:rsidRPr="00A21CB2" w:rsidRDefault="00DD5415">
      <w:pPr>
        <w:rPr>
          <w:rFonts w:cs="Times New Roman"/>
          <w:color w:val="auto"/>
          <w:szCs w:val="24"/>
        </w:rPr>
      </w:pPr>
      <w:r w:rsidRPr="00A21CB2">
        <w:rPr>
          <w:rFonts w:cs="Times New Roman"/>
          <w:color w:val="auto"/>
          <w:szCs w:val="24"/>
        </w:rPr>
        <w:t xml:space="preserve">The current plan of a cloud-based database diagram is currently being reviewed in favour of a physical database system. Each system has many different aspects to them, and it isn’t very clear-cut on which system is best overall. Because of the unique nature of each approach, a careful eye must be trained to understand the context behind different database schema. </w:t>
      </w:r>
    </w:p>
    <w:p w14:paraId="6B93563E" w14:textId="77777777" w:rsidR="00DD5415" w:rsidRPr="00A21CB2" w:rsidRDefault="00DD5415">
      <w:pPr>
        <w:rPr>
          <w:rFonts w:cs="Times New Roman"/>
          <w:color w:val="auto"/>
          <w:szCs w:val="24"/>
        </w:rPr>
      </w:pPr>
    </w:p>
    <w:p w14:paraId="243CC96E" w14:textId="31836AD8" w:rsidR="00DD5415" w:rsidRPr="00A21CB2" w:rsidRDefault="00DD5415">
      <w:pPr>
        <w:rPr>
          <w:rFonts w:cs="Times New Roman"/>
          <w:color w:val="auto"/>
          <w:szCs w:val="24"/>
        </w:rPr>
      </w:pPr>
      <w:r w:rsidRPr="00A21CB2">
        <w:rPr>
          <w:rFonts w:cs="Times New Roman"/>
          <w:color w:val="auto"/>
          <w:szCs w:val="24"/>
        </w:rPr>
        <w:t>Looking at the change towards a physical database, there are many compelling offers. Overall, this change will provide much more control to Angie’s Antiques. Many factors will be directly overseen by employees of the Antiques shop, which could give a vital amount of structure to the small business. Ultimately, however, that control comes at a cost. Angie’s Antiques will need to truly understand database schemes and relations in order to maintain such a database, as well as have an understanding of the hardware therewithin.</w:t>
      </w:r>
    </w:p>
    <w:p w14:paraId="2A3DF1C8" w14:textId="77777777" w:rsidR="00DD5415" w:rsidRPr="00A21CB2" w:rsidRDefault="00DD5415">
      <w:pPr>
        <w:rPr>
          <w:rFonts w:cs="Times New Roman"/>
          <w:color w:val="auto"/>
          <w:szCs w:val="24"/>
        </w:rPr>
      </w:pPr>
    </w:p>
    <w:p w14:paraId="0624E272" w14:textId="46391A8A" w:rsidR="00DD5415" w:rsidRPr="00A21CB2" w:rsidRDefault="00DD5415">
      <w:pPr>
        <w:rPr>
          <w:rFonts w:cs="Times New Roman"/>
          <w:color w:val="auto"/>
          <w:szCs w:val="24"/>
        </w:rPr>
      </w:pPr>
      <w:r w:rsidRPr="00A21CB2">
        <w:rPr>
          <w:rFonts w:cs="Times New Roman"/>
          <w:color w:val="auto"/>
          <w:szCs w:val="24"/>
        </w:rPr>
        <w:t xml:space="preserve">Looking towards </w:t>
      </w:r>
      <w:r w:rsidR="00BD466E" w:rsidRPr="00A21CB2">
        <w:rPr>
          <w:rFonts w:cs="Times New Roman"/>
          <w:color w:val="auto"/>
          <w:szCs w:val="24"/>
        </w:rPr>
        <w:t>the original plan of a specifically cloud based system, there are many benefits to consider. Flexibility gained from a cloud</w:t>
      </w:r>
      <w:r w:rsidR="00A21CB2">
        <w:rPr>
          <w:rFonts w:cs="Times New Roman"/>
          <w:color w:val="auto"/>
          <w:szCs w:val="24"/>
        </w:rPr>
        <w:t>-</w:t>
      </w:r>
      <w:r w:rsidR="00BD466E" w:rsidRPr="00A21CB2">
        <w:rPr>
          <w:rFonts w:cs="Times New Roman"/>
          <w:color w:val="auto"/>
          <w:szCs w:val="24"/>
        </w:rPr>
        <w:t xml:space="preserve">based schema can offload much of the heavy work that Angie’s Antiques would need to accomplish in order to maintain and run this database properly. This means more time to focus on the unique factors of your business. However, this </w:t>
      </w:r>
      <w:r w:rsidR="00BD466E" w:rsidRPr="00A21CB2">
        <w:rPr>
          <w:rFonts w:cs="Times New Roman"/>
          <w:color w:val="auto"/>
          <w:szCs w:val="24"/>
        </w:rPr>
        <w:lastRenderedPageBreak/>
        <w:t>would create a more volatile element to the business. As Angie’s Antiques does not own or have direct access to the machinery running the database, there is no control that Angie’s Antiques could submit in order to overhaul certain systems in place to better fit business structures.</w:t>
      </w:r>
    </w:p>
    <w:p w14:paraId="4CCBEE25" w14:textId="71433BBF" w:rsidR="00BD466E" w:rsidRPr="00A21CB2" w:rsidRDefault="00BD466E">
      <w:pPr>
        <w:rPr>
          <w:rFonts w:cs="Times New Roman"/>
          <w:color w:val="auto"/>
          <w:szCs w:val="24"/>
        </w:rPr>
      </w:pPr>
      <w:r w:rsidRPr="00A21CB2">
        <w:rPr>
          <w:rFonts w:cs="Times New Roman"/>
          <w:color w:val="auto"/>
          <w:szCs w:val="24"/>
        </w:rPr>
        <w:t xml:space="preserve">There are many important benefits to consider for a </w:t>
      </w:r>
      <w:proofErr w:type="gramStart"/>
      <w:r w:rsidRPr="00A21CB2">
        <w:rPr>
          <w:rFonts w:cs="Times New Roman"/>
          <w:color w:val="auto"/>
          <w:szCs w:val="24"/>
        </w:rPr>
        <w:t>cloud based</w:t>
      </w:r>
      <w:proofErr w:type="gramEnd"/>
      <w:r w:rsidRPr="00A21CB2">
        <w:rPr>
          <w:rFonts w:cs="Times New Roman"/>
          <w:color w:val="auto"/>
          <w:szCs w:val="24"/>
        </w:rPr>
        <w:t xml:space="preserve"> program. Factors such as scalability, locational resources, and robust support systems all contribute to a working database design that you can take advantage of with cloud storage.</w:t>
      </w:r>
    </w:p>
    <w:p w14:paraId="3CC16231" w14:textId="77777777" w:rsidR="00BD466E" w:rsidRPr="00A21CB2" w:rsidRDefault="00BD466E">
      <w:pPr>
        <w:rPr>
          <w:rFonts w:cs="Times New Roman"/>
          <w:color w:val="auto"/>
          <w:szCs w:val="24"/>
        </w:rPr>
      </w:pPr>
    </w:p>
    <w:p w14:paraId="065BD67D" w14:textId="72EA37F9" w:rsidR="00BD466E" w:rsidRPr="00A21CB2" w:rsidRDefault="00BD466E">
      <w:pPr>
        <w:rPr>
          <w:rFonts w:cs="Times New Roman"/>
          <w:color w:val="auto"/>
          <w:szCs w:val="24"/>
        </w:rPr>
      </w:pPr>
      <w:r w:rsidRPr="00A21CB2">
        <w:rPr>
          <w:rFonts w:cs="Times New Roman"/>
          <w:color w:val="auto"/>
          <w:szCs w:val="24"/>
        </w:rPr>
        <w:t xml:space="preserve">Ultimately, I would recommend keeping the initial plan of a </w:t>
      </w:r>
      <w:proofErr w:type="gramStart"/>
      <w:r w:rsidRPr="00A21CB2">
        <w:rPr>
          <w:rFonts w:cs="Times New Roman"/>
          <w:color w:val="auto"/>
          <w:szCs w:val="24"/>
        </w:rPr>
        <w:t>cloud based</w:t>
      </w:r>
      <w:proofErr w:type="gramEnd"/>
      <w:r w:rsidRPr="00A21CB2">
        <w:rPr>
          <w:rFonts w:cs="Times New Roman"/>
          <w:color w:val="auto"/>
          <w:szCs w:val="24"/>
        </w:rPr>
        <w:t xml:space="preserve"> system. Risk factors such as security and loss of control are not enough to warrant a complete shift to physical platforms. Additionally, the cost of maintenance, setup, and training far sour the savings benefits of the cloud solutions. </w:t>
      </w:r>
    </w:p>
    <w:p w14:paraId="19FC9ACB" w14:textId="26895588" w:rsidR="00A21CB2" w:rsidRPr="00A21CB2" w:rsidRDefault="00A21CB2">
      <w:pPr>
        <w:rPr>
          <w:rFonts w:cs="Times New Roman"/>
          <w:color w:val="auto"/>
          <w:szCs w:val="24"/>
        </w:rPr>
      </w:pPr>
      <w:r w:rsidRPr="00A21CB2">
        <w:rPr>
          <w:rFonts w:cs="Times New Roman"/>
          <w:color w:val="auto"/>
          <w:szCs w:val="24"/>
        </w:rPr>
        <w:br w:type="page"/>
      </w:r>
    </w:p>
    <w:sdt>
      <w:sdtPr>
        <w:rPr>
          <w:rFonts w:ascii="Times New Roman" w:hAnsi="Times New Roman" w:cs="Times New Roman"/>
          <w:sz w:val="24"/>
          <w:szCs w:val="24"/>
        </w:rPr>
        <w:id w:val="1414198298"/>
        <w:docPartObj>
          <w:docPartGallery w:val="Bibliographies"/>
          <w:docPartUnique/>
        </w:docPartObj>
      </w:sdtPr>
      <w:sdtEndPr>
        <w:rPr>
          <w:rFonts w:eastAsiaTheme="minorHAnsi"/>
          <w:color w:val="000000" w:themeColor="text1"/>
        </w:rPr>
      </w:sdtEndPr>
      <w:sdtContent>
        <w:p w14:paraId="7032AB99" w14:textId="407380EA" w:rsidR="00A21CB2" w:rsidRPr="00A21CB2" w:rsidRDefault="00A21CB2" w:rsidP="00A21CB2">
          <w:pPr>
            <w:pStyle w:val="Heading1"/>
            <w:jc w:val="center"/>
            <w:rPr>
              <w:rFonts w:ascii="Times New Roman" w:hAnsi="Times New Roman" w:cs="Times New Roman"/>
              <w:b/>
              <w:bCs/>
              <w:color w:val="auto"/>
              <w:sz w:val="24"/>
              <w:szCs w:val="24"/>
            </w:rPr>
          </w:pPr>
          <w:r w:rsidRPr="00A21CB2">
            <w:rPr>
              <w:rFonts w:ascii="Times New Roman" w:hAnsi="Times New Roman" w:cs="Times New Roman"/>
              <w:b/>
              <w:bCs/>
              <w:color w:val="auto"/>
              <w:sz w:val="24"/>
              <w:szCs w:val="24"/>
            </w:rPr>
            <w:t>References</w:t>
          </w:r>
        </w:p>
        <w:sdt>
          <w:sdtPr>
            <w:rPr>
              <w:rFonts w:cs="Times New Roman"/>
              <w:szCs w:val="24"/>
            </w:rPr>
            <w:id w:val="-573587230"/>
            <w:bibliography/>
          </w:sdtPr>
          <w:sdtContent>
            <w:p w14:paraId="20410DCA" w14:textId="77777777" w:rsidR="00A21CB2" w:rsidRPr="00A21CB2" w:rsidRDefault="00A21CB2" w:rsidP="00A21CB2">
              <w:pPr>
                <w:pStyle w:val="Bibliography"/>
                <w:ind w:left="720" w:hanging="720"/>
                <w:rPr>
                  <w:rFonts w:cs="Times New Roman"/>
                  <w:noProof/>
                  <w:szCs w:val="24"/>
                </w:rPr>
              </w:pPr>
              <w:r w:rsidRPr="00A21CB2">
                <w:rPr>
                  <w:rFonts w:cs="Times New Roman"/>
                  <w:szCs w:val="24"/>
                </w:rPr>
                <w:fldChar w:fldCharType="begin"/>
              </w:r>
              <w:r w:rsidRPr="00A21CB2">
                <w:rPr>
                  <w:rFonts w:cs="Times New Roman"/>
                  <w:szCs w:val="24"/>
                </w:rPr>
                <w:instrText xml:space="preserve"> BIBLIOGRAPHY </w:instrText>
              </w:r>
              <w:r w:rsidRPr="00A21CB2">
                <w:rPr>
                  <w:rFonts w:cs="Times New Roman"/>
                  <w:szCs w:val="24"/>
                </w:rPr>
                <w:fldChar w:fldCharType="separate"/>
              </w:r>
              <w:r w:rsidRPr="00A21CB2">
                <w:rPr>
                  <w:rFonts w:cs="Times New Roman"/>
                  <w:noProof/>
                  <w:szCs w:val="24"/>
                </w:rPr>
                <w:t xml:space="preserve">Jain, J. R. (2017, December[). </w:t>
              </w:r>
              <w:r w:rsidRPr="00A21CB2">
                <w:rPr>
                  <w:rFonts w:cs="Times New Roman"/>
                  <w:i/>
                  <w:iCs/>
                  <w:noProof/>
                  <w:szCs w:val="24"/>
                </w:rPr>
                <w:t>Merits of Cloud Computing</w:t>
              </w:r>
              <w:r w:rsidRPr="00A21CB2">
                <w:rPr>
                  <w:rFonts w:cs="Times New Roman"/>
                  <w:noProof/>
                  <w:szCs w:val="24"/>
                </w:rPr>
                <w:t>. Retrieved from Graduate School of Wichita State University: https://soar.wichita.edu/bitstream/handle/10057/15313/t17065_Jainish_Rajesh_Jain.pdf?isAllowed=y&amp;sequence=1</w:t>
              </w:r>
            </w:p>
            <w:p w14:paraId="62EE0118" w14:textId="57A3C2C2" w:rsidR="00A21CB2" w:rsidRPr="00A21CB2" w:rsidRDefault="00A21CB2" w:rsidP="00A21CB2">
              <w:pPr>
                <w:rPr>
                  <w:rFonts w:cs="Times New Roman"/>
                  <w:szCs w:val="24"/>
                </w:rPr>
              </w:pPr>
              <w:r w:rsidRPr="00A21CB2">
                <w:rPr>
                  <w:rFonts w:cs="Times New Roman"/>
                  <w:b/>
                  <w:bCs/>
                  <w:noProof/>
                  <w:szCs w:val="24"/>
                </w:rPr>
                <w:fldChar w:fldCharType="end"/>
              </w:r>
            </w:p>
          </w:sdtContent>
        </w:sdt>
      </w:sdtContent>
    </w:sdt>
    <w:p w14:paraId="7DA2F8E0" w14:textId="77777777" w:rsidR="00BD466E" w:rsidRPr="00A21CB2" w:rsidRDefault="00BD466E">
      <w:pPr>
        <w:rPr>
          <w:rFonts w:cs="Times New Roman"/>
          <w:color w:val="auto"/>
          <w:szCs w:val="24"/>
        </w:rPr>
      </w:pPr>
    </w:p>
    <w:sectPr w:rsidR="00BD466E" w:rsidRPr="00A21C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7DF3" w14:textId="77777777" w:rsidR="00863791" w:rsidRDefault="00863791" w:rsidP="00A21CB2">
      <w:pPr>
        <w:spacing w:line="240" w:lineRule="auto"/>
      </w:pPr>
      <w:r>
        <w:separator/>
      </w:r>
    </w:p>
  </w:endnote>
  <w:endnote w:type="continuationSeparator" w:id="0">
    <w:p w14:paraId="6731EB44" w14:textId="77777777" w:rsidR="00863791" w:rsidRDefault="00863791" w:rsidP="00A2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31E0" w14:textId="77777777" w:rsidR="00863791" w:rsidRDefault="00863791" w:rsidP="00A21CB2">
      <w:pPr>
        <w:spacing w:line="240" w:lineRule="auto"/>
      </w:pPr>
      <w:r>
        <w:separator/>
      </w:r>
    </w:p>
  </w:footnote>
  <w:footnote w:type="continuationSeparator" w:id="0">
    <w:p w14:paraId="1DB2D87C" w14:textId="77777777" w:rsidR="00863791" w:rsidRDefault="00863791" w:rsidP="00A21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074808"/>
      <w:docPartObj>
        <w:docPartGallery w:val="Page Numbers (Top of Page)"/>
        <w:docPartUnique/>
      </w:docPartObj>
    </w:sdtPr>
    <w:sdtEndPr>
      <w:rPr>
        <w:noProof/>
      </w:rPr>
    </w:sdtEndPr>
    <w:sdtContent>
      <w:p w14:paraId="366980EE" w14:textId="4CF060C6" w:rsidR="00A21CB2" w:rsidRDefault="00A21C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0DD1EB" w14:textId="77777777" w:rsidR="00A21CB2" w:rsidRDefault="00A21C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15"/>
    <w:rsid w:val="000D7612"/>
    <w:rsid w:val="00152930"/>
    <w:rsid w:val="007C72E8"/>
    <w:rsid w:val="00863791"/>
    <w:rsid w:val="00A21CB2"/>
    <w:rsid w:val="00AF2AE3"/>
    <w:rsid w:val="00BD466E"/>
    <w:rsid w:val="00DD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01AE"/>
  <w15:chartTrackingRefBased/>
  <w15:docId w15:val="{5B1AC4B6-4E45-4E18-B8C6-B9B0CDA4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DD541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1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D5415"/>
  </w:style>
  <w:style w:type="paragraph" w:styleId="Header">
    <w:name w:val="header"/>
    <w:basedOn w:val="Normal"/>
    <w:link w:val="HeaderChar"/>
    <w:uiPriority w:val="99"/>
    <w:unhideWhenUsed/>
    <w:rsid w:val="00A21CB2"/>
    <w:pPr>
      <w:tabs>
        <w:tab w:val="center" w:pos="4680"/>
        <w:tab w:val="right" w:pos="9360"/>
      </w:tabs>
      <w:spacing w:line="240" w:lineRule="auto"/>
    </w:pPr>
  </w:style>
  <w:style w:type="character" w:customStyle="1" w:styleId="HeaderChar">
    <w:name w:val="Header Char"/>
    <w:basedOn w:val="DefaultParagraphFont"/>
    <w:link w:val="Header"/>
    <w:uiPriority w:val="99"/>
    <w:rsid w:val="00A21CB2"/>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A21CB2"/>
    <w:pPr>
      <w:tabs>
        <w:tab w:val="center" w:pos="4680"/>
        <w:tab w:val="right" w:pos="9360"/>
      </w:tabs>
      <w:spacing w:line="240" w:lineRule="auto"/>
    </w:pPr>
  </w:style>
  <w:style w:type="character" w:customStyle="1" w:styleId="FooterChar">
    <w:name w:val="Footer Char"/>
    <w:basedOn w:val="DefaultParagraphFont"/>
    <w:link w:val="Footer"/>
    <w:uiPriority w:val="99"/>
    <w:rsid w:val="00A21CB2"/>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5883">
      <w:bodyDiv w:val="1"/>
      <w:marLeft w:val="0"/>
      <w:marRight w:val="0"/>
      <w:marTop w:val="0"/>
      <w:marBottom w:val="0"/>
      <w:divBdr>
        <w:top w:val="none" w:sz="0" w:space="0" w:color="auto"/>
        <w:left w:val="none" w:sz="0" w:space="0" w:color="auto"/>
        <w:bottom w:val="none" w:sz="0" w:space="0" w:color="auto"/>
        <w:right w:val="none" w:sz="0" w:space="0" w:color="auto"/>
      </w:divBdr>
    </w:div>
    <w:div w:id="1605109311">
      <w:bodyDiv w:val="1"/>
      <w:marLeft w:val="0"/>
      <w:marRight w:val="0"/>
      <w:marTop w:val="0"/>
      <w:marBottom w:val="0"/>
      <w:divBdr>
        <w:top w:val="none" w:sz="0" w:space="0" w:color="auto"/>
        <w:left w:val="none" w:sz="0" w:space="0" w:color="auto"/>
        <w:bottom w:val="none" w:sz="0" w:space="0" w:color="auto"/>
        <w:right w:val="none" w:sz="0" w:space="0" w:color="auto"/>
      </w:divBdr>
    </w:div>
    <w:div w:id="164574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Jai17</b:Tag>
    <b:SourceType>InternetSite</b:SourceType>
    <b:Guid>{16033528-059F-461D-8940-03F609583016}</b:Guid>
    <b:Author>
      <b:Author>
        <b:NameList>
          <b:Person>
            <b:Last>Jain</b:Last>
            <b:First>Jainish</b:First>
            <b:Middle>Rajesh</b:Middle>
          </b:Person>
        </b:NameList>
      </b:Author>
    </b:Author>
    <b:Title>Merits of Cloud Computing</b:Title>
    <b:InternetSiteTitle>Graduate School of Wichita State University</b:InternetSiteTitle>
    <b:Year>2017</b:Year>
    <b:Month>December[</b:Month>
    <b:URL>https://soar.wichita.edu/bitstream/handle/10057/15313/t17065_Jainish_Rajesh_Jain.pdf?isAllowed=y&amp;sequence=1</b:URL>
    <b:RefOrder>1</b:RefOrder>
  </b:Source>
</b:Sources>
</file>

<file path=customXml/itemProps1.xml><?xml version="1.0" encoding="utf-8"?>
<ds:datastoreItem xmlns:ds="http://schemas.openxmlformats.org/officeDocument/2006/customXml" ds:itemID="{036C0636-E1E1-484B-BB81-EDA1882F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2023-11-28T15:04:00Z</dcterms:created>
  <dcterms:modified xsi:type="dcterms:W3CDTF">2023-11-28T15:31:00Z</dcterms:modified>
</cp:coreProperties>
</file>