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40"/>
          <w:szCs w:val="40"/>
        </w:rPr>
        <w:t xml:space="preserve">光與影子・第 1 節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color w:val="E07B00"/>
          <w:sz w:val="25"/>
          <w:szCs w:val="25"/>
        </w:rPr>
        <w:t xml:space="preserve">光走直線，影子出現　｜　光線特勤隊・任務一　｜　SEL × 結構化 × 分層</w:t>
      </w:r>
    </w:p>
    <w:p>
      <w:pPr>
        <w:spacing w:after="15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對象：國中集中式特教班（中重度）｜以青少年語氣設計，不使用幼兒化用語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1F4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E8C7F"/>
                <w:sz w:val="22"/>
                <w:szCs w:val="22"/>
              </w:rPr>
              <w:t xml:space="preserve">設計依據（專業框架）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1a5c54"/>
                <w:sz w:val="20"/>
                <w:szCs w:val="20"/>
              </w:rPr>
              <w:t xml:space="preserve">CASEL 社會情緒學習五大能力 × TEACCH 結構化教學 × 視覺支持 × 提示褪除與無錯誤學習 × 通用設計學習(UDL)。學科概念不簡化，改以多元路徑進入；把情緒調節、合作與負責任決定，內建進每一段自然探究。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單元主線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影子——以「光線特勤隊」任務框架（學生＝光線探員，探照燈＝手電筒）連結真實經驗：手機燈、球場燈光、拍照、舞台燈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節次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第 1 節／共 3 節（體驗）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課綱代碼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Ka-IV-6、Ka-IV-7｜調po-IV-1、調ai-IV-1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核心概念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光沿直線前進，被不透明物擋住 → 產生影子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SEL 主軸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自我覺察（情緒定錨、成就反思）、自我管理（等待、關燈調節）、人際技巧（兩人輪流合作）、負責任的決定（安全用光、遮陽決策）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結構化元素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固定開場／結束、視覺流程條（5格）、情緒溫度計、先—後(first-then)提示卡、統一安全符號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一、SEL 融入地圖（CASEL 五大能力 × 各段落）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shd w:fill="0E8C7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教學段落</w:t>
            </w:r>
          </w:p>
        </w:tc>
        <w:tc>
          <w:tcPr>
            <w:tcW w:type="dxa" w:w="3400"/>
            <w:shd w:fill="0E8C7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對應 SEL 能力</w:t>
            </w:r>
          </w:p>
        </w:tc>
        <w:tc>
          <w:tcPr>
            <w:tcW w:type="dxa" w:w="3860"/>
            <w:shd w:fill="0E8C7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落地做法</w:t>
            </w:r>
          </w:p>
        </w:tc>
      </w:tr>
      <w:tr>
        <w:tc>
          <w:tcPr>
            <w:tcW w:type="dxa" w:w="21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① 動機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自我覺察・自我管理</w:t>
            </w:r>
          </w:p>
        </w:tc>
        <w:tc>
          <w:tcPr>
            <w:tcW w:type="dxa" w:w="38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情緒溫度計定錨；關燈前預告與可退出的安靜角</w:t>
            </w:r>
          </w:p>
        </w:tc>
      </w:tr>
      <w:tr>
        <w:tc>
          <w:tcPr>
            <w:tcW w:type="dxa" w:w="21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② 探索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人際技巧・自我管理</w:t>
            </w:r>
          </w:p>
        </w:tc>
        <w:tc>
          <w:tcPr>
            <w:tcW w:type="dxa" w:w="38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兩人一組先約定順序、輪流不搶；專注完成一次操作</w:t>
            </w:r>
          </w:p>
        </w:tc>
      </w:tr>
      <w:tr>
        <w:tc>
          <w:tcPr>
            <w:tcW w:type="dxa" w:w="21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③ 建構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社會覺察</w:t>
            </w:r>
          </w:p>
        </w:tc>
        <w:tc>
          <w:tcPr>
            <w:tcW w:type="dxa" w:w="38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觀察並尊重同學不同的做法與表達方式</w:t>
            </w:r>
          </w:p>
        </w:tc>
      </w:tr>
      <w:tr>
        <w:tc>
          <w:tcPr>
            <w:tcW w:type="dxa" w:w="21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④ 應用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負責任的決定</w:t>
            </w:r>
          </w:p>
        </w:tc>
        <w:tc>
          <w:tcPr>
            <w:tcW w:type="dxa" w:w="38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遮陽決策、光的安全使用（不聚焦太陽光於人體）</w:t>
            </w:r>
          </w:p>
        </w:tc>
      </w:tr>
      <w:tr>
        <w:tc>
          <w:tcPr>
            <w:tcW w:type="dxa" w:w="21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⑤ 統整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自我覺察・人際技巧</w:t>
            </w:r>
          </w:p>
        </w:tc>
        <w:tc>
          <w:tcPr>
            <w:tcW w:type="dxa" w:w="38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成就反思；向組員表達感謝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二、結構化與視覺化支持（開課前先架好）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2"/>
          <w:szCs w:val="22"/>
        </w:rPr>
        <w:t xml:space="preserve">任務簽到（狀態燈）：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三格圖卡 🟢可以出任務／🟡普通／🔴需要支援。開場與結尾各簽到一次，學生用指認即可。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任務流程條（5格）：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① 簽到 → ② 找光 → ③ 擋光 → ④ 看影 → ⑤ 回報。完成一格翻面一格，讓學生預期還剩幾步。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先—後提示卡：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「先完成操作，再選下一個活動」，降低轉換焦慮。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2"/>
          <w:szCs w:val="22"/>
        </w:rPr>
        <w:t xml:space="preserve">統一安全符號：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停、等待、不可碰、護眼、請求協助——每次實驗前用同一套，建立可預測性。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2"/>
          <w:szCs w:val="22"/>
        </w:rPr>
        <w:t xml:space="preserve">⚠ 關燈預告句（照顧情緒、務必先講再做）：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「等一下我們會把燈關掉，讓實驗看得更清楚，教室會變暗，我會先數三聲。如果你需要，可以待在安靜角——這不是退出，是照顧自己，隨時可以再回來。3—2—1，關。」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三、先診斷、再破解的迷思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00"/>
        <w:gridCol w:w="4460"/>
      </w:tblGrid>
      <w:tr>
        <w:trPr>
          <w:tblHeader/>
        </w:trPr>
        <w:tc>
          <w:tcPr>
            <w:tcW w:type="dxa" w:w="120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編號</w:t>
            </w:r>
          </w:p>
        </w:tc>
        <w:tc>
          <w:tcPr>
            <w:tcW w:type="dxa" w:w="370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學生常見迷思</w:t>
            </w:r>
          </w:p>
        </w:tc>
        <w:tc>
          <w:tcPr>
            <w:tcW w:type="dxa" w:w="446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破解設計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1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影子是一個「黑色的東西」貼在地上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移走光源 → 影子消失，證明影子不是實體物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2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光會轉彎、繞過物體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打孔卡排直線；卡片移歪，光就無法通過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3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沒有光也會有影子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（先預告後）關燈全暗 → 沒有影子；開燈 → 影子回來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四、逐字台詞流程（青少年語氣・照著唸就好）</w:t>
      </w:r>
    </w:p>
    <w:p>
      <w:pPr>
        <w:shd w:fill="F2F2F2" w:val="clear"/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使用說明：</w:t>
      </w:r>
      <w:r>
        <w:rPr>
          <w:rFonts w:ascii="Microsoft JhengHei" w:cs="Microsoft JhengHei" w:eastAsia="Microsoft JhengHei" w:hAnsi="Microsoft JhengHei"/>
          <w:color w:val="555555"/>
          <w:sz w:val="20"/>
          <w:szCs w:val="20"/>
        </w:rPr>
        <w:t xml:space="preserve">🗣 你要說的話（對象是同學，不是小朋友）；（動作）你要做的事；💚 SEL 帶入點；⭐ 增強語（具體稱讚，不空泛）；🔵🟠 兩層帶法；⏱ 等待秒數。你的停頓，就是學生在思考的時間。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① 動機・情緒定錨 + 真實提問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5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（動作）固定開場：手勢 + 一句「各位光線探員，任務一，開始。」出示任務流程條。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先做任務簽到（狀態燈），自我覺察定錨。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「任務開始前，先照顧自己。看狀態燈，指出你現在的狀態：綠色可以出任務、黃色普通、紅色需要支援。你指出來，我就知道今天怎麼陪你。」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5 秒，給思考時間，不催、不搶答。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（動作）拿出手機或手電筒（探照燈）照牆，照出你自己的影子，用生活情境切入。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「各位探員，你們用手機手電筒照過牆嗎？或走在球場燈光下，看過一個黑影一直跟著你？看——現在牆上這個黑影，它是什麼？從哪裡來？今天的任務，就是把它查清楚。」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秒，給思考時間，不催、不搶答。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建立安全的嘗試氛圍（成長心態、自我管理）。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「先講清楚：任務裡猜錯很正常。真正的探員都是一直試、一直修正，才找到答案。你願意試，就已經在執行任務了。」</w:t>
      </w:r>
    </w:p>
    <w:p>
      <w:pPr>
        <w:spacing w:after="70" w:before="0"/>
        <w:ind w:left="260"/>
      </w:pPr>
      <w:r>
        <w:rPr>
          <w:rFonts w:ascii="Microsoft JhengHei" w:cs="Microsoft JhengHei" w:eastAsia="Microsoft JhengHei" w:hAnsi="Microsoft JhengHei"/>
          <w:i/>
          <w:iCs/>
          <w:color w:val="E07B00"/>
          <w:sz w:val="20"/>
          <w:szCs w:val="20"/>
        </w:rPr>
        <w:t xml:space="preserve">★ 開場這個問題（黑影是什麼、從哪來），結尾會由學生自己回答。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② 探索・兩人合作、先操作後命名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（動作）每組一支探照燈（手電筒）、一個不透明物體。兩人一組。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合作前先約定分工（人際技巧、自我管理）。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「兩位探員一組。出發前，先跟你的隊友講好誰先拿探照燈，我們輪流，不用搶，等一下換手。」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「任務來了：用你的探照燈，讓桌上出現那個黑影。找到以後，指給你的隊友看。」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秒（確保每個人都操作到），給思考時間，不催、不搶答。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指出影子的位置（指認即通過）。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說出因果句：「光被物體擋住，後面變暗，就出現影子。」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提示層級：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獨立操作 → 手勢提示（指方向）→ 部分肢體協助（扶手帶動照射），完成後逐步褪除。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⭐ 增強語｜</w:t>
      </w:r>
      <w:r>
        <w:rPr>
          <w:rFonts w:ascii="Microsoft JhengHei" w:cs="Microsoft JhengHei" w:eastAsia="Microsoft JhengHei" w:hAnsi="Microsoft JhengHei"/>
          <w:color w:val="7a4a00"/>
          <w:sz w:val="20"/>
          <w:szCs w:val="20"/>
        </w:rPr>
        <w:t xml:space="preserve">「我看到你自己調整了角度才照出影子——這個『調整、再試一次』就是科學方法，做得很好。」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③ 建構・光走直線 + 擋光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（動作）三張中間打孔的卡片排成一直線，手電筒從一端照，光穿過三個洞。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「探員注意，光有一個很重要的情報：它只走直線，不會轉彎。看，三個洞排成一直線，光就直接穿過去。」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（動作）把中間那張卡片移歪。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「如果我把中間這張移歪呢？光還過得去嗎？看——過不去了。因為光不會轉彎繞過去。」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引導觀察他人做法（社會覺察）。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「看一下隔壁組是怎麼排的，跟你一樣嗎？不一樣也沒關係，我們等一下互相看看。」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（動作）出示科學詞彙圖卡並命名：光源 ｜ 不透明 ｜ 直線前進 ｜ 影子（圖大字清楚）。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「我們用真正的科學名詞：會發光的是光源；擋得住光的是不透明的東西；光是直線前進；被擋住就出現影子。」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（動作）破解迷思：把手電筒關掉／移走。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「那把光源移走呢？看——影子不見了。所以影子不是一個東西，它是光被擋住的結果。」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看老師移走光源，指出「影子不見了」。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說出：「沒有光源，就沒有影子。」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④ 應用・變因分析 + 負責任的決定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（動作）桌上放：書、玻璃杯、手。先預測再驗證。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「任務升級：書、玻璃杯、手，哪一個擋得住光、影子最清楚？先預測，再用探照燈驗證。」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從三樣中選一樣擋光做出影子。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先預測、再驗證，說出理由：不透明的影子最清楚。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秒，給思考時間，不催、不搶答。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「玻璃杯是透明的，光穿過去、影子很淡；書不透明，影子最清楚。你發現關鍵是『透不透光』對嗎？」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連結生活與自我保護（負責任的決定）。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「那生活裡呢？大熱天太陽很曬，你會站在哪裡比較涼？為什麼那裡有影子？這就是把今天學的光和影子，用來保護自己。」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「還有一個安全規則：絕對不可以用放大鏡或鏡子，把太陽光聚在眼睛或皮膚上，會受傷。這是保護自己，也保護同學。」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⑤ 統整・首尾呼應 + SEL 反思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5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（動作）回到開場，照出那個影子。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「任務回報：一開始那個一直跟著你的黑影，現在你可以怎麼跟總部（大家）解釋它？」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指著影子，或從圖卡中選出「影子」。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說出完整句：「因為光被擋住，所以出現影子。」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秒，給思考時間，不催、不搶答。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⭐ 增強語｜</w:t>
      </w:r>
      <w:r>
        <w:rPr>
          <w:rFonts w:ascii="Microsoft JhengHei" w:cs="Microsoft JhengHei" w:eastAsia="Microsoft JhengHei" w:hAnsi="Microsoft JhengHei"/>
          <w:color w:val="7a4a00"/>
          <w:sz w:val="20"/>
          <w:szCs w:val="20"/>
        </w:rPr>
        <w:t xml:space="preserve">「你剛剛把一開始不會的問題，自己講出來了——這就是今天你學會的證據。」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0E8C7F"/>
          <w:sz w:val="20"/>
          <w:szCs w:val="20"/>
        </w:rPr>
        <w:t xml:space="preserve">💚 SEL｜</w:t>
      </w:r>
      <w:r>
        <w:rPr>
          <w:rFonts w:ascii="Microsoft JhengHei" w:cs="Microsoft JhengHei" w:eastAsia="Microsoft JhengHei" w:hAnsi="Microsoft JhengHei"/>
          <w:color w:val="1a5c54"/>
          <w:sz w:val="20"/>
          <w:szCs w:val="20"/>
        </w:rPr>
        <w:t xml:space="preserve">成就反思（自我覺察）+ 感謝夥伴（人際技巧）。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「今天你最有成就感的一件事是什麼？指一下流程條，或說一句都可以。」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「最後，轉頭跟你的組員說一聲『謝謝你的合作』。」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（動作）再次任務簽到（狀態燈）；固定結束句「任務一完成，收工。」翻完任務流程條最後一格。</w:t>
      </w:r>
    </w:p>
    <w:p>
      <w:r>
        <w:br w:type="page"/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五、認知六層（高階以非語言方式輸出）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記憶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認出光源/不透明/直線前進/影子的圖卡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理解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指出影子出現的位置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應用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自己用光造出影子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分析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比較有光源／無光源、透明／不透明的差別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評鑑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判斷書、玻璃杯、手哪個影子最清楚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創造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設計並擺出指定形狀的影子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六、評量表（三種通過方式並列，不會說話也能過關）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評量點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能說出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能指出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能操作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影子從哪來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說「光被擋住」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指出牆上影子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移走光源證明影子消失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光走直線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說「光直線前進」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指出打孔卡光路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排直卡片讓光穿過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不透明才擋光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說「不透明擋光」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選出不透明物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用不透明物做出清楚影子</w:t>
            </w:r>
          </w:p>
        </w:tc>
      </w:tr>
      <w:tr>
        <w:tc>
          <w:tcPr>
            <w:tcW w:type="dxa" w:w="2400"/>
            <w:shd w:fill="E1F4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E8C7F"/>
                <w:sz w:val="20"/>
                <w:szCs w:val="20"/>
              </w:rPr>
              <w:t xml:space="preserve">SEL：合作與反思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說出一項成就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指情緒溫度計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與組員輪流、表達感謝</w:t>
            </w:r>
          </w:p>
        </w:tc>
      </w:tr>
    </w:tbl>
    <w:p>
      <w:pPr>
        <w:spacing w:after="70" w:before="8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評分同時記提示層級：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3 獨立｜2 提示後完成｜1 協助下參與｜0 尚未形成。每個評量點連續蒐集至少三次資料。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七、三類學生對應設計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無口語學生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每個評量點都可用「指認／從實物中選／移走光源」通過；情緒溫度計與成就反思也用指認。作答先呈現選項再等 10 秒，選項左右交替。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重度自閉症學生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關燈前務必照唸預告句；固定座位；安靜角全程開放，退到角落屬於自我調節，不算不參與；流程條逐格翻面。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識字障礙學生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全程科學詞彙皆附圖卡與實物，文字不單獨承載訊息；學習單以圈、貼、連線為主，需要文字處提供口述。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八、教具清單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手電筒／手機（每組一支）、不透明物體、透明玻璃杯與書、中間打孔卡片 ×3／組、科學詞彙圖卡（光源／不透明／直線前進／影子）、視覺流程條、情緒溫度計卡、安全符號卡、影子紀錄用具、可拉窗簾全暗的教室。</w:t>
      </w:r>
    </w:p>
    <w:p>
      <w:pPr>
        <w:spacing w:after="70" w:before="160"/>
      </w:pPr>
      <w:r>
        <w:rPr>
          <w:rFonts w:ascii="Microsoft JhengHei" w:cs="Microsoft JhengHei" w:eastAsia="Microsoft JhengHei" w:hAnsi="Microsoft JhengHei"/>
          <w:i/>
          <w:iCs/>
          <w:color w:val="777777"/>
          <w:sz w:val="19"/>
          <w:szCs w:val="19"/>
        </w:rPr>
        <w:t xml:space="preserve">——本節為「光與影子」三節之第 1 節（體驗）。第 2 節：影子怎麼變大變小（預測→驗證→修正）；第 3 節：影子的生活應用與綜合任務。全程維持 SEL × 結構化 × 分層設計。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2026-09-02T03:00:36.142Z</dcterms:created>
  <dcterms:modified xsi:type="dcterms:W3CDTF">2026-09-02T03:00:36.153Z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