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2CACA" w14:textId="77777777" w:rsidR="00000000" w:rsidRDefault="00FF7849">
      <w:pPr>
        <w:pStyle w:val="1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光線特勤隊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・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第</w:t>
      </w:r>
      <w:r>
        <w:rPr>
          <w:rFonts w:ascii="微軟正黑體" w:eastAsia="微軟正黑體" w:hAnsi="微軟正黑體" w:hint="eastAsia"/>
        </w:rPr>
        <w:t xml:space="preserve"> 1 </w:t>
      </w:r>
      <w:r>
        <w:rPr>
          <w:rFonts w:ascii="微軟正黑體" w:eastAsia="微軟正黑體" w:hAnsi="微軟正黑體" w:hint="eastAsia"/>
        </w:rPr>
        <w:t>節</w:t>
      </w:r>
    </w:p>
    <w:p w14:paraId="3F5A7575" w14:textId="77777777" w:rsidR="00000000" w:rsidRDefault="00FF7849">
      <w:pPr>
        <w:pStyle w:val="subtitle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任務一：光走直線，影子現身｜核心概念＝光的直進性</w:t>
      </w:r>
    </w:p>
    <w:p w14:paraId="0C58EDB0" w14:textId="77777777" w:rsidR="00000000" w:rsidRDefault="00FF7849">
      <w:pPr>
        <w:pStyle w:val="lead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逐字台詞版教案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｜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概念導向・依課綱概念層次設計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｜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融入</w:t>
      </w:r>
      <w:r>
        <w:rPr>
          <w:rFonts w:ascii="微軟正黑體" w:eastAsia="微軟正黑體" w:hAnsi="微軟正黑體" w:hint="eastAsia"/>
        </w:rPr>
        <w:t xml:space="preserve"> SEL </w:t>
      </w:r>
      <w:r>
        <w:rPr>
          <w:rFonts w:ascii="微軟正黑體" w:eastAsia="微軟正黑體" w:hAnsi="微軟正黑體" w:hint="eastAsia"/>
        </w:rPr>
        <w:t>與結構化視覺提示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｜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竹東國中自然科（翰林版第四章</w:t>
      </w:r>
      <w:r>
        <w:rPr>
          <w:rFonts w:ascii="微軟正黑體" w:eastAsia="微軟正黑體" w:hAnsi="微軟正黑體" w:hint="eastAsia"/>
        </w:rPr>
        <w:t xml:space="preserve"> 4-1 </w:t>
      </w:r>
      <w:r>
        <w:rPr>
          <w:rFonts w:ascii="微軟正黑體" w:eastAsia="微軟正黑體" w:hAnsi="微軟正黑體" w:hint="eastAsia"/>
        </w:rPr>
        <w:t>光的傳播）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7777"/>
      </w:tblGrid>
      <w:tr w:rsidR="00000000" w14:paraId="4E31A84D" w14:textId="77777777">
        <w:tc>
          <w:tcPr>
            <w:tcW w:w="1100" w:type="pct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shd w:val="clear" w:color="auto" w:fill="0B3A5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A326CB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shd w:val="clear" w:color="auto" w:fill="0B3A5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1419E0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  <w:t>內容</w:t>
            </w:r>
          </w:p>
        </w:tc>
      </w:tr>
      <w:tr w:rsidR="00000000" w14:paraId="0BAD24F0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126A9C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單元／節次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90DE4D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第四章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光、影像與顏色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→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4-1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光的傳播｜第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節／共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節（體驗：先觀察現象，再建立概念）</w:t>
            </w:r>
          </w:p>
        </w:tc>
      </w:tr>
      <w:tr w:rsidR="00000000" w14:paraId="2ED8BFF5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6ED37F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對象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B46D7B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甲班、乙班｜集中式特教班（中重度智能障礙，含無口語、重度自閉症、識字障礙；部分具讀寫推理能力）</w:t>
            </w:r>
          </w:p>
        </w:tc>
      </w:tr>
      <w:tr w:rsidR="00000000" w14:paraId="147FF862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48DD4A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對應課綱（學習內容）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5E3E12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B2B3A"/>
                <w:sz w:val="21"/>
                <w:szCs w:val="21"/>
              </w:rPr>
              <w:t>Ka-IV-6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由針孔成像、影子實驗驗證與說明光的直進性。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hint="eastAsia"/>
                <w:b/>
                <w:bCs/>
                <w:color w:val="1B2B3A"/>
                <w:sz w:val="21"/>
                <w:szCs w:val="21"/>
              </w:rPr>
              <w:t>Ka-IV-7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光速的大小和影響光速的因素。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（探究能力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po-IV-1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觀察察覺問題；態度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ai-IV-1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保持好奇）</w:t>
            </w:r>
          </w:p>
        </w:tc>
      </w:tr>
      <w:tr w:rsidR="00000000" w14:paraId="048BA924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6871CA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核心概念（本節主軸）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E20FFA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B2B3A"/>
                <w:sz w:val="21"/>
                <w:szCs w:val="21"/>
              </w:rPr>
              <w:t>光的直進性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——光在同一均勻介質中沿直線前進、不會自己轉彎。</w:t>
            </w:r>
            <w:r>
              <w:rPr>
                <w:rFonts w:ascii="微軟正黑體" w:eastAsia="微軟正黑體" w:hAnsi="微軟正黑體" w:hint="eastAsia"/>
                <w:b/>
                <w:bCs/>
                <w:color w:val="1B2B3A"/>
                <w:sz w:val="21"/>
                <w:szCs w:val="21"/>
              </w:rPr>
              <w:t>影子與針孔成像都是用來「驗證光走直線」的證據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，不是把影子當成一個要記名字的東西。</w:t>
            </w:r>
          </w:p>
        </w:tc>
      </w:tr>
      <w:tr w:rsidR="00000000" w14:paraId="3E882E32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E469D8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主題框架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BD8445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光線特勤隊：學生＝光線探員，任務是查清一個現象背後的原因——「光到底怎麼走，才會產生跟物體形狀一樣的影子？」以現象與因果驅動，非童話聊天。</w:t>
            </w:r>
          </w:p>
        </w:tc>
      </w:tr>
      <w:tr w:rsidR="00000000" w14:paraId="4FDA0D46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6119EC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雙軌差異化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2C1978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Style w:val="blue1"/>
                <w:rFonts w:ascii="Segoe UI Emoji" w:eastAsia="微軟正黑體" w:hAnsi="Segoe UI Emoji" w:cs="Segoe UI Emoji"/>
                <w:sz w:val="21"/>
                <w:szCs w:val="21"/>
              </w:rPr>
              <w:t>🔵</w:t>
            </w:r>
            <w:r>
              <w:rPr>
                <w:rStyle w:val="blue1"/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Style w:val="blue1"/>
                <w:rFonts w:ascii="微軟正黑體" w:eastAsia="微軟正黑體" w:hAnsi="微軟正黑體" w:hint="eastAsia"/>
                <w:sz w:val="21"/>
                <w:szCs w:val="21"/>
              </w:rPr>
              <w:t>操作層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：以指認、選實物、擺放、動作、拍照完成同一探究。</w:t>
            </w:r>
            <w:r>
              <w:rPr>
                <w:rStyle w:val="orange1"/>
                <w:rFonts w:ascii="Segoe UI Emoji" w:eastAsia="微軟正黑體" w:hAnsi="Segoe UI Emoji" w:cs="Segoe UI Emoji"/>
                <w:sz w:val="21"/>
                <w:szCs w:val="21"/>
              </w:rPr>
              <w:t>🟠</w:t>
            </w:r>
            <w:r>
              <w:rPr>
                <w:rStyle w:val="orange1"/>
                <w:rFonts w:ascii="微軟正黑體" w:eastAsia="微軟正黑體" w:hAnsi="微軟正黑體" w:hint="eastAsia"/>
                <w:sz w:val="21"/>
                <w:szCs w:val="21"/>
              </w:rPr>
              <w:t xml:space="preserve"> </w:t>
            </w:r>
            <w:r>
              <w:rPr>
                <w:rStyle w:val="orange1"/>
                <w:rFonts w:ascii="微軟正黑體" w:eastAsia="微軟正黑體" w:hAnsi="微軟正黑體" w:hint="eastAsia"/>
                <w:sz w:val="21"/>
                <w:szCs w:val="21"/>
              </w:rPr>
              <w:t>推理層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：讀真實名詞、說出因果句、遷移到新現象。同一探究歷程、同一份教材，差別在輸出方式與提示量。</w:t>
            </w:r>
          </w:p>
        </w:tc>
      </w:tr>
    </w:tbl>
    <w:p w14:paraId="7B3C19DB" w14:textId="77777777" w:rsidR="00000000" w:rsidRDefault="00FF7849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一、本節概念鏈與教學層次（先講清楚要教什麼、為什麼這樣排）</w:t>
      </w:r>
    </w:p>
    <w:p w14:paraId="4BB8E82F" w14:textId="77777777" w:rsidR="00000000" w:rsidRDefault="00FF7849">
      <w:pPr>
        <w:shd w:val="clear" w:color="auto" w:fill="F6F0FB"/>
        <w:jc w:val="center"/>
        <w:divId w:val="702364997"/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</w:pP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>①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>光源（誰在發光）　→　②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>光的直進（光怎麼走：沿直線、不轉彎）　→　③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>物體的透光性（透明／半透明／不透明，光能不能穿過）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br/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 xml:space="preserve">→　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>④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>影子的形成（不透明擋光＋光不轉彎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>→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>後方「光到不了的暗區」）　→　⑤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>驗證光直進的兩個證據：影子、針孔成像　→　⑥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>光速很快</w:t>
      </w:r>
      <w:r>
        <w:rPr>
          <w:rFonts w:ascii="微軟正黑體" w:eastAsia="微軟正黑體" w:hAnsi="微軟正黑體" w:hint="eastAsia"/>
          <w:b/>
          <w:bCs/>
          <w:color w:val="4A2270"/>
          <w:sz w:val="23"/>
          <w:szCs w:val="23"/>
        </w:rPr>
        <w:t xml:space="preserve"> </w:t>
      </w:r>
    </w:p>
    <w:p w14:paraId="0FB03635" w14:textId="77777777" w:rsidR="00000000" w:rsidRDefault="00FF7849">
      <w:pPr>
        <w:pStyle w:val="legend"/>
        <w:spacing w:before="100" w:beforeAutospacing="1" w:after="100" w:afterAutospacing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lastRenderedPageBreak/>
        <w:t>教學層次不停在「認得影子」（記憶／理解），而是走到「用影子與針孔成像</w:t>
      </w:r>
      <w:r>
        <w:rPr>
          <w:rFonts w:ascii="微軟正黑體" w:eastAsia="微軟正黑體" w:hAnsi="微軟正黑體" w:hint="eastAsia"/>
          <w:b/>
          <w:bCs/>
        </w:rPr>
        <w:t>推論並驗證</w:t>
      </w:r>
      <w:r>
        <w:rPr>
          <w:rFonts w:ascii="微軟正黑體" w:eastAsia="微軟正黑體" w:hAnsi="微軟正黑體" w:hint="eastAsia"/>
        </w:rPr>
        <w:t>光走直線」（分析／評鑑），最後遷移到生活現象。每個概念都用同一組問法：</w:t>
      </w:r>
      <w:r>
        <w:rPr>
          <w:rFonts w:ascii="微軟正黑體" w:eastAsia="微軟正黑體" w:hAnsi="微軟正黑體" w:hint="eastAsia"/>
          <w:b/>
          <w:bCs/>
        </w:rPr>
        <w:t>是什麼</w:t>
      </w:r>
      <w:r>
        <w:rPr>
          <w:rFonts w:ascii="微軟正黑體" w:eastAsia="微軟正黑體" w:hAnsi="微軟正黑體" w:hint="eastAsia"/>
          <w:b/>
          <w:bCs/>
        </w:rPr>
        <w:t xml:space="preserve"> </w:t>
      </w:r>
      <w:r>
        <w:rPr>
          <w:rFonts w:ascii="微軟正黑體" w:eastAsia="微軟正黑體" w:hAnsi="微軟正黑體" w:hint="eastAsia"/>
          <w:b/>
          <w:bCs/>
        </w:rPr>
        <w:t>→</w:t>
      </w:r>
      <w:r>
        <w:rPr>
          <w:rFonts w:ascii="微軟正黑體" w:eastAsia="微軟正黑體" w:hAnsi="微軟正黑體" w:hint="eastAsia"/>
          <w:b/>
          <w:bCs/>
        </w:rPr>
        <w:t xml:space="preserve"> </w:t>
      </w:r>
      <w:r>
        <w:rPr>
          <w:rFonts w:ascii="微軟正黑體" w:eastAsia="微軟正黑體" w:hAnsi="微軟正黑體" w:hint="eastAsia"/>
          <w:b/>
          <w:bCs/>
        </w:rPr>
        <w:t>為什麼會這樣</w:t>
      </w:r>
      <w:r>
        <w:rPr>
          <w:rFonts w:ascii="微軟正黑體" w:eastAsia="微軟正黑體" w:hAnsi="微軟正黑體" w:hint="eastAsia"/>
          <w:b/>
          <w:bCs/>
        </w:rPr>
        <w:t xml:space="preserve"> </w:t>
      </w:r>
      <w:r>
        <w:rPr>
          <w:rFonts w:ascii="微軟正黑體" w:eastAsia="微軟正黑體" w:hAnsi="微軟正黑體" w:hint="eastAsia"/>
          <w:b/>
          <w:bCs/>
        </w:rPr>
        <w:t>→</w:t>
      </w:r>
      <w:r>
        <w:rPr>
          <w:rFonts w:ascii="微軟正黑體" w:eastAsia="微軟正黑體" w:hAnsi="微軟正黑體" w:hint="eastAsia"/>
          <w:b/>
          <w:bCs/>
        </w:rPr>
        <w:t xml:space="preserve"> </w:t>
      </w:r>
      <w:r>
        <w:rPr>
          <w:rFonts w:ascii="微軟正黑體" w:eastAsia="微軟正黑體" w:hAnsi="微軟正黑體" w:hint="eastAsia"/>
          <w:b/>
          <w:bCs/>
        </w:rPr>
        <w:t>怎麼看得出來</w:t>
      </w:r>
      <w:r>
        <w:rPr>
          <w:rFonts w:ascii="微軟正黑體" w:eastAsia="微軟正黑體" w:hAnsi="微軟正黑體" w:hint="eastAsia"/>
        </w:rPr>
        <w:t>。</w:t>
      </w:r>
    </w:p>
    <w:p w14:paraId="761C4EA4" w14:textId="77777777" w:rsidR="00000000" w:rsidRDefault="00FF7849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二、核心科學概念（課本式：是什麼→為什麼→怎麼看出來）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991"/>
        <w:gridCol w:w="2991"/>
        <w:gridCol w:w="2393"/>
      </w:tblGrid>
      <w:tr w:rsidR="00000000" w14:paraId="4770EE74" w14:textId="77777777">
        <w:tc>
          <w:tcPr>
            <w:tcW w:w="800" w:type="pct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shd w:val="clear" w:color="auto" w:fill="0B3A5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01DD0B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  <w:t>概念</w:t>
            </w:r>
          </w:p>
        </w:tc>
        <w:tc>
          <w:tcPr>
            <w:tcW w:w="1500" w:type="pct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shd w:val="clear" w:color="auto" w:fill="0B3A5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89C563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  <w:t>是什麼（定義）</w:t>
            </w:r>
          </w:p>
        </w:tc>
        <w:tc>
          <w:tcPr>
            <w:tcW w:w="1500" w:type="pct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shd w:val="clear" w:color="auto" w:fill="0B3A5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66515E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  <w:t>為什麼會這樣（原因／機制）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shd w:val="clear" w:color="auto" w:fill="0B3A5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4C33EE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  <w:t>怎麼看得出來（證據／例子）</w:t>
            </w:r>
          </w:p>
        </w:tc>
      </w:tr>
      <w:tr w:rsidR="00000000" w14:paraId="5EDE382E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78AC6F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光源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7C056C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能自己發光的物體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E8FE0B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本身會放出光；不發光的物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體只是把光反射到我們眼睛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669E93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太陽、電燈、螢幕是光源；月亮、鏡子不是（只反射光）</w:t>
            </w:r>
          </w:p>
        </w:tc>
      </w:tr>
      <w:tr w:rsidR="00000000" w14:paraId="32312F7E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1E3832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光的直進性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（主概念）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5E96D4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光在同一種均勻介質中，沿</w:t>
            </w:r>
            <w:r>
              <w:rPr>
                <w:rFonts w:ascii="微軟正黑體" w:eastAsia="微軟正黑體" w:hAnsi="微軟正黑體" w:hint="eastAsia"/>
                <w:b/>
                <w:bCs/>
                <w:color w:val="1B2B3A"/>
                <w:sz w:val="21"/>
                <w:szCs w:val="21"/>
              </w:rPr>
              <w:t>直線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前進，不會自己轉彎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CD137E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這是光在均勻物質裡前進的規律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717F66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清晨窗縫／樹葉間的光束是直的；雷射光走直線；打孔卡排直光才穿得過</w:t>
            </w:r>
          </w:p>
        </w:tc>
      </w:tr>
      <w:tr w:rsidR="00000000" w14:paraId="1B8690DB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7BA89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物體的透光性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BBD15D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物體讓光通過的程度：透明／半透明／不透明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5BD472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取決於光能不能穿過該物體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F1F666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透明（玻璃、清水）光幾乎全穿過；半透明（描圖紙、毛玻璃）只穿一部分；不透明（書、木板、人）穿不過</w:t>
            </w:r>
          </w:p>
        </w:tc>
      </w:tr>
      <w:tr w:rsidR="00000000" w14:paraId="1D452015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6FE752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lastRenderedPageBreak/>
              <w:t>影子的形成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（證據一）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09EC63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物體後方一塊「光到達不了」的暗區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BE6343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光沿直線前進、遇到不透明物</w:t>
            </w:r>
            <w:r>
              <w:rPr>
                <w:rFonts w:ascii="微軟正黑體" w:eastAsia="微軟正黑體" w:hAnsi="微軟正黑體" w:hint="eastAsia"/>
                <w:b/>
                <w:bCs/>
                <w:color w:val="1B2B3A"/>
                <w:sz w:val="21"/>
                <w:szCs w:val="21"/>
              </w:rPr>
              <w:t>不能穿過也不會轉彎繞過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，後方就留下沒有光的區域；影子形狀＝物體輪廓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F2DE40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擋住光就有影；移走光源影子消失；影子形狀和物體一樣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→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反證光走直線</w:t>
            </w:r>
          </w:p>
        </w:tc>
      </w:tr>
      <w:tr w:rsidR="00000000" w14:paraId="1A1EFFF7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EC8F81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針孔成像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br/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（證據二）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4A4BD0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光穿過小孔，在屏上形成</w:t>
            </w:r>
            <w:r>
              <w:rPr>
                <w:rFonts w:ascii="微軟正黑體" w:eastAsia="微軟正黑體" w:hAnsi="微軟正黑體" w:hint="eastAsia"/>
                <w:b/>
                <w:bCs/>
                <w:color w:val="1B2B3A"/>
                <w:sz w:val="21"/>
                <w:szCs w:val="21"/>
              </w:rPr>
              <w:t>上下顛倒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的像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4B3F76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物體各點的光沿直線穿過小孔、互相交叉，所以上下左右顛倒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CE3DA1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針孔成像筒／三色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LED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透過針孔在屏上呈倒立像（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Ka-IV-6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指定實驗）</w:t>
            </w:r>
          </w:p>
        </w:tc>
      </w:tr>
      <w:tr w:rsidR="00000000" w14:paraId="44AE14EF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4E5C3B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光速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351170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光前進的速率非常快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EAAC89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光速約每秒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30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萬公里，是自然界最快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E9DC1D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一開燈幾乎「瞬間」就亮；遠處打雷先看到閃電才聽到聲音</w:t>
            </w:r>
          </w:p>
        </w:tc>
      </w:tr>
    </w:tbl>
    <w:p w14:paraId="6565EAD7" w14:textId="77777777" w:rsidR="00000000" w:rsidRDefault="00FF7849">
      <w:pPr>
        <w:pStyle w:val="legend"/>
        <w:spacing w:before="100" w:beforeAutospacing="1" w:after="100" w:afterAutospacing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本節重心在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①②③④（光源、直進、透光性、影子）；⑤針孔成像以示範／影片建立「另一個證據」的概念；⑥光速僅點到，銜接</w:t>
      </w:r>
      <w:r>
        <w:rPr>
          <w:rFonts w:ascii="微軟正黑體" w:eastAsia="微軟正黑體" w:hAnsi="微軟正黑體" w:hint="eastAsia"/>
        </w:rPr>
        <w:t xml:space="preserve"> Ka-IV-7</w:t>
      </w:r>
      <w:r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 w:hint="eastAsia"/>
          <w:b/>
          <w:bCs/>
        </w:rPr>
        <w:t>影子邊緣清不清楚、影子會變大變小</w:t>
      </w:r>
      <w:r>
        <w:rPr>
          <w:rFonts w:ascii="微軟正黑體" w:eastAsia="微軟正黑體" w:hAnsi="微軟正黑體" w:hint="eastAsia"/>
        </w:rPr>
        <w:t>屬於光源大小與距離（本影／半影），留待第</w:t>
      </w:r>
      <w:r>
        <w:rPr>
          <w:rFonts w:ascii="微軟正黑體" w:eastAsia="微軟正黑體" w:hAnsi="微軟正黑體" w:hint="eastAsia"/>
        </w:rPr>
        <w:t xml:space="preserve"> 2 </w:t>
      </w:r>
      <w:r>
        <w:rPr>
          <w:rFonts w:ascii="微軟正黑體" w:eastAsia="微軟正黑體" w:hAnsi="微軟正黑體" w:hint="eastAsia"/>
        </w:rPr>
        <w:t>節，本節不混入，避免變因混淆。</w:t>
      </w:r>
    </w:p>
    <w:p w14:paraId="11EF2807" w14:textId="77777777" w:rsidR="00000000" w:rsidRDefault="00FF7849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三、先破解的迷思（概念性迷思，先診斷再破解）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3988"/>
        <w:gridCol w:w="4786"/>
      </w:tblGrid>
      <w:tr w:rsidR="00000000" w14:paraId="0D2B6C2A" w14:textId="77777777">
        <w:tc>
          <w:tcPr>
            <w:tcW w:w="600" w:type="pct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shd w:val="clear" w:color="auto" w:fill="0B3A5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DF59EE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  <w:t>編號</w:t>
            </w:r>
          </w:p>
        </w:tc>
        <w:tc>
          <w:tcPr>
            <w:tcW w:w="2000" w:type="pct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shd w:val="clear" w:color="auto" w:fill="0B3A5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89BA94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  <w:t>學生常見迷思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shd w:val="clear" w:color="auto" w:fill="0B3A5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C7A5AB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  <w:t>破解設計（扣回概念）</w:t>
            </w:r>
          </w:p>
        </w:tc>
      </w:tr>
      <w:tr w:rsidR="00000000" w14:paraId="2C9D1170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E12EF8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迷思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D3C446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影子是一個「黑色的東西」或黑顏料，貼在地上／被物體帶著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1D85A6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影子是「光到不了的區域」＝缺少光，不是物體。移走光源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→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影子當場消失</w:t>
            </w:r>
          </w:p>
        </w:tc>
      </w:tr>
      <w:tr w:rsidR="00000000" w14:paraId="57ECF5E6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B2D141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迷思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125CBE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光會轉彎、會繞過物體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7CAC5A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打孔卡排直光才過、移歪就被擋；影子形狀恰好等於物體輪廓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→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證明光直線前進</w:t>
            </w:r>
          </w:p>
        </w:tc>
      </w:tr>
      <w:tr w:rsidR="00000000" w14:paraId="578E65B6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A26666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迷思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3F3BD5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只要有東西擋著就一定有清楚影子（透明的也該有）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E73FFC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影子深淺看透光性：透明物光穿過影子很</w:t>
            </w: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淡、不透明物影子最清楚</w:t>
            </w:r>
          </w:p>
        </w:tc>
      </w:tr>
    </w:tbl>
    <w:p w14:paraId="0CE0D5AE" w14:textId="77777777" w:rsidR="00000000" w:rsidRDefault="00FF7849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四、結構化固定流程與安全預告（讓自閉症學生可預測）</w:t>
      </w:r>
    </w:p>
    <w:p w14:paraId="28723088" w14:textId="77777777" w:rsidR="00000000" w:rsidRDefault="00FF7849">
      <w:pPr>
        <w:pStyle w:val="step"/>
        <w:shd w:val="clear" w:color="auto" w:fill="FFF9EC"/>
        <w:divId w:val="224993565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b/>
          <w:bCs/>
          <w:color w:val="1B2B3A"/>
          <w:sz w:val="23"/>
          <w:szCs w:val="23"/>
        </w:rPr>
        <w:t>開場儀式（任務簽到）：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指出情緒卡（綠／黃／紅）＋隊呼「光線特勤隊，出動！」。</w:t>
      </w:r>
    </w:p>
    <w:p w14:paraId="3FBC8D59" w14:textId="77777777" w:rsidR="00000000" w:rsidRDefault="00FF7849">
      <w:pPr>
        <w:pStyle w:val="step"/>
        <w:shd w:val="clear" w:color="auto" w:fill="FFF9EC"/>
        <w:divId w:val="224993565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b/>
          <w:bCs/>
          <w:color w:val="1B2B3A"/>
          <w:sz w:val="23"/>
          <w:szCs w:val="23"/>
        </w:rPr>
        <w:t>視覺任務進度條（</w:t>
      </w:r>
      <w:r>
        <w:rPr>
          <w:rFonts w:ascii="微軟正黑體" w:eastAsia="微軟正黑體" w:hAnsi="微軟正黑體" w:hint="eastAsia"/>
          <w:b/>
          <w:bCs/>
          <w:color w:val="1B2B3A"/>
          <w:sz w:val="23"/>
          <w:szCs w:val="23"/>
        </w:rPr>
        <w:t xml:space="preserve">5 </w:t>
      </w:r>
      <w:r>
        <w:rPr>
          <w:rFonts w:ascii="微軟正黑體" w:eastAsia="微軟正黑體" w:hAnsi="微軟正黑體" w:hint="eastAsia"/>
          <w:b/>
          <w:bCs/>
          <w:color w:val="1B2B3A"/>
          <w:sz w:val="23"/>
          <w:szCs w:val="23"/>
        </w:rPr>
        <w:t>格，完成一格翻面）：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①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簽到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→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②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觀察現象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→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③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找出原因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→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④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驗證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→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⑤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結案。（對應探究歷程，不只是活動名稱）</w:t>
      </w:r>
    </w:p>
    <w:p w14:paraId="3F877529" w14:textId="77777777" w:rsidR="00000000" w:rsidRDefault="00FF7849">
      <w:pPr>
        <w:pStyle w:val="step"/>
        <w:shd w:val="clear" w:color="auto" w:fill="FFF9EC"/>
        <w:divId w:val="224993565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b/>
          <w:bCs/>
          <w:color w:val="1B2B3A"/>
          <w:sz w:val="23"/>
          <w:szCs w:val="23"/>
        </w:rPr>
        <w:t>結束儀式（任務歸隊）：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領任務徽章、情緒簽退、隊呼「任務完成，收隊！」。</w:t>
      </w:r>
    </w:p>
    <w:p w14:paraId="4AA679F7" w14:textId="77777777" w:rsidR="00000000" w:rsidRDefault="00FF7849">
      <w:pPr>
        <w:pStyle w:val="step"/>
        <w:shd w:val="clear" w:color="auto" w:fill="FDEEEE"/>
        <w:divId w:val="2024164231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Segoe UI Emoji" w:eastAsia="微軟正黑體" w:hAnsi="Segoe UI Emoji" w:cs="Segoe UI Emoji"/>
          <w:b/>
          <w:bCs/>
          <w:color w:val="1B2B3A"/>
          <w:sz w:val="23"/>
          <w:szCs w:val="23"/>
        </w:rPr>
        <w:t>⚠</w:t>
      </w:r>
      <w:r>
        <w:rPr>
          <w:rFonts w:ascii="微軟正黑體" w:eastAsia="微軟正黑體" w:hAnsi="微軟正黑體" w:hint="eastAsia"/>
          <w:b/>
          <w:bCs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b/>
          <w:bCs/>
          <w:color w:val="1B2B3A"/>
          <w:sz w:val="23"/>
          <w:szCs w:val="23"/>
        </w:rPr>
        <w:t>暗房模式安全預告（務必照唸，先講再做）：</w:t>
      </w:r>
    </w:p>
    <w:p w14:paraId="6FA1CAED" w14:textId="77777777" w:rsidR="00000000" w:rsidRDefault="00FF7849">
      <w:pPr>
        <w:pStyle w:val="say"/>
        <w:shd w:val="clear" w:color="auto" w:fill="FDEEEE"/>
        <w:spacing w:before="100" w:beforeAutospacing="1" w:after="100" w:afterAutospacing="1"/>
        <w:divId w:val="2024164231"/>
        <w:rPr>
          <w:rFonts w:ascii="微軟正黑體" w:eastAsia="微軟正黑體" w:hAnsi="微軟正黑體" w:hint="eastAsia"/>
          <w:sz w:val="23"/>
          <w:szCs w:val="23"/>
        </w:rPr>
      </w:pPr>
      <w:r>
        <w:rPr>
          <w:rFonts w:ascii="Segoe UI Emoji" w:eastAsia="微軟正黑體" w:hAnsi="Segoe UI Emoji" w:cs="Segoe UI Emoji"/>
          <w:sz w:val="23"/>
          <w:szCs w:val="23"/>
        </w:rPr>
        <w:t>🗣</w:t>
      </w:r>
      <w:r>
        <w:rPr>
          <w:rFonts w:ascii="微軟正黑體" w:eastAsia="微軟正黑體" w:hAnsi="微軟正黑體" w:hint="eastAsia"/>
          <w:sz w:val="23"/>
          <w:szCs w:val="23"/>
        </w:rPr>
        <w:t>「各位隊員注意，接下來要進入『暗房模式』，燈會關掉、教室會變暗，這是任務的一部分，老師會在你身邊。想休息的人可以到安靜角。一起倒數：</w:t>
      </w:r>
      <w:r>
        <w:rPr>
          <w:rFonts w:ascii="微軟正黑體" w:eastAsia="微軟正黑體" w:hAnsi="微軟正黑體" w:hint="eastAsia"/>
          <w:sz w:val="23"/>
          <w:szCs w:val="23"/>
        </w:rPr>
        <w:t>3</w:t>
      </w:r>
      <w:r>
        <w:rPr>
          <w:rFonts w:ascii="微軟正黑體" w:eastAsia="微軟正黑體" w:hAnsi="微軟正黑體" w:hint="eastAsia"/>
          <w:sz w:val="23"/>
          <w:szCs w:val="23"/>
        </w:rPr>
        <w:t>——</w:t>
      </w:r>
      <w:r>
        <w:rPr>
          <w:rFonts w:ascii="微軟正黑體" w:eastAsia="微軟正黑體" w:hAnsi="微軟正黑體" w:hint="eastAsia"/>
          <w:sz w:val="23"/>
          <w:szCs w:val="23"/>
        </w:rPr>
        <w:t>2</w:t>
      </w:r>
      <w:r>
        <w:rPr>
          <w:rFonts w:ascii="微軟正黑體" w:eastAsia="微軟正黑體" w:hAnsi="微軟正黑體" w:hint="eastAsia"/>
          <w:sz w:val="23"/>
          <w:szCs w:val="23"/>
        </w:rPr>
        <w:t>——</w:t>
      </w:r>
      <w:r>
        <w:rPr>
          <w:rFonts w:ascii="微軟正黑體" w:eastAsia="微軟正黑體" w:hAnsi="微軟正黑體" w:hint="eastAsia"/>
          <w:sz w:val="23"/>
          <w:szCs w:val="23"/>
        </w:rPr>
        <w:t>1</w:t>
      </w:r>
      <w:r>
        <w:rPr>
          <w:rFonts w:ascii="微軟正黑體" w:eastAsia="微軟正黑體" w:hAnsi="微軟正黑體" w:hint="eastAsia"/>
          <w:sz w:val="23"/>
          <w:szCs w:val="23"/>
        </w:rPr>
        <w:t>，關燈。」</w:t>
      </w:r>
    </w:p>
    <w:p w14:paraId="2CF2C9E7" w14:textId="77777777" w:rsidR="00000000" w:rsidRDefault="00FF7849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五、逐字台詞流程（概念導向，照著唸就好，五段共</w:t>
      </w:r>
      <w:r>
        <w:rPr>
          <w:rFonts w:ascii="微軟正黑體" w:eastAsia="微軟正黑體" w:hAnsi="微軟正黑體" w:hint="eastAsia"/>
        </w:rPr>
        <w:t xml:space="preserve"> 40 </w:t>
      </w:r>
      <w:r>
        <w:rPr>
          <w:rFonts w:ascii="微軟正黑體" w:eastAsia="微軟正黑體" w:hAnsi="微軟正黑體" w:hint="eastAsia"/>
        </w:rPr>
        <w:t>分鐘）</w:t>
      </w:r>
    </w:p>
    <w:p w14:paraId="79387AA8" w14:textId="77777777" w:rsidR="00000000" w:rsidRDefault="00FF7849">
      <w:pPr>
        <w:pStyle w:val="legend"/>
        <w:spacing w:before="100" w:beforeAutospacing="1" w:after="100" w:afterAutospacing="1"/>
        <w:rPr>
          <w:rFonts w:ascii="微軟正黑體" w:eastAsia="微軟正黑體" w:hAnsi="微軟正黑體" w:hint="eastAsia"/>
        </w:rPr>
      </w:pPr>
      <w:r>
        <w:rPr>
          <w:rStyle w:val="say1"/>
          <w:rFonts w:ascii="Segoe UI Emoji" w:eastAsia="微軟正黑體" w:hAnsi="Segoe UI Emoji" w:cs="Segoe UI Emoji"/>
        </w:rPr>
        <w:t>🗣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 xml:space="preserve">老師台詞　｜　</w:t>
      </w:r>
      <w:r>
        <w:rPr>
          <w:rStyle w:val="act1"/>
          <w:rFonts w:ascii="微軟正黑體" w:eastAsia="微軟正黑體" w:hAnsi="微軟正黑體" w:hint="eastAsia"/>
        </w:rPr>
        <w:t>（動作）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 xml:space="preserve">老師動作　｜　</w:t>
      </w:r>
      <w:r>
        <w:rPr>
          <w:rStyle w:val="concept1"/>
          <w:rFonts w:ascii="微軟正黑體" w:eastAsia="微軟正黑體" w:hAnsi="微軟正黑體" w:hint="eastAsia"/>
        </w:rPr>
        <w:t>概念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 xml:space="preserve">本段科學概念　｜　</w:t>
      </w:r>
      <w:r>
        <w:rPr>
          <w:rStyle w:val="blue1"/>
          <w:rFonts w:ascii="Segoe UI Emoji" w:eastAsia="微軟正黑體" w:hAnsi="Segoe UI Emoji" w:cs="Segoe UI Emoji"/>
        </w:rPr>
        <w:t>🔵</w:t>
      </w:r>
      <w:r>
        <w:rPr>
          <w:rStyle w:val="orange1"/>
          <w:rFonts w:ascii="Segoe UI Emoji" w:eastAsia="微軟正黑體" w:hAnsi="Segoe UI Emoji" w:cs="Segoe UI Emoji"/>
        </w:rPr>
        <w:t>🟠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 xml:space="preserve">雙軌　｜　</w:t>
      </w:r>
      <w:r>
        <w:rPr>
          <w:rStyle w:val="wait1"/>
          <w:rFonts w:ascii="Segoe UI Emoji" w:eastAsia="微軟正黑體" w:hAnsi="Segoe UI Emoji" w:cs="Segoe UI Emoji"/>
        </w:rPr>
        <w:t>⏱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 xml:space="preserve">等待秒數　｜　</w:t>
      </w:r>
      <w:r>
        <w:rPr>
          <w:rStyle w:val="sel1"/>
          <w:rFonts w:ascii="微軟正黑體" w:eastAsia="微軟正黑體" w:hAnsi="微軟正黑體" w:hint="eastAsia"/>
        </w:rPr>
        <w:t>SEL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社會情緒落點。</w:t>
      </w:r>
      <w:r>
        <w:rPr>
          <w:rFonts w:ascii="微軟正黑體" w:eastAsia="微軟正黑體" w:hAnsi="微軟正黑體" w:hint="eastAsia"/>
        </w:rPr>
        <w:t xml:space="preserve"> </w:t>
      </w:r>
    </w:p>
    <w:p w14:paraId="06C673C6" w14:textId="77777777" w:rsidR="00000000" w:rsidRDefault="00FF7849">
      <w:pPr>
        <w:shd w:val="clear" w:color="auto" w:fill="EAF3FB"/>
        <w:divId w:val="197086082"/>
        <w:rPr>
          <w:rFonts w:ascii="微軟正黑體" w:eastAsia="微軟正黑體" w:hAnsi="微軟正黑體" w:hint="eastAsia"/>
          <w:b/>
          <w:bCs/>
          <w:color w:val="0B3A5B"/>
        </w:rPr>
      </w:pPr>
      <w:r>
        <w:rPr>
          <w:rFonts w:ascii="微軟正黑體" w:eastAsia="微軟正黑體" w:hAnsi="微軟正黑體" w:hint="eastAsia"/>
          <w:b/>
          <w:bCs/>
          <w:color w:val="0B3A5B"/>
        </w:rPr>
        <w:t>①</w:t>
      </w:r>
      <w:r>
        <w:rPr>
          <w:rFonts w:ascii="微軟正黑體" w:eastAsia="微軟正黑體" w:hAnsi="微軟正黑體" w:hint="eastAsia"/>
          <w:b/>
          <w:bCs/>
          <w:color w:val="0B3A5B"/>
        </w:rPr>
        <w:t xml:space="preserve"> </w:t>
      </w:r>
      <w:r>
        <w:rPr>
          <w:rFonts w:ascii="微軟正黑體" w:eastAsia="微軟正黑體" w:hAnsi="微軟正黑體" w:hint="eastAsia"/>
          <w:b/>
          <w:bCs/>
          <w:color w:val="0B3A5B"/>
        </w:rPr>
        <w:t>動機・真實現象與懸念</w:t>
      </w:r>
      <w:r>
        <w:rPr>
          <w:rFonts w:ascii="微軟正黑體" w:eastAsia="微軟正黑體" w:hAnsi="微軟正黑體" w:hint="eastAsia"/>
          <w:b/>
          <w:bCs/>
          <w:color w:val="C1440E"/>
        </w:rPr>
        <w:t xml:space="preserve">5 </w:t>
      </w:r>
      <w:r>
        <w:rPr>
          <w:rFonts w:ascii="微軟正黑體" w:eastAsia="微軟正黑體" w:hAnsi="微軟正黑體" w:hint="eastAsia"/>
          <w:b/>
          <w:bCs/>
          <w:color w:val="C1440E"/>
        </w:rPr>
        <w:t>分鐘</w:t>
      </w:r>
    </w:p>
    <w:p w14:paraId="06542669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sel1"/>
          <w:rFonts w:ascii="微軟正黑體" w:eastAsia="微軟正黑體" w:hAnsi="微軟正黑體" w:hint="eastAsia"/>
          <w:sz w:val="23"/>
          <w:szCs w:val="23"/>
        </w:rPr>
        <w:t>SEL</w:t>
      </w:r>
      <w:r>
        <w:rPr>
          <w:rStyle w:val="sel1"/>
          <w:rFonts w:ascii="微軟正黑體" w:eastAsia="微軟正黑體" w:hAnsi="微軟正黑體" w:hint="eastAsia"/>
          <w:sz w:val="23"/>
          <w:szCs w:val="23"/>
        </w:rPr>
        <w:t>・自我覺察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Style w:val="act1"/>
          <w:rFonts w:ascii="微軟正黑體" w:eastAsia="微軟正黑體" w:hAnsi="微軟正黑體" w:hint="eastAsia"/>
          <w:sz w:val="23"/>
          <w:szCs w:val="23"/>
        </w:rPr>
        <w:t>（動作）任務簽到、隊呼、翻進度條第①格。先不關燈。</w:t>
      </w:r>
    </w:p>
    <w:p w14:paraId="65523573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say1"/>
          <w:rFonts w:ascii="Segoe UI Emoji" w:eastAsia="微軟正黑體" w:hAnsi="Segoe UI Emoji" w:cs="Segoe UI Emoji"/>
          <w:sz w:val="23"/>
          <w:szCs w:val="23"/>
        </w:rPr>
        <w:t>🗣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「有沒有看過清晨從窗簾縫、或從樹葉中間射進來的那一道光？它是一條一條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直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的，還是彎彎曲曲的？」</w:t>
      </w:r>
    </w:p>
    <w:p w14:paraId="1DD97C88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wait1"/>
          <w:rFonts w:ascii="Segoe UI Emoji" w:eastAsia="微軟正黑體" w:hAnsi="Segoe UI Emoji" w:cs="Segoe UI Emoji"/>
          <w:sz w:val="23"/>
          <w:szCs w:val="23"/>
        </w:rPr>
        <w:t>⏱</w:t>
      </w:r>
      <w:r>
        <w:rPr>
          <w:rStyle w:val="wait1"/>
          <w:rFonts w:ascii="微軟正黑體" w:eastAsia="微軟正黑體" w:hAnsi="微軟正黑體" w:hint="eastAsia"/>
          <w:sz w:val="23"/>
          <w:szCs w:val="23"/>
        </w:rPr>
        <w:t xml:space="preserve"> </w:t>
      </w:r>
      <w:r>
        <w:rPr>
          <w:rStyle w:val="wait1"/>
          <w:rFonts w:ascii="微軟正黑體" w:eastAsia="微軟正黑體" w:hAnsi="微軟正黑體" w:hint="eastAsia"/>
          <w:sz w:val="23"/>
          <w:szCs w:val="23"/>
        </w:rPr>
        <w:t>等待</w:t>
      </w:r>
      <w:r>
        <w:rPr>
          <w:rStyle w:val="wait1"/>
          <w:rFonts w:ascii="微軟正黑體" w:eastAsia="微軟正黑體" w:hAnsi="微軟正黑體" w:hint="eastAsia"/>
          <w:sz w:val="23"/>
          <w:szCs w:val="23"/>
        </w:rPr>
        <w:t xml:space="preserve"> 10 </w:t>
      </w:r>
      <w:r>
        <w:rPr>
          <w:rStyle w:val="wait1"/>
          <w:rFonts w:ascii="微軟正黑體" w:eastAsia="微軟正黑體" w:hAnsi="微軟正黑體" w:hint="eastAsia"/>
          <w:sz w:val="23"/>
          <w:szCs w:val="23"/>
        </w:rPr>
        <w:t>秒。</w:t>
      </w:r>
    </w:p>
    <w:p w14:paraId="3B8B3BA2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say1"/>
          <w:rFonts w:ascii="Segoe UI Emoji" w:eastAsia="微軟正黑體" w:hAnsi="Segoe UI Emoji" w:cs="Segoe UI Emoji"/>
          <w:sz w:val="23"/>
          <w:szCs w:val="23"/>
        </w:rPr>
        <w:t>🗣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「今天特勤隊要破解一個現象：為什麼你一擋住光，牆上就出現一個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形狀跟你一模一樣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的黑影？這個影子是怎麼來的？這背後藏著光的一個祕密——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光到底怎麼走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。」</w:t>
      </w:r>
    </w:p>
    <w:p w14:paraId="677B819A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concept1"/>
          <w:rFonts w:ascii="微軟正黑體" w:eastAsia="微軟正黑體" w:hAnsi="微軟正黑體" w:hint="eastAsia"/>
          <w:sz w:val="23"/>
          <w:szCs w:val="23"/>
        </w:rPr>
        <w:t>概念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拋出核心問題（光的直進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vs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影子成因），以真實現象切入，不從定義切入。</w:t>
      </w:r>
    </w:p>
    <w:p w14:paraId="0827E34A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blue1"/>
          <w:rFonts w:ascii="Segoe UI Emoji" w:eastAsia="微軟正黑體" w:hAnsi="Segoe UI Emoji" w:cs="Segoe UI Emoji"/>
          <w:sz w:val="23"/>
          <w:szCs w:val="23"/>
        </w:rPr>
        <w:t>🔵</w:t>
      </w:r>
      <w:r>
        <w:rPr>
          <w:rStyle w:val="blue1"/>
          <w:rFonts w:ascii="微軟正黑體" w:eastAsia="微軟正黑體" w:hAnsi="微軟正黑體" w:hint="eastAsia"/>
          <w:sz w:val="23"/>
          <w:szCs w:val="23"/>
        </w:rPr>
        <w:t xml:space="preserve"> </w:t>
      </w:r>
      <w:r>
        <w:rPr>
          <w:rStyle w:val="blue1"/>
          <w:rFonts w:ascii="微軟正黑體" w:eastAsia="微軟正黑體" w:hAnsi="微軟正黑體" w:hint="eastAsia"/>
          <w:sz w:val="23"/>
          <w:szCs w:val="23"/>
        </w:rPr>
        <w:t>操作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：看窗邊／圖片的光束，指出「光在這裡」。　</w:t>
      </w:r>
      <w:r>
        <w:rPr>
          <w:rStyle w:val="orange1"/>
          <w:rFonts w:ascii="Segoe UI Emoji" w:eastAsia="微軟正黑體" w:hAnsi="Segoe UI Emoji" w:cs="Segoe UI Emoji"/>
          <w:sz w:val="23"/>
          <w:szCs w:val="23"/>
        </w:rPr>
        <w:t>🟠</w:t>
      </w:r>
      <w:r>
        <w:rPr>
          <w:rStyle w:val="orange1"/>
          <w:rFonts w:ascii="微軟正黑體" w:eastAsia="微軟正黑體" w:hAnsi="微軟正黑體" w:hint="eastAsia"/>
          <w:sz w:val="23"/>
          <w:szCs w:val="23"/>
        </w:rPr>
        <w:t xml:space="preserve"> </w:t>
      </w:r>
      <w:r>
        <w:rPr>
          <w:rStyle w:val="orange1"/>
          <w:rFonts w:ascii="微軟正黑體" w:eastAsia="微軟正黑體" w:hAnsi="微軟正黑體" w:hint="eastAsia"/>
          <w:sz w:val="23"/>
          <w:szCs w:val="23"/>
        </w:rPr>
        <w:t>推理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：形容看到的光——「光是直的。」</w:t>
      </w:r>
    </w:p>
    <w:p w14:paraId="7D474866" w14:textId="77777777" w:rsidR="00000000" w:rsidRDefault="00FF7849">
      <w:pPr>
        <w:pStyle w:val="box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color w:val="1B2B3A"/>
          <w:sz w:val="23"/>
          <w:szCs w:val="23"/>
        </w:rPr>
        <w:t>★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b/>
          <w:bCs/>
          <w:color w:val="1B2B3A"/>
          <w:sz w:val="23"/>
          <w:szCs w:val="23"/>
        </w:rPr>
        <w:t>首尾呼應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：這個問題（影子怎麼來、光怎麼走）第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⑤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段由學生用概念回答。</w:t>
      </w:r>
    </w:p>
    <w:p w14:paraId="32B16BF0" w14:textId="77777777" w:rsidR="00000000" w:rsidRDefault="00FF7849">
      <w:pPr>
        <w:shd w:val="clear" w:color="auto" w:fill="EAF3FB"/>
        <w:divId w:val="1338457677"/>
        <w:rPr>
          <w:rFonts w:ascii="微軟正黑體" w:eastAsia="微軟正黑體" w:hAnsi="微軟正黑體" w:hint="eastAsia"/>
          <w:b/>
          <w:bCs/>
          <w:color w:val="0B3A5B"/>
        </w:rPr>
      </w:pPr>
      <w:r>
        <w:rPr>
          <w:rFonts w:ascii="微軟正黑體" w:eastAsia="微軟正黑體" w:hAnsi="微軟正黑體" w:hint="eastAsia"/>
          <w:b/>
          <w:bCs/>
          <w:color w:val="0B3A5B"/>
        </w:rPr>
        <w:t>②</w:t>
      </w:r>
      <w:r>
        <w:rPr>
          <w:rFonts w:ascii="微軟正黑體" w:eastAsia="微軟正黑體" w:hAnsi="微軟正黑體" w:hint="eastAsia"/>
          <w:b/>
          <w:bCs/>
          <w:color w:val="0B3A5B"/>
        </w:rPr>
        <w:t xml:space="preserve"> </w:t>
      </w:r>
      <w:r>
        <w:rPr>
          <w:rFonts w:ascii="微軟正黑體" w:eastAsia="微軟正黑體" w:hAnsi="微軟正黑體" w:hint="eastAsia"/>
          <w:b/>
          <w:bCs/>
          <w:color w:val="0B3A5B"/>
        </w:rPr>
        <w:t>探索・觀察影子，抓住線索</w:t>
      </w:r>
      <w:r>
        <w:rPr>
          <w:rFonts w:ascii="微軟正黑體" w:eastAsia="微軟正黑體" w:hAnsi="微軟正黑體" w:hint="eastAsia"/>
          <w:b/>
          <w:bCs/>
          <w:color w:val="C1440E"/>
        </w:rPr>
        <w:t xml:space="preserve">10 </w:t>
      </w:r>
      <w:r>
        <w:rPr>
          <w:rFonts w:ascii="微軟正黑體" w:eastAsia="微軟正黑體" w:hAnsi="微軟正黑體" w:hint="eastAsia"/>
          <w:b/>
          <w:bCs/>
          <w:color w:val="C1440E"/>
        </w:rPr>
        <w:t>分鐘</w:t>
      </w:r>
    </w:p>
    <w:p w14:paraId="5B86ABD4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sel1"/>
          <w:rFonts w:ascii="微軟正黑體" w:eastAsia="微軟正黑體" w:hAnsi="微軟正黑體" w:hint="eastAsia"/>
          <w:sz w:val="23"/>
          <w:szCs w:val="23"/>
        </w:rPr>
        <w:t>SEL</w:t>
      </w:r>
      <w:r>
        <w:rPr>
          <w:rStyle w:val="sel1"/>
          <w:rFonts w:ascii="微軟正黑體" w:eastAsia="微軟正黑體" w:hAnsi="微軟正黑體" w:hint="eastAsia"/>
          <w:sz w:val="23"/>
          <w:szCs w:val="23"/>
        </w:rPr>
        <w:t>・社會覺察／人際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Style w:val="act1"/>
          <w:rFonts w:ascii="微軟正黑體" w:eastAsia="微軟正黑體" w:hAnsi="微軟正黑體" w:hint="eastAsia"/>
          <w:sz w:val="23"/>
          <w:szCs w:val="23"/>
        </w:rPr>
        <w:t>（動作）進暗房模式（先唸預告）。兩人一組，一支探照燈、一個目標物，輪流照出影子。翻進度條第②格。</w:t>
      </w:r>
    </w:p>
    <w:p w14:paraId="587AD575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say1"/>
          <w:rFonts w:ascii="Segoe UI Emoji" w:eastAsia="微軟正黑體" w:hAnsi="Segoe UI Emoji" w:cs="Segoe UI Emoji"/>
          <w:sz w:val="23"/>
          <w:szCs w:val="23"/>
        </w:rPr>
        <w:t>🗣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「先當觀察員。用探照燈照這個物體，看它後面出現什麼。仔細看——影子的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形狀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，和物體比起來怎麼樣？」</w:t>
      </w:r>
    </w:p>
    <w:p w14:paraId="7B5BC37D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wait1"/>
          <w:rFonts w:ascii="Segoe UI Emoji" w:eastAsia="微軟正黑體" w:hAnsi="Segoe UI Emoji" w:cs="Segoe UI Emoji"/>
          <w:sz w:val="23"/>
          <w:szCs w:val="23"/>
        </w:rPr>
        <w:t>⏱</w:t>
      </w:r>
      <w:r>
        <w:rPr>
          <w:rStyle w:val="wait1"/>
          <w:rFonts w:ascii="微軟正黑體" w:eastAsia="微軟正黑體" w:hAnsi="微軟正黑體" w:hint="eastAsia"/>
          <w:sz w:val="23"/>
          <w:szCs w:val="23"/>
        </w:rPr>
        <w:t xml:space="preserve"> </w:t>
      </w:r>
      <w:r>
        <w:rPr>
          <w:rStyle w:val="wait1"/>
          <w:rFonts w:ascii="微軟正黑體" w:eastAsia="微軟正黑體" w:hAnsi="微軟正黑體" w:hint="eastAsia"/>
          <w:sz w:val="23"/>
          <w:szCs w:val="23"/>
        </w:rPr>
        <w:t>等待</w:t>
      </w:r>
      <w:r>
        <w:rPr>
          <w:rStyle w:val="wait1"/>
          <w:rFonts w:ascii="微軟正黑體" w:eastAsia="微軟正黑體" w:hAnsi="微軟正黑體" w:hint="eastAsia"/>
          <w:sz w:val="23"/>
          <w:szCs w:val="23"/>
        </w:rPr>
        <w:t xml:space="preserve"> 10 </w:t>
      </w:r>
      <w:r>
        <w:rPr>
          <w:rStyle w:val="wait1"/>
          <w:rFonts w:ascii="微軟正黑體" w:eastAsia="微軟正黑體" w:hAnsi="微軟正黑體" w:hint="eastAsia"/>
          <w:sz w:val="23"/>
          <w:szCs w:val="23"/>
        </w:rPr>
        <w:t>秒，巡桌與學生同高。</w:t>
      </w:r>
    </w:p>
    <w:p w14:paraId="0A679863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say1"/>
          <w:rFonts w:ascii="Segoe UI Emoji" w:eastAsia="微軟正黑體" w:hAnsi="Segoe UI Emoji" w:cs="Segoe UI Emoji"/>
          <w:sz w:val="23"/>
          <w:szCs w:val="23"/>
        </w:rPr>
        <w:t>🗣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「發現了嗎？影子的形狀，剛好跟物體的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輪廓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一樣。把這個線索記住，等一下我們要用它破案。」</w:t>
      </w:r>
    </w:p>
    <w:p w14:paraId="434DB8C0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concept1"/>
          <w:rFonts w:ascii="微軟正黑體" w:eastAsia="微軟正黑體" w:hAnsi="微軟正黑體" w:hint="eastAsia"/>
          <w:sz w:val="23"/>
          <w:szCs w:val="23"/>
        </w:rPr>
        <w:t>概念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先取得「影子形狀＝物體輪廓」這個關鍵觀察，作為後面推論光直進的證據。</w:t>
      </w:r>
    </w:p>
    <w:p w14:paraId="17B56CBA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blue1"/>
          <w:rFonts w:ascii="Segoe UI Emoji" w:eastAsia="微軟正黑體" w:hAnsi="Segoe UI Emoji" w:cs="Segoe UI Emoji"/>
          <w:sz w:val="23"/>
          <w:szCs w:val="23"/>
        </w:rPr>
        <w:t>🔵</w:t>
      </w:r>
      <w:r>
        <w:rPr>
          <w:rStyle w:val="blue1"/>
          <w:rFonts w:ascii="微軟正黑體" w:eastAsia="微軟正黑體" w:hAnsi="微軟正黑體" w:hint="eastAsia"/>
          <w:sz w:val="23"/>
          <w:szCs w:val="23"/>
        </w:rPr>
        <w:t xml:space="preserve"> </w:t>
      </w:r>
      <w:r>
        <w:rPr>
          <w:rStyle w:val="blue1"/>
          <w:rFonts w:ascii="微軟正黑體" w:eastAsia="微軟正黑體" w:hAnsi="微軟正黑體" w:hint="eastAsia"/>
          <w:sz w:val="23"/>
          <w:szCs w:val="23"/>
        </w:rPr>
        <w:t>操作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：指出影子、用手比影子和物體形狀一樣。　</w:t>
      </w:r>
      <w:r>
        <w:rPr>
          <w:rStyle w:val="orange1"/>
          <w:rFonts w:ascii="Segoe UI Emoji" w:eastAsia="微軟正黑體" w:hAnsi="Segoe UI Emoji" w:cs="Segoe UI Emoji"/>
          <w:sz w:val="23"/>
          <w:szCs w:val="23"/>
        </w:rPr>
        <w:t>🟠</w:t>
      </w:r>
      <w:r>
        <w:rPr>
          <w:rStyle w:val="orange1"/>
          <w:rFonts w:ascii="微軟正黑體" w:eastAsia="微軟正黑體" w:hAnsi="微軟正黑體" w:hint="eastAsia"/>
          <w:sz w:val="23"/>
          <w:szCs w:val="23"/>
        </w:rPr>
        <w:t xml:space="preserve"> </w:t>
      </w:r>
      <w:r>
        <w:rPr>
          <w:rStyle w:val="orange1"/>
          <w:rFonts w:ascii="微軟正黑體" w:eastAsia="微軟正黑體" w:hAnsi="微軟正黑體" w:hint="eastAsia"/>
          <w:sz w:val="23"/>
          <w:szCs w:val="23"/>
        </w:rPr>
        <w:t>推理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：說「影子的形狀和物體一樣。」</w:t>
      </w:r>
    </w:p>
    <w:p w14:paraId="2618E048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b/>
          <w:bCs/>
          <w:color w:val="1B2B3A"/>
          <w:sz w:val="23"/>
          <w:szCs w:val="23"/>
        </w:rPr>
        <w:t>提示層級：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獨立照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→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手勢提示（指方向）→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部分肢體協助（扶手一起照）。</w:t>
      </w:r>
    </w:p>
    <w:p w14:paraId="2360F34A" w14:textId="77777777" w:rsidR="00000000" w:rsidRDefault="00FF7849">
      <w:pPr>
        <w:shd w:val="clear" w:color="auto" w:fill="EAF3FB"/>
        <w:divId w:val="700209149"/>
        <w:rPr>
          <w:rFonts w:ascii="微軟正黑體" w:eastAsia="微軟正黑體" w:hAnsi="微軟正黑體" w:hint="eastAsia"/>
          <w:b/>
          <w:bCs/>
          <w:color w:val="0B3A5B"/>
        </w:rPr>
      </w:pPr>
      <w:r>
        <w:rPr>
          <w:rFonts w:ascii="微軟正黑體" w:eastAsia="微軟正黑體" w:hAnsi="微軟正黑體" w:hint="eastAsia"/>
          <w:b/>
          <w:bCs/>
          <w:color w:val="0B3A5B"/>
        </w:rPr>
        <w:t>③</w:t>
      </w:r>
      <w:r>
        <w:rPr>
          <w:rFonts w:ascii="微軟正黑體" w:eastAsia="微軟正黑體" w:hAnsi="微軟正黑體" w:hint="eastAsia"/>
          <w:b/>
          <w:bCs/>
          <w:color w:val="0B3A5B"/>
        </w:rPr>
        <w:t xml:space="preserve"> </w:t>
      </w:r>
      <w:r>
        <w:rPr>
          <w:rFonts w:ascii="微軟正黑體" w:eastAsia="微軟正黑體" w:hAnsi="微軟正黑體" w:hint="eastAsia"/>
          <w:b/>
          <w:bCs/>
          <w:color w:val="0B3A5B"/>
        </w:rPr>
        <w:t>建構・光的直進＋影子成因＋透光性</w:t>
      </w:r>
      <w:r>
        <w:rPr>
          <w:rFonts w:ascii="微軟正黑體" w:eastAsia="微軟正黑體" w:hAnsi="微軟正黑體" w:hint="eastAsia"/>
          <w:b/>
          <w:bCs/>
          <w:color w:val="C1440E"/>
        </w:rPr>
        <w:t xml:space="preserve">10 </w:t>
      </w:r>
      <w:r>
        <w:rPr>
          <w:rFonts w:ascii="微軟正黑體" w:eastAsia="微軟正黑體" w:hAnsi="微軟正黑體" w:hint="eastAsia"/>
          <w:b/>
          <w:bCs/>
          <w:color w:val="C1440E"/>
        </w:rPr>
        <w:t>分鐘</w:t>
      </w:r>
    </w:p>
    <w:p w14:paraId="59621C26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concept1"/>
          <w:rFonts w:ascii="微軟正黑體" w:eastAsia="微軟正黑體" w:hAnsi="微軟正黑體" w:hint="eastAsia"/>
          <w:sz w:val="23"/>
          <w:szCs w:val="23"/>
        </w:rPr>
        <w:t>概念：光的直進性（主概念）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Style w:val="act1"/>
          <w:rFonts w:ascii="微軟正黑體" w:eastAsia="微軟正黑體" w:hAnsi="微軟正黑體" w:hint="eastAsia"/>
          <w:sz w:val="23"/>
          <w:szCs w:val="23"/>
        </w:rPr>
        <w:t>（動作）三張打孔卡排成一直線，探照燈從一端照，光穿過三個洞。翻進度條第③格。</w:t>
      </w:r>
    </w:p>
    <w:p w14:paraId="23DEB579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say1"/>
          <w:rFonts w:ascii="Segoe UI Emoji" w:eastAsia="微軟正黑體" w:hAnsi="Segoe UI Emoji" w:cs="Segoe UI Emoji"/>
          <w:sz w:val="23"/>
          <w:szCs w:val="23"/>
        </w:rPr>
        <w:t>🗣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「這是關鍵情報：光在空氣裡，是沿著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直線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前進的，而且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不會自己轉彎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。看，三個洞排成一直線，光咻——就直直穿過去。」</w:t>
      </w:r>
    </w:p>
    <w:p w14:paraId="31E4AA5D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act1"/>
          <w:rFonts w:ascii="微軟正黑體" w:eastAsia="微軟正黑體" w:hAnsi="微軟正黑體" w:hint="eastAsia"/>
          <w:sz w:val="23"/>
          <w:szCs w:val="23"/>
        </w:rPr>
        <w:t>（動作）把中間卡片移歪。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Style w:val="say1"/>
          <w:rFonts w:ascii="Segoe UI Emoji" w:eastAsia="微軟正黑體" w:hAnsi="Segoe UI Emoji" w:cs="Segoe UI Emoji"/>
          <w:sz w:val="23"/>
          <w:szCs w:val="23"/>
        </w:rPr>
        <w:t>🗣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「我把中間移歪，光還過得去嗎？——過不去了。這證明光只走直線、不會繞路。」</w:t>
      </w:r>
    </w:p>
    <w:p w14:paraId="2C688F99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concept1"/>
          <w:rFonts w:ascii="微軟正黑體" w:eastAsia="微軟正黑體" w:hAnsi="微軟正黑體" w:hint="eastAsia"/>
          <w:sz w:val="23"/>
          <w:szCs w:val="23"/>
        </w:rPr>
        <w:t>概念：影子的形成（因果機制）</w:t>
      </w:r>
    </w:p>
    <w:p w14:paraId="4259A3F1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say1"/>
          <w:rFonts w:ascii="Segoe UI Emoji" w:eastAsia="微軟正黑體" w:hAnsi="Segoe UI Emoji" w:cs="Segoe UI Emoji"/>
          <w:sz w:val="23"/>
          <w:szCs w:val="23"/>
        </w:rPr>
        <w:t>🗣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「破案了。正因為光走直線、不會轉彎，當它遇到一個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不透明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、擋住去路的物體，光沒辦法穿過、也繞不過去，物體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後面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就留下一塊光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到不了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的暗區——這塊暗區，就是影子。所以影子的形狀，才會跟物體的輪廓一模一樣。」</w:t>
      </w:r>
    </w:p>
    <w:p w14:paraId="03F339B5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concept1"/>
          <w:rFonts w:ascii="微軟正黑體" w:eastAsia="微軟正黑體" w:hAnsi="微軟正黑體" w:hint="eastAsia"/>
          <w:sz w:val="23"/>
          <w:szCs w:val="23"/>
        </w:rPr>
        <w:t>概念：物體的透光性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Style w:val="act1"/>
          <w:rFonts w:ascii="微軟正黑體" w:eastAsia="微軟正黑體" w:hAnsi="微軟正黑體" w:hint="eastAsia"/>
          <w:sz w:val="23"/>
          <w:szCs w:val="23"/>
        </w:rPr>
        <w:t>（動作）依序用透明水瓶、描圖紙、書擋光。</w:t>
      </w:r>
    </w:p>
    <w:p w14:paraId="24F99079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say1"/>
          <w:rFonts w:ascii="Segoe UI Emoji" w:eastAsia="微軟正黑體" w:hAnsi="Segoe UI Emoji" w:cs="Segoe UI Emoji"/>
          <w:sz w:val="23"/>
          <w:szCs w:val="23"/>
        </w:rPr>
        <w:t>🗣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「不是每種東西都擋得住光。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透明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的（玻璃、清水），光幾乎全部穿過去，幾乎沒有影子；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半透明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的（描圖紙），光只穿過一部分，影子模模糊糊；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不透明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的（書、人），光完全穿不過，影子最清楚。」</w:t>
      </w:r>
    </w:p>
    <w:p w14:paraId="152842E2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act1"/>
          <w:rFonts w:ascii="微軟正黑體" w:eastAsia="微軟正黑體" w:hAnsi="微軟正黑體" w:hint="eastAsia"/>
          <w:sz w:val="23"/>
          <w:szCs w:val="23"/>
        </w:rPr>
        <w:t>（動作）破解迷思</w:t>
      </w:r>
      <w:r>
        <w:rPr>
          <w:rStyle w:val="act1"/>
          <w:rFonts w:ascii="微軟正黑體" w:eastAsia="微軟正黑體" w:hAnsi="微軟正黑體" w:hint="eastAsia"/>
          <w:sz w:val="23"/>
          <w:szCs w:val="23"/>
        </w:rPr>
        <w:t xml:space="preserve"> 1</w:t>
      </w:r>
      <w:r>
        <w:rPr>
          <w:rStyle w:val="act1"/>
          <w:rFonts w:ascii="微軟正黑體" w:eastAsia="微軟正黑體" w:hAnsi="微軟正黑體" w:hint="eastAsia"/>
          <w:sz w:val="23"/>
          <w:szCs w:val="23"/>
        </w:rPr>
        <w:t>：把探照燈移走。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Style w:val="say1"/>
          <w:rFonts w:ascii="Segoe UI Emoji" w:eastAsia="微軟正黑體" w:hAnsi="Segoe UI Emoji" w:cs="Segoe UI Emoji"/>
          <w:sz w:val="23"/>
          <w:szCs w:val="23"/>
        </w:rPr>
        <w:t>🗣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「把光拿走呢？——影子不見了。所以影子不是一個東西，它是『光被擋住、照不到』才出現的。」</w:t>
      </w:r>
    </w:p>
    <w:p w14:paraId="449A922C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blue1"/>
          <w:rFonts w:ascii="Segoe UI Emoji" w:eastAsia="微軟正黑體" w:hAnsi="Segoe UI Emoji" w:cs="Segoe UI Emoji"/>
          <w:sz w:val="23"/>
          <w:szCs w:val="23"/>
        </w:rPr>
        <w:t>🔵</w:t>
      </w:r>
      <w:r>
        <w:rPr>
          <w:rStyle w:val="blue1"/>
          <w:rFonts w:ascii="微軟正黑體" w:eastAsia="微軟正黑體" w:hAnsi="微軟正黑體" w:hint="eastAsia"/>
          <w:sz w:val="23"/>
          <w:szCs w:val="23"/>
        </w:rPr>
        <w:t xml:space="preserve"> </w:t>
      </w:r>
      <w:r>
        <w:rPr>
          <w:rStyle w:val="blue1"/>
          <w:rFonts w:ascii="微軟正黑體" w:eastAsia="微軟正黑體" w:hAnsi="微軟正黑體" w:hint="eastAsia"/>
          <w:sz w:val="23"/>
          <w:szCs w:val="23"/>
        </w:rPr>
        <w:t>操作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：把移歪卡片推回直線讓光穿過；把不透明物擋在光前造出影子；看老師移走光指出「影子不見了」。　</w:t>
      </w:r>
      <w:r>
        <w:rPr>
          <w:rStyle w:val="orange1"/>
          <w:rFonts w:ascii="Segoe UI Emoji" w:eastAsia="微軟正黑體" w:hAnsi="Segoe UI Emoji" w:cs="Segoe UI Emoji"/>
          <w:sz w:val="23"/>
          <w:szCs w:val="23"/>
        </w:rPr>
        <w:t>🟠</w:t>
      </w:r>
      <w:r>
        <w:rPr>
          <w:rStyle w:val="orange1"/>
          <w:rFonts w:ascii="微軟正黑體" w:eastAsia="微軟正黑體" w:hAnsi="微軟正黑體" w:hint="eastAsia"/>
          <w:sz w:val="23"/>
          <w:szCs w:val="23"/>
        </w:rPr>
        <w:t xml:space="preserve"> </w:t>
      </w:r>
      <w:r>
        <w:rPr>
          <w:rStyle w:val="orange1"/>
          <w:rFonts w:ascii="微軟正黑體" w:eastAsia="微軟正黑體" w:hAnsi="微軟正黑體" w:hint="eastAsia"/>
          <w:sz w:val="23"/>
          <w:szCs w:val="23"/>
        </w:rPr>
        <w:t>推理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：說出因果句「光沿直線前進，被不透明物擋住，後面就形成影子。」「沒有光，就沒有影子。」</w:t>
      </w:r>
    </w:p>
    <w:p w14:paraId="78E6730E" w14:textId="77777777" w:rsidR="00000000" w:rsidRDefault="00FF7849">
      <w:pPr>
        <w:shd w:val="clear" w:color="auto" w:fill="EAF3FB"/>
        <w:divId w:val="843742282"/>
        <w:rPr>
          <w:rFonts w:ascii="微軟正黑體" w:eastAsia="微軟正黑體" w:hAnsi="微軟正黑體" w:hint="eastAsia"/>
          <w:b/>
          <w:bCs/>
          <w:color w:val="0B3A5B"/>
        </w:rPr>
      </w:pPr>
      <w:r>
        <w:rPr>
          <w:rFonts w:ascii="微軟正黑體" w:eastAsia="微軟正黑體" w:hAnsi="微軟正黑體" w:hint="eastAsia"/>
          <w:b/>
          <w:bCs/>
          <w:color w:val="0B3A5B"/>
        </w:rPr>
        <w:t>④</w:t>
      </w:r>
      <w:r>
        <w:rPr>
          <w:rFonts w:ascii="微軟正黑體" w:eastAsia="微軟正黑體" w:hAnsi="微軟正黑體" w:hint="eastAsia"/>
          <w:b/>
          <w:bCs/>
          <w:color w:val="0B3A5B"/>
        </w:rPr>
        <w:t xml:space="preserve"> </w:t>
      </w:r>
      <w:r>
        <w:rPr>
          <w:rFonts w:ascii="微軟正黑體" w:eastAsia="微軟正黑體" w:hAnsi="微軟正黑體" w:hint="eastAsia"/>
          <w:b/>
          <w:bCs/>
          <w:color w:val="0B3A5B"/>
        </w:rPr>
        <w:t>應用・驗證與第二個證據（針</w:t>
      </w:r>
      <w:r>
        <w:rPr>
          <w:rFonts w:ascii="微軟正黑體" w:eastAsia="微軟正黑體" w:hAnsi="微軟正黑體" w:hint="eastAsia"/>
          <w:b/>
          <w:bCs/>
          <w:color w:val="0B3A5B"/>
        </w:rPr>
        <w:t>孔成像）</w:t>
      </w:r>
      <w:r>
        <w:rPr>
          <w:rFonts w:ascii="微軟正黑體" w:eastAsia="微軟正黑體" w:hAnsi="微軟正黑體" w:hint="eastAsia"/>
          <w:b/>
          <w:bCs/>
          <w:color w:val="C1440E"/>
        </w:rPr>
        <w:t xml:space="preserve">10 </w:t>
      </w:r>
      <w:r>
        <w:rPr>
          <w:rFonts w:ascii="微軟正黑體" w:eastAsia="微軟正黑體" w:hAnsi="微軟正黑體" w:hint="eastAsia"/>
          <w:b/>
          <w:bCs/>
          <w:color w:val="C1440E"/>
        </w:rPr>
        <w:t>分鐘</w:t>
      </w:r>
    </w:p>
    <w:p w14:paraId="3BD8CE75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sel1"/>
          <w:rFonts w:ascii="微軟正黑體" w:eastAsia="微軟正黑體" w:hAnsi="微軟正黑體" w:hint="eastAsia"/>
          <w:sz w:val="23"/>
          <w:szCs w:val="23"/>
        </w:rPr>
        <w:t>SEL</w:t>
      </w:r>
      <w:r>
        <w:rPr>
          <w:rStyle w:val="sel1"/>
          <w:rFonts w:ascii="微軟正黑體" w:eastAsia="微軟正黑體" w:hAnsi="微軟正黑體" w:hint="eastAsia"/>
          <w:sz w:val="23"/>
          <w:szCs w:val="23"/>
        </w:rPr>
        <w:t>・負責任的決策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Style w:val="act1"/>
          <w:rFonts w:ascii="微軟正黑體" w:eastAsia="微軟正黑體" w:hAnsi="微軟正黑體" w:hint="eastAsia"/>
          <w:sz w:val="23"/>
          <w:szCs w:val="23"/>
        </w:rPr>
        <w:t>（動作）翻進度條第④格。三站：手、書、透明水瓶（可加描圖紙）。</w:t>
      </w:r>
    </w:p>
    <w:p w14:paraId="0775276A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say1"/>
          <w:rFonts w:ascii="Segoe UI Emoji" w:eastAsia="微軟正黑體" w:hAnsi="Segoe UI Emoji" w:cs="Segoe UI Emoji"/>
          <w:sz w:val="23"/>
          <w:szCs w:val="23"/>
        </w:rPr>
        <w:t>🗣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「實戰驗證：手、書、透明瓶，哪個影子最清楚、哪個幾乎沒有？先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預測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再動手，用你剛學的『透光性』來猜。」</w:t>
      </w:r>
    </w:p>
    <w:p w14:paraId="3475B6DF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wait1"/>
          <w:rFonts w:ascii="Segoe UI Emoji" w:eastAsia="微軟正黑體" w:hAnsi="Segoe UI Emoji" w:cs="Segoe UI Emoji"/>
          <w:sz w:val="23"/>
          <w:szCs w:val="23"/>
        </w:rPr>
        <w:t>⏱</w:t>
      </w:r>
      <w:r>
        <w:rPr>
          <w:rStyle w:val="wait1"/>
          <w:rFonts w:ascii="微軟正黑體" w:eastAsia="微軟正黑體" w:hAnsi="微軟正黑體" w:hint="eastAsia"/>
          <w:sz w:val="23"/>
          <w:szCs w:val="23"/>
        </w:rPr>
        <w:t xml:space="preserve"> </w:t>
      </w:r>
      <w:r>
        <w:rPr>
          <w:rStyle w:val="wait1"/>
          <w:rFonts w:ascii="微軟正黑體" w:eastAsia="微軟正黑體" w:hAnsi="微軟正黑體" w:hint="eastAsia"/>
          <w:sz w:val="23"/>
          <w:szCs w:val="23"/>
        </w:rPr>
        <w:t>等待</w:t>
      </w:r>
      <w:r>
        <w:rPr>
          <w:rStyle w:val="wait1"/>
          <w:rFonts w:ascii="微軟正黑體" w:eastAsia="微軟正黑體" w:hAnsi="微軟正黑體" w:hint="eastAsia"/>
          <w:sz w:val="23"/>
          <w:szCs w:val="23"/>
        </w:rPr>
        <w:t xml:space="preserve"> 10 </w:t>
      </w:r>
      <w:r>
        <w:rPr>
          <w:rStyle w:val="wait1"/>
          <w:rFonts w:ascii="微軟正黑體" w:eastAsia="微軟正黑體" w:hAnsi="微軟正黑體" w:hint="eastAsia"/>
          <w:sz w:val="23"/>
          <w:szCs w:val="23"/>
        </w:rPr>
        <w:t>秒。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Style w:val="say1"/>
          <w:rFonts w:ascii="Segoe UI Emoji" w:eastAsia="微軟正黑體" w:hAnsi="Segoe UI Emoji" w:cs="Segoe UI Emoji"/>
          <w:sz w:val="23"/>
          <w:szCs w:val="23"/>
        </w:rPr>
        <w:t>🗣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「對證據：不透明的書影子最清楚，透明瓶幾乎沒影子。猜錯沒關係，看證據修正，這才是探員。」</w:t>
      </w:r>
    </w:p>
    <w:p w14:paraId="22F546AE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concept1"/>
          <w:rFonts w:ascii="微軟正黑體" w:eastAsia="微軟正黑體" w:hAnsi="微軟正黑體" w:hint="eastAsia"/>
          <w:sz w:val="23"/>
          <w:szCs w:val="23"/>
        </w:rPr>
        <w:t>概念：針孔成像（光直進的第二個證據）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Style w:val="act1"/>
          <w:rFonts w:ascii="微軟正黑體" w:eastAsia="微軟正黑體" w:hAnsi="微軟正黑體" w:hint="eastAsia"/>
          <w:sz w:val="23"/>
          <w:szCs w:val="23"/>
        </w:rPr>
        <w:t>（動作）示範針孔成像筒／播放短片；或用手電筒＋小孔＋屏。</w:t>
      </w:r>
    </w:p>
    <w:p w14:paraId="36A5477F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say1"/>
          <w:rFonts w:ascii="Segoe UI Emoji" w:eastAsia="微軟正黑體" w:hAnsi="Segoe UI Emoji" w:cs="Segoe UI Emoji"/>
          <w:sz w:val="23"/>
          <w:szCs w:val="23"/>
        </w:rPr>
        <w:t>🗣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「再看一個證明光走直線的證據——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針孔成像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。物體上每一點的光，都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直直地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穿過這個小孔，因為走直線、上下交叉，所以牆上出現一個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上下顛倒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的像。光要是會轉彎，就不會這樣了。」</w:t>
      </w:r>
    </w:p>
    <w:p w14:paraId="7DB49525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blue1"/>
          <w:rFonts w:ascii="Segoe UI Emoji" w:eastAsia="微軟正黑體" w:hAnsi="Segoe UI Emoji" w:cs="Segoe UI Emoji"/>
          <w:sz w:val="23"/>
          <w:szCs w:val="23"/>
        </w:rPr>
        <w:t>🔵</w:t>
      </w:r>
      <w:r>
        <w:rPr>
          <w:rStyle w:val="blue1"/>
          <w:rFonts w:ascii="微軟正黑體" w:eastAsia="微軟正黑體" w:hAnsi="微軟正黑體" w:hint="eastAsia"/>
          <w:sz w:val="23"/>
          <w:szCs w:val="23"/>
        </w:rPr>
        <w:t xml:space="preserve"> </w:t>
      </w:r>
      <w:r>
        <w:rPr>
          <w:rStyle w:val="blue1"/>
          <w:rFonts w:ascii="微軟正黑體" w:eastAsia="微軟正黑體" w:hAnsi="微軟正黑體" w:hint="eastAsia"/>
          <w:sz w:val="23"/>
          <w:szCs w:val="23"/>
        </w:rPr>
        <w:t>操作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：從實物中選出影子最清楚的一個；觀察針孔成像的倒立像並指出「上下相反」。　</w:t>
      </w:r>
      <w:r>
        <w:rPr>
          <w:rStyle w:val="orange1"/>
          <w:rFonts w:ascii="Segoe UI Emoji" w:eastAsia="微軟正黑體" w:hAnsi="Segoe UI Emoji" w:cs="Segoe UI Emoji"/>
          <w:sz w:val="23"/>
          <w:szCs w:val="23"/>
        </w:rPr>
        <w:t>🟠</w:t>
      </w:r>
      <w:r>
        <w:rPr>
          <w:rStyle w:val="orange1"/>
          <w:rFonts w:ascii="微軟正黑體" w:eastAsia="微軟正黑體" w:hAnsi="微軟正黑體" w:hint="eastAsia"/>
          <w:sz w:val="23"/>
          <w:szCs w:val="23"/>
        </w:rPr>
        <w:t xml:space="preserve"> </w:t>
      </w:r>
      <w:r>
        <w:rPr>
          <w:rStyle w:val="orange1"/>
          <w:rFonts w:ascii="微軟正黑體" w:eastAsia="微軟正黑體" w:hAnsi="微軟正黑體" w:hint="eastAsia"/>
          <w:sz w:val="23"/>
          <w:szCs w:val="23"/>
        </w:rPr>
        <w:t>推理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：說「不透明的影子最清楚」「針孔成像是倒立的，因為光走直線」。</w:t>
      </w:r>
    </w:p>
    <w:p w14:paraId="13CAAD9F" w14:textId="77777777" w:rsidR="00000000" w:rsidRDefault="00FF7849">
      <w:pPr>
        <w:shd w:val="clear" w:color="auto" w:fill="EAF3FB"/>
        <w:divId w:val="1545561173"/>
        <w:rPr>
          <w:rFonts w:ascii="微軟正黑體" w:eastAsia="微軟正黑體" w:hAnsi="微軟正黑體" w:hint="eastAsia"/>
          <w:b/>
          <w:bCs/>
          <w:color w:val="0B3A5B"/>
        </w:rPr>
      </w:pPr>
      <w:r>
        <w:rPr>
          <w:rFonts w:ascii="微軟正黑體" w:eastAsia="微軟正黑體" w:hAnsi="微軟正黑體" w:hint="eastAsia"/>
          <w:b/>
          <w:bCs/>
          <w:color w:val="0B3A5B"/>
        </w:rPr>
        <w:t>⑤</w:t>
      </w:r>
      <w:r>
        <w:rPr>
          <w:rFonts w:ascii="微軟正黑體" w:eastAsia="微軟正黑體" w:hAnsi="微軟正黑體" w:hint="eastAsia"/>
          <w:b/>
          <w:bCs/>
          <w:color w:val="0B3A5B"/>
        </w:rPr>
        <w:t xml:space="preserve"> </w:t>
      </w:r>
      <w:r>
        <w:rPr>
          <w:rFonts w:ascii="微軟正黑體" w:eastAsia="微軟正黑體" w:hAnsi="微軟正黑體" w:hint="eastAsia"/>
          <w:b/>
          <w:bCs/>
          <w:color w:val="0B3A5B"/>
        </w:rPr>
        <w:t>統整・用概念結案＋光速</w:t>
      </w:r>
      <w:r>
        <w:rPr>
          <w:rFonts w:ascii="微軟正黑體" w:eastAsia="微軟正黑體" w:hAnsi="微軟正黑體" w:hint="eastAsia"/>
          <w:b/>
          <w:bCs/>
          <w:color w:val="C1440E"/>
        </w:rPr>
        <w:t xml:space="preserve">5 </w:t>
      </w:r>
      <w:r>
        <w:rPr>
          <w:rFonts w:ascii="微軟正黑體" w:eastAsia="微軟正黑體" w:hAnsi="微軟正黑體" w:hint="eastAsia"/>
          <w:b/>
          <w:bCs/>
          <w:color w:val="C1440E"/>
        </w:rPr>
        <w:t>分鐘</w:t>
      </w:r>
    </w:p>
    <w:p w14:paraId="617365EE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act1"/>
          <w:rFonts w:ascii="微軟正黑體" w:eastAsia="微軟正黑體" w:hAnsi="微軟正黑體" w:hint="eastAsia"/>
          <w:sz w:val="23"/>
          <w:szCs w:val="23"/>
        </w:rPr>
        <w:t>（動作）翻進度條第⑤格，回到開場現象。</w:t>
      </w:r>
    </w:p>
    <w:p w14:paraId="231A4C01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say1"/>
          <w:rFonts w:ascii="Segoe UI Emoji" w:eastAsia="微軟正黑體" w:hAnsi="Segoe UI Emoji" w:cs="Segoe UI Emoji"/>
          <w:sz w:val="23"/>
          <w:szCs w:val="23"/>
        </w:rPr>
        <w:t>🗣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「回到開場的問題：為什麼一擋光就有一個跟你形狀一樣的影子？現在你們是探員了，用今天的概念告訴我——光怎麼走、影子怎麼來？」</w:t>
      </w:r>
    </w:p>
    <w:p w14:paraId="42E29575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wait1"/>
          <w:rFonts w:ascii="Segoe UI Emoji" w:eastAsia="微軟正黑體" w:hAnsi="Segoe UI Emoji" w:cs="Segoe UI Emoji"/>
          <w:sz w:val="23"/>
          <w:szCs w:val="23"/>
        </w:rPr>
        <w:t>⏱</w:t>
      </w:r>
      <w:r>
        <w:rPr>
          <w:rStyle w:val="wait1"/>
          <w:rFonts w:ascii="微軟正黑體" w:eastAsia="微軟正黑體" w:hAnsi="微軟正黑體" w:hint="eastAsia"/>
          <w:sz w:val="23"/>
          <w:szCs w:val="23"/>
        </w:rPr>
        <w:t xml:space="preserve"> </w:t>
      </w:r>
      <w:r>
        <w:rPr>
          <w:rStyle w:val="wait1"/>
          <w:rFonts w:ascii="微軟正黑體" w:eastAsia="微軟正黑體" w:hAnsi="微軟正黑體" w:hint="eastAsia"/>
          <w:sz w:val="23"/>
          <w:szCs w:val="23"/>
        </w:rPr>
        <w:t>等待</w:t>
      </w:r>
      <w:r>
        <w:rPr>
          <w:rStyle w:val="wait1"/>
          <w:rFonts w:ascii="微軟正黑體" w:eastAsia="微軟正黑體" w:hAnsi="微軟正黑體" w:hint="eastAsia"/>
          <w:sz w:val="23"/>
          <w:szCs w:val="23"/>
        </w:rPr>
        <w:t xml:space="preserve"> 10 </w:t>
      </w:r>
      <w:r>
        <w:rPr>
          <w:rStyle w:val="wait1"/>
          <w:rFonts w:ascii="微軟正黑體" w:eastAsia="微軟正黑體" w:hAnsi="微軟正黑體" w:hint="eastAsia"/>
          <w:sz w:val="23"/>
          <w:szCs w:val="23"/>
        </w:rPr>
        <w:t>秒。</w:t>
      </w:r>
    </w:p>
    <w:p w14:paraId="098C9435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blue1"/>
          <w:rFonts w:ascii="Segoe UI Emoji" w:eastAsia="微軟正黑體" w:hAnsi="Segoe UI Emoji" w:cs="Segoe UI Emoji"/>
          <w:sz w:val="23"/>
          <w:szCs w:val="23"/>
        </w:rPr>
        <w:t>🔵</w:t>
      </w:r>
      <w:r>
        <w:rPr>
          <w:rStyle w:val="blue1"/>
          <w:rFonts w:ascii="微軟正黑體" w:eastAsia="微軟正黑體" w:hAnsi="微軟正黑體" w:hint="eastAsia"/>
          <w:sz w:val="23"/>
          <w:szCs w:val="23"/>
        </w:rPr>
        <w:t xml:space="preserve"> </w:t>
      </w:r>
      <w:r>
        <w:rPr>
          <w:rStyle w:val="blue1"/>
          <w:rFonts w:ascii="微軟正黑體" w:eastAsia="微軟正黑體" w:hAnsi="微軟正黑體" w:hint="eastAsia"/>
          <w:sz w:val="23"/>
          <w:szCs w:val="23"/>
        </w:rPr>
        <w:t>操作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：從情報卡選出「直線」「不透明」「影子」排出因果順序。　</w:t>
      </w:r>
      <w:r>
        <w:rPr>
          <w:rStyle w:val="orange1"/>
          <w:rFonts w:ascii="Segoe UI Emoji" w:eastAsia="微軟正黑體" w:hAnsi="Segoe UI Emoji" w:cs="Segoe UI Emoji"/>
          <w:sz w:val="23"/>
          <w:szCs w:val="23"/>
        </w:rPr>
        <w:t>🟠</w:t>
      </w:r>
      <w:r>
        <w:rPr>
          <w:rStyle w:val="orange1"/>
          <w:rFonts w:ascii="微軟正黑體" w:eastAsia="微軟正黑體" w:hAnsi="微軟正黑體" w:hint="eastAsia"/>
          <w:sz w:val="23"/>
          <w:szCs w:val="23"/>
        </w:rPr>
        <w:t xml:space="preserve"> </w:t>
      </w:r>
      <w:r>
        <w:rPr>
          <w:rStyle w:val="orange1"/>
          <w:rFonts w:ascii="微軟正黑體" w:eastAsia="微軟正黑體" w:hAnsi="微軟正黑體" w:hint="eastAsia"/>
          <w:sz w:val="23"/>
          <w:szCs w:val="23"/>
        </w:rPr>
        <w:t>推理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：說完整句「光沿直線前進，被不透明物擋住，後方光到不了，就形成影子。」</w:t>
      </w:r>
    </w:p>
    <w:p w14:paraId="711E5B8A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say1"/>
          <w:rFonts w:ascii="Segoe UI Emoji" w:eastAsia="微軟正黑體" w:hAnsi="Segoe UI Emoji" w:cs="Segoe UI Emoji"/>
          <w:sz w:val="23"/>
          <w:szCs w:val="23"/>
        </w:rPr>
        <w:t>🗣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「最後補一個冷知識：光跑得</w:t>
      </w:r>
      <w:r>
        <w:rPr>
          <w:rStyle w:val="say1"/>
          <w:rFonts w:ascii="微軟正黑體" w:eastAsia="微軟正黑體" w:hAnsi="微軟正黑體" w:hint="eastAsia"/>
          <w:b/>
          <w:bCs/>
          <w:sz w:val="23"/>
          <w:szCs w:val="23"/>
        </w:rPr>
        <w:t>超級快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，每秒大約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 xml:space="preserve"> 30 </w:t>
      </w:r>
      <w:r>
        <w:rPr>
          <w:rStyle w:val="say1"/>
          <w:rFonts w:ascii="微軟正黑體" w:eastAsia="微軟正黑體" w:hAnsi="微軟正黑體" w:hint="eastAsia"/>
          <w:sz w:val="23"/>
          <w:szCs w:val="23"/>
        </w:rPr>
        <w:t>萬公里，所以一開燈幾乎瞬間就亮。這叫光速，下次任務會再遇到它。」</w:t>
      </w:r>
    </w:p>
    <w:p w14:paraId="34AAB65E" w14:textId="77777777" w:rsidR="00000000" w:rsidRDefault="00FF7849">
      <w:pPr>
        <w:pStyle w:val="step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Style w:val="sel1"/>
          <w:rFonts w:ascii="微軟正黑體" w:eastAsia="微軟正黑體" w:hAnsi="微軟正黑體" w:hint="eastAsia"/>
          <w:sz w:val="23"/>
          <w:szCs w:val="23"/>
        </w:rPr>
        <w:t>SEL</w:t>
      </w:r>
      <w:r>
        <w:rPr>
          <w:rStyle w:val="sel1"/>
          <w:rFonts w:ascii="微軟正黑體" w:eastAsia="微軟正黑體" w:hAnsi="微軟正黑體" w:hint="eastAsia"/>
          <w:sz w:val="23"/>
          <w:szCs w:val="23"/>
        </w:rPr>
        <w:t>・自我覺察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Style w:val="act1"/>
          <w:rFonts w:ascii="微軟正黑體" w:eastAsia="微軟正黑體" w:hAnsi="微軟正黑體" w:hint="eastAsia"/>
          <w:sz w:val="23"/>
          <w:szCs w:val="23"/>
        </w:rPr>
        <w:t>（動作）任務歸隊：領徽章、情緒簽退、隊呼收隊。</w:t>
      </w:r>
    </w:p>
    <w:p w14:paraId="14230A18" w14:textId="77777777" w:rsidR="00000000" w:rsidRDefault="00FF7849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六、認知六層對應（高階層次用非語言方式輸出）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8375"/>
      </w:tblGrid>
      <w:tr w:rsidR="00000000" w14:paraId="55D0DEFF" w14:textId="77777777">
        <w:tc>
          <w:tcPr>
            <w:tcW w:w="800" w:type="pct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shd w:val="clear" w:color="auto" w:fill="0B3A5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46FB4F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  <w:t>層次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shd w:val="clear" w:color="auto" w:fill="0B3A5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23CF35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  <w:t>本節任務中的展現方式</w:t>
            </w:r>
          </w:p>
        </w:tc>
      </w:tr>
      <w:tr w:rsidR="00000000" w14:paraId="008EBA23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07C610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記憶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46288E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認出「光源／直進／不透明／影子」情報卡</w:t>
            </w:r>
          </w:p>
        </w:tc>
      </w:tr>
      <w:tr w:rsidR="00000000" w14:paraId="6DA49B7C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878F6D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理解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964A13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說出／指出影子出現在物體後方、光到不了的位置</w:t>
            </w:r>
          </w:p>
        </w:tc>
      </w:tr>
      <w:tr w:rsidR="00000000" w14:paraId="3806C590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EDC30E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應用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60D636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自己用探照燈與不同物體造出影子</w:t>
            </w:r>
          </w:p>
        </w:tc>
      </w:tr>
      <w:tr w:rsidR="00000000" w14:paraId="0DC17CB4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D5E706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分析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0CB67D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比較透明／半透明／不透明造成的影子差異；分析影子形狀＝物體輪廓的原因</w:t>
            </w:r>
          </w:p>
        </w:tc>
      </w:tr>
      <w:tr w:rsidR="00000000" w14:paraId="4BBBA83C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D9CE12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評鑑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C369BA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用「影子形狀相同」「打孔卡」「針孔成像倒立」等證據，判斷「光走直線」成不成立</w:t>
            </w:r>
          </w:p>
        </w:tc>
      </w:tr>
      <w:tr w:rsidR="00000000" w14:paraId="029F1934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31F151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創造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03A35F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擺出指定形狀的影子；用概念預測新物體會不會有清楚影子</w:t>
            </w:r>
          </w:p>
        </w:tc>
      </w:tr>
    </w:tbl>
    <w:p w14:paraId="2C96A161" w14:textId="77777777" w:rsidR="00000000" w:rsidRDefault="00FF7849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七、評量表（三種通過方式並列，不會說話也能過關）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2695"/>
        <w:gridCol w:w="2314"/>
        <w:gridCol w:w="2568"/>
      </w:tblGrid>
      <w:tr w:rsidR="00000000" w14:paraId="181678C9" w14:textId="77777777">
        <w:tc>
          <w:tcPr>
            <w:tcW w:w="1200" w:type="pct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shd w:val="clear" w:color="auto" w:fill="0B3A5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B9D6A4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  <w:t>評量點（概念）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shd w:val="clear" w:color="auto" w:fill="0B3A5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6C183C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  <w:t>能說出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shd w:val="clear" w:color="auto" w:fill="0B3A5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EA9AA7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  <w:t>能指出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shd w:val="clear" w:color="auto" w:fill="0B3A5B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3BBEE1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1"/>
                <w:szCs w:val="21"/>
              </w:rPr>
              <w:t>能操作</w:t>
            </w:r>
          </w:p>
        </w:tc>
      </w:tr>
      <w:tr w:rsidR="00000000" w14:paraId="20018E7A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246F97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光的直進性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D9D303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說「光走直線、不轉彎」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810E28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指出打孔卡的直線光路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08D5DE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把卡片排直讓光穿過、移歪則擋住</w:t>
            </w:r>
          </w:p>
        </w:tc>
      </w:tr>
      <w:tr w:rsidR="00000000" w14:paraId="7A7F76E7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C39637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影子的成因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66A927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說「光被不透明物擋住，後方形成影子」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7409AC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指出影子在物體後方、形狀同輪廓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A3D06A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移走光源證明影子消失</w:t>
            </w:r>
          </w:p>
        </w:tc>
      </w:tr>
      <w:tr w:rsidR="00000000" w14:paraId="6B9699D4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017AA0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物體的透光性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CA0598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說「不透明影子最清楚，透明幾乎沒有」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457E46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從實物中選出影子最清楚的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0A060B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用不同透光性物體做出深淺不同的影子</w:t>
            </w:r>
          </w:p>
        </w:tc>
      </w:tr>
      <w:tr w:rsidR="00000000" w14:paraId="1D9C944F" w14:textId="77777777"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983EF3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證據意識（光直進）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B3972A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說「針孔成像是倒立的，因為光走直線」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BB0A84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指出針孔成像的上下顛倒</w:t>
            </w:r>
          </w:p>
        </w:tc>
        <w:tc>
          <w:tcPr>
            <w:tcW w:w="0" w:type="auto"/>
            <w:tcBorders>
              <w:top w:val="single" w:sz="6" w:space="0" w:color="B9CFE0"/>
              <w:left w:val="single" w:sz="6" w:space="0" w:color="B9CFE0"/>
              <w:bottom w:val="single" w:sz="6" w:space="0" w:color="B9CFE0"/>
              <w:right w:val="single" w:sz="6" w:space="0" w:color="B9CFE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8F1EC7" w14:textId="77777777" w:rsidR="00000000" w:rsidRDefault="00FF7849">
            <w:pPr>
              <w:spacing w:before="120" w:after="200"/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B2B3A"/>
                <w:sz w:val="21"/>
                <w:szCs w:val="21"/>
              </w:rPr>
              <w:t>操作針孔成像看到倒立的像</w:t>
            </w:r>
          </w:p>
        </w:tc>
      </w:tr>
    </w:tbl>
    <w:p w14:paraId="1AF25047" w14:textId="77777777" w:rsidR="00000000" w:rsidRDefault="00FF7849">
      <w:pPr>
        <w:pStyle w:val="legend"/>
        <w:spacing w:before="100" w:beforeAutospacing="1" w:after="100" w:afterAutospacing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評分同時記提示層級：</w:t>
      </w:r>
      <w:r>
        <w:rPr>
          <w:rFonts w:ascii="微軟正黑體" w:eastAsia="微軟正黑體" w:hAnsi="微軟正黑體" w:hint="eastAsia"/>
          <w:b/>
          <w:bCs/>
        </w:rPr>
        <w:t>3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獨立｜</w:t>
      </w:r>
      <w:r>
        <w:rPr>
          <w:rFonts w:ascii="微軟正黑體" w:eastAsia="微軟正黑體" w:hAnsi="微軟正黑體" w:hint="eastAsia"/>
          <w:b/>
          <w:bCs/>
        </w:rPr>
        <w:t>2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提示後完成｜</w:t>
      </w:r>
      <w:r>
        <w:rPr>
          <w:rFonts w:ascii="微軟正黑體" w:eastAsia="微軟正黑體" w:hAnsi="微軟正黑體" w:hint="eastAsia"/>
          <w:b/>
          <w:bCs/>
        </w:rPr>
        <w:t>1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協助下參與｜</w:t>
      </w:r>
      <w:r>
        <w:rPr>
          <w:rFonts w:ascii="微軟正黑體" w:eastAsia="微軟正黑體" w:hAnsi="微軟正黑體" w:hint="eastAsia"/>
          <w:b/>
          <w:bCs/>
        </w:rPr>
        <w:t>0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尚未形成。每個評量點連續蒐集至少三次資料；作答先呈現選項再等</w:t>
      </w:r>
      <w:r>
        <w:rPr>
          <w:rFonts w:ascii="微軟正黑體" w:eastAsia="微軟正黑體" w:hAnsi="微軟正黑體" w:hint="eastAsia"/>
        </w:rPr>
        <w:t xml:space="preserve"> 10 </w:t>
      </w:r>
      <w:r>
        <w:rPr>
          <w:rFonts w:ascii="微軟正黑體" w:eastAsia="微軟正黑體" w:hAnsi="微軟正黑體" w:hint="eastAsia"/>
        </w:rPr>
        <w:t>秒，選項左右交替。</w:t>
      </w:r>
    </w:p>
    <w:p w14:paraId="5CFE6266" w14:textId="77777777" w:rsidR="00000000" w:rsidRDefault="00FF7849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八、三類學生對應設計</w:t>
      </w:r>
    </w:p>
    <w:p w14:paraId="2611BC25" w14:textId="77777777" w:rsidR="00000000" w:rsidRDefault="00FF7849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無口語學生</w:t>
      </w:r>
    </w:p>
    <w:p w14:paraId="116BB029" w14:textId="77777777" w:rsidR="00000000" w:rsidRDefault="00FF7849">
      <w:pPr>
        <w:numPr>
          <w:ilvl w:val="0"/>
          <w:numId w:val="1"/>
        </w:numPr>
        <w:spacing w:before="40" w:after="40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color w:val="1B2B3A"/>
          <w:sz w:val="23"/>
          <w:szCs w:val="23"/>
        </w:rPr>
        <w:t>每個概念都保留非語言通過方式：指認、從實物中選、擺放因果順序卡、移走光源、拍照存證。</w:t>
      </w:r>
    </w:p>
    <w:p w14:paraId="6B51CAC4" w14:textId="77777777" w:rsidR="00000000" w:rsidRDefault="00FF7849">
      <w:pPr>
        <w:numPr>
          <w:ilvl w:val="0"/>
          <w:numId w:val="1"/>
        </w:numPr>
        <w:spacing w:before="40" w:after="40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color w:val="1B2B3A"/>
          <w:sz w:val="23"/>
          <w:szCs w:val="23"/>
        </w:rPr>
        <w:t>因果關係用「情報卡排序」呈現（直線→不透明→影子），不依賴口語。</w:t>
      </w:r>
    </w:p>
    <w:p w14:paraId="3BDCB20C" w14:textId="77777777" w:rsidR="00000000" w:rsidRDefault="00FF7849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重度自閉症學生</w:t>
      </w:r>
    </w:p>
    <w:p w14:paraId="1CA73F1E" w14:textId="77777777" w:rsidR="00000000" w:rsidRDefault="00FF7849">
      <w:pPr>
        <w:numPr>
          <w:ilvl w:val="0"/>
          <w:numId w:val="2"/>
        </w:numPr>
        <w:spacing w:before="40" w:after="40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color w:val="1B2B3A"/>
          <w:sz w:val="23"/>
          <w:szCs w:val="23"/>
        </w:rPr>
        <w:t>暗房模式前務必照唸預告並倒數；固定座位；安靜角全程開放。</w:t>
      </w:r>
    </w:p>
    <w:p w14:paraId="572D23AF" w14:textId="77777777" w:rsidR="00000000" w:rsidRDefault="00FF7849">
      <w:pPr>
        <w:numPr>
          <w:ilvl w:val="0"/>
          <w:numId w:val="2"/>
        </w:numPr>
        <w:spacing w:before="40" w:after="40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color w:val="1B2B3A"/>
          <w:sz w:val="23"/>
          <w:szCs w:val="23"/>
        </w:rPr>
        <w:t>進度條每完成一格翻面；活動與聲光轉換前先預告。</w:t>
      </w:r>
    </w:p>
    <w:p w14:paraId="79BEDCD8" w14:textId="77777777" w:rsidR="00000000" w:rsidRDefault="00FF7849">
      <w:pPr>
        <w:pStyle w:val="3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識字障礙學生</w:t>
      </w:r>
    </w:p>
    <w:p w14:paraId="2A2B365E" w14:textId="77777777" w:rsidR="00000000" w:rsidRDefault="00FF7849">
      <w:pPr>
        <w:numPr>
          <w:ilvl w:val="0"/>
          <w:numId w:val="3"/>
        </w:numPr>
        <w:spacing w:before="40" w:after="40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color w:val="1B2B3A"/>
          <w:sz w:val="23"/>
          <w:szCs w:val="23"/>
        </w:rPr>
        <w:t>所有概念名詞（光源、直進、不透明、影子、針孔成像）都配圖與實物，文字不單獨承載訊息；字級加大、無襯線字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體。</w:t>
      </w:r>
    </w:p>
    <w:p w14:paraId="56D17D34" w14:textId="77777777" w:rsidR="00000000" w:rsidRDefault="00FF7849">
      <w:pPr>
        <w:numPr>
          <w:ilvl w:val="0"/>
          <w:numId w:val="3"/>
        </w:numPr>
        <w:spacing w:before="40" w:after="40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color w:val="1B2B3A"/>
          <w:sz w:val="23"/>
          <w:szCs w:val="23"/>
        </w:rPr>
        <w:t>需要文字處由老師口述或錄音；學習單以圈選、貼、連線為主。</w:t>
      </w:r>
    </w:p>
    <w:p w14:paraId="3DBD118D" w14:textId="77777777" w:rsidR="00000000" w:rsidRDefault="00FF7849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九、教具清單</w:t>
      </w:r>
    </w:p>
    <w:p w14:paraId="19572A03" w14:textId="77777777" w:rsidR="00000000" w:rsidRDefault="00FF7849">
      <w:pPr>
        <w:numPr>
          <w:ilvl w:val="0"/>
          <w:numId w:val="4"/>
        </w:numPr>
        <w:spacing w:before="40" w:after="40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color w:val="1B2B3A"/>
          <w:sz w:val="23"/>
          <w:szCs w:val="23"/>
        </w:rPr>
        <w:t>探照燈（手電筒）——每人／每組一支；雷射筆或直線光束示意（教師示範用）</w:t>
      </w:r>
    </w:p>
    <w:p w14:paraId="3FF37C1F" w14:textId="77777777" w:rsidR="00000000" w:rsidRDefault="00FF7849">
      <w:pPr>
        <w:numPr>
          <w:ilvl w:val="0"/>
          <w:numId w:val="4"/>
        </w:numPr>
        <w:spacing w:before="40" w:after="40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color w:val="1B2B3A"/>
          <w:sz w:val="23"/>
          <w:szCs w:val="23"/>
        </w:rPr>
        <w:t>目標物（積木或小物件）——每組一個</w:t>
      </w:r>
    </w:p>
    <w:p w14:paraId="7AED9297" w14:textId="77777777" w:rsidR="00000000" w:rsidRDefault="00FF7849">
      <w:pPr>
        <w:numPr>
          <w:ilvl w:val="0"/>
          <w:numId w:val="4"/>
        </w:numPr>
        <w:spacing w:before="40" w:after="40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color w:val="1B2B3A"/>
          <w:sz w:val="23"/>
          <w:szCs w:val="23"/>
        </w:rPr>
        <w:t>中央打孔卡片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×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3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／組</w:t>
      </w:r>
    </w:p>
    <w:p w14:paraId="071DA930" w14:textId="77777777" w:rsidR="00000000" w:rsidRDefault="00FF7849">
      <w:pPr>
        <w:numPr>
          <w:ilvl w:val="0"/>
          <w:numId w:val="4"/>
        </w:numPr>
        <w:spacing w:before="40" w:after="40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color w:val="1B2B3A"/>
          <w:sz w:val="23"/>
          <w:szCs w:val="23"/>
        </w:rPr>
        <w:t>透光性材料三種：透明水瓶／清水、半透明描圖紙或毛玻璃、不透明書或木板</w:t>
      </w:r>
    </w:p>
    <w:p w14:paraId="17F05382" w14:textId="77777777" w:rsidR="00000000" w:rsidRDefault="00FF7849">
      <w:pPr>
        <w:numPr>
          <w:ilvl w:val="0"/>
          <w:numId w:val="4"/>
        </w:numPr>
        <w:spacing w:before="40" w:after="40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color w:val="1B2B3A"/>
          <w:sz w:val="23"/>
          <w:szCs w:val="23"/>
        </w:rPr>
        <w:t>針孔成像筒（或紙盒＋鋁箔小孔＋描圖紙屏）／三色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 xml:space="preserve"> LED</w:t>
      </w:r>
      <w:r>
        <w:rPr>
          <w:rFonts w:ascii="微軟正黑體" w:eastAsia="微軟正黑體" w:hAnsi="微軟正黑體" w:hint="eastAsia"/>
          <w:color w:val="1B2B3A"/>
          <w:sz w:val="23"/>
          <w:szCs w:val="23"/>
        </w:rPr>
        <w:t>，或替代短片</w:t>
      </w:r>
    </w:p>
    <w:p w14:paraId="79C0571F" w14:textId="77777777" w:rsidR="00000000" w:rsidRDefault="00FF7849">
      <w:pPr>
        <w:numPr>
          <w:ilvl w:val="0"/>
          <w:numId w:val="4"/>
        </w:numPr>
        <w:spacing w:before="40" w:after="40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color w:val="1B2B3A"/>
          <w:sz w:val="23"/>
          <w:szCs w:val="23"/>
        </w:rPr>
        <w:t>情報卡：光源／直進／不透明／影子（圖大字小）、因果順序卡</w:t>
      </w:r>
    </w:p>
    <w:p w14:paraId="62DB499A" w14:textId="77777777" w:rsidR="00000000" w:rsidRDefault="00FF7849">
      <w:pPr>
        <w:numPr>
          <w:ilvl w:val="0"/>
          <w:numId w:val="4"/>
        </w:numPr>
        <w:spacing w:before="40" w:after="40"/>
        <w:rPr>
          <w:rFonts w:ascii="微軟正黑體" w:eastAsia="微軟正黑體" w:hAnsi="微軟正黑體" w:hint="eastAsia"/>
          <w:color w:val="1B2B3A"/>
          <w:sz w:val="23"/>
          <w:szCs w:val="23"/>
        </w:rPr>
      </w:pPr>
      <w:r>
        <w:rPr>
          <w:rFonts w:ascii="微軟正黑體" w:eastAsia="微軟正黑體" w:hAnsi="微軟正黑體" w:hint="eastAsia"/>
          <w:color w:val="1B2B3A"/>
          <w:sz w:val="23"/>
          <w:szCs w:val="23"/>
        </w:rPr>
        <w:t>視覺任務進度條、情緒簽到卡、任務徽章、可全暗教室</w:t>
      </w:r>
    </w:p>
    <w:p w14:paraId="11A39734" w14:textId="77777777" w:rsidR="00000000" w:rsidRDefault="00FF7849">
      <w:pPr>
        <w:pStyle w:val="foot"/>
        <w:spacing w:after="100" w:afterAutospacing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本節為「光的傳播」三節之第</w:t>
      </w:r>
      <w:r>
        <w:rPr>
          <w:rFonts w:ascii="微軟正黑體" w:eastAsia="微軟正黑體" w:hAnsi="微軟正黑體" w:hint="eastAsia"/>
        </w:rPr>
        <w:t xml:space="preserve"> 1 </w:t>
      </w:r>
      <w:r>
        <w:rPr>
          <w:rFonts w:ascii="微軟正黑體" w:eastAsia="微軟正黑體" w:hAnsi="微軟正黑體" w:hint="eastAsia"/>
        </w:rPr>
        <w:t>節（體驗：建立光的直進性概念）。第</w:t>
      </w:r>
      <w:r>
        <w:rPr>
          <w:rFonts w:ascii="微軟正黑體" w:eastAsia="微軟正黑體" w:hAnsi="微軟正黑體" w:hint="eastAsia"/>
        </w:rPr>
        <w:t xml:space="preserve"> 2 </w:t>
      </w:r>
      <w:r>
        <w:rPr>
          <w:rFonts w:ascii="微軟正黑體" w:eastAsia="微軟正黑體" w:hAnsi="微軟正黑體" w:hint="eastAsia"/>
        </w:rPr>
        <w:t>節：影子怎麼變大變小（光源大小與距離、本影／半影，預測→驗證→修正）；第</w:t>
      </w:r>
      <w:r>
        <w:rPr>
          <w:rFonts w:ascii="微軟正黑體" w:eastAsia="微軟正黑體" w:hAnsi="微軟正黑體" w:hint="eastAsia"/>
        </w:rPr>
        <w:t xml:space="preserve"> 3 </w:t>
      </w:r>
      <w:r>
        <w:rPr>
          <w:rFonts w:ascii="微軟正黑體" w:eastAsia="微軟正黑體" w:hAnsi="微軟正黑體" w:hint="eastAsia"/>
        </w:rPr>
        <w:t>節：手影劇場＋遮陽生活決策（概念遷移與應用）。｜參考</w:t>
      </w:r>
      <w:r>
        <w:rPr>
          <w:rFonts w:ascii="微軟正黑體" w:eastAsia="微軟正黑體" w:hAnsi="微軟正黑體" w:hint="eastAsia"/>
        </w:rPr>
        <w:t xml:space="preserve"> Drive</w:t>
      </w:r>
      <w:r>
        <w:rPr>
          <w:rFonts w:ascii="微軟正黑體" w:eastAsia="微軟正黑體" w:hAnsi="微軟正黑體" w:hint="eastAsia"/>
        </w:rPr>
        <w:t>：翰林</w:t>
      </w:r>
      <w:r>
        <w:rPr>
          <w:rFonts w:ascii="微軟正黑體" w:eastAsia="微軟正黑體" w:hAnsi="微軟正黑體" w:hint="eastAsia"/>
        </w:rPr>
        <w:t xml:space="preserve"> 115 </w:t>
      </w:r>
      <w:r>
        <w:rPr>
          <w:rFonts w:ascii="微軟正黑體" w:eastAsia="微軟正黑體" w:hAnsi="微軟正黑體" w:hint="eastAsia"/>
        </w:rPr>
        <w:t>國中自然</w:t>
      </w:r>
      <w:r>
        <w:rPr>
          <w:rFonts w:ascii="微軟正黑體" w:eastAsia="微軟正黑體" w:hAnsi="微軟正黑體" w:hint="eastAsia"/>
        </w:rPr>
        <w:t xml:space="preserve"> 2 </w:t>
      </w:r>
      <w:r>
        <w:rPr>
          <w:rFonts w:ascii="微軟正黑體" w:eastAsia="微軟正黑體" w:hAnsi="微軟正黑體" w:hint="eastAsia"/>
        </w:rPr>
        <w:t>上備課</w:t>
      </w:r>
      <w:r>
        <w:rPr>
          <w:rFonts w:ascii="微軟正黑體" w:eastAsia="微軟正黑體" w:hAnsi="微軟正黑體" w:hint="eastAsia"/>
        </w:rPr>
        <w:t xml:space="preserve"> CH4 </w:t>
      </w:r>
      <w:r>
        <w:rPr>
          <w:rFonts w:ascii="微軟正黑體" w:eastAsia="微軟正黑體" w:hAnsi="微軟正黑體" w:hint="eastAsia"/>
        </w:rPr>
        <w:t>光影像與顏色、新竹縣</w:t>
      </w:r>
      <w:r>
        <w:rPr>
          <w:rFonts w:ascii="微軟正黑體" w:eastAsia="微軟正黑體" w:hAnsi="微軟正黑體" w:hint="eastAsia"/>
        </w:rPr>
        <w:t xml:space="preserve"> 115 </w:t>
      </w:r>
      <w:r>
        <w:rPr>
          <w:rFonts w:ascii="微軟正黑體" w:eastAsia="微軟正黑體" w:hAnsi="微軟正黑體" w:hint="eastAsia"/>
        </w:rPr>
        <w:t>二上自然教學計畫（課綱</w:t>
      </w:r>
      <w:r>
        <w:rPr>
          <w:rFonts w:ascii="微軟正黑體" w:eastAsia="微軟正黑體" w:hAnsi="微軟正黑體" w:hint="eastAsia"/>
        </w:rPr>
        <w:t xml:space="preserve"> Ka-IV-6</w:t>
      </w:r>
      <w:r>
        <w:rPr>
          <w:rFonts w:ascii="微軟正黑體" w:eastAsia="微軟正黑體" w:hAnsi="微軟正黑體" w:hint="eastAsia"/>
        </w:rPr>
        <w:t>、</w:t>
      </w:r>
      <w:r>
        <w:rPr>
          <w:rFonts w:ascii="微軟正黑體" w:eastAsia="微軟正黑體" w:hAnsi="微軟正黑體" w:hint="eastAsia"/>
        </w:rPr>
        <w:t>Ka-IV-7</w:t>
      </w:r>
      <w:r>
        <w:rPr>
          <w:rFonts w:ascii="微軟正黑體" w:eastAsia="微軟正黑體" w:hAnsi="微軟正黑體" w:hint="eastAsia"/>
        </w:rPr>
        <w:t>）。</w:t>
      </w:r>
    </w:p>
    <w:sectPr w:rsidR="00000000" w:rsidSect="00FF7849">
      <w:pgSz w:w="11906" w:h="16838"/>
      <w:pgMar w:top="840" w:right="960" w:bottom="840" w:left="96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9D99E" w14:textId="77777777" w:rsidR="00FF7849" w:rsidRDefault="00FF7849" w:rsidP="00FF7849">
      <w:r>
        <w:separator/>
      </w:r>
    </w:p>
  </w:endnote>
  <w:endnote w:type="continuationSeparator" w:id="0">
    <w:p w14:paraId="5206E786" w14:textId="77777777" w:rsidR="00FF7849" w:rsidRDefault="00FF7849" w:rsidP="00FF7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C5BD7" w14:textId="77777777" w:rsidR="00FF7849" w:rsidRDefault="00FF7849" w:rsidP="00FF7849">
      <w:r>
        <w:separator/>
      </w:r>
    </w:p>
  </w:footnote>
  <w:footnote w:type="continuationSeparator" w:id="0">
    <w:p w14:paraId="2A96C412" w14:textId="77777777" w:rsidR="00FF7849" w:rsidRDefault="00FF7849" w:rsidP="00FF78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351A8"/>
    <w:multiLevelType w:val="multilevel"/>
    <w:tmpl w:val="A5B8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446AA"/>
    <w:multiLevelType w:val="multilevel"/>
    <w:tmpl w:val="3374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752DC"/>
    <w:multiLevelType w:val="multilevel"/>
    <w:tmpl w:val="FB64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A0D37"/>
    <w:multiLevelType w:val="multilevel"/>
    <w:tmpl w:val="6C4E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849"/>
    <w:rsid w:val="00FF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6A598"/>
  <w15:chartTrackingRefBased/>
  <w15:docId w15:val="{83C350D6-9F14-4263-A3E9-2A9B8DB82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40"/>
      <w:outlineLvl w:val="0"/>
    </w:pPr>
    <w:rPr>
      <w:b/>
      <w:bCs/>
      <w:color w:val="0B3A5B"/>
      <w:spacing w:val="15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left w:val="single" w:sz="48" w:space="7" w:color="F6A821"/>
      </w:pBdr>
      <w:spacing w:before="400" w:after="160"/>
      <w:outlineLvl w:val="1"/>
    </w:pPr>
    <w:rPr>
      <w:b/>
      <w:bCs/>
      <w:color w:val="0B3A5B"/>
      <w:sz w:val="29"/>
      <w:szCs w:val="29"/>
    </w:rPr>
  </w:style>
  <w:style w:type="paragraph" w:styleId="3">
    <w:name w:val="heading 3"/>
    <w:basedOn w:val="a"/>
    <w:link w:val="30"/>
    <w:uiPriority w:val="9"/>
    <w:qFormat/>
    <w:pPr>
      <w:spacing w:before="280" w:after="80"/>
      <w:outlineLvl w:val="2"/>
    </w:pPr>
    <w:rPr>
      <w:b/>
      <w:bCs/>
      <w:color w:val="11507D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title">
    <w:name w:val="subtitle"/>
    <w:basedOn w:val="a"/>
    <w:pPr>
      <w:spacing w:after="80"/>
    </w:pPr>
    <w:rPr>
      <w:b/>
      <w:bCs/>
      <w:color w:val="C1440E"/>
      <w:sz w:val="26"/>
      <w:szCs w:val="26"/>
    </w:rPr>
  </w:style>
  <w:style w:type="paragraph" w:customStyle="1" w:styleId="lead">
    <w:name w:val="lead"/>
    <w:basedOn w:val="a"/>
    <w:pPr>
      <w:spacing w:after="280"/>
    </w:pPr>
    <w:rPr>
      <w:color w:val="42627D"/>
      <w:sz w:val="21"/>
      <w:szCs w:val="21"/>
    </w:rPr>
  </w:style>
  <w:style w:type="paragraph" w:customStyle="1" w:styleId="blue">
    <w:name w:val="blue"/>
    <w:basedOn w:val="a"/>
    <w:pPr>
      <w:spacing w:before="40" w:after="40"/>
    </w:pPr>
    <w:rPr>
      <w:b/>
      <w:bCs/>
      <w:color w:val="1667B8"/>
    </w:rPr>
  </w:style>
  <w:style w:type="paragraph" w:customStyle="1" w:styleId="orange">
    <w:name w:val="orange"/>
    <w:basedOn w:val="a"/>
    <w:pPr>
      <w:spacing w:before="40" w:after="40"/>
    </w:pPr>
    <w:rPr>
      <w:b/>
      <w:bCs/>
      <w:color w:val="C1440E"/>
    </w:rPr>
  </w:style>
  <w:style w:type="paragraph" w:customStyle="1" w:styleId="sel">
    <w:name w:val="sel"/>
    <w:basedOn w:val="a"/>
    <w:pPr>
      <w:spacing w:before="40" w:after="40"/>
    </w:pPr>
    <w:rPr>
      <w:b/>
      <w:bCs/>
      <w:color w:val="227A52"/>
    </w:rPr>
  </w:style>
  <w:style w:type="paragraph" w:customStyle="1" w:styleId="say">
    <w:name w:val="say"/>
    <w:basedOn w:val="a"/>
    <w:pPr>
      <w:spacing w:before="40" w:after="40"/>
    </w:pPr>
    <w:rPr>
      <w:color w:val="0B3A5B"/>
    </w:rPr>
  </w:style>
  <w:style w:type="paragraph" w:customStyle="1" w:styleId="act">
    <w:name w:val="act"/>
    <w:basedOn w:val="a"/>
    <w:pPr>
      <w:spacing w:before="40" w:after="40"/>
    </w:pPr>
    <w:rPr>
      <w:i/>
      <w:iCs/>
      <w:color w:val="6A7787"/>
    </w:rPr>
  </w:style>
  <w:style w:type="paragraph" w:customStyle="1" w:styleId="wait">
    <w:name w:val="wait"/>
    <w:basedOn w:val="a"/>
    <w:pPr>
      <w:spacing w:before="40" w:after="40"/>
    </w:pPr>
    <w:rPr>
      <w:b/>
      <w:bCs/>
      <w:color w:val="8A5A00"/>
    </w:rPr>
  </w:style>
  <w:style w:type="paragraph" w:customStyle="1" w:styleId="concept">
    <w:name w:val="concept"/>
    <w:basedOn w:val="a"/>
    <w:pPr>
      <w:spacing w:before="40" w:after="40"/>
    </w:pPr>
    <w:rPr>
      <w:b/>
      <w:bCs/>
      <w:color w:val="7A3EA8"/>
    </w:rPr>
  </w:style>
  <w:style w:type="paragraph" w:customStyle="1" w:styleId="box">
    <w:name w:val="box"/>
    <w:basedOn w:val="a"/>
    <w:pPr>
      <w:pBdr>
        <w:top w:val="single" w:sz="8" w:space="7" w:color="F6A821"/>
        <w:left w:val="single" w:sz="8" w:space="9" w:color="F6A821"/>
        <w:bottom w:val="single" w:sz="8" w:space="7" w:color="F6A821"/>
        <w:right w:val="single" w:sz="8" w:space="9" w:color="F6A821"/>
      </w:pBdr>
      <w:shd w:val="clear" w:color="auto" w:fill="FFF9EC"/>
      <w:spacing w:before="160" w:after="160"/>
    </w:pPr>
  </w:style>
  <w:style w:type="paragraph" w:customStyle="1" w:styleId="warn">
    <w:name w:val="warn"/>
    <w:basedOn w:val="a"/>
    <w:pPr>
      <w:pBdr>
        <w:top w:val="single" w:sz="8" w:space="7" w:color="D64545"/>
        <w:left w:val="single" w:sz="8" w:space="9" w:color="D64545"/>
        <w:bottom w:val="single" w:sz="8" w:space="7" w:color="D64545"/>
        <w:right w:val="single" w:sz="8" w:space="9" w:color="D64545"/>
      </w:pBdr>
      <w:shd w:val="clear" w:color="auto" w:fill="FDEEEE"/>
      <w:spacing w:before="160" w:after="160"/>
    </w:pPr>
  </w:style>
  <w:style w:type="paragraph" w:customStyle="1" w:styleId="chain">
    <w:name w:val="chain"/>
    <w:basedOn w:val="a"/>
    <w:pPr>
      <w:pBdr>
        <w:top w:val="single" w:sz="8" w:space="8" w:color="7A3EA8"/>
        <w:left w:val="single" w:sz="8" w:space="11" w:color="7A3EA8"/>
        <w:bottom w:val="single" w:sz="8" w:space="8" w:color="7A3EA8"/>
        <w:right w:val="single" w:sz="8" w:space="11" w:color="7A3EA8"/>
      </w:pBdr>
      <w:shd w:val="clear" w:color="auto" w:fill="F6F0FB"/>
      <w:spacing w:before="160" w:after="160"/>
      <w:jc w:val="center"/>
    </w:pPr>
    <w:rPr>
      <w:b/>
      <w:bCs/>
      <w:color w:val="4A2270"/>
      <w:sz w:val="23"/>
      <w:szCs w:val="23"/>
    </w:rPr>
  </w:style>
  <w:style w:type="paragraph" w:customStyle="1" w:styleId="seg">
    <w:name w:val="seg"/>
    <w:basedOn w:val="a"/>
    <w:pPr>
      <w:pBdr>
        <w:top w:val="single" w:sz="6" w:space="5" w:color="B9CFE0"/>
        <w:left w:val="single" w:sz="6" w:space="8" w:color="B9CFE0"/>
        <w:bottom w:val="single" w:sz="6" w:space="5" w:color="B9CFE0"/>
        <w:right w:val="single" w:sz="6" w:space="8" w:color="B9CFE0"/>
      </w:pBdr>
      <w:shd w:val="clear" w:color="auto" w:fill="EAF3FB"/>
      <w:spacing w:before="280" w:after="80"/>
    </w:pPr>
    <w:rPr>
      <w:b/>
      <w:bCs/>
      <w:color w:val="0B3A5B"/>
    </w:rPr>
  </w:style>
  <w:style w:type="paragraph" w:customStyle="1" w:styleId="step">
    <w:name w:val="step"/>
    <w:basedOn w:val="a"/>
    <w:pPr>
      <w:spacing w:before="100" w:after="100"/>
    </w:pPr>
  </w:style>
  <w:style w:type="paragraph" w:customStyle="1" w:styleId="foot">
    <w:name w:val="foot"/>
    <w:basedOn w:val="a"/>
    <w:pPr>
      <w:pBdr>
        <w:top w:val="single" w:sz="6" w:space="6" w:color="CCDDDD"/>
      </w:pBdr>
      <w:spacing w:before="320" w:after="40"/>
    </w:pPr>
    <w:rPr>
      <w:color w:val="6A7787"/>
      <w:sz w:val="20"/>
      <w:szCs w:val="20"/>
    </w:rPr>
  </w:style>
  <w:style w:type="paragraph" w:customStyle="1" w:styleId="legend">
    <w:name w:val="legend"/>
    <w:basedOn w:val="a"/>
    <w:pPr>
      <w:pBdr>
        <w:top w:val="dashed" w:sz="6" w:space="6" w:color="B9CFE0"/>
        <w:left w:val="dashed" w:sz="6" w:space="9" w:color="B9CFE0"/>
        <w:bottom w:val="dashed" w:sz="6" w:space="6" w:color="B9CFE0"/>
        <w:right w:val="dashed" w:sz="6" w:space="9" w:color="B9CFE0"/>
      </w:pBdr>
      <w:shd w:val="clear" w:color="auto" w:fill="F5F8FB"/>
      <w:spacing w:before="40" w:after="40"/>
    </w:pPr>
    <w:rPr>
      <w:color w:val="42627D"/>
      <w:sz w:val="20"/>
      <w:szCs w:val="20"/>
    </w:rPr>
  </w:style>
  <w:style w:type="character" w:customStyle="1" w:styleId="blue1">
    <w:name w:val="blue1"/>
    <w:basedOn w:val="a0"/>
    <w:rPr>
      <w:b/>
      <w:bCs/>
      <w:color w:val="1667B8"/>
    </w:rPr>
  </w:style>
  <w:style w:type="character" w:customStyle="1" w:styleId="orange1">
    <w:name w:val="orange1"/>
    <w:basedOn w:val="a0"/>
    <w:rPr>
      <w:b/>
      <w:bCs/>
      <w:color w:val="C1440E"/>
    </w:rPr>
  </w:style>
  <w:style w:type="character" w:customStyle="1" w:styleId="say1">
    <w:name w:val="say1"/>
    <w:basedOn w:val="a0"/>
    <w:rPr>
      <w:color w:val="0B3A5B"/>
    </w:rPr>
  </w:style>
  <w:style w:type="character" w:customStyle="1" w:styleId="act1">
    <w:name w:val="act1"/>
    <w:basedOn w:val="a0"/>
    <w:rPr>
      <w:i/>
      <w:iCs/>
      <w:color w:val="6A7787"/>
    </w:rPr>
  </w:style>
  <w:style w:type="character" w:customStyle="1" w:styleId="concept1">
    <w:name w:val="concept1"/>
    <w:basedOn w:val="a0"/>
    <w:rPr>
      <w:b/>
      <w:bCs/>
      <w:color w:val="7A3EA8"/>
    </w:rPr>
  </w:style>
  <w:style w:type="character" w:customStyle="1" w:styleId="wait1">
    <w:name w:val="wait1"/>
    <w:basedOn w:val="a0"/>
    <w:rPr>
      <w:b/>
      <w:bCs/>
      <w:color w:val="8A5A00"/>
    </w:rPr>
  </w:style>
  <w:style w:type="character" w:customStyle="1" w:styleId="sel1">
    <w:name w:val="sel1"/>
    <w:basedOn w:val="a0"/>
    <w:rPr>
      <w:b/>
      <w:bCs/>
      <w:color w:val="227A52"/>
    </w:rPr>
  </w:style>
  <w:style w:type="paragraph" w:styleId="a3">
    <w:name w:val="header"/>
    <w:basedOn w:val="a"/>
    <w:link w:val="a4"/>
    <w:uiPriority w:val="99"/>
    <w:unhideWhenUsed/>
    <w:rsid w:val="00FF78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F784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F78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F784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86082">
      <w:marLeft w:val="0"/>
      <w:marRight w:val="0"/>
      <w:marTop w:val="280"/>
      <w:marBottom w:val="80"/>
      <w:divBdr>
        <w:top w:val="single" w:sz="6" w:space="5" w:color="B9CFE0"/>
        <w:left w:val="single" w:sz="6" w:space="8" w:color="B9CFE0"/>
        <w:bottom w:val="single" w:sz="6" w:space="5" w:color="B9CFE0"/>
        <w:right w:val="single" w:sz="6" w:space="8" w:color="B9CFE0"/>
      </w:divBdr>
    </w:div>
    <w:div w:id="224993565">
      <w:marLeft w:val="0"/>
      <w:marRight w:val="0"/>
      <w:marTop w:val="160"/>
      <w:marBottom w:val="160"/>
      <w:divBdr>
        <w:top w:val="single" w:sz="8" w:space="7" w:color="F6A821"/>
        <w:left w:val="single" w:sz="8" w:space="9" w:color="F6A821"/>
        <w:bottom w:val="single" w:sz="8" w:space="7" w:color="F6A821"/>
        <w:right w:val="single" w:sz="8" w:space="9" w:color="F6A821"/>
      </w:divBdr>
    </w:div>
    <w:div w:id="700209149">
      <w:marLeft w:val="0"/>
      <w:marRight w:val="0"/>
      <w:marTop w:val="280"/>
      <w:marBottom w:val="80"/>
      <w:divBdr>
        <w:top w:val="single" w:sz="6" w:space="5" w:color="B9CFE0"/>
        <w:left w:val="single" w:sz="6" w:space="8" w:color="B9CFE0"/>
        <w:bottom w:val="single" w:sz="6" w:space="5" w:color="B9CFE0"/>
        <w:right w:val="single" w:sz="6" w:space="8" w:color="B9CFE0"/>
      </w:divBdr>
    </w:div>
    <w:div w:id="702364997">
      <w:marLeft w:val="0"/>
      <w:marRight w:val="0"/>
      <w:marTop w:val="160"/>
      <w:marBottom w:val="160"/>
      <w:divBdr>
        <w:top w:val="single" w:sz="8" w:space="8" w:color="7A3EA8"/>
        <w:left w:val="single" w:sz="8" w:space="11" w:color="7A3EA8"/>
        <w:bottom w:val="single" w:sz="8" w:space="8" w:color="7A3EA8"/>
        <w:right w:val="single" w:sz="8" w:space="11" w:color="7A3EA8"/>
      </w:divBdr>
    </w:div>
    <w:div w:id="843742282">
      <w:marLeft w:val="0"/>
      <w:marRight w:val="0"/>
      <w:marTop w:val="280"/>
      <w:marBottom w:val="80"/>
      <w:divBdr>
        <w:top w:val="single" w:sz="6" w:space="5" w:color="B9CFE0"/>
        <w:left w:val="single" w:sz="6" w:space="8" w:color="B9CFE0"/>
        <w:bottom w:val="single" w:sz="6" w:space="5" w:color="B9CFE0"/>
        <w:right w:val="single" w:sz="6" w:space="8" w:color="B9CFE0"/>
      </w:divBdr>
    </w:div>
    <w:div w:id="1338457677">
      <w:marLeft w:val="0"/>
      <w:marRight w:val="0"/>
      <w:marTop w:val="280"/>
      <w:marBottom w:val="80"/>
      <w:divBdr>
        <w:top w:val="single" w:sz="6" w:space="5" w:color="B9CFE0"/>
        <w:left w:val="single" w:sz="6" w:space="8" w:color="B9CFE0"/>
        <w:bottom w:val="single" w:sz="6" w:space="5" w:color="B9CFE0"/>
        <w:right w:val="single" w:sz="6" w:space="8" w:color="B9CFE0"/>
      </w:divBdr>
    </w:div>
    <w:div w:id="1545561173">
      <w:marLeft w:val="0"/>
      <w:marRight w:val="0"/>
      <w:marTop w:val="280"/>
      <w:marBottom w:val="80"/>
      <w:divBdr>
        <w:top w:val="single" w:sz="6" w:space="5" w:color="B9CFE0"/>
        <w:left w:val="single" w:sz="6" w:space="8" w:color="B9CFE0"/>
        <w:bottom w:val="single" w:sz="6" w:space="5" w:color="B9CFE0"/>
        <w:right w:val="single" w:sz="6" w:space="8" w:color="B9CFE0"/>
      </w:divBdr>
    </w:div>
    <w:div w:id="2024164231">
      <w:marLeft w:val="0"/>
      <w:marRight w:val="0"/>
      <w:marTop w:val="160"/>
      <w:marBottom w:val="160"/>
      <w:divBdr>
        <w:top w:val="single" w:sz="8" w:space="7" w:color="D64545"/>
        <w:left w:val="single" w:sz="8" w:space="9" w:color="D64545"/>
        <w:bottom w:val="single" w:sz="8" w:space="7" w:color="D64545"/>
        <w:right w:val="single" w:sz="8" w:space="9" w:color="D64545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777</Words>
  <Characters>4434</Characters>
  <Application>Microsoft Office Word</Application>
  <DocSecurity>4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光線特勤隊・第1節教案</dc:title>
  <dc:subject/>
  <dc:creator>Stacey Tseng</dc:creator>
  <cp:keywords/>
  <dc:description/>
  <cp:lastModifiedBy>Stacey Tseng</cp:lastModifiedBy>
  <cp:revision>2</cp:revision>
  <dcterms:created xsi:type="dcterms:W3CDTF">2026-09-02T05:36:00Z</dcterms:created>
  <dcterms:modified xsi:type="dcterms:W3CDTF">2026-09-02T05:36:00Z</dcterms:modified>
</cp:coreProperties>
</file>