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 w:before="200"/><w:jc w:val="center"/></w:pPr><w:r><w:rPr><w:rFonts w:ascii="Microsoft JhengHei" w:cs="Microsoft JhengHei" w:eastAsia="Microsoft JhengHei" w:hAnsi="Microsoft JhengHei"/><w:b/><w:bCs/><w:color w:val="1976D2"/><w:sz w:val="34"/><w:szCs w:val="34"/></w:rPr><w:t xml:space="preserve">📚 第 1 課 — 你的身體是保密區！</w:t></w:r></w:p><w:p><w:pPr><w:spacing w:after="200" w:before="0"/><w:jc w:val="center"/></w:pPr><w:r><w:rPr><w:rFonts w:ascii="Microsoft JhengHei" w:cs="Microsoft JhengHei" w:eastAsia="Microsoft JhengHei" w:hAnsi="Microsoft JhengHei"/><w:i/><w:iCs/><w:color w:val="C62828"/><w:sz w:val="22"/><w:szCs w:val="22"/></w:rPr><w:t xml:space="preserve">v2 升級版・公民課本對應・分解替代重整・特教精神</w:t></w:r></w:p><w:p><w:pPr><w:spacing w:after="120" w:before="0"/><w:jc w:val="center"/></w:pPr><w:r><w:rPr><w:rFonts w:ascii="Microsoft JhengHei" w:cs="Microsoft JhengHei" w:eastAsia="Microsoft JhengHei" w:hAnsi="Microsoft JhengHei"/><w:b/><w:bCs/><w:color w:val="5D4037"/><w:sz w:val="22"/><w:szCs w:val="22"/></w:rPr><w:t xml:space="preserve">5/18（一）</w:t></w:r><w:r><w:rPr><w:rFonts w:ascii="Microsoft JhengHei" w:cs="Microsoft JhengHei" w:eastAsia="Microsoft JhengHei" w:hAnsi="Microsoft JhengHei"/><w:color w:val="5D4037"/><w:sz w:val="22"/><w:szCs w:val="22"/></w:rPr><w:t xml:space="preserve"> · 第 2 節 · 45 分鐘 · 特教班 A 組</w:t></w:r></w:p><w:p><w:pPr><w:spacing w:after="240" w:before="0"/><w:jc w:val="center"/></w:pPr><w:r><w:rPr><w:rFonts w:ascii="Microsoft JhengHei" w:cs="Microsoft JhengHei" w:eastAsia="Microsoft JhengHei" w:hAnsi="Microsoft JhengHei"/><w:i/><w:iCs/><w:color w:val="8D6E63"/><w:sz w:val="20"/><w:szCs w:val="20"/></w:rPr><w:t xml:space="preserve">教授指導：分解 → 替代 → 重整 三步驟特教課程設計</w:t></w:r></w:p><w:p><w:pPr><w:pBdr><w:bottom w:val="single" w:color="C62828" w:sz="12" w:space="4"/></w:pBdr><w:spacing w:after="120" w:before="280"/></w:pPr><w:r><w:rPr><w:rFonts w:ascii="Microsoft JhengHei" w:cs="Microsoft JhengHei" w:eastAsia="Microsoft JhengHei" w:hAnsi="Microsoft JhengHei"/><w:b/><w:bCs/><w:color w:val="C62828"/><w:sz w:val="28"/><w:szCs w:val="28"/></w:rPr><w:t xml:space="preserve">🆕 v2 比 v1 多了什麼？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✅ 對應 7-9 年級公民課本章節（普通班 vs 特教班對照）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✅ 每階段套用「分解 → 替代 → 重整」三步驟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✅ 加入法律條文小辭典（給老師背景知識）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✅ 跨年級銜接表（學生升學/轉銜參考）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✅ 普通班版 vs 特教班版「同概念不同教法」對照</w:t></w:r></w:p><w:p><w:r><w:br w:type="page"/></w:r></w:p><w:p><w:pPr><w:pBdr><w:bottom w:val="single" w:color="5D4037" w:sz="12" w:space="4"/></w:pBdr><w:spacing w:after="120" w:before="280"/></w:pPr><w:r><w:rPr><w:rFonts w:ascii="Microsoft JhengHei" w:cs="Microsoft JhengHei" w:eastAsia="Microsoft JhengHei" w:hAnsi="Microsoft JhengHei"/><w:b/><w:bCs/><w:color w:val="5D4037"/><w:sz w:val="28"/><w:szCs w:val="28"/></w:rPr><w:t xml:space="preserve">📚 對應 7-9 年級公民課本（普通班同主題）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這節「身體保密區」雖然是特教班教案，但完全對應普通班公民課本內容！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2000"/><w:gridCol w:w="3500"/><w:gridCol w:w="2300"/></w:tblGrid><w:tr><w:trPr><w:tblHeader/></w:trPr><w:tc><w:tcPr><w:shd w:fill="5D4037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7"/><w:szCs w:val="17"/></w:rPr><w:t xml:space="preserve">年級</w:t></w:r></w:p></w:tc><w:tc><w:tcPr><w:shd w:fill="5D4037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7"/><w:szCs w:val="17"/></w:rPr><w:t xml:space="preserve">公民課本章節</w:t></w:r></w:p></w:tc><w:tc><w:tcPr><w:shd w:fill="5D4037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7"/><w:szCs w:val="17"/></w:rPr><w:t xml:space="preserve">課本核心概念</w:t></w:r></w:p></w:tc><w:tc><w:tcPr><w:shd w:fill="5D4037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7"/><w:szCs w:val="17"/></w:rPr><w:t xml:space="preserve">對應本課活動</w:t></w:r></w:p></w:tc></w:tr><w:tr><w:tc><w:tcPr><w:shd w:fill="FFF8E7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6"/><w:szCs w:val="16"/></w:rPr><w:t xml:space="preserve">7 上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6"/><w:szCs w:val="16"/></w:rPr><w:t xml:space="preserve">第 1 課 個人與群體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個人是社會基本單位，有自主權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禮包遊戲：每個人都有「保密」</w:t></w:r></w:p></w:tc></w:tr><w:tr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6"/><w:szCs w:val="16"/></w:rPr><w:t xml:space="preserve">7 下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6"/><w:szCs w:val="16"/></w:rPr><w:t xml:space="preserve">第 1 章 性別平等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生理性別 vs 社會性別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（後續課程 第 2-4 課）</w:t></w:r></w:p></w:tc></w:tr><w:tr><w:tc><w:tcPr><w:shd w:fill="FFF8E7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6"/><w:szCs w:val="16"/></w:rPr><w:t xml:space="preserve">7 下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6"/><w:szCs w:val="16"/></w:rPr><w:t xml:space="preserve">第 2 章 家庭與兒少權利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兒少受保護權、家庭安全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身體護照、113 介紹</w:t></w:r></w:p></w:tc></w:tr><w:tr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6"/><w:szCs w:val="16"/></w:rPr><w:t xml:space="preserve">7 下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6"/><w:szCs w:val="16"/></w:rPr><w:t xml:space="preserve">第 3 章 性別友善環境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性騷擾、性霸凌、性侵害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身體紅綠燈、三句咒語</w:t></w:r></w:p></w:tc></w:tr><w:tr><w:tc><w:tcPr><w:shd w:fill="FFF8E7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6"/><w:szCs w:val="16"/></w:rPr><w:t xml:space="preserve">8 上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6"/><w:szCs w:val="16"/></w:rPr><w:t xml:space="preserve">第 1 課 法律基本概念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法律保障個人權利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「法律是大規則」開場</w:t></w:r></w:p></w:tc></w:tr><w:tr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6"/><w:szCs w:val="16"/></w:rPr><w:t xml:space="preserve">8 上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6"/><w:szCs w:val="16"/></w:rPr><w:t xml:space="preserve">第 3 課 兒少福利法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兒少權益保障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113 兒少保護專線</w:t></w:r></w:p></w:tc></w:tr><w:tr><w:tc><w:tcPr><w:shd w:fill="FFF8E7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6"/><w:szCs w:val="16"/></w:rPr><w:t xml:space="preserve">8 下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6"/><w:szCs w:val="16"/></w:rPr><w:t xml:space="preserve">第 5 課 性別工作平等法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職場性別平等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（後續課程 第 4 課 夢想）</w:t></w:r></w:p></w:tc></w:tr><w:tr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6"/><w:szCs w:val="16"/></w:rPr><w:t xml:space="preserve">9 上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6"/><w:szCs w:val="16"/></w:rPr><w:t xml:space="preserve">第 2 課 人權保障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身體自主權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「你的身體你做主」</w:t></w:r></w:p></w:tc></w:tr><w:tr><w:tc><w:tcPr><w:shd w:fill="FFF8E7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6"/><w:szCs w:val="16"/></w:rPr><w:t xml:space="preserve">9 下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6"/><w:szCs w:val="16"/></w:rPr><w:t xml:space="preserve">第 4 課 公民參與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尋求協助、通報</w:t></w:r></w:p></w:tc><w:tc><w:tcPr><w:shd w:fill="FFF8E7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6"/><w:szCs w:val="16"/></w:rPr><w:t xml:space="preserve">信任大人、113 通報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C62828"/><w:sz w:val="22"/><w:szCs w:val="22"/></w:rPr><w:t xml:space="preserve">💡 結論：這節課的核心概念 = 7 下 + 9 上 公民課本，但「教法」完全特教化！</w:t></w:r></w:p><w:p><w:r><w:br w:type="page"/></w:r></w:p><w:p><w:pPr><w:pBdr><w:bottom w:val="single" w:color="1565C0" w:sz="12" w:space="4"/></w:pBdr><w:spacing w:after="120" w:before="280"/></w:pPr><w:r><w:rPr><w:rFonts w:ascii="Microsoft JhengHei" w:cs="Microsoft JhengHei" w:eastAsia="Microsoft JhengHei" w:hAnsi="Microsoft JhengHei"/><w:b/><w:bCs/><w:color w:val="1565C0"/><w:sz w:val="28"/><w:szCs w:val="28"/></w:rPr><w:t xml:space="preserve">🧠 分解 · 替代 · 重整 — 教授指導三步驟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這是特教課程設計的核心原則 — 把普通班課程「翻譯」成特教班版本：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0/></w:tr><w:tr><w:tc><w:tcPr><w:shd w:fill="E3F2FD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把抽象的大概念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拆解成最小的具體單位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例：性騷擾防制 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身體界線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同意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不舒服感</w:t></w:r></w:p></w:tc><w:tc><w:tcPr><w:shd w:fill="FBE9E7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用學生熟悉的物品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或經驗替代抽象概念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例：身體界線 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紅綠燈（過馬路）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保密區（禮包）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我的東西</w:t></w:r></w:p></w:tc><w:tc><w:tcPr><w:shd w:fill="E8F5E9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重新組織學習路徑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從具體 → 抽象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例：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摸禮包 → 摸自己身體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貼紙標記 → 認識界線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喊咒語 → 內化保護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1565C0"/><w:sz w:val="22"/><w:szCs w:val="22"/></w:rPr><w:t xml:space="preserve">這一節課的設計，每個階段都嚴格套用三步驟（下面會詳細展示）：</w:t></w:r></w:p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🎁 階段 1：神秘禮包（0-5 分鐘）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7200"/></w:tblGrid><w:tr><w:tc><w:tcPr><w:shd w:fill="5D4037" w:val="clear"/><w:tcMar><w:top w:type="dxa" w:w="100"/><w:left w:type="dxa" w:w="120"/><w:bottom w:type="dxa" w:w="100"/><w:right w:type="dxa" w:w="120"/></w:tcMar></w:tcPr><w:p><w:pPr><w:jc w:val="center"/></w:pPr><w:r><w:rPr><w:rFonts w:ascii="Microsoft JhengHei" w:cs="Microsoft JhengHei" w:eastAsia="Microsoft JhengHei" w:hAnsi="Microsoft JhengHei"/><w:b/><w:bCs/><w:color w:val="FFFFFF"/><w:sz w:val="17"/><w:szCs w:val="17"/></w:rPr><w:t xml:space="preserve">📕 公民課本</w:t></w:r></w:p><w:p><w:pPr><w:spacing w:before="40"/><w:jc w:val="center"/></w:pPr><w:r><w:rPr><w:rFonts w:ascii="Microsoft JhengHei" w:cs="Microsoft JhengHei" w:eastAsia="Microsoft JhengHei" w:hAnsi="Microsoft JhengHei"/><w:b/><w:bCs/><w:color w:val="FFE082"/><w:sz w:val="16"/><w:szCs w:val="16"/></w:rPr><w:t xml:space="preserve">7 上</w:t></w:r></w:p><w:p><w:pPr><w:spacing w:before="30"/><w:jc w:val="center"/></w:pPr><w:r><w:rPr><w:rFonts w:ascii="Microsoft JhengHei" w:cs="Microsoft JhengHei" w:eastAsia="Microsoft JhengHei" w:hAnsi="Microsoft JhengHei"/><w:color w:val="FFFFFF"/><w:sz w:val="15"/><w:szCs w:val="15"/></w:rPr><w:t xml:space="preserve">第 1 課 個人與群體</w:t></w:r></w:p></w:tc><w:tc><w:tcPr><w:shd w:fill="FFF8E1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color w:val="212121"/><w:sz w:val="19"/><w:szCs w:val="19"/></w:rPr><w:t xml:space="preserve">公民課本：每個人都是「獨立的個體」，有自己的隱私權與自主權。</w:t></w:r></w:p><w:p><w:pPr><w:spacing w:before="40"/></w:pPr><w:r><w:rPr><w:rFonts w:ascii="Microsoft JhengHei" w:cs="Microsoft JhengHei" w:eastAsia="Microsoft JhengHei" w:hAnsi="Microsoft JhengHei"/><w:color w:val="212121"/><w:sz w:val="19"/><w:szCs w:val="19"/></w:rPr><w:t xml:space="preserve">普通班教法：講解「個人主義」「自由主義」哲學概念，引用《憲法》第 22 條。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📖 普通班 vs 特教班「教法對照」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4500"/></w:tblGrid><w:tr><w:trPr><w:tblHeader/></w:trPr><0/></w:tr><w:tr><w:tc><w:tcPr><w:shd w:fill="FFF8E7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sz w:val="18"/><w:szCs w:val="18"/></w:rPr><w:t xml:space="preserve">讀課文：「個人是社會的基本單位，享有人身自由與隱私權...」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討論：「為什麼隱私權重要？」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寫學習單：列出 3 種隱私權的例子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⏰ 約 20 分鐘</w:t></w:r></w:p></w:tc><w:tc><w:tcPr><w:shd w:fill="FCE4EC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color w:val="C62828"/><w:sz w:val="18"/><w:szCs w:val="18"/></w:rPr><w:t xml:space="preserve">拿出神秘禮包：「老師的保密！沒同意不能打開」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問學生：「想看怎麼辦？」（要先問）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連結：「身體也是『保密』」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⏰ 約 5 分鐘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🧠 分解替代重整分析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0/></w:tr><w:tr><w:tc><w:tcPr><w:shd w:fill="E3F2FD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抽象「個人自主權」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拆成：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我的東西別人不能拿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我的身體別人不能摸</w:t></w:r></w:p></w:tc><w:tc><w:tcPr><w:shd w:fill="FBE9E7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課本「自主權」概念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替代為：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具體禮包（看得到）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「保密」一詞（簡單）</w:t></w:r></w:p></w:tc><w:tc><w:tcPr><w:shd w:fill="E8F5E9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路徑：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禮包（具體物）→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保密（簡單詞）→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身體（連結到自己）</w:t></w:r></w:p></w:tc></w:tr></w:tbl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🎤 教師台詞範本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E91E63" w:sz="18"/><w:left w:val="single" w:color="E91E63" w:sz="18"/><w:bottom w:val="single" w:color="E91E63" w:sz="18"/><w:right w:val="single" w:color="E91E63" w:sz="18"/></w:tcBorders><w:shd w:fill="FCE4EC" w:val="clear"/><w:tcMar><w:top w:type="dxa" w:w="140"/><w:left w:type="dxa" w:w="220"/><w:bottom w:type="dxa" w:w="140"/><w:right w:type="dxa" w:w="220"/></w:tcMar></w:tcPr><w:p><w:pPr><w:spacing w:before="0"/></w:pPr><w:r><w:rPr><w:rFonts w:ascii="Microsoft JhengHei" w:cs="Microsoft JhengHei" w:eastAsia="Microsoft JhengHei" w:hAnsi="Microsoft JhengHei"/><w:sz w:val="24"/><w:szCs w:val="24"/></w:rPr><w:t xml:space="preserve">🎤 </w:t></w:r><w:r><w:rPr><w:rFonts w:ascii="Microsoft JhengHei" w:cs="Microsoft JhengHei" w:eastAsia="Microsoft JhengHei" w:hAnsi="Microsoft JhengHei"/><w:b/><w:bCs/><w:sz w:val="22"/><w:szCs w:val="22"/></w:rPr><w:t xml:space="preserve">各位偵探早安！老師今天帶了一個神秘禮包！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（手指禮包，故意賣關子）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這個禮包是「老師的」喔！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裡面是什麼，是老師的「保密」！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沒經過老師同意，誰都不能打開！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（看著學生）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A 同學，如果你想看，你會怎麼做？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9C27B0"/><w:sz w:val="22"/><w:szCs w:val="22"/></w:rPr><w:t xml:space="preserve">💡 為什麼有效？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9C27B0"/><w:sz w:val="22"/><w:szCs w:val="22"/></w:rPr><w:t xml:space="preserve">• 抽象「自主權」→ 具體「禮包」（看得到）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9C27B0"/><w:sz w:val="22"/><w:szCs w:val="22"/></w:rPr><w:t xml:space="preserve">• 法律條文 → 「老師的東西」（生活經驗）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9C27B0"/><w:sz w:val="22"/><w:szCs w:val="22"/></w:rPr><w:t xml:space="preserve">• 課文 → 互動問答（C 同學 ADHD 立刻專注）</w:t></w:r></w:p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🚥 階段 2：身體三色燈（5-15 分鐘）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7200"/></w:tblGrid><w:tr><w:tc><w:tcPr><w:shd w:fill="5D4037" w:val="clear"/><w:tcMar><w:top w:type="dxa" w:w="100"/><w:left w:type="dxa" w:w="120"/><w:bottom w:type="dxa" w:w="100"/><w:right w:type="dxa" w:w="120"/></w:tcMar></w:tcPr><w:p><w:pPr><w:jc w:val="center"/></w:pPr><w:r><w:rPr><w:rFonts w:ascii="Microsoft JhengHei" w:cs="Microsoft JhengHei" w:eastAsia="Microsoft JhengHei" w:hAnsi="Microsoft JhengHei"/><w:b/><w:bCs/><w:color w:val="FFFFFF"/><w:sz w:val="17"/><w:szCs w:val="17"/></w:rPr><w:t xml:space="preserve">📕 公民課本</w:t></w:r></w:p><w:p><w:pPr><w:spacing w:before="40"/><w:jc w:val="center"/></w:pPr><w:r><w:rPr><w:rFonts w:ascii="Microsoft JhengHei" w:cs="Microsoft JhengHei" w:eastAsia="Microsoft JhengHei" w:hAnsi="Microsoft JhengHei"/><w:b/><w:bCs/><w:color w:val="FFE082"/><w:sz w:val="16"/><w:szCs w:val="16"/></w:rPr><w:t xml:space="preserve">7 下</w:t></w:r></w:p><w:p><w:pPr><w:spacing w:before="30"/><w:jc w:val="center"/></w:pPr><w:r><w:rPr><w:rFonts w:ascii="Microsoft JhengHei" w:cs="Microsoft JhengHei" w:eastAsia="Microsoft JhengHei" w:hAnsi="Microsoft JhengHei"/><w:color w:val="FFFFFF"/><w:sz w:val="15"/><w:szCs w:val="15"/></w:rPr><w:t xml:space="preserve">第 3 章 性別友善環境</w:t></w:r></w:p></w:tc><w:tc><w:tcPr><w:shd w:fill="FFF8E1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color w:val="212121"/><w:sz w:val="19"/><w:szCs w:val="19"/></w:rPr><w:t xml:space="preserve">公民課本：性騷擾的定義、身體界線、認識性騷擾的種類。</w:t></w:r></w:p><w:p><w:pPr><w:spacing w:before="40"/></w:pPr><w:r><w:rPr><w:rFonts w:ascii="Microsoft JhengHei" w:cs="Microsoft JhengHei" w:eastAsia="Microsoft JhengHei" w:hAnsi="Microsoft JhengHei"/><w:color w:val="212121"/><w:sz w:val="19"/><w:szCs w:val="19"/></w:rPr><w:t xml:space="preserve">普通班教法：講解《性騷擾防治法》第 2 條，分析「肢體騷擾」「言語騷擾」「視覺騷擾」。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📖 普通班 vs 特教班「教法對照」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4500"/></w:tblGrid><w:tr><w:trPr><w:tblHeader/></w:trPr><0/></w:tr><w:tr><w:tc><w:tcPr><w:shd w:fill="FFF8E7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sz w:val="18"/><w:szCs w:val="18"/></w:rPr><w:t xml:space="preserve">讀課文：「性騷擾是違反他人意願的肢體、語言或視覺接觸...」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案例討論：3 個情境案例分析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分組討論：身體界線在哪？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寫定義：性騷擾的 3 種類型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⏰ 約 1 節課</w:t></w:r></w:p></w:tc><w:tc><w:tcPr><w:shd w:fill="FCE4EC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color w:val="C62828"/><w:sz w:val="18"/><w:szCs w:val="18"/></w:rPr><w:t xml:space="preserve">投影片：身體紅綠燈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🟢 綠燈：手、肩膀（生活經驗：握手）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🟡 黃燈：不舒服的觸碰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🔴 紅燈：泳衣遮的地方（具體！）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老師示範自己身體 → 學生看自己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⏰ 約 10 分鐘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🧠 分解替代重整分析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0/></w:tr><w:tr><w:tc><w:tcPr><w:shd w:fill="E3F2FD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抽象「性騷擾」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拆成：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哪裡可以摸（綠）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哪裡不能摸（紅）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不舒服怎辦（黃）</w:t></w:r></w:p></w:tc><w:tc><w:tcPr><w:shd w:fill="FBE9E7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法律術語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替代為：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紅綠燈（過馬路）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泳衣（生活經驗）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「保密」（簡單詞）</w:t></w:r></w:p></w:tc><w:tc><w:tcPr><w:shd w:fill="E8F5E9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路徑：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紅綠燈（已會）→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泳衣（看得到）→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身體部位（指）→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紅綠區（內化）</w:t></w:r></w:p></w:tc></w:tr></w:tbl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🎤 教師台詞範本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E91E63" w:sz="18"/><w:left w:val="single" w:color="E91E63" w:sz="18"/><w:bottom w:val="single" w:color="E91E63" w:sz="18"/><w:right w:val="single" w:color="E91E63" w:sz="18"/></w:tcBorders><w:shd w:fill="FCE4EC" w:val="clear"/><w:tcMar><w:top w:type="dxa" w:w="140"/><w:left w:type="dxa" w:w="220"/><w:bottom w:type="dxa" w:w="140"/><w:right w:type="dxa" w:w="220"/></w:tcMar></w:tcPr><w:p><w:pPr><w:spacing w:before="0"/></w:pPr><w:r><w:rPr><w:rFonts w:ascii="Microsoft JhengHei" w:cs="Microsoft JhengHei" w:eastAsia="Microsoft JhengHei" w:hAnsi="Microsoft JhengHei"/><w:sz w:val="24"/><w:szCs w:val="24"/></w:rPr><w:t xml:space="preserve">🎤 </w:t></w:r><w:r><w:rPr><w:rFonts w:ascii="Microsoft JhengHei" w:cs="Microsoft JhengHei" w:eastAsia="Microsoft JhengHei" w:hAnsi="Microsoft JhengHei"/><w:b/><w:bCs/><w:sz w:val="22"/><w:szCs w:val="22"/></w:rPr><w:t xml:space="preserve">大家看這個人形圖！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這是我們的身體！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我們的身體—不是每個地方都一樣！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（指投影片）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有「綠燈區」、「黃燈區」、「紅燈區」三種！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就像紅綠燈過馬路一樣！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第一個—🟢 綠—燈—區！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手、肩膀、頭髮—一般 OK！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第二個—🔴 紅—燈—區！（聲音放慢）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泳衣遮住的地方—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只有你自己可以碰！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第三個—🟡 黃—燈—區！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不舒服的觸碰—要警覺！</w:t></w:r></w:p></w:tc></w:tr></w:tbl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📔 階段 3：身體護照（15-25 分鐘）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7200"/></w:tblGrid><w:tr><w:tc><w:tcPr><w:shd w:fill="5D4037" w:val="clear"/><w:tcMar><w:top w:type="dxa" w:w="100"/><w:left w:type="dxa" w:w="120"/><w:bottom w:type="dxa" w:w="100"/><w:right w:type="dxa" w:w="120"/></w:tcMar></w:tcPr><w:p><w:pPr><w:jc w:val="center"/></w:pPr><w:r><w:rPr><w:rFonts w:ascii="Microsoft JhengHei" w:cs="Microsoft JhengHei" w:eastAsia="Microsoft JhengHei" w:hAnsi="Microsoft JhengHei"/><w:b/><w:bCs/><w:color w:val="FFFFFF"/><w:sz w:val="17"/><w:szCs w:val="17"/></w:rPr><w:t xml:space="preserve">📕 公民課本</w:t></w:r></w:p><w:p><w:pPr><w:spacing w:before="40"/><w:jc w:val="center"/></w:pPr><w:r><w:rPr><w:rFonts w:ascii="Microsoft JhengHei" w:cs="Microsoft JhengHei" w:eastAsia="Microsoft JhengHei" w:hAnsi="Microsoft JhengHei"/><w:b/><w:bCs/><w:color w:val="FFE082"/><w:sz w:val="16"/><w:szCs w:val="16"/></w:rPr><w:t xml:space="preserve">9 上</w:t></w:r></w:p><w:p><w:pPr><w:spacing w:before="30"/><w:jc w:val="center"/></w:pPr><w:r><w:rPr><w:rFonts w:ascii="Microsoft JhengHei" w:cs="Microsoft JhengHei" w:eastAsia="Microsoft JhengHei" w:hAnsi="Microsoft JhengHei"/><w:color w:val="FFFFFF"/><w:sz w:val="15"/><w:szCs w:val="15"/></w:rPr><w:t xml:space="preserve">第 2 課 人權保障</w:t></w:r></w:p></w:tc><w:tc><w:tcPr><w:shd w:fill="FFF8E1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color w:val="212121"/><w:sz w:val="19"/><w:szCs w:val="19"/></w:rPr><w:t xml:space="preserve">公民課本：人身自由權、隱私權、身體自主權。</w:t></w:r></w:p><w:p><w:pPr><w:spacing w:before="40"/></w:pPr><w:r><w:rPr><w:rFonts w:ascii="Microsoft JhengHei" w:cs="Microsoft JhengHei" w:eastAsia="Microsoft JhengHei" w:hAnsi="Microsoft JhengHei"/><w:color w:val="212121"/><w:sz w:val="19"/><w:szCs w:val="19"/></w:rPr><w:t xml:space="preserve">普通班教法：講解《憲法》第 8 條人身自由、第 22 條隱私權，分析大法官解釋。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4500"/></w:tblGrid><w:tr><w:trPr><w:tblHeader/></w:trPr><0/></w:tr><w:tr><w:tc><w:tcPr><w:shd w:fill="FFF8E7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sz w:val="18"/><w:szCs w:val="18"/></w:rPr><w:t xml:space="preserve">讀《憲法》第 22 條：「凡人民之其他自由及權利...」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案例分析：大法官解釋 字第 603 號（指紋強制蒐集案）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報告：個人隱私 vs 公共利益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⏰ 約 1 節課</w:t></w:r></w:p></w:tc><w:tc><w:tcPr><w:shd w:fill="FCE4EC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color w:val="C62828"/><w:sz w:val="18"/><w:szCs w:val="18"/></w:rPr><w:t xml:space="preserve">發護照本（A6 / 8 頁）每人 1 本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翻第 1 頁 → 人形圖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🔴 紅貼紙 → 紅燈區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🟢 綠貼紙 → 綠燈區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「這是你的護照！全世界只有一本！」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⏰ 約 10 分鐘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🧠 分解替代重整分析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0/></w:tr><w:tr><w:tc><w:tcPr><w:shd w:fill="E3F2FD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抽象「身體自主權」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拆成：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我的身體圖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紅燈區（具體）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綠燈區（具體）</w:t></w:r></w:p></w:tc><w:tc><w:tcPr><w:shd w:fill="FBE9E7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法律條文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替代為：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護照本（具體物）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貼紙（操作）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人形圖（視覺）</w:t></w:r></w:p></w:tc><w:tc><w:tcPr><w:shd w:fill="E8F5E9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路徑：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摸護照（觸覺）→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看人形圖（視覺）→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貼貼紙（操作）→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內化身體界線</w:t></w:r></w:p></w:tc></w:tr></w:tbl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🎤 階段 4：三句魔法咒語（25-35 分鐘）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7200"/></w:tblGrid><w:tr><w:tc><w:tcPr><w:shd w:fill="5D4037" w:val="clear"/><w:tcMar><w:top w:type="dxa" w:w="100"/><w:left w:type="dxa" w:w="120"/><w:bottom w:type="dxa" w:w="100"/><w:right w:type="dxa" w:w="120"/></w:tcMar></w:tcPr><w:p><w:pPr><w:jc w:val="center"/></w:pPr><w:r><w:rPr><w:rFonts w:ascii="Microsoft JhengHei" w:cs="Microsoft JhengHei" w:eastAsia="Microsoft JhengHei" w:hAnsi="Microsoft JhengHei"/><w:b/><w:bCs/><w:color w:val="FFFFFF"/><w:sz w:val="17"/><w:szCs w:val="17"/></w:rPr><w:t xml:space="preserve">📕 公民課本</w:t></w:r></w:p><w:p><w:pPr><w:spacing w:before="40"/><w:jc w:val="center"/></w:pPr><w:r><w:rPr><w:rFonts w:ascii="Microsoft JhengHei" w:cs="Microsoft JhengHei" w:eastAsia="Microsoft JhengHei" w:hAnsi="Microsoft JhengHei"/><w:b/><w:bCs/><w:color w:val="FFE082"/><w:sz w:val="16"/><w:szCs w:val="16"/></w:rPr><w:t xml:space="preserve">7 下</w:t></w:r></w:p><w:p><w:pPr><w:spacing w:before="30"/><w:jc w:val="center"/></w:pPr><w:r><w:rPr><w:rFonts w:ascii="Microsoft JhengHei" w:cs="Microsoft JhengHei" w:eastAsia="Microsoft JhengHei" w:hAnsi="Microsoft JhengHei"/><w:color w:val="FFFFFF"/><w:sz w:val="15"/><w:szCs w:val="15"/></w:rPr><w:t xml:space="preserve">第 3 章 第 3 節 性騷擾防制</w:t></w:r></w:p></w:tc><w:tc><w:tcPr><w:shd w:fill="FFF8E1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color w:val="212121"/><w:sz w:val="19"/><w:szCs w:val="19"/></w:rPr><w:t xml:space="preserve">公民課本：遭遇性騷擾時的因應方式。</w:t></w:r></w:p><w:p><w:pPr><w:spacing w:before="40"/></w:pPr><w:r><w:rPr><w:rFonts w:ascii="Microsoft JhengHei" w:cs="Microsoft JhengHei" w:eastAsia="Microsoft JhengHei" w:hAnsi="Microsoft JhengHei"/><w:color w:val="212121"/><w:sz w:val="19"/><w:szCs w:val="19"/></w:rPr><w:t xml:space="preserve">普通班教法：列出「拒絕、求助、保留證據、通報」4 步驟，分析法律救濟途徑。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4500"/></w:tblGrid><w:tr><w:trPr><w:tblHeader/></w:trPr><0/></w:tr><w:tr><w:tc><w:tcPr><w:shd w:fill="FFF8E7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sz w:val="18"/><w:szCs w:val="18"/></w:rPr><w:t xml:space="preserve">讀「4 步驟因應」課文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1. 嚴正拒絕、明確說不</w:t></w:r></w:p><w:p><w:pPr><w:spacing w:before="40"/></w:pPr><w:r><w:rPr><w:rFonts w:ascii="Microsoft JhengHei" w:cs="Microsoft JhengHei" w:eastAsia="Microsoft JhengHei" w:hAnsi="Microsoft JhengHei"/><w:sz w:val="18"/><w:szCs w:val="18"/></w:rPr><w:t xml:space="preserve">2. 立即離開</w:t></w:r></w:p><w:p><w:pPr><w:spacing w:before="40"/></w:pPr><w:r><w:rPr><w:rFonts w:ascii="Microsoft JhengHei" w:cs="Microsoft JhengHei" w:eastAsia="Microsoft JhengHei" w:hAnsi="Microsoft JhengHei"/><w:sz w:val="18"/><w:szCs w:val="18"/></w:rPr><w:t xml:space="preserve">3. 保留證據（時間、地點）</w:t></w:r></w:p><w:p><w:pPr><w:spacing w:before="40"/></w:pPr><w:r><w:rPr><w:rFonts w:ascii="Microsoft JhengHei" w:cs="Microsoft JhengHei" w:eastAsia="Microsoft JhengHei" w:hAnsi="Microsoft JhengHei"/><w:sz w:val="18"/><w:szCs w:val="18"/></w:rPr><w:t xml:space="preserve">4. 向信任大人或警察求助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案例分析、寫感想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⏰ 約 1 節課</w:t></w:r></w:p></w:tc><w:tc><w:tcPr><w:shd w:fill="FCE4EC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color w:val="C62828"/><w:sz w:val="18"/><w:szCs w:val="18"/></w:rPr><w:t xml:space="preserve">三句魔法咒語：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「不！」+ 大聲擺手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「停！」+ 停止手勢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「告訴大人！」+ 跑開動作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全班一起喊 3 遍 + 角色扮演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⏰ 約 10 分鐘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🧠 分解替代重整分析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0/></w:tr><w:tr><w:tc><w:tcPr><w:shd w:fill="E3F2FD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普通班 4 步驟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拆成：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拒絕 → 「不！」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離開 → 「停！」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求助 → 「告大人！」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（合併證據到求助）</w:t></w:r></w:p></w:tc><w:tc><w:tcPr><w:shd w:fill="FBE9E7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複雜步驟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替代為：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三字咒語（口訣）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肢體動作（記憶錨）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大聲喊（情緒釋放）</w:t></w:r></w:p></w:tc><w:tc><w:tcPr><w:shd w:fill="E8F5E9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路徑：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口訣（簡）→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動作（深）→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角色扮演（情境）→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肌肉記憶（終身）</w:t></w:r></w:p></w:tc></w:tr></w:tbl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📞 階段 5：113 + 信任大人（35-42 分鐘）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7200"/></w:tblGrid><w:tr><w:tc><w:tcPr><w:shd w:fill="5D4037" w:val="clear"/><w:tcMar><w:top w:type="dxa" w:w="100"/><w:left w:type="dxa" w:w="120"/><w:bottom w:type="dxa" w:w="100"/><w:right w:type="dxa" w:w="120"/></w:tcMar></w:tcPr><w:p><w:pPr><w:jc w:val="center"/></w:pPr><w:r><w:rPr><w:rFonts w:ascii="Microsoft JhengHei" w:cs="Microsoft JhengHei" w:eastAsia="Microsoft JhengHei" w:hAnsi="Microsoft JhengHei"/><w:b/><w:bCs/><w:color w:val="FFFFFF"/><w:sz w:val="17"/><w:szCs w:val="17"/></w:rPr><w:t xml:space="preserve">📕 公民課本</w:t></w:r></w:p><w:p><w:pPr><w:spacing w:before="40"/><w:jc w:val="center"/></w:pPr><w:r><w:rPr><w:rFonts w:ascii="Microsoft JhengHei" w:cs="Microsoft JhengHei" w:eastAsia="Microsoft JhengHei" w:hAnsi="Microsoft JhengHei"/><w:b/><w:bCs/><w:color w:val="FFE082"/><w:sz w:val="16"/><w:szCs w:val="16"/></w:rPr><w:t xml:space="preserve">8 上</w:t></w:r></w:p><w:p><w:pPr><w:spacing w:before="30"/><w:jc w:val="center"/></w:pPr><w:r><w:rPr><w:rFonts w:ascii="Microsoft JhengHei" w:cs="Microsoft JhengHei" w:eastAsia="Microsoft JhengHei" w:hAnsi="Microsoft JhengHei"/><w:color w:val="FFFFFF"/><w:sz w:val="15"/><w:szCs w:val="15"/></w:rPr><w:t xml:space="preserve">第 3 課 兒少福利法</w:t></w:r></w:p></w:tc><w:tc><w:tcPr><w:shd w:fill="FFF8E1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color w:val="212121"/><w:sz w:val="19"/><w:szCs w:val="19"/></w:rPr><w:t xml:space="preserve">公民課本：兒少受保護權、113 兒少保護專線、社會局通報流程。</w:t></w:r></w:p><w:p><w:pPr><w:spacing w:before="40"/></w:pPr><w:r><w:rPr><w:rFonts w:ascii="Microsoft JhengHei" w:cs="Microsoft JhengHei" w:eastAsia="Microsoft JhengHei" w:hAnsi="Microsoft JhengHei"/><w:color w:val="212121"/><w:sz w:val="19"/><w:szCs w:val="19"/></w:rPr><w:t xml:space="preserve">普通班教法：講解《兒少法》第 53 條通報義務、社政與警政分工。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4500"/></w:tblGrid><w:tr><w:trPr><w:tblHeader/></w:trPr><0/></w:tr><w:tr><w:tc><w:tcPr><w:shd w:fill="FFF8E7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sz w:val="18"/><w:szCs w:val="18"/></w:rPr><w:t xml:space="preserve">讀課文：兒少保護專線 113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分析：誰可以通報、為什麼通報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讀《兒少法》第 53 條：「責任通報人」名單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寫：通報流程圖</w:t></w:r></w:p><w:p><w:pPr><w:spacing w:before="40"/></w:pPr><w:r><w:rPr><w:rFonts w:ascii="Microsoft JhengHei" w:cs="Microsoft JhengHei" w:eastAsia="Microsoft JhengHei" w:hAnsi="Microsoft JhengHei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sz w:val="18"/><w:szCs w:val="18"/></w:rPr><w:t xml:space="preserve">⏰ 約 30 分鐘</w:t></w:r></w:p></w:tc><w:tc><w:tcPr><w:shd w:fill="FCE4EC" w:val="clear"/><w:tcMar><w:top w:type="dxa" w:w="100"/><w:left w:type="dxa" w:w="200"/><w:bottom w:type="dxa" w:w="100"/><w:right w:type="dxa" w:w="200"/></w:tcMar></w:tcPr><w:p><w:pPr><w:spacing w:before="0"/></w:pPr><w:r><w:rPr><w:rFonts w:ascii="Microsoft JhengHei" w:cs="Microsoft JhengHei" w:eastAsia="Microsoft JhengHei" w:hAnsi="Microsoft JhengHei"/><w:color w:val="C62828"/><w:sz w:val="18"/><w:szCs w:val="18"/></w:rPr><w:t xml:space="preserve">投影片：113 大字 + 大圖示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「兒少保護專線」→「救命熱線」（簡化）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發 113 卡片給每人 → 隨身帶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全班念「一—一—三」3 次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信任大人：寫護照本第 2 頁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</w:t></w:r></w:p><w:p><w:pPr><w:spacing w:before="40"/></w:pPr><w:r><w:rPr><w:rFonts w:ascii="Microsoft JhengHei" w:cs="Microsoft JhengHei" w:eastAsia="Microsoft JhengHei" w:hAnsi="Microsoft JhengHei"/><w:color w:val="C62828"/><w:sz w:val="18"/><w:szCs w:val="18"/></w:rPr><w:t xml:space="preserve">⏰ 約 7 分鐘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🧠 分解替代重整分析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0/></w:tr><w:tr><w:tc><w:tcPr><w:shd w:fill="E3F2FD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抽象「通報制度」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拆成：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一個電話號碼（113）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信任大人是誰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隨身帶卡片</w:t></w:r></w:p></w:tc><w:tc><w:tcPr><w:shd w:fill="FBE9E7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法條複雜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替代為：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數字 113（3 個音）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卡片（看得到）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• 圖示（爸媽圖像）</w:t></w:r></w:p></w:tc><w:tc><w:tcPr><w:shd w:fill="E8F5E9" w:val="clear"/><w:tcMar><w:top w:type="dxa" w:w="100"/><w:left w:type="dxa" w:w="100"/><w:bottom w:type="dxa" w:w="100"/><w:right w:type="dxa" w:w="100"/></w:tcMar></w:tcPr><w:p><w:pPr><w:spacing w:before="0"/></w:pPr><w:r><w:rPr><w:rFonts w:ascii="Microsoft JhengHei" w:cs="Microsoft JhengHei" w:eastAsia="Microsoft JhengHei" w:hAnsi="Microsoft JhengHei"/><w:color w:val="212121"/><w:sz w:val="18"/><w:szCs w:val="18"/></w:rPr><w:t xml:space="preserve">路徑：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看號碼 → 念號碼 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摸卡片 → 隨身帶 →</w:t></w:r></w:p><w:p><w:pPr><w:spacing w:before="50"/></w:pPr><w:r><w:rPr><w:rFonts w:ascii="Microsoft JhengHei" w:cs="Microsoft JhengHei" w:eastAsia="Microsoft JhengHei" w:hAnsi="Microsoft JhengHei"/><w:color w:val="212121"/><w:sz w:val="18"/><w:szCs w:val="18"/></w:rPr><w:t xml:space="preserve">變成「自動反應」</w:t></w:r></w:p></w:tc></w:tr></w:tbl><w:p><w:r><w:br w:type="page"/></w:r></w:p><w:p><w:pPr><w:pBdr><w:bottom w:val="single" w:color="5D4037" w:sz="12" w:space="4"/></w:pBdr><w:spacing w:after="120" w:before="280"/></w:pPr><w:r><w:rPr><w:rFonts w:ascii="Microsoft JhengHei" w:cs="Microsoft JhengHei" w:eastAsia="Microsoft JhengHei" w:hAnsi="Microsoft JhengHei"/><w:b/><w:bCs/><w:color w:val="5D4037"/><w:sz w:val="28"/><w:szCs w:val="28"/></w:rPr><w:t xml:space="preserve">⚖️ 法律條文小辭典（給老師備課用）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這節「身體保密區」連結到 4 部法律。給你背景知識，臨場有底氣：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500"/></w:tblGrid><w:tr><w:trPr><w:tblHeader/></w:trPr><0/></w:tr><w:tr><w:tc><w:tcPr><w:shd w:fill="EFEBE9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/><w:bCs/><w:color w:val="212121"/><w:sz w:val="17"/><w:szCs w:val="17"/></w:rPr><w:t xml:space="preserve">📕 中華民國憲法</w:t></w:r></w:p><w:p><w:pPr><w:spacing w:before="30"/></w:pPr><w:r><w:rPr><w:rFonts w:ascii="Microsoft JhengHei" w:cs="Microsoft JhengHei" w:eastAsia="Microsoft JhengHei" w:hAnsi="Microsoft JhengHei"/><w:b/><w:bCs/><w:color w:val="212121"/><w:sz w:val="17"/><w:szCs w:val="17"/></w:rPr><w:t xml:space="preserve">第 22 條</w:t></w:r></w:p></w:tc><w:tc><w:tcPr><w:shd w:fill="EFEBE9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人民的其他自由及權利，不妨害社會秩序公共利益者，均受憲法之保障。</w:t></w:r></w:p><w:p><w:pPr><w:spacing w:before="30"/></w:pPr><w:r><w:rPr><w:rFonts w:ascii="Microsoft JhengHei" w:cs="Microsoft JhengHei" w:eastAsia="Microsoft JhengHei" w:hAnsi="Microsoft JhengHei"/><w:b/><w:bCs/><w:color w:val="C62828"/><w:sz w:val="17"/><w:szCs w:val="17"/></w:rPr><w:t xml:space="preserve">→ 包括「身體自主權」「隱私權」</w:t></w:r></w:p></w:tc></w:tr><w:tr><w:tc><w:tcPr><w:shd w:fill="FFFFFF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/><w:bCs/><w:color w:val="212121"/><w:sz w:val="17"/><w:szCs w:val="17"/></w:rPr><w:t xml:space="preserve">📗 性騷擾防治法</w:t></w:r></w:p><w:p><w:pPr><w:spacing w:before="30"/></w:pPr><w:r><w:rPr><w:rFonts w:ascii="Microsoft JhengHei" w:cs="Microsoft JhengHei" w:eastAsia="Microsoft JhengHei" w:hAnsi="Microsoft JhengHei"/><w:b/><w:bCs/><w:color w:val="212121"/><w:sz w:val="17"/><w:szCs w:val="17"/></w:rPr><w:t xml:space="preserve">第 2 條</w:t></w:r></w:p></w:tc><w:tc><w:tcPr><w:shd w:fill="FFFFFF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性騷擾 = 對他人實施與性或性別有關之行為，而有侵犯他人人格尊嚴的事實。</w:t></w:r></w:p><w:p><w:pPr><w:spacing w:before="30"/></w:pPr><w:r><w:rPr><w:rFonts w:ascii="Microsoft JhengHei" w:cs="Microsoft JhengHei" w:eastAsia="Microsoft JhengHei" w:hAnsi="Microsoft JhengHei"/><w:b/><w:bCs/><w:color w:val="C62828"/><w:sz w:val="17"/><w:szCs w:val="17"/></w:rPr><w:t xml:space="preserve">→ 包括「肢體騷擾」「言語騷擾」「視覺騷擾」</w:t></w:r></w:p></w:tc></w:tr><w:tr><w:tc><w:tcPr><w:shd w:fill="EFEBE9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/><w:bCs/><w:color w:val="212121"/><w:sz w:val="17"/><w:szCs w:val="17"/></w:rPr><w:t xml:space="preserve">📘 性侵害犯罪防治法</w:t></w:r></w:p><w:p><w:pPr><w:spacing w:before="30"/></w:pPr><w:r><w:rPr><w:rFonts w:ascii="Microsoft JhengHei" w:cs="Microsoft JhengHei" w:eastAsia="Microsoft JhengHei" w:hAnsi="Microsoft JhengHei"/><w:b/><w:bCs/><w:color w:val="212121"/><w:sz w:val="17"/><w:szCs w:val="17"/></w:rPr><w:t xml:space="preserve">第 7 條</w:t></w:r></w:p></w:tc><w:tc><w:tcPr><w:shd w:fill="EFEBE9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中央政府應辦理性侵害防治宣導，包括教育、預防、保護。</w:t></w:r></w:p><w:p><w:pPr><w:spacing w:before="30"/></w:pPr><w:r><w:rPr><w:rFonts w:ascii="Microsoft JhengHei" w:cs="Microsoft JhengHei" w:eastAsia="Microsoft JhengHei" w:hAnsi="Microsoft JhengHei"/><w:b/><w:bCs/><w:color w:val="C62828"/><w:sz w:val="17"/><w:szCs w:val="17"/></w:rPr><w:t xml:space="preserve">→ 法源讓學校上這節課</w:t></w:r></w:p></w:tc></w:tr><w:tr><w:tc><w:tcPr><w:shd w:fill="FFFFFF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/><w:bCs/><w:color w:val="212121"/><w:sz w:val="17"/><w:szCs w:val="17"/></w:rPr><w:t xml:space="preserve">📙 兒童及少年福利與權益保障法</w:t></w:r></w:p><w:p><w:pPr><w:spacing w:before="30"/></w:pPr><w:r><w:rPr><w:rFonts w:ascii="Microsoft JhengHei" w:cs="Microsoft JhengHei" w:eastAsia="Microsoft JhengHei" w:hAnsi="Microsoft JhengHei"/><w:b/><w:bCs/><w:color w:val="212121"/><w:sz w:val="17"/><w:szCs w:val="17"/></w:rPr><w:t xml:space="preserve">第 49 條</w:t></w:r></w:p></w:tc><w:tc><w:tcPr><w:shd w:fill="FFFFFF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任何人對於兒少不得有下列行為：身心虐待、性侵害、性騷擾、剝削⋯</w:t></w:r></w:p><w:p><w:pPr><w:spacing w:before="30"/></w:pPr><w:r><w:rPr><w:rFonts w:ascii="Microsoft JhengHei" w:cs="Microsoft JhengHei" w:eastAsia="Microsoft JhengHei" w:hAnsi="Microsoft JhengHei"/><w:b/><w:bCs/><w:color w:val="C62828"/><w:sz w:val="17"/><w:szCs w:val="17"/></w:rPr><w:t xml:space="preserve">→ 113 兒少保護專線法源</w:t></w:r></w:p></w:tc></w:tr><w:tr><w:tc><w:tcPr><w:shd w:fill="EFEBE9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/><w:bCs/><w:color w:val="212121"/><w:sz w:val="17"/><w:szCs w:val="17"/></w:rPr><w:t xml:space="preserve">📓 刑法</w:t></w:r></w:p><w:p><w:pPr><w:spacing w:before="30"/></w:pPr><w:r><w:rPr><w:rFonts w:ascii="Microsoft JhengHei" w:cs="Microsoft JhengHei" w:eastAsia="Microsoft JhengHei" w:hAnsi="Microsoft JhengHei"/><w:b/><w:bCs/><w:color w:val="212121"/><w:sz w:val="17"/><w:szCs w:val="17"/></w:rPr><w:t xml:space="preserve">第 224 條</w:t></w:r></w:p></w:tc><w:tc><w:tcPr><w:shd w:fill="EFEBE9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對男女以強暴、脅迫⋯ 而為猥褻行為者，處 6 個月以上 5 年以下有期徒刑。</w:t></w:r></w:p><w:p><w:pPr><w:spacing w:before="30"/></w:pPr><w:r><w:rPr><w:rFonts w:ascii="Microsoft JhengHei" w:cs="Microsoft JhengHei" w:eastAsia="Microsoft JhengHei" w:hAnsi="Microsoft JhengHei"/><w:b/><w:bCs/><w:color w:val="C62828"/><w:sz w:val="17"/><w:szCs w:val="17"/></w:rPr><w:t xml:space="preserve">→ 構成犯罪要件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 w:val="false"/><w:bCs w:val="false"/><w:i/><w:iCs/><w:color w:val="5D4037"/><w:sz w:val="22"/><w:szCs w:val="22"/></w:rPr><w:t xml:space="preserve">💡 不必跟特教生講法條 — 但你心裡有，臨場就有底氣！</w:t></w:r></w:p><w:p><w:r><w:br w:type="page"/></w:r></w:p><w:p><w:pPr><w:pBdr><w:bottom w:val="single" w:color="00897B" w:sz="12" w:space="4"/></w:pBdr><w:spacing w:after="120" w:before="280"/></w:pPr><w:r><w:rPr><w:rFonts w:ascii="Microsoft JhengHei" w:cs="Microsoft JhengHei" w:eastAsia="Microsoft JhengHei" w:hAnsi="Microsoft JhengHei"/><w:b/><w:bCs/><w:color w:val="00897B"/><w:sz w:val="28"/><w:szCs w:val="28"/></w:rPr><w:t xml:space="preserve">🪜 跨年級銜接表（學生升學/轉銜參考）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如果這 4 位學生升上高中職特教班，這節課的概念會怎麼延伸？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3500"/><w:gridCol w:w="4000"/></w:tblGrid><w:tr><w:trPr><w:tblHeader/></w:trPr><0/></w:tr><w:tr><w:tc><w:tcPr><w:shd w:fill="E0F2F1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/><w:bCs/><w:sz w:val="17"/><w:szCs w:val="17"/></w:rPr><w:t xml:space="preserve">國小高年級</w:t></w:r></w:p></w:tc><w:tc><w:tcPr><w:shd w:fill="E0F2F1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身體部位認識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初步「私密處」概念</w:t></w:r></w:p></w:tc><w:tc><w:tcPr><w:shd w:fill="E0F2F1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用人形圖貼貼紙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簡單口訣「我的身體我做主」</w:t></w:r></w:p></w:tc></w:tr><w:tr><w:tc><w:tcPr><w:shd w:fill="FFF9C4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/><w:bCs/><w:sz w:val="17"/><w:szCs w:val="17"/></w:rPr><w:t xml:space="preserve">國中 ⭐ 本課</w:t></w:r></w:p><w:p><w:pPr><w:spacing w:before="30"/></w:pPr><w:r><w:rPr><w:rFonts w:ascii="Microsoft JhengHei" w:cs="Microsoft JhengHei" w:eastAsia="Microsoft JhengHei" w:hAnsi="Microsoft JhengHei"/><w:b/><w:bCs/><w:sz w:val="17"/><w:szCs w:val="17"/></w:rPr><w:t xml:space="preserve">（特教 8 年級）</w:t></w:r></w:p></w:tc><w:tc><w:tcPr><w:shd w:fill="FFF9C4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身體紅綠燈三色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113 認識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三句咒語</w:t></w:r></w:p></w:tc><w:tc><w:tcPr><w:shd w:fill="FFF9C4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護照本 DIY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角色扮演演練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隨身 113 卡</w:t></w:r></w:p></w:tc></w:tr><w:tr><w:tc><w:tcPr><w:shd w:fill="E0F2F1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/><w:bCs/><w:sz w:val="17"/><w:szCs w:val="17"/></w:rPr><w:t xml:space="preserve">國中（普通班）</w:t></w:r></w:p></w:tc><w:tc><w:tcPr><w:shd w:fill="E0F2F1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性騷擾法律定義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通報義務人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性別平等</w:t></w:r></w:p></w:tc></w:tr><w:tr><w:tc><w:tcPr><w:shd w:fill="FFFFFF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/><w:bCs/><w:sz w:val="17"/><w:szCs w:val="17"/></w:rPr><w:t xml:space="preserve">高中職（特教）</w:t></w:r></w:p></w:tc><w:tc><w:tcPr><w:shd w:fill="FFFFFF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具體應變能力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求助流程實作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人際界線</w:t></w:r></w:p></w:tc><w:tc><w:tcPr><w:shd w:fill="FFFFFF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情境模擬訓練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校外實習注意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113 / 110 區分</w:t></w:r></w:p></w:tc></w:tr><w:tr><w:tc><w:tcPr><w:shd w:fill="E0F2F1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/><w:bCs/><w:sz w:val="17"/><w:szCs w:val="17"/></w:rPr><w:t xml:space="preserve">高中職（普通班）</w:t></w:r></w:p></w:tc><w:tc><w:tcPr><w:shd w:fill="E0F2F1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性別主流化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法律救濟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性別研究</w:t></w:r></w:p></w:tc></w:tr><w:tr><w:tc><w:tcPr><w:shd w:fill="FFFFFF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/><w:bCs/><w:sz w:val="17"/><w:szCs w:val="17"/></w:rPr><w:t xml:space="preserve">成年</w:t></w:r></w:p></w:tc><w:tc><w:tcPr><w:shd w:fill="FFFFFF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獨立生活保護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求職注意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親密關係界線</w:t></w:r></w:p></w:tc><w:tc><w:tcPr><w:shd w:fill="FFFFFF" w:val="clear"/><w:tcMar><w:top w:type="dxa" w:w="60"/><w:left w:type="dxa" w:w="100"/><w:bottom w:type="dxa" w:w="6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重點：能獨立辨識危險、會求助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/><w:iCs/><w:color w:val="C62828"/><w:sz w:val="22"/><w:szCs w:val="22"/></w:rPr><w:t xml:space="preserve">💡 你這節課 = 學生「終身受用」的第一課。</w:t></w:r></w:p><w:p><w:pPr><w:pBdr><w:bottom w:val="single" w:color="C2185B" w:sz="12" w:space="4"/></w:pBdr><w:spacing w:after="120" w:before="280"/></w:pPr><w:r><w:rPr><w:rFonts w:ascii="Microsoft JhengHei" w:cs="Microsoft JhengHei" w:eastAsia="Microsoft JhengHei" w:hAnsi="Microsoft JhengHei"/><w:b/><w:bCs/><w:color w:val="C2185B"/><w:sz w:val="28"/><w:szCs w:val="28"/></w:rPr><w:t xml:space="preserve">💪 給老師的話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5D4037"/><w:sz w:val="24"/><w:szCs w:val="24"/></w:rPr><w:t xml:space="preserve">v2 升級版做了 3 件事：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1️⃣ 教給「同年齡普通班學生」的內容 — 你也教！只是教法不一樣！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2️⃣ 每個概念都套用「分解 → 替代 → 重整」三步驟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3️⃣ 法律條文小辭典給你「心裡有底氣」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C2185B"/><w:sz w:val="22"/><w:szCs w:val="22"/></w:rPr><w:t xml:space="preserve">教授看到會驚艷 — 因為這份教案符合：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897B"/><w:sz w:val="22"/><w:szCs w:val="22"/></w:rPr><w:t xml:space="preserve">✅ 108 課綱素養導向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897B"/><w:sz w:val="22"/><w:szCs w:val="22"/></w:rPr><w:t xml:space="preserve">✅ 特教調整三步驟（分解替代重整）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897B"/><w:sz w:val="22"/><w:szCs w:val="22"/></w:rPr><w:t xml:space="preserve">✅ 跨年級銜接（7→9→高職→成年）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897B"/><w:sz w:val="22"/><w:szCs w:val="22"/></w:rPr><w:t xml:space="preserve">✅ 多層次教學（普通班同概念 vs 特教班教法）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897B"/><w:sz w:val="22"/><w:szCs w:val="22"/></w:rPr><w:t xml:space="preserve">✅ 議題融入（性平/人權/法治）</w:t></w:r></w:p><w:p><w:pPr><w:spacing w:after="0" w:before="240"/><w:jc w:val="center"/></w:pPr><w:r><w:rPr><w:rFonts w:ascii="Microsoft JhengHei" w:cs="Microsoft JhengHei" w:eastAsia="Microsoft JhengHei" w:hAnsi="Microsoft JhengHei"/><w:i/><w:iCs/><w:color w:val="8D6E63"/><w:sz w:val="24"/><w:szCs w:val="24"/></w:rPr><w:t xml:space="preserve">— 給最有教育學素養的 Stacey 老師 —</w:t></w:r></w:p><w:sectPr><w:pgSz w:w="11906" w:h="16838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 課 你的身體是保密區 v2 升級版</dc:title>
  <dc:creator>Stacey</dc:creator>
  <cp:lastModifiedBy>Un-named</cp:lastModifiedBy>
  <cp:revision>1</cp:revision>
  <dcterms:created xsi:type="dcterms:W3CDTF">2026-05-15T08:02:53.948Z</dcterms:created>
  <dcterms:modified xsi:type="dcterms:W3CDTF">2026-05-15T08:02:53.950Z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