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07190a189cd14dec" /><Relationship Type="http://schemas.openxmlformats.org/officeDocument/2006/relationships/officeDocument" Target="/word/document.xml" Id="R6b663231a8f94ec6" /><Relationship Type="http://schemas.microsoft.com/office/2011/relationships/webextensiontaskpanes" Target="/word/webextensions/taskpanes.xml" Id="Rc5ad42e3199d4126" /><Relationship Type="http://schemas.openxmlformats.org/package/2006/relationships/metadata/core-properties" Target="/package/services/metadata/core-properties/3bda5fd47e5c48a58b9abbde0a303a44.psmdcp" Id="R0de0184e6aa04a37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80b5a9b477e54beb" /><Relationship Type="http://schemas.openxmlformats.org/officeDocument/2006/relationships/webSettings" Target="/word/webSettings.xml" Id="R6cb4ff27a76f492f" /><Relationship Type="http://schemas.openxmlformats.org/officeDocument/2006/relationships/fontTable" Target="/word/fontTable.xml" Id="Rb6dd2358b6664f2d" /><Relationship Type="http://schemas.openxmlformats.org/officeDocument/2006/relationships/settings" Target="/word/settings.xml" Id="R8dba8719bc9d4720" /><Relationship Type="http://schemas.openxmlformats.org/officeDocument/2006/relationships/styles" Target="/word/styles.xml" Id="R8fb698e593654c04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8002d2709b564f41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350" row="1">
    <wetp:webextensionref xmlns:r="http://schemas.openxmlformats.org/officeDocument/2006/relationships" r:id="R8002d2709b564f41"/>
  </wetp:taskpane>
</wetp:taskpanes>
</file>

<file path=word/webextensions/webextension.xml><?xml version="1.0" encoding="utf-8"?>
<we:webextension xmlns:r="http://schemas.openxmlformats.org/officeDocument/2006/relationships" xmlns:we="http://schemas.microsoft.com/office/webextensions/webextension/2010/11" id="{12cc171a-09c8-45c3-ab59-f783843be1ab}">
  <we:reference id="833a817c-564e-46a3-8519-fc693275c7d7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