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Georgia" w:cs="Georgia" w:eastAsia="Georgia" w:hAnsi="Georgia"/>
          <w:color w:val="555555"/>
          <w:spacing w:val="60"/>
          <w:sz w:val="17"/>
          <w:szCs w:val="17"/>
        </w:rPr>
        <w:t xml:space="preserve">BBSO · TABĂRA 2026</w:t>
      </w:r>
    </w:p>
    <w:p>
      <w:pPr>
        <w:spacing w:after="60"/>
        <w:jc w:val="center"/>
      </w:pPr>
      <w:r>
        <w:rPr>
          <w:rFonts w:ascii="Georgia" w:cs="Georgia" w:eastAsia="Georgia" w:hAnsi="Georgia"/>
          <w:b/>
          <w:bCs/>
          <w:color w:val="1a1a2e"/>
          <w:spacing w:val="40"/>
          <w:sz w:val="54"/>
          <w:szCs w:val="54"/>
        </w:rPr>
        <w:t xml:space="preserve">THE RACE</w:t>
      </w:r>
    </w:p>
    <w:p>
      <w:pPr>
        <w:pBdr>
          <w:bottom w:val="single" w:color="B8860B" w:sz="6"/>
        </w:pBdr>
        <w:spacing w:after="90"/>
        <w:jc w:val="center"/>
      </w:pPr>
      <w:r>
        <w:rPr>
          <w:rFonts w:ascii="Georgia" w:cs="Georgia" w:eastAsia="Georgia" w:hAnsi="Georgia"/>
          <w:color w:val="B8860B"/>
          <w:spacing w:val="80"/>
          <w:sz w:val="22"/>
          <w:szCs w:val="22"/>
        </w:rPr>
        <w:t xml:space="preserve">R E G U L A M E N T</w:t>
      </w:r>
    </w:p>
    <w:p>
      <w:pPr>
        <w:spacing w:after="170"/>
        <w:jc w:val="center"/>
      </w:pPr>
      <w:r>
        <w:rPr>
          <w:rFonts w:ascii="Georgia" w:cs="Georgia" w:eastAsia="Georgia" w:hAnsi="Georgia"/>
          <w:i/>
          <w:iCs/>
          <w:color w:val="555555"/>
          <w:sz w:val="22"/>
          <w:szCs w:val="22"/>
        </w:rPr>
        <w:t xml:space="preserve">„Vă veți da seama când începe.”</w:t>
      </w:r>
    </w:p>
    <w:p>
      <w:pPr>
        <w:spacing w:after="140" w:line="264"/>
      </w:pPr>
      <w:r>
        <w:rPr>
          <w:rFonts w:ascii="Georgia" w:cs="Georgia" w:eastAsia="Georgia" w:hAnsi="Georgia"/>
          <w:color w:val="222222"/>
          <w:sz w:val="22"/>
          <w:szCs w:val="22"/>
        </w:rPr>
        <w:t xml:space="preserve">The Race face parte din ADN-ul BBSO. A început în urmă cu mulți ani și, de atunci, în fiecare vară, pune la încercare pe toată lumea din tabără — minte și trup, răbdare și curaj. Unii încă povestesc despre edițiile trecute. Alții încă nu și-au revenit.</w:t>
      </w:r>
    </w:p>
    <w:p>
      <w:pPr>
        <w:spacing w:after="140" w:line="264"/>
      </w:pPr>
      <w:r>
        <w:rPr>
          <w:rFonts w:ascii="Georgia" w:cs="Georgia" w:eastAsia="Georgia" w:hAnsi="Georgia"/>
          <w:color w:val="222222"/>
          <w:sz w:val="22"/>
          <w:szCs w:val="22"/>
        </w:rPr>
        <w:t xml:space="preserve">Scopul este unul singur: </w:t>
      </w:r>
      <w:r>
        <w:rPr>
          <w:rFonts w:ascii="Georgia" w:cs="Georgia" w:eastAsia="Georgia" w:hAnsi="Georgia"/>
          <w:b/>
          <w:bCs/>
          <w:color w:val="222222"/>
          <w:sz w:val="22"/>
          <w:szCs w:val="22"/>
        </w:rPr>
        <w:t xml:space="preserve">găsirea comorii ascunse.</w:t>
      </w:r>
      <w:r>
        <w:rPr>
          <w:rFonts w:ascii="Georgia" w:cs="Georgia" w:eastAsia="Georgia" w:hAnsi="Georgia"/>
          <w:color w:val="222222"/>
          <w:sz w:val="22"/>
          <w:szCs w:val="22"/>
        </w:rPr>
        <w:t xml:space="preserve"> Pornim toți deodată. Câștigă o singură echipă.</w:t>
      </w:r>
    </w:p>
    <w:p>
      <w:pPr>
        <w:pBdr>
          <w:bottom w:val="single" w:color="B8860B" w:sz="4"/>
        </w:pBdr>
        <w:spacing w:after="100" w:before="200"/>
      </w:pPr>
      <w:r>
        <w:rPr>
          <w:rFonts w:ascii="Georgia" w:cs="Georgia" w:eastAsia="Georgia" w:hAnsi="Georgia"/>
          <w:b/>
          <w:bCs/>
          <w:caps/>
          <w:color w:val="1a1a2e"/>
          <w:spacing w:val="20"/>
          <w:sz w:val="24"/>
          <w:szCs w:val="24"/>
        </w:rPr>
        <w:t xml:space="preserve">Cum se joacă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Georgia" w:cs="Georgia" w:eastAsia="Georgia" w:hAnsi="Georgia"/>
          <w:color w:val="222222"/>
          <w:sz w:val="22"/>
          <w:szCs w:val="22"/>
        </w:rPr>
        <w:t xml:space="preserve">Competiția se desfășoară </w:t>
      </w:r>
      <w:r>
        <w:rPr>
          <w:rFonts w:ascii="Georgia" w:cs="Georgia" w:eastAsia="Georgia" w:hAnsi="Georgia"/>
          <w:b/>
          <w:bCs/>
          <w:color w:val="222222"/>
          <w:sz w:val="22"/>
          <w:szCs w:val="22"/>
        </w:rPr>
        <w:t xml:space="preserve">pe echipe</w:t>
      </w:r>
      <w:r>
        <w:rPr>
          <w:rFonts w:ascii="Georgia" w:cs="Georgia" w:eastAsia="Georgia" w:hAnsi="Georgia"/>
          <w:color w:val="222222"/>
          <w:sz w:val="22"/>
          <w:szCs w:val="22"/>
        </w:rPr>
        <w:t xml:space="preserve">. Echipa ta este tot ce ai. Ai grijă de ea.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Georgia" w:cs="Georgia" w:eastAsia="Georgia" w:hAnsi="Georgia"/>
          <w:color w:val="222222"/>
          <w:sz w:val="22"/>
          <w:szCs w:val="22"/>
        </w:rPr>
        <w:t xml:space="preserve">Traseul este format din probe și indicii. </w:t>
      </w:r>
      <w:r>
        <w:rPr>
          <w:rFonts w:ascii="Georgia" w:cs="Georgia" w:eastAsia="Georgia" w:hAnsi="Georgia"/>
          <w:b/>
          <w:bCs/>
          <w:color w:val="222222"/>
          <w:sz w:val="22"/>
          <w:szCs w:val="22"/>
        </w:rPr>
        <w:t xml:space="preserve">Toate probele sunt obligatorii.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Georgia" w:cs="Georgia" w:eastAsia="Georgia" w:hAnsi="Georgia"/>
          <w:color w:val="222222"/>
          <w:sz w:val="22"/>
          <w:szCs w:val="22"/>
        </w:rPr>
        <w:t xml:space="preserve">O probă poate fi începută doar când </w:t>
      </w:r>
      <w:r>
        <w:rPr>
          <w:rFonts w:ascii="Georgia" w:cs="Georgia" w:eastAsia="Georgia" w:hAnsi="Georgia"/>
          <w:b/>
          <w:bCs/>
          <w:color w:val="222222"/>
          <w:sz w:val="22"/>
          <w:szCs w:val="22"/>
        </w:rPr>
        <w:t xml:space="preserve">toți membrii echipei sunt prezenți</w:t>
      </w:r>
      <w:r>
        <w:rPr>
          <w:rFonts w:ascii="Georgia" w:cs="Georgia" w:eastAsia="Georgia" w:hAnsi="Georgia"/>
          <w:color w:val="222222"/>
          <w:sz w:val="22"/>
          <w:szCs w:val="22"/>
        </w:rPr>
        <w:t xml:space="preserve"> la citirea instrucțiunilor. Nimeni nu rămâne în urmă.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Georgia" w:cs="Georgia" w:eastAsia="Georgia" w:hAnsi="Georgia"/>
          <w:color w:val="222222"/>
          <w:sz w:val="22"/>
          <w:szCs w:val="22"/>
        </w:rPr>
        <w:t xml:space="preserve">Liderul de echipă este omul-cheie al acestei competiții. Respectă liderii și instrucțiunile lor — fără excepții.</w:t>
      </w:r>
    </w:p>
    <w:p>
      <w:pPr>
        <w:pBdr>
          <w:bottom w:val="single" w:color="B8860B" w:sz="4"/>
        </w:pBdr>
        <w:spacing w:after="100" w:before="200"/>
      </w:pPr>
      <w:r>
        <w:rPr>
          <w:rFonts w:ascii="Georgia" w:cs="Georgia" w:eastAsia="Georgia" w:hAnsi="Georgia"/>
          <w:b/>
          <w:bCs/>
          <w:caps/>
          <w:color w:val="1a1a2e"/>
          <w:spacing w:val="20"/>
          <w:sz w:val="24"/>
          <w:szCs w:val="24"/>
        </w:rPr>
        <w:t xml:space="preserve">Cum NU se joacă</w:t>
      </w:r>
    </w:p>
    <w:p>
      <w:pPr>
        <w:spacing w:after="90" w:line="264"/>
      </w:pPr>
      <w:r>
        <w:rPr>
          <w:rFonts w:ascii="Georgia" w:cs="Georgia" w:eastAsia="Georgia" w:hAnsi="Georgia"/>
          <w:color w:val="222222"/>
          <w:sz w:val="22"/>
          <w:szCs w:val="22"/>
        </w:rPr>
        <w:t xml:space="preserve">Nu se trișează. Nu se minte. Nu se fură. Nu se mută și nu se iau plicurile altor echipe — nici măcar „doar ca să vedem ce scrie”.</w:t>
      </w:r>
    </w:p>
    <w:p>
      <w:pPr>
        <w:spacing w:after="140" w:line="264"/>
      </w:pPr>
      <w:r>
        <w:rPr>
          <w:rFonts w:ascii="Georgia" w:cs="Georgia" w:eastAsia="Georgia" w:hAnsi="Georgia"/>
          <w:color w:val="222222"/>
          <w:sz w:val="22"/>
          <w:szCs w:val="22"/>
        </w:rPr>
        <w:t xml:space="preserve">Orice gest care distruge spiritul de competiție sau care este împotriva spiritului creștin se penalizează cu </w:t>
      </w:r>
      <w:r>
        <w:rPr>
          <w:rFonts w:ascii="Georgia" w:cs="Georgia" w:eastAsia="Georgia" w:hAnsi="Georgia"/>
          <w:b/>
          <w:bCs/>
          <w:color w:val="222222"/>
          <w:sz w:val="22"/>
          <w:szCs w:val="22"/>
        </w:rPr>
        <w:t xml:space="preserve">descalificarea echipei.</w:t>
      </w:r>
      <w:r>
        <w:rPr>
          <w:rFonts w:ascii="Georgia" w:cs="Georgia" w:eastAsia="Georgia" w:hAnsi="Georgia"/>
          <w:color w:val="222222"/>
          <w:sz w:val="22"/>
          <w:szCs w:val="22"/>
        </w:rPr>
        <w:t xml:space="preserve"> Fără discuții, fără apel.</w:t>
      </w:r>
    </w:p>
    <w:p>
      <w:pPr>
        <w:pBdr>
          <w:bottom w:val="single" w:color="B8860B" w:sz="4"/>
        </w:pBdr>
        <w:spacing w:after="100" w:before="200"/>
      </w:pPr>
      <w:r>
        <w:rPr>
          <w:rFonts w:ascii="Georgia" w:cs="Georgia" w:eastAsia="Georgia" w:hAnsi="Georgia"/>
          <w:b/>
          <w:bCs/>
          <w:caps/>
          <w:color w:val="1a1a2e"/>
          <w:spacing w:val="20"/>
          <w:sz w:val="24"/>
          <w:szCs w:val="24"/>
        </w:rPr>
        <w:t xml:space="preserve">Cartonașele — noutatea acestui an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Georgia" w:cs="Georgia" w:eastAsia="Georgia" w:hAnsi="Georgia"/>
          <w:b/>
          <w:bCs/>
          <w:color w:val="B8860B"/>
          <w:sz w:val="22"/>
          <w:szCs w:val="22"/>
        </w:rPr>
        <w:t xml:space="preserve">Cartonaș galben</w:t>
      </w:r>
      <w:r>
        <w:rPr>
          <w:rFonts w:ascii="Georgia" w:cs="Georgia" w:eastAsia="Georgia" w:hAnsi="Georgia"/>
          <w:color w:val="222222"/>
          <w:sz w:val="22"/>
          <w:szCs w:val="22"/>
        </w:rPr>
        <w:t xml:space="preserve"> — comportament neadecvat: stai </w:t>
      </w:r>
      <w:r>
        <w:rPr>
          <w:rFonts w:ascii="Georgia" w:cs="Georgia" w:eastAsia="Georgia" w:hAnsi="Georgia"/>
          <w:b/>
          <w:bCs/>
          <w:color w:val="222222"/>
          <w:sz w:val="22"/>
          <w:szCs w:val="22"/>
        </w:rPr>
        <w:t xml:space="preserve">5 minute</w:t>
      </w:r>
      <w:r>
        <w:rPr>
          <w:rFonts w:ascii="Georgia" w:cs="Georgia" w:eastAsia="Georgia" w:hAnsi="Georgia"/>
          <w:color w:val="222222"/>
          <w:sz w:val="22"/>
          <w:szCs w:val="22"/>
        </w:rPr>
        <w:t xml:space="preserve"> în afara jocului, iar echipa merge mai departe fără tine.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Georgia" w:cs="Georgia" w:eastAsia="Georgia" w:hAnsi="Georgia"/>
          <w:b/>
          <w:bCs/>
          <w:color w:val="C0392B"/>
          <w:sz w:val="22"/>
          <w:szCs w:val="22"/>
        </w:rPr>
        <w:t xml:space="preserve">Cartonaș roșu</w:t>
      </w:r>
      <w:r>
        <w:rPr>
          <w:rFonts w:ascii="Georgia" w:cs="Georgia" w:eastAsia="Georgia" w:hAnsi="Georgia"/>
          <w:color w:val="222222"/>
          <w:sz w:val="22"/>
          <w:szCs w:val="22"/>
        </w:rPr>
        <w:t xml:space="preserve"> — al doilea avertisment: </w:t>
      </w:r>
      <w:r>
        <w:rPr>
          <w:rFonts w:ascii="Georgia" w:cs="Georgia" w:eastAsia="Georgia" w:hAnsi="Georgia"/>
          <w:b/>
          <w:bCs/>
          <w:color w:val="222222"/>
          <w:sz w:val="22"/>
          <w:szCs w:val="22"/>
        </w:rPr>
        <w:t xml:space="preserve">10 minute</w:t>
      </w:r>
      <w:r>
        <w:rPr>
          <w:rFonts w:ascii="Georgia" w:cs="Georgia" w:eastAsia="Georgia" w:hAnsi="Georgia"/>
          <w:color w:val="222222"/>
          <w:sz w:val="22"/>
          <w:szCs w:val="22"/>
        </w:rPr>
        <w:t xml:space="preserve"> în afara jocului.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Georgia" w:cs="Georgia" w:eastAsia="Georgia" w:hAnsi="Georgia"/>
          <w:color w:val="222222"/>
          <w:sz w:val="22"/>
          <w:szCs w:val="22"/>
        </w:rPr>
        <w:t xml:space="preserve">Al treilea avertisment — </w:t>
      </w:r>
      <w:r>
        <w:rPr>
          <w:rFonts w:ascii="Georgia" w:cs="Georgia" w:eastAsia="Georgia" w:hAnsi="Georgia"/>
          <w:b/>
          <w:bCs/>
          <w:color w:val="222222"/>
          <w:sz w:val="22"/>
          <w:szCs w:val="22"/>
        </w:rPr>
        <w:t xml:space="preserve">eliminare.</w:t>
      </w:r>
      <w:r>
        <w:rPr>
          <w:rFonts w:ascii="Georgia" w:cs="Georgia" w:eastAsia="Georgia" w:hAnsi="Georgia"/>
          <w:color w:val="222222"/>
          <w:sz w:val="22"/>
          <w:szCs w:val="22"/>
        </w:rPr>
        <w:t xml:space="preserve"> Iar dacă echipa ta câștigă, tu nu primești premiul. Da, chiar așa.</w:t>
      </w:r>
    </w:p>
    <w:p>
      <w:pPr>
        <w:pBdr>
          <w:bottom w:val="single" w:color="B8860B" w:sz="4"/>
        </w:pBdr>
        <w:spacing w:after="100" w:before="200"/>
      </w:pPr>
      <w:r>
        <w:rPr>
          <w:rFonts w:ascii="Georgia" w:cs="Georgia" w:eastAsia="Georgia" w:hAnsi="Georgia"/>
          <w:b/>
          <w:bCs/>
          <w:caps/>
          <w:color w:val="1a1a2e"/>
          <w:spacing w:val="20"/>
          <w:sz w:val="24"/>
          <w:szCs w:val="24"/>
        </w:rPr>
        <w:t xml:space="preserve">Traseele</w:t>
      </w:r>
    </w:p>
    <w:p>
      <w:pPr>
        <w:spacing w:after="60" w:line="264"/>
      </w:pPr>
      <w:r>
        <w:rPr>
          <w:rFonts w:ascii="Georgia" w:cs="Georgia" w:eastAsia="Georgia" w:hAnsi="Georgia"/>
          <w:i/>
          <w:iCs/>
          <w:color w:val="222222"/>
          <w:sz w:val="22"/>
          <w:szCs w:val="22"/>
        </w:rPr>
        <w:t xml:space="preserve">Anul acesta am simplificat totul. Nicio surpriză, niciun twist, un traseu drept și liniștit.</w:t>
      </w:r>
    </w:p>
    <w:p>
      <w:pPr>
        <w:spacing w:after="90" w:line="264"/>
      </w:pPr>
      <w:r>
        <w:rPr>
          <w:rFonts w:ascii="Georgia" w:cs="Georgia" w:eastAsia="Georgia" w:hAnsi="Georgia"/>
          <w:b/>
          <w:bCs/>
          <w:color w:val="222222"/>
          <w:sz w:val="22"/>
          <w:szCs w:val="22"/>
        </w:rPr>
        <w:t xml:space="preserve">Am glumit. :)</w:t>
      </w:r>
    </w:p>
    <w:p>
      <w:pPr>
        <w:spacing w:after="140" w:line="264"/>
      </w:pPr>
      <w:r>
        <w:rPr>
          <w:rFonts w:ascii="Georgia" w:cs="Georgia" w:eastAsia="Georgia" w:hAnsi="Georgia"/>
          <w:color w:val="222222"/>
          <w:sz w:val="22"/>
          <w:szCs w:val="22"/>
        </w:rPr>
        <w:t xml:space="preserve">Vom aduce câteva elemente noi. Fiți atenți la </w:t>
      </w:r>
      <w:r>
        <w:rPr>
          <w:rFonts w:ascii="Georgia" w:cs="Georgia" w:eastAsia="Georgia" w:hAnsi="Georgia"/>
          <w:b/>
          <w:bCs/>
          <w:color w:val="1F4E9C"/>
          <w:sz w:val="22"/>
          <w:szCs w:val="22"/>
        </w:rPr>
        <w:t xml:space="preserve">drumul albastru</w:t>
      </w:r>
      <w:r>
        <w:rPr>
          <w:rFonts w:ascii="Georgia" w:cs="Georgia" w:eastAsia="Georgia" w:hAnsi="Georgia"/>
          <w:color w:val="222222"/>
          <w:sz w:val="22"/>
          <w:szCs w:val="22"/>
        </w:rPr>
        <w:t xml:space="preserve"> și la </w:t>
      </w:r>
      <w:r>
        <w:rPr>
          <w:rFonts w:ascii="Georgia" w:cs="Georgia" w:eastAsia="Georgia" w:hAnsi="Georgia"/>
          <w:b/>
          <w:bCs/>
          <w:color w:val="C0392B"/>
          <w:sz w:val="22"/>
          <w:szCs w:val="22"/>
        </w:rPr>
        <w:t xml:space="preserve">cel roșu</w:t>
      </w:r>
      <w:r>
        <w:rPr>
          <w:rFonts w:ascii="Georgia" w:cs="Georgia" w:eastAsia="Georgia" w:hAnsi="Georgia"/>
          <w:color w:val="222222"/>
          <w:sz w:val="22"/>
          <w:szCs w:val="22"/>
        </w:rPr>
        <w:t xml:space="preserve">. Cel roșu e riscant — oare merită? Ne spuneți voi la final. Cel albastru e pentru cei care cred că pot mai mult. Costă timp — iar în The Race, timpul nu iartă. Ce primești în schimb? Asta descoperiți singuri.</w:t>
      </w:r>
    </w:p>
    <w:p>
      <w:pPr>
        <w:spacing w:after="140" w:line="264"/>
      </w:pPr>
      <w:r>
        <w:rPr>
          <w:rFonts w:ascii="Georgia" w:cs="Georgia" w:eastAsia="Georgia" w:hAnsi="Georgia"/>
          <w:color w:val="222222"/>
          <w:sz w:val="22"/>
          <w:szCs w:val="22"/>
        </w:rPr>
        <w:t xml:space="preserve">Un sfat, de la prieteni: în The Race, cei perspicace au întotdeauna de câștigat. Citiți tot. Ascultați tot. Observați tot.</w:t>
      </w:r>
    </w:p>
    <w:p>
      <w:pPr>
        <w:pBdr>
          <w:bottom w:val="single" w:color="B8860B" w:sz="4"/>
        </w:pBdr>
        <w:spacing w:after="100" w:before="200"/>
      </w:pPr>
      <w:r>
        <w:rPr>
          <w:rFonts w:ascii="Georgia" w:cs="Georgia" w:eastAsia="Georgia" w:hAnsi="Georgia"/>
          <w:b/>
          <w:bCs/>
          <w:caps/>
          <w:color w:val="1a1a2e"/>
          <w:spacing w:val="20"/>
          <w:sz w:val="24"/>
          <w:szCs w:val="24"/>
        </w:rPr>
        <w:t xml:space="preserve">Premiul cel mare</w:t>
      </w:r>
    </w:p>
    <w:p>
      <w:pPr>
        <w:spacing w:after="60" w:line="264"/>
      </w:pPr>
      <w:r>
        <w:rPr>
          <w:rFonts w:ascii="Georgia" w:cs="Georgia" w:eastAsia="Georgia" w:hAnsi="Georgia"/>
          <w:color w:val="222222"/>
          <w:sz w:val="22"/>
          <w:szCs w:val="22"/>
        </w:rPr>
        <w:t xml:space="preserve">Premiul cel mare este: </w:t>
      </w:r>
      <w:r>
        <w:rPr>
          <w:rFonts w:ascii="Georgia" w:cs="Georgia" w:eastAsia="Georgia" w:hAnsi="Georgia"/>
          <w:b/>
          <w:bCs/>
          <w:color w:val="222222"/>
          <w:sz w:val="26"/>
          <w:szCs w:val="26"/>
        </w:rPr>
        <w:t xml:space="preserve">O...O</w:t>
      </w:r>
    </w:p>
    <w:p>
      <w:pPr>
        <w:spacing w:after="120" w:line="264"/>
      </w:pPr>
      <w:r>
        <w:rPr>
          <w:rFonts w:ascii="Georgia" w:cs="Georgia" w:eastAsia="Georgia" w:hAnsi="Georgia"/>
          <w:i/>
          <w:iCs/>
          <w:color w:val="222222"/>
          <w:sz w:val="22"/>
          <w:szCs w:val="22"/>
        </w:rPr>
        <w:t xml:space="preserve">O să vedeți!</w:t>
      </w:r>
    </w:p>
    <w:p>
      <w:pPr>
        <w:pBdr>
          <w:top w:val="single" w:color="B8860B" w:sz="4"/>
        </w:pBdr>
        <w:spacing w:after="0" w:before="120"/>
        <w:jc w:val="center"/>
      </w:pPr>
      <w:r>
        <w:rPr>
          <w:rFonts w:ascii="Georgia" w:cs="Georgia" w:eastAsia="Georgia" w:hAnsi="Georgia"/>
          <w:i/>
          <w:iCs/>
          <w:color w:val="555555"/>
          <w:sz w:val="21"/>
          <w:szCs w:val="21"/>
        </w:rPr>
        <w:t xml:space="preserve">Odihniți-vă bine. S-ar putea să aveți nevoie.</w:t>
      </w:r>
    </w:p>
    <w:sectPr>
      <w:pgSz w:w="11906" w:h="16838" w:orient="portrait"/>
      <w:pgMar w:top="907" w:right="1247" w:bottom="793" w:left="124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2026-08-08T21:33:15.053Z</dcterms:created>
  <dcterms:modified xsi:type="dcterms:W3CDTF">2026-08-08T21:33:15.055Z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