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C30F4" w14:textId="746BF1B6" w:rsidR="003D7066" w:rsidRPr="00A70E55" w:rsidRDefault="003D7066" w:rsidP="00BD7F7B">
      <w:pPr>
        <w:spacing w:line="259" w:lineRule="auto"/>
        <w:jc w:val="left"/>
      </w:pPr>
      <w:r w:rsidRPr="00A70E55">
        <w:rPr>
          <w:b/>
          <w:bCs/>
          <w:sz w:val="32"/>
          <w:szCs w:val="28"/>
        </w:rPr>
        <w:t xml:space="preserve">ATM BANCOMAT – Progetto di integrazione HTML e </w:t>
      </w:r>
      <w:proofErr w:type="spellStart"/>
      <w:r w:rsidRPr="00A70E55">
        <w:rPr>
          <w:b/>
          <w:bCs/>
          <w:sz w:val="32"/>
          <w:szCs w:val="28"/>
        </w:rPr>
        <w:t>Tibco</w:t>
      </w:r>
      <w:proofErr w:type="spellEnd"/>
    </w:p>
    <w:p w14:paraId="01F72075" w14:textId="77777777" w:rsidR="003D7066" w:rsidRPr="00A70E55" w:rsidRDefault="003D7066" w:rsidP="003D7066"/>
    <w:p w14:paraId="22477BA0" w14:textId="2584A255" w:rsidR="003D7066" w:rsidRPr="00A70E55" w:rsidRDefault="003D7066" w:rsidP="003D7066">
      <w:pPr>
        <w:rPr>
          <w:b/>
          <w:bCs/>
          <w:sz w:val="28"/>
          <w:szCs w:val="24"/>
        </w:rPr>
      </w:pPr>
      <w:r w:rsidRPr="00A70E55">
        <w:rPr>
          <w:b/>
          <w:bCs/>
          <w:sz w:val="28"/>
          <w:szCs w:val="24"/>
        </w:rPr>
        <w:t>Sintesi della richiesta del cliente</w:t>
      </w:r>
      <w:r w:rsidR="00D7749F" w:rsidRPr="00A70E55">
        <w:rPr>
          <w:b/>
          <w:bCs/>
          <w:sz w:val="28"/>
          <w:szCs w:val="24"/>
        </w:rPr>
        <w:t xml:space="preserve"> (</w:t>
      </w:r>
      <w:r w:rsidR="00352AD8" w:rsidRPr="00A70E55">
        <w:rPr>
          <w:b/>
          <w:bCs/>
          <w:sz w:val="28"/>
          <w:szCs w:val="24"/>
        </w:rPr>
        <w:t>BUR</w:t>
      </w:r>
      <w:r w:rsidR="00D7749F" w:rsidRPr="00A70E55">
        <w:rPr>
          <w:b/>
          <w:bCs/>
          <w:sz w:val="28"/>
          <w:szCs w:val="24"/>
        </w:rPr>
        <w:t>)</w:t>
      </w:r>
    </w:p>
    <w:p w14:paraId="50C95459" w14:textId="64D2A3D7" w:rsidR="003D7066" w:rsidRPr="00A70E55" w:rsidRDefault="003D7066" w:rsidP="003D7066">
      <w:r w:rsidRPr="00A70E55">
        <w:t xml:space="preserve">Il cliente ha richiesto la realizzazione di un programma di gestione per i prelievi di un servizio ATM Bancomat. Il programma deve comporsi di </w:t>
      </w:r>
      <w:r w:rsidR="00D7749F" w:rsidRPr="00A70E55">
        <w:t>un’interfaccia</w:t>
      </w:r>
      <w:r w:rsidRPr="00A70E55">
        <w:t xml:space="preserve"> grafica di login utente e selezione dell’importo da prelevare</w:t>
      </w:r>
      <w:r w:rsidR="002E182E" w:rsidRPr="00A70E55">
        <w:t xml:space="preserve"> (50, 100 o 200 euro)</w:t>
      </w:r>
      <w:r w:rsidR="00D7749F" w:rsidRPr="00A70E55">
        <w:t xml:space="preserve">, e del sistema di riconoscimento delle modifiche apportate ai conti degli utenti e di conseguente salvataggio nel database degli importi aggiornati. Il login utente deve avvenire con l’inserimento di dati anagrafici (nome e cognome) e del PIN, il cui formato deve essere di </w:t>
      </w:r>
      <w:proofErr w:type="gramStart"/>
      <w:r w:rsidR="00D7749F" w:rsidRPr="00A70E55">
        <w:t>5</w:t>
      </w:r>
      <w:proofErr w:type="gramEnd"/>
      <w:r w:rsidR="00D7749F" w:rsidRPr="00A70E55">
        <w:t xml:space="preserve"> cifre, e non può essere lo stesso per più utenti (valore univoco).</w:t>
      </w:r>
    </w:p>
    <w:p w14:paraId="513936FE" w14:textId="77777777" w:rsidR="00D7749F" w:rsidRDefault="00D7749F" w:rsidP="003D7066"/>
    <w:p w14:paraId="25255B09" w14:textId="77777777" w:rsidR="00D7630B" w:rsidRPr="00A70E55" w:rsidRDefault="00D7630B" w:rsidP="003D7066"/>
    <w:p w14:paraId="593AC504" w14:textId="79DCE8F6" w:rsidR="00D7749F" w:rsidRPr="00A70E55" w:rsidRDefault="00D7749F" w:rsidP="003D7066">
      <w:pPr>
        <w:rPr>
          <w:b/>
          <w:bCs/>
          <w:sz w:val="28"/>
          <w:szCs w:val="24"/>
        </w:rPr>
      </w:pPr>
      <w:r w:rsidRPr="00A70E55">
        <w:rPr>
          <w:b/>
          <w:bCs/>
          <w:sz w:val="28"/>
          <w:szCs w:val="24"/>
        </w:rPr>
        <w:t xml:space="preserve">Analisi </w:t>
      </w:r>
      <w:r w:rsidR="00EF506F" w:rsidRPr="00A70E55">
        <w:rPr>
          <w:b/>
          <w:bCs/>
          <w:sz w:val="28"/>
          <w:szCs w:val="24"/>
        </w:rPr>
        <w:t>funzionale</w:t>
      </w:r>
      <w:r w:rsidRPr="00A70E55">
        <w:rPr>
          <w:b/>
          <w:bCs/>
          <w:sz w:val="28"/>
          <w:szCs w:val="24"/>
        </w:rPr>
        <w:t xml:space="preserve"> (</w:t>
      </w:r>
      <w:r w:rsidR="00352AD8" w:rsidRPr="00A70E55">
        <w:rPr>
          <w:b/>
          <w:bCs/>
          <w:sz w:val="28"/>
          <w:szCs w:val="24"/>
        </w:rPr>
        <w:t>FUD</w:t>
      </w:r>
      <w:r w:rsidRPr="00A70E55">
        <w:rPr>
          <w:b/>
          <w:bCs/>
          <w:sz w:val="28"/>
          <w:szCs w:val="24"/>
        </w:rPr>
        <w:t>)</w:t>
      </w:r>
    </w:p>
    <w:p w14:paraId="2211D3CF" w14:textId="3183C416" w:rsidR="00D7749F" w:rsidRPr="00A70E55" w:rsidRDefault="00D7749F" w:rsidP="003D7066">
      <w:r w:rsidRPr="00A70E55">
        <w:t xml:space="preserve">La richiesta di un’interfaccia grafica e di un sistema di salvataggio dei dati aggiornati trova la sua realizzazione nella costruzione di una pagina HTML che generi i dati da modificare e un’applicazione </w:t>
      </w:r>
      <w:proofErr w:type="spellStart"/>
      <w:r w:rsidRPr="00A70E55">
        <w:t>Tibco</w:t>
      </w:r>
      <w:proofErr w:type="spellEnd"/>
      <w:r w:rsidRPr="00A70E55">
        <w:t xml:space="preserve"> che aggiorni il database. Il sistema, dunque, si compone delle seguenti tecnologie: database, </w:t>
      </w:r>
      <w:r w:rsidR="0017476F">
        <w:t>interfaccia</w:t>
      </w:r>
      <w:r w:rsidRPr="00A70E55">
        <w:t>, applicazione per l’aggiornamento del database con i</w:t>
      </w:r>
      <w:r w:rsidR="002E182E" w:rsidRPr="00A70E55">
        <w:t xml:space="preserve"> dati modificati su </w:t>
      </w:r>
      <w:proofErr w:type="spellStart"/>
      <w:r w:rsidR="002E182E" w:rsidRPr="00A70E55">
        <w:t>Tibco</w:t>
      </w:r>
      <w:proofErr w:type="spellEnd"/>
      <w:r w:rsidR="002E182E" w:rsidRPr="00A70E55">
        <w:t>.</w:t>
      </w:r>
    </w:p>
    <w:p w14:paraId="5FB5F3B0" w14:textId="77777777" w:rsidR="002E182E" w:rsidRPr="00A70E55" w:rsidRDefault="002E182E" w:rsidP="003D7066"/>
    <w:p w14:paraId="14B2867B" w14:textId="11C39270" w:rsidR="002E182E" w:rsidRPr="00A70E55" w:rsidRDefault="002E182E" w:rsidP="003D7066">
      <w:pPr>
        <w:rPr>
          <w:b/>
          <w:bCs/>
        </w:rPr>
      </w:pPr>
      <w:r w:rsidRPr="00A70E55">
        <w:rPr>
          <w:b/>
          <w:bCs/>
        </w:rPr>
        <w:t>Database</w:t>
      </w:r>
    </w:p>
    <w:p w14:paraId="67DF714C" w14:textId="7E14B8E7" w:rsidR="002E182E" w:rsidRPr="00A70E55" w:rsidRDefault="002E182E" w:rsidP="003D7066">
      <w:r w:rsidRPr="00A70E55">
        <w:t xml:space="preserve">I dati di partenza vengono elaborati e salvati in una </w:t>
      </w:r>
      <w:r w:rsidR="00B92084" w:rsidRPr="00A70E55">
        <w:t>tabella</w:t>
      </w:r>
      <w:r w:rsidRPr="00A70E55">
        <w:t xml:space="preserve"> su </w:t>
      </w:r>
      <w:r w:rsidR="00EA702E" w:rsidRPr="00A70E55">
        <w:t>database</w:t>
      </w:r>
      <w:r w:rsidRPr="00A70E55">
        <w:t xml:space="preserve">. Le colonne </w:t>
      </w:r>
      <w:r w:rsidR="00F60941" w:rsidRPr="00A70E55">
        <w:t xml:space="preserve">della tabella </w:t>
      </w:r>
      <w:r w:rsidRPr="00A70E55">
        <w:t xml:space="preserve">saranno le seguenti: </w:t>
      </w:r>
    </w:p>
    <w:p w14:paraId="65856E02" w14:textId="7E509A37" w:rsidR="002E182E" w:rsidRPr="00A70E55" w:rsidRDefault="002E182E" w:rsidP="00E40C61">
      <w:pPr>
        <w:pStyle w:val="Paragrafoelenco"/>
        <w:numPr>
          <w:ilvl w:val="0"/>
          <w:numId w:val="7"/>
        </w:numPr>
        <w:spacing w:before="120" w:after="120"/>
        <w:ind w:left="709"/>
      </w:pPr>
      <w:r w:rsidRPr="00A70E55">
        <w:t>id</w:t>
      </w:r>
    </w:p>
    <w:p w14:paraId="302A2573" w14:textId="0351CF4D" w:rsidR="002E182E" w:rsidRPr="00A70E55" w:rsidRDefault="002E182E" w:rsidP="00E40C61">
      <w:pPr>
        <w:pStyle w:val="Paragrafoelenco"/>
        <w:numPr>
          <w:ilvl w:val="0"/>
          <w:numId w:val="7"/>
        </w:numPr>
        <w:spacing w:before="120" w:after="120"/>
        <w:ind w:left="709"/>
      </w:pPr>
      <w:r w:rsidRPr="00A70E55">
        <w:t>nome</w:t>
      </w:r>
    </w:p>
    <w:p w14:paraId="754A908F" w14:textId="52676C2E" w:rsidR="002E182E" w:rsidRPr="00A70E55" w:rsidRDefault="002E182E" w:rsidP="00E40C61">
      <w:pPr>
        <w:pStyle w:val="Paragrafoelenco"/>
        <w:numPr>
          <w:ilvl w:val="0"/>
          <w:numId w:val="7"/>
        </w:numPr>
        <w:spacing w:before="120" w:after="120"/>
        <w:ind w:left="709"/>
      </w:pPr>
      <w:r w:rsidRPr="00A70E55">
        <w:t>cognome</w:t>
      </w:r>
    </w:p>
    <w:p w14:paraId="261FD75D" w14:textId="446B6296" w:rsidR="002E182E" w:rsidRPr="00A70E55" w:rsidRDefault="002E182E" w:rsidP="00E40C61">
      <w:pPr>
        <w:pStyle w:val="Paragrafoelenco"/>
        <w:numPr>
          <w:ilvl w:val="0"/>
          <w:numId w:val="7"/>
        </w:numPr>
        <w:spacing w:before="120" w:after="120"/>
        <w:ind w:left="709"/>
      </w:pPr>
      <w:r w:rsidRPr="00A70E55">
        <w:t>saldo</w:t>
      </w:r>
    </w:p>
    <w:p w14:paraId="1D5E1A6A" w14:textId="6B94FEE0" w:rsidR="002E182E" w:rsidRPr="00A70E55" w:rsidRDefault="007601A1" w:rsidP="003D7066">
      <w:r w:rsidRPr="00A70E55">
        <w:t xml:space="preserve">Dopo la creazione della tabella, si possono inserire </w:t>
      </w:r>
      <w:r w:rsidR="0004081D" w:rsidRPr="00A70E55">
        <w:t xml:space="preserve">i dati </w:t>
      </w:r>
      <w:r w:rsidRPr="00A70E55">
        <w:t xml:space="preserve">di partenza </w:t>
      </w:r>
      <w:r w:rsidR="0004081D" w:rsidRPr="00A70E55">
        <w:t>per il p</w:t>
      </w:r>
      <w:r w:rsidR="00CA2313" w:rsidRPr="00A70E55">
        <w:t>opolamento della tabella</w:t>
      </w:r>
      <w:r w:rsidR="002E182E" w:rsidRPr="00A70E55">
        <w:t>.</w:t>
      </w:r>
    </w:p>
    <w:p w14:paraId="0AB1F811" w14:textId="77777777" w:rsidR="002E182E" w:rsidRPr="00A70E55" w:rsidRDefault="002E182E" w:rsidP="003D7066"/>
    <w:p w14:paraId="028D4DFC" w14:textId="407A6DDE" w:rsidR="002E182E" w:rsidRPr="00A70E55" w:rsidRDefault="002E182E" w:rsidP="003D7066">
      <w:pPr>
        <w:rPr>
          <w:b/>
          <w:bCs/>
        </w:rPr>
      </w:pPr>
      <w:r w:rsidRPr="00A70E55">
        <w:rPr>
          <w:b/>
          <w:bCs/>
        </w:rPr>
        <w:t>Interfaccia</w:t>
      </w:r>
    </w:p>
    <w:p w14:paraId="7D937DF7" w14:textId="7ED974E5" w:rsidR="00D7749F" w:rsidRPr="00A70E55" w:rsidRDefault="002E182E" w:rsidP="003D7066">
      <w:r w:rsidRPr="00A70E55">
        <w:t>L’interfaccia grafica deve essere organizzata funzionalmente all’inserimento dati, e non necessita di meccanismi di login. Una pagina HTML con campi da inserire e selezionare risulta la soluzione più idonea. Oltre all’intitolazione, il codice HTML deve contenere:</w:t>
      </w:r>
    </w:p>
    <w:p w14:paraId="31BDC956" w14:textId="7995308C" w:rsidR="002E182E" w:rsidRPr="00A70E55" w:rsidRDefault="00053A6B" w:rsidP="00E40C61">
      <w:pPr>
        <w:pStyle w:val="Paragrafoelenco"/>
        <w:numPr>
          <w:ilvl w:val="0"/>
          <w:numId w:val="6"/>
        </w:numPr>
        <w:spacing w:before="120" w:after="120"/>
      </w:pPr>
      <w:r w:rsidRPr="00A70E55">
        <w:t xml:space="preserve">il campo di inserimento </w:t>
      </w:r>
      <w:r w:rsidR="00740D26" w:rsidRPr="00A70E55">
        <w:t>de</w:t>
      </w:r>
      <w:r w:rsidRPr="00A70E55">
        <w:t>l nome</w:t>
      </w:r>
    </w:p>
    <w:p w14:paraId="21B632F9" w14:textId="688C52B9" w:rsidR="00053A6B" w:rsidRPr="00A70E55" w:rsidRDefault="00053A6B" w:rsidP="00E40C61">
      <w:pPr>
        <w:pStyle w:val="Paragrafoelenco"/>
        <w:numPr>
          <w:ilvl w:val="0"/>
          <w:numId w:val="6"/>
        </w:numPr>
        <w:spacing w:before="120" w:after="120"/>
      </w:pPr>
      <w:r w:rsidRPr="00A70E55">
        <w:t xml:space="preserve">il campo di inserimento </w:t>
      </w:r>
      <w:r w:rsidR="00740D26" w:rsidRPr="00A70E55">
        <w:t>de</w:t>
      </w:r>
      <w:r w:rsidRPr="00A70E55">
        <w:t>l cognome</w:t>
      </w:r>
    </w:p>
    <w:p w14:paraId="215F155B" w14:textId="384874A5" w:rsidR="00053A6B" w:rsidRPr="00A70E55" w:rsidRDefault="00053A6B" w:rsidP="00E40C61">
      <w:pPr>
        <w:pStyle w:val="Paragrafoelenco"/>
        <w:numPr>
          <w:ilvl w:val="0"/>
          <w:numId w:val="6"/>
        </w:numPr>
        <w:spacing w:before="120" w:after="120"/>
      </w:pPr>
      <w:r w:rsidRPr="00A70E55">
        <w:t xml:space="preserve">il campo di inserimento </w:t>
      </w:r>
      <w:r w:rsidR="00740D26" w:rsidRPr="00A70E55">
        <w:t>de</w:t>
      </w:r>
      <w:r w:rsidRPr="00A70E55">
        <w:t xml:space="preserve">l PIN a </w:t>
      </w:r>
      <w:proofErr w:type="gramStart"/>
      <w:r w:rsidRPr="00A70E55">
        <w:t>5</w:t>
      </w:r>
      <w:proofErr w:type="gramEnd"/>
      <w:r w:rsidRPr="00A70E55">
        <w:t xml:space="preserve"> cifre</w:t>
      </w:r>
    </w:p>
    <w:p w14:paraId="22B58A4C" w14:textId="4FB260D4" w:rsidR="00053A6B" w:rsidRPr="00A70E55" w:rsidRDefault="004852F1" w:rsidP="00E40C61">
      <w:pPr>
        <w:pStyle w:val="Paragrafoelenco"/>
        <w:numPr>
          <w:ilvl w:val="0"/>
          <w:numId w:val="6"/>
        </w:numPr>
        <w:spacing w:before="120" w:after="120"/>
      </w:pPr>
      <w:r w:rsidRPr="00A70E55">
        <w:lastRenderedPageBreak/>
        <w:t xml:space="preserve">campi di selezione dell’importo da prelevare </w:t>
      </w:r>
      <w:r w:rsidR="00CA60C5" w:rsidRPr="00A70E55">
        <w:t xml:space="preserve">(tre </w:t>
      </w:r>
      <w:r w:rsidR="009947EE" w:rsidRPr="00A70E55">
        <w:t>tagli predefiniti ed un</w:t>
      </w:r>
      <w:r w:rsidR="00545603" w:rsidRPr="00A70E55">
        <w:t>o ad inserimento libero)</w:t>
      </w:r>
    </w:p>
    <w:p w14:paraId="0473D632" w14:textId="7F81F52E" w:rsidR="00053A6B" w:rsidRPr="00A70E55" w:rsidRDefault="00053A6B" w:rsidP="00E40C61">
      <w:pPr>
        <w:pStyle w:val="Paragrafoelenco"/>
        <w:numPr>
          <w:ilvl w:val="0"/>
          <w:numId w:val="6"/>
        </w:numPr>
        <w:spacing w:before="120" w:after="120"/>
      </w:pPr>
      <w:r w:rsidRPr="00A70E55">
        <w:t>pulsante di invio delle modifich</w:t>
      </w:r>
      <w:r w:rsidR="00545603" w:rsidRPr="00A70E55">
        <w:t>e</w:t>
      </w:r>
    </w:p>
    <w:p w14:paraId="1ED5FADE" w14:textId="2F1F3929" w:rsidR="00053A6B" w:rsidRPr="00A70E55" w:rsidRDefault="00E04845" w:rsidP="00053A6B">
      <w:r w:rsidRPr="00A70E55">
        <w:t xml:space="preserve">Una volta premuto il pulsante di invio, è possibile </w:t>
      </w:r>
      <w:r w:rsidR="00B27A72" w:rsidRPr="00A70E55">
        <w:t>mostrare a schermo un pop-up di conferma dell’inoltro. Successivamente, l</w:t>
      </w:r>
      <w:r w:rsidR="00144BD7" w:rsidRPr="00A70E55">
        <w:t>’HTML fa partire un processo</w:t>
      </w:r>
      <w:r w:rsidR="00053A6B" w:rsidRPr="00A70E55">
        <w:t xml:space="preserve"> JavaScript che organizza i dati raccolti e li salva in un file XML in una directory </w:t>
      </w:r>
      <w:r w:rsidR="00144BD7" w:rsidRPr="00A70E55">
        <w:t>pre</w:t>
      </w:r>
      <w:r w:rsidR="00053A6B" w:rsidRPr="00A70E55">
        <w:t>definita.</w:t>
      </w:r>
      <w:r w:rsidR="0017476F">
        <w:t xml:space="preserve"> È possibile, inoltre, implementare le funzioni del pop-up con la visualizzazione dell’esito dell’applicazione </w:t>
      </w:r>
      <w:proofErr w:type="spellStart"/>
      <w:r w:rsidR="0017476F">
        <w:t>Tibco</w:t>
      </w:r>
      <w:proofErr w:type="spellEnd"/>
      <w:r w:rsidR="0017476F">
        <w:t>.</w:t>
      </w:r>
    </w:p>
    <w:p w14:paraId="40D4671F" w14:textId="77777777" w:rsidR="00053A6B" w:rsidRPr="00A70E55" w:rsidRDefault="00053A6B" w:rsidP="00053A6B"/>
    <w:p w14:paraId="19FE8EA5" w14:textId="7A818AED" w:rsidR="00053A6B" w:rsidRPr="00A70E55" w:rsidRDefault="00D77093" w:rsidP="00053A6B">
      <w:pPr>
        <w:rPr>
          <w:b/>
          <w:bCs/>
        </w:rPr>
      </w:pPr>
      <w:r w:rsidRPr="00A70E55">
        <w:rPr>
          <w:b/>
          <w:bCs/>
        </w:rPr>
        <w:t xml:space="preserve">Applicazione </w:t>
      </w:r>
      <w:r w:rsidR="00213F76" w:rsidRPr="00A70E55">
        <w:rPr>
          <w:b/>
          <w:bCs/>
        </w:rPr>
        <w:t>per l’elaborazione delle modifiche e</w:t>
      </w:r>
      <w:r w:rsidR="004357D7" w:rsidRPr="00A70E55">
        <w:rPr>
          <w:b/>
          <w:bCs/>
        </w:rPr>
        <w:t xml:space="preserve"> l’aggiornamento del database</w:t>
      </w:r>
    </w:p>
    <w:p w14:paraId="2562DB56" w14:textId="4383C1D9" w:rsidR="00D7749F" w:rsidRPr="00A70E55" w:rsidRDefault="002F67D5" w:rsidP="003D7066">
      <w:r w:rsidRPr="00A70E55">
        <w:t xml:space="preserve">Il processo di </w:t>
      </w:r>
      <w:r w:rsidR="00676447" w:rsidRPr="00A70E55">
        <w:t xml:space="preserve">integrazione </w:t>
      </w:r>
      <w:r w:rsidR="005E5498" w:rsidRPr="00A70E55">
        <w:t xml:space="preserve">applicativa in </w:t>
      </w:r>
      <w:proofErr w:type="spellStart"/>
      <w:r w:rsidR="005E5498" w:rsidRPr="00A70E55">
        <w:t>Tibco</w:t>
      </w:r>
      <w:proofErr w:type="spellEnd"/>
      <w:r w:rsidR="005E5498" w:rsidRPr="00A70E55">
        <w:t xml:space="preserve"> </w:t>
      </w:r>
      <w:r w:rsidR="00852285" w:rsidRPr="00A70E55">
        <w:t xml:space="preserve">ha come obiettivo quello di </w:t>
      </w:r>
      <w:r w:rsidR="0046412B" w:rsidRPr="00A70E55">
        <w:t xml:space="preserve">sincronizzare </w:t>
      </w:r>
      <w:r w:rsidR="00EA163B" w:rsidRPr="00A70E55">
        <w:t xml:space="preserve">le modifiche elaborate attraverso la pagina HTML al database. </w:t>
      </w:r>
      <w:r w:rsidR="004278F8" w:rsidRPr="00A70E55">
        <w:t xml:space="preserve">L’applicazione </w:t>
      </w:r>
      <w:proofErr w:type="spellStart"/>
      <w:r w:rsidR="004278F8" w:rsidRPr="00A70E55">
        <w:t>Tibco</w:t>
      </w:r>
      <w:proofErr w:type="spellEnd"/>
      <w:r w:rsidR="00260F4A" w:rsidRPr="00A70E55">
        <w:t xml:space="preserve"> deve innanzitutto connettersi al database</w:t>
      </w:r>
      <w:r w:rsidR="005E07B5" w:rsidRPr="00A70E55">
        <w:t>, e deve attivar</w:t>
      </w:r>
      <w:r w:rsidR="00B21CB1" w:rsidRPr="00A70E55">
        <w:t>e i propri processi</w:t>
      </w:r>
      <w:r w:rsidR="005E07B5" w:rsidRPr="00A70E55">
        <w:t xml:space="preserve"> </w:t>
      </w:r>
      <w:r w:rsidR="004278F8" w:rsidRPr="00A70E55">
        <w:t xml:space="preserve">solo quando nella directory </w:t>
      </w:r>
      <w:r w:rsidR="00B21CB1" w:rsidRPr="00A70E55">
        <w:t xml:space="preserve">dove è previsto il salvataggio dei </w:t>
      </w:r>
      <w:r w:rsidR="00C61203" w:rsidRPr="00A70E55">
        <w:t>dati provenienti dalla pagina HTML</w:t>
      </w:r>
      <w:r w:rsidR="004278F8" w:rsidRPr="00A70E55">
        <w:t xml:space="preserve"> </w:t>
      </w:r>
      <w:r w:rsidR="00C4558D" w:rsidRPr="00A70E55">
        <w:t>è presente un file XML</w:t>
      </w:r>
      <w:r w:rsidR="008A0719" w:rsidRPr="00A70E55">
        <w:t xml:space="preserve">. </w:t>
      </w:r>
      <w:r w:rsidR="00C61203" w:rsidRPr="00A70E55">
        <w:t>L’applicazione, dunque</w:t>
      </w:r>
      <w:r w:rsidR="00E003FD" w:rsidRPr="00A70E55">
        <w:t>, in prima istanza le</w:t>
      </w:r>
      <w:r w:rsidR="00974F14" w:rsidRPr="00A70E55">
        <w:t>gge</w:t>
      </w:r>
      <w:r w:rsidR="00C61203" w:rsidRPr="00A70E55">
        <w:t xml:space="preserve"> </w:t>
      </w:r>
      <w:r w:rsidR="00974F14" w:rsidRPr="00A70E55">
        <w:t>i</w:t>
      </w:r>
      <w:r w:rsidR="00D04B3D" w:rsidRPr="00A70E55">
        <w:t>l contenuto del file</w:t>
      </w:r>
      <w:r w:rsidR="00974F14" w:rsidRPr="00A70E55">
        <w:t>, e lo organizza secondo</w:t>
      </w:r>
      <w:r w:rsidR="00D04B3D" w:rsidRPr="00A70E55">
        <w:t xml:space="preserve"> </w:t>
      </w:r>
      <w:r w:rsidR="00746025" w:rsidRPr="00A70E55">
        <w:t>uno schema XML</w:t>
      </w:r>
      <w:r w:rsidR="00974F14" w:rsidRPr="00A70E55">
        <w:t xml:space="preserve">. Questo passaggio consente a </w:t>
      </w:r>
      <w:proofErr w:type="spellStart"/>
      <w:r w:rsidR="00746025" w:rsidRPr="00A70E55">
        <w:t>Tibco</w:t>
      </w:r>
      <w:proofErr w:type="spellEnd"/>
      <w:r w:rsidR="00746025" w:rsidRPr="00A70E55">
        <w:t xml:space="preserve"> </w:t>
      </w:r>
      <w:r w:rsidR="00974F14" w:rsidRPr="00A70E55">
        <w:t>di</w:t>
      </w:r>
      <w:r w:rsidR="00746025" w:rsidRPr="00A70E55">
        <w:t xml:space="preserve"> </w:t>
      </w:r>
      <w:r w:rsidR="00974F14" w:rsidRPr="00A70E55">
        <w:t>organizzare</w:t>
      </w:r>
      <w:r w:rsidR="00BC1E15" w:rsidRPr="00A70E55">
        <w:t xml:space="preserve"> </w:t>
      </w:r>
      <w:r w:rsidR="00242A17" w:rsidRPr="00A70E55">
        <w:t xml:space="preserve">i dati </w:t>
      </w:r>
      <w:r w:rsidR="00974F14" w:rsidRPr="00A70E55">
        <w:t>in modo funzionale al</w:t>
      </w:r>
      <w:r w:rsidR="009B18CB" w:rsidRPr="00A70E55">
        <w:t xml:space="preserve"> processo di aggiornamento</w:t>
      </w:r>
      <w:r w:rsidR="00242A17" w:rsidRPr="00A70E55">
        <w:t xml:space="preserve"> del database.</w:t>
      </w:r>
      <w:r w:rsidR="00CD74B6" w:rsidRPr="00A70E55">
        <w:t xml:space="preserve"> </w:t>
      </w:r>
      <w:r w:rsidR="00BF21CB" w:rsidRPr="00A70E55">
        <w:t xml:space="preserve">Un sistema di log in console </w:t>
      </w:r>
      <w:r w:rsidR="00C878EF" w:rsidRPr="00A70E55">
        <w:t>descrive lo stato e l’avanzamento dei singoli passaggi dell’</w:t>
      </w:r>
      <w:r w:rsidR="00C032C6" w:rsidRPr="00A70E55">
        <w:t xml:space="preserve">applicazione </w:t>
      </w:r>
      <w:proofErr w:type="spellStart"/>
      <w:r w:rsidR="00C032C6" w:rsidRPr="00A70E55">
        <w:t>Tibco</w:t>
      </w:r>
      <w:proofErr w:type="spellEnd"/>
      <w:r w:rsidR="00C032C6" w:rsidRPr="00A70E55">
        <w:t>.</w:t>
      </w:r>
      <w:r w:rsidR="0017476F">
        <w:t xml:space="preserve"> Per la visualizzazione dell’esito dalla pagina HTML, l’applicazione </w:t>
      </w:r>
      <w:proofErr w:type="spellStart"/>
      <w:r w:rsidR="0017476F">
        <w:t>Tibco</w:t>
      </w:r>
      <w:proofErr w:type="spellEnd"/>
      <w:r w:rsidR="0017476F">
        <w:t xml:space="preserve"> può essere implementata con la creazione di un testo, differente in base all’esito, da mostrare nel pop-up.</w:t>
      </w:r>
    </w:p>
    <w:p w14:paraId="71325E9E" w14:textId="77777777" w:rsidR="00C032C6" w:rsidRDefault="00C032C6" w:rsidP="003D7066"/>
    <w:p w14:paraId="2CEA8DE2" w14:textId="77777777" w:rsidR="00D7630B" w:rsidRPr="00A70E55" w:rsidRDefault="00D7630B" w:rsidP="003D7066"/>
    <w:p w14:paraId="18747B0F" w14:textId="0163EDC0" w:rsidR="00C032C6" w:rsidRPr="00A70E55" w:rsidRDefault="00C032C6" w:rsidP="003D7066">
      <w:pPr>
        <w:rPr>
          <w:b/>
          <w:bCs/>
          <w:sz w:val="28"/>
          <w:szCs w:val="24"/>
        </w:rPr>
      </w:pPr>
      <w:r w:rsidRPr="00A70E55">
        <w:rPr>
          <w:b/>
          <w:bCs/>
          <w:sz w:val="28"/>
          <w:szCs w:val="24"/>
        </w:rPr>
        <w:t>Analisi tec</w:t>
      </w:r>
      <w:r w:rsidR="00C068D0" w:rsidRPr="00A70E55">
        <w:rPr>
          <w:b/>
          <w:bCs/>
          <w:sz w:val="28"/>
          <w:szCs w:val="24"/>
        </w:rPr>
        <w:t>nica (TAD)</w:t>
      </w:r>
    </w:p>
    <w:p w14:paraId="6302A744" w14:textId="319AE29A" w:rsidR="00A53970" w:rsidRPr="00A70E55" w:rsidRDefault="00A53970" w:rsidP="003D7066">
      <w:r w:rsidRPr="00A70E55">
        <w:t xml:space="preserve">Il sistema è </w:t>
      </w:r>
      <w:r w:rsidR="00787E08">
        <w:t xml:space="preserve">costruito su </w:t>
      </w:r>
      <w:r w:rsidR="00953D77">
        <w:t>cinque</w:t>
      </w:r>
      <w:r w:rsidR="00787E08">
        <w:t xml:space="preserve"> elementi fondamentali</w:t>
      </w:r>
      <w:r w:rsidR="00FF6610" w:rsidRPr="00A70E55">
        <w:t>:</w:t>
      </w:r>
    </w:p>
    <w:p w14:paraId="4755705C" w14:textId="1620F3CE" w:rsidR="00FF6610" w:rsidRPr="00A70E55" w:rsidRDefault="003919C7" w:rsidP="00E40C61">
      <w:pPr>
        <w:pStyle w:val="Paragrafoelenco"/>
        <w:numPr>
          <w:ilvl w:val="0"/>
          <w:numId w:val="8"/>
        </w:numPr>
        <w:spacing w:before="120" w:after="120"/>
      </w:pPr>
      <w:r w:rsidRPr="00A70E55">
        <w:t>D</w:t>
      </w:r>
      <w:r w:rsidR="000E53CB" w:rsidRPr="00A70E55">
        <w:t>atabase</w:t>
      </w:r>
    </w:p>
    <w:p w14:paraId="719F6694" w14:textId="02AA8BBA" w:rsidR="000E53CB" w:rsidRPr="00A70E55" w:rsidRDefault="004357D7" w:rsidP="00E40C61">
      <w:pPr>
        <w:pStyle w:val="Paragrafoelenco"/>
        <w:numPr>
          <w:ilvl w:val="0"/>
          <w:numId w:val="8"/>
        </w:numPr>
        <w:spacing w:before="120" w:after="120"/>
      </w:pPr>
      <w:r w:rsidRPr="00A70E55">
        <w:t>Pagina HTML</w:t>
      </w:r>
    </w:p>
    <w:p w14:paraId="3412E8D0" w14:textId="5D4BA431" w:rsidR="004357D7" w:rsidRDefault="004357D7" w:rsidP="00E40C61">
      <w:pPr>
        <w:pStyle w:val="Paragrafoelenco"/>
        <w:numPr>
          <w:ilvl w:val="0"/>
          <w:numId w:val="8"/>
        </w:numPr>
        <w:spacing w:before="120" w:after="120"/>
      </w:pPr>
      <w:r w:rsidRPr="00A70E55">
        <w:t>Processo JavaScript</w:t>
      </w:r>
    </w:p>
    <w:p w14:paraId="48FE2244" w14:textId="6BE3ED35" w:rsidR="00733B22" w:rsidRPr="00A70E55" w:rsidRDefault="000C61AB" w:rsidP="00E40C61">
      <w:pPr>
        <w:pStyle w:val="Paragrafoelenco"/>
        <w:numPr>
          <w:ilvl w:val="0"/>
          <w:numId w:val="8"/>
        </w:numPr>
        <w:spacing w:before="120" w:after="120"/>
      </w:pPr>
      <w:r>
        <w:t>Script di server in Python</w:t>
      </w:r>
    </w:p>
    <w:p w14:paraId="6624ABA5" w14:textId="0B44635F" w:rsidR="004357D7" w:rsidRPr="00A70E55" w:rsidRDefault="00F902C1" w:rsidP="00E40C61">
      <w:pPr>
        <w:pStyle w:val="Paragrafoelenco"/>
        <w:numPr>
          <w:ilvl w:val="0"/>
          <w:numId w:val="8"/>
        </w:numPr>
        <w:spacing w:before="120" w:after="120"/>
      </w:pPr>
      <w:r w:rsidRPr="00A70E55">
        <w:t xml:space="preserve">Applicazione </w:t>
      </w:r>
      <w:proofErr w:type="spellStart"/>
      <w:r w:rsidRPr="00A70E55">
        <w:t>Tibco</w:t>
      </w:r>
      <w:proofErr w:type="spellEnd"/>
    </w:p>
    <w:p w14:paraId="355296CF" w14:textId="77777777" w:rsidR="00A70E55" w:rsidRDefault="00A70E55" w:rsidP="00A70E55"/>
    <w:p w14:paraId="660AAAEE" w14:textId="2FB79244" w:rsidR="001935DE" w:rsidRPr="00ED7573" w:rsidRDefault="001935DE" w:rsidP="00A70E55">
      <w:pPr>
        <w:rPr>
          <w:b/>
          <w:bCs/>
        </w:rPr>
      </w:pPr>
      <w:r w:rsidRPr="00ED7573">
        <w:rPr>
          <w:b/>
          <w:bCs/>
        </w:rPr>
        <w:t>Database</w:t>
      </w:r>
    </w:p>
    <w:p w14:paraId="47EE00EE" w14:textId="2807D749" w:rsidR="001935DE" w:rsidRDefault="001935DE" w:rsidP="00A70E55">
      <w:pPr>
        <w:rPr>
          <w:lang w:val="en-US"/>
        </w:rPr>
      </w:pPr>
      <w:r>
        <w:t xml:space="preserve">Il tipo di database selezionato per l’archiviazione dei dati </w:t>
      </w:r>
      <w:r w:rsidR="00ED7573">
        <w:t xml:space="preserve">è </w:t>
      </w:r>
      <w:proofErr w:type="spellStart"/>
      <w:r w:rsidR="00ED7573">
        <w:t>Postgres</w:t>
      </w:r>
      <w:proofErr w:type="spellEnd"/>
      <w:r w:rsidR="00ED7573">
        <w:t>.</w:t>
      </w:r>
      <w:r w:rsidR="007A3F07">
        <w:t xml:space="preserve"> Viene creata una TABLE </w:t>
      </w:r>
      <w:r w:rsidR="00AF5D9C">
        <w:t xml:space="preserve">intitolata </w:t>
      </w:r>
      <w:r w:rsidR="00AF5D9C">
        <w:rPr>
          <w:lang w:val="en-US"/>
        </w:rPr>
        <w:t>‘</w:t>
      </w:r>
      <w:proofErr w:type="spellStart"/>
      <w:proofErr w:type="gramStart"/>
      <w:r w:rsidR="00AF5D9C">
        <w:rPr>
          <w:lang w:val="en-US"/>
        </w:rPr>
        <w:t>public.conti</w:t>
      </w:r>
      <w:proofErr w:type="spellEnd"/>
      <w:proofErr w:type="gramEnd"/>
      <w:r w:rsidR="00AF5D9C">
        <w:rPr>
          <w:lang w:val="en-US"/>
        </w:rPr>
        <w:t xml:space="preserve">’, </w:t>
      </w:r>
      <w:proofErr w:type="spellStart"/>
      <w:r w:rsidR="009B4BF2">
        <w:rPr>
          <w:lang w:val="en-US"/>
        </w:rPr>
        <w:t>composta</w:t>
      </w:r>
      <w:proofErr w:type="spellEnd"/>
      <w:r w:rsidR="009B4BF2">
        <w:rPr>
          <w:lang w:val="en-US"/>
        </w:rPr>
        <w:t xml:space="preserve"> </w:t>
      </w:r>
      <w:proofErr w:type="spellStart"/>
      <w:r w:rsidR="009B4BF2">
        <w:rPr>
          <w:lang w:val="en-US"/>
        </w:rPr>
        <w:t>dalle</w:t>
      </w:r>
      <w:proofErr w:type="spellEnd"/>
      <w:r w:rsidR="009B4BF2">
        <w:rPr>
          <w:lang w:val="en-US"/>
        </w:rPr>
        <w:t xml:space="preserve"> </w:t>
      </w:r>
      <w:proofErr w:type="spellStart"/>
      <w:r w:rsidR="009B4BF2">
        <w:rPr>
          <w:lang w:val="en-US"/>
        </w:rPr>
        <w:t>colonne</w:t>
      </w:r>
      <w:proofErr w:type="spellEnd"/>
      <w:r w:rsidR="009B4BF2">
        <w:rPr>
          <w:lang w:val="en-US"/>
        </w:rPr>
        <w:t xml:space="preserve"> </w:t>
      </w:r>
      <w:proofErr w:type="spellStart"/>
      <w:r w:rsidR="009B4BF2">
        <w:rPr>
          <w:lang w:val="en-US"/>
        </w:rPr>
        <w:t>così</w:t>
      </w:r>
      <w:proofErr w:type="spellEnd"/>
      <w:r w:rsidR="009B4BF2">
        <w:rPr>
          <w:lang w:val="en-US"/>
        </w:rPr>
        <w:t xml:space="preserve"> </w:t>
      </w:r>
      <w:proofErr w:type="spellStart"/>
      <w:r w:rsidR="009B4BF2">
        <w:rPr>
          <w:lang w:val="en-US"/>
        </w:rPr>
        <w:t>intitolate</w:t>
      </w:r>
      <w:proofErr w:type="spellEnd"/>
      <w:r w:rsidR="009B4BF2">
        <w:rPr>
          <w:lang w:val="en-US"/>
        </w:rPr>
        <w:t>:</w:t>
      </w:r>
    </w:p>
    <w:p w14:paraId="756C535D" w14:textId="444C08B5" w:rsidR="009B4BF2" w:rsidRPr="00A70E55" w:rsidRDefault="00FC7B0E" w:rsidP="00E40C61">
      <w:pPr>
        <w:pStyle w:val="Paragrafoelenco"/>
        <w:numPr>
          <w:ilvl w:val="0"/>
          <w:numId w:val="7"/>
        </w:numPr>
        <w:spacing w:before="120" w:after="120"/>
        <w:ind w:left="709"/>
      </w:pPr>
      <w:r>
        <w:t>‘</w:t>
      </w:r>
      <w:r w:rsidR="009B4BF2" w:rsidRPr="00A70E55">
        <w:t>id</w:t>
      </w:r>
      <w:r>
        <w:t>’</w:t>
      </w:r>
    </w:p>
    <w:p w14:paraId="57C70394" w14:textId="31B76C30" w:rsidR="009B4BF2" w:rsidRPr="00A70E55" w:rsidRDefault="00FC7B0E" w:rsidP="00E40C61">
      <w:pPr>
        <w:pStyle w:val="Paragrafoelenco"/>
        <w:numPr>
          <w:ilvl w:val="0"/>
          <w:numId w:val="7"/>
        </w:numPr>
        <w:spacing w:before="120" w:after="120"/>
        <w:ind w:left="709"/>
      </w:pPr>
      <w:r>
        <w:t>‘n</w:t>
      </w:r>
      <w:r w:rsidR="009B4BF2" w:rsidRPr="00A70E55">
        <w:t>ome</w:t>
      </w:r>
      <w:r>
        <w:t>’</w:t>
      </w:r>
    </w:p>
    <w:p w14:paraId="08E13B15" w14:textId="4D9E7EFA" w:rsidR="009B4BF2" w:rsidRPr="00A70E55" w:rsidRDefault="00B14366" w:rsidP="00E40C61">
      <w:pPr>
        <w:pStyle w:val="Paragrafoelenco"/>
        <w:numPr>
          <w:ilvl w:val="0"/>
          <w:numId w:val="7"/>
        </w:numPr>
        <w:spacing w:before="120" w:after="120"/>
        <w:ind w:left="709"/>
      </w:pPr>
      <w:r>
        <w:t>‘c</w:t>
      </w:r>
      <w:r w:rsidR="009B4BF2" w:rsidRPr="00A70E55">
        <w:t>ognome</w:t>
      </w:r>
      <w:r>
        <w:t>’</w:t>
      </w:r>
    </w:p>
    <w:p w14:paraId="43A440D6" w14:textId="3ABF633C" w:rsidR="009B4BF2" w:rsidRDefault="00B14366" w:rsidP="00E40C61">
      <w:pPr>
        <w:pStyle w:val="Paragrafoelenco"/>
        <w:numPr>
          <w:ilvl w:val="0"/>
          <w:numId w:val="7"/>
        </w:numPr>
        <w:spacing w:before="120" w:after="120"/>
        <w:ind w:left="709"/>
      </w:pPr>
      <w:r>
        <w:lastRenderedPageBreak/>
        <w:t>‘</w:t>
      </w:r>
      <w:proofErr w:type="spellStart"/>
      <w:r w:rsidR="009B4BF2" w:rsidRPr="00A70E55">
        <w:t>saldo</w:t>
      </w:r>
      <w:r w:rsidR="00D7630B">
        <w:t>’</w:t>
      </w:r>
      <w:proofErr w:type="spellEnd"/>
    </w:p>
    <w:p w14:paraId="43C94CCD" w14:textId="77777777" w:rsidR="000C7EAD" w:rsidRDefault="00AB5489" w:rsidP="00D7630B">
      <w:r>
        <w:t xml:space="preserve">Il comando di </w:t>
      </w:r>
      <w:r w:rsidR="00D7630B">
        <w:t>CREATE della TABLE</w:t>
      </w:r>
      <w:r w:rsidR="000C7EAD">
        <w:t xml:space="preserve"> è formulato come segue:</w:t>
      </w:r>
    </w:p>
    <w:p w14:paraId="70CB2F50" w14:textId="77777777" w:rsidR="004457C9" w:rsidRDefault="004457C9" w:rsidP="00D7630B"/>
    <w:p w14:paraId="05ADCB1B" w14:textId="77777777" w:rsidR="004457C9" w:rsidRDefault="004457C9" w:rsidP="004457C9">
      <w:r>
        <w:t xml:space="preserve">CREATE TABLE </w:t>
      </w:r>
      <w:proofErr w:type="spellStart"/>
      <w:proofErr w:type="gramStart"/>
      <w:r>
        <w:t>public.conti</w:t>
      </w:r>
      <w:proofErr w:type="spellEnd"/>
      <w:proofErr w:type="gramEnd"/>
      <w:r>
        <w:t xml:space="preserve"> (</w:t>
      </w:r>
    </w:p>
    <w:p w14:paraId="77556F12" w14:textId="77777777" w:rsidR="004457C9" w:rsidRDefault="004457C9" w:rsidP="004457C9">
      <w:r>
        <w:t xml:space="preserve">    id INTEGER PRIMARY KEY,</w:t>
      </w:r>
    </w:p>
    <w:p w14:paraId="23930272" w14:textId="4ABA5509" w:rsidR="004457C9" w:rsidRDefault="004457C9" w:rsidP="004457C9">
      <w:r>
        <w:t xml:space="preserve">    nome </w:t>
      </w:r>
      <w:proofErr w:type="gramStart"/>
      <w:r>
        <w:t>VARCHAR(</w:t>
      </w:r>
      <w:proofErr w:type="gramEnd"/>
      <w:r>
        <w:t>60) NOT NULL,</w:t>
      </w:r>
    </w:p>
    <w:p w14:paraId="59D1A176" w14:textId="34ADD2C4" w:rsidR="004457C9" w:rsidRDefault="004457C9" w:rsidP="004457C9">
      <w:r>
        <w:t xml:space="preserve">    cognome </w:t>
      </w:r>
      <w:proofErr w:type="gramStart"/>
      <w:r>
        <w:t>VARCHAR(</w:t>
      </w:r>
      <w:proofErr w:type="gramEnd"/>
      <w:r>
        <w:t>60) NOT NULL,</w:t>
      </w:r>
    </w:p>
    <w:p w14:paraId="5A2C01BC" w14:textId="77777777" w:rsidR="004457C9" w:rsidRDefault="004457C9" w:rsidP="004457C9">
      <w:r>
        <w:t xml:space="preserve">    saldo INTEGER NOT NULL DEFAULT 0</w:t>
      </w:r>
    </w:p>
    <w:p w14:paraId="32808DE8" w14:textId="77777777" w:rsidR="004457C9" w:rsidRDefault="004457C9" w:rsidP="004457C9">
      <w:r>
        <w:t>)</w:t>
      </w:r>
    </w:p>
    <w:p w14:paraId="4F4C8CC3" w14:textId="77777777" w:rsidR="004457C9" w:rsidRDefault="004457C9" w:rsidP="004457C9"/>
    <w:p w14:paraId="764C380F" w14:textId="0551D042" w:rsidR="00D7630B" w:rsidRDefault="005816B4" w:rsidP="0005000E">
      <w:r>
        <w:t xml:space="preserve">È stato così effettuato </w:t>
      </w:r>
      <w:r w:rsidR="00D7630B">
        <w:t>un</w:t>
      </w:r>
      <w:r>
        <w:t xml:space="preserve"> primo popolamento</w:t>
      </w:r>
      <w:r w:rsidR="00D7630B">
        <w:t xml:space="preserve"> </w:t>
      </w:r>
      <w:r>
        <w:t>(</w:t>
      </w:r>
      <w:r w:rsidR="00D7630B">
        <w:t>comando INSERT</w:t>
      </w:r>
      <w:r>
        <w:t>)</w:t>
      </w:r>
      <w:r w:rsidR="00D7630B">
        <w:t xml:space="preserve"> </w:t>
      </w:r>
      <w:r>
        <w:t>con il seguente comando:</w:t>
      </w:r>
    </w:p>
    <w:p w14:paraId="0DEE7CD2" w14:textId="77777777" w:rsidR="005816B4" w:rsidRDefault="005816B4" w:rsidP="0005000E"/>
    <w:p w14:paraId="49645C9A" w14:textId="77777777" w:rsidR="00BE50A0" w:rsidRDefault="00BE50A0" w:rsidP="00BE50A0">
      <w:r>
        <w:t xml:space="preserve">INSERT INTO </w:t>
      </w:r>
      <w:proofErr w:type="spellStart"/>
      <w:proofErr w:type="gramStart"/>
      <w:r>
        <w:t>public.conti</w:t>
      </w:r>
      <w:proofErr w:type="spellEnd"/>
      <w:proofErr w:type="gramEnd"/>
      <w:r>
        <w:t xml:space="preserve"> (id, nome, cognome, saldo) VALUES</w:t>
      </w:r>
    </w:p>
    <w:p w14:paraId="2A416939" w14:textId="77777777" w:rsidR="00BE50A0" w:rsidRDefault="00BE50A0" w:rsidP="00BE50A0">
      <w:r>
        <w:t>(10001, 'Mario', 'Rossi', 1500),</w:t>
      </w:r>
    </w:p>
    <w:p w14:paraId="2A6E6B0D" w14:textId="77777777" w:rsidR="00BE50A0" w:rsidRDefault="00BE50A0" w:rsidP="00BE50A0">
      <w:r>
        <w:t>(10002, 'Giulia', 'Bianchi', 3250),</w:t>
      </w:r>
    </w:p>
    <w:p w14:paraId="690DA62A" w14:textId="77777777" w:rsidR="00BE50A0" w:rsidRDefault="00BE50A0" w:rsidP="00BE50A0">
      <w:r>
        <w:t>(10003, 'Luca', 'Verdi', 450),</w:t>
      </w:r>
    </w:p>
    <w:p w14:paraId="4BAC8E4C" w14:textId="77777777" w:rsidR="00BE50A0" w:rsidRDefault="00BE50A0" w:rsidP="00BE50A0">
      <w:r>
        <w:t>(10004, 'Francesca', 'Neri', 12800),</w:t>
      </w:r>
    </w:p>
    <w:p w14:paraId="0DDEF1D4" w14:textId="35DBC8CF" w:rsidR="005816B4" w:rsidRPr="00A70E55" w:rsidRDefault="00BE50A0" w:rsidP="00BE50A0">
      <w:r>
        <w:t>(10005, 'Alessandro', 'Romano', 920);</w:t>
      </w:r>
    </w:p>
    <w:p w14:paraId="1839B327" w14:textId="77777777" w:rsidR="009B4BF2" w:rsidRDefault="009B4BF2" w:rsidP="00A70E55">
      <w:pPr>
        <w:rPr>
          <w:lang w:val="en-US"/>
        </w:rPr>
      </w:pPr>
    </w:p>
    <w:p w14:paraId="71BAF030" w14:textId="4E27EA2C" w:rsidR="00D7630B" w:rsidRDefault="00D7630B" w:rsidP="00A70E55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Pagina</w:t>
      </w:r>
      <w:proofErr w:type="spellEnd"/>
      <w:r>
        <w:rPr>
          <w:b/>
          <w:bCs/>
          <w:lang w:val="en-US"/>
        </w:rPr>
        <w:t xml:space="preserve"> HTML</w:t>
      </w:r>
    </w:p>
    <w:p w14:paraId="7BF2EFDB" w14:textId="629C8384" w:rsidR="00940D51" w:rsidRDefault="00940D51" w:rsidP="00612C5B">
      <w:r>
        <w:t xml:space="preserve">La pagina </w:t>
      </w:r>
      <w:r w:rsidR="00612C5B">
        <w:t>index.html definisce l</w:t>
      </w:r>
      <w:r>
        <w:rPr>
          <w:lang w:val="en-US"/>
        </w:rPr>
        <w:t>’</w:t>
      </w:r>
      <w:proofErr w:type="spellStart"/>
      <w:r>
        <w:rPr>
          <w:lang w:val="en-US"/>
        </w:rPr>
        <w:t>interfaccia</w:t>
      </w:r>
      <w:proofErr w:type="spellEnd"/>
      <w:r w:rsidR="00612C5B">
        <w:t xml:space="preserve"> del servizio di prelievo ATM BANCOMAT</w:t>
      </w:r>
      <w:r w:rsidR="002C243A">
        <w:t>, e si compone del modulo per l’inserimento dei</w:t>
      </w:r>
      <w:r w:rsidR="00612C5B">
        <w:t xml:space="preserve"> dati personali</w:t>
      </w:r>
      <w:r w:rsidR="002C243A">
        <w:t>,</w:t>
      </w:r>
      <w:r w:rsidR="00612C5B">
        <w:t xml:space="preserve"> </w:t>
      </w:r>
      <w:r w:rsidR="002C243A">
        <w:t>la</w:t>
      </w:r>
      <w:r w:rsidR="00612C5B">
        <w:t xml:space="preserve"> selezione </w:t>
      </w:r>
      <w:r w:rsidR="002C243A">
        <w:t>del</w:t>
      </w:r>
      <w:r w:rsidR="00612C5B">
        <w:t xml:space="preserve">l'importo, </w:t>
      </w:r>
      <w:r w:rsidR="00731391">
        <w:t xml:space="preserve">e la definizione del </w:t>
      </w:r>
      <w:r w:rsidR="00612C5B">
        <w:t xml:space="preserve">popup di conferma mostrato dopo </w:t>
      </w:r>
      <w:r w:rsidR="00731391">
        <w:t>l’inoltro</w:t>
      </w:r>
      <w:r w:rsidR="00612C5B">
        <w:t xml:space="preserve"> della richiesta</w:t>
      </w:r>
      <w:r w:rsidR="00731391">
        <w:t xml:space="preserve"> di prelievo</w:t>
      </w:r>
      <w:r w:rsidR="00612C5B">
        <w:t>.</w:t>
      </w:r>
    </w:p>
    <w:p w14:paraId="1CE49BFA" w14:textId="6FE31F03" w:rsidR="00F4454F" w:rsidRDefault="006B3019" w:rsidP="00F4454F">
      <w:r>
        <w:t>L'elemento head della pagina imposta la lingua italiana tramite ‘</w:t>
      </w:r>
      <w:proofErr w:type="spellStart"/>
      <w:r>
        <w:t>lang</w:t>
      </w:r>
      <w:proofErr w:type="spellEnd"/>
      <w:r>
        <w:t xml:space="preserve">="it"’, il set di caratteri, la </w:t>
      </w:r>
      <w:proofErr w:type="spellStart"/>
      <w:r>
        <w:t>viewport</w:t>
      </w:r>
      <w:proofErr w:type="spellEnd"/>
      <w:r>
        <w:t xml:space="preserve"> responsive e il titolo della pagina. </w:t>
      </w:r>
      <w:r w:rsidR="00B215F2">
        <w:t>Nella sezione è anche esplicitato il collegamento con il foglio di stile</w:t>
      </w:r>
      <w:r>
        <w:t xml:space="preserve"> </w:t>
      </w:r>
      <w:r w:rsidR="00B215F2">
        <w:t>‘</w:t>
      </w:r>
      <w:r>
        <w:t>styles.css</w:t>
      </w:r>
      <w:r w:rsidR="00B215F2">
        <w:t>’ per l’arricchimento grafico e stilisti</w:t>
      </w:r>
      <w:r w:rsidR="00D742AB">
        <w:t>co della pagina e con il file JavaScript</w:t>
      </w:r>
      <w:r w:rsidR="00F4454F">
        <w:t xml:space="preserve"> ‘</w:t>
      </w:r>
      <w:r>
        <w:t>script.js</w:t>
      </w:r>
      <w:r w:rsidR="00F4454F">
        <w:t>’.</w:t>
      </w:r>
    </w:p>
    <w:p w14:paraId="37BBB786" w14:textId="643B5C40" w:rsidR="006B3019" w:rsidRDefault="00996263" w:rsidP="006B3019">
      <w:r>
        <w:t>La pagina è strutturata attraverso i seguenti elementi:</w:t>
      </w:r>
    </w:p>
    <w:p w14:paraId="44A438E9" w14:textId="77777777" w:rsidR="00F102EC" w:rsidRDefault="00F102EC" w:rsidP="00E40C61">
      <w:pPr>
        <w:pStyle w:val="Paragrafoelenco"/>
        <w:numPr>
          <w:ilvl w:val="0"/>
          <w:numId w:val="13"/>
        </w:numPr>
        <w:spacing w:before="120" w:after="120"/>
      </w:pPr>
      <w:proofErr w:type="spellStart"/>
      <w:r>
        <w:t>main.page</w:t>
      </w:r>
      <w:proofErr w:type="spellEnd"/>
      <w:r>
        <w:t>-shell contiene l'interfaccia principale.</w:t>
      </w:r>
    </w:p>
    <w:p w14:paraId="7BA337B0" w14:textId="142B76E0" w:rsidR="00F102EC" w:rsidRDefault="00F102EC" w:rsidP="00E40C61">
      <w:pPr>
        <w:pStyle w:val="Paragrafoelenco"/>
        <w:numPr>
          <w:ilvl w:val="0"/>
          <w:numId w:val="13"/>
        </w:numPr>
        <w:spacing w:before="120" w:after="120"/>
      </w:pPr>
      <w:proofErr w:type="spellStart"/>
      <w:proofErr w:type="gramStart"/>
      <w:r>
        <w:t>header.page</w:t>
      </w:r>
      <w:proofErr w:type="gramEnd"/>
      <w:r>
        <w:t>-header</w:t>
      </w:r>
      <w:proofErr w:type="spellEnd"/>
      <w:r>
        <w:t xml:space="preserve"> visualizza il titolo </w:t>
      </w:r>
      <w:r w:rsidR="001E290F">
        <w:t>‘</w:t>
      </w:r>
      <w:r>
        <w:t>Servizio prelievo – ATM BANCOMAT</w:t>
      </w:r>
      <w:r w:rsidR="001E290F">
        <w:t>’</w:t>
      </w:r>
      <w:r>
        <w:t xml:space="preserve"> e</w:t>
      </w:r>
      <w:r w:rsidR="001E290F">
        <w:t xml:space="preserve"> </w:t>
      </w:r>
      <w:r>
        <w:t>una breve indicazione iniziale.</w:t>
      </w:r>
    </w:p>
    <w:p w14:paraId="3F9C426A" w14:textId="77777777" w:rsidR="00F102EC" w:rsidRDefault="00F102EC" w:rsidP="00E40C61">
      <w:pPr>
        <w:pStyle w:val="Paragrafoelenco"/>
        <w:numPr>
          <w:ilvl w:val="0"/>
          <w:numId w:val="13"/>
        </w:numPr>
        <w:spacing w:before="120" w:after="120"/>
      </w:pPr>
      <w:proofErr w:type="spellStart"/>
      <w:r>
        <w:t>form#withdrawal-form</w:t>
      </w:r>
      <w:proofErr w:type="spellEnd"/>
      <w:r>
        <w:t xml:space="preserve"> raggruppa i campi di inserimento e il pulsante di invio.</w:t>
      </w:r>
    </w:p>
    <w:p w14:paraId="73366DFC" w14:textId="112AE2F2" w:rsidR="00996263" w:rsidRDefault="00F102EC" w:rsidP="00E40C61">
      <w:pPr>
        <w:pStyle w:val="Paragrafoelenco"/>
        <w:numPr>
          <w:ilvl w:val="0"/>
          <w:numId w:val="13"/>
        </w:numPr>
        <w:spacing w:before="120" w:after="120"/>
      </w:pPr>
      <w:r>
        <w:t>Le classi CSS e gli attributi id e name identificano i componenti per lo stile, la validazione e l'estrazione dei dati da parte di JavaScript.</w:t>
      </w:r>
    </w:p>
    <w:p w14:paraId="2A3B05EC" w14:textId="3D80596C" w:rsidR="00F102EC" w:rsidRPr="00561CA1" w:rsidRDefault="00C7013A" w:rsidP="00F102EC">
      <w:pPr>
        <w:rPr>
          <w:lang w:val="en-US"/>
        </w:rPr>
      </w:pPr>
      <w:r>
        <w:lastRenderedPageBreak/>
        <w:t>I</w:t>
      </w:r>
      <w:r w:rsidR="00DF1BDF">
        <w:t xml:space="preserve"> campi di inserimento dei dati sono i seguenti</w:t>
      </w:r>
      <w:r w:rsidR="00561CA1">
        <w:rPr>
          <w:lang w:val="en-US"/>
        </w:rPr>
        <w:t>:</w:t>
      </w:r>
    </w:p>
    <w:p w14:paraId="46C4F95B" w14:textId="77777777" w:rsidR="008419AC" w:rsidRDefault="00902F6D" w:rsidP="00E40C61">
      <w:pPr>
        <w:pStyle w:val="Paragrafoelenco"/>
        <w:numPr>
          <w:ilvl w:val="0"/>
          <w:numId w:val="14"/>
        </w:numPr>
        <w:spacing w:before="120" w:after="120"/>
      </w:pPr>
      <w:r w:rsidRPr="00902F6D">
        <w:t xml:space="preserve">Il campo </w:t>
      </w:r>
      <w:r>
        <w:t>‘</w:t>
      </w:r>
      <w:r w:rsidRPr="00902F6D">
        <w:t>name="nome"</w:t>
      </w:r>
      <w:r>
        <w:t>’ per l’inserimento testuale del nome</w:t>
      </w:r>
    </w:p>
    <w:p w14:paraId="1E3CA0F0" w14:textId="06260CC5" w:rsidR="00561CA1" w:rsidRDefault="008419AC" w:rsidP="00E40C61">
      <w:pPr>
        <w:pStyle w:val="Paragrafoelenco"/>
        <w:numPr>
          <w:ilvl w:val="1"/>
          <w:numId w:val="14"/>
        </w:numPr>
        <w:spacing w:before="120" w:after="120"/>
      </w:pPr>
      <w:r>
        <w:t>I</w:t>
      </w:r>
      <w:r w:rsidR="0090153A">
        <w:t xml:space="preserve">nserimento obbligatorio e limitazione </w:t>
      </w:r>
      <w:r>
        <w:t>a</w:t>
      </w:r>
      <w:r w:rsidR="0090153A">
        <w:t xml:space="preserve"> 60 caratteri</w:t>
      </w:r>
    </w:p>
    <w:p w14:paraId="44EB3924" w14:textId="34DCD550" w:rsidR="00BE35DC" w:rsidRPr="00BE35DC" w:rsidRDefault="00C818D1" w:rsidP="008078A6">
      <w:pPr>
        <w:pStyle w:val="Paragrafoelenco"/>
        <w:numPr>
          <w:ilvl w:val="1"/>
          <w:numId w:val="14"/>
        </w:numPr>
        <w:spacing w:before="120" w:after="120"/>
      </w:pPr>
      <w:r>
        <w:t>Impiego della classe ‘</w:t>
      </w:r>
      <w:proofErr w:type="spellStart"/>
      <w:r>
        <w:t>sanitized</w:t>
      </w:r>
      <w:proofErr w:type="spellEnd"/>
      <w:r>
        <w:t>-input’ per</w:t>
      </w:r>
      <w:r w:rsidR="00CC09C6">
        <w:t xml:space="preserve"> la rimozione dei caratteri non ammessi</w:t>
      </w:r>
      <w:r>
        <w:t xml:space="preserve"> a</w:t>
      </w:r>
      <w:r w:rsidR="00CC09C6">
        <w:t>ttraverso</w:t>
      </w:r>
      <w:r>
        <w:t xml:space="preserve"> </w:t>
      </w:r>
      <w:r w:rsidR="00CC09C6">
        <w:t>‘</w:t>
      </w:r>
      <w:r>
        <w:t>script.js</w:t>
      </w:r>
      <w:r w:rsidR="00CC09C6">
        <w:t>’</w:t>
      </w:r>
      <w:r>
        <w:t xml:space="preserve"> </w:t>
      </w:r>
      <w:r w:rsidR="004A3BEC" w:rsidRPr="004A3BEC">
        <w:t>\?!/+*=‘’“”'</w:t>
      </w:r>
      <w:proofErr w:type="gramStart"/>
      <w:r w:rsidR="004A3BEC" w:rsidRPr="004A3BEC">
        <w:t>";,-.^</w:t>
      </w:r>
      <w:proofErr w:type="gramEnd"/>
      <w:r w:rsidR="004A3BEC" w:rsidRPr="004A3BEC">
        <w:t>&amp;%$</w:t>
      </w:r>
      <w:proofErr w:type="gramStart"/>
      <w:r w:rsidR="004A3BEC" w:rsidRPr="004A3BEC">
        <w:t>(){}[]</w:t>
      </w:r>
      <w:r w:rsidR="004A3BEC">
        <w:t xml:space="preserve"> </w:t>
      </w:r>
      <w:r w:rsidR="00BE35DC">
        <w:t xml:space="preserve"> per</w:t>
      </w:r>
      <w:proofErr w:type="gramEnd"/>
      <w:r w:rsidR="00BE35DC">
        <w:t xml:space="preserve"> la prevenzione di errori e SQL injections</w:t>
      </w:r>
    </w:p>
    <w:p w14:paraId="1A0FD5C5" w14:textId="0643527E" w:rsidR="008419AC" w:rsidRDefault="00BE35DC" w:rsidP="00E40C61">
      <w:pPr>
        <w:pStyle w:val="Paragrafoelenco"/>
        <w:numPr>
          <w:ilvl w:val="0"/>
          <w:numId w:val="14"/>
        </w:numPr>
        <w:spacing w:before="120" w:after="120"/>
      </w:pPr>
      <w:r>
        <w:t>Il campo ‘</w:t>
      </w:r>
      <w:r w:rsidR="009A0737" w:rsidRPr="009A0737">
        <w:t>name="cognome"</w:t>
      </w:r>
      <w:r>
        <w:t>’</w:t>
      </w:r>
      <w:r w:rsidR="009A0737">
        <w:t xml:space="preserve"> per l’inserimento testuale del cognome</w:t>
      </w:r>
    </w:p>
    <w:p w14:paraId="798F06CF" w14:textId="44299462" w:rsidR="009A0737" w:rsidRDefault="00232312" w:rsidP="00E40C61">
      <w:pPr>
        <w:pStyle w:val="Paragrafoelenco"/>
        <w:numPr>
          <w:ilvl w:val="1"/>
          <w:numId w:val="14"/>
        </w:numPr>
        <w:spacing w:before="120" w:after="120"/>
      </w:pPr>
      <w:r>
        <w:t>Stesse caratteristiche tecniche del campo ‘</w:t>
      </w:r>
      <w:r w:rsidRPr="00902F6D">
        <w:t>name="nome"</w:t>
      </w:r>
      <w:r>
        <w:t>’</w:t>
      </w:r>
    </w:p>
    <w:p w14:paraId="552C6875" w14:textId="6E12E07C" w:rsidR="00232312" w:rsidRDefault="000F7845" w:rsidP="00E40C61">
      <w:pPr>
        <w:pStyle w:val="Paragrafoelenco"/>
        <w:numPr>
          <w:ilvl w:val="0"/>
          <w:numId w:val="14"/>
        </w:numPr>
        <w:spacing w:before="120" w:after="120"/>
      </w:pPr>
      <w:r w:rsidRPr="000F7845">
        <w:t xml:space="preserve">Il campo </w:t>
      </w:r>
      <w:r>
        <w:t>‘</w:t>
      </w:r>
      <w:r w:rsidRPr="000F7845">
        <w:t>name="pin"</w:t>
      </w:r>
      <w:r>
        <w:t>’</w:t>
      </w:r>
      <w:r w:rsidRPr="000F7845">
        <w:t xml:space="preserve"> di tipo password</w:t>
      </w:r>
    </w:p>
    <w:p w14:paraId="1F55C73A" w14:textId="289ACED2" w:rsidR="000F7845" w:rsidRDefault="000F7845" w:rsidP="00E40C61">
      <w:pPr>
        <w:pStyle w:val="Paragrafoelenco"/>
        <w:numPr>
          <w:ilvl w:val="1"/>
          <w:numId w:val="14"/>
        </w:numPr>
        <w:spacing w:before="120" w:after="120"/>
      </w:pPr>
      <w:r>
        <w:t>Input cifrato</w:t>
      </w:r>
    </w:p>
    <w:p w14:paraId="6BC58DFC" w14:textId="29AE44C9" w:rsidR="000F7845" w:rsidRDefault="002C3099" w:rsidP="00E40C61">
      <w:pPr>
        <w:pStyle w:val="Paragrafoelenco"/>
        <w:numPr>
          <w:ilvl w:val="1"/>
          <w:numId w:val="14"/>
        </w:numPr>
        <w:spacing w:before="120" w:after="120"/>
      </w:pPr>
      <w:r>
        <w:t>Completamento automatico disabilitato</w:t>
      </w:r>
    </w:p>
    <w:p w14:paraId="77035837" w14:textId="2430097E" w:rsidR="002C3099" w:rsidRDefault="002C3099" w:rsidP="00E40C61">
      <w:pPr>
        <w:pStyle w:val="Paragrafoelenco"/>
        <w:numPr>
          <w:ilvl w:val="1"/>
          <w:numId w:val="14"/>
        </w:numPr>
        <w:spacing w:before="120" w:after="120"/>
      </w:pPr>
      <w:r>
        <w:t xml:space="preserve">Limitazione a </w:t>
      </w:r>
      <w:r w:rsidR="0017476F">
        <w:t>cinque</w:t>
      </w:r>
      <w:r>
        <w:t xml:space="preserve"> cifre</w:t>
      </w:r>
    </w:p>
    <w:p w14:paraId="27036B24" w14:textId="560A7171" w:rsidR="006A5DF5" w:rsidRDefault="006A5DF5" w:rsidP="00E40C61">
      <w:pPr>
        <w:pStyle w:val="Paragrafoelenco"/>
        <w:numPr>
          <w:ilvl w:val="0"/>
          <w:numId w:val="14"/>
        </w:numPr>
        <w:spacing w:before="120" w:after="120"/>
      </w:pPr>
      <w:proofErr w:type="spellStart"/>
      <w:r>
        <w:t>Fieldset</w:t>
      </w:r>
      <w:proofErr w:type="spellEnd"/>
      <w:r>
        <w:t xml:space="preserve"> </w:t>
      </w:r>
      <w:r w:rsidR="00C536F5">
        <w:t>con</w:t>
      </w:r>
      <w:r>
        <w:t xml:space="preserve"> opzioni radio ‘name="importo"’: </w:t>
      </w:r>
      <w:r w:rsidR="00C536F5">
        <w:t>‘</w:t>
      </w:r>
      <w:r>
        <w:t>50</w:t>
      </w:r>
      <w:r w:rsidR="00C536F5">
        <w:t>’</w:t>
      </w:r>
      <w:r>
        <w:t xml:space="preserve">, </w:t>
      </w:r>
      <w:r w:rsidR="00C536F5">
        <w:t>‘</w:t>
      </w:r>
      <w:r>
        <w:t>100</w:t>
      </w:r>
      <w:r w:rsidR="00C536F5">
        <w:t>’</w:t>
      </w:r>
      <w:r>
        <w:t xml:space="preserve">, </w:t>
      </w:r>
      <w:r w:rsidR="00C536F5">
        <w:t>‘</w:t>
      </w:r>
      <w:r>
        <w:t>200</w:t>
      </w:r>
      <w:r w:rsidR="0083141A">
        <w:t>’</w:t>
      </w:r>
      <w:r>
        <w:t xml:space="preserve"> euro o </w:t>
      </w:r>
      <w:r w:rsidR="0083141A">
        <w:t>‘</w:t>
      </w:r>
      <w:r>
        <w:t>Altro</w:t>
      </w:r>
      <w:r w:rsidR="0083141A">
        <w:t>’</w:t>
      </w:r>
    </w:p>
    <w:p w14:paraId="04AFDC1E" w14:textId="77777777" w:rsidR="00714581" w:rsidRDefault="001E6EC2" w:rsidP="00E40C61">
      <w:pPr>
        <w:pStyle w:val="Paragrafoelenco"/>
        <w:numPr>
          <w:ilvl w:val="1"/>
          <w:numId w:val="14"/>
        </w:numPr>
        <w:spacing w:before="120" w:after="120"/>
      </w:pPr>
      <w:r>
        <w:t>Con la scelta di ‘</w:t>
      </w:r>
      <w:r w:rsidRPr="001E6EC2">
        <w:t>Altro</w:t>
      </w:r>
      <w:r>
        <w:t>’</w:t>
      </w:r>
      <w:r w:rsidRPr="001E6EC2">
        <w:t xml:space="preserve"> viene mostrato il campo </w:t>
      </w:r>
      <w:r>
        <w:t>‘</w:t>
      </w:r>
      <w:r w:rsidRPr="001E6EC2">
        <w:t>name="</w:t>
      </w:r>
      <w:proofErr w:type="spellStart"/>
      <w:r w:rsidRPr="001E6EC2">
        <w:t>importoAltro</w:t>
      </w:r>
      <w:proofErr w:type="spellEnd"/>
      <w:r w:rsidRPr="001E6EC2">
        <w:t>"</w:t>
      </w:r>
      <w:r>
        <w:t>’, inizialmente disabilitato</w:t>
      </w:r>
      <w:r w:rsidRPr="001E6EC2">
        <w:t xml:space="preserve"> </w:t>
      </w:r>
    </w:p>
    <w:p w14:paraId="64F9A579" w14:textId="126C73BA" w:rsidR="00C536F5" w:rsidRDefault="001E6EC2" w:rsidP="00E40C61">
      <w:pPr>
        <w:pStyle w:val="Paragrafoelenco"/>
        <w:numPr>
          <w:ilvl w:val="2"/>
          <w:numId w:val="14"/>
        </w:numPr>
        <w:spacing w:before="120" w:after="120"/>
      </w:pPr>
      <w:r w:rsidRPr="001E6EC2">
        <w:t>Questo campo</w:t>
      </w:r>
      <w:r w:rsidR="00714581">
        <w:t xml:space="preserve"> </w:t>
      </w:r>
      <w:r w:rsidRPr="001E6EC2">
        <w:t xml:space="preserve">accetta solo cifre intere, fino a tre caratteri; </w:t>
      </w:r>
      <w:r w:rsidR="00714581">
        <w:t>‘</w:t>
      </w:r>
      <w:r w:rsidRPr="001E6EC2">
        <w:t>script.js</w:t>
      </w:r>
      <w:r w:rsidR="00714581">
        <w:t>’</w:t>
      </w:r>
      <w:r w:rsidRPr="001E6EC2">
        <w:t xml:space="preserve"> controlla che</w:t>
      </w:r>
      <w:r w:rsidR="00714581">
        <w:t xml:space="preserve"> </w:t>
      </w:r>
      <w:r w:rsidRPr="001E6EC2">
        <w:t>l'importo sia compreso tra 1 e 200 euro</w:t>
      </w:r>
    </w:p>
    <w:p w14:paraId="4589E5D8" w14:textId="37084294" w:rsidR="00C536F5" w:rsidRDefault="000C61AB" w:rsidP="000C61AB">
      <w:r w:rsidRPr="000C61AB">
        <w:t xml:space="preserve">Il pulsante </w:t>
      </w:r>
      <w:r>
        <w:t>‘</w:t>
      </w:r>
      <w:proofErr w:type="spellStart"/>
      <w:r w:rsidRPr="000C61AB">
        <w:t>submit</w:t>
      </w:r>
      <w:proofErr w:type="spellEnd"/>
      <w:r>
        <w:t>’</w:t>
      </w:r>
      <w:r w:rsidRPr="000C61AB">
        <w:t xml:space="preserve"> con </w:t>
      </w:r>
      <w:r>
        <w:t>‘</w:t>
      </w:r>
      <w:r w:rsidRPr="000C61AB">
        <w:t>id="</w:t>
      </w:r>
      <w:proofErr w:type="spellStart"/>
      <w:r w:rsidRPr="000C61AB">
        <w:t>submit-button</w:t>
      </w:r>
      <w:proofErr w:type="spellEnd"/>
      <w:r w:rsidRPr="000C61AB">
        <w:t>"</w:t>
      </w:r>
      <w:r>
        <w:t>’</w:t>
      </w:r>
      <w:r w:rsidRPr="000C61AB">
        <w:t xml:space="preserve"> avvia la validazione e la procedura</w:t>
      </w:r>
      <w:r w:rsidR="00F01D41">
        <w:t xml:space="preserve"> </w:t>
      </w:r>
      <w:r w:rsidRPr="000C61AB">
        <w:t>di in</w:t>
      </w:r>
      <w:r w:rsidR="00F01D41">
        <w:t>oltro</w:t>
      </w:r>
      <w:r w:rsidRPr="000C61AB">
        <w:t xml:space="preserve"> gestita da </w:t>
      </w:r>
      <w:r w:rsidR="00F01D41">
        <w:t>‘</w:t>
      </w:r>
      <w:r w:rsidRPr="000C61AB">
        <w:t>script.js</w:t>
      </w:r>
      <w:r w:rsidR="00F01D41">
        <w:t>’</w:t>
      </w:r>
      <w:r w:rsidRPr="000C61AB">
        <w:t xml:space="preserve">. L'elemento </w:t>
      </w:r>
      <w:r w:rsidR="00F01D41">
        <w:t>‘</w:t>
      </w:r>
      <w:r w:rsidRPr="000C61AB">
        <w:t>form-</w:t>
      </w:r>
      <w:proofErr w:type="spellStart"/>
      <w:r w:rsidRPr="000C61AB">
        <w:t>error</w:t>
      </w:r>
      <w:proofErr w:type="spellEnd"/>
      <w:r w:rsidR="00F01D41">
        <w:t>’</w:t>
      </w:r>
      <w:r w:rsidRPr="000C61AB">
        <w:t xml:space="preserve"> con </w:t>
      </w:r>
      <w:r w:rsidR="00F01D41">
        <w:t>‘</w:t>
      </w:r>
      <w:proofErr w:type="spellStart"/>
      <w:r w:rsidRPr="000C61AB">
        <w:t>role</w:t>
      </w:r>
      <w:proofErr w:type="spellEnd"/>
      <w:r w:rsidRPr="000C61AB">
        <w:t>="alert"</w:t>
      </w:r>
      <w:r w:rsidR="00F01D41">
        <w:t>’</w:t>
      </w:r>
      <w:r w:rsidRPr="000C61AB">
        <w:t xml:space="preserve"> visualizza</w:t>
      </w:r>
      <w:r w:rsidR="00F01D41">
        <w:t xml:space="preserve"> </w:t>
      </w:r>
      <w:r w:rsidRPr="000C61AB">
        <w:t>un eventuale errore di comunicazione con il server</w:t>
      </w:r>
      <w:r w:rsidR="00F01D41">
        <w:t xml:space="preserve"> (‘server.py’)</w:t>
      </w:r>
      <w:r w:rsidRPr="000C61AB">
        <w:t>.</w:t>
      </w:r>
      <w:r w:rsidR="00F01D41">
        <w:t xml:space="preserve"> </w:t>
      </w:r>
      <w:r w:rsidRPr="000C61AB">
        <w:t xml:space="preserve">Il </w:t>
      </w:r>
      <w:proofErr w:type="spellStart"/>
      <w:r w:rsidRPr="000C61AB">
        <w:t>dialog</w:t>
      </w:r>
      <w:proofErr w:type="spellEnd"/>
      <w:r w:rsidR="007F7C87">
        <w:t xml:space="preserve"> (pop-up)</w:t>
      </w:r>
      <w:r w:rsidRPr="000C61AB">
        <w:t xml:space="preserve"> </w:t>
      </w:r>
      <w:r w:rsidR="00F01D41">
        <w:t>‘</w:t>
      </w:r>
      <w:proofErr w:type="spellStart"/>
      <w:r w:rsidRPr="000C61AB">
        <w:t>confirmation-dialog</w:t>
      </w:r>
      <w:proofErr w:type="spellEnd"/>
      <w:r w:rsidR="00781FFE">
        <w:t>’</w:t>
      </w:r>
      <w:r w:rsidRPr="000C61AB">
        <w:t xml:space="preserve"> mostra </w:t>
      </w:r>
      <w:r w:rsidR="00781FFE">
        <w:t>il messaggio ‘</w:t>
      </w:r>
      <w:r w:rsidR="008D6F79" w:rsidRPr="008D6F79">
        <w:t>Elaborazione della richiesta in corso…</w:t>
      </w:r>
      <w:r w:rsidR="00781FFE">
        <w:t>’</w:t>
      </w:r>
      <w:r w:rsidRPr="000C61AB">
        <w:t xml:space="preserve"> dopo che il</w:t>
      </w:r>
      <w:r w:rsidR="00781FFE">
        <w:t xml:space="preserve"> </w:t>
      </w:r>
      <w:r w:rsidRPr="000C61AB">
        <w:t>server ha salvato l'XML</w:t>
      </w:r>
      <w:r w:rsidR="00781FFE">
        <w:t xml:space="preserve"> nella directory specificata</w:t>
      </w:r>
      <w:r w:rsidR="00AA3774">
        <w:t xml:space="preserve">, poi sostituisce il testo visualizzato con il contenuto del file ‘ricevuta.txt’ generato dall’applicazione </w:t>
      </w:r>
      <w:proofErr w:type="spellStart"/>
      <w:r w:rsidR="00AA3774">
        <w:t>Tibco</w:t>
      </w:r>
      <w:proofErr w:type="spellEnd"/>
      <w:r w:rsidR="00AA3774">
        <w:t xml:space="preserve">. Nel caso in cui entro 60 secondi non viene generato il file ‘ricevuta.txt’, il messaggio </w:t>
      </w:r>
      <w:r w:rsidR="00AA3774" w:rsidRPr="005650B9">
        <w:t>mostra un errore</w:t>
      </w:r>
      <w:r w:rsidR="005650B9" w:rsidRPr="005650B9">
        <w:t xml:space="preserve"> generato</w:t>
      </w:r>
      <w:r w:rsidR="005650B9">
        <w:t xml:space="preserve"> da ‘script.js’</w:t>
      </w:r>
      <w:r w:rsidRPr="000C61AB">
        <w:t xml:space="preserve">. Il pulsante </w:t>
      </w:r>
      <w:r w:rsidR="007F7C87">
        <w:t>‘</w:t>
      </w:r>
      <w:r w:rsidRPr="000C61AB">
        <w:t>Nuova operazione</w:t>
      </w:r>
      <w:r w:rsidR="007F7C87">
        <w:t xml:space="preserve">’ </w:t>
      </w:r>
      <w:r w:rsidR="008D6F79">
        <w:t>compare</w:t>
      </w:r>
      <w:r w:rsidR="007F7C87">
        <w:t xml:space="preserve"> nel </w:t>
      </w:r>
      <w:proofErr w:type="spellStart"/>
      <w:r w:rsidR="007F7C87">
        <w:t>dialog</w:t>
      </w:r>
      <w:proofErr w:type="spellEnd"/>
      <w:r w:rsidRPr="000C61AB">
        <w:t xml:space="preserve"> </w:t>
      </w:r>
      <w:r w:rsidR="008D6F79">
        <w:t xml:space="preserve">successivamente alla visualizzazione di esiti ed errori, e consente di </w:t>
      </w:r>
      <w:r w:rsidRPr="000C61AB">
        <w:t>ricarica</w:t>
      </w:r>
      <w:r w:rsidR="008D6F79">
        <w:t>re</w:t>
      </w:r>
      <w:r w:rsidRPr="000C61AB">
        <w:t xml:space="preserve"> la pagina e</w:t>
      </w:r>
      <w:r w:rsidR="008D6F79">
        <w:t>d</w:t>
      </w:r>
      <w:r w:rsidRPr="000C61AB">
        <w:t xml:space="preserve"> in</w:t>
      </w:r>
      <w:r w:rsidR="000362B0">
        <w:t>serire</w:t>
      </w:r>
      <w:r w:rsidRPr="000C61AB">
        <w:t xml:space="preserve"> </w:t>
      </w:r>
      <w:r w:rsidR="000362B0">
        <w:t xml:space="preserve">nuovi dati </w:t>
      </w:r>
      <w:r w:rsidR="008D6F79">
        <w:t>per l’inoltro di</w:t>
      </w:r>
      <w:r w:rsidR="000362B0">
        <w:t xml:space="preserve"> una nuova richiesta</w:t>
      </w:r>
      <w:r w:rsidRPr="000C61AB">
        <w:t>.</w:t>
      </w:r>
    </w:p>
    <w:p w14:paraId="2C202001" w14:textId="77777777" w:rsidR="0002111D" w:rsidRDefault="0002111D" w:rsidP="002C43DE"/>
    <w:p w14:paraId="51E43099" w14:textId="0FC00632" w:rsidR="002C43DE" w:rsidRPr="002C43DE" w:rsidRDefault="002C43DE" w:rsidP="002C43DE">
      <w:pPr>
        <w:rPr>
          <w:b/>
          <w:bCs/>
        </w:rPr>
      </w:pPr>
      <w:r w:rsidRPr="002C43DE">
        <w:rPr>
          <w:b/>
          <w:bCs/>
        </w:rPr>
        <w:t>Processo JavaScript</w:t>
      </w:r>
    </w:p>
    <w:p w14:paraId="0E135B52" w14:textId="61D50C9A" w:rsidR="002C43DE" w:rsidRDefault="001E3045" w:rsidP="001E3045">
      <w:r>
        <w:t>Il processo den</w:t>
      </w:r>
      <w:r w:rsidR="0002111D">
        <w:t>ominato come ‘script.js’</w:t>
      </w:r>
      <w:r>
        <w:t xml:space="preserve"> collega il modulo HTML alla validazione dei campi e al server locale. Inoltre, il processo rimuove dai campi di testo i caratteri non ammessi, gestisce la selezione degli importi e costruisce la richiesta XML da inviare all'endpoint /api/prelievi.</w:t>
      </w:r>
    </w:p>
    <w:p w14:paraId="4EB169D1" w14:textId="2E452880" w:rsidR="008470A8" w:rsidRDefault="008470A8" w:rsidP="001E3045">
      <w:r>
        <w:t>Gli elementi principali sono i seguenti:</w:t>
      </w:r>
    </w:p>
    <w:p w14:paraId="02618BA8" w14:textId="3940C39D" w:rsidR="00BF4E1B" w:rsidRPr="00BF4E1B" w:rsidRDefault="00BF4E1B" w:rsidP="00E40C61">
      <w:pPr>
        <w:pStyle w:val="Paragrafoelenco"/>
        <w:numPr>
          <w:ilvl w:val="0"/>
          <w:numId w:val="11"/>
        </w:numPr>
        <w:spacing w:before="120" w:after="120"/>
      </w:pPr>
      <w:r>
        <w:t>‘</w:t>
      </w:r>
      <w:r w:rsidRPr="00BF4E1B">
        <w:t>form</w:t>
      </w:r>
      <w:r>
        <w:t>’</w:t>
      </w:r>
      <w:r w:rsidRPr="00BF4E1B">
        <w:t xml:space="preserve"> individua il modulo principale</w:t>
      </w:r>
    </w:p>
    <w:p w14:paraId="73376DF7" w14:textId="049D2273" w:rsidR="00BF4E1B" w:rsidRPr="00BF4E1B" w:rsidRDefault="00BF4E1B" w:rsidP="00E40C61">
      <w:pPr>
        <w:pStyle w:val="Paragrafoelenco"/>
        <w:numPr>
          <w:ilvl w:val="0"/>
          <w:numId w:val="11"/>
        </w:numPr>
        <w:spacing w:before="120" w:after="120"/>
      </w:pPr>
      <w:r>
        <w:t>‘</w:t>
      </w:r>
      <w:proofErr w:type="spellStart"/>
      <w:r w:rsidRPr="00BF4E1B">
        <w:t>sanitizedInputs</w:t>
      </w:r>
      <w:proofErr w:type="spellEnd"/>
      <w:r>
        <w:t>’</w:t>
      </w:r>
      <w:r w:rsidRPr="00BF4E1B">
        <w:t xml:space="preserve"> contiene i campi nome, cognome e PIN</w:t>
      </w:r>
    </w:p>
    <w:p w14:paraId="308296F1" w14:textId="0F10754F" w:rsidR="00BF4E1B" w:rsidRPr="00BF4E1B" w:rsidRDefault="00065914" w:rsidP="00E40C61">
      <w:pPr>
        <w:pStyle w:val="Paragrafoelenco"/>
        <w:numPr>
          <w:ilvl w:val="0"/>
          <w:numId w:val="11"/>
        </w:numPr>
        <w:spacing w:before="120" w:after="120"/>
      </w:pPr>
      <w:r>
        <w:lastRenderedPageBreak/>
        <w:t>‘</w:t>
      </w:r>
      <w:proofErr w:type="spellStart"/>
      <w:r w:rsidR="00BF4E1B" w:rsidRPr="00BF4E1B">
        <w:t>amountOptions</w:t>
      </w:r>
      <w:proofErr w:type="spellEnd"/>
      <w:r>
        <w:t>’</w:t>
      </w:r>
      <w:r w:rsidR="00BF4E1B" w:rsidRPr="00BF4E1B">
        <w:t xml:space="preserve"> contiene le opzioni fisse e personalizzate</w:t>
      </w:r>
      <w:r>
        <w:t xml:space="preserve"> per l’inserimento</w:t>
      </w:r>
      <w:r w:rsidR="00BF4E1B" w:rsidRPr="00BF4E1B">
        <w:t xml:space="preserve"> dell'importo</w:t>
      </w:r>
    </w:p>
    <w:p w14:paraId="1CE56FD9" w14:textId="2B2B5760" w:rsidR="00BF4E1B" w:rsidRPr="00BF4E1B" w:rsidRDefault="00065914" w:rsidP="00E40C61">
      <w:pPr>
        <w:pStyle w:val="Paragrafoelenco"/>
        <w:numPr>
          <w:ilvl w:val="0"/>
          <w:numId w:val="11"/>
        </w:numPr>
        <w:spacing w:before="120" w:after="120"/>
      </w:pPr>
      <w:r>
        <w:t>‘</w:t>
      </w:r>
      <w:proofErr w:type="spellStart"/>
      <w:r w:rsidR="00BF4E1B" w:rsidRPr="00BF4E1B">
        <w:t>customAmountGroup</w:t>
      </w:r>
      <w:proofErr w:type="spellEnd"/>
      <w:r>
        <w:t>’</w:t>
      </w:r>
      <w:r w:rsidR="00BF4E1B" w:rsidRPr="00BF4E1B">
        <w:t xml:space="preserve"> e </w:t>
      </w:r>
      <w:r>
        <w:t>‘</w:t>
      </w:r>
      <w:proofErr w:type="spellStart"/>
      <w:r w:rsidR="00BF4E1B" w:rsidRPr="00BF4E1B">
        <w:t>customAmount</w:t>
      </w:r>
      <w:proofErr w:type="spellEnd"/>
      <w:r>
        <w:t>’</w:t>
      </w:r>
      <w:r w:rsidR="00BF4E1B" w:rsidRPr="00BF4E1B">
        <w:t xml:space="preserve"> controllano il campo dell'importo libero</w:t>
      </w:r>
    </w:p>
    <w:p w14:paraId="29009892" w14:textId="42F26A34" w:rsidR="00BF4E1B" w:rsidRPr="00BF4E1B" w:rsidRDefault="00065914" w:rsidP="00E40C61">
      <w:pPr>
        <w:pStyle w:val="Paragrafoelenco"/>
        <w:numPr>
          <w:ilvl w:val="0"/>
          <w:numId w:val="11"/>
        </w:numPr>
        <w:spacing w:before="120" w:after="120"/>
      </w:pPr>
      <w:r>
        <w:t>‘</w:t>
      </w:r>
      <w:proofErr w:type="spellStart"/>
      <w:r w:rsidR="00BF4E1B" w:rsidRPr="00BF4E1B">
        <w:t>confirmationDialog</w:t>
      </w:r>
      <w:proofErr w:type="spellEnd"/>
      <w:r>
        <w:t>’</w:t>
      </w:r>
      <w:r w:rsidR="00BF4E1B" w:rsidRPr="00BF4E1B">
        <w:t xml:space="preserve"> visualizza la conferma dopo il salvataggio</w:t>
      </w:r>
    </w:p>
    <w:p w14:paraId="16E9F07C" w14:textId="28CF8323" w:rsidR="00BF4E1B" w:rsidRPr="00BF4E1B" w:rsidRDefault="00065914" w:rsidP="00E40C61">
      <w:pPr>
        <w:pStyle w:val="Paragrafoelenco"/>
        <w:numPr>
          <w:ilvl w:val="0"/>
          <w:numId w:val="11"/>
        </w:numPr>
        <w:spacing w:before="120" w:after="120"/>
      </w:pPr>
      <w:r>
        <w:t>‘</w:t>
      </w:r>
      <w:proofErr w:type="spellStart"/>
      <w:r w:rsidR="00BF4E1B" w:rsidRPr="00BF4E1B">
        <w:t>newOperationButton</w:t>
      </w:r>
      <w:proofErr w:type="spellEnd"/>
      <w:r>
        <w:t>’</w:t>
      </w:r>
      <w:r w:rsidR="00BF4E1B" w:rsidRPr="00BF4E1B">
        <w:t xml:space="preserve"> permette di iniziare una nuova operazione</w:t>
      </w:r>
    </w:p>
    <w:p w14:paraId="6D857C08" w14:textId="65754FB6" w:rsidR="008470A8" w:rsidRDefault="00065914" w:rsidP="00E40C61">
      <w:pPr>
        <w:pStyle w:val="Paragrafoelenco"/>
        <w:numPr>
          <w:ilvl w:val="0"/>
          <w:numId w:val="11"/>
        </w:numPr>
        <w:spacing w:before="120" w:after="120"/>
      </w:pPr>
      <w:r>
        <w:t>‘</w:t>
      </w:r>
      <w:proofErr w:type="spellStart"/>
      <w:r w:rsidR="00BF4E1B" w:rsidRPr="00BF4E1B">
        <w:t>submitButton</w:t>
      </w:r>
      <w:proofErr w:type="spellEnd"/>
      <w:r>
        <w:t>’</w:t>
      </w:r>
      <w:r w:rsidR="00BF4E1B" w:rsidRPr="00BF4E1B">
        <w:t xml:space="preserve"> e </w:t>
      </w:r>
      <w:r>
        <w:t>‘</w:t>
      </w:r>
      <w:proofErr w:type="spellStart"/>
      <w:r w:rsidR="00BF4E1B" w:rsidRPr="00BF4E1B">
        <w:t>formError</w:t>
      </w:r>
      <w:proofErr w:type="spellEnd"/>
      <w:r>
        <w:t>’</w:t>
      </w:r>
      <w:r w:rsidR="00BF4E1B" w:rsidRPr="00BF4E1B">
        <w:t xml:space="preserve"> gestiscono lo stato dell'in</w:t>
      </w:r>
      <w:r>
        <w:t>oltro della richiesta</w:t>
      </w:r>
      <w:r w:rsidR="00BF4E1B" w:rsidRPr="00BF4E1B">
        <w:t xml:space="preserve"> e gli errori</w:t>
      </w:r>
    </w:p>
    <w:p w14:paraId="526E0081" w14:textId="77777777" w:rsidR="008A3FAD" w:rsidRDefault="002970CB" w:rsidP="00842146">
      <w:r>
        <w:t>L’espressione ‘</w:t>
      </w:r>
      <w:proofErr w:type="spellStart"/>
      <w:r>
        <w:t>invalidCharacters</w:t>
      </w:r>
      <w:proofErr w:type="spellEnd"/>
      <w:r>
        <w:t>’</w:t>
      </w:r>
      <w:r w:rsidR="00111779">
        <w:t xml:space="preserve"> identifica i caratteri vietati attraverso</w:t>
      </w:r>
      <w:r w:rsidR="00DF35E3">
        <w:t xml:space="preserve"> un elenco </w:t>
      </w:r>
      <w:r w:rsidR="00DF0B56">
        <w:t>che viene applicato durante l’inserimento del testo</w:t>
      </w:r>
      <w:r w:rsidR="00111779">
        <w:t xml:space="preserve"> nei campi nome e</w:t>
      </w:r>
      <w:r w:rsidR="00DF0B56">
        <w:t xml:space="preserve"> </w:t>
      </w:r>
      <w:r w:rsidR="00111779">
        <w:t xml:space="preserve">cognome. </w:t>
      </w:r>
      <w:r w:rsidR="00FE2B44">
        <w:t xml:space="preserve">Sui campi di inserimento sono attivi dei </w:t>
      </w:r>
      <w:r w:rsidR="00842146">
        <w:t>‘</w:t>
      </w:r>
      <w:proofErr w:type="spellStart"/>
      <w:r w:rsidR="00FE2B44">
        <w:t>listener</w:t>
      </w:r>
      <w:proofErr w:type="spellEnd"/>
      <w:r w:rsidR="00842146">
        <w:t>’</w:t>
      </w:r>
      <w:r w:rsidR="00FE2B44">
        <w:t xml:space="preserve"> che rimuovono immediatamente i caratteri vietati dai campi con classe ‘</w:t>
      </w:r>
      <w:proofErr w:type="spellStart"/>
      <w:r w:rsidR="00FE2B44">
        <w:t>sanitized</w:t>
      </w:r>
      <w:proofErr w:type="spellEnd"/>
      <w:r w:rsidR="00FE2B44">
        <w:t>-input’.</w:t>
      </w:r>
      <w:r w:rsidR="00842146">
        <w:t xml:space="preserve"> Similmente, </w:t>
      </w:r>
      <w:r w:rsidR="008A3FAD">
        <w:t>i ‘</w:t>
      </w:r>
      <w:proofErr w:type="spellStart"/>
      <w:r w:rsidR="008A3FAD">
        <w:t>listener</w:t>
      </w:r>
      <w:proofErr w:type="spellEnd"/>
      <w:r w:rsidR="008A3FAD">
        <w:t xml:space="preserve">’ sono presenti anche sui campi di importo: </w:t>
      </w:r>
    </w:p>
    <w:p w14:paraId="4DC8BC7F" w14:textId="789646B6" w:rsidR="004F367B" w:rsidRDefault="001A02E6" w:rsidP="00E40C61">
      <w:pPr>
        <w:pStyle w:val="Paragrafoelenco"/>
        <w:numPr>
          <w:ilvl w:val="0"/>
          <w:numId w:val="15"/>
        </w:numPr>
        <w:spacing w:before="120" w:after="120"/>
      </w:pPr>
      <w:r>
        <w:t>Q</w:t>
      </w:r>
      <w:r w:rsidR="00842146">
        <w:t xml:space="preserve">uando viene selezionata l'opzione </w:t>
      </w:r>
      <w:r w:rsidR="008A3FAD">
        <w:t>‘</w:t>
      </w:r>
      <w:r w:rsidR="00842146">
        <w:t>Altro</w:t>
      </w:r>
      <w:r w:rsidR="008A3FAD">
        <w:t>’</w:t>
      </w:r>
      <w:r w:rsidR="00842146">
        <w:t>, mostra e abilita il campo dell'importo</w:t>
      </w:r>
      <w:r w:rsidR="004F367B">
        <w:t xml:space="preserve"> </w:t>
      </w:r>
      <w:r w:rsidR="00842146">
        <w:t>libero, rendendolo obbligatorio</w:t>
      </w:r>
    </w:p>
    <w:p w14:paraId="32CE398F" w14:textId="0EEFCF0D" w:rsidR="001A02E6" w:rsidRDefault="00923125" w:rsidP="00E40C61">
      <w:pPr>
        <w:pStyle w:val="Paragrafoelenco"/>
        <w:numPr>
          <w:ilvl w:val="1"/>
          <w:numId w:val="15"/>
        </w:numPr>
        <w:spacing w:before="120" w:after="120"/>
      </w:pPr>
      <w:r>
        <w:t>I</w:t>
      </w:r>
      <w:r w:rsidR="0022580E">
        <w:t>l ‘</w:t>
      </w:r>
      <w:proofErr w:type="spellStart"/>
      <w:r w:rsidR="0022580E">
        <w:t>listener</w:t>
      </w:r>
      <w:proofErr w:type="spellEnd"/>
      <w:r w:rsidR="0022580E">
        <w:t xml:space="preserve">’ nel campo </w:t>
      </w:r>
      <w:r w:rsidR="001A02E6">
        <w:t>dell’importo personalizzato accetta solo cifre intere da 1 a 200</w:t>
      </w:r>
    </w:p>
    <w:p w14:paraId="05601E46" w14:textId="5C5B5DE8" w:rsidR="0022580E" w:rsidRDefault="00923125" w:rsidP="00E40C61">
      <w:pPr>
        <w:pStyle w:val="Paragrafoelenco"/>
        <w:numPr>
          <w:ilvl w:val="1"/>
          <w:numId w:val="15"/>
        </w:numPr>
        <w:spacing w:before="120" w:after="120"/>
      </w:pPr>
      <w:r>
        <w:t>S</w:t>
      </w:r>
      <w:r w:rsidR="001A02E6">
        <w:t>e il contenuto non rispetta il formato,</w:t>
      </w:r>
      <w:r>
        <w:t xml:space="preserve"> </w:t>
      </w:r>
      <w:r w:rsidR="00410BFF">
        <w:t>imposta</w:t>
      </w:r>
      <w:r w:rsidR="001A02E6">
        <w:t xml:space="preserve"> un messaggio di validazione che impedisce l'invio del modulo.</w:t>
      </w:r>
    </w:p>
    <w:p w14:paraId="0189B99A" w14:textId="3C92F1FC" w:rsidR="00842146" w:rsidRDefault="004D171C" w:rsidP="00E40C61">
      <w:pPr>
        <w:pStyle w:val="Paragrafoelenco"/>
        <w:numPr>
          <w:ilvl w:val="0"/>
          <w:numId w:val="15"/>
        </w:numPr>
        <w:spacing w:before="120" w:after="120"/>
      </w:pPr>
      <w:r>
        <w:t>Selezionando</w:t>
      </w:r>
      <w:r w:rsidR="00842146">
        <w:t xml:space="preserve"> un'opzione fissa, il campo </w:t>
      </w:r>
      <w:r w:rsidR="00923125">
        <w:t>d</w:t>
      </w:r>
      <w:r>
        <w:t xml:space="preserve">i </w:t>
      </w:r>
      <w:r w:rsidR="00923125">
        <w:t xml:space="preserve">importo </w:t>
      </w:r>
      <w:r w:rsidR="00842146">
        <w:t>libero</w:t>
      </w:r>
      <w:r w:rsidR="00846D11">
        <w:t xml:space="preserve"> viene nascosto</w:t>
      </w:r>
      <w:r w:rsidR="00BC3554">
        <w:t xml:space="preserve"> e il suo valore cancellato</w:t>
      </w:r>
    </w:p>
    <w:p w14:paraId="0D665BB0" w14:textId="0398C65D" w:rsidR="001A02E6" w:rsidRDefault="00466733" w:rsidP="00CE5C7B">
      <w:r>
        <w:t xml:space="preserve">La funzione </w:t>
      </w:r>
      <w:r w:rsidR="00884668">
        <w:t>‘</w:t>
      </w:r>
      <w:proofErr w:type="spellStart"/>
      <w:proofErr w:type="gramStart"/>
      <w:r w:rsidR="00884668" w:rsidRPr="00884668">
        <w:t>createRequestXml</w:t>
      </w:r>
      <w:proofErr w:type="spellEnd"/>
      <w:r w:rsidR="00884668" w:rsidRPr="00884668">
        <w:t>(</w:t>
      </w:r>
      <w:proofErr w:type="gramEnd"/>
      <w:r w:rsidR="00884668" w:rsidRPr="00884668">
        <w:t>)</w:t>
      </w:r>
      <w:r w:rsidR="00884668">
        <w:t>’ legge</w:t>
      </w:r>
      <w:r w:rsidR="00263886">
        <w:t xml:space="preserve"> nome, cognome, PIN e importo selezionato (per l'opzione ‘Altro’ usa il valore inserito nel campo personalizzato</w:t>
      </w:r>
      <w:r w:rsidR="005C7074">
        <w:t>) e, successivamente,</w:t>
      </w:r>
      <w:r w:rsidR="00263886">
        <w:t xml:space="preserve"> </w:t>
      </w:r>
      <w:r w:rsidR="005C7074">
        <w:t>c</w:t>
      </w:r>
      <w:r w:rsidR="00263886">
        <w:t>rea un documento XML con radice</w:t>
      </w:r>
      <w:r w:rsidR="005C7074">
        <w:t xml:space="preserve"> </w:t>
      </w:r>
      <w:r w:rsidR="00263886">
        <w:t>&lt;prelievo&gt; e i tag &lt;nome&gt;, &lt;cognome&gt;, &lt;pin&gt; e &lt;</w:t>
      </w:r>
      <w:proofErr w:type="spellStart"/>
      <w:r w:rsidR="00263886">
        <w:t>importo_operazione</w:t>
      </w:r>
      <w:proofErr w:type="spellEnd"/>
      <w:r w:rsidR="00263886">
        <w:t>&gt;</w:t>
      </w:r>
      <w:r w:rsidR="00410BFF">
        <w:t>. Il documento XML, infine, viene</w:t>
      </w:r>
      <w:r w:rsidR="00263886">
        <w:t xml:space="preserve"> serializza</w:t>
      </w:r>
      <w:r w:rsidR="00410BFF">
        <w:t>to</w:t>
      </w:r>
      <w:r w:rsidR="00263886">
        <w:t xml:space="preserve"> in una stringa.</w:t>
      </w:r>
      <w:r w:rsidR="00CE5C7B">
        <w:t xml:space="preserve"> La radice e i campi appartengono al </w:t>
      </w:r>
      <w:proofErr w:type="spellStart"/>
      <w:r w:rsidR="00CE5C7B">
        <w:t>namespace</w:t>
      </w:r>
      <w:proofErr w:type="spellEnd"/>
      <w:r w:rsidR="00CE5C7B">
        <w:t xml:space="preserve"> http://www.example.org/prelievo, dichiarato come xmlns sulla radice.</w:t>
      </w:r>
    </w:p>
    <w:p w14:paraId="052E803F" w14:textId="4AC7ADA4" w:rsidR="0002111D" w:rsidRDefault="000C7256" w:rsidP="00AA3774">
      <w:r>
        <w:t>Un successivo ‘</w:t>
      </w:r>
      <w:proofErr w:type="spellStart"/>
      <w:r>
        <w:t>listener</w:t>
      </w:r>
      <w:proofErr w:type="spellEnd"/>
      <w:r>
        <w:t xml:space="preserve">’ </w:t>
      </w:r>
      <w:r w:rsidR="005B5BB1">
        <w:t xml:space="preserve">per il </w:t>
      </w:r>
      <w:proofErr w:type="spellStart"/>
      <w:r w:rsidR="005B5BB1">
        <w:t>submit</w:t>
      </w:r>
      <w:proofErr w:type="spellEnd"/>
      <w:r w:rsidR="005B5BB1">
        <w:t xml:space="preserve"> del modulo, </w:t>
      </w:r>
      <w:r>
        <w:t xml:space="preserve">blocca l'invio HTML predefinito e verifica </w:t>
      </w:r>
      <w:r w:rsidR="005B5BB1">
        <w:t>il rispetto de</w:t>
      </w:r>
      <w:r>
        <w:t xml:space="preserve">i </w:t>
      </w:r>
      <w:r w:rsidR="00AA3774">
        <w:t>requisiti dei dati inseriti</w:t>
      </w:r>
      <w:r>
        <w:t>. Se i dati sono</w:t>
      </w:r>
      <w:r w:rsidR="005B5BB1">
        <w:t xml:space="preserve"> </w:t>
      </w:r>
      <w:r>
        <w:t xml:space="preserve">validi, l'XML </w:t>
      </w:r>
      <w:r w:rsidR="005B5BB1">
        <w:t xml:space="preserve">viene inviato </w:t>
      </w:r>
      <w:r>
        <w:t>con una richiesta POST all'endpoint /api/prelievi</w:t>
      </w:r>
      <w:r w:rsidR="00AA3774">
        <w:t xml:space="preserve">, e /api/ricevuta viene interrogata ogni 500 </w:t>
      </w:r>
      <w:proofErr w:type="spellStart"/>
      <w:r w:rsidR="00AA3774">
        <w:t>ms</w:t>
      </w:r>
      <w:proofErr w:type="spellEnd"/>
      <w:r w:rsidR="00AA3774">
        <w:t xml:space="preserve">, fino a 60 secondi, mostrando il testo generato dall’applicazione </w:t>
      </w:r>
      <w:proofErr w:type="spellStart"/>
      <w:r w:rsidR="00AA3774">
        <w:t>Tibco</w:t>
      </w:r>
      <w:proofErr w:type="spellEnd"/>
      <w:r w:rsidR="00AA3774">
        <w:t xml:space="preserve">. Se la ricevuta non arriva o non è leggibile, il pop-up </w:t>
      </w:r>
      <w:r w:rsidR="005650B9">
        <w:t xml:space="preserve">riporta il messaggio </w:t>
      </w:r>
      <w:r w:rsidR="005650B9" w:rsidRPr="005650B9">
        <w:t>'Esito non disponibile'</w:t>
      </w:r>
      <w:r w:rsidR="00AA3774">
        <w:t>.</w:t>
      </w:r>
      <w:r>
        <w:t xml:space="preserve"> </w:t>
      </w:r>
      <w:r w:rsidR="00AA3774">
        <w:t>Al termine dell’operazione pop-up consente di inviare una richiesta POST a /api/nuova-operazione per eliminare la ricevuta, poi</w:t>
      </w:r>
      <w:r w:rsidR="005650B9">
        <w:t xml:space="preserve"> </w:t>
      </w:r>
      <w:r w:rsidR="00AA3774">
        <w:t>ricarica la pagina per svuotare il modulo</w:t>
      </w:r>
      <w:r w:rsidR="005650B9">
        <w:t xml:space="preserve"> e rendere possibile una nuova richiesta</w:t>
      </w:r>
      <w:r w:rsidR="00AA3774">
        <w:t xml:space="preserve">. Se l'eliminazione non riesce, </w:t>
      </w:r>
      <w:r w:rsidR="005650B9">
        <w:t>viene visualizzato l’avviso</w:t>
      </w:r>
      <w:r w:rsidR="00AA3774">
        <w:t xml:space="preserve"> </w:t>
      </w:r>
      <w:r w:rsidR="005650B9" w:rsidRPr="005650B9">
        <w:t>'Impossibile eliminare la ricevuta. Riprova.'</w:t>
      </w:r>
      <w:r>
        <w:t>.</w:t>
      </w:r>
    </w:p>
    <w:p w14:paraId="1FB859CD" w14:textId="77777777" w:rsidR="005B5BB1" w:rsidRDefault="005B5BB1" w:rsidP="000C7256"/>
    <w:p w14:paraId="6374A704" w14:textId="20013C50" w:rsidR="00C50716" w:rsidRPr="00F22740" w:rsidRDefault="00C50716" w:rsidP="000C7256">
      <w:pPr>
        <w:rPr>
          <w:b/>
          <w:bCs/>
        </w:rPr>
      </w:pPr>
      <w:r w:rsidRPr="00F22740">
        <w:rPr>
          <w:b/>
          <w:bCs/>
        </w:rPr>
        <w:t xml:space="preserve">Script </w:t>
      </w:r>
      <w:r w:rsidR="00F22740" w:rsidRPr="00F22740">
        <w:rPr>
          <w:b/>
          <w:bCs/>
        </w:rPr>
        <w:t>di server</w:t>
      </w:r>
    </w:p>
    <w:p w14:paraId="6B5DED3A" w14:textId="731F704D" w:rsidR="00F22740" w:rsidRDefault="00690AE6" w:rsidP="00690AE6">
      <w:r>
        <w:t>Lo script ‘server.py’ avvia un piccolo server HTTP locale per la pagina del servizio di prelievo</w:t>
      </w:r>
      <w:r w:rsidR="00004780">
        <w:t>, servendosi delle librerie ‘http’, ‘re’, ‘</w:t>
      </w:r>
      <w:proofErr w:type="spellStart"/>
      <w:r w:rsidR="00004780">
        <w:t>pathlib</w:t>
      </w:r>
      <w:proofErr w:type="spellEnd"/>
      <w:r w:rsidR="00004780">
        <w:t>’ e ‘xml’</w:t>
      </w:r>
      <w:r>
        <w:t xml:space="preserve">. </w:t>
      </w:r>
      <w:r w:rsidR="00D3795F">
        <w:t>Il codice, scritto in Python, serve</w:t>
      </w:r>
      <w:r>
        <w:t xml:space="preserve"> i file</w:t>
      </w:r>
      <w:r w:rsidR="00E807AB">
        <w:t xml:space="preserve"> </w:t>
      </w:r>
      <w:r>
        <w:t xml:space="preserve">HTML, </w:t>
      </w:r>
      <w:r>
        <w:lastRenderedPageBreak/>
        <w:t>CSS e JavaScript, riceve l'XML prodotto dal browser, convalida i dati e</w:t>
      </w:r>
      <w:r w:rsidR="00E807AB">
        <w:t xml:space="preserve"> </w:t>
      </w:r>
      <w:r>
        <w:t xml:space="preserve">salva la richiesta in </w:t>
      </w:r>
      <w:proofErr w:type="spellStart"/>
      <w:r>
        <w:t>XMLprelievi</w:t>
      </w:r>
      <w:proofErr w:type="spellEnd"/>
      <w:r>
        <w:t>/prelievo.xml.</w:t>
      </w:r>
    </w:p>
    <w:p w14:paraId="1D310838" w14:textId="08A1B0AE" w:rsidR="00F22740" w:rsidRDefault="003151C4" w:rsidP="000C7256">
      <w:r>
        <w:t xml:space="preserve">Nel codice sono definite alcune costanti fondamentali al funzionamento </w:t>
      </w:r>
      <w:r w:rsidR="00D3795F">
        <w:t>dello script:</w:t>
      </w:r>
    </w:p>
    <w:p w14:paraId="484654BE" w14:textId="70E9A0AC" w:rsidR="00335B38" w:rsidRDefault="00335B38" w:rsidP="00500BD4">
      <w:pPr>
        <w:pStyle w:val="Paragrafoelenco"/>
        <w:numPr>
          <w:ilvl w:val="0"/>
          <w:numId w:val="16"/>
        </w:numPr>
        <w:spacing w:before="120" w:after="120"/>
      </w:pPr>
      <w:r>
        <w:t>‘ROOT’ individua la cartella del progetto a partire dalla posizione di ‘server.py’</w:t>
      </w:r>
    </w:p>
    <w:p w14:paraId="4D2DD60A" w14:textId="4DC5D78D" w:rsidR="00335B38" w:rsidRDefault="00335B38" w:rsidP="00500BD4">
      <w:pPr>
        <w:pStyle w:val="Paragrafoelenco"/>
        <w:numPr>
          <w:ilvl w:val="0"/>
          <w:numId w:val="16"/>
        </w:numPr>
        <w:spacing w:before="120" w:after="120"/>
      </w:pPr>
      <w:r>
        <w:t>‘XML_PATH’ indica il file XML di destinazione</w:t>
      </w:r>
    </w:p>
    <w:p w14:paraId="41C0CA5D" w14:textId="3F0836AE" w:rsidR="00CE5C7B" w:rsidRDefault="00CE5C7B" w:rsidP="00500BD4">
      <w:pPr>
        <w:pStyle w:val="Paragrafoelenco"/>
        <w:numPr>
          <w:ilvl w:val="0"/>
          <w:numId w:val="16"/>
        </w:numPr>
        <w:spacing w:before="120" w:after="120"/>
      </w:pPr>
      <w:r>
        <w:t>‘</w:t>
      </w:r>
      <w:r w:rsidRPr="00CE5C7B">
        <w:t>XML_NAMESPACE</w:t>
      </w:r>
      <w:r>
        <w:t>’</w:t>
      </w:r>
      <w:r w:rsidRPr="00CE5C7B">
        <w:t xml:space="preserve"> definisce http://www.example.org/prelievo come </w:t>
      </w:r>
      <w:proofErr w:type="spellStart"/>
      <w:r w:rsidRPr="00CE5C7B">
        <w:t>namespace</w:t>
      </w:r>
      <w:proofErr w:type="spellEnd"/>
      <w:r w:rsidRPr="00CE5C7B">
        <w:t xml:space="preserve"> XML</w:t>
      </w:r>
    </w:p>
    <w:p w14:paraId="72790F60" w14:textId="39EB19CF" w:rsidR="00335B38" w:rsidRDefault="00335B38" w:rsidP="00500BD4">
      <w:pPr>
        <w:pStyle w:val="Paragrafoelenco"/>
        <w:numPr>
          <w:ilvl w:val="0"/>
          <w:numId w:val="16"/>
        </w:numPr>
        <w:spacing w:before="120" w:after="120"/>
      </w:pPr>
      <w:r>
        <w:t>‘FIELD_NAMES’ definisce i quattro tag XML ammessi e il loro ordine</w:t>
      </w:r>
    </w:p>
    <w:p w14:paraId="2DE3825D" w14:textId="0B49EF06" w:rsidR="00D3795F" w:rsidRDefault="00335B38" w:rsidP="00500BD4">
      <w:pPr>
        <w:pStyle w:val="Paragrafoelenco"/>
        <w:numPr>
          <w:ilvl w:val="0"/>
          <w:numId w:val="16"/>
        </w:numPr>
        <w:spacing w:before="120" w:after="120"/>
      </w:pPr>
      <w:r>
        <w:t>‘INVALID_CHARACTERS’ contiene i caratteri non ammessi nel nome e nel cognome</w:t>
      </w:r>
    </w:p>
    <w:p w14:paraId="7AE157F6" w14:textId="2818F8F4" w:rsidR="003151C4" w:rsidRDefault="00443E6E" w:rsidP="000C7256">
      <w:r>
        <w:t xml:space="preserve">Il funzionamento del server </w:t>
      </w:r>
      <w:r w:rsidR="00E80843">
        <w:t>è basato su</w:t>
      </w:r>
      <w:r w:rsidR="00004780">
        <w:t xml:space="preserve">i metodi applicati alla classe </w:t>
      </w:r>
      <w:proofErr w:type="spellStart"/>
      <w:r w:rsidR="00004780" w:rsidRPr="00004780">
        <w:t>ATMRequestHandler</w:t>
      </w:r>
      <w:proofErr w:type="spellEnd"/>
      <w:r w:rsidR="00004780">
        <w:t>:</w:t>
      </w:r>
    </w:p>
    <w:p w14:paraId="101FEA92" w14:textId="77777777" w:rsidR="00004780" w:rsidRDefault="00004780" w:rsidP="00004780">
      <w:pPr>
        <w:pStyle w:val="Paragrafoelenco"/>
        <w:numPr>
          <w:ilvl w:val="0"/>
          <w:numId w:val="17"/>
        </w:numPr>
        <w:spacing w:before="120" w:after="120"/>
      </w:pPr>
      <w:proofErr w:type="spellStart"/>
      <w:r>
        <w:t>ATMRequestHandler.send_</w:t>
      </w:r>
      <w:proofErr w:type="gramStart"/>
      <w:r>
        <w:t>text</w:t>
      </w:r>
      <w:proofErr w:type="spellEnd"/>
      <w:r>
        <w:t>(</w:t>
      </w:r>
      <w:proofErr w:type="gramEnd"/>
      <w:r>
        <w:t xml:space="preserve">status, text, </w:t>
      </w:r>
      <w:proofErr w:type="spellStart"/>
      <w:r>
        <w:t>content_type</w:t>
      </w:r>
      <w:proofErr w:type="spellEnd"/>
      <w:r>
        <w:t>)</w:t>
      </w:r>
    </w:p>
    <w:p w14:paraId="5AB3AADE" w14:textId="77777777" w:rsidR="00004780" w:rsidRDefault="00004780" w:rsidP="00004780">
      <w:pPr>
        <w:pStyle w:val="Paragrafoelenco"/>
        <w:numPr>
          <w:ilvl w:val="1"/>
          <w:numId w:val="17"/>
        </w:numPr>
        <w:spacing w:before="120" w:after="120"/>
      </w:pPr>
      <w:r>
        <w:t>Invia una risposta testuale con codice HTTP e Content-</w:t>
      </w:r>
      <w:proofErr w:type="spellStart"/>
      <w:r>
        <w:t>Type</w:t>
      </w:r>
      <w:proofErr w:type="spellEnd"/>
      <w:r>
        <w:t xml:space="preserve"> specificati </w:t>
      </w:r>
    </w:p>
    <w:p w14:paraId="49DDFD8F" w14:textId="23FF9A46" w:rsidR="00004780" w:rsidRDefault="00004780" w:rsidP="00004780">
      <w:pPr>
        <w:pStyle w:val="Paragrafoelenco"/>
        <w:numPr>
          <w:ilvl w:val="1"/>
          <w:numId w:val="17"/>
        </w:numPr>
        <w:spacing w:before="120" w:after="120"/>
      </w:pPr>
      <w:r>
        <w:t>Usato per confermare il salvataggio o restituire un errore di validazione</w:t>
      </w:r>
    </w:p>
    <w:p w14:paraId="645543BE" w14:textId="77777777" w:rsidR="00004780" w:rsidRDefault="00004780" w:rsidP="00004780">
      <w:pPr>
        <w:pStyle w:val="Paragrafoelenco"/>
        <w:numPr>
          <w:ilvl w:val="0"/>
          <w:numId w:val="17"/>
        </w:numPr>
        <w:spacing w:before="120" w:after="120"/>
      </w:pPr>
      <w:proofErr w:type="spellStart"/>
      <w:r>
        <w:t>ATMRequestHandler.do_</w:t>
      </w:r>
      <w:proofErr w:type="gramStart"/>
      <w:r>
        <w:t>GET</w:t>
      </w:r>
      <w:proofErr w:type="spellEnd"/>
      <w:r>
        <w:t>(</w:t>
      </w:r>
      <w:proofErr w:type="gramEnd"/>
      <w:r>
        <w:t>)</w:t>
      </w:r>
    </w:p>
    <w:p w14:paraId="5609A3D0" w14:textId="1FCE3A49" w:rsidR="00004780" w:rsidRDefault="00004780" w:rsidP="00004780">
      <w:pPr>
        <w:pStyle w:val="Paragrafoelenco"/>
        <w:numPr>
          <w:ilvl w:val="1"/>
          <w:numId w:val="17"/>
        </w:numPr>
        <w:spacing w:before="120" w:after="120"/>
      </w:pPr>
      <w:r>
        <w:t>Serve la pagina principale (/) e i file index.html, script.js e styles.css</w:t>
      </w:r>
    </w:p>
    <w:p w14:paraId="4BB741F8" w14:textId="2CB0A13B" w:rsidR="00004780" w:rsidRDefault="00004780" w:rsidP="00004780">
      <w:pPr>
        <w:pStyle w:val="Paragrafoelenco"/>
        <w:numPr>
          <w:ilvl w:val="1"/>
          <w:numId w:val="17"/>
        </w:numPr>
        <w:spacing w:before="120" w:after="120"/>
      </w:pPr>
      <w:r>
        <w:t>Gli altri percorsi non sono esposti e ricevono una risposta 404</w:t>
      </w:r>
    </w:p>
    <w:p w14:paraId="506A9757" w14:textId="77777777" w:rsidR="00004780" w:rsidRDefault="00004780" w:rsidP="00004780">
      <w:pPr>
        <w:pStyle w:val="Paragrafoelenco"/>
        <w:numPr>
          <w:ilvl w:val="0"/>
          <w:numId w:val="17"/>
        </w:numPr>
        <w:spacing w:before="120" w:after="120"/>
      </w:pPr>
      <w:proofErr w:type="spellStart"/>
      <w:r>
        <w:t>ATMRequestHandler.do_</w:t>
      </w:r>
      <w:proofErr w:type="gramStart"/>
      <w:r>
        <w:t>POST</w:t>
      </w:r>
      <w:proofErr w:type="spellEnd"/>
      <w:r>
        <w:t>(</w:t>
      </w:r>
      <w:proofErr w:type="gramEnd"/>
      <w:r>
        <w:t>)</w:t>
      </w:r>
    </w:p>
    <w:p w14:paraId="2458544A" w14:textId="77777777" w:rsidR="00004780" w:rsidRDefault="00004780" w:rsidP="00004780">
      <w:pPr>
        <w:pStyle w:val="Paragrafoelenco"/>
        <w:numPr>
          <w:ilvl w:val="1"/>
          <w:numId w:val="17"/>
        </w:numPr>
        <w:spacing w:before="120" w:after="120"/>
      </w:pPr>
      <w:r>
        <w:t xml:space="preserve">Gestisce POST /api/prelievi </w:t>
      </w:r>
    </w:p>
    <w:p w14:paraId="7ECE7325" w14:textId="75131DFF" w:rsidR="00004780" w:rsidRDefault="00004780" w:rsidP="00004780">
      <w:pPr>
        <w:pStyle w:val="Paragrafoelenco"/>
        <w:numPr>
          <w:ilvl w:val="1"/>
          <w:numId w:val="17"/>
        </w:numPr>
        <w:spacing w:before="120" w:after="120"/>
      </w:pPr>
      <w:r>
        <w:t>Limita la dimensione della richiesta, analizza l'XML, verifica la struttura e i campi richiesti, rifiuta caratteri non ammessi, PIN non numerici o più lunghi di cinque cifre e importi non interi o fuori dal range 1-200</w:t>
      </w:r>
    </w:p>
    <w:p w14:paraId="5F962C60" w14:textId="77777777" w:rsidR="00004780" w:rsidRDefault="00004780" w:rsidP="00004780">
      <w:pPr>
        <w:pStyle w:val="Paragrafoelenco"/>
        <w:numPr>
          <w:ilvl w:val="1"/>
          <w:numId w:val="17"/>
        </w:numPr>
        <w:spacing w:before="120" w:after="120"/>
      </w:pPr>
      <w:r>
        <w:t>Se i controlli passano, formatta l'XML su più righe e lo salva tramite un file temporaneo sostituito in modo atomico</w:t>
      </w:r>
    </w:p>
    <w:p w14:paraId="424E13B4" w14:textId="214A3D59" w:rsidR="00004780" w:rsidRDefault="00004780" w:rsidP="00004780">
      <w:pPr>
        <w:pStyle w:val="Paragrafoelenco"/>
        <w:numPr>
          <w:ilvl w:val="1"/>
          <w:numId w:val="17"/>
        </w:numPr>
        <w:spacing w:before="120" w:after="120"/>
      </w:pPr>
      <w:r>
        <w:t>Risponde con HTTP 201 quando il salvataggio riesce e con HTTP 400 se i dati non sono validi</w:t>
      </w:r>
    </w:p>
    <w:p w14:paraId="22D4774F" w14:textId="0E08D66A" w:rsidR="005650B9" w:rsidRDefault="005650B9" w:rsidP="005650B9">
      <w:pPr>
        <w:spacing w:before="120" w:after="120"/>
      </w:pPr>
      <w:r>
        <w:t xml:space="preserve">La gestione delle risposte generate dall’applicazione </w:t>
      </w:r>
      <w:proofErr w:type="spellStart"/>
      <w:r>
        <w:t>Tibco</w:t>
      </w:r>
      <w:proofErr w:type="spellEnd"/>
      <w:r>
        <w:t xml:space="preserve"> </w:t>
      </w:r>
      <w:r w:rsidR="00154709">
        <w:t xml:space="preserve">avviene attraverso le seguenti </w:t>
      </w:r>
      <w:proofErr w:type="spellStart"/>
      <w:r w:rsidR="00154709">
        <w:t>request</w:t>
      </w:r>
      <w:proofErr w:type="spellEnd"/>
      <w:r w:rsidR="00154709">
        <w:t>:</w:t>
      </w:r>
    </w:p>
    <w:p w14:paraId="3CF2AB0F" w14:textId="11500B11" w:rsidR="005650B9" w:rsidRDefault="00154709" w:rsidP="005650B9">
      <w:pPr>
        <w:pStyle w:val="Paragrafoelenco"/>
        <w:numPr>
          <w:ilvl w:val="0"/>
          <w:numId w:val="17"/>
        </w:numPr>
        <w:spacing w:before="120" w:after="120"/>
      </w:pPr>
      <w:r w:rsidRPr="00154709">
        <w:t>GET /api/ricevuta</w:t>
      </w:r>
    </w:p>
    <w:p w14:paraId="684D3475" w14:textId="241474A1" w:rsidR="00154709" w:rsidRDefault="00154709" w:rsidP="00154709">
      <w:pPr>
        <w:pStyle w:val="Paragrafoelenco"/>
        <w:numPr>
          <w:ilvl w:val="1"/>
          <w:numId w:val="17"/>
        </w:numPr>
        <w:spacing w:before="120" w:after="120"/>
      </w:pPr>
      <w:r>
        <w:t>Risponde con HTTP 202 finché Ricevuta/ricevuta.txt non esiste o è vuoto e con HTTP 200 e il contenuto del file quando è disponibile.</w:t>
      </w:r>
    </w:p>
    <w:p w14:paraId="175D85B7" w14:textId="72D07149" w:rsidR="00154709" w:rsidRDefault="00154709" w:rsidP="005650B9">
      <w:pPr>
        <w:pStyle w:val="Paragrafoelenco"/>
        <w:numPr>
          <w:ilvl w:val="0"/>
          <w:numId w:val="17"/>
        </w:numPr>
        <w:spacing w:before="120" w:after="120"/>
      </w:pPr>
      <w:r w:rsidRPr="00154709">
        <w:t>POST /api/nuova-operazione</w:t>
      </w:r>
    </w:p>
    <w:p w14:paraId="68A03003" w14:textId="3374A8CE" w:rsidR="00154709" w:rsidRDefault="00154709" w:rsidP="00154709">
      <w:pPr>
        <w:pStyle w:val="Paragrafoelenco"/>
        <w:numPr>
          <w:ilvl w:val="1"/>
          <w:numId w:val="17"/>
        </w:numPr>
        <w:spacing w:before="120" w:after="120"/>
      </w:pPr>
      <w:r w:rsidRPr="00154709">
        <w:t>Elimina Ricevuta/ricevuta.txt se esiste e risponde con HTTP 204. Se il file non</w:t>
      </w:r>
      <w:r>
        <w:t xml:space="preserve"> </w:t>
      </w:r>
      <w:r w:rsidRPr="00154709">
        <w:t>può essere eliminato, risponde con HTTP 500</w:t>
      </w:r>
    </w:p>
    <w:p w14:paraId="5BD0797D" w14:textId="23489688" w:rsidR="00004780" w:rsidRDefault="00004780" w:rsidP="00004780">
      <w:r>
        <w:lastRenderedPageBreak/>
        <w:t>Una volta avviato lo script ‘server.py’ (da IDE o con comando da terminale ‘</w:t>
      </w:r>
      <w:proofErr w:type="spellStart"/>
      <w:r w:rsidRPr="00004780">
        <w:t>python</w:t>
      </w:r>
      <w:proofErr w:type="spellEnd"/>
      <w:r w:rsidRPr="00004780">
        <w:t xml:space="preserve"> server.py</w:t>
      </w:r>
      <w:r>
        <w:t xml:space="preserve">’ sul </w:t>
      </w:r>
      <w:proofErr w:type="spellStart"/>
      <w:r>
        <w:t>path</w:t>
      </w:r>
      <w:proofErr w:type="spellEnd"/>
      <w:r>
        <w:t xml:space="preserve"> della directory di lavoro), la pagina è disponibile su http://127.0.0.1:8000/. È possibile interrompere il server con </w:t>
      </w:r>
      <w:proofErr w:type="spellStart"/>
      <w:r>
        <w:t>Ctrl+C</w:t>
      </w:r>
      <w:proofErr w:type="spellEnd"/>
      <w:r>
        <w:t>.</w:t>
      </w:r>
    </w:p>
    <w:p w14:paraId="6FBF67BE" w14:textId="323A899E" w:rsidR="00004780" w:rsidRDefault="003C5902" w:rsidP="00004780">
      <w:r>
        <w:t xml:space="preserve">Al termine di un’operazione effettuata sulla pagina, l’XML risultante </w:t>
      </w:r>
      <w:r w:rsidR="001E011F">
        <w:t>si configura come nell’esempio seguente:</w:t>
      </w:r>
    </w:p>
    <w:p w14:paraId="301978A7" w14:textId="77777777" w:rsidR="001E011F" w:rsidRDefault="001E011F" w:rsidP="00004780"/>
    <w:p w14:paraId="4452E5D9" w14:textId="77777777" w:rsidR="001E011F" w:rsidRPr="001E011F" w:rsidRDefault="001E011F" w:rsidP="001E011F">
      <w:r w:rsidRPr="001E011F">
        <w:t xml:space="preserve">&lt;?xml </w:t>
      </w:r>
      <w:proofErr w:type="spellStart"/>
      <w:r w:rsidRPr="001E011F">
        <w:t>version</w:t>
      </w:r>
      <w:proofErr w:type="spellEnd"/>
      <w:r w:rsidRPr="001E011F">
        <w:t xml:space="preserve">='1.0' </w:t>
      </w:r>
      <w:proofErr w:type="spellStart"/>
      <w:r w:rsidRPr="001E011F">
        <w:t>encoding</w:t>
      </w:r>
      <w:proofErr w:type="spellEnd"/>
      <w:r w:rsidRPr="001E011F">
        <w:t>='utf-8'?&gt;</w:t>
      </w:r>
    </w:p>
    <w:p w14:paraId="3B489045" w14:textId="77777777" w:rsidR="001E011F" w:rsidRPr="001E011F" w:rsidRDefault="001E011F" w:rsidP="001E011F">
      <w:r w:rsidRPr="001E011F">
        <w:t>&lt;prelievo&gt;</w:t>
      </w:r>
    </w:p>
    <w:p w14:paraId="69D38A1F" w14:textId="4287BE48" w:rsidR="001E011F" w:rsidRPr="001E011F" w:rsidRDefault="001E011F" w:rsidP="001E011F">
      <w:r w:rsidRPr="001E011F">
        <w:t>  &lt;nome&gt;</w:t>
      </w:r>
      <w:r w:rsidR="0017476F">
        <w:t>Mario</w:t>
      </w:r>
      <w:r w:rsidRPr="001E011F">
        <w:t>&lt;/nome&gt;</w:t>
      </w:r>
    </w:p>
    <w:p w14:paraId="7366A60B" w14:textId="4D3844FB" w:rsidR="001E011F" w:rsidRPr="001E011F" w:rsidRDefault="001E011F" w:rsidP="001E011F">
      <w:r w:rsidRPr="001E011F">
        <w:t>  &lt;cognome&gt;</w:t>
      </w:r>
      <w:r w:rsidR="0017476F">
        <w:t>Rossi</w:t>
      </w:r>
      <w:r w:rsidRPr="001E011F">
        <w:t>&lt;/cognome&gt;</w:t>
      </w:r>
    </w:p>
    <w:p w14:paraId="43FCEB95" w14:textId="34F7A267" w:rsidR="001E011F" w:rsidRPr="001E011F" w:rsidRDefault="001E011F" w:rsidP="001E011F">
      <w:r w:rsidRPr="001E011F">
        <w:t>  &lt;pin&gt;1</w:t>
      </w:r>
      <w:r w:rsidR="0017476F">
        <w:t>0001</w:t>
      </w:r>
      <w:r w:rsidRPr="001E011F">
        <w:t>&lt;/pin&gt;</w:t>
      </w:r>
    </w:p>
    <w:p w14:paraId="58E68912" w14:textId="77777777" w:rsidR="001E011F" w:rsidRPr="001E011F" w:rsidRDefault="001E011F" w:rsidP="001E011F">
      <w:r w:rsidRPr="001E011F">
        <w:t>  &lt;</w:t>
      </w:r>
      <w:proofErr w:type="spellStart"/>
      <w:r w:rsidRPr="001E011F">
        <w:t>importo_operazione</w:t>
      </w:r>
      <w:proofErr w:type="spellEnd"/>
      <w:r w:rsidRPr="001E011F">
        <w:t>&gt;100&lt;/</w:t>
      </w:r>
      <w:proofErr w:type="spellStart"/>
      <w:r w:rsidRPr="001E011F">
        <w:t>importo_operazione</w:t>
      </w:r>
      <w:proofErr w:type="spellEnd"/>
      <w:r w:rsidRPr="001E011F">
        <w:t>&gt;</w:t>
      </w:r>
    </w:p>
    <w:p w14:paraId="1F255E7E" w14:textId="77777777" w:rsidR="001E011F" w:rsidRPr="001E011F" w:rsidRDefault="001E011F" w:rsidP="001E011F">
      <w:r w:rsidRPr="001E011F">
        <w:t>&lt;/prelievo&gt;</w:t>
      </w:r>
    </w:p>
    <w:p w14:paraId="3EB991C7" w14:textId="77777777" w:rsidR="001E011F" w:rsidRDefault="001E011F" w:rsidP="00004780"/>
    <w:p w14:paraId="1F6AD376" w14:textId="1873B6A2" w:rsidR="00FC2780" w:rsidRDefault="00FC2780" w:rsidP="00004780">
      <w:r>
        <w:t xml:space="preserve">Il pin è salvato in chiaro per permettere il suo impiego diretto nell’applicazione </w:t>
      </w:r>
      <w:proofErr w:type="spellStart"/>
      <w:r w:rsidR="00CF5F8C">
        <w:t>Tibco</w:t>
      </w:r>
      <w:proofErr w:type="spellEnd"/>
      <w:r w:rsidR="00CF5F8C">
        <w:t>.</w:t>
      </w:r>
    </w:p>
    <w:p w14:paraId="62F830DA" w14:textId="77777777" w:rsidR="00CF5F8C" w:rsidRDefault="00CF5F8C" w:rsidP="00004780"/>
    <w:p w14:paraId="2A3B61F8" w14:textId="387B72CF" w:rsidR="00BD7F7B" w:rsidRPr="00BD7F7B" w:rsidRDefault="00BD7F7B" w:rsidP="00BD7F7B">
      <w:pPr>
        <w:rPr>
          <w:b/>
          <w:bCs/>
        </w:rPr>
      </w:pPr>
      <w:r w:rsidRPr="00BD7F7B">
        <w:rPr>
          <w:b/>
          <w:bCs/>
        </w:rPr>
        <w:t xml:space="preserve">Applicazione </w:t>
      </w:r>
      <w:proofErr w:type="spellStart"/>
      <w:r w:rsidRPr="00BD7F7B">
        <w:rPr>
          <w:b/>
          <w:bCs/>
        </w:rPr>
        <w:t>Tibco</w:t>
      </w:r>
      <w:proofErr w:type="spellEnd"/>
    </w:p>
    <w:p w14:paraId="56BF4DFA" w14:textId="3D768F5C" w:rsidR="009F42A8" w:rsidRDefault="00C15507" w:rsidP="00054F1D">
      <w:r>
        <w:t>L’applicazione</w:t>
      </w:r>
      <w:r w:rsidR="00BD7F7B">
        <w:t xml:space="preserve"> </w:t>
      </w:r>
      <w:r w:rsidR="000B428B">
        <w:t xml:space="preserve">è sviluppata </w:t>
      </w:r>
      <w:r w:rsidR="00D026AC">
        <w:t xml:space="preserve">in </w:t>
      </w:r>
      <w:proofErr w:type="spellStart"/>
      <w:r w:rsidR="00D026AC">
        <w:t>Tibco</w:t>
      </w:r>
      <w:proofErr w:type="spellEnd"/>
      <w:r w:rsidR="00D026AC">
        <w:t xml:space="preserve"> </w:t>
      </w:r>
      <w:proofErr w:type="spellStart"/>
      <w:r w:rsidR="00D026AC">
        <w:t>BusinessWork</w:t>
      </w:r>
      <w:proofErr w:type="spellEnd"/>
      <w:r w:rsidR="00D026AC">
        <w:t xml:space="preserve"> 6</w:t>
      </w:r>
      <w:r w:rsidR="00BD7F7B">
        <w:t xml:space="preserve"> </w:t>
      </w:r>
      <w:r w:rsidR="00D026AC">
        <w:t>nel workspace denominato ‘</w:t>
      </w:r>
      <w:proofErr w:type="spellStart"/>
      <w:r w:rsidR="00D026AC">
        <w:t>ATM_Services</w:t>
      </w:r>
      <w:proofErr w:type="spellEnd"/>
      <w:r w:rsidR="00D026AC">
        <w:t>’</w:t>
      </w:r>
      <w:r w:rsidR="00F22740">
        <w:t>, a sua volta</w:t>
      </w:r>
      <w:r w:rsidR="00D026AC">
        <w:t xml:space="preserve"> </w:t>
      </w:r>
      <w:r w:rsidR="005F6FEC">
        <w:t>salvato nella directory di lavoro</w:t>
      </w:r>
      <w:r w:rsidR="00F16811">
        <w:t xml:space="preserve">. </w:t>
      </w:r>
      <w:r>
        <w:t>Il progetto è denominato ‘</w:t>
      </w:r>
      <w:proofErr w:type="spellStart"/>
      <w:r w:rsidR="00CD7595">
        <w:t>ATM_Bancomat</w:t>
      </w:r>
      <w:proofErr w:type="spellEnd"/>
      <w:r>
        <w:t>’</w:t>
      </w:r>
      <w:r w:rsidR="00CD7595">
        <w:t xml:space="preserve"> ed</w:t>
      </w:r>
      <w:r w:rsidR="007E34B6">
        <w:t xml:space="preserve"> </w:t>
      </w:r>
      <w:r w:rsidR="00BD7F7B">
        <w:t>è compost</w:t>
      </w:r>
      <w:r w:rsidR="00CD7595">
        <w:t>o</w:t>
      </w:r>
      <w:r w:rsidR="00BD7F7B">
        <w:t xml:space="preserve"> </w:t>
      </w:r>
      <w:r w:rsidR="0002111D">
        <w:t>dal package ‘</w:t>
      </w:r>
      <w:proofErr w:type="spellStart"/>
      <w:r w:rsidR="00054F1D">
        <w:t>atm_bancomat</w:t>
      </w:r>
      <w:proofErr w:type="spellEnd"/>
      <w:r w:rsidR="0002111D">
        <w:t>’, e dal processo ‘</w:t>
      </w:r>
      <w:r w:rsidR="00054F1D">
        <w:t>Prelievo</w:t>
      </w:r>
      <w:r w:rsidR="0002111D">
        <w:t xml:space="preserve">’. </w:t>
      </w:r>
      <w:r w:rsidR="00233214">
        <w:t>L’Application</w:t>
      </w:r>
      <w:r w:rsidR="0002111D">
        <w:t xml:space="preserve"> si connette al database </w:t>
      </w:r>
      <w:proofErr w:type="spellStart"/>
      <w:r w:rsidR="0002111D">
        <w:t>Postgres</w:t>
      </w:r>
      <w:proofErr w:type="spellEnd"/>
      <w:r w:rsidR="0002111D">
        <w:t xml:space="preserve"> tramite una JDBC connection. Nelle Module </w:t>
      </w:r>
      <w:proofErr w:type="spellStart"/>
      <w:r w:rsidR="0002111D">
        <w:t>Properties</w:t>
      </w:r>
      <w:proofErr w:type="spellEnd"/>
      <w:r w:rsidR="0002111D">
        <w:t xml:space="preserve"> </w:t>
      </w:r>
      <w:r w:rsidR="00CF5F8C">
        <w:t>sono</w:t>
      </w:r>
      <w:r w:rsidR="00872A0D">
        <w:t xml:space="preserve"> inserit</w:t>
      </w:r>
      <w:r w:rsidR="009F42A8">
        <w:t>e le seguenti</w:t>
      </w:r>
      <w:r w:rsidR="00872A0D">
        <w:t xml:space="preserve"> </w:t>
      </w:r>
      <w:r w:rsidR="0002111D">
        <w:t>proprietà</w:t>
      </w:r>
      <w:r w:rsidR="009F42A8">
        <w:t>:</w:t>
      </w:r>
    </w:p>
    <w:p w14:paraId="12E927BD" w14:textId="082BBBC7" w:rsidR="00DF7D0F" w:rsidRDefault="00DF7D0F" w:rsidP="00810245">
      <w:pPr>
        <w:pStyle w:val="Paragrafoelenco"/>
        <w:numPr>
          <w:ilvl w:val="0"/>
          <w:numId w:val="18"/>
        </w:numPr>
        <w:spacing w:before="120" w:after="120"/>
      </w:pPr>
      <w:r>
        <w:t>‘</w:t>
      </w:r>
      <w:proofErr w:type="spellStart"/>
      <w:r>
        <w:t>XMLinput</w:t>
      </w:r>
      <w:proofErr w:type="spellEnd"/>
      <w:r>
        <w:t xml:space="preserve">’: </w:t>
      </w:r>
      <w:r w:rsidR="00AE41CE">
        <w:t>percorso del file ‘prelievo.xml’ ge</w:t>
      </w:r>
      <w:r w:rsidR="00810245">
        <w:t>nerato dall’HTML</w:t>
      </w:r>
      <w:r>
        <w:t xml:space="preserve"> </w:t>
      </w:r>
    </w:p>
    <w:p w14:paraId="6C81ED18" w14:textId="265A840D" w:rsidR="0017476F" w:rsidRDefault="0017476F" w:rsidP="00810245">
      <w:pPr>
        <w:pStyle w:val="Paragrafoelenco"/>
        <w:numPr>
          <w:ilvl w:val="0"/>
          <w:numId w:val="18"/>
        </w:numPr>
        <w:spacing w:before="120" w:after="120"/>
      </w:pPr>
      <w:r>
        <w:t xml:space="preserve">‘Ricevuta’: percorso del file ‘ricevuta.txt’ che viene generato dall’applicazione </w:t>
      </w:r>
      <w:proofErr w:type="spellStart"/>
      <w:r>
        <w:t>Tibco</w:t>
      </w:r>
      <w:proofErr w:type="spellEnd"/>
      <w:r>
        <w:t xml:space="preserve"> in base all’esito del processo</w:t>
      </w:r>
    </w:p>
    <w:p w14:paraId="0493F450" w14:textId="5868A70E" w:rsidR="00BD7F7B" w:rsidRDefault="00B80EAA" w:rsidP="00BD7F7B">
      <w:r>
        <w:t xml:space="preserve">Negli </w:t>
      </w:r>
      <w:proofErr w:type="spellStart"/>
      <w:r>
        <w:t>Schemas</w:t>
      </w:r>
      <w:proofErr w:type="spellEnd"/>
      <w:r>
        <w:t xml:space="preserve"> </w:t>
      </w:r>
      <w:r w:rsidR="00872A0D">
        <w:t>è invece definito lo ‘</w:t>
      </w:r>
      <w:r w:rsidR="00BB0363">
        <w:t>prelievo</w:t>
      </w:r>
      <w:r w:rsidR="00872A0D">
        <w:t>.xsd’</w:t>
      </w:r>
      <w:r w:rsidR="00BA5E11">
        <w:t xml:space="preserve">, attraverso il quale il </w:t>
      </w:r>
      <w:r w:rsidR="00E8042D">
        <w:t>file ‘prelievo.xml’ può essere organizzato</w:t>
      </w:r>
      <w:r w:rsidR="006657A2">
        <w:t xml:space="preserve"> per l’elaborazione dati.</w:t>
      </w:r>
    </w:p>
    <w:p w14:paraId="17BA7FE6" w14:textId="43A1D9E7" w:rsidR="00DA399F" w:rsidRDefault="00DA399F" w:rsidP="00BD7F7B">
      <w:r>
        <w:t>Il processo ‘</w:t>
      </w:r>
      <w:r w:rsidR="0017476F">
        <w:t>Prelievo</w:t>
      </w:r>
      <w:r>
        <w:t xml:space="preserve">’ </w:t>
      </w:r>
      <w:r w:rsidR="00AA180C">
        <w:t>prevede un segmento iniziale</w:t>
      </w:r>
      <w:r w:rsidR="00D86148">
        <w:t xml:space="preserve"> composto dalle </w:t>
      </w:r>
      <w:r w:rsidR="00C659F8">
        <w:t xml:space="preserve">seguenti </w:t>
      </w:r>
      <w:proofErr w:type="spellStart"/>
      <w:r w:rsidR="00C659F8">
        <w:t>pallettes</w:t>
      </w:r>
      <w:proofErr w:type="spellEnd"/>
      <w:r w:rsidR="00F3285A">
        <w:t>, legate da transizioni con condizione ‘Success’</w:t>
      </w:r>
      <w:r w:rsidR="00C659F8">
        <w:t>:</w:t>
      </w:r>
    </w:p>
    <w:p w14:paraId="1EF1E1D7" w14:textId="637FB007" w:rsidR="00C659F8" w:rsidRDefault="00B339C3" w:rsidP="00810245">
      <w:pPr>
        <w:pStyle w:val="Paragrafoelenco"/>
        <w:numPr>
          <w:ilvl w:val="0"/>
          <w:numId w:val="12"/>
        </w:numPr>
        <w:spacing w:before="120" w:after="120"/>
      </w:pPr>
      <w:proofErr w:type="spellStart"/>
      <w:r>
        <w:t>FilePoller</w:t>
      </w:r>
      <w:proofErr w:type="spellEnd"/>
    </w:p>
    <w:p w14:paraId="36A4FAEF" w14:textId="4C5F665A" w:rsidR="00B339C3" w:rsidRDefault="00B339C3" w:rsidP="00810245">
      <w:pPr>
        <w:pStyle w:val="Paragrafoelenco"/>
        <w:numPr>
          <w:ilvl w:val="1"/>
          <w:numId w:val="12"/>
        </w:numPr>
        <w:spacing w:before="120" w:after="120"/>
      </w:pPr>
      <w:r>
        <w:t>Punto di start del processo</w:t>
      </w:r>
    </w:p>
    <w:p w14:paraId="6FD7E602" w14:textId="2C9D4DAC" w:rsidR="00D10277" w:rsidRPr="00EB524A" w:rsidRDefault="00A87F8F" w:rsidP="00810245">
      <w:pPr>
        <w:pStyle w:val="Paragrafoelenco"/>
        <w:numPr>
          <w:ilvl w:val="1"/>
          <w:numId w:val="12"/>
        </w:numPr>
        <w:spacing w:before="120" w:after="120"/>
      </w:pPr>
      <w:r>
        <w:t xml:space="preserve">Con frequenza di </w:t>
      </w:r>
      <w:proofErr w:type="gramStart"/>
      <w:r>
        <w:t>5</w:t>
      </w:r>
      <w:proofErr w:type="gramEnd"/>
      <w:r>
        <w:t xml:space="preserve"> secondi controlla la </w:t>
      </w:r>
      <w:proofErr w:type="spellStart"/>
      <w:r>
        <w:t>subdirectory</w:t>
      </w:r>
      <w:proofErr w:type="spellEnd"/>
      <w:r>
        <w:t xml:space="preserve"> ‘</w:t>
      </w:r>
      <w:proofErr w:type="spellStart"/>
      <w:r>
        <w:t>XMLprelievi</w:t>
      </w:r>
      <w:proofErr w:type="spellEnd"/>
      <w:r>
        <w:t xml:space="preserve">’ e la presenza </w:t>
      </w:r>
      <w:r w:rsidR="00EB524A">
        <w:t>de</w:t>
      </w:r>
      <w:r>
        <w:t xml:space="preserve">l file </w:t>
      </w:r>
      <w:r>
        <w:rPr>
          <w:lang w:val="en-US"/>
        </w:rPr>
        <w:t>‘prelievo.xml’</w:t>
      </w:r>
    </w:p>
    <w:p w14:paraId="674C979D" w14:textId="1CB40D92" w:rsidR="00EB524A" w:rsidRPr="00B230AF" w:rsidRDefault="002E0ED1" w:rsidP="00810245">
      <w:pPr>
        <w:pStyle w:val="Paragrafoelenco"/>
        <w:numPr>
          <w:ilvl w:val="0"/>
          <w:numId w:val="12"/>
        </w:numPr>
        <w:spacing w:before="120" w:after="120"/>
      </w:pPr>
      <w:proofErr w:type="spellStart"/>
      <w:r>
        <w:rPr>
          <w:lang w:val="en-US"/>
        </w:rPr>
        <w:lastRenderedPageBreak/>
        <w:t>ParseXML</w:t>
      </w:r>
      <w:proofErr w:type="spellEnd"/>
    </w:p>
    <w:p w14:paraId="5A2165FE" w14:textId="4185FDFD" w:rsidR="00B230AF" w:rsidRDefault="00F97E06" w:rsidP="00810245">
      <w:pPr>
        <w:pStyle w:val="Paragrafoelenco"/>
        <w:numPr>
          <w:ilvl w:val="1"/>
          <w:numId w:val="12"/>
        </w:numPr>
        <w:spacing w:before="120" w:after="120"/>
      </w:pPr>
      <w:r>
        <w:t xml:space="preserve">In Input Editor, il Parse XML prende </w:t>
      </w:r>
      <w:r w:rsidR="00851C4F">
        <w:t>il file ‘</w:t>
      </w:r>
      <w:r w:rsidR="00F3285A">
        <w:t>prelievo</w:t>
      </w:r>
      <w:r w:rsidR="00851C4F">
        <w:t>.xsd’</w:t>
      </w:r>
      <w:r w:rsidR="00B95326">
        <w:t xml:space="preserve"> come modello, e </w:t>
      </w:r>
      <w:r w:rsidR="00C65337">
        <w:t>valori</w:t>
      </w:r>
      <w:r w:rsidR="004C434F">
        <w:t xml:space="preserve">zza il campo </w:t>
      </w:r>
      <w:proofErr w:type="spellStart"/>
      <w:r w:rsidR="004C434F">
        <w:t>xmlString</w:t>
      </w:r>
      <w:proofErr w:type="spellEnd"/>
      <w:r w:rsidR="004C434F">
        <w:t xml:space="preserve"> in input con il </w:t>
      </w:r>
      <w:proofErr w:type="spellStart"/>
      <w:r w:rsidR="004C434F">
        <w:t>textContent</w:t>
      </w:r>
      <w:proofErr w:type="spellEnd"/>
      <w:r w:rsidR="004C434F">
        <w:t xml:space="preserve"> </w:t>
      </w:r>
      <w:r w:rsidR="00B470C7">
        <w:t xml:space="preserve">derivante dall’output del precedente </w:t>
      </w:r>
      <w:proofErr w:type="spellStart"/>
      <w:r w:rsidR="00B470C7">
        <w:t>FilePoller</w:t>
      </w:r>
      <w:proofErr w:type="spellEnd"/>
    </w:p>
    <w:p w14:paraId="6F8E2E12" w14:textId="0D588338" w:rsidR="00BD7F7B" w:rsidRDefault="00D10277" w:rsidP="00810245">
      <w:pPr>
        <w:pStyle w:val="Paragrafoelenco"/>
        <w:numPr>
          <w:ilvl w:val="0"/>
          <w:numId w:val="12"/>
        </w:numPr>
        <w:spacing w:before="120" w:after="120"/>
      </w:pPr>
      <w:proofErr w:type="spellStart"/>
      <w:r>
        <w:t>JDBC</w:t>
      </w:r>
      <w:r w:rsidR="00F3285A">
        <w:t>Query</w:t>
      </w:r>
      <w:proofErr w:type="spellEnd"/>
    </w:p>
    <w:p w14:paraId="2123CC1C" w14:textId="77777777" w:rsidR="00F3285A" w:rsidRDefault="00F3285A" w:rsidP="00810245">
      <w:pPr>
        <w:pStyle w:val="Paragrafoelenco"/>
        <w:numPr>
          <w:ilvl w:val="1"/>
          <w:numId w:val="12"/>
        </w:numPr>
        <w:spacing w:before="120" w:after="120"/>
      </w:pPr>
      <w:r>
        <w:t>Nello</w:t>
      </w:r>
      <w:r w:rsidR="00566D8E">
        <w:t xml:space="preserve"> Statement </w:t>
      </w:r>
      <w:r>
        <w:t>si dichiara una SELECT di ‘id’, ‘nome’, ‘cognome’ e ‘</w:t>
      </w:r>
      <w:proofErr w:type="spellStart"/>
      <w:r>
        <w:t>saldo’</w:t>
      </w:r>
      <w:proofErr w:type="spellEnd"/>
      <w:r>
        <w:t xml:space="preserve"> con la condizione WHERE</w:t>
      </w:r>
      <w:r>
        <w:tab/>
        <w:t xml:space="preserve">per la quale questi tre campi siano uguali ai parametri ‘PIN’, ‘NOME’ e ‘COGNOME’ </w:t>
      </w:r>
    </w:p>
    <w:p w14:paraId="73FADB6A" w14:textId="1FA8B9D4" w:rsidR="00027716" w:rsidRDefault="00F3285A" w:rsidP="00810245">
      <w:pPr>
        <w:pStyle w:val="Paragrafoelenco"/>
        <w:numPr>
          <w:ilvl w:val="1"/>
          <w:numId w:val="12"/>
        </w:numPr>
        <w:spacing w:before="120" w:after="120"/>
      </w:pPr>
      <w:r>
        <w:t>Nell’Input si valorizzano i parametri ‘PIN’, ‘NOME’ e ‘COGNOME’ definiti nello Statement con i corrispettivi dati provenienti dal</w:t>
      </w:r>
      <w:r w:rsidR="008B0C5C">
        <w:t xml:space="preserve"> </w:t>
      </w:r>
      <w:proofErr w:type="spellStart"/>
      <w:r w:rsidR="008B0C5C">
        <w:t>ParseXML</w:t>
      </w:r>
      <w:proofErr w:type="spellEnd"/>
    </w:p>
    <w:p w14:paraId="47E0FCC4" w14:textId="1D4DD24F" w:rsidR="008B0C5C" w:rsidRDefault="008B0C5C" w:rsidP="008B0C5C">
      <w:pPr>
        <w:spacing w:before="120" w:after="120"/>
      </w:pPr>
      <w:r>
        <w:t>Il flusso si biforca secondo a partire dal numero dei record provenienti dalla query:</w:t>
      </w:r>
    </w:p>
    <w:p w14:paraId="3B419829" w14:textId="0DC3D065" w:rsidR="008B0C5C" w:rsidRDefault="008B0C5C" w:rsidP="008B0C5C">
      <w:pPr>
        <w:pStyle w:val="Paragrafoelenco"/>
        <w:numPr>
          <w:ilvl w:val="0"/>
          <w:numId w:val="19"/>
        </w:numPr>
        <w:spacing w:before="120" w:after="120"/>
      </w:pPr>
      <w:r>
        <w:t>Se non sono stati trovati record (</w:t>
      </w:r>
      <w:proofErr w:type="spellStart"/>
      <w:r w:rsidRPr="008B0C5C">
        <w:t>count</w:t>
      </w:r>
      <w:proofErr w:type="spellEnd"/>
      <w:r w:rsidRPr="008B0C5C">
        <w:t>($</w:t>
      </w:r>
      <w:proofErr w:type="spellStart"/>
      <w:r w:rsidRPr="008B0C5C">
        <w:t>JDBCQuery</w:t>
      </w:r>
      <w:proofErr w:type="spellEnd"/>
      <w:r w:rsidRPr="008B0C5C">
        <w:t>/Record) = 0</w:t>
      </w:r>
      <w:r>
        <w:t>):</w:t>
      </w:r>
    </w:p>
    <w:p w14:paraId="268CE26C" w14:textId="5521908A" w:rsidR="008B0C5C" w:rsidRDefault="008B0C5C" w:rsidP="008B0C5C">
      <w:pPr>
        <w:pStyle w:val="Paragrafoelenco"/>
        <w:numPr>
          <w:ilvl w:val="1"/>
          <w:numId w:val="19"/>
        </w:numPr>
        <w:spacing w:before="120" w:after="120"/>
      </w:pPr>
      <w:r>
        <w:t>La combinazione di nome, cognome e pin non trova corrispondenza con nessuna combinazione di nome, cognome e id presenti nel database</w:t>
      </w:r>
    </w:p>
    <w:p w14:paraId="00D788D4" w14:textId="6F98D818" w:rsidR="008B0C5C" w:rsidRDefault="008B0C5C" w:rsidP="008B0C5C">
      <w:pPr>
        <w:pStyle w:val="Paragrafoelenco"/>
        <w:numPr>
          <w:ilvl w:val="1"/>
          <w:numId w:val="19"/>
        </w:numPr>
        <w:spacing w:before="120" w:after="120"/>
      </w:pPr>
      <w:r>
        <w:t>Il flusso si interrompe e viene generata la risposta (</w:t>
      </w:r>
      <w:proofErr w:type="spellStart"/>
      <w:r>
        <w:t>WriteFile</w:t>
      </w:r>
      <w:proofErr w:type="spellEnd"/>
      <w:r>
        <w:t xml:space="preserve"> =&gt; ‘ricevuta.txt’) con l’avviso di combinazione nome, cognome e pin non valida</w:t>
      </w:r>
    </w:p>
    <w:p w14:paraId="051BA13E" w14:textId="627F084F" w:rsidR="008B0C5C" w:rsidRDefault="008B0C5C" w:rsidP="008B0C5C">
      <w:pPr>
        <w:pStyle w:val="Paragrafoelenco"/>
        <w:numPr>
          <w:ilvl w:val="0"/>
          <w:numId w:val="19"/>
        </w:numPr>
        <w:spacing w:before="120" w:after="120"/>
      </w:pPr>
      <w:r>
        <w:t>Se la query ha portato risultati (</w:t>
      </w:r>
      <w:proofErr w:type="spellStart"/>
      <w:r w:rsidRPr="008B0C5C">
        <w:t>count</w:t>
      </w:r>
      <w:proofErr w:type="spellEnd"/>
      <w:r w:rsidRPr="008B0C5C">
        <w:t>($</w:t>
      </w:r>
      <w:proofErr w:type="spellStart"/>
      <w:r w:rsidRPr="008B0C5C">
        <w:t>JDBCQuery</w:t>
      </w:r>
      <w:proofErr w:type="spellEnd"/>
      <w:r w:rsidRPr="008B0C5C">
        <w:t>/Record) &gt; 0</w:t>
      </w:r>
      <w:r>
        <w:t>):</w:t>
      </w:r>
    </w:p>
    <w:p w14:paraId="343D938A" w14:textId="58B94D9F" w:rsidR="008B0C5C" w:rsidRDefault="008B0C5C" w:rsidP="008B0C5C">
      <w:pPr>
        <w:pStyle w:val="Paragrafoelenco"/>
        <w:numPr>
          <w:ilvl w:val="1"/>
          <w:numId w:val="19"/>
        </w:numPr>
        <w:spacing w:before="120" w:after="120"/>
      </w:pPr>
      <w:r>
        <w:t>Il flusso prosegue</w:t>
      </w:r>
    </w:p>
    <w:p w14:paraId="3BF0C95D" w14:textId="27FCE98B" w:rsidR="008B0C5C" w:rsidRDefault="008B0C5C" w:rsidP="008B0C5C">
      <w:pPr>
        <w:spacing w:before="120" w:after="120"/>
      </w:pPr>
      <w:r>
        <w:t xml:space="preserve">Il flusso si biforca ulteriormente in questa fase per </w:t>
      </w:r>
      <w:r w:rsidR="00AA180C">
        <w:t xml:space="preserve">verificare che il saldo sia maggiore o uguale all’importo dell’operazione e che, dunque, il prelievo sia possibile. </w:t>
      </w:r>
      <w:proofErr w:type="spellStart"/>
      <w:r w:rsidR="00AA180C">
        <w:t>JDBCQuery</w:t>
      </w:r>
      <w:proofErr w:type="spellEnd"/>
      <w:r w:rsidR="00AA180C">
        <w:t xml:space="preserve"> è pensata per la restituzione di più record: è dunque necessario indicare il primo elemento (</w:t>
      </w:r>
      <w:r w:rsidR="00AA180C" w:rsidRPr="00AA180C">
        <w:t>$</w:t>
      </w:r>
      <w:proofErr w:type="spellStart"/>
      <w:r w:rsidR="00AA180C" w:rsidRPr="00AA180C">
        <w:t>JDBCQuery</w:t>
      </w:r>
      <w:proofErr w:type="spellEnd"/>
      <w:r w:rsidR="00AA180C" w:rsidRPr="00AA180C">
        <w:t>/</w:t>
      </w:r>
      <w:proofErr w:type="gramStart"/>
      <w:r w:rsidR="00AA180C" w:rsidRPr="00AA180C">
        <w:t>Record[</w:t>
      </w:r>
      <w:proofErr w:type="gramEnd"/>
      <w:r w:rsidR="00AA180C" w:rsidRPr="00AA180C">
        <w:t>1]</w:t>
      </w:r>
      <w:r w:rsidR="00AA180C">
        <w:t xml:space="preserve">) per le operazioni interne a </w:t>
      </w:r>
      <w:proofErr w:type="spellStart"/>
      <w:r w:rsidR="00AA180C">
        <w:t>Tibco</w:t>
      </w:r>
      <w:proofErr w:type="spellEnd"/>
      <w:r w:rsidR="00AA180C">
        <w:t>, anche se, come in questo caso, per la struttura dei dati e del database l’operazione di query non può restituire più di un record.</w:t>
      </w:r>
    </w:p>
    <w:p w14:paraId="534D35AF" w14:textId="02E28E0F" w:rsidR="008B0C5C" w:rsidRDefault="00E92227" w:rsidP="008B0C5C">
      <w:pPr>
        <w:pStyle w:val="Paragrafoelenco"/>
        <w:numPr>
          <w:ilvl w:val="0"/>
          <w:numId w:val="19"/>
        </w:numPr>
        <w:spacing w:before="120" w:after="120"/>
      </w:pPr>
      <w:r>
        <w:t>Se il saldo è inferiore all’importo richiesto nell’operazione (</w:t>
      </w:r>
      <w:r w:rsidRPr="00E92227">
        <w:t>$</w:t>
      </w:r>
      <w:proofErr w:type="spellStart"/>
      <w:r w:rsidRPr="00E92227">
        <w:t>JDBCQuery</w:t>
      </w:r>
      <w:proofErr w:type="spellEnd"/>
      <w:r w:rsidRPr="00E92227">
        <w:t>/</w:t>
      </w:r>
      <w:proofErr w:type="gramStart"/>
      <w:r w:rsidRPr="00E92227">
        <w:t>Record[1]/</w:t>
      </w:r>
      <w:proofErr w:type="gramEnd"/>
      <w:r w:rsidRPr="00E92227">
        <w:t>saldo &lt; $</w:t>
      </w:r>
      <w:proofErr w:type="spellStart"/>
      <w:r w:rsidRPr="00E92227">
        <w:t>ParseXml</w:t>
      </w:r>
      <w:proofErr w:type="spellEnd"/>
      <w:r w:rsidRPr="00E92227">
        <w:t>/ns</w:t>
      </w:r>
      <w:proofErr w:type="gramStart"/>
      <w:r w:rsidRPr="00E92227">
        <w:t>3:importo</w:t>
      </w:r>
      <w:proofErr w:type="gramEnd"/>
      <w:r w:rsidRPr="00E92227">
        <w:t>_operazione</w:t>
      </w:r>
      <w:r>
        <w:t>):</w:t>
      </w:r>
    </w:p>
    <w:p w14:paraId="1105357B" w14:textId="5C354315" w:rsidR="00E92227" w:rsidRDefault="00E92227" w:rsidP="00E92227">
      <w:pPr>
        <w:pStyle w:val="Paragrafoelenco"/>
        <w:numPr>
          <w:ilvl w:val="1"/>
          <w:numId w:val="19"/>
        </w:numPr>
        <w:spacing w:before="120" w:after="120"/>
      </w:pPr>
      <w:r>
        <w:t>Il flusso si interrompe e viene generata la risposta (WriteFile1 =&gt; ‘ricevuta.txt’) con l’avviso di saldo insufficiente</w:t>
      </w:r>
    </w:p>
    <w:p w14:paraId="07A06DC8" w14:textId="5A9FD0FC" w:rsidR="00E92227" w:rsidRDefault="00E92227" w:rsidP="00E92227">
      <w:pPr>
        <w:pStyle w:val="Paragrafoelenco"/>
        <w:numPr>
          <w:ilvl w:val="0"/>
          <w:numId w:val="19"/>
        </w:numPr>
        <w:spacing w:before="120" w:after="120"/>
      </w:pPr>
      <w:r>
        <w:t>Se il saldo è maggiore o uguale all’importo richiesto nell’operazione (</w:t>
      </w:r>
      <w:r w:rsidRPr="00E92227">
        <w:t>$</w:t>
      </w:r>
      <w:proofErr w:type="spellStart"/>
      <w:r w:rsidRPr="00E92227">
        <w:t>JDBCQuery</w:t>
      </w:r>
      <w:proofErr w:type="spellEnd"/>
      <w:r w:rsidRPr="00E92227">
        <w:t>/</w:t>
      </w:r>
      <w:proofErr w:type="gramStart"/>
      <w:r w:rsidRPr="00E92227">
        <w:t>Record[1]/</w:t>
      </w:r>
      <w:proofErr w:type="gramEnd"/>
      <w:r w:rsidRPr="00E92227">
        <w:t xml:space="preserve">saldo </w:t>
      </w:r>
      <w:r>
        <w:t>&gt;=</w:t>
      </w:r>
      <w:r w:rsidRPr="00E92227">
        <w:t xml:space="preserve"> $</w:t>
      </w:r>
      <w:proofErr w:type="spellStart"/>
      <w:r w:rsidRPr="00E92227">
        <w:t>ParseXml</w:t>
      </w:r>
      <w:proofErr w:type="spellEnd"/>
      <w:r w:rsidRPr="00E92227">
        <w:t>/ns</w:t>
      </w:r>
      <w:proofErr w:type="gramStart"/>
      <w:r w:rsidRPr="00E92227">
        <w:t>3:importo</w:t>
      </w:r>
      <w:proofErr w:type="gramEnd"/>
      <w:r w:rsidRPr="00E92227">
        <w:t>_operazione</w:t>
      </w:r>
      <w:r>
        <w:t>):</w:t>
      </w:r>
    </w:p>
    <w:p w14:paraId="564F642F" w14:textId="2F6F86F2" w:rsidR="00E92227" w:rsidRDefault="00E92227" w:rsidP="00E92227">
      <w:pPr>
        <w:pStyle w:val="Paragrafoelenco"/>
        <w:numPr>
          <w:ilvl w:val="1"/>
          <w:numId w:val="19"/>
        </w:numPr>
        <w:spacing w:before="120" w:after="120"/>
      </w:pPr>
      <w:r>
        <w:t>Il flusso prosegue</w:t>
      </w:r>
    </w:p>
    <w:p w14:paraId="192DDD2D" w14:textId="6464212E" w:rsidR="00E92227" w:rsidRDefault="00E92227" w:rsidP="00E92227">
      <w:pPr>
        <w:spacing w:before="120" w:after="120"/>
      </w:pPr>
      <w:proofErr w:type="gramStart"/>
      <w:r>
        <w:t>La successiv</w:t>
      </w:r>
      <w:r w:rsidR="00A91DF7">
        <w:t>e</w:t>
      </w:r>
      <w:proofErr w:type="gramEnd"/>
      <w:r>
        <w:t xml:space="preserve"> </w:t>
      </w:r>
      <w:proofErr w:type="spellStart"/>
      <w:r>
        <w:t>pallettes</w:t>
      </w:r>
      <w:proofErr w:type="spellEnd"/>
      <w:r>
        <w:t xml:space="preserve"> nel processo ‘Prelievo’ regola</w:t>
      </w:r>
      <w:r w:rsidR="00A91DF7">
        <w:t>no</w:t>
      </w:r>
      <w:r>
        <w:t xml:space="preserve"> i passaggi relativi a richieste con esito positivo, </w:t>
      </w:r>
      <w:r w:rsidR="00A91DF7">
        <w:t>e sono legate fra loro da transizioni con condizione ‘Success’:</w:t>
      </w:r>
    </w:p>
    <w:p w14:paraId="559F5358" w14:textId="3B3EEE81" w:rsidR="00E92227" w:rsidRDefault="00A91DF7" w:rsidP="00E92227">
      <w:pPr>
        <w:pStyle w:val="Paragrafoelenco"/>
        <w:numPr>
          <w:ilvl w:val="0"/>
          <w:numId w:val="19"/>
        </w:numPr>
        <w:spacing w:before="120" w:after="120"/>
      </w:pPr>
      <w:proofErr w:type="spellStart"/>
      <w:r>
        <w:t>JDBCUpdate</w:t>
      </w:r>
      <w:proofErr w:type="spellEnd"/>
    </w:p>
    <w:p w14:paraId="452DC8B5" w14:textId="477A9133" w:rsidR="00A91DF7" w:rsidRDefault="00A91DF7" w:rsidP="00A91DF7">
      <w:pPr>
        <w:pStyle w:val="Paragrafoelenco"/>
        <w:numPr>
          <w:ilvl w:val="1"/>
          <w:numId w:val="19"/>
        </w:numPr>
        <w:spacing w:before="120" w:after="120"/>
      </w:pPr>
      <w:r>
        <w:lastRenderedPageBreak/>
        <w:t>Nello Statement viene dichiarata un’operazione di UPDATE che sostituisce il valore di ‘</w:t>
      </w:r>
      <w:proofErr w:type="spellStart"/>
      <w:r>
        <w:t>saldo’</w:t>
      </w:r>
      <w:proofErr w:type="spellEnd"/>
      <w:r>
        <w:t xml:space="preserve"> con la sua differenza con l’importo dell’operazione (parametro IMPORTO) per il record dove id e pin corrispondono, così come i valori per nome e cognome</w:t>
      </w:r>
    </w:p>
    <w:p w14:paraId="46F9CD49" w14:textId="4BA1D880" w:rsidR="00A91DF7" w:rsidRDefault="00A91DF7" w:rsidP="00A91DF7">
      <w:pPr>
        <w:pStyle w:val="Paragrafoelenco"/>
        <w:numPr>
          <w:ilvl w:val="1"/>
          <w:numId w:val="19"/>
        </w:numPr>
        <w:spacing w:before="120" w:after="120"/>
      </w:pPr>
      <w:r>
        <w:t xml:space="preserve">Nell’Input vengono valorizzati i parametri IMPORTO, PIN, NOME e COGNOME dichiarati nello Statement, necessari per le operazioni di UPDATE, secondo i corrispettivi di </w:t>
      </w:r>
      <w:proofErr w:type="spellStart"/>
      <w:r>
        <w:t>ParseXML</w:t>
      </w:r>
      <w:proofErr w:type="spellEnd"/>
    </w:p>
    <w:p w14:paraId="3BED8CFF" w14:textId="605D83AC" w:rsidR="00A91DF7" w:rsidRDefault="00A91DF7" w:rsidP="00A91DF7">
      <w:pPr>
        <w:pStyle w:val="Paragrafoelenco"/>
        <w:numPr>
          <w:ilvl w:val="0"/>
          <w:numId w:val="19"/>
        </w:numPr>
        <w:spacing w:before="120" w:after="120"/>
      </w:pPr>
      <w:r>
        <w:t>JDBCQuery1</w:t>
      </w:r>
    </w:p>
    <w:p w14:paraId="2717D964" w14:textId="753637A5" w:rsidR="00A91DF7" w:rsidRDefault="00A91DF7" w:rsidP="00A91DF7">
      <w:pPr>
        <w:pStyle w:val="Paragrafoelenco"/>
        <w:numPr>
          <w:ilvl w:val="1"/>
          <w:numId w:val="19"/>
        </w:numPr>
        <w:spacing w:before="120" w:after="120"/>
      </w:pPr>
      <w:r>
        <w:t>Viene effettuata una query del tutto analoga alla precedente (</w:t>
      </w:r>
      <w:proofErr w:type="spellStart"/>
      <w:r>
        <w:t>JDBCQuery</w:t>
      </w:r>
      <w:proofErr w:type="spellEnd"/>
      <w:r>
        <w:t>) per il controllo dell’operazione di update e l’estrazione del saldo aggiornato</w:t>
      </w:r>
    </w:p>
    <w:p w14:paraId="27E865B1" w14:textId="46671737" w:rsidR="00A91DF7" w:rsidRDefault="00A91DF7" w:rsidP="00A91DF7">
      <w:pPr>
        <w:pStyle w:val="Paragrafoelenco"/>
        <w:numPr>
          <w:ilvl w:val="1"/>
          <w:numId w:val="19"/>
        </w:numPr>
        <w:spacing w:before="120" w:after="120"/>
      </w:pPr>
      <w:r>
        <w:t>In Input vengono valorizzati i parametri necessari per l’operazione dichiarata nello Statement a partire dai dati della query precedente (</w:t>
      </w:r>
      <w:proofErr w:type="spellStart"/>
      <w:r>
        <w:t>JDBCQuery</w:t>
      </w:r>
      <w:proofErr w:type="spellEnd"/>
      <w:r>
        <w:t xml:space="preserve">) anziché dal </w:t>
      </w:r>
      <w:proofErr w:type="spellStart"/>
      <w:r>
        <w:t>ParseXML</w:t>
      </w:r>
      <w:proofErr w:type="spellEnd"/>
      <w:r>
        <w:t xml:space="preserve"> al fine di verificare la perfetta linearità dell’elaborazione dati nell’applicazione</w:t>
      </w:r>
    </w:p>
    <w:p w14:paraId="1C90D1F8" w14:textId="7E8DFA42" w:rsidR="00A91DF7" w:rsidRDefault="00A91DF7" w:rsidP="00A91DF7">
      <w:pPr>
        <w:pStyle w:val="Paragrafoelenco"/>
        <w:numPr>
          <w:ilvl w:val="0"/>
          <w:numId w:val="19"/>
        </w:numPr>
        <w:spacing w:before="120" w:after="120"/>
      </w:pPr>
      <w:r>
        <w:t>WriteFile2</w:t>
      </w:r>
    </w:p>
    <w:p w14:paraId="0DB22F9A" w14:textId="68A087BE" w:rsidR="00A91DF7" w:rsidRDefault="00A91DF7" w:rsidP="00A91DF7">
      <w:pPr>
        <w:pStyle w:val="Paragrafoelenco"/>
        <w:numPr>
          <w:ilvl w:val="1"/>
          <w:numId w:val="19"/>
        </w:numPr>
        <w:spacing w:before="120" w:after="120"/>
      </w:pPr>
      <w:r>
        <w:t>Il flusso si chiude con una risposta contenente il nuovo saldo, valorizzato da JDBCQuery1</w:t>
      </w:r>
      <w:r w:rsidR="00EB3E0F">
        <w:t>, ed il salvataggio dell’esito nel file ‘ricevuta.txt’</w:t>
      </w:r>
    </w:p>
    <w:p w14:paraId="0C21894F" w14:textId="6518E85A" w:rsidR="00BD7F7B" w:rsidRDefault="00EB3E0F" w:rsidP="005C727C">
      <w:r>
        <w:t xml:space="preserve">Per via del Polling </w:t>
      </w:r>
      <w:proofErr w:type="spellStart"/>
      <w:r>
        <w:t>Interval</w:t>
      </w:r>
      <w:proofErr w:type="spellEnd"/>
      <w:r>
        <w:t xml:space="preserve"> dello </w:t>
      </w:r>
      <w:proofErr w:type="spellStart"/>
      <w:r>
        <w:t>starting</w:t>
      </w:r>
      <w:proofErr w:type="spellEnd"/>
      <w:r>
        <w:t xml:space="preserve"> point dell’applicazione (</w:t>
      </w:r>
      <w:proofErr w:type="spellStart"/>
      <w:r>
        <w:t>FilePoller</w:t>
      </w:r>
      <w:proofErr w:type="spellEnd"/>
      <w:r>
        <w:t xml:space="preserve">), l’applicazione controlla l’inserimento di nuovi file XML (nuove richieste) da parte dell’interfaccia HTML ogni </w:t>
      </w:r>
      <w:proofErr w:type="gramStart"/>
      <w:r>
        <w:t>5</w:t>
      </w:r>
      <w:proofErr w:type="gramEnd"/>
      <w:r>
        <w:t xml:space="preserve"> secondi, ed in caso vengano trovati nuovi file, il flusso del processo ricomincia. </w:t>
      </w:r>
      <w:r w:rsidR="00AA180C">
        <w:t>Tutte le</w:t>
      </w:r>
      <w:r w:rsidR="00433896">
        <w:t xml:space="preserve"> </w:t>
      </w:r>
      <w:proofErr w:type="spellStart"/>
      <w:r w:rsidR="00433896">
        <w:t>pallettes</w:t>
      </w:r>
      <w:proofErr w:type="spellEnd"/>
      <w:r w:rsidR="00433896">
        <w:t xml:space="preserve"> </w:t>
      </w:r>
      <w:r w:rsidR="00AA180C">
        <w:t>utilizzate nel processo ‘Prelievo’ sono</w:t>
      </w:r>
      <w:r w:rsidR="00433896">
        <w:t xml:space="preserve"> seguit</w:t>
      </w:r>
      <w:r w:rsidR="00AA180C">
        <w:t>e</w:t>
      </w:r>
      <w:r w:rsidR="00433896">
        <w:t xml:space="preserve"> da </w:t>
      </w:r>
      <w:r w:rsidR="00542BE8">
        <w:t>log che mostr</w:t>
      </w:r>
      <w:r w:rsidR="00E92227">
        <w:t>ano in console</w:t>
      </w:r>
      <w:r w:rsidR="00542BE8">
        <w:t xml:space="preserve"> </w:t>
      </w:r>
      <w:r w:rsidR="00E92227">
        <w:t>l’</w:t>
      </w:r>
      <w:r w:rsidR="002B49D9">
        <w:t>avanzamento del processo in tutte le sue fasi, fino al punto conclusivo con l’esito dell’operazione.</w:t>
      </w:r>
    </w:p>
    <w:p w14:paraId="7E8A7386" w14:textId="77777777" w:rsidR="00EB3E0F" w:rsidRDefault="00EB3E0F" w:rsidP="005C727C"/>
    <w:p w14:paraId="3AC3E182" w14:textId="049F3705" w:rsidR="00EB3E0F" w:rsidRPr="00EB3E0F" w:rsidRDefault="00EB3E0F" w:rsidP="005C727C">
      <w:pPr>
        <w:rPr>
          <w:b/>
          <w:bCs/>
        </w:rPr>
      </w:pPr>
      <w:r w:rsidRPr="00EB3E0F">
        <w:rPr>
          <w:b/>
          <w:bCs/>
        </w:rPr>
        <w:t>Sequenza di avvio del sistema</w:t>
      </w:r>
    </w:p>
    <w:p w14:paraId="21FAD852" w14:textId="45B0C0B6" w:rsidR="00EB3E0F" w:rsidRDefault="00EB3E0F" w:rsidP="008D6F79">
      <w:pPr>
        <w:pStyle w:val="Paragrafoelenco"/>
        <w:numPr>
          <w:ilvl w:val="0"/>
          <w:numId w:val="21"/>
        </w:numPr>
      </w:pPr>
      <w:r>
        <w:t xml:space="preserve">Avvio (Run) dell’applicazione </w:t>
      </w:r>
      <w:proofErr w:type="spellStart"/>
      <w:r>
        <w:t>Tibco</w:t>
      </w:r>
      <w:proofErr w:type="spellEnd"/>
      <w:r>
        <w:t xml:space="preserve"> (processo ‘Prelievo’)</w:t>
      </w:r>
    </w:p>
    <w:p w14:paraId="607007FF" w14:textId="25642649" w:rsidR="00EB3E0F" w:rsidRDefault="00EB3E0F" w:rsidP="008D6F79">
      <w:pPr>
        <w:pStyle w:val="Paragrafoelenco"/>
        <w:numPr>
          <w:ilvl w:val="0"/>
          <w:numId w:val="21"/>
        </w:numPr>
      </w:pPr>
      <w:r>
        <w:t>Avvio di server.py</w:t>
      </w:r>
    </w:p>
    <w:p w14:paraId="36FCE3C2" w14:textId="27B2E200" w:rsidR="008D6F79" w:rsidRDefault="00EB3E0F" w:rsidP="008D6F79">
      <w:pPr>
        <w:pStyle w:val="Paragrafoelenco"/>
        <w:numPr>
          <w:ilvl w:val="0"/>
          <w:numId w:val="21"/>
        </w:numPr>
      </w:pPr>
      <w:r>
        <w:t xml:space="preserve">Apertura di </w:t>
      </w:r>
      <w:hyperlink r:id="rId5" w:history="1">
        <w:r w:rsidRPr="009E61B0">
          <w:rPr>
            <w:rStyle w:val="Collegamentoipertestuale"/>
          </w:rPr>
          <w:t>http://127.0.0.1:8000/</w:t>
        </w:r>
      </w:hyperlink>
      <w:r>
        <w:t xml:space="preserve"> per l’utilizzo dell’interfaccia grafica e l’inoltro di richieste</w:t>
      </w:r>
    </w:p>
    <w:p w14:paraId="15AC5036" w14:textId="77777777" w:rsidR="00EB3E0F" w:rsidRDefault="00EB3E0F" w:rsidP="00EB3E0F"/>
    <w:p w14:paraId="172C7A21" w14:textId="77777777" w:rsidR="00EB3E0F" w:rsidRDefault="00EB3E0F" w:rsidP="00EB3E0F"/>
    <w:p w14:paraId="22FF316C" w14:textId="1D604C9F" w:rsidR="008C591B" w:rsidRDefault="00EB3E0F" w:rsidP="00EB3E0F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Test effettuati</w:t>
      </w:r>
    </w:p>
    <w:tbl>
      <w:tblPr>
        <w:tblW w:w="96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6"/>
        <w:gridCol w:w="1251"/>
        <w:gridCol w:w="2406"/>
        <w:gridCol w:w="4598"/>
        <w:gridCol w:w="687"/>
      </w:tblGrid>
      <w:tr w:rsidR="0074106E" w:rsidRPr="0074106E" w14:paraId="3323F0E2" w14:textId="77777777" w:rsidTr="0074106E">
        <w:trPr>
          <w:trHeight w:val="288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77695756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  <w:t>ID Test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1F487D66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  <w:t>Descrizione Test</w:t>
            </w:r>
          </w:p>
        </w:tc>
        <w:tc>
          <w:tcPr>
            <w:tcW w:w="2458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3AFF6EF9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  <w:t>Dati immessi</w:t>
            </w:r>
          </w:p>
        </w:tc>
        <w:tc>
          <w:tcPr>
            <w:tcW w:w="4701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745113C8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  <w:t>Comportamento atteso dal sistema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6570CAE0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  <w:t>Esito</w:t>
            </w:r>
          </w:p>
        </w:tc>
      </w:tr>
      <w:tr w:rsidR="0074106E" w:rsidRPr="0074106E" w14:paraId="0D370C24" w14:textId="77777777" w:rsidTr="0074106E">
        <w:trPr>
          <w:trHeight w:val="28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CCB19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T01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82C04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Campi obbligatori mancanti</w:t>
            </w:r>
          </w:p>
        </w:tc>
        <w:tc>
          <w:tcPr>
            <w:tcW w:w="2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D5631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Lasciare vuoti, in prove separate, nome, cognome, PIN oppure importo; compilare gli altri campi con valori validi.</w:t>
            </w:r>
          </w:p>
        </w:tc>
        <w:tc>
          <w:tcPr>
            <w:tcW w:w="4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06D3F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 xml:space="preserve">La validazione HTML impedisce l'invio e segnala il campo obbligatorio. Il tentativo non genera un nuovo XML né un nuovo esito </w:t>
            </w:r>
            <w:proofErr w:type="spellStart"/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Tibco</w:t>
            </w:r>
            <w:proofErr w:type="spellEnd"/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 xml:space="preserve">. 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EA72E"/>
            <w:noWrap/>
            <w:vAlign w:val="bottom"/>
            <w:hideMark/>
          </w:tcPr>
          <w:p w14:paraId="10BBBC64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  <w:t>OK</w:t>
            </w:r>
          </w:p>
        </w:tc>
      </w:tr>
      <w:tr w:rsidR="0074106E" w:rsidRPr="0074106E" w14:paraId="6C7AA108" w14:textId="77777777" w:rsidTr="0074106E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98351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lastRenderedPageBreak/>
              <w:t>T02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F83C8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Nome e cognome con soli caratteri vietati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F62D4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Nome `)</w:t>
            </w:r>
            <w:proofErr w:type="gramStart"/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))`</w:t>
            </w:r>
            <w:proofErr w:type="gramEnd"/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 xml:space="preserve">, cognome </w:t>
            </w:r>
            <w:proofErr w:type="gramStart"/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`{</w:t>
            </w:r>
            <w:proofErr w:type="gramEnd"/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 xml:space="preserve">{{`; PIN `10001`; importo `50 €`. </w:t>
            </w:r>
          </w:p>
        </w:tc>
        <w:tc>
          <w:tcPr>
            <w:tcW w:w="4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F2A51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 xml:space="preserve">Le parentesi e le parentesi graffe vengono rimosse mentre si digita; i campi diventano vuoti e la validazione obbligatoria impedisce l'invio. Anche inviando direttamente l'XML al server, la richiesta viene rifiutata e non viene salvata. 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EA72E"/>
            <w:noWrap/>
            <w:vAlign w:val="bottom"/>
            <w:hideMark/>
          </w:tcPr>
          <w:p w14:paraId="15475453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  <w:t>OK</w:t>
            </w:r>
          </w:p>
        </w:tc>
      </w:tr>
      <w:tr w:rsidR="0074106E" w:rsidRPr="0074106E" w14:paraId="0CC4D81E" w14:textId="77777777" w:rsidTr="0074106E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0A88B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T03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EA10E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Nome o cognome composto da spazi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577A4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Nome `   `; cognome `Rossi`; PIN `10001`; importo `50 €`. Ripetere anche con nome `Mario` e cognome `   `.</w:t>
            </w:r>
          </w:p>
        </w:tc>
        <w:tc>
          <w:tcPr>
            <w:tcW w:w="4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BBB72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 xml:space="preserve">Il browser può consentire l'invio perché gli spazi non rendono vuoto il campo; il server rifiuta il dato dopo il controllo trim. Nessun XML valido viene passato a </w:t>
            </w:r>
            <w:proofErr w:type="spellStart"/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Tibco</w:t>
            </w:r>
            <w:proofErr w:type="spellEnd"/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 xml:space="preserve"> e viene mostrato l'errore di invio.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EA72E"/>
            <w:noWrap/>
            <w:vAlign w:val="bottom"/>
            <w:hideMark/>
          </w:tcPr>
          <w:p w14:paraId="51E301B2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  <w:t>OK</w:t>
            </w:r>
          </w:p>
        </w:tc>
      </w:tr>
      <w:tr w:rsidR="0074106E" w:rsidRPr="0074106E" w14:paraId="529E6DB7" w14:textId="77777777" w:rsidTr="0074106E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3B131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T04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18AC8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Caratteri vietati rimossi da nome e cognome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5D661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Nome digitato `Ma-rio`; cognome digitato `Ro-</w:t>
            </w:r>
            <w:proofErr w:type="spellStart"/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ssi</w:t>
            </w:r>
            <w:proofErr w:type="spellEnd"/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`; PIN `10001`; importo `50 €`.</w:t>
            </w:r>
          </w:p>
        </w:tc>
        <w:tc>
          <w:tcPr>
            <w:tcW w:w="4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DF1CD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 xml:space="preserve">Il browser rimuove automaticamente I caratteri vietati, la digitazione quindi ha esito automatico nei valori in `Mario` e `Rossi`. 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EA72E"/>
            <w:noWrap/>
            <w:vAlign w:val="bottom"/>
            <w:hideMark/>
          </w:tcPr>
          <w:p w14:paraId="1AF20B0B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  <w:t>OK</w:t>
            </w:r>
          </w:p>
        </w:tc>
      </w:tr>
      <w:tr w:rsidR="0074106E" w:rsidRPr="0074106E" w14:paraId="12335C2B" w14:textId="77777777" w:rsidTr="0074106E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3D6F8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T05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A9CD9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PIN con formato non valido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FDF84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Nome `Mario`; cognome `Rossi`; PIN `12a` (ripetere con PIN vuoto e con più di 5 cifre); importo `50 €`.</w:t>
            </w:r>
          </w:p>
        </w:tc>
        <w:tc>
          <w:tcPr>
            <w:tcW w:w="4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E84A7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 xml:space="preserve">La validazione HTML del PIN (obbligatorio, solo cifre, da 1 a 5) impedisce l'invio; il tentativo non genera un nuovo XML né un nuovo esito </w:t>
            </w:r>
            <w:proofErr w:type="spellStart"/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Tibco</w:t>
            </w:r>
            <w:proofErr w:type="spellEnd"/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.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EA72E"/>
            <w:noWrap/>
            <w:vAlign w:val="bottom"/>
            <w:hideMark/>
          </w:tcPr>
          <w:p w14:paraId="69C3A8E6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  <w:t>OK</w:t>
            </w:r>
          </w:p>
        </w:tc>
      </w:tr>
      <w:tr w:rsidR="0074106E" w:rsidRPr="0074106E" w14:paraId="62F198E6" w14:textId="77777777" w:rsidTr="0074106E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3A494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T06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D9C22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Importo custom non numerico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B7A14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Nome `Giulia`; cognome `Bianchi`; PIN `10002`; selezionare `Altro` e inserire `50,5` (o `abc`).</w:t>
            </w:r>
          </w:p>
        </w:tc>
        <w:tc>
          <w:tcPr>
            <w:tcW w:w="4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70DCE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 xml:space="preserve">Il campo custom non supera la validazione del formato e l'invio viene impedito; il server e </w:t>
            </w:r>
            <w:proofErr w:type="spellStart"/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Tibco</w:t>
            </w:r>
            <w:proofErr w:type="spellEnd"/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 xml:space="preserve"> non ricevono la richiesta.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EA72E"/>
            <w:noWrap/>
            <w:vAlign w:val="bottom"/>
            <w:hideMark/>
          </w:tcPr>
          <w:p w14:paraId="4AF98F0C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  <w:t>OK</w:t>
            </w:r>
          </w:p>
        </w:tc>
      </w:tr>
      <w:tr w:rsidR="0074106E" w:rsidRPr="0074106E" w14:paraId="71106D9B" w14:textId="77777777" w:rsidTr="0074106E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38BB7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T07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3D55A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Importo custom oltre il limite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CD0CA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Nome `Giulia`; cognome `Bianchi`; PIN `10002`; selezionare `Altro` e inserire `201`.</w:t>
            </w:r>
          </w:p>
        </w:tc>
        <w:tc>
          <w:tcPr>
            <w:tcW w:w="4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288DD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 xml:space="preserve">La pagina segnala l'intervallo consentito 1-200 e non invia la richiesta; non viene prodotto un esito </w:t>
            </w:r>
            <w:proofErr w:type="spellStart"/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Tibco</w:t>
            </w:r>
            <w:proofErr w:type="spellEnd"/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.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EA72E"/>
            <w:noWrap/>
            <w:vAlign w:val="bottom"/>
            <w:hideMark/>
          </w:tcPr>
          <w:p w14:paraId="55993198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  <w:t>OK</w:t>
            </w:r>
          </w:p>
        </w:tc>
      </w:tr>
      <w:tr w:rsidR="0074106E" w:rsidRPr="0074106E" w14:paraId="4F2876C8" w14:textId="77777777" w:rsidTr="0074106E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9C7E6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T08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68E4F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PIN formalmente valido ma conto inesistente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E38AD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Nome `Mario`; cognome `Rossi`; PIN `19999`; importo `50 €`.</w:t>
            </w:r>
          </w:p>
        </w:tc>
        <w:tc>
          <w:tcPr>
            <w:tcW w:w="4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125BC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 xml:space="preserve">La richiesta supera la validazione del form, ma </w:t>
            </w:r>
            <w:proofErr w:type="spellStart"/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Tibco</w:t>
            </w:r>
            <w:proofErr w:type="spellEnd"/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 xml:space="preserve"> non trova una riga con id, nome e cognome corrispondenti; `ricevuta.txt` contiene l'esito di utente non trovato.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EA72E"/>
            <w:noWrap/>
            <w:vAlign w:val="bottom"/>
            <w:hideMark/>
          </w:tcPr>
          <w:p w14:paraId="05314B75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  <w:t>OK</w:t>
            </w:r>
          </w:p>
        </w:tc>
      </w:tr>
      <w:tr w:rsidR="0074106E" w:rsidRPr="0074106E" w14:paraId="468FF242" w14:textId="77777777" w:rsidTr="0074106E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1C819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T09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64112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Saldo insufficiente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B2F25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Nome `Luca`; cognome `Verdi`; PIN `10003`; importo custom `150` (saldo iniziale 100).</w:t>
            </w:r>
          </w:p>
        </w:tc>
        <w:tc>
          <w:tcPr>
            <w:tcW w:w="4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C95F3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proofErr w:type="spellStart"/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Tibco</w:t>
            </w:r>
            <w:proofErr w:type="spellEnd"/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 xml:space="preserve"> trova il conto ma il saldo è inferiore all'importo; `ricevuta.txt` contiene l'esito di saldo insufficiente. Il saldo rimane 100.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EA72E"/>
            <w:noWrap/>
            <w:vAlign w:val="bottom"/>
            <w:hideMark/>
          </w:tcPr>
          <w:p w14:paraId="5B61809D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  <w:t>OK</w:t>
            </w:r>
          </w:p>
        </w:tc>
      </w:tr>
      <w:tr w:rsidR="0074106E" w:rsidRPr="0074106E" w14:paraId="55C701D3" w14:textId="77777777" w:rsidTr="0074106E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DA50C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T10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17363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Prelievo fisso riuscito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44F04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Nome `Mario`; cognome `Rossi`; PIN `10001`; importo `200 €` (saldo iniziale 1400).</w:t>
            </w:r>
          </w:p>
        </w:tc>
        <w:tc>
          <w:tcPr>
            <w:tcW w:w="4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8332E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proofErr w:type="spellStart"/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Tibco</w:t>
            </w:r>
            <w:proofErr w:type="spellEnd"/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 xml:space="preserve"> genera l'esito di successo e aggiorna il saldo da 1400 a 1200.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EA72E"/>
            <w:noWrap/>
            <w:vAlign w:val="bottom"/>
            <w:hideMark/>
          </w:tcPr>
          <w:p w14:paraId="2EA046C0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  <w:t>OK</w:t>
            </w:r>
          </w:p>
        </w:tc>
      </w:tr>
      <w:tr w:rsidR="0074106E" w:rsidRPr="0074106E" w14:paraId="2F0733BE" w14:textId="77777777" w:rsidTr="0074106E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DDFD5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T11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0C29A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Prelievo custom riuscito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647B7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Nome `Giulia`; cognome `Bianchi`; PIN `10002`; selezionare `Altro`, importo `125` (saldo iniziale 3250).</w:t>
            </w:r>
          </w:p>
        </w:tc>
        <w:tc>
          <w:tcPr>
            <w:tcW w:w="4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A130B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 xml:space="preserve">La validazione accetta l'importo; </w:t>
            </w:r>
            <w:proofErr w:type="spellStart"/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Tibco</w:t>
            </w:r>
            <w:proofErr w:type="spellEnd"/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 xml:space="preserve"> genera l'esito di successo e aggiorna il saldo da 3250 a 3125.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EA72E"/>
            <w:noWrap/>
            <w:vAlign w:val="bottom"/>
            <w:hideMark/>
          </w:tcPr>
          <w:p w14:paraId="2189657D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  <w:t>OK</w:t>
            </w:r>
          </w:p>
        </w:tc>
      </w:tr>
      <w:tr w:rsidR="0074106E" w:rsidRPr="0074106E" w14:paraId="6AD77E6B" w14:textId="77777777" w:rsidTr="0074106E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8D6DE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T12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7CA21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Saldo esattamente pari all'importo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238C5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Nome `Alessandro`; cognome `Romano`; PIN `10005`; importo `50 €` (saldo iniziale 50).</w:t>
            </w:r>
          </w:p>
        </w:tc>
        <w:tc>
          <w:tcPr>
            <w:tcW w:w="4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89CCE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color w:val="000000"/>
                <w:sz w:val="22"/>
                <w:lang w:eastAsia="it-IT"/>
              </w:rPr>
              <w:t>Atteso dal punto di vista funzionale: successo e saldo finale 0.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EA72E"/>
            <w:noWrap/>
            <w:vAlign w:val="bottom"/>
            <w:hideMark/>
          </w:tcPr>
          <w:p w14:paraId="6384705D" w14:textId="77777777" w:rsidR="0074106E" w:rsidRPr="0074106E" w:rsidRDefault="0074106E" w:rsidP="0074106E">
            <w:pPr>
              <w:spacing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</w:pPr>
            <w:r w:rsidRPr="0074106E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lang w:eastAsia="it-IT"/>
              </w:rPr>
              <w:t>OK</w:t>
            </w:r>
          </w:p>
        </w:tc>
      </w:tr>
    </w:tbl>
    <w:p w14:paraId="43A62418" w14:textId="3A079EE9" w:rsidR="0074106E" w:rsidRPr="0074106E" w:rsidRDefault="0074106E" w:rsidP="00EB3E0F">
      <w:pPr>
        <w:rPr>
          <w:b/>
          <w:bCs/>
          <w:sz w:val="28"/>
          <w:szCs w:val="24"/>
        </w:rPr>
      </w:pPr>
    </w:p>
    <w:sectPr w:rsidR="0074106E" w:rsidRPr="0074106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7CD8"/>
    <w:multiLevelType w:val="multilevel"/>
    <w:tmpl w:val="0410001D"/>
    <w:numStyleLink w:val="Appunti"/>
  </w:abstractNum>
  <w:abstractNum w:abstractNumId="1" w15:restartNumberingAfterBreak="0">
    <w:nsid w:val="1E87493B"/>
    <w:multiLevelType w:val="multilevel"/>
    <w:tmpl w:val="0410001D"/>
    <w:numStyleLink w:val="Appunti"/>
  </w:abstractNum>
  <w:abstractNum w:abstractNumId="2" w15:restartNumberingAfterBreak="0">
    <w:nsid w:val="1F3D0E62"/>
    <w:multiLevelType w:val="multilevel"/>
    <w:tmpl w:val="3CEEDFA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61A5E2A"/>
    <w:multiLevelType w:val="multilevel"/>
    <w:tmpl w:val="0410001D"/>
    <w:numStyleLink w:val="Appunti"/>
  </w:abstractNum>
  <w:abstractNum w:abstractNumId="4" w15:restartNumberingAfterBreak="0">
    <w:nsid w:val="2EDB37E0"/>
    <w:multiLevelType w:val="multilevel"/>
    <w:tmpl w:val="0410001D"/>
    <w:numStyleLink w:val="Appunti"/>
  </w:abstractNum>
  <w:abstractNum w:abstractNumId="5" w15:restartNumberingAfterBreak="0">
    <w:nsid w:val="305B5728"/>
    <w:multiLevelType w:val="multilevel"/>
    <w:tmpl w:val="0410001D"/>
    <w:styleLink w:val="Stile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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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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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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3E976E87"/>
    <w:multiLevelType w:val="multilevel"/>
    <w:tmpl w:val="3CEEDFA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FDC2AEC"/>
    <w:multiLevelType w:val="hybridMultilevel"/>
    <w:tmpl w:val="B90C6F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034AE4"/>
    <w:multiLevelType w:val="multilevel"/>
    <w:tmpl w:val="DC24DC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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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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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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4137133E"/>
    <w:multiLevelType w:val="multilevel"/>
    <w:tmpl w:val="0410001D"/>
    <w:styleLink w:val="Appunti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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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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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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4D0044DC"/>
    <w:multiLevelType w:val="multilevel"/>
    <w:tmpl w:val="0410001D"/>
    <w:numStyleLink w:val="Appunti"/>
  </w:abstractNum>
  <w:abstractNum w:abstractNumId="11" w15:restartNumberingAfterBreak="0">
    <w:nsid w:val="4F2E5512"/>
    <w:multiLevelType w:val="multilevel"/>
    <w:tmpl w:val="0410001D"/>
    <w:numStyleLink w:val="Appunti"/>
  </w:abstractNum>
  <w:abstractNum w:abstractNumId="12" w15:restartNumberingAfterBreak="0">
    <w:nsid w:val="508A12AB"/>
    <w:multiLevelType w:val="multilevel"/>
    <w:tmpl w:val="0410001D"/>
    <w:numStyleLink w:val="Appunti"/>
  </w:abstractNum>
  <w:abstractNum w:abstractNumId="13" w15:restartNumberingAfterBreak="0">
    <w:nsid w:val="6B69605B"/>
    <w:multiLevelType w:val="multilevel"/>
    <w:tmpl w:val="0410001D"/>
    <w:numStyleLink w:val="Appunti"/>
  </w:abstractNum>
  <w:abstractNum w:abstractNumId="14" w15:restartNumberingAfterBreak="0">
    <w:nsid w:val="6CB05CD5"/>
    <w:multiLevelType w:val="multilevel"/>
    <w:tmpl w:val="0410001D"/>
    <w:numStyleLink w:val="Appunti"/>
  </w:abstractNum>
  <w:abstractNum w:abstractNumId="15" w15:restartNumberingAfterBreak="0">
    <w:nsid w:val="6EF44855"/>
    <w:multiLevelType w:val="multilevel"/>
    <w:tmpl w:val="0410001D"/>
    <w:numStyleLink w:val="Appunti"/>
  </w:abstractNum>
  <w:abstractNum w:abstractNumId="16" w15:restartNumberingAfterBreak="0">
    <w:nsid w:val="6F7B0B09"/>
    <w:multiLevelType w:val="multilevel"/>
    <w:tmpl w:val="0410001D"/>
    <w:numStyleLink w:val="Appunti"/>
  </w:abstractNum>
  <w:abstractNum w:abstractNumId="17" w15:restartNumberingAfterBreak="0">
    <w:nsid w:val="7B635A27"/>
    <w:multiLevelType w:val="hybridMultilevel"/>
    <w:tmpl w:val="94609D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BE2862"/>
    <w:multiLevelType w:val="multilevel"/>
    <w:tmpl w:val="0410001D"/>
    <w:numStyleLink w:val="Appunti"/>
  </w:abstractNum>
  <w:num w:numId="1" w16cid:durableId="1011689745">
    <w:abstractNumId w:val="5"/>
  </w:num>
  <w:num w:numId="2" w16cid:durableId="104615722">
    <w:abstractNumId w:val="5"/>
  </w:num>
  <w:num w:numId="3" w16cid:durableId="230048035">
    <w:abstractNumId w:val="9"/>
  </w:num>
  <w:num w:numId="4" w16cid:durableId="2021003376">
    <w:abstractNumId w:val="5"/>
  </w:num>
  <w:num w:numId="5" w16cid:durableId="273750073">
    <w:abstractNumId w:val="16"/>
  </w:num>
  <w:num w:numId="6" w16cid:durableId="187987740">
    <w:abstractNumId w:val="7"/>
  </w:num>
  <w:num w:numId="7" w16cid:durableId="122114177">
    <w:abstractNumId w:val="2"/>
  </w:num>
  <w:num w:numId="8" w16cid:durableId="837572690">
    <w:abstractNumId w:val="17"/>
  </w:num>
  <w:num w:numId="9" w16cid:durableId="1261137818">
    <w:abstractNumId w:val="3"/>
  </w:num>
  <w:num w:numId="10" w16cid:durableId="2077704057">
    <w:abstractNumId w:val="6"/>
  </w:num>
  <w:num w:numId="11" w16cid:durableId="530992735">
    <w:abstractNumId w:val="11"/>
  </w:num>
  <w:num w:numId="12" w16cid:durableId="488593293">
    <w:abstractNumId w:val="18"/>
  </w:num>
  <w:num w:numId="13" w16cid:durableId="302972983">
    <w:abstractNumId w:val="13"/>
  </w:num>
  <w:num w:numId="14" w16cid:durableId="974142958">
    <w:abstractNumId w:val="0"/>
  </w:num>
  <w:num w:numId="15" w16cid:durableId="517164110">
    <w:abstractNumId w:val="1"/>
  </w:num>
  <w:num w:numId="16" w16cid:durableId="348067658">
    <w:abstractNumId w:val="4"/>
  </w:num>
  <w:num w:numId="17" w16cid:durableId="1939092549">
    <w:abstractNumId w:val="15"/>
  </w:num>
  <w:num w:numId="18" w16cid:durableId="1978607012">
    <w:abstractNumId w:val="12"/>
  </w:num>
  <w:num w:numId="19" w16cid:durableId="588270061">
    <w:abstractNumId w:val="10"/>
  </w:num>
  <w:num w:numId="20" w16cid:durableId="602150225">
    <w:abstractNumId w:val="14"/>
  </w:num>
  <w:num w:numId="21" w16cid:durableId="16778026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8A7"/>
    <w:rsid w:val="00004780"/>
    <w:rsid w:val="0002111D"/>
    <w:rsid w:val="00027716"/>
    <w:rsid w:val="000362B0"/>
    <w:rsid w:val="0004081D"/>
    <w:rsid w:val="0005000E"/>
    <w:rsid w:val="00053A6B"/>
    <w:rsid w:val="00054F1D"/>
    <w:rsid w:val="000558AD"/>
    <w:rsid w:val="00065914"/>
    <w:rsid w:val="0006778D"/>
    <w:rsid w:val="000856B3"/>
    <w:rsid w:val="00087ED8"/>
    <w:rsid w:val="000965EC"/>
    <w:rsid w:val="000B2B56"/>
    <w:rsid w:val="000B428B"/>
    <w:rsid w:val="000C61AB"/>
    <w:rsid w:val="000C7256"/>
    <w:rsid w:val="000C7EAD"/>
    <w:rsid w:val="000E2DD5"/>
    <w:rsid w:val="000E53CB"/>
    <w:rsid w:val="000F7845"/>
    <w:rsid w:val="00111779"/>
    <w:rsid w:val="001260FE"/>
    <w:rsid w:val="001271DA"/>
    <w:rsid w:val="00144BD7"/>
    <w:rsid w:val="00154709"/>
    <w:rsid w:val="0017476F"/>
    <w:rsid w:val="001935DE"/>
    <w:rsid w:val="001A02E6"/>
    <w:rsid w:val="001B3422"/>
    <w:rsid w:val="001C5941"/>
    <w:rsid w:val="001C624E"/>
    <w:rsid w:val="001D4272"/>
    <w:rsid w:val="001D7FD8"/>
    <w:rsid w:val="001E011F"/>
    <w:rsid w:val="001E290F"/>
    <w:rsid w:val="001E3045"/>
    <w:rsid w:val="001E6EC2"/>
    <w:rsid w:val="00202ABE"/>
    <w:rsid w:val="00213F76"/>
    <w:rsid w:val="0022580E"/>
    <w:rsid w:val="00232312"/>
    <w:rsid w:val="00233214"/>
    <w:rsid w:val="00242A17"/>
    <w:rsid w:val="00260F4A"/>
    <w:rsid w:val="00263886"/>
    <w:rsid w:val="002970CB"/>
    <w:rsid w:val="002A5C17"/>
    <w:rsid w:val="002B49D9"/>
    <w:rsid w:val="002C243A"/>
    <w:rsid w:val="002C3099"/>
    <w:rsid w:val="002C43DE"/>
    <w:rsid w:val="002D500C"/>
    <w:rsid w:val="002E0ED1"/>
    <w:rsid w:val="002E182E"/>
    <w:rsid w:val="002F5E8D"/>
    <w:rsid w:val="002F67D5"/>
    <w:rsid w:val="003148A7"/>
    <w:rsid w:val="003151C4"/>
    <w:rsid w:val="00321B53"/>
    <w:rsid w:val="00324D96"/>
    <w:rsid w:val="0033236C"/>
    <w:rsid w:val="00335B38"/>
    <w:rsid w:val="003468B8"/>
    <w:rsid w:val="00352AD8"/>
    <w:rsid w:val="0038312E"/>
    <w:rsid w:val="003919C7"/>
    <w:rsid w:val="003945F6"/>
    <w:rsid w:val="003B42E8"/>
    <w:rsid w:val="003C0CAB"/>
    <w:rsid w:val="003C5902"/>
    <w:rsid w:val="003D150C"/>
    <w:rsid w:val="003D7066"/>
    <w:rsid w:val="003F7992"/>
    <w:rsid w:val="00410BFF"/>
    <w:rsid w:val="004278F8"/>
    <w:rsid w:val="00433896"/>
    <w:rsid w:val="004357D7"/>
    <w:rsid w:val="00436554"/>
    <w:rsid w:val="00443E6E"/>
    <w:rsid w:val="004457C9"/>
    <w:rsid w:val="0046412B"/>
    <w:rsid w:val="00466733"/>
    <w:rsid w:val="004814AF"/>
    <w:rsid w:val="004852F1"/>
    <w:rsid w:val="004926FF"/>
    <w:rsid w:val="00493F47"/>
    <w:rsid w:val="004A3BEC"/>
    <w:rsid w:val="004A6F64"/>
    <w:rsid w:val="004C434F"/>
    <w:rsid w:val="004D171C"/>
    <w:rsid w:val="004D1BD3"/>
    <w:rsid w:val="004F367B"/>
    <w:rsid w:val="00500BD4"/>
    <w:rsid w:val="00535956"/>
    <w:rsid w:val="00542BE8"/>
    <w:rsid w:val="0054348E"/>
    <w:rsid w:val="00545603"/>
    <w:rsid w:val="00561CA1"/>
    <w:rsid w:val="00562CBE"/>
    <w:rsid w:val="005650B9"/>
    <w:rsid w:val="00566D8E"/>
    <w:rsid w:val="005816B4"/>
    <w:rsid w:val="005842C5"/>
    <w:rsid w:val="005A2A2B"/>
    <w:rsid w:val="005B2DBB"/>
    <w:rsid w:val="005B5BB1"/>
    <w:rsid w:val="005B61D7"/>
    <w:rsid w:val="005C7074"/>
    <w:rsid w:val="005C727C"/>
    <w:rsid w:val="005D125B"/>
    <w:rsid w:val="005D3799"/>
    <w:rsid w:val="005E047F"/>
    <w:rsid w:val="005E07B5"/>
    <w:rsid w:val="005E0A46"/>
    <w:rsid w:val="005E5498"/>
    <w:rsid w:val="005F2505"/>
    <w:rsid w:val="005F6FEC"/>
    <w:rsid w:val="00612C5B"/>
    <w:rsid w:val="00627D99"/>
    <w:rsid w:val="00632173"/>
    <w:rsid w:val="00634644"/>
    <w:rsid w:val="00665200"/>
    <w:rsid w:val="006657A2"/>
    <w:rsid w:val="00676447"/>
    <w:rsid w:val="00690AE6"/>
    <w:rsid w:val="006A5DF5"/>
    <w:rsid w:val="006B2544"/>
    <w:rsid w:val="006B3019"/>
    <w:rsid w:val="006E6A62"/>
    <w:rsid w:val="007061AD"/>
    <w:rsid w:val="00714581"/>
    <w:rsid w:val="00731391"/>
    <w:rsid w:val="00733B22"/>
    <w:rsid w:val="00740D26"/>
    <w:rsid w:val="0074106E"/>
    <w:rsid w:val="00746025"/>
    <w:rsid w:val="007601A1"/>
    <w:rsid w:val="0076368C"/>
    <w:rsid w:val="00781FFE"/>
    <w:rsid w:val="00787E08"/>
    <w:rsid w:val="007A3F07"/>
    <w:rsid w:val="007E34B6"/>
    <w:rsid w:val="007F7C87"/>
    <w:rsid w:val="008078A6"/>
    <w:rsid w:val="00810245"/>
    <w:rsid w:val="008261EB"/>
    <w:rsid w:val="0083141A"/>
    <w:rsid w:val="008419AC"/>
    <w:rsid w:val="00842146"/>
    <w:rsid w:val="00846D11"/>
    <w:rsid w:val="008470A8"/>
    <w:rsid w:val="00851C4F"/>
    <w:rsid w:val="00852285"/>
    <w:rsid w:val="00872A0D"/>
    <w:rsid w:val="00884668"/>
    <w:rsid w:val="008A0719"/>
    <w:rsid w:val="008A3FAD"/>
    <w:rsid w:val="008B0C5C"/>
    <w:rsid w:val="008B1F9D"/>
    <w:rsid w:val="008C591B"/>
    <w:rsid w:val="008D6F79"/>
    <w:rsid w:val="008D7252"/>
    <w:rsid w:val="0090153A"/>
    <w:rsid w:val="00902F6D"/>
    <w:rsid w:val="00910C96"/>
    <w:rsid w:val="00923125"/>
    <w:rsid w:val="00940D51"/>
    <w:rsid w:val="00953D77"/>
    <w:rsid w:val="00972212"/>
    <w:rsid w:val="00974F14"/>
    <w:rsid w:val="0098340B"/>
    <w:rsid w:val="009947EE"/>
    <w:rsid w:val="00996263"/>
    <w:rsid w:val="009A0737"/>
    <w:rsid w:val="009B18CB"/>
    <w:rsid w:val="009B4BF2"/>
    <w:rsid w:val="009C4F0A"/>
    <w:rsid w:val="009F42A8"/>
    <w:rsid w:val="00A07863"/>
    <w:rsid w:val="00A331FD"/>
    <w:rsid w:val="00A33230"/>
    <w:rsid w:val="00A53970"/>
    <w:rsid w:val="00A62EC9"/>
    <w:rsid w:val="00A70E55"/>
    <w:rsid w:val="00A743B7"/>
    <w:rsid w:val="00A87F8F"/>
    <w:rsid w:val="00A91DF7"/>
    <w:rsid w:val="00AA180C"/>
    <w:rsid w:val="00AA3774"/>
    <w:rsid w:val="00AB5489"/>
    <w:rsid w:val="00AE1A84"/>
    <w:rsid w:val="00AE41CE"/>
    <w:rsid w:val="00AF5D9C"/>
    <w:rsid w:val="00B02EC2"/>
    <w:rsid w:val="00B14366"/>
    <w:rsid w:val="00B21081"/>
    <w:rsid w:val="00B215F2"/>
    <w:rsid w:val="00B21CB1"/>
    <w:rsid w:val="00B230AF"/>
    <w:rsid w:val="00B27A72"/>
    <w:rsid w:val="00B339C3"/>
    <w:rsid w:val="00B45732"/>
    <w:rsid w:val="00B470C7"/>
    <w:rsid w:val="00B47853"/>
    <w:rsid w:val="00B80EAA"/>
    <w:rsid w:val="00B92084"/>
    <w:rsid w:val="00B95326"/>
    <w:rsid w:val="00BA5E11"/>
    <w:rsid w:val="00BB0363"/>
    <w:rsid w:val="00BB0B2B"/>
    <w:rsid w:val="00BB3F5B"/>
    <w:rsid w:val="00BC1E15"/>
    <w:rsid w:val="00BC3554"/>
    <w:rsid w:val="00BC7E63"/>
    <w:rsid w:val="00BD7F7B"/>
    <w:rsid w:val="00BE35DC"/>
    <w:rsid w:val="00BE50A0"/>
    <w:rsid w:val="00BE6CFC"/>
    <w:rsid w:val="00BF21CB"/>
    <w:rsid w:val="00BF4E1B"/>
    <w:rsid w:val="00C032C6"/>
    <w:rsid w:val="00C0557F"/>
    <w:rsid w:val="00C068D0"/>
    <w:rsid w:val="00C15507"/>
    <w:rsid w:val="00C43514"/>
    <w:rsid w:val="00C4558D"/>
    <w:rsid w:val="00C50716"/>
    <w:rsid w:val="00C536F5"/>
    <w:rsid w:val="00C61203"/>
    <w:rsid w:val="00C65337"/>
    <w:rsid w:val="00C659F8"/>
    <w:rsid w:val="00C7013A"/>
    <w:rsid w:val="00C74DBC"/>
    <w:rsid w:val="00C818D1"/>
    <w:rsid w:val="00C878EF"/>
    <w:rsid w:val="00CA2313"/>
    <w:rsid w:val="00CA60C5"/>
    <w:rsid w:val="00CC09C6"/>
    <w:rsid w:val="00CD74B6"/>
    <w:rsid w:val="00CD7595"/>
    <w:rsid w:val="00CE5C7B"/>
    <w:rsid w:val="00CF5F8C"/>
    <w:rsid w:val="00D023E9"/>
    <w:rsid w:val="00D026AC"/>
    <w:rsid w:val="00D04B3D"/>
    <w:rsid w:val="00D10277"/>
    <w:rsid w:val="00D3795F"/>
    <w:rsid w:val="00D7219B"/>
    <w:rsid w:val="00D742AB"/>
    <w:rsid w:val="00D7630B"/>
    <w:rsid w:val="00D77093"/>
    <w:rsid w:val="00D7749F"/>
    <w:rsid w:val="00D86148"/>
    <w:rsid w:val="00DA399F"/>
    <w:rsid w:val="00DD2408"/>
    <w:rsid w:val="00DE2A3E"/>
    <w:rsid w:val="00DF0B56"/>
    <w:rsid w:val="00DF1BDF"/>
    <w:rsid w:val="00DF35E3"/>
    <w:rsid w:val="00DF7D0F"/>
    <w:rsid w:val="00E003FD"/>
    <w:rsid w:val="00E04845"/>
    <w:rsid w:val="00E40C61"/>
    <w:rsid w:val="00E51462"/>
    <w:rsid w:val="00E8042D"/>
    <w:rsid w:val="00E807AB"/>
    <w:rsid w:val="00E80843"/>
    <w:rsid w:val="00E827D2"/>
    <w:rsid w:val="00E84BA4"/>
    <w:rsid w:val="00E92227"/>
    <w:rsid w:val="00E9611E"/>
    <w:rsid w:val="00EA163B"/>
    <w:rsid w:val="00EA702E"/>
    <w:rsid w:val="00EB3E0F"/>
    <w:rsid w:val="00EB524A"/>
    <w:rsid w:val="00EB7090"/>
    <w:rsid w:val="00ED7573"/>
    <w:rsid w:val="00EF506F"/>
    <w:rsid w:val="00F010F3"/>
    <w:rsid w:val="00F01D41"/>
    <w:rsid w:val="00F102EC"/>
    <w:rsid w:val="00F16811"/>
    <w:rsid w:val="00F22740"/>
    <w:rsid w:val="00F3285A"/>
    <w:rsid w:val="00F4454F"/>
    <w:rsid w:val="00F60941"/>
    <w:rsid w:val="00F77B37"/>
    <w:rsid w:val="00F902C1"/>
    <w:rsid w:val="00F97E06"/>
    <w:rsid w:val="00FB3E16"/>
    <w:rsid w:val="00FC079E"/>
    <w:rsid w:val="00FC2780"/>
    <w:rsid w:val="00FC7B0E"/>
    <w:rsid w:val="00FE2B44"/>
    <w:rsid w:val="00FF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1D9F0"/>
  <w15:chartTrackingRefBased/>
  <w15:docId w15:val="{3067B891-F8A1-4979-BFA4-232CFC25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B7090"/>
    <w:pPr>
      <w:spacing w:after="0" w:line="360" w:lineRule="auto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38312E"/>
    <w:pPr>
      <w:spacing w:after="1600"/>
      <w:jc w:val="center"/>
      <w:outlineLvl w:val="0"/>
    </w:pPr>
    <w:rPr>
      <w:b/>
      <w:bCs/>
      <w:i/>
      <w:iCs/>
      <w:sz w:val="36"/>
      <w:szCs w:val="32"/>
    </w:rPr>
  </w:style>
  <w:style w:type="paragraph" w:styleId="Titolo2">
    <w:name w:val="heading 2"/>
    <w:basedOn w:val="Normale"/>
    <w:next w:val="Normale"/>
    <w:link w:val="Titolo2Carattere"/>
    <w:autoRedefine/>
    <w:uiPriority w:val="9"/>
    <w:unhideWhenUsed/>
    <w:qFormat/>
    <w:rsid w:val="0038312E"/>
    <w:pPr>
      <w:spacing w:before="800" w:after="300"/>
      <w:outlineLvl w:val="1"/>
    </w:pPr>
    <w:rPr>
      <w:b/>
      <w:bCs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148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autoRedefine/>
    <w:uiPriority w:val="9"/>
    <w:semiHidden/>
    <w:unhideWhenUsed/>
    <w:qFormat/>
    <w:rsid w:val="00A743B7"/>
    <w:pPr>
      <w:keepNext/>
      <w:widowControl w:val="0"/>
      <w:spacing w:before="720" w:after="540" w:line="240" w:lineRule="auto"/>
      <w:outlineLvl w:val="3"/>
    </w:pPr>
    <w:rPr>
      <w:rFonts w:eastAsiaTheme="minorEastAsia"/>
      <w:bCs/>
      <w:i/>
      <w:kern w:val="2"/>
      <w:szCs w:val="28"/>
      <w:lang w:val="en-US" w:eastAsia="zh-CN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148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148A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148A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148A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148A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numbering" w:customStyle="1" w:styleId="Stile1">
    <w:name w:val="Stile1"/>
    <w:uiPriority w:val="99"/>
    <w:rsid w:val="002A5C17"/>
    <w:pPr>
      <w:numPr>
        <w:numId w:val="1"/>
      </w:numPr>
    </w:pPr>
  </w:style>
  <w:style w:type="numbering" w:customStyle="1" w:styleId="Appunti">
    <w:name w:val="Appunti"/>
    <w:uiPriority w:val="99"/>
    <w:rsid w:val="000B2B56"/>
    <w:pPr>
      <w:numPr>
        <w:numId w:val="3"/>
      </w:numPr>
    </w:pPr>
  </w:style>
  <w:style w:type="character" w:customStyle="1" w:styleId="Titolo1Carattere">
    <w:name w:val="Titolo 1 Carattere"/>
    <w:basedOn w:val="Carpredefinitoparagrafo"/>
    <w:link w:val="Titolo1"/>
    <w:uiPriority w:val="9"/>
    <w:rsid w:val="0038312E"/>
    <w:rPr>
      <w:rFonts w:ascii="Times New Roman" w:hAnsi="Times New Roman"/>
      <w:b/>
      <w:bCs/>
      <w:i/>
      <w:iCs/>
      <w:sz w:val="36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8312E"/>
    <w:rPr>
      <w:rFonts w:ascii="Times New Roman" w:hAnsi="Times New Roman"/>
      <w:b/>
      <w:bCs/>
      <w:sz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743B7"/>
    <w:rPr>
      <w:rFonts w:ascii="Times New Roman" w:eastAsiaTheme="minorEastAsia" w:hAnsi="Times New Roman"/>
      <w:bCs/>
      <w:i/>
      <w:sz w:val="24"/>
      <w:szCs w:val="28"/>
      <w:lang w:val="en-US" w:eastAsia="zh-CN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148A7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148A7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148A7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148A7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148A7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148A7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olo">
    <w:name w:val="Title"/>
    <w:basedOn w:val="Normale"/>
    <w:next w:val="Normale"/>
    <w:link w:val="TitoloCarattere"/>
    <w:uiPriority w:val="10"/>
    <w:qFormat/>
    <w:rsid w:val="00314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148A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148A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148A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148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148A7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Paragrafoelenco">
    <w:name w:val="List Paragraph"/>
    <w:basedOn w:val="Normale"/>
    <w:uiPriority w:val="34"/>
    <w:qFormat/>
    <w:rsid w:val="003148A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148A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14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148A7"/>
    <w:rPr>
      <w:rFonts w:ascii="Times New Roman" w:hAnsi="Times New Roman"/>
      <w:i/>
      <w:iCs/>
      <w:color w:val="0F4761" w:themeColor="accent1" w:themeShade="BF"/>
      <w:kern w:val="0"/>
      <w:sz w:val="24"/>
      <w14:ligatures w14:val="none"/>
    </w:rPr>
  </w:style>
  <w:style w:type="character" w:styleId="Riferimentointenso">
    <w:name w:val="Intense Reference"/>
    <w:basedOn w:val="Carpredefinitoparagrafo"/>
    <w:uiPriority w:val="32"/>
    <w:qFormat/>
    <w:rsid w:val="003148A7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B3E0F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B3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10</Pages>
  <Words>3067</Words>
  <Characters>17485</Characters>
  <Application>Microsoft Office Word</Application>
  <DocSecurity>0</DocSecurity>
  <Lines>145</Lines>
  <Paragraphs>41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Monopoli</dc:creator>
  <cp:keywords/>
  <dc:description/>
  <cp:lastModifiedBy>Claudio Monopoli</cp:lastModifiedBy>
  <cp:revision>9</cp:revision>
  <dcterms:created xsi:type="dcterms:W3CDTF">2026-10-20T09:42:00Z</dcterms:created>
  <dcterms:modified xsi:type="dcterms:W3CDTF">2026-10-21T07:57:00Z</dcterms:modified>
</cp:coreProperties>
</file>