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mc:AlternateContent>
          <mc:Choice Requires="wps">
            <w:drawing>
              <wp:anchor behindDoc="0" distT="0" distB="0" distL="114300" distR="114300" simplePos="0" locked="0" layoutInCell="1" allowOverlap="1" relativeHeight="2">
                <wp:simplePos x="0" y="0"/>
                <wp:positionH relativeFrom="column">
                  <wp:posOffset>1310640</wp:posOffset>
                </wp:positionH>
                <wp:positionV relativeFrom="paragraph">
                  <wp:posOffset>-7620</wp:posOffset>
                </wp:positionV>
                <wp:extent cx="1905" cy="367030"/>
                <wp:effectExtent l="5715" t="8255" r="12700" b="6985"/>
                <wp:wrapNone/>
                <wp:docPr id="1" name="Connettore 2 2"/>
                <a:graphic xmlns:a="http://schemas.openxmlformats.org/drawingml/2006/main">
                  <a:graphicData uri="http://schemas.microsoft.com/office/word/2010/wordprocessingShape">
                    <wps:wsp>
                      <wps:cNvSpPr/>
                      <wps:spPr>
                        <a:xfrm>
                          <a:off x="0" y="0"/>
                          <a:ext cx="1440" cy="3664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
                <wp:simplePos x="0" y="0"/>
                <wp:positionH relativeFrom="column">
                  <wp:posOffset>1310640</wp:posOffset>
                </wp:positionH>
                <wp:positionV relativeFrom="paragraph">
                  <wp:posOffset>-7620</wp:posOffset>
                </wp:positionV>
                <wp:extent cx="954405" cy="454025"/>
                <wp:effectExtent l="5715" t="8255" r="12700" b="5715"/>
                <wp:wrapNone/>
                <wp:docPr id="2" name="Casella di testo 3"/>
                <a:graphic xmlns:a="http://schemas.openxmlformats.org/drawingml/2006/main">
                  <a:graphicData uri="http://schemas.microsoft.com/office/word/2010/wordprocessingShape">
                    <wps:wsp>
                      <wps:cNvSpPr/>
                      <wps:spPr>
                        <a:xfrm>
                          <a:off x="0" y="0"/>
                          <a:ext cx="953640" cy="45324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rPr/>
                            </w:pPr>
                            <w:r>
                              <w:rPr>
                                <w:color w:val="17365D"/>
                                <w:sz w:val="22"/>
                              </w:rPr>
                              <w:t>School of Psychology</w:t>
                            </w:r>
                          </w:p>
                        </w:txbxContent>
                      </wps:txbx>
                      <wps:bodyPr>
                        <a:noAutofit/>
                      </wps:bodyPr>
                    </wps:wsp>
                  </a:graphicData>
                </a:graphic>
              </wp:anchor>
            </w:drawing>
          </mc:Choice>
          <mc:Fallback>
            <w:pict>
              <v:rect id="shape_0" ID="Casella di testo 3" fillcolor="white" stroked="t" style="position:absolute;margin-left:103.2pt;margin-top:-0.6pt;width:75.05pt;height:35.65pt">
                <w10:wrap type="square"/>
                <v:fill o:detectmouseclick="t" type="solid" color2="black"/>
                <v:stroke color="white" weight="9360" joinstyle="miter" endcap="flat"/>
                <v:textbox>
                  <w:txbxContent>
                    <w:p>
                      <w:pPr>
                        <w:pStyle w:val="FrameContents"/>
                        <w:rPr/>
                      </w:pPr>
                      <w:r>
                        <w:rPr>
                          <w:color w:val="17365D"/>
                          <w:sz w:val="22"/>
                        </w:rPr>
                        <w:t>School of Psychology</w:t>
                      </w:r>
                    </w:p>
                  </w:txbxContent>
                </v:textbox>
              </v:rect>
            </w:pict>
          </mc:Fallback>
        </mc:AlternateContent>
      </w:r>
      <w:r>
        <w:rPr/>
        <w:drawing>
          <wp:inline distT="0" distB="0" distL="0" distR="0">
            <wp:extent cx="1285875" cy="409575"/>
            <wp:effectExtent l="0" t="0" r="0" b="0"/>
            <wp:docPr id="4" name="Immagine 1" descr="Description: UniofGlasgow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 descr="Description: UniofGlasgow_colour"/>
                    <pic:cNvPicPr>
                      <a:picLocks noChangeAspect="1" noChangeArrowheads="1"/>
                    </pic:cNvPicPr>
                  </pic:nvPicPr>
                  <pic:blipFill>
                    <a:blip r:embed="rId2"/>
                    <a:stretch>
                      <a:fillRect/>
                    </a:stretch>
                  </pic:blipFill>
                  <pic:spPr bwMode="auto">
                    <a:xfrm>
                      <a:off x="0" y="0"/>
                      <a:ext cx="1285875" cy="409575"/>
                    </a:xfrm>
                    <a:prstGeom prst="rect">
                      <a:avLst/>
                    </a:prstGeom>
                  </pic:spPr>
                </pic:pic>
              </a:graphicData>
            </a:graphic>
          </wp:inline>
        </w:drawing>
      </w:r>
      <w:r>
        <w:rPr>
          <w:lang w:eastAsia="en-GB"/>
        </w:rPr>
        <w:t xml:space="preserve"> </w:t>
      </w:r>
    </w:p>
    <w:p>
      <w:pPr>
        <w:pStyle w:val="SectHead1"/>
        <w:spacing w:lineRule="atLeast" w:line="240"/>
        <w:jc w:val="center"/>
        <w:rPr>
          <w:rFonts w:ascii="Liberation Serif" w:hAnsi="Liberation Serif"/>
          <w:sz w:val="24"/>
          <w:szCs w:val="24"/>
        </w:rPr>
      </w:pPr>
      <w:r>
        <w:rPr>
          <w:rFonts w:ascii="Liberation Serif" w:hAnsi="Liberation Serif"/>
          <w:sz w:val="24"/>
          <w:szCs w:val="24"/>
        </w:rPr>
        <w:t>Information Form</w:t>
      </w:r>
    </w:p>
    <w:p>
      <w:pPr>
        <w:pStyle w:val="SectText1"/>
        <w:jc w:val="left"/>
        <w:rPr>
          <w:rFonts w:ascii="Liberation Serif" w:hAnsi="Liberation Serif"/>
          <w:sz w:val="24"/>
          <w:szCs w:val="24"/>
        </w:rPr>
      </w:pPr>
      <w:r>
        <w:rPr>
          <w:rFonts w:ascii="Liberation Serif" w:hAnsi="Liberation Serif"/>
          <w:sz w:val="24"/>
          <w:szCs w:val="24"/>
        </w:rPr>
      </w:r>
    </w:p>
    <w:p>
      <w:pPr>
        <w:pStyle w:val="TextBody"/>
        <w:jc w:val="center"/>
        <w:rPr>
          <w:rFonts w:ascii="Liberation Serif" w:hAnsi="Liberation Serif"/>
          <w:sz w:val="24"/>
          <w:szCs w:val="24"/>
        </w:rPr>
      </w:pPr>
      <w:r>
        <w:rPr>
          <w:rFonts w:ascii="Liberation Serif" w:hAnsi="Liberation Serif"/>
          <w:bCs/>
          <w:sz w:val="24"/>
          <w:szCs w:val="24"/>
          <w:u w:val="single"/>
        </w:rPr>
        <w:t>Brand perception in the Ultimatum Game: Objectification or Personalization ?</w:t>
      </w:r>
    </w:p>
    <w:p>
      <w:pPr>
        <w:pStyle w:val="TextBody"/>
        <w:jc w:val="left"/>
        <w:rPr>
          <w:bCs/>
        </w:rPr>
      </w:pPr>
      <w:r>
        <w:rPr>
          <w:rFonts w:ascii="Liberation Serif" w:hAnsi="Liberation Serif"/>
          <w:sz w:val="24"/>
          <w:szCs w:val="24"/>
        </w:rPr>
      </w:r>
    </w:p>
    <w:p>
      <w:pPr>
        <w:pStyle w:val="TextBody"/>
        <w:jc w:val="left"/>
        <w:rPr>
          <w:rFonts w:ascii="Liberation Serif" w:hAnsi="Liberation Serif"/>
          <w:sz w:val="24"/>
          <w:szCs w:val="24"/>
        </w:rPr>
      </w:pPr>
      <w:r>
        <w:rPr>
          <w:rFonts w:ascii="Liberation Serif" w:hAnsi="Liberation Serif"/>
          <w:bCs/>
          <w:sz w:val="24"/>
          <w:szCs w:val="24"/>
          <w:u w:val="single"/>
        </w:rPr>
        <w:t>Researcher:</w:t>
      </w:r>
      <w:bookmarkStart w:id="0" w:name="_GoBack"/>
      <w:bookmarkEnd w:id="0"/>
      <w:r>
        <w:rPr>
          <w:rFonts w:ascii="Liberation Serif" w:hAnsi="Liberation Serif"/>
          <w:bCs/>
          <w:sz w:val="24"/>
          <w:szCs w:val="24"/>
        </w:rPr>
        <w:t xml:space="preserve"> Claudia Falsetti</w:t>
      </w:r>
    </w:p>
    <w:p>
      <w:pPr>
        <w:pStyle w:val="TextBody"/>
        <w:tabs>
          <w:tab w:val="left" w:pos="1815" w:leader="none"/>
        </w:tabs>
        <w:jc w:val="left"/>
        <w:rPr>
          <w:rFonts w:ascii="Liberation Serif" w:hAnsi="Liberation Serif" w:cs="Helvetica"/>
          <w:color w:val="4B4F56"/>
          <w:sz w:val="24"/>
          <w:szCs w:val="24"/>
          <w:highlight w:val="red"/>
        </w:rPr>
      </w:pPr>
      <w:r>
        <w:rPr>
          <w:rFonts w:cs="Helvetica" w:ascii="Liberation Serif" w:hAnsi="Liberation Serif"/>
          <w:color w:val="4B4F56"/>
          <w:sz w:val="24"/>
          <w:szCs w:val="24"/>
          <w:highlight w:val="red"/>
        </w:rPr>
      </w:r>
    </w:p>
    <w:p>
      <w:pPr>
        <w:pStyle w:val="TextBody"/>
        <w:tabs>
          <w:tab w:val="left" w:pos="1815" w:leader="none"/>
        </w:tabs>
        <w:jc w:val="left"/>
        <w:rPr>
          <w:bCs/>
          <w:sz w:val="24"/>
          <w:szCs w:val="24"/>
        </w:rPr>
      </w:pPr>
      <w:r>
        <w:rPr>
          <w:rFonts w:ascii="Liberation Serif" w:hAnsi="Liberation Serif"/>
          <w:bCs/>
          <w:sz w:val="24"/>
          <w:szCs w:val="24"/>
          <w:u w:val="single"/>
        </w:rPr>
        <w:t>Supervisor</w:t>
      </w:r>
      <w:r>
        <w:rPr>
          <w:rFonts w:ascii="Liberation Serif" w:hAnsi="Liberation Serif"/>
          <w:bCs/>
          <w:sz w:val="24"/>
          <w:szCs w:val="24"/>
        </w:rPr>
        <w:t>: Emanuele de Luca</w:t>
      </w:r>
    </w:p>
    <w:p>
      <w:pPr>
        <w:pStyle w:val="TextBody"/>
        <w:jc w:val="left"/>
        <w:rPr>
          <w:rFonts w:ascii="Liberation Serif" w:hAnsi="Liberation Serif"/>
          <w:bCs/>
          <w:sz w:val="24"/>
          <w:szCs w:val="24"/>
          <w:u w:val="single"/>
        </w:rPr>
      </w:pPr>
      <w:r>
        <w:rPr>
          <w:rFonts w:ascii="Liberation Serif" w:hAnsi="Liberation Serif"/>
          <w:bCs/>
          <w:sz w:val="24"/>
          <w:szCs w:val="24"/>
          <w:u w:val="single"/>
        </w:rPr>
      </w:r>
    </w:p>
    <w:p>
      <w:pPr>
        <w:pStyle w:val="TextBody"/>
        <w:jc w:val="left"/>
        <w:rPr>
          <w:i/>
          <w:i/>
          <w:sz w:val="24"/>
          <w:szCs w:val="24"/>
          <w:u w:val="single"/>
        </w:rPr>
      </w:pPr>
      <w:r>
        <w:rPr>
          <w:rFonts w:ascii="Liberation Serif" w:hAnsi="Liberation Serif"/>
          <w:bCs/>
          <w:sz w:val="24"/>
          <w:szCs w:val="24"/>
          <w:u w:val="single"/>
        </w:rPr>
        <w:t>Introduction</w:t>
      </w:r>
    </w:p>
    <w:p>
      <w:pPr>
        <w:pStyle w:val="TextBody"/>
        <w:jc w:val="left"/>
        <w:rPr>
          <w:rFonts w:ascii="Liberation Serif" w:hAnsi="Liberation Serif"/>
          <w:sz w:val="24"/>
          <w:szCs w:val="24"/>
        </w:rPr>
      </w:pPr>
      <w:r>
        <w:rPr>
          <w:rFonts w:ascii="Liberation Serif" w:hAnsi="Liberation Serif"/>
          <w:bCs/>
          <w:iCs/>
          <w:sz w:val="24"/>
          <w:szCs w:val="24"/>
        </w:rPr>
        <w:t xml:space="preserve">I am an </w:t>
      </w:r>
      <w:r>
        <w:rPr>
          <w:rFonts w:ascii="Liberation Serif" w:hAnsi="Liberation Serif"/>
          <w:bCs/>
          <w:iCs/>
          <w:sz w:val="24"/>
          <w:szCs w:val="24"/>
        </w:rPr>
        <w:t xml:space="preserve">undergraduate </w:t>
      </w:r>
      <w:r>
        <w:rPr>
          <w:rFonts w:ascii="Liberation Serif" w:hAnsi="Liberation Serif"/>
          <w:bCs/>
          <w:iCs/>
          <w:sz w:val="24"/>
          <w:szCs w:val="24"/>
        </w:rPr>
        <w:t>fourth</w:t>
      </w:r>
      <w:r>
        <w:rPr>
          <w:rFonts w:ascii="Liberation Serif" w:hAnsi="Liberation Serif"/>
          <w:bCs/>
          <w:iCs/>
          <w:sz w:val="24"/>
          <w:szCs w:val="24"/>
        </w:rPr>
        <w:t xml:space="preserve"> year </w:t>
      </w:r>
      <w:r>
        <w:rPr>
          <w:rFonts w:ascii="Liberation Serif" w:hAnsi="Liberation Serif"/>
          <w:bCs/>
          <w:iCs/>
          <w:sz w:val="24"/>
          <w:szCs w:val="24"/>
        </w:rPr>
        <w:t xml:space="preserve">Honours </w:t>
      </w:r>
      <w:r>
        <w:rPr>
          <w:rFonts w:ascii="Liberation Serif" w:hAnsi="Liberation Serif"/>
          <w:bCs/>
          <w:iCs/>
          <w:sz w:val="24"/>
          <w:szCs w:val="24"/>
        </w:rPr>
        <w:t xml:space="preserve">psychology student at the University of Glasgow carrying out </w:t>
      </w:r>
      <w:r>
        <w:rPr>
          <w:rFonts w:ascii="Liberation Serif" w:hAnsi="Liberation Serif"/>
          <w:bCs/>
          <w:iCs/>
          <w:sz w:val="24"/>
          <w:szCs w:val="24"/>
        </w:rPr>
        <w:t xml:space="preserve">my dissertation research. </w:t>
      </w:r>
      <w:r>
        <w:rPr>
          <w:rFonts w:ascii="Liberation Serif" w:hAnsi="Liberation Serif"/>
          <w:iCs/>
          <w:sz w:val="24"/>
          <w:szCs w:val="24"/>
        </w:rPr>
        <w:t xml:space="preserve">You are being invited to take part in a study about </w:t>
      </w:r>
      <w:r>
        <w:rPr>
          <w:rFonts w:ascii="Liberation Serif" w:hAnsi="Liberation Serif"/>
          <w:iCs/>
          <w:sz w:val="24"/>
          <w:szCs w:val="24"/>
        </w:rPr>
        <w:t xml:space="preserve">individuals perception of </w:t>
      </w:r>
      <w:r>
        <w:rPr>
          <w:rFonts w:ascii="Liberation Serif" w:hAnsi="Liberation Serif"/>
          <w:iCs/>
          <w:sz w:val="24"/>
          <w:szCs w:val="24"/>
        </w:rPr>
        <w:t>brands trustworthiness.</w:t>
      </w:r>
      <w:r>
        <w:rPr>
          <w:rFonts w:ascii="Liberation Serif" w:hAnsi="Liberation Serif"/>
          <w:iCs/>
          <w:sz w:val="24"/>
          <w:szCs w:val="24"/>
        </w:rPr>
        <w:t xml:space="preserve"> It is important for you to understand why the research is being conducted and what it will involve. Please take time to read the following information carefully.</w:t>
      </w:r>
    </w:p>
    <w:p>
      <w:pPr>
        <w:pStyle w:val="TextBody"/>
        <w:jc w:val="left"/>
        <w:rPr>
          <w:rFonts w:ascii="Liberation Serif" w:hAnsi="Liberation Serif"/>
          <w:sz w:val="24"/>
          <w:szCs w:val="24"/>
        </w:rPr>
      </w:pPr>
      <w:r>
        <w:rPr>
          <w:rFonts w:ascii="Liberation Serif" w:hAnsi="Liberation Serif"/>
          <w:sz w:val="24"/>
          <w:szCs w:val="24"/>
        </w:rPr>
      </w:r>
    </w:p>
    <w:p>
      <w:pPr>
        <w:pStyle w:val="TextBody"/>
        <w:jc w:val="left"/>
        <w:rPr>
          <w:bCs/>
          <w:sz w:val="24"/>
          <w:szCs w:val="24"/>
          <w:u w:val="single"/>
        </w:rPr>
      </w:pPr>
      <w:r>
        <w:rPr>
          <w:rFonts w:ascii="Liberation Serif" w:hAnsi="Liberation Serif"/>
          <w:bCs/>
          <w:sz w:val="24"/>
          <w:szCs w:val="24"/>
          <w:u w:val="single"/>
        </w:rPr>
        <w:t>What is the purpose of the study?</w:t>
      </w:r>
    </w:p>
    <w:p>
      <w:pPr>
        <w:pStyle w:val="TextBody"/>
        <w:jc w:val="left"/>
        <w:rPr>
          <w:rFonts w:ascii="Liberation Serif" w:hAnsi="Liberation Serif"/>
          <w:b w:val="false"/>
          <w:i w:val="false"/>
          <w:caps w:val="false"/>
          <w:smallCaps w:val="false"/>
          <w:strike w:val="false"/>
          <w:dstrike w:val="false"/>
          <w:color w:val="000000"/>
          <w:sz w:val="24"/>
          <w:szCs w:val="24"/>
          <w:u w:val="none"/>
          <w:effect w:val="none"/>
        </w:rPr>
      </w:pPr>
      <w:bookmarkStart w:id="1" w:name="docs-internal-guid-75ac50f2-6073-802d-9d8d-a8feac5c7af9"/>
      <w:bookmarkEnd w:id="1"/>
      <w:r>
        <w:rPr>
          <w:rFonts w:ascii="Liberation Serif" w:hAnsi="Liberation Serif"/>
          <w:b w:val="false"/>
          <w:bCs/>
          <w:i w:val="false"/>
          <w:caps w:val="false"/>
          <w:smallCaps w:val="false"/>
          <w:strike w:val="false"/>
          <w:dstrike w:val="false"/>
          <w:color w:val="000000"/>
          <w:sz w:val="24"/>
          <w:szCs w:val="24"/>
          <w:u w:val="none"/>
          <w:effect w:val="none"/>
        </w:rPr>
        <w:t xml:space="preserve">The aim of this experiment is to investigate the behavioural correlates of brands perception. To our knowledge, no other study in the past has compared interaction between brands or people in an economic setting, nor has used the paradigm of the ultimatum game to investigate it. Therefore, we aim at bridging the conceptual gap between brands, objects and humans, investigating whether human beings tend to interact with brands in the same way they would interact with an object, or by ascribing it human-like traits and thus treating it as a human being. </w:t>
      </w:r>
    </w:p>
    <w:p>
      <w:pPr>
        <w:pStyle w:val="TextBody"/>
        <w:rPr>
          <w:rFonts w:ascii="Liberation Serif" w:hAnsi="Liberation Serif"/>
          <w:sz w:val="24"/>
          <w:szCs w:val="24"/>
        </w:rPr>
      </w:pPr>
      <w:r>
        <w:rPr>
          <w:rFonts w:ascii="Liberation Serif" w:hAnsi="Liberation Serif"/>
          <w:sz w:val="24"/>
          <w:szCs w:val="24"/>
          <w:u w:val="single"/>
        </w:rPr>
        <w:t xml:space="preserve">Procedure </w:t>
      </w:r>
    </w:p>
    <w:p>
      <w:pPr>
        <w:pStyle w:val="TextBody"/>
        <w:jc w:val="left"/>
        <w:rPr>
          <w:rFonts w:ascii="Liberation Serif" w:hAnsi="Liberation Serif"/>
          <w:sz w:val="24"/>
          <w:szCs w:val="24"/>
        </w:rPr>
      </w:pPr>
      <w:r>
        <w:rPr>
          <w:rFonts w:ascii="Liberation Serif" w:hAnsi="Liberation Serif"/>
          <w:sz w:val="24"/>
          <w:szCs w:val="24"/>
          <w:u w:val="none"/>
        </w:rPr>
        <w:t>T</w:t>
      </w:r>
      <w:r>
        <w:rPr>
          <w:rFonts w:ascii="Liberation Serif" w:hAnsi="Liberation Serif"/>
          <w:sz w:val="24"/>
          <w:szCs w:val="24"/>
          <w:u w:val="none"/>
        </w:rPr>
        <w:t xml:space="preserve">he study is split into two main blocks, each lasting around 15 minutes. The first part of the experiment involves making indirect ratings of trustworthiness towards brands or human faces. </w:t>
        <w:br/>
      </w:r>
      <w:r>
        <w:rPr>
          <w:rFonts w:ascii="Liberation Serif" w:hAnsi="Liberation Serif"/>
          <w:sz w:val="24"/>
          <w:szCs w:val="24"/>
          <w:u w:val="none"/>
        </w:rPr>
        <w:t>T</w:t>
      </w:r>
      <w:r>
        <w:rPr>
          <w:rFonts w:ascii="Liberation Serif" w:hAnsi="Liberation Serif"/>
          <w:sz w:val="24"/>
          <w:szCs w:val="24"/>
          <w:u w:val="none"/>
        </w:rPr>
        <w:t xml:space="preserve">he second part of the experiment is an adjusted version of the Ultimatum Game in which, should you agree to participate, you will play against a brand, a human being or a computer. The two blocks must be completed at least 24 hours apart. If you decide to take part, you will be sent a link after 24 hours and a reminder to complete the second block of the experiment. It is crucial that you understand how important it is to collect data for the whole study and therefore commitment is highly appreciated. </w:t>
      </w:r>
    </w:p>
    <w:p>
      <w:pPr>
        <w:pStyle w:val="TextBody"/>
        <w:jc w:val="left"/>
        <w:rPr>
          <w:rFonts w:ascii="Liberation Serif" w:hAnsi="Liberation Serif"/>
          <w:sz w:val="24"/>
          <w:szCs w:val="24"/>
        </w:rPr>
      </w:pPr>
      <w:r>
        <w:rPr>
          <w:rFonts w:ascii="Liberation Serif" w:hAnsi="Liberation Serif"/>
          <w:sz w:val="24"/>
          <w:szCs w:val="24"/>
        </w:rPr>
        <w:br/>
      </w:r>
      <w:r>
        <w:rPr>
          <w:rFonts w:ascii="Liberation Serif" w:hAnsi="Liberation Serif"/>
          <w:bCs/>
          <w:sz w:val="24"/>
          <w:szCs w:val="24"/>
          <w:u w:val="single"/>
        </w:rPr>
        <w:t>Participant’s Rights</w:t>
      </w:r>
    </w:p>
    <w:p>
      <w:pPr>
        <w:pStyle w:val="TextBody"/>
        <w:jc w:val="left"/>
        <w:rPr>
          <w:rFonts w:ascii="Liberation Serif" w:hAnsi="Liberation Serif"/>
          <w:sz w:val="24"/>
          <w:szCs w:val="24"/>
        </w:rPr>
      </w:pPr>
      <w:r>
        <w:rPr>
          <w:rFonts w:ascii="Liberation Serif" w:hAnsi="Liberation Serif"/>
          <w:bCs/>
          <w:sz w:val="24"/>
          <w:szCs w:val="24"/>
        </w:rPr>
        <w:t>Y</w:t>
      </w:r>
      <w:r>
        <w:rPr>
          <w:rFonts w:ascii="Liberation Serif" w:hAnsi="Liberation Serif"/>
          <w:bCs/>
          <w:sz w:val="24"/>
          <w:szCs w:val="24"/>
        </w:rPr>
        <w:t xml:space="preserve">our participation in this project is entirely voluntary. You are not obliged to take part and should you agree to participate, you can withdraw from the study at any time during the project. If you do not wish to participate you do not have to provide any explanation and you will not be contacted again. </w:t>
      </w:r>
      <w:r>
        <w:rPr>
          <w:rFonts w:ascii="Liberation Serif" w:hAnsi="Liberation Serif"/>
          <w:bCs/>
          <w:sz w:val="24"/>
          <w:szCs w:val="24"/>
        </w:rPr>
        <w:t>Moreover, i</w:t>
      </w:r>
      <w:r>
        <w:rPr>
          <w:rFonts w:ascii="Liberation Serif" w:hAnsi="Liberation Serif"/>
          <w:bCs/>
          <w:sz w:val="24"/>
          <w:szCs w:val="24"/>
        </w:rPr>
        <w:t xml:space="preserve">f you agree to take part, your name and any of your personal details will not be recorded and the information collected will not be disclosed to third parties. Your answers to the </w:t>
      </w:r>
      <w:r>
        <w:rPr>
          <w:rFonts w:ascii="Liberation Serif" w:hAnsi="Liberation Serif"/>
          <w:bCs/>
          <w:sz w:val="24"/>
          <w:szCs w:val="24"/>
        </w:rPr>
        <w:t>tests</w:t>
      </w:r>
      <w:r>
        <w:rPr>
          <w:rFonts w:ascii="Liberation Serif" w:hAnsi="Liberation Serif"/>
          <w:bCs/>
          <w:sz w:val="24"/>
          <w:szCs w:val="24"/>
        </w:rPr>
        <w:t xml:space="preserve"> will be used for the purpose of </w:t>
      </w:r>
      <w:r>
        <w:rPr>
          <w:rFonts w:ascii="Liberation Serif" w:hAnsi="Liberation Serif"/>
          <w:bCs/>
          <w:sz w:val="24"/>
          <w:szCs w:val="24"/>
        </w:rPr>
        <w:t>this</w:t>
      </w:r>
      <w:r>
        <w:rPr>
          <w:rFonts w:ascii="Liberation Serif" w:hAnsi="Liberation Serif"/>
          <w:bCs/>
          <w:sz w:val="24"/>
          <w:szCs w:val="24"/>
        </w:rPr>
        <w:t xml:space="preserve"> study only. It is assured that your anonymity will be kept throughout the research. </w:t>
      </w:r>
    </w:p>
    <w:p>
      <w:pPr>
        <w:pStyle w:val="TextBody"/>
        <w:jc w:val="left"/>
        <w:rPr>
          <w:bCs/>
          <w:u w:val="single"/>
        </w:rPr>
      </w:pPr>
      <w:r>
        <w:rPr>
          <w:rFonts w:ascii="Liberation Serif" w:hAnsi="Liberation Serif"/>
          <w:sz w:val="24"/>
          <w:szCs w:val="24"/>
        </w:rPr>
      </w:r>
    </w:p>
    <w:p>
      <w:pPr>
        <w:pStyle w:val="TextBody"/>
        <w:jc w:val="left"/>
        <w:rPr>
          <w:rFonts w:ascii="Liberation Serif" w:hAnsi="Liberation Serif"/>
          <w:sz w:val="24"/>
          <w:szCs w:val="24"/>
        </w:rPr>
      </w:pPr>
      <w:r>
        <w:rPr>
          <w:rFonts w:ascii="Liberation Serif" w:hAnsi="Liberation Serif"/>
          <w:bCs/>
          <w:sz w:val="24"/>
          <w:szCs w:val="24"/>
          <w:u w:val="single"/>
        </w:rPr>
        <w:t>What are the advantages of taking part?</w:t>
      </w:r>
    </w:p>
    <w:p>
      <w:pPr>
        <w:pStyle w:val="TextBody"/>
        <w:jc w:val="left"/>
        <w:rPr>
          <w:rFonts w:ascii="Liberation Serif" w:hAnsi="Liberation Serif"/>
          <w:sz w:val="24"/>
          <w:szCs w:val="24"/>
        </w:rPr>
      </w:pPr>
      <w:r>
        <w:rPr>
          <w:rFonts w:ascii="Liberation Serif" w:hAnsi="Liberation Serif"/>
          <w:bCs/>
          <w:sz w:val="24"/>
          <w:szCs w:val="24"/>
        </w:rPr>
        <w:t>You can take part in the experiment from the comfort of your house or your office, as it is developed on an online platfrom. Moreover, y</w:t>
      </w:r>
      <w:r>
        <w:rPr>
          <w:rFonts w:ascii="Liberation Serif" w:hAnsi="Liberation Serif"/>
          <w:bCs/>
          <w:sz w:val="24"/>
          <w:szCs w:val="24"/>
        </w:rPr>
        <w:t xml:space="preserve">ou might find the subject matter important, or be interested in our findings. </w:t>
      </w:r>
    </w:p>
    <w:p>
      <w:pPr>
        <w:pStyle w:val="TextBody"/>
        <w:jc w:val="left"/>
        <w:rPr>
          <w:rFonts w:ascii="Liberation Serif" w:hAnsi="Liberation Serif"/>
          <w:bCs/>
          <w:sz w:val="24"/>
          <w:szCs w:val="24"/>
        </w:rPr>
      </w:pPr>
      <w:r>
        <w:rPr>
          <w:rFonts w:ascii="Liberation Serif" w:hAnsi="Liberation Serif"/>
          <w:bCs/>
          <w:sz w:val="24"/>
          <w:szCs w:val="24"/>
        </w:rPr>
      </w:r>
    </w:p>
    <w:p>
      <w:pPr>
        <w:pStyle w:val="TextBody"/>
        <w:jc w:val="left"/>
        <w:rPr>
          <w:rFonts w:ascii="Liberation Serif" w:hAnsi="Liberation Serif"/>
          <w:sz w:val="24"/>
          <w:szCs w:val="24"/>
        </w:rPr>
      </w:pPr>
      <w:r>
        <w:rPr>
          <w:rFonts w:ascii="Liberation Serif" w:hAnsi="Liberation Serif"/>
          <w:bCs/>
          <w:sz w:val="24"/>
          <w:szCs w:val="24"/>
          <w:u w:val="single"/>
        </w:rPr>
        <w:t>What are the disadvantages?</w:t>
      </w:r>
    </w:p>
    <w:p>
      <w:pPr>
        <w:pStyle w:val="TextBody"/>
        <w:jc w:val="left"/>
        <w:rPr>
          <w:rFonts w:ascii="Liberation Serif" w:hAnsi="Liberation Serif"/>
          <w:sz w:val="24"/>
          <w:szCs w:val="24"/>
        </w:rPr>
      </w:pPr>
      <w:r>
        <w:rPr>
          <w:rFonts w:ascii="Liberation Serif" w:hAnsi="Liberation Serif"/>
          <w:bCs/>
          <w:sz w:val="24"/>
          <w:szCs w:val="24"/>
        </w:rPr>
        <w:t xml:space="preserve">This study takes some of your time of which you are not being paid for. </w:t>
      </w:r>
      <w:r>
        <w:rPr>
          <w:rFonts w:ascii="Liberation Serif" w:hAnsi="Liberation Serif"/>
          <w:bCs/>
          <w:color w:val="FF0000"/>
          <w:sz w:val="24"/>
          <w:szCs w:val="24"/>
        </w:rPr>
        <w:br/>
      </w:r>
    </w:p>
    <w:p>
      <w:pPr>
        <w:pStyle w:val="TextBody"/>
        <w:jc w:val="left"/>
        <w:rPr>
          <w:sz w:val="24"/>
          <w:szCs w:val="24"/>
          <w:u w:val="single"/>
        </w:rPr>
      </w:pPr>
      <w:r>
        <w:rPr>
          <w:rFonts w:ascii="Liberation Serif" w:hAnsi="Liberation Serif"/>
          <w:sz w:val="24"/>
          <w:szCs w:val="24"/>
          <w:u w:val="single"/>
        </w:rPr>
        <w:t>What happens now?</w:t>
      </w:r>
    </w:p>
    <w:p>
      <w:pPr>
        <w:pStyle w:val="TextBody"/>
        <w:jc w:val="left"/>
        <w:rPr>
          <w:rFonts w:ascii="Liberation Serif" w:hAnsi="Liberation Serif"/>
          <w:sz w:val="24"/>
          <w:szCs w:val="24"/>
        </w:rPr>
      </w:pPr>
      <w:r>
        <w:rPr>
          <w:rFonts w:ascii="Liberation Serif" w:hAnsi="Liberation Serif"/>
          <w:sz w:val="24"/>
          <w:szCs w:val="24"/>
        </w:rPr>
        <w:t xml:space="preserve">If you are interested in taking part in the study you are asked to </w:t>
      </w:r>
      <w:r>
        <w:rPr>
          <w:rFonts w:ascii="Liberation Serif" w:hAnsi="Liberation Serif"/>
          <w:sz w:val="24"/>
          <w:szCs w:val="24"/>
        </w:rPr>
        <w:t>read</w:t>
      </w:r>
      <w:r>
        <w:rPr>
          <w:rFonts w:ascii="Liberation Serif" w:hAnsi="Liberation Serif"/>
          <w:sz w:val="24"/>
          <w:szCs w:val="24"/>
        </w:rPr>
        <w:t xml:space="preserve"> the attached consent form </w:t>
      </w:r>
      <w:r>
        <w:rPr>
          <w:rFonts w:ascii="Liberation Serif" w:hAnsi="Liberation Serif"/>
          <w:sz w:val="24"/>
          <w:szCs w:val="24"/>
        </w:rPr>
        <w:t>and give your consent by pressing the button “I Agree” .</w:t>
        <w:br/>
      </w:r>
      <w:r>
        <w:rPr>
          <w:rFonts w:ascii="Liberation Serif" w:hAnsi="Liberation Serif"/>
          <w:sz w:val="24"/>
          <w:szCs w:val="24"/>
        </w:rPr>
        <w:t xml:space="preserve">Remember that you can withdraw from the project at any time and that your data will be kept anonymous. After </w:t>
      </w:r>
      <w:r>
        <w:rPr>
          <w:rFonts w:ascii="Liberation Serif" w:hAnsi="Liberation Serif"/>
          <w:sz w:val="24"/>
          <w:szCs w:val="24"/>
        </w:rPr>
        <w:t xml:space="preserve">you agree to </w:t>
      </w:r>
      <w:r>
        <w:rPr>
          <w:rFonts w:ascii="Liberation Serif" w:hAnsi="Liberation Serif"/>
          <w:sz w:val="24"/>
          <w:szCs w:val="24"/>
        </w:rPr>
        <w:t xml:space="preserve">the consent form, you will receive </w:t>
      </w:r>
      <w:r>
        <w:rPr>
          <w:rFonts w:ascii="Liberation Serif" w:hAnsi="Liberation Serif"/>
          <w:sz w:val="24"/>
          <w:szCs w:val="24"/>
        </w:rPr>
        <w:t xml:space="preserve">more detailed </w:t>
      </w:r>
      <w:r>
        <w:rPr>
          <w:rFonts w:ascii="Liberation Serif" w:hAnsi="Liberation Serif"/>
          <w:sz w:val="24"/>
          <w:szCs w:val="24"/>
        </w:rPr>
        <w:t xml:space="preserve">instructions </w:t>
      </w:r>
      <w:r>
        <w:rPr>
          <w:rFonts w:ascii="Liberation Serif" w:hAnsi="Liberation Serif"/>
          <w:sz w:val="24"/>
          <w:szCs w:val="24"/>
        </w:rPr>
        <w:t xml:space="preserve">regarding the procedure </w:t>
      </w:r>
      <w:r>
        <w:rPr>
          <w:rFonts w:ascii="Liberation Serif" w:hAnsi="Liberation Serif"/>
          <w:sz w:val="24"/>
          <w:szCs w:val="24"/>
        </w:rPr>
        <w:t xml:space="preserve">and the experiment will begin. </w:t>
      </w:r>
    </w:p>
    <w:p>
      <w:pPr>
        <w:pStyle w:val="TextBody"/>
        <w:jc w:val="left"/>
        <w:rPr>
          <w:rFonts w:ascii="Liberation Serif" w:hAnsi="Liberation Serif"/>
          <w:sz w:val="24"/>
          <w:szCs w:val="24"/>
        </w:rPr>
      </w:pPr>
      <w:r>
        <w:rPr>
          <w:rFonts w:ascii="Liberation Serif" w:hAnsi="Liberation Serif"/>
          <w:sz w:val="24"/>
          <w:szCs w:val="24"/>
        </w:rPr>
      </w:r>
    </w:p>
    <w:p>
      <w:pPr>
        <w:pStyle w:val="TextBody"/>
        <w:jc w:val="left"/>
        <w:rPr>
          <w:bCs/>
          <w:sz w:val="24"/>
          <w:szCs w:val="24"/>
          <w:u w:val="single"/>
        </w:rPr>
      </w:pPr>
      <w:r>
        <w:rPr>
          <w:rFonts w:ascii="Liberation Serif" w:hAnsi="Liberation Serif"/>
          <w:bCs/>
          <w:sz w:val="24"/>
          <w:szCs w:val="24"/>
          <w:u w:val="single"/>
        </w:rPr>
        <w:t>What will happen to the results of the research study?</w:t>
      </w:r>
    </w:p>
    <w:p>
      <w:pPr>
        <w:pStyle w:val="TextBody"/>
        <w:jc w:val="left"/>
        <w:rPr>
          <w:rFonts w:ascii="Liberation Serif" w:hAnsi="Liberation Serif"/>
          <w:sz w:val="24"/>
          <w:szCs w:val="24"/>
        </w:rPr>
      </w:pPr>
      <w:r>
        <w:rPr>
          <w:rFonts w:ascii="Liberation Serif" w:hAnsi="Liberation Serif"/>
          <w:bCs/>
          <w:sz w:val="24"/>
          <w:szCs w:val="24"/>
        </w:rPr>
        <w:t xml:space="preserve">The results are part of </w:t>
      </w:r>
      <w:r>
        <w:rPr>
          <w:rFonts w:ascii="Liberation Serif" w:hAnsi="Liberation Serif"/>
          <w:bCs/>
          <w:sz w:val="24"/>
          <w:szCs w:val="24"/>
        </w:rPr>
        <w:t>my dissertation project for my final year as a Honours Psychology student. T</w:t>
      </w:r>
      <w:r>
        <w:rPr>
          <w:rFonts w:ascii="Liberation Serif" w:hAnsi="Liberation Serif"/>
          <w:bCs/>
          <w:sz w:val="24"/>
          <w:szCs w:val="24"/>
        </w:rPr>
        <w:t xml:space="preserve">hey will </w:t>
      </w:r>
      <w:r>
        <w:rPr>
          <w:rFonts w:ascii="Liberation Serif" w:hAnsi="Liberation Serif"/>
          <w:bCs/>
          <w:sz w:val="24"/>
          <w:szCs w:val="24"/>
        </w:rPr>
        <w:t>also</w:t>
      </w:r>
      <w:r>
        <w:rPr>
          <w:rFonts w:ascii="Liberation Serif" w:hAnsi="Liberation Serif"/>
          <w:bCs/>
          <w:sz w:val="24"/>
          <w:szCs w:val="24"/>
        </w:rPr>
        <w:t xml:space="preserve"> be available for you in case you would like to see them. </w:t>
      </w:r>
    </w:p>
    <w:p>
      <w:pPr>
        <w:pStyle w:val="TextBody"/>
        <w:jc w:val="left"/>
        <w:rPr>
          <w:rFonts w:ascii="Liberation Serif" w:hAnsi="Liberation Serif"/>
          <w:bCs/>
          <w:sz w:val="24"/>
          <w:szCs w:val="24"/>
        </w:rPr>
      </w:pPr>
      <w:r>
        <w:rPr>
          <w:rFonts w:ascii="Liberation Serif" w:hAnsi="Liberation Serif"/>
          <w:bCs/>
          <w:sz w:val="24"/>
          <w:szCs w:val="24"/>
        </w:rPr>
      </w:r>
    </w:p>
    <w:p>
      <w:pPr>
        <w:pStyle w:val="TextBody"/>
        <w:jc w:val="left"/>
        <w:rPr>
          <w:rFonts w:ascii="Liberation Serif" w:hAnsi="Liberation Serif"/>
          <w:sz w:val="24"/>
          <w:szCs w:val="24"/>
        </w:rPr>
      </w:pPr>
      <w:r>
        <w:rPr>
          <w:rFonts w:ascii="Liberation Serif" w:hAnsi="Liberation Serif"/>
          <w:bCs/>
          <w:sz w:val="24"/>
          <w:szCs w:val="24"/>
          <w:u w:val="single"/>
        </w:rPr>
        <w:t>Who can I contact if I want more information?</w:t>
      </w:r>
    </w:p>
    <w:p>
      <w:pPr>
        <w:pStyle w:val="TextBody"/>
        <w:rPr>
          <w:rFonts w:ascii="Liberation Serif" w:hAnsi="Liberation Serif"/>
          <w:sz w:val="24"/>
          <w:szCs w:val="24"/>
        </w:rPr>
      </w:pPr>
      <w:r>
        <w:rPr>
          <w:rFonts w:ascii="Liberation Serif" w:hAnsi="Liberation Serif"/>
          <w:sz w:val="24"/>
          <w:szCs w:val="24"/>
        </w:rPr>
        <w:t xml:space="preserve">If you wish </w:t>
      </w:r>
      <w:r>
        <w:rPr>
          <w:rFonts w:ascii="Liberation Serif" w:hAnsi="Liberation Serif"/>
          <w:sz w:val="24"/>
          <w:szCs w:val="24"/>
        </w:rPr>
        <w:t>to know more</w:t>
      </w:r>
      <w:r>
        <w:rPr>
          <w:rFonts w:ascii="Liberation Serif" w:hAnsi="Liberation Serif"/>
          <w:sz w:val="24"/>
          <w:szCs w:val="24"/>
        </w:rPr>
        <w:t xml:space="preserve"> about the study and/or a summary of the anonymised group results please feel free to contact </w:t>
      </w:r>
      <w:r>
        <w:rPr>
          <w:rFonts w:ascii="Liberation Serif" w:hAnsi="Liberation Serif"/>
          <w:sz w:val="24"/>
          <w:szCs w:val="24"/>
        </w:rPr>
        <w:t xml:space="preserve">me at the following e-mail address. </w:t>
      </w:r>
    </w:p>
    <w:p>
      <w:pPr>
        <w:pStyle w:val="TextBody"/>
        <w:rPr>
          <w:sz w:val="24"/>
          <w:szCs w:val="24"/>
        </w:rPr>
      </w:pPr>
      <w:r>
        <w:rPr>
          <w:rFonts w:ascii="Liberation Serif" w:hAnsi="Liberation Serif"/>
          <w:sz w:val="24"/>
          <w:szCs w:val="24"/>
        </w:rPr>
        <w:t>Contact info:</w:t>
      </w:r>
    </w:p>
    <w:p>
      <w:pPr>
        <w:pStyle w:val="Normal"/>
        <w:rPr>
          <w:rFonts w:ascii="Liberation Serif" w:hAnsi="Liberation Serif"/>
          <w:sz w:val="24"/>
          <w:szCs w:val="24"/>
        </w:rPr>
      </w:pPr>
      <w:r>
        <w:rPr>
          <w:rFonts w:ascii="Liberation Serif" w:hAnsi="Liberation Serif"/>
          <w:sz w:val="24"/>
          <w:szCs w:val="24"/>
        </w:rPr>
        <w:t>Claudia Falsetti – 2133292f@student.gla.ac.uk</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76ecd"/>
    <w:pPr>
      <w:widowControl/>
      <w:bidi w:val="0"/>
      <w:spacing w:lineRule="auto" w:line="240" w:before="0" w:after="0"/>
      <w:jc w:val="left"/>
    </w:pPr>
    <w:rPr>
      <w:rFonts w:ascii="Times New Roman" w:hAnsi="Times New Roman" w:eastAsia="Times New Roman" w:cs="Times New Roman"/>
      <w:color w:val="00000A"/>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customStyle="1">
    <w:name w:val="Body Text"/>
    <w:basedOn w:val="Normal"/>
    <w:rsid w:val="00576ecd"/>
    <w:pPr>
      <w:spacing w:before="0" w:after="120"/>
      <w:jc w:val="both"/>
    </w:pPr>
    <w:rPr>
      <w:sz w:val="22"/>
      <w:szCs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ectText1" w:customStyle="1">
    <w:name w:val="SectText1"/>
    <w:basedOn w:val="Normal"/>
    <w:qFormat/>
    <w:rsid w:val="00576ecd"/>
    <w:pPr>
      <w:spacing w:before="0" w:after="120"/>
      <w:ind w:left="567" w:hanging="0"/>
      <w:jc w:val="both"/>
    </w:pPr>
    <w:rPr>
      <w:sz w:val="22"/>
      <w:szCs w:val="22"/>
    </w:rPr>
  </w:style>
  <w:style w:type="paragraph" w:styleId="SectHead1" w:customStyle="1">
    <w:name w:val="SectHead1"/>
    <w:basedOn w:val="Normal"/>
    <w:next w:val="SectText1"/>
    <w:qFormat/>
    <w:rsid w:val="00576ecd"/>
    <w:pPr>
      <w:keepNext w:val="true"/>
      <w:spacing w:before="360" w:after="120"/>
      <w:ind w:left="567" w:hanging="567"/>
      <w:jc w:val="both"/>
      <w:outlineLvl w:val="0"/>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LibreOffice/5.4.2.2$Linux_X86_64 LibreOffice_project/40m0$Build-2</Application>
  <Pages>2</Pages>
  <Words>643</Words>
  <Characters>3130</Characters>
  <CharactersWithSpaces>3762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2017-03-22T13:01:00Z</dcterms:created>
  <dc:creator>claudia falsetti</dc:creator>
  <dc:description/>
  <dc:language>en-GB</dc:language>
  <cp:lastModifiedBy/>
  <dcterms:modified xsi:type="dcterms:W3CDTF">2017-12-16T18:29:17Z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