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8C51" w14:textId="653DD51F" w:rsidR="009143E8" w:rsidRPr="009143E8" w:rsidRDefault="009143E8" w:rsidP="009143E8">
      <w:pPr>
        <w:rPr>
          <w:rFonts w:ascii="Times New Roman" w:hAnsi="Times New Roman"/>
          <w:sz w:val="24"/>
          <w:szCs w:val="24"/>
          <w:lang w:eastAsia="en-CA"/>
        </w:rPr>
      </w:pPr>
      <w:r w:rsidRPr="009143E8">
        <w:rPr>
          <w:rFonts w:ascii="Times New Roman" w:hAnsi="Times New Roman"/>
          <w:b/>
          <w:bCs/>
          <w:sz w:val="24"/>
          <w:szCs w:val="24"/>
          <w:lang w:eastAsia="en-CA"/>
        </w:rPr>
        <w:t>Northern Fury 41 Tour de Force</w:t>
      </w:r>
    </w:p>
    <w:p w14:paraId="6C9CBDB0" w14:textId="69DBDE84" w:rsidR="009143E8" w:rsidRDefault="009143E8" w:rsidP="009143E8">
      <w:pPr>
        <w:rPr>
          <w:rFonts w:ascii="Times New Roman" w:hAnsi="Times New Roman"/>
          <w:sz w:val="24"/>
          <w:szCs w:val="24"/>
          <w:lang w:eastAsia="en-CA"/>
        </w:rPr>
      </w:pPr>
      <w:r w:rsidRPr="009143E8">
        <w:rPr>
          <w:rFonts w:ascii="Times New Roman" w:hAnsi="Times New Roman"/>
          <w:sz w:val="24"/>
          <w:szCs w:val="24"/>
          <w:lang w:eastAsia="en-CA"/>
        </w:rPr>
        <w:t>18 March 1994</w:t>
      </w:r>
      <w:r w:rsidR="0021233D">
        <w:rPr>
          <w:rFonts w:ascii="Times New Roman" w:hAnsi="Times New Roman"/>
          <w:sz w:val="24"/>
          <w:szCs w:val="24"/>
          <w:lang w:eastAsia="en-CA"/>
        </w:rPr>
        <w:t>, 0800 Zulu, 0700 Local</w:t>
      </w:r>
    </w:p>
    <w:p w14:paraId="32F44C5D" w14:textId="1E21DDBA" w:rsidR="005F300F" w:rsidRPr="009143E8" w:rsidRDefault="005F300F" w:rsidP="009143E8">
      <w:pPr>
        <w:rPr>
          <w:rFonts w:ascii="Times New Roman" w:hAnsi="Times New Roman"/>
          <w:sz w:val="24"/>
          <w:szCs w:val="24"/>
          <w:lang w:eastAsia="en-CA"/>
        </w:rPr>
      </w:pPr>
      <w:r w:rsidRPr="005F300F">
        <w:rPr>
          <w:rFonts w:ascii="Times New Roman" w:hAnsi="Times New Roman"/>
          <w:sz w:val="24"/>
          <w:szCs w:val="24"/>
          <w:lang w:eastAsia="en-CA"/>
        </w:rPr>
        <w:drawing>
          <wp:inline distT="0" distB="0" distL="0" distR="0" wp14:anchorId="70F0C7D7" wp14:editId="25B1D1F5">
            <wp:extent cx="5943600" cy="4245610"/>
            <wp:effectExtent l="0" t="0" r="0" b="2540"/>
            <wp:docPr id="10" name="Picture 10" descr="A couple of ships in the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uple of ships in the water&#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1E61FA6" w14:textId="77777777" w:rsidR="009143E8" w:rsidRPr="009143E8" w:rsidRDefault="009143E8" w:rsidP="009143E8">
      <w:pPr>
        <w:rPr>
          <w:rFonts w:ascii="Times New Roman" w:hAnsi="Times New Roman"/>
          <w:sz w:val="24"/>
          <w:szCs w:val="24"/>
          <w:lang w:eastAsia="en-CA"/>
        </w:rPr>
      </w:pPr>
      <w:r w:rsidRPr="009143E8">
        <w:rPr>
          <w:rFonts w:ascii="Times New Roman" w:hAnsi="Times New Roman"/>
          <w:sz w:val="24"/>
          <w:szCs w:val="24"/>
          <w:lang w:eastAsia="en-CA"/>
        </w:rPr>
        <w:t>You are in command of Strike Fleet North (STRIKFLTNOR) and control all naval and air assets north of the GIUK gap and above the Arctic Circle in Norway. Your boss, Admiral Falkner commanding Strike Fleet Atlantic (STRIKFLTLANT) from shore at Faslane Scotland has given you his command ship (USS Mount Whitney) and most of the offensive power of NATOs Atlantic Fleet.</w:t>
      </w:r>
    </w:p>
    <w:p w14:paraId="04590F0E" w14:textId="77777777" w:rsidR="009143E8" w:rsidRPr="009143E8" w:rsidRDefault="009143E8" w:rsidP="009143E8">
      <w:pPr>
        <w:rPr>
          <w:rFonts w:ascii="Times New Roman" w:hAnsi="Times New Roman"/>
          <w:sz w:val="24"/>
          <w:szCs w:val="24"/>
          <w:lang w:eastAsia="en-CA"/>
        </w:rPr>
      </w:pPr>
      <w:r w:rsidRPr="009143E8">
        <w:rPr>
          <w:rFonts w:ascii="Times New Roman" w:hAnsi="Times New Roman"/>
          <w:sz w:val="24"/>
          <w:szCs w:val="24"/>
          <w:lang w:eastAsia="en-CA"/>
        </w:rPr>
        <w:t xml:space="preserve">You’ve just wrapped up </w:t>
      </w:r>
      <w:r w:rsidRPr="009143E8">
        <w:rPr>
          <w:rFonts w:ascii="Times New Roman" w:hAnsi="Times New Roman"/>
          <w:b/>
          <w:bCs/>
          <w:sz w:val="24"/>
          <w:szCs w:val="24"/>
          <w:lang w:eastAsia="en-CA"/>
        </w:rPr>
        <w:t xml:space="preserve">Operation Thor’s Lightning </w:t>
      </w:r>
      <w:r w:rsidRPr="009143E8">
        <w:rPr>
          <w:rFonts w:ascii="Times New Roman" w:hAnsi="Times New Roman"/>
          <w:sz w:val="24"/>
          <w:szCs w:val="24"/>
          <w:lang w:eastAsia="en-CA"/>
        </w:rPr>
        <w:t xml:space="preserve">with a two-carrier strike on the Command and Communications structure in the </w:t>
      </w:r>
      <w:proofErr w:type="spellStart"/>
      <w:r w:rsidRPr="009143E8">
        <w:rPr>
          <w:rFonts w:ascii="Times New Roman" w:hAnsi="Times New Roman"/>
          <w:sz w:val="24"/>
          <w:szCs w:val="24"/>
          <w:lang w:eastAsia="en-CA"/>
        </w:rPr>
        <w:t>Narvik</w:t>
      </w:r>
      <w:proofErr w:type="spellEnd"/>
      <w:r w:rsidRPr="009143E8">
        <w:rPr>
          <w:rFonts w:ascii="Times New Roman" w:hAnsi="Times New Roman"/>
          <w:sz w:val="24"/>
          <w:szCs w:val="24"/>
          <w:lang w:eastAsia="en-CA"/>
        </w:rPr>
        <w:t xml:space="preserve"> area, but we’re not ready for the next major operation yet. You’ve been informed that the amphibious/airborne operation planned for northern Norway is at least two weeks away. Therefore, you have the problem of keeping the pressure on the Soviets without risking any major losses. Of course, </w:t>
      </w:r>
      <w:r w:rsidRPr="009143E8">
        <w:rPr>
          <w:rFonts w:ascii="Times New Roman" w:hAnsi="Times New Roman"/>
          <w:i/>
          <w:iCs/>
          <w:sz w:val="24"/>
          <w:szCs w:val="24"/>
          <w:lang w:eastAsia="en-CA"/>
        </w:rPr>
        <w:t>Ivan</w:t>
      </w:r>
      <w:r w:rsidRPr="009143E8">
        <w:rPr>
          <w:rFonts w:ascii="Times New Roman" w:hAnsi="Times New Roman"/>
          <w:sz w:val="24"/>
          <w:szCs w:val="24"/>
          <w:lang w:eastAsia="en-CA"/>
        </w:rPr>
        <w:t xml:space="preserve"> will see this as an opportunity to strike back, he still has lots of ways to do that.</w:t>
      </w:r>
    </w:p>
    <w:p w14:paraId="67A34734" w14:textId="0360EC8A" w:rsidR="009143E8" w:rsidRPr="009143E8" w:rsidRDefault="000B4FA5" w:rsidP="009143E8">
      <w:pPr>
        <w:rPr>
          <w:rFonts w:ascii="Times New Roman" w:hAnsi="Times New Roman"/>
          <w:sz w:val="24"/>
          <w:szCs w:val="24"/>
          <w:lang w:eastAsia="en-CA"/>
        </w:rPr>
      </w:pPr>
      <w:r w:rsidRPr="009143E8">
        <w:rPr>
          <w:rFonts w:ascii="Times New Roman" w:hAnsi="Times New Roman"/>
          <w:sz w:val="24"/>
          <w:szCs w:val="24"/>
          <w:lang w:eastAsia="en-CA"/>
        </w:rPr>
        <w:t>Your</w:t>
      </w:r>
      <w:r w:rsidR="009143E8" w:rsidRPr="009143E8">
        <w:rPr>
          <w:rFonts w:ascii="Times New Roman" w:hAnsi="Times New Roman"/>
          <w:sz w:val="24"/>
          <w:szCs w:val="24"/>
          <w:lang w:eastAsia="en-CA"/>
        </w:rPr>
        <w:t xml:space="preserve"> role in this scenario is one that is seldom depicted in CMO, that of a ‘holding action’. You are not on the defensive, but your offensive actions need to be limited and have the general effect of tying the enemy down for the next 10 days. Physically, you have the capacity to restore cave-</w:t>
      </w:r>
      <w:r w:rsidR="009143E8" w:rsidRPr="009143E8">
        <w:rPr>
          <w:rFonts w:ascii="Times New Roman" w:hAnsi="Times New Roman"/>
          <w:sz w:val="24"/>
          <w:szCs w:val="24"/>
          <w:lang w:eastAsia="en-CA"/>
        </w:rPr>
        <w:lastRenderedPageBreak/>
        <w:t xml:space="preserve">dwelling as an acceptable way of life in north Norway – but that would be counterproductive and not fit the overall plan of action for the next month. Going on the attack now would expend tremendous resources, both logistically and in the form of loses, bringing the Strike Fleet to a much weaker state when it is needed to support the amphibious operations in a couple weeks. From a </w:t>
      </w:r>
      <w:r w:rsidR="009143E8" w:rsidRPr="009143E8">
        <w:rPr>
          <w:rFonts w:ascii="Times New Roman" w:hAnsi="Times New Roman"/>
          <w:i/>
          <w:iCs/>
          <w:sz w:val="24"/>
          <w:szCs w:val="24"/>
          <w:lang w:eastAsia="en-CA"/>
        </w:rPr>
        <w:t>Principles of War</w:t>
      </w:r>
      <w:r w:rsidR="009143E8" w:rsidRPr="009143E8">
        <w:rPr>
          <w:rFonts w:ascii="Times New Roman" w:hAnsi="Times New Roman"/>
          <w:sz w:val="24"/>
          <w:szCs w:val="24"/>
          <w:lang w:eastAsia="en-CA"/>
        </w:rPr>
        <w:t xml:space="preserve"> </w:t>
      </w:r>
      <w:r w:rsidR="006F3823" w:rsidRPr="009143E8">
        <w:rPr>
          <w:rFonts w:ascii="Times New Roman" w:hAnsi="Times New Roman"/>
          <w:sz w:val="24"/>
          <w:szCs w:val="24"/>
          <w:lang w:eastAsia="en-CA"/>
        </w:rPr>
        <w:t>perspective,</w:t>
      </w:r>
      <w:r w:rsidR="009143E8" w:rsidRPr="009143E8">
        <w:rPr>
          <w:rFonts w:ascii="Times New Roman" w:hAnsi="Times New Roman"/>
          <w:sz w:val="24"/>
          <w:szCs w:val="24"/>
          <w:lang w:eastAsia="en-CA"/>
        </w:rPr>
        <w:t xml:space="preserve"> you are conducting an </w:t>
      </w:r>
      <w:r w:rsidR="009143E8" w:rsidRPr="009143E8">
        <w:rPr>
          <w:rFonts w:ascii="Times New Roman" w:hAnsi="Times New Roman"/>
          <w:i/>
          <w:iCs/>
          <w:sz w:val="24"/>
          <w:szCs w:val="24"/>
          <w:lang w:eastAsia="en-CA"/>
        </w:rPr>
        <w:t>Economy of Effort</w:t>
      </w:r>
      <w:r w:rsidR="009143E8" w:rsidRPr="009143E8">
        <w:rPr>
          <w:rFonts w:ascii="Times New Roman" w:hAnsi="Times New Roman"/>
          <w:sz w:val="24"/>
          <w:szCs w:val="24"/>
          <w:lang w:eastAsia="en-CA"/>
        </w:rPr>
        <w:t xml:space="preserve"> operation to allow Admiral Falkner (and you in later scenarios) to </w:t>
      </w:r>
      <w:r w:rsidR="009143E8" w:rsidRPr="009143E8">
        <w:rPr>
          <w:rFonts w:ascii="Times New Roman" w:hAnsi="Times New Roman"/>
          <w:i/>
          <w:iCs/>
          <w:sz w:val="24"/>
          <w:szCs w:val="24"/>
          <w:lang w:eastAsia="en-CA"/>
        </w:rPr>
        <w:t>Concentrate Force</w:t>
      </w:r>
      <w:r w:rsidR="009143E8" w:rsidRPr="009143E8">
        <w:rPr>
          <w:rFonts w:ascii="Times New Roman" w:hAnsi="Times New Roman"/>
          <w:sz w:val="24"/>
          <w:szCs w:val="24"/>
          <w:lang w:eastAsia="en-CA"/>
        </w:rPr>
        <w:t xml:space="preserve"> and </w:t>
      </w:r>
      <w:r w:rsidR="009143E8" w:rsidRPr="009143E8">
        <w:rPr>
          <w:rFonts w:ascii="Times New Roman" w:hAnsi="Times New Roman"/>
          <w:i/>
          <w:iCs/>
          <w:sz w:val="24"/>
          <w:szCs w:val="24"/>
          <w:lang w:eastAsia="en-CA"/>
        </w:rPr>
        <w:t>Maintain the overall aim</w:t>
      </w:r>
      <w:r w:rsidR="009143E8" w:rsidRPr="009143E8">
        <w:rPr>
          <w:rFonts w:ascii="Times New Roman" w:hAnsi="Times New Roman"/>
          <w:sz w:val="24"/>
          <w:szCs w:val="24"/>
          <w:lang w:eastAsia="en-CA"/>
        </w:rPr>
        <w:t xml:space="preserve"> of the campaign.</w:t>
      </w:r>
    </w:p>
    <w:p w14:paraId="7DEF7BCA" w14:textId="77777777" w:rsidR="009143E8" w:rsidRPr="009143E8" w:rsidRDefault="009143E8" w:rsidP="009143E8">
      <w:pPr>
        <w:rPr>
          <w:rFonts w:ascii="Times New Roman" w:hAnsi="Times New Roman"/>
          <w:sz w:val="24"/>
          <w:szCs w:val="24"/>
          <w:lang w:eastAsia="en-CA"/>
        </w:rPr>
      </w:pPr>
      <w:r w:rsidRPr="009143E8">
        <w:rPr>
          <w:rFonts w:ascii="Times New Roman" w:hAnsi="Times New Roman"/>
          <w:sz w:val="24"/>
          <w:szCs w:val="24"/>
          <w:lang w:eastAsia="en-CA"/>
        </w:rPr>
        <w:t>This scenario is playable by NATO:</w:t>
      </w:r>
    </w:p>
    <w:p w14:paraId="676CF5C8" w14:textId="06353319" w:rsidR="009143E8" w:rsidRPr="009143E8" w:rsidRDefault="009143E8" w:rsidP="009143E8">
      <w:pPr>
        <w:rPr>
          <w:rFonts w:ascii="Times New Roman" w:hAnsi="Times New Roman"/>
          <w:sz w:val="24"/>
          <w:szCs w:val="24"/>
          <w:lang w:eastAsia="en-CA"/>
        </w:rPr>
      </w:pPr>
      <w:r w:rsidRPr="009143E8">
        <w:rPr>
          <w:rFonts w:ascii="Times New Roman" w:hAnsi="Times New Roman"/>
          <w:sz w:val="24"/>
          <w:szCs w:val="24"/>
          <w:lang w:eastAsia="en-CA"/>
        </w:rPr>
        <w:t>You are commanding a Fleet, there are initially four growing to five USN Carrier Battle Groups, augmented by two British CVs and first one then two French CVs. You also have significant logistics forces and one of your main tasks is to replenish your forces and set up for the next major operation. In total there are over 120 vessels and 650 aircraft. The scenario last</w:t>
      </w:r>
      <w:r w:rsidR="007032BC">
        <w:rPr>
          <w:rFonts w:ascii="Times New Roman" w:hAnsi="Times New Roman"/>
          <w:sz w:val="24"/>
          <w:szCs w:val="24"/>
          <w:lang w:eastAsia="en-CA"/>
        </w:rPr>
        <w:t>s</w:t>
      </w:r>
      <w:r w:rsidRPr="009143E8">
        <w:rPr>
          <w:rFonts w:ascii="Times New Roman" w:hAnsi="Times New Roman"/>
          <w:sz w:val="24"/>
          <w:szCs w:val="24"/>
          <w:lang w:eastAsia="en-CA"/>
        </w:rPr>
        <w:t xml:space="preserve"> for 10 days and you will receive new intelligence and further tasks each day.</w:t>
      </w:r>
    </w:p>
    <w:p w14:paraId="290643ED" w14:textId="69A5FDB2" w:rsidR="000B416C" w:rsidRPr="000B416C" w:rsidRDefault="00C34DA9" w:rsidP="000B416C">
      <w:pPr>
        <w:rPr>
          <w:rFonts w:ascii="Times New Roman" w:hAnsi="Times New Roman"/>
          <w:sz w:val="24"/>
          <w:szCs w:val="24"/>
          <w:lang w:eastAsia="en-CA"/>
        </w:rPr>
      </w:pPr>
      <w:r w:rsidRPr="00C34DA9">
        <w:rPr>
          <w:rFonts w:ascii="Times New Roman" w:hAnsi="Times New Roman"/>
          <w:sz w:val="24"/>
          <w:szCs w:val="24"/>
          <w:lang w:eastAsia="en-CA"/>
        </w:rPr>
        <w:drawing>
          <wp:inline distT="0" distB="0" distL="0" distR="0" wp14:anchorId="49137360" wp14:editId="0F987A30">
            <wp:extent cx="5943600" cy="3298825"/>
            <wp:effectExtent l="0" t="0" r="0" b="0"/>
            <wp:docPr id="12" name="Picture 12" descr="Theodore Roosevelt, Nimitz Carrier Strike Groups Operate Together in  Philippine Sea - Nava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odore Roosevelt, Nimitz Carrier Strike Groups Operate Together in  Philippine Sea - Naval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8825"/>
                    </a:xfrm>
                    <a:prstGeom prst="rect">
                      <a:avLst/>
                    </a:prstGeom>
                    <a:noFill/>
                    <a:ln>
                      <a:noFill/>
                    </a:ln>
                  </pic:spPr>
                </pic:pic>
              </a:graphicData>
            </a:graphic>
          </wp:inline>
        </w:drawing>
      </w:r>
    </w:p>
    <w:p w14:paraId="4FCDC6AE" w14:textId="491B67A0" w:rsidR="00476358" w:rsidRPr="009F6F12" w:rsidRDefault="002F75E3" w:rsidP="00476358">
      <w:pPr>
        <w:rPr>
          <w:rFonts w:ascii="Times New Roman" w:hAnsi="Times New Roman"/>
          <w:bCs/>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B82261">
        <w:rPr>
          <w:rFonts w:ascii="Times New Roman" w:hAnsi="Times New Roman"/>
          <w:b/>
          <w:bCs/>
          <w:sz w:val="24"/>
          <w:szCs w:val="24"/>
          <w:u w:val="single"/>
        </w:rPr>
        <w:t>4</w:t>
      </w:r>
      <w:r w:rsidR="00CF3346">
        <w:rPr>
          <w:rFonts w:ascii="Times New Roman" w:hAnsi="Times New Roman"/>
          <w:b/>
          <w:bCs/>
          <w:sz w:val="24"/>
          <w:szCs w:val="24"/>
          <w:u w:val="single"/>
        </w:rPr>
        <w:t>1</w:t>
      </w:r>
      <w:r w:rsidR="008539B4">
        <w:rPr>
          <w:rFonts w:ascii="Times New Roman" w:hAnsi="Times New Roman"/>
          <w:sz w:val="24"/>
          <w:szCs w:val="24"/>
        </w:rPr>
        <w:t xml:space="preserve"> </w:t>
      </w:r>
      <w:r w:rsidR="00346E9E">
        <w:rPr>
          <w:rFonts w:ascii="Times New Roman" w:hAnsi="Times New Roman"/>
          <w:sz w:val="24"/>
          <w:szCs w:val="24"/>
        </w:rPr>
        <w:t xml:space="preserve">is </w:t>
      </w:r>
      <w:r w:rsidR="00CF3346">
        <w:rPr>
          <w:rFonts w:ascii="Times New Roman" w:hAnsi="Times New Roman"/>
          <w:sz w:val="24"/>
          <w:szCs w:val="24"/>
        </w:rPr>
        <w:t>a massive and complex scenario</w:t>
      </w:r>
      <w:r w:rsidR="00BD7075">
        <w:rPr>
          <w:rFonts w:ascii="Times New Roman" w:hAnsi="Times New Roman"/>
          <w:bCs/>
          <w:sz w:val="24"/>
          <w:szCs w:val="24"/>
          <w:lang w:val="en" w:eastAsia="en-CA"/>
        </w:rPr>
        <w:t>.</w:t>
      </w:r>
      <w:r w:rsidR="00BB38BE">
        <w:rPr>
          <w:rFonts w:ascii="Times New Roman" w:hAnsi="Times New Roman"/>
          <w:bCs/>
          <w:sz w:val="24"/>
          <w:szCs w:val="24"/>
          <w:lang w:val="en" w:eastAsia="en-CA"/>
        </w:rPr>
        <w:t xml:space="preserve"> In total the player controls nine aircraft carrier battle groups and dozens of other </w:t>
      </w:r>
      <w:r w:rsidR="006A25C1">
        <w:rPr>
          <w:rFonts w:ascii="Times New Roman" w:hAnsi="Times New Roman"/>
          <w:bCs/>
          <w:sz w:val="24"/>
          <w:szCs w:val="24"/>
          <w:lang w:val="en" w:eastAsia="en-CA"/>
        </w:rPr>
        <w:t xml:space="preserve">smaller groups or individual ships.  Each day new tasks will arrive causing a re-shuffle of resources and risk.  The Soviets still have a lot of </w:t>
      </w:r>
      <w:r w:rsidR="00095FBC">
        <w:rPr>
          <w:rFonts w:ascii="Times New Roman" w:hAnsi="Times New Roman"/>
          <w:bCs/>
          <w:sz w:val="24"/>
          <w:szCs w:val="24"/>
          <w:lang w:val="en" w:eastAsia="en-CA"/>
        </w:rPr>
        <w:t>combat power left to throw into the fight.</w:t>
      </w:r>
    </w:p>
    <w:p w14:paraId="1C401BF3" w14:textId="615979A9" w:rsidR="00233A52" w:rsidRDefault="00233A52" w:rsidP="00476358">
      <w:pPr>
        <w:rPr>
          <w:rFonts w:ascii="Times New Roman" w:hAnsi="Times New Roman"/>
          <w:sz w:val="24"/>
          <w:szCs w:val="24"/>
          <w:lang w:eastAsia="en-CA"/>
        </w:rPr>
      </w:pPr>
    </w:p>
    <w:p w14:paraId="5C493FED" w14:textId="7DD9597E" w:rsidR="00C80698" w:rsidRDefault="00C80698" w:rsidP="00476358">
      <w:pPr>
        <w:rPr>
          <w:rFonts w:ascii="Times New Roman" w:hAnsi="Times New Roman"/>
          <w:sz w:val="24"/>
          <w:szCs w:val="24"/>
          <w:lang w:eastAsia="en-CA"/>
        </w:rPr>
      </w:pPr>
    </w:p>
    <w:p w14:paraId="29500C39" w14:textId="2D73310E"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057EF"/>
    <w:rsid w:val="000068E5"/>
    <w:rsid w:val="0001060B"/>
    <w:rsid w:val="00014B6A"/>
    <w:rsid w:val="00021C58"/>
    <w:rsid w:val="00023CE4"/>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95FBC"/>
    <w:rsid w:val="000A2256"/>
    <w:rsid w:val="000B0F81"/>
    <w:rsid w:val="000B169D"/>
    <w:rsid w:val="000B231B"/>
    <w:rsid w:val="000B416C"/>
    <w:rsid w:val="000B4FA5"/>
    <w:rsid w:val="000B5A19"/>
    <w:rsid w:val="000B61B1"/>
    <w:rsid w:val="000B662D"/>
    <w:rsid w:val="000C2538"/>
    <w:rsid w:val="000C6F8A"/>
    <w:rsid w:val="000D1E81"/>
    <w:rsid w:val="000D77FE"/>
    <w:rsid w:val="000E1FF2"/>
    <w:rsid w:val="000E496E"/>
    <w:rsid w:val="000E6F80"/>
    <w:rsid w:val="000F043F"/>
    <w:rsid w:val="000F07E0"/>
    <w:rsid w:val="000F3033"/>
    <w:rsid w:val="000F3C0B"/>
    <w:rsid w:val="00101DFF"/>
    <w:rsid w:val="00105248"/>
    <w:rsid w:val="00106383"/>
    <w:rsid w:val="001069BB"/>
    <w:rsid w:val="00110863"/>
    <w:rsid w:val="00110C34"/>
    <w:rsid w:val="0012159C"/>
    <w:rsid w:val="00124692"/>
    <w:rsid w:val="0013206E"/>
    <w:rsid w:val="00132E97"/>
    <w:rsid w:val="00134192"/>
    <w:rsid w:val="00150F3E"/>
    <w:rsid w:val="001550E1"/>
    <w:rsid w:val="001554BE"/>
    <w:rsid w:val="00166DA5"/>
    <w:rsid w:val="0017085C"/>
    <w:rsid w:val="00171355"/>
    <w:rsid w:val="0017508C"/>
    <w:rsid w:val="0017592E"/>
    <w:rsid w:val="00176B6E"/>
    <w:rsid w:val="001813E8"/>
    <w:rsid w:val="00182A7D"/>
    <w:rsid w:val="001924E8"/>
    <w:rsid w:val="0019353C"/>
    <w:rsid w:val="00195F88"/>
    <w:rsid w:val="00196CBD"/>
    <w:rsid w:val="001A3711"/>
    <w:rsid w:val="001A4779"/>
    <w:rsid w:val="001B3AB3"/>
    <w:rsid w:val="001B6D60"/>
    <w:rsid w:val="001C4E95"/>
    <w:rsid w:val="001D2C91"/>
    <w:rsid w:val="001E5B45"/>
    <w:rsid w:val="001E7228"/>
    <w:rsid w:val="001F5CE5"/>
    <w:rsid w:val="00202BF2"/>
    <w:rsid w:val="00207C81"/>
    <w:rsid w:val="0021233D"/>
    <w:rsid w:val="00213C43"/>
    <w:rsid w:val="00221A8D"/>
    <w:rsid w:val="00230BC3"/>
    <w:rsid w:val="00233A52"/>
    <w:rsid w:val="00236230"/>
    <w:rsid w:val="0024279E"/>
    <w:rsid w:val="00244303"/>
    <w:rsid w:val="002511C8"/>
    <w:rsid w:val="002538D6"/>
    <w:rsid w:val="002623B4"/>
    <w:rsid w:val="00270AE0"/>
    <w:rsid w:val="0027496B"/>
    <w:rsid w:val="00275A46"/>
    <w:rsid w:val="0028064D"/>
    <w:rsid w:val="00284A3E"/>
    <w:rsid w:val="002957B3"/>
    <w:rsid w:val="00297B6B"/>
    <w:rsid w:val="002A0D3F"/>
    <w:rsid w:val="002A32F6"/>
    <w:rsid w:val="002A3CF0"/>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314CA"/>
    <w:rsid w:val="003356C1"/>
    <w:rsid w:val="003402AC"/>
    <w:rsid w:val="00343A17"/>
    <w:rsid w:val="00346E9E"/>
    <w:rsid w:val="00347970"/>
    <w:rsid w:val="003533D8"/>
    <w:rsid w:val="003540A5"/>
    <w:rsid w:val="0035520B"/>
    <w:rsid w:val="003565D8"/>
    <w:rsid w:val="00360400"/>
    <w:rsid w:val="00366CB7"/>
    <w:rsid w:val="003672BD"/>
    <w:rsid w:val="00376E33"/>
    <w:rsid w:val="00381001"/>
    <w:rsid w:val="0038126C"/>
    <w:rsid w:val="003826C0"/>
    <w:rsid w:val="003903F7"/>
    <w:rsid w:val="00391152"/>
    <w:rsid w:val="00392099"/>
    <w:rsid w:val="00395A70"/>
    <w:rsid w:val="003A65C8"/>
    <w:rsid w:val="003B41F3"/>
    <w:rsid w:val="003B4BBB"/>
    <w:rsid w:val="003D1EEF"/>
    <w:rsid w:val="003D4162"/>
    <w:rsid w:val="003D4D43"/>
    <w:rsid w:val="003D5210"/>
    <w:rsid w:val="003D5753"/>
    <w:rsid w:val="003E1881"/>
    <w:rsid w:val="003E6863"/>
    <w:rsid w:val="00404285"/>
    <w:rsid w:val="00404C10"/>
    <w:rsid w:val="004105AD"/>
    <w:rsid w:val="0041238B"/>
    <w:rsid w:val="004124F6"/>
    <w:rsid w:val="00412D07"/>
    <w:rsid w:val="00412D65"/>
    <w:rsid w:val="004136E8"/>
    <w:rsid w:val="00414C89"/>
    <w:rsid w:val="00416464"/>
    <w:rsid w:val="00421502"/>
    <w:rsid w:val="004362FD"/>
    <w:rsid w:val="00440537"/>
    <w:rsid w:val="004408F3"/>
    <w:rsid w:val="00445671"/>
    <w:rsid w:val="00457EAF"/>
    <w:rsid w:val="004620A2"/>
    <w:rsid w:val="00463A2D"/>
    <w:rsid w:val="004656B1"/>
    <w:rsid w:val="00466F19"/>
    <w:rsid w:val="00466FF4"/>
    <w:rsid w:val="00473987"/>
    <w:rsid w:val="00476358"/>
    <w:rsid w:val="00476B16"/>
    <w:rsid w:val="00476D35"/>
    <w:rsid w:val="00483F19"/>
    <w:rsid w:val="00484C76"/>
    <w:rsid w:val="00487018"/>
    <w:rsid w:val="00487D8A"/>
    <w:rsid w:val="00494FD2"/>
    <w:rsid w:val="0049710B"/>
    <w:rsid w:val="004A2943"/>
    <w:rsid w:val="004A4D31"/>
    <w:rsid w:val="004A71C6"/>
    <w:rsid w:val="004B33C3"/>
    <w:rsid w:val="004C2191"/>
    <w:rsid w:val="004D1B63"/>
    <w:rsid w:val="004D2587"/>
    <w:rsid w:val="004E5834"/>
    <w:rsid w:val="004F028E"/>
    <w:rsid w:val="004F08AD"/>
    <w:rsid w:val="004F0ABC"/>
    <w:rsid w:val="004F411C"/>
    <w:rsid w:val="004F42C3"/>
    <w:rsid w:val="00504675"/>
    <w:rsid w:val="00506ABF"/>
    <w:rsid w:val="00513ED4"/>
    <w:rsid w:val="0052384A"/>
    <w:rsid w:val="00524708"/>
    <w:rsid w:val="00527A90"/>
    <w:rsid w:val="00535C81"/>
    <w:rsid w:val="00540114"/>
    <w:rsid w:val="00540DD7"/>
    <w:rsid w:val="005549D9"/>
    <w:rsid w:val="005570D3"/>
    <w:rsid w:val="0056215F"/>
    <w:rsid w:val="00562BB7"/>
    <w:rsid w:val="00564D7E"/>
    <w:rsid w:val="005709A5"/>
    <w:rsid w:val="005724B5"/>
    <w:rsid w:val="005832A5"/>
    <w:rsid w:val="00587A8A"/>
    <w:rsid w:val="0059118F"/>
    <w:rsid w:val="00595FE4"/>
    <w:rsid w:val="00597B6E"/>
    <w:rsid w:val="005A00D2"/>
    <w:rsid w:val="005A3AFE"/>
    <w:rsid w:val="005A5B0E"/>
    <w:rsid w:val="005B0402"/>
    <w:rsid w:val="005C27CD"/>
    <w:rsid w:val="005C3DD4"/>
    <w:rsid w:val="005C64C0"/>
    <w:rsid w:val="005C72FF"/>
    <w:rsid w:val="005D267D"/>
    <w:rsid w:val="005D29A7"/>
    <w:rsid w:val="005D6694"/>
    <w:rsid w:val="005D6C2D"/>
    <w:rsid w:val="005E0A53"/>
    <w:rsid w:val="005E15E7"/>
    <w:rsid w:val="005E38F2"/>
    <w:rsid w:val="005E445F"/>
    <w:rsid w:val="005E5B5F"/>
    <w:rsid w:val="005F300F"/>
    <w:rsid w:val="005F3722"/>
    <w:rsid w:val="005F44FE"/>
    <w:rsid w:val="00602AE8"/>
    <w:rsid w:val="006108DD"/>
    <w:rsid w:val="00620288"/>
    <w:rsid w:val="00620D46"/>
    <w:rsid w:val="006272D0"/>
    <w:rsid w:val="0062761E"/>
    <w:rsid w:val="00631339"/>
    <w:rsid w:val="00633D4B"/>
    <w:rsid w:val="00634254"/>
    <w:rsid w:val="0063483E"/>
    <w:rsid w:val="006408F0"/>
    <w:rsid w:val="00640D0E"/>
    <w:rsid w:val="0064270C"/>
    <w:rsid w:val="00642972"/>
    <w:rsid w:val="00644F1A"/>
    <w:rsid w:val="006451A3"/>
    <w:rsid w:val="00645AF0"/>
    <w:rsid w:val="00661586"/>
    <w:rsid w:val="00666204"/>
    <w:rsid w:val="006669B4"/>
    <w:rsid w:val="00667E09"/>
    <w:rsid w:val="00671085"/>
    <w:rsid w:val="00674C9F"/>
    <w:rsid w:val="00675CCA"/>
    <w:rsid w:val="0068047A"/>
    <w:rsid w:val="0069074A"/>
    <w:rsid w:val="00691475"/>
    <w:rsid w:val="0069448E"/>
    <w:rsid w:val="00696314"/>
    <w:rsid w:val="006A25C1"/>
    <w:rsid w:val="006A5B55"/>
    <w:rsid w:val="006B2562"/>
    <w:rsid w:val="006D261A"/>
    <w:rsid w:val="006D7833"/>
    <w:rsid w:val="006F3823"/>
    <w:rsid w:val="006F581D"/>
    <w:rsid w:val="0070060F"/>
    <w:rsid w:val="00701C4B"/>
    <w:rsid w:val="007032BC"/>
    <w:rsid w:val="00713D86"/>
    <w:rsid w:val="00720276"/>
    <w:rsid w:val="00722073"/>
    <w:rsid w:val="00723E93"/>
    <w:rsid w:val="00726312"/>
    <w:rsid w:val="007305F4"/>
    <w:rsid w:val="00731195"/>
    <w:rsid w:val="00731AF4"/>
    <w:rsid w:val="00732C33"/>
    <w:rsid w:val="00732DD6"/>
    <w:rsid w:val="00735DE7"/>
    <w:rsid w:val="007501AE"/>
    <w:rsid w:val="00756BBF"/>
    <w:rsid w:val="007607A3"/>
    <w:rsid w:val="00762CEB"/>
    <w:rsid w:val="00763E8E"/>
    <w:rsid w:val="0076758E"/>
    <w:rsid w:val="0076773E"/>
    <w:rsid w:val="00780FE6"/>
    <w:rsid w:val="00783605"/>
    <w:rsid w:val="007929CC"/>
    <w:rsid w:val="00793524"/>
    <w:rsid w:val="007A05F7"/>
    <w:rsid w:val="007B151D"/>
    <w:rsid w:val="007B34CE"/>
    <w:rsid w:val="007B59D3"/>
    <w:rsid w:val="007B6FAD"/>
    <w:rsid w:val="007C7C1D"/>
    <w:rsid w:val="007C7FA2"/>
    <w:rsid w:val="007D0A42"/>
    <w:rsid w:val="007D215A"/>
    <w:rsid w:val="007D78FC"/>
    <w:rsid w:val="007E3201"/>
    <w:rsid w:val="007F1D05"/>
    <w:rsid w:val="007F2AC8"/>
    <w:rsid w:val="007F2EDD"/>
    <w:rsid w:val="007F37A8"/>
    <w:rsid w:val="007F3E58"/>
    <w:rsid w:val="007F5E13"/>
    <w:rsid w:val="0080078C"/>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4369C"/>
    <w:rsid w:val="008461B4"/>
    <w:rsid w:val="00850366"/>
    <w:rsid w:val="008531E2"/>
    <w:rsid w:val="008539B4"/>
    <w:rsid w:val="00854CA8"/>
    <w:rsid w:val="00856233"/>
    <w:rsid w:val="00856FAA"/>
    <w:rsid w:val="00864043"/>
    <w:rsid w:val="00865CA8"/>
    <w:rsid w:val="00870586"/>
    <w:rsid w:val="00873419"/>
    <w:rsid w:val="00877C72"/>
    <w:rsid w:val="0088680A"/>
    <w:rsid w:val="00886996"/>
    <w:rsid w:val="00891357"/>
    <w:rsid w:val="0089212C"/>
    <w:rsid w:val="00897BFA"/>
    <w:rsid w:val="008A3366"/>
    <w:rsid w:val="008A5385"/>
    <w:rsid w:val="008A7DDA"/>
    <w:rsid w:val="008B0DB0"/>
    <w:rsid w:val="008B240F"/>
    <w:rsid w:val="008B69A3"/>
    <w:rsid w:val="008B7023"/>
    <w:rsid w:val="008B7E62"/>
    <w:rsid w:val="008C08C8"/>
    <w:rsid w:val="008C4283"/>
    <w:rsid w:val="008D439F"/>
    <w:rsid w:val="008E0C4B"/>
    <w:rsid w:val="008E15DE"/>
    <w:rsid w:val="008E1C22"/>
    <w:rsid w:val="008E233E"/>
    <w:rsid w:val="008E4051"/>
    <w:rsid w:val="008E4E06"/>
    <w:rsid w:val="008E793B"/>
    <w:rsid w:val="008E7D99"/>
    <w:rsid w:val="008F0C9B"/>
    <w:rsid w:val="009038E8"/>
    <w:rsid w:val="009143E8"/>
    <w:rsid w:val="009151B1"/>
    <w:rsid w:val="00917A22"/>
    <w:rsid w:val="0092617C"/>
    <w:rsid w:val="00926BFA"/>
    <w:rsid w:val="00933018"/>
    <w:rsid w:val="00935DA2"/>
    <w:rsid w:val="00936D83"/>
    <w:rsid w:val="00941EE0"/>
    <w:rsid w:val="009454BE"/>
    <w:rsid w:val="0094577E"/>
    <w:rsid w:val="009457B5"/>
    <w:rsid w:val="009462DA"/>
    <w:rsid w:val="00950E6E"/>
    <w:rsid w:val="0095438A"/>
    <w:rsid w:val="00956D6A"/>
    <w:rsid w:val="00961BB8"/>
    <w:rsid w:val="00962F2A"/>
    <w:rsid w:val="009631D6"/>
    <w:rsid w:val="00965F86"/>
    <w:rsid w:val="00974312"/>
    <w:rsid w:val="00974A66"/>
    <w:rsid w:val="0098135E"/>
    <w:rsid w:val="0098603F"/>
    <w:rsid w:val="00986CB8"/>
    <w:rsid w:val="00987345"/>
    <w:rsid w:val="00987548"/>
    <w:rsid w:val="009929EA"/>
    <w:rsid w:val="00996781"/>
    <w:rsid w:val="009A1C42"/>
    <w:rsid w:val="009A4EFB"/>
    <w:rsid w:val="009A76D8"/>
    <w:rsid w:val="009B1164"/>
    <w:rsid w:val="009B1BDE"/>
    <w:rsid w:val="009B4EAA"/>
    <w:rsid w:val="009B50A8"/>
    <w:rsid w:val="009B7690"/>
    <w:rsid w:val="009B78DD"/>
    <w:rsid w:val="009C163F"/>
    <w:rsid w:val="009C2168"/>
    <w:rsid w:val="009C2467"/>
    <w:rsid w:val="009E7B36"/>
    <w:rsid w:val="009F6F12"/>
    <w:rsid w:val="00A02090"/>
    <w:rsid w:val="00A03C01"/>
    <w:rsid w:val="00A055BE"/>
    <w:rsid w:val="00A05687"/>
    <w:rsid w:val="00A05B2A"/>
    <w:rsid w:val="00A05F4D"/>
    <w:rsid w:val="00A06E2B"/>
    <w:rsid w:val="00A116F9"/>
    <w:rsid w:val="00A174BE"/>
    <w:rsid w:val="00A201D6"/>
    <w:rsid w:val="00A34D38"/>
    <w:rsid w:val="00A45698"/>
    <w:rsid w:val="00A4569F"/>
    <w:rsid w:val="00A51D01"/>
    <w:rsid w:val="00A553BB"/>
    <w:rsid w:val="00A62A45"/>
    <w:rsid w:val="00A64001"/>
    <w:rsid w:val="00A72AFB"/>
    <w:rsid w:val="00A73BB4"/>
    <w:rsid w:val="00A75C38"/>
    <w:rsid w:val="00A80914"/>
    <w:rsid w:val="00A81190"/>
    <w:rsid w:val="00A863B3"/>
    <w:rsid w:val="00AA0081"/>
    <w:rsid w:val="00AA1C13"/>
    <w:rsid w:val="00AA3F9D"/>
    <w:rsid w:val="00AA77ED"/>
    <w:rsid w:val="00AB3523"/>
    <w:rsid w:val="00AB51D3"/>
    <w:rsid w:val="00AB597E"/>
    <w:rsid w:val="00AC4262"/>
    <w:rsid w:val="00AD004C"/>
    <w:rsid w:val="00AD2582"/>
    <w:rsid w:val="00AD26F1"/>
    <w:rsid w:val="00AD37FD"/>
    <w:rsid w:val="00AE2B31"/>
    <w:rsid w:val="00AF0615"/>
    <w:rsid w:val="00AF0E2F"/>
    <w:rsid w:val="00AF4602"/>
    <w:rsid w:val="00AF4C2F"/>
    <w:rsid w:val="00AF5EDB"/>
    <w:rsid w:val="00B0136C"/>
    <w:rsid w:val="00B03A55"/>
    <w:rsid w:val="00B05271"/>
    <w:rsid w:val="00B1347F"/>
    <w:rsid w:val="00B1481C"/>
    <w:rsid w:val="00B15614"/>
    <w:rsid w:val="00B21CAB"/>
    <w:rsid w:val="00B27942"/>
    <w:rsid w:val="00B32093"/>
    <w:rsid w:val="00B3462B"/>
    <w:rsid w:val="00B468FE"/>
    <w:rsid w:val="00B47031"/>
    <w:rsid w:val="00B517CB"/>
    <w:rsid w:val="00B56F26"/>
    <w:rsid w:val="00B577F9"/>
    <w:rsid w:val="00B60BEC"/>
    <w:rsid w:val="00B649E5"/>
    <w:rsid w:val="00B677EC"/>
    <w:rsid w:val="00B71629"/>
    <w:rsid w:val="00B74660"/>
    <w:rsid w:val="00B81F86"/>
    <w:rsid w:val="00B82261"/>
    <w:rsid w:val="00B83553"/>
    <w:rsid w:val="00B96F4F"/>
    <w:rsid w:val="00BA1E10"/>
    <w:rsid w:val="00BA2467"/>
    <w:rsid w:val="00BB38BE"/>
    <w:rsid w:val="00BB5F85"/>
    <w:rsid w:val="00BB7814"/>
    <w:rsid w:val="00BC2943"/>
    <w:rsid w:val="00BC3B6C"/>
    <w:rsid w:val="00BC6A29"/>
    <w:rsid w:val="00BD24C5"/>
    <w:rsid w:val="00BD7075"/>
    <w:rsid w:val="00BE669F"/>
    <w:rsid w:val="00BE7103"/>
    <w:rsid w:val="00BF0D18"/>
    <w:rsid w:val="00BF5673"/>
    <w:rsid w:val="00BF6CC1"/>
    <w:rsid w:val="00C0074E"/>
    <w:rsid w:val="00C0372C"/>
    <w:rsid w:val="00C05D9D"/>
    <w:rsid w:val="00C169DF"/>
    <w:rsid w:val="00C24EB6"/>
    <w:rsid w:val="00C26F35"/>
    <w:rsid w:val="00C34DA9"/>
    <w:rsid w:val="00C34F9F"/>
    <w:rsid w:val="00C37552"/>
    <w:rsid w:val="00C37C83"/>
    <w:rsid w:val="00C461B8"/>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96A43"/>
    <w:rsid w:val="00CA782B"/>
    <w:rsid w:val="00CB4151"/>
    <w:rsid w:val="00CB55AA"/>
    <w:rsid w:val="00CC5827"/>
    <w:rsid w:val="00CC5EA0"/>
    <w:rsid w:val="00CC692F"/>
    <w:rsid w:val="00CD0811"/>
    <w:rsid w:val="00CD3D8C"/>
    <w:rsid w:val="00CE0A70"/>
    <w:rsid w:val="00CE2B61"/>
    <w:rsid w:val="00CE3F3A"/>
    <w:rsid w:val="00CF0816"/>
    <w:rsid w:val="00CF1C06"/>
    <w:rsid w:val="00CF3346"/>
    <w:rsid w:val="00CF36F6"/>
    <w:rsid w:val="00D0355D"/>
    <w:rsid w:val="00D046AF"/>
    <w:rsid w:val="00D071BD"/>
    <w:rsid w:val="00D20826"/>
    <w:rsid w:val="00D22914"/>
    <w:rsid w:val="00D22E1D"/>
    <w:rsid w:val="00D3223C"/>
    <w:rsid w:val="00D32D48"/>
    <w:rsid w:val="00D331EE"/>
    <w:rsid w:val="00D33742"/>
    <w:rsid w:val="00D37B3B"/>
    <w:rsid w:val="00D43D6B"/>
    <w:rsid w:val="00D45A32"/>
    <w:rsid w:val="00D46013"/>
    <w:rsid w:val="00D62674"/>
    <w:rsid w:val="00D804B3"/>
    <w:rsid w:val="00D81013"/>
    <w:rsid w:val="00D851D1"/>
    <w:rsid w:val="00D90651"/>
    <w:rsid w:val="00D908CD"/>
    <w:rsid w:val="00DA0FF1"/>
    <w:rsid w:val="00DA1CFB"/>
    <w:rsid w:val="00DA223D"/>
    <w:rsid w:val="00DC0631"/>
    <w:rsid w:val="00DC2FA4"/>
    <w:rsid w:val="00DC3537"/>
    <w:rsid w:val="00DC4587"/>
    <w:rsid w:val="00DC7433"/>
    <w:rsid w:val="00DD1B0F"/>
    <w:rsid w:val="00DE2697"/>
    <w:rsid w:val="00DE2F2B"/>
    <w:rsid w:val="00DE3E46"/>
    <w:rsid w:val="00DE5482"/>
    <w:rsid w:val="00DF466A"/>
    <w:rsid w:val="00E00D42"/>
    <w:rsid w:val="00E02BEA"/>
    <w:rsid w:val="00E02E12"/>
    <w:rsid w:val="00E05D33"/>
    <w:rsid w:val="00E06FD6"/>
    <w:rsid w:val="00E11D2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4CAB"/>
    <w:rsid w:val="00EB40D0"/>
    <w:rsid w:val="00EB410D"/>
    <w:rsid w:val="00EC09C4"/>
    <w:rsid w:val="00EC39AE"/>
    <w:rsid w:val="00EC6946"/>
    <w:rsid w:val="00EC6BD8"/>
    <w:rsid w:val="00EC79EC"/>
    <w:rsid w:val="00EE36C4"/>
    <w:rsid w:val="00EF22A7"/>
    <w:rsid w:val="00EF3122"/>
    <w:rsid w:val="00F00BE3"/>
    <w:rsid w:val="00F00E20"/>
    <w:rsid w:val="00F02522"/>
    <w:rsid w:val="00F04E28"/>
    <w:rsid w:val="00F116DE"/>
    <w:rsid w:val="00F14D3E"/>
    <w:rsid w:val="00F16704"/>
    <w:rsid w:val="00F213FD"/>
    <w:rsid w:val="00F230E9"/>
    <w:rsid w:val="00F2359D"/>
    <w:rsid w:val="00F27B21"/>
    <w:rsid w:val="00F3652D"/>
    <w:rsid w:val="00F40FE3"/>
    <w:rsid w:val="00F4241F"/>
    <w:rsid w:val="00F46B5C"/>
    <w:rsid w:val="00F476A1"/>
    <w:rsid w:val="00F503B2"/>
    <w:rsid w:val="00F51F9E"/>
    <w:rsid w:val="00F571A3"/>
    <w:rsid w:val="00F6080D"/>
    <w:rsid w:val="00F656DE"/>
    <w:rsid w:val="00F71E3B"/>
    <w:rsid w:val="00F73675"/>
    <w:rsid w:val="00F75577"/>
    <w:rsid w:val="00F807EE"/>
    <w:rsid w:val="00F81AE8"/>
    <w:rsid w:val="00F91327"/>
    <w:rsid w:val="00FA0416"/>
    <w:rsid w:val="00FC07C8"/>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8727961">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508762682">
      <w:bodyDiv w:val="1"/>
      <w:marLeft w:val="0"/>
      <w:marRight w:val="0"/>
      <w:marTop w:val="0"/>
      <w:marBottom w:val="0"/>
      <w:divBdr>
        <w:top w:val="none" w:sz="0" w:space="0" w:color="auto"/>
        <w:left w:val="none" w:sz="0" w:space="0" w:color="auto"/>
        <w:bottom w:val="none" w:sz="0" w:space="0" w:color="auto"/>
        <w:right w:val="none" w:sz="0" w:space="0" w:color="auto"/>
      </w:divBdr>
    </w:div>
    <w:div w:id="601188169">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714887950">
      <w:bodyDiv w:val="1"/>
      <w:marLeft w:val="0"/>
      <w:marRight w:val="0"/>
      <w:marTop w:val="0"/>
      <w:marBottom w:val="0"/>
      <w:divBdr>
        <w:top w:val="none" w:sz="0" w:space="0" w:color="auto"/>
        <w:left w:val="none" w:sz="0" w:space="0" w:color="auto"/>
        <w:bottom w:val="none" w:sz="0" w:space="0" w:color="auto"/>
        <w:right w:val="none" w:sz="0" w:space="0" w:color="auto"/>
      </w:divBdr>
    </w:div>
    <w:div w:id="749423471">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21647948">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993221819">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573274602">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15</cp:revision>
  <dcterms:created xsi:type="dcterms:W3CDTF">2021-10-04T20:26:00Z</dcterms:created>
  <dcterms:modified xsi:type="dcterms:W3CDTF">2021-10-04T20:42:00Z</dcterms:modified>
</cp:coreProperties>
</file>