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E252" w14:textId="68C5C856" w:rsidR="001B2DAA" w:rsidRPr="001B2DAA" w:rsidRDefault="0061661F" w:rsidP="00752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 Part </w:t>
      </w:r>
      <w:r w:rsidR="0058696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36F3" w:rsidRPr="003036F3">
        <w:rPr>
          <w:rFonts w:ascii="Times New Roman" w:hAnsi="Times New Roman" w:cs="Times New Roman"/>
          <w:b/>
          <w:bCs/>
          <w:sz w:val="24"/>
          <w:szCs w:val="24"/>
        </w:rPr>
        <w:t>To the edge of Armageddon</w:t>
      </w:r>
    </w:p>
    <w:p w14:paraId="00B271BA" w14:textId="51950829" w:rsidR="00102FAD" w:rsidRPr="00E204C6" w:rsidRDefault="00185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war is now six weeks </w:t>
      </w:r>
      <w:r w:rsidR="00A17640">
        <w:rPr>
          <w:rFonts w:ascii="Times New Roman" w:hAnsi="Times New Roman" w:cs="Times New Roman"/>
          <w:sz w:val="24"/>
          <w:szCs w:val="24"/>
        </w:rPr>
        <w:t>old,</w:t>
      </w:r>
      <w:r>
        <w:rPr>
          <w:rFonts w:ascii="Times New Roman" w:hAnsi="Times New Roman" w:cs="Times New Roman"/>
          <w:sz w:val="24"/>
          <w:szCs w:val="24"/>
        </w:rPr>
        <w:t xml:space="preserve"> and NATO has </w:t>
      </w:r>
      <w:r w:rsidR="001D20B6">
        <w:rPr>
          <w:rFonts w:ascii="Times New Roman" w:hAnsi="Times New Roman" w:cs="Times New Roman"/>
          <w:sz w:val="24"/>
          <w:szCs w:val="24"/>
        </w:rPr>
        <w:t>halted the Soviet advance in Norway</w:t>
      </w:r>
      <w:r w:rsidR="00176154">
        <w:rPr>
          <w:rFonts w:ascii="Times New Roman" w:hAnsi="Times New Roman" w:cs="Times New Roman"/>
          <w:sz w:val="24"/>
          <w:szCs w:val="24"/>
        </w:rPr>
        <w:t>.</w:t>
      </w:r>
      <w:r w:rsidR="001D20B6">
        <w:rPr>
          <w:rFonts w:ascii="Times New Roman" w:hAnsi="Times New Roman" w:cs="Times New Roman"/>
          <w:sz w:val="24"/>
          <w:szCs w:val="24"/>
        </w:rPr>
        <w:t xml:space="preserve"> </w:t>
      </w:r>
      <w:r w:rsidR="001F5E25">
        <w:rPr>
          <w:rFonts w:ascii="Times New Roman" w:hAnsi="Times New Roman" w:cs="Times New Roman"/>
          <w:sz w:val="24"/>
          <w:szCs w:val="24"/>
        </w:rPr>
        <w:t xml:space="preserve">The final battleset in this campaign starts with the commencement of the NATO </w:t>
      </w:r>
      <w:r w:rsidR="00A17640">
        <w:rPr>
          <w:rFonts w:ascii="Times New Roman" w:hAnsi="Times New Roman" w:cs="Times New Roman"/>
          <w:sz w:val="24"/>
          <w:szCs w:val="24"/>
        </w:rPr>
        <w:t>counterattack</w:t>
      </w:r>
      <w:r w:rsidR="001F5E25">
        <w:rPr>
          <w:rFonts w:ascii="Times New Roman" w:hAnsi="Times New Roman" w:cs="Times New Roman"/>
          <w:sz w:val="24"/>
          <w:szCs w:val="24"/>
        </w:rPr>
        <w:t xml:space="preserve"> and ends with the conclusion of the war</w:t>
      </w:r>
      <w:r w:rsidR="001F215E">
        <w:rPr>
          <w:rFonts w:ascii="Times New Roman" w:hAnsi="Times New Roman" w:cs="Times New Roman"/>
          <w:sz w:val="24"/>
          <w:szCs w:val="24"/>
        </w:rPr>
        <w:t xml:space="preserve">. NATO choses to use its operational mobility and </w:t>
      </w:r>
      <w:r w:rsidR="0020027B">
        <w:rPr>
          <w:rFonts w:ascii="Times New Roman" w:hAnsi="Times New Roman" w:cs="Times New Roman"/>
          <w:sz w:val="24"/>
          <w:szCs w:val="24"/>
        </w:rPr>
        <w:t xml:space="preserve">technological advantage in certain areas to </w:t>
      </w:r>
      <w:r w:rsidR="00D526A1">
        <w:rPr>
          <w:rFonts w:ascii="Times New Roman" w:hAnsi="Times New Roman" w:cs="Times New Roman"/>
          <w:sz w:val="24"/>
          <w:szCs w:val="24"/>
        </w:rPr>
        <w:t>bypass Soviet operational strengths in ground forces and geography</w:t>
      </w:r>
      <w:r w:rsidR="00A17640">
        <w:rPr>
          <w:rFonts w:ascii="Times New Roman" w:hAnsi="Times New Roman" w:cs="Times New Roman"/>
          <w:sz w:val="24"/>
          <w:szCs w:val="24"/>
        </w:rPr>
        <w:t>.</w:t>
      </w:r>
    </w:p>
    <w:p w14:paraId="4D4656DB" w14:textId="33B46EFE" w:rsidR="00246D3C" w:rsidRDefault="008A7DB4">
      <w:r>
        <w:rPr>
          <w:noProof/>
        </w:rPr>
        <w:drawing>
          <wp:inline distT="0" distB="0" distL="0" distR="0" wp14:anchorId="2C12D061" wp14:editId="68D0E55D">
            <wp:extent cx="7419975" cy="6448425"/>
            <wp:effectExtent l="0" t="0" r="9525" b="952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7BA7" w14:textId="6FD93DAD" w:rsidR="006D0405" w:rsidRPr="00725C4B" w:rsidRDefault="00B84F96" w:rsidP="00725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battleset includes </w:t>
      </w:r>
      <w:r w:rsidR="0071308E">
        <w:rPr>
          <w:rFonts w:ascii="Times New Roman" w:hAnsi="Times New Roman" w:cs="Times New Roman"/>
          <w:sz w:val="24"/>
          <w:szCs w:val="24"/>
        </w:rPr>
        <w:t>sixteen</w:t>
      </w:r>
      <w:r w:rsidR="00657988">
        <w:rPr>
          <w:rFonts w:ascii="Times New Roman" w:hAnsi="Times New Roman" w:cs="Times New Roman"/>
          <w:sz w:val="24"/>
          <w:szCs w:val="24"/>
        </w:rPr>
        <w:t xml:space="preserve"> </w:t>
      </w:r>
      <w:r w:rsidR="006A382E">
        <w:rPr>
          <w:rFonts w:ascii="Times New Roman" w:hAnsi="Times New Roman" w:cs="Times New Roman"/>
          <w:sz w:val="24"/>
          <w:szCs w:val="24"/>
        </w:rPr>
        <w:t xml:space="preserve">scenarios </w:t>
      </w:r>
      <w:r w:rsidR="00365456">
        <w:rPr>
          <w:rFonts w:ascii="Times New Roman" w:hAnsi="Times New Roman" w:cs="Times New Roman"/>
          <w:sz w:val="24"/>
          <w:szCs w:val="24"/>
        </w:rPr>
        <w:t xml:space="preserve">covering the </w:t>
      </w:r>
      <w:r w:rsidR="00D03907">
        <w:rPr>
          <w:rFonts w:ascii="Times New Roman" w:hAnsi="Times New Roman" w:cs="Times New Roman"/>
          <w:sz w:val="24"/>
          <w:szCs w:val="24"/>
        </w:rPr>
        <w:t>month of April and into May, bringing the war to a swift conclusion before it is three months old</w:t>
      </w:r>
      <w:r w:rsidR="006B32CB">
        <w:rPr>
          <w:rFonts w:ascii="Times New Roman" w:hAnsi="Times New Roman" w:cs="Times New Roman"/>
          <w:sz w:val="24"/>
          <w:szCs w:val="24"/>
        </w:rPr>
        <w:t>.</w:t>
      </w:r>
      <w:bookmarkStart w:id="0" w:name="_Hlk83808993"/>
      <w:r w:rsidR="003A3A35" w:rsidRPr="00725C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637CE" w14:textId="509CA637" w:rsidR="00725C4B" w:rsidRDefault="00725C4B" w:rsidP="00B24F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Red Devils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British paratroop assault in north Norway</w:t>
      </w:r>
    </w:p>
    <w:p w14:paraId="744AC19C" w14:textId="01851549" w:rsidR="00725C4B" w:rsidRDefault="004D77BC" w:rsidP="00725C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Bastion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Hunting the Boomers</w:t>
      </w:r>
    </w:p>
    <w:p w14:paraId="6B63056B" w14:textId="02F29530" w:rsidR="00725C4B" w:rsidRDefault="004D77BC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 on the Beach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Amphib force near Narvik</w:t>
      </w:r>
    </w:p>
    <w:p w14:paraId="6A58A7E4" w14:textId="1CFC1D51" w:rsidR="00AE4D22" w:rsidRDefault="0063247C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Leap-Frog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726DFB">
        <w:rPr>
          <w:rFonts w:ascii="Times New Roman" w:hAnsi="Times New Roman" w:cs="Times New Roman"/>
          <w:sz w:val="24"/>
          <w:szCs w:val="24"/>
        </w:rPr>
        <w:t>Multi-carrier operations</w:t>
      </w:r>
    </w:p>
    <w:p w14:paraId="2456D405" w14:textId="02E7DE70" w:rsidR="00726DFB" w:rsidRDefault="00726DFB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Bandits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Soviet </w:t>
      </w:r>
      <w:r w:rsidR="00495299">
        <w:rPr>
          <w:rFonts w:ascii="Times New Roman" w:hAnsi="Times New Roman" w:cs="Times New Roman"/>
          <w:sz w:val="24"/>
          <w:szCs w:val="24"/>
        </w:rPr>
        <w:t>air ambush</w:t>
      </w:r>
    </w:p>
    <w:p w14:paraId="53DD8190" w14:textId="1A923893" w:rsidR="00495299" w:rsidRDefault="00495299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Infiltration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Special Forces at work</w:t>
      </w:r>
    </w:p>
    <w:p w14:paraId="64AE1BEB" w14:textId="36B702C5" w:rsidR="00495299" w:rsidRDefault="00495299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Thrust &amp; Perry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Small ship engagement</w:t>
      </w:r>
    </w:p>
    <w:p w14:paraId="1ED0622F" w14:textId="4B643065" w:rsidR="00495299" w:rsidRDefault="00014327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Clearing the Net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Sub vs. Sub near the North Cape</w:t>
      </w:r>
    </w:p>
    <w:p w14:paraId="46FE2FFD" w14:textId="77A2CBD8" w:rsidR="00014327" w:rsidRDefault="007F789A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Bear Hunting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Hide &amp; seek over the Atlantic</w:t>
      </w:r>
    </w:p>
    <w:p w14:paraId="6CC5F0BB" w14:textId="7E63446A" w:rsidR="007F789A" w:rsidRDefault="007F789A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Tote that Barge</w:t>
      </w:r>
      <w:r w:rsidR="00544504">
        <w:rPr>
          <w:rFonts w:ascii="Times New Roman" w:hAnsi="Times New Roman" w:cs="Times New Roman"/>
          <w:sz w:val="24"/>
          <w:szCs w:val="24"/>
        </w:rPr>
        <w:t>:</w:t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544504">
        <w:rPr>
          <w:rFonts w:ascii="Times New Roman" w:hAnsi="Times New Roman" w:cs="Times New Roman"/>
          <w:sz w:val="24"/>
          <w:szCs w:val="24"/>
        </w:rPr>
        <w:tab/>
      </w:r>
      <w:r w:rsidR="00DC64F8">
        <w:rPr>
          <w:rFonts w:ascii="Times New Roman" w:hAnsi="Times New Roman" w:cs="Times New Roman"/>
          <w:sz w:val="24"/>
          <w:szCs w:val="24"/>
        </w:rPr>
        <w:t>Soviet attempts to supply forces interdicted</w:t>
      </w:r>
    </w:p>
    <w:p w14:paraId="70A030C0" w14:textId="7172EEBA" w:rsidR="00DC64F8" w:rsidRDefault="00DC64F8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Counterpoint</w:t>
      </w:r>
      <w:r w:rsidR="0067001A">
        <w:rPr>
          <w:rFonts w:ascii="Times New Roman" w:hAnsi="Times New Roman" w:cs="Times New Roman"/>
          <w:sz w:val="24"/>
          <w:szCs w:val="24"/>
        </w:rPr>
        <w:t>:</w:t>
      </w:r>
      <w:r w:rsidR="0067001A">
        <w:rPr>
          <w:rFonts w:ascii="Times New Roman" w:hAnsi="Times New Roman" w:cs="Times New Roman"/>
          <w:sz w:val="24"/>
          <w:szCs w:val="24"/>
        </w:rPr>
        <w:tab/>
      </w:r>
      <w:r w:rsidR="0067001A">
        <w:rPr>
          <w:rFonts w:ascii="Times New Roman" w:hAnsi="Times New Roman" w:cs="Times New Roman"/>
          <w:sz w:val="24"/>
          <w:szCs w:val="24"/>
        </w:rPr>
        <w:tab/>
      </w:r>
      <w:r w:rsidR="0067001A">
        <w:rPr>
          <w:rFonts w:ascii="Times New Roman" w:hAnsi="Times New Roman" w:cs="Times New Roman"/>
          <w:sz w:val="24"/>
          <w:szCs w:val="24"/>
        </w:rPr>
        <w:tab/>
      </w:r>
      <w:r w:rsidR="00D9425A">
        <w:rPr>
          <w:rFonts w:ascii="Times New Roman" w:hAnsi="Times New Roman" w:cs="Times New Roman"/>
          <w:sz w:val="24"/>
          <w:szCs w:val="24"/>
        </w:rPr>
        <w:t>Soviet counterattack</w:t>
      </w:r>
    </w:p>
    <w:p w14:paraId="306705EA" w14:textId="1A4F38E4" w:rsidR="00D9425A" w:rsidRDefault="00D9425A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Hornet’s Nest</w:t>
      </w:r>
      <w:r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>:</w:t>
      </w:r>
      <w:r w:rsidR="00EC3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Multiple carriers strike at the Kola Peninsula defences</w:t>
      </w:r>
    </w:p>
    <w:p w14:paraId="7E30CDED" w14:textId="67CB6BBB" w:rsidR="00D9425A" w:rsidRDefault="00D9425A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Extraction</w:t>
      </w:r>
      <w:r w:rsidR="00EC3CE2">
        <w:rPr>
          <w:rFonts w:ascii="Times New Roman" w:hAnsi="Times New Roman" w:cs="Times New Roman"/>
          <w:sz w:val="24"/>
          <w:szCs w:val="24"/>
        </w:rPr>
        <w:t>:</w:t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Extracting Special Forces from a difficult situation</w:t>
      </w:r>
    </w:p>
    <w:p w14:paraId="3EFA0FE7" w14:textId="2A709B52" w:rsidR="00D9425A" w:rsidRDefault="00D9425A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Bury the Hatchet</w:t>
      </w:r>
      <w:r w:rsidR="00EC3CE2">
        <w:rPr>
          <w:rFonts w:ascii="Times New Roman" w:hAnsi="Times New Roman" w:cs="Times New Roman"/>
          <w:sz w:val="24"/>
          <w:szCs w:val="24"/>
        </w:rPr>
        <w:t>:</w:t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B06D4E">
        <w:rPr>
          <w:rFonts w:ascii="Times New Roman" w:hAnsi="Times New Roman" w:cs="Times New Roman"/>
          <w:sz w:val="24"/>
          <w:szCs w:val="24"/>
        </w:rPr>
        <w:t>Massive Tomahawk strike at the Kola Peninsula</w:t>
      </w:r>
    </w:p>
    <w:p w14:paraId="43B92E57" w14:textId="3BC8BF55" w:rsidR="00B06D4E" w:rsidRDefault="00B06D4E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Russian Roulette</w:t>
      </w:r>
      <w:r w:rsidR="00EC3CE2">
        <w:rPr>
          <w:rFonts w:ascii="Times New Roman" w:hAnsi="Times New Roman" w:cs="Times New Roman"/>
          <w:sz w:val="24"/>
          <w:szCs w:val="24"/>
        </w:rPr>
        <w:t>:</w:t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TBC</w:t>
      </w:r>
    </w:p>
    <w:p w14:paraId="6C44858B" w14:textId="5BD82992" w:rsidR="00B06D4E" w:rsidRPr="006D0405" w:rsidRDefault="00B06D4E" w:rsidP="006D04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TBC</w:t>
      </w:r>
      <w:r w:rsidR="00EC3CE2">
        <w:rPr>
          <w:rFonts w:ascii="Times New Roman" w:hAnsi="Times New Roman" w:cs="Times New Roman"/>
          <w:sz w:val="24"/>
          <w:szCs w:val="24"/>
        </w:rPr>
        <w:t>:</w:t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 w:rsidR="00EC3C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TBC</w:t>
      </w:r>
    </w:p>
    <w:p w14:paraId="0A45CCB2" w14:textId="45B5665E" w:rsidR="007C350D" w:rsidRDefault="007C350D" w:rsidP="007C350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F0BB86" w14:textId="77777777" w:rsidR="00B27A3C" w:rsidRPr="00B27A3C" w:rsidRDefault="00B27A3C" w:rsidP="00B27A3C">
      <w:pPr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300D6295" w14:textId="43EC47B5" w:rsidR="00B817E9" w:rsidRPr="00240DD1" w:rsidRDefault="00B817E9" w:rsidP="00240DD1">
      <w:pPr>
        <w:rPr>
          <w:rFonts w:ascii="Times New Roman" w:hAnsi="Times New Roman" w:cs="Times New Roman"/>
          <w:sz w:val="24"/>
          <w:szCs w:val="24"/>
        </w:rPr>
      </w:pPr>
    </w:p>
    <w:sectPr w:rsidR="00B817E9" w:rsidRPr="0024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980"/>
    <w:multiLevelType w:val="hybridMultilevel"/>
    <w:tmpl w:val="5BA2DDB6"/>
    <w:lvl w:ilvl="0" w:tplc="1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C393E"/>
    <w:multiLevelType w:val="hybridMultilevel"/>
    <w:tmpl w:val="5C689EB2"/>
    <w:lvl w:ilvl="0" w:tplc="5FE8C956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E3ECF"/>
    <w:multiLevelType w:val="hybridMultilevel"/>
    <w:tmpl w:val="5136EEB6"/>
    <w:lvl w:ilvl="0" w:tplc="1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01617"/>
    <w:rsid w:val="00014327"/>
    <w:rsid w:val="00014A81"/>
    <w:rsid w:val="00021457"/>
    <w:rsid w:val="00021F8A"/>
    <w:rsid w:val="00024377"/>
    <w:rsid w:val="00051C82"/>
    <w:rsid w:val="000814C6"/>
    <w:rsid w:val="00097DA2"/>
    <w:rsid w:val="000C7552"/>
    <w:rsid w:val="000E7463"/>
    <w:rsid w:val="000F4E99"/>
    <w:rsid w:val="00102FAD"/>
    <w:rsid w:val="001256EF"/>
    <w:rsid w:val="001257EF"/>
    <w:rsid w:val="00127587"/>
    <w:rsid w:val="001278F5"/>
    <w:rsid w:val="001318F6"/>
    <w:rsid w:val="0014194A"/>
    <w:rsid w:val="001435EC"/>
    <w:rsid w:val="00146B26"/>
    <w:rsid w:val="00147794"/>
    <w:rsid w:val="00163D7E"/>
    <w:rsid w:val="00172CBE"/>
    <w:rsid w:val="00176154"/>
    <w:rsid w:val="0018543D"/>
    <w:rsid w:val="001A5EA4"/>
    <w:rsid w:val="001B2DAA"/>
    <w:rsid w:val="001B7417"/>
    <w:rsid w:val="001D20B6"/>
    <w:rsid w:val="001D44BD"/>
    <w:rsid w:val="001E3D6A"/>
    <w:rsid w:val="001F215E"/>
    <w:rsid w:val="001F5E25"/>
    <w:rsid w:val="001F7DF8"/>
    <w:rsid w:val="0020027B"/>
    <w:rsid w:val="002179B4"/>
    <w:rsid w:val="00222BF5"/>
    <w:rsid w:val="002324C2"/>
    <w:rsid w:val="00240DD1"/>
    <w:rsid w:val="0024373A"/>
    <w:rsid w:val="00246D3C"/>
    <w:rsid w:val="002500BF"/>
    <w:rsid w:val="00251199"/>
    <w:rsid w:val="00254B06"/>
    <w:rsid w:val="00257D99"/>
    <w:rsid w:val="002671D0"/>
    <w:rsid w:val="002805DD"/>
    <w:rsid w:val="002A4355"/>
    <w:rsid w:val="002B1D76"/>
    <w:rsid w:val="002B75A1"/>
    <w:rsid w:val="002C7762"/>
    <w:rsid w:val="002D5ED0"/>
    <w:rsid w:val="002D7457"/>
    <w:rsid w:val="002E2F21"/>
    <w:rsid w:val="002F3026"/>
    <w:rsid w:val="002F4261"/>
    <w:rsid w:val="00302933"/>
    <w:rsid w:val="003036F3"/>
    <w:rsid w:val="0030372F"/>
    <w:rsid w:val="00304D83"/>
    <w:rsid w:val="00307C35"/>
    <w:rsid w:val="0031217F"/>
    <w:rsid w:val="003213BB"/>
    <w:rsid w:val="003226B5"/>
    <w:rsid w:val="00344153"/>
    <w:rsid w:val="0036051F"/>
    <w:rsid w:val="00365456"/>
    <w:rsid w:val="00366172"/>
    <w:rsid w:val="0038511E"/>
    <w:rsid w:val="003A3A35"/>
    <w:rsid w:val="003B4C20"/>
    <w:rsid w:val="003B7AD2"/>
    <w:rsid w:val="003C16FE"/>
    <w:rsid w:val="003C6365"/>
    <w:rsid w:val="003D39D1"/>
    <w:rsid w:val="003D6623"/>
    <w:rsid w:val="003F19E5"/>
    <w:rsid w:val="004056B2"/>
    <w:rsid w:val="004125A8"/>
    <w:rsid w:val="00430397"/>
    <w:rsid w:val="00432FF4"/>
    <w:rsid w:val="00445EC7"/>
    <w:rsid w:val="004465F6"/>
    <w:rsid w:val="00456310"/>
    <w:rsid w:val="00461058"/>
    <w:rsid w:val="004758ED"/>
    <w:rsid w:val="0048277C"/>
    <w:rsid w:val="00491813"/>
    <w:rsid w:val="00495299"/>
    <w:rsid w:val="0049631F"/>
    <w:rsid w:val="004A08BB"/>
    <w:rsid w:val="004A6F64"/>
    <w:rsid w:val="004B2603"/>
    <w:rsid w:val="004C47D5"/>
    <w:rsid w:val="004C63E1"/>
    <w:rsid w:val="004D77BC"/>
    <w:rsid w:val="004E60FA"/>
    <w:rsid w:val="004F1B8C"/>
    <w:rsid w:val="004F77E2"/>
    <w:rsid w:val="004F7DF3"/>
    <w:rsid w:val="00513431"/>
    <w:rsid w:val="0052048E"/>
    <w:rsid w:val="005253FF"/>
    <w:rsid w:val="0053212C"/>
    <w:rsid w:val="00532662"/>
    <w:rsid w:val="00537C6B"/>
    <w:rsid w:val="00544504"/>
    <w:rsid w:val="005541B6"/>
    <w:rsid w:val="00556675"/>
    <w:rsid w:val="00586968"/>
    <w:rsid w:val="005918A4"/>
    <w:rsid w:val="0059488B"/>
    <w:rsid w:val="005A1D63"/>
    <w:rsid w:val="005A28A4"/>
    <w:rsid w:val="005A31AA"/>
    <w:rsid w:val="005F7319"/>
    <w:rsid w:val="00606106"/>
    <w:rsid w:val="0061661F"/>
    <w:rsid w:val="00622794"/>
    <w:rsid w:val="00626277"/>
    <w:rsid w:val="00630870"/>
    <w:rsid w:val="0063247C"/>
    <w:rsid w:val="00651698"/>
    <w:rsid w:val="00652C4A"/>
    <w:rsid w:val="00653712"/>
    <w:rsid w:val="0065444A"/>
    <w:rsid w:val="00657988"/>
    <w:rsid w:val="0067001A"/>
    <w:rsid w:val="0067225B"/>
    <w:rsid w:val="006773E3"/>
    <w:rsid w:val="00681F62"/>
    <w:rsid w:val="00683C99"/>
    <w:rsid w:val="00685F28"/>
    <w:rsid w:val="006A1B77"/>
    <w:rsid w:val="006A382E"/>
    <w:rsid w:val="006B2DC8"/>
    <w:rsid w:val="006B32CB"/>
    <w:rsid w:val="006D0405"/>
    <w:rsid w:val="006D06D4"/>
    <w:rsid w:val="006D140B"/>
    <w:rsid w:val="006D39EA"/>
    <w:rsid w:val="006D3F79"/>
    <w:rsid w:val="006D4ED2"/>
    <w:rsid w:val="006D69AA"/>
    <w:rsid w:val="006E5E0D"/>
    <w:rsid w:val="006F351D"/>
    <w:rsid w:val="006F53CF"/>
    <w:rsid w:val="0071308E"/>
    <w:rsid w:val="00716716"/>
    <w:rsid w:val="007214BE"/>
    <w:rsid w:val="00724A3F"/>
    <w:rsid w:val="00725C4B"/>
    <w:rsid w:val="00726DFB"/>
    <w:rsid w:val="00743471"/>
    <w:rsid w:val="00750231"/>
    <w:rsid w:val="00752C45"/>
    <w:rsid w:val="00755FF8"/>
    <w:rsid w:val="00762D51"/>
    <w:rsid w:val="0077408D"/>
    <w:rsid w:val="00777F29"/>
    <w:rsid w:val="00781032"/>
    <w:rsid w:val="007832FA"/>
    <w:rsid w:val="007846AF"/>
    <w:rsid w:val="007A34AC"/>
    <w:rsid w:val="007A3E10"/>
    <w:rsid w:val="007B2212"/>
    <w:rsid w:val="007B3516"/>
    <w:rsid w:val="007B5F76"/>
    <w:rsid w:val="007C2DE7"/>
    <w:rsid w:val="007C350D"/>
    <w:rsid w:val="007D7FE8"/>
    <w:rsid w:val="007F0D70"/>
    <w:rsid w:val="007F789A"/>
    <w:rsid w:val="0081316A"/>
    <w:rsid w:val="008169D2"/>
    <w:rsid w:val="00821F3D"/>
    <w:rsid w:val="00834638"/>
    <w:rsid w:val="0083573E"/>
    <w:rsid w:val="008449B0"/>
    <w:rsid w:val="00853769"/>
    <w:rsid w:val="008A3640"/>
    <w:rsid w:val="008A7DB4"/>
    <w:rsid w:val="008B2B14"/>
    <w:rsid w:val="008C2505"/>
    <w:rsid w:val="008C5AE9"/>
    <w:rsid w:val="008C5D85"/>
    <w:rsid w:val="008C752A"/>
    <w:rsid w:val="008E7171"/>
    <w:rsid w:val="0091144C"/>
    <w:rsid w:val="009121C1"/>
    <w:rsid w:val="009160D1"/>
    <w:rsid w:val="00927A57"/>
    <w:rsid w:val="0097490B"/>
    <w:rsid w:val="00987BDE"/>
    <w:rsid w:val="009B2CC1"/>
    <w:rsid w:val="009C0ED5"/>
    <w:rsid w:val="009C325A"/>
    <w:rsid w:val="009C597F"/>
    <w:rsid w:val="009C7BD1"/>
    <w:rsid w:val="009D3857"/>
    <w:rsid w:val="009F3F58"/>
    <w:rsid w:val="00A01302"/>
    <w:rsid w:val="00A03071"/>
    <w:rsid w:val="00A17640"/>
    <w:rsid w:val="00A22D97"/>
    <w:rsid w:val="00A361C7"/>
    <w:rsid w:val="00A4212C"/>
    <w:rsid w:val="00A43677"/>
    <w:rsid w:val="00A475ED"/>
    <w:rsid w:val="00A80820"/>
    <w:rsid w:val="00A8177B"/>
    <w:rsid w:val="00A8207A"/>
    <w:rsid w:val="00A91087"/>
    <w:rsid w:val="00A97268"/>
    <w:rsid w:val="00A972F8"/>
    <w:rsid w:val="00AA1E8C"/>
    <w:rsid w:val="00AA36DC"/>
    <w:rsid w:val="00AC4470"/>
    <w:rsid w:val="00AD65C4"/>
    <w:rsid w:val="00AE4D22"/>
    <w:rsid w:val="00AF711D"/>
    <w:rsid w:val="00B0276C"/>
    <w:rsid w:val="00B06D4E"/>
    <w:rsid w:val="00B1227F"/>
    <w:rsid w:val="00B24F9D"/>
    <w:rsid w:val="00B24FD5"/>
    <w:rsid w:val="00B27A3C"/>
    <w:rsid w:val="00B27DF6"/>
    <w:rsid w:val="00B30C80"/>
    <w:rsid w:val="00B32BF5"/>
    <w:rsid w:val="00B441AB"/>
    <w:rsid w:val="00B44725"/>
    <w:rsid w:val="00B73385"/>
    <w:rsid w:val="00B817E9"/>
    <w:rsid w:val="00B84F96"/>
    <w:rsid w:val="00B90648"/>
    <w:rsid w:val="00B91C71"/>
    <w:rsid w:val="00BA419A"/>
    <w:rsid w:val="00BA67BA"/>
    <w:rsid w:val="00BB48DF"/>
    <w:rsid w:val="00BB4C2E"/>
    <w:rsid w:val="00BD48CF"/>
    <w:rsid w:val="00BE7C2F"/>
    <w:rsid w:val="00C04B98"/>
    <w:rsid w:val="00C05DE0"/>
    <w:rsid w:val="00C27D33"/>
    <w:rsid w:val="00C31D19"/>
    <w:rsid w:val="00C451A1"/>
    <w:rsid w:val="00C45A2C"/>
    <w:rsid w:val="00C46C07"/>
    <w:rsid w:val="00C7453D"/>
    <w:rsid w:val="00C751C8"/>
    <w:rsid w:val="00C877A5"/>
    <w:rsid w:val="00C91C0A"/>
    <w:rsid w:val="00CA0CA3"/>
    <w:rsid w:val="00CA2CC1"/>
    <w:rsid w:val="00CC7CD8"/>
    <w:rsid w:val="00CD4E30"/>
    <w:rsid w:val="00CF6023"/>
    <w:rsid w:val="00D000C1"/>
    <w:rsid w:val="00D03907"/>
    <w:rsid w:val="00D03C35"/>
    <w:rsid w:val="00D264CB"/>
    <w:rsid w:val="00D308A4"/>
    <w:rsid w:val="00D336A7"/>
    <w:rsid w:val="00D403D0"/>
    <w:rsid w:val="00D411A2"/>
    <w:rsid w:val="00D46AB4"/>
    <w:rsid w:val="00D5027D"/>
    <w:rsid w:val="00D526A1"/>
    <w:rsid w:val="00D77078"/>
    <w:rsid w:val="00D8732D"/>
    <w:rsid w:val="00D9425A"/>
    <w:rsid w:val="00DA01A1"/>
    <w:rsid w:val="00DA39A8"/>
    <w:rsid w:val="00DA4CFC"/>
    <w:rsid w:val="00DC639B"/>
    <w:rsid w:val="00DC64F8"/>
    <w:rsid w:val="00DC72EE"/>
    <w:rsid w:val="00DD7E94"/>
    <w:rsid w:val="00DE5B1B"/>
    <w:rsid w:val="00DE6F4B"/>
    <w:rsid w:val="00E10B91"/>
    <w:rsid w:val="00E204C6"/>
    <w:rsid w:val="00E22554"/>
    <w:rsid w:val="00E23898"/>
    <w:rsid w:val="00E37665"/>
    <w:rsid w:val="00E46A2A"/>
    <w:rsid w:val="00E539D4"/>
    <w:rsid w:val="00E76A52"/>
    <w:rsid w:val="00E8473C"/>
    <w:rsid w:val="00E84E32"/>
    <w:rsid w:val="00EB0CE0"/>
    <w:rsid w:val="00EC1F81"/>
    <w:rsid w:val="00EC330F"/>
    <w:rsid w:val="00EC3CE2"/>
    <w:rsid w:val="00EF39C0"/>
    <w:rsid w:val="00F01183"/>
    <w:rsid w:val="00F17C7A"/>
    <w:rsid w:val="00F37CAD"/>
    <w:rsid w:val="00F51142"/>
    <w:rsid w:val="00F57CF3"/>
    <w:rsid w:val="00F75477"/>
    <w:rsid w:val="00F8021D"/>
    <w:rsid w:val="00F82C87"/>
    <w:rsid w:val="00F93FD0"/>
    <w:rsid w:val="00F95E28"/>
    <w:rsid w:val="00F9715A"/>
    <w:rsid w:val="00FA0102"/>
    <w:rsid w:val="00FD205C"/>
    <w:rsid w:val="00FE69BE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37</cp:revision>
  <dcterms:created xsi:type="dcterms:W3CDTF">2021-09-29T19:30:00Z</dcterms:created>
  <dcterms:modified xsi:type="dcterms:W3CDTF">2021-10-06T21:59:00Z</dcterms:modified>
</cp:coreProperties>
</file>