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10E481" w14:textId="48989EB8" w:rsidR="0081435B" w:rsidRDefault="002975B9" w:rsidP="002975B9">
      <w:pPr>
        <w:spacing w:after="0" w:line="480" w:lineRule="auto"/>
      </w:pPr>
      <w:r>
        <w:t xml:space="preserve">In </w:t>
      </w:r>
      <w:hyperlink r:id="rId4" w:history="1">
        <w:r w:rsidRPr="00996495">
          <w:rPr>
            <w:rStyle w:val="Hyperlink"/>
            <w:i/>
            <w:iCs/>
          </w:rPr>
          <w:t>Northern Fury</w:t>
        </w:r>
      </w:hyperlink>
      <w:r>
        <w:rPr>
          <w:i/>
          <w:iCs/>
        </w:rPr>
        <w:t xml:space="preserve"> </w:t>
      </w:r>
      <w:r>
        <w:t xml:space="preserve">we write about a world in which the Cold War did not end in 1991, but we live and work in a world in which it did. I sometimes wonder which future the average person from 1991 would </w:t>
      </w:r>
      <w:r w:rsidR="00996495">
        <w:t xml:space="preserve">have </w:t>
      </w:r>
      <w:r>
        <w:t>consider</w:t>
      </w:r>
      <w:r w:rsidR="00996495">
        <w:t>ed</w:t>
      </w:r>
      <w:r>
        <w:t xml:space="preserve"> more believable: our scenario in which the Cold War went hot, or the reality, </w:t>
      </w:r>
      <w:r w:rsidR="00271BEB">
        <w:t>where</w:t>
      </w:r>
      <w:r>
        <w:t xml:space="preserve"> NATO peacefully </w:t>
      </w:r>
      <w:r w:rsidR="00271BEB">
        <w:t>absorbed</w:t>
      </w:r>
      <w:r>
        <w:t xml:space="preserve"> much of the Eastern alliance i</w:t>
      </w:r>
      <w:r w:rsidR="00A3276A">
        <w:t>t</w:t>
      </w:r>
      <w:r>
        <w:t xml:space="preserve"> once faced? </w:t>
      </w:r>
    </w:p>
    <w:p w14:paraId="71B43D6D" w14:textId="2AA582C6" w:rsidR="00271BEB" w:rsidRDefault="00271BEB" w:rsidP="002975B9">
      <w:pPr>
        <w:spacing w:after="0" w:line="480" w:lineRule="auto"/>
      </w:pPr>
    </w:p>
    <w:p w14:paraId="2A96A94B" w14:textId="2F2FD1F5" w:rsidR="00271BEB" w:rsidRDefault="00271BEB" w:rsidP="002975B9">
      <w:pPr>
        <w:spacing w:after="0" w:line="480" w:lineRule="auto"/>
      </w:pPr>
      <w:r>
        <w:t xml:space="preserve">Interestingly, while the world has changed drastically since 1991, </w:t>
      </w:r>
      <w:r w:rsidR="0040124D">
        <w:t xml:space="preserve">much of </w:t>
      </w:r>
      <w:r>
        <w:t xml:space="preserve">the equipment </w:t>
      </w:r>
      <w:hyperlink r:id="rId5" w:history="1">
        <w:r w:rsidR="0040124D" w:rsidRPr="00996495">
          <w:rPr>
            <w:rStyle w:val="Hyperlink"/>
          </w:rPr>
          <w:t>fielded</w:t>
        </w:r>
      </w:hyperlink>
      <w:r w:rsidR="0040124D">
        <w:t xml:space="preserve"> by the former</w:t>
      </w:r>
      <w:r>
        <w:t xml:space="preserve"> </w:t>
      </w:r>
      <w:r w:rsidR="0040124D">
        <w:t xml:space="preserve">Eastern bloc </w:t>
      </w:r>
      <w:r>
        <w:t xml:space="preserve">armies has not. </w:t>
      </w:r>
      <w:r w:rsidR="0040124D">
        <w:t xml:space="preserve">I’ve had the opportunity to train alongside several of these armies over the past few months, and this has produced some surreal moments for me. </w:t>
      </w:r>
    </w:p>
    <w:p w14:paraId="40B86CBD" w14:textId="7E3072E9" w:rsidR="0040124D" w:rsidRDefault="0040124D" w:rsidP="002975B9">
      <w:pPr>
        <w:spacing w:after="0" w:line="480" w:lineRule="auto"/>
      </w:pPr>
    </w:p>
    <w:p w14:paraId="5D4A99FD" w14:textId="4971B4A8" w:rsidR="00F4390B" w:rsidRDefault="0040124D" w:rsidP="002975B9">
      <w:pPr>
        <w:spacing w:after="0" w:line="480" w:lineRule="auto"/>
      </w:pPr>
      <w:r>
        <w:t xml:space="preserve">One such moment occurred </w:t>
      </w:r>
      <w:r w:rsidR="00160EB3">
        <w:t xml:space="preserve">when </w:t>
      </w:r>
      <w:r>
        <w:t>my battalion trained with a Romanian unit. At one point I was directing the maneuver of a company composed of American Bradley Fighting Vehicles, Romanian tanks (locally produced TR-85s, essentially T-55 knockoffs), and TAB-77s (BTR-70 knockoffs), with</w:t>
      </w:r>
      <w:r w:rsidR="00EC4D9E">
        <w:t xml:space="preserve"> modern</w:t>
      </w:r>
      <w:r>
        <w:t xml:space="preserve"> Italian Eurofighter Typhoons providing close air support</w:t>
      </w:r>
      <w:r w:rsidR="00160EB3">
        <w:t>.</w:t>
      </w:r>
      <w:r>
        <w:t xml:space="preserve"> </w:t>
      </w:r>
      <w:r w:rsidR="00160EB3">
        <w:t xml:space="preserve">Soviet 1960s, let me introduce you to the American 1990s, and </w:t>
      </w:r>
      <w:r w:rsidR="00EC4D9E">
        <w:t xml:space="preserve">the </w:t>
      </w:r>
      <w:r w:rsidR="00160EB3">
        <w:t>European 2010s!</w:t>
      </w:r>
    </w:p>
    <w:p w14:paraId="27EA50EC" w14:textId="632F2AE0" w:rsidR="00075346" w:rsidRDefault="00075346" w:rsidP="002975B9">
      <w:pPr>
        <w:spacing w:after="0" w:line="480" w:lineRule="auto"/>
      </w:pPr>
    </w:p>
    <w:p w14:paraId="238CB59C" w14:textId="34891E15" w:rsidR="00075346" w:rsidRDefault="00075346" w:rsidP="002975B9">
      <w:pPr>
        <w:spacing w:after="0" w:line="480" w:lineRule="auto"/>
      </w:pPr>
      <w:r>
        <w:rPr>
          <w:noProof/>
          <w:lang w:val="en-CA" w:eastAsia="en-CA"/>
        </w:rPr>
        <w:lastRenderedPageBreak/>
        <w:drawing>
          <wp:inline distT="0" distB="0" distL="0" distR="0" wp14:anchorId="2CCC8E44" wp14:editId="6AEB2E5B">
            <wp:extent cx="5943600" cy="4456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BC5D" w14:textId="77777777" w:rsidR="00075346" w:rsidRDefault="00075346" w:rsidP="00075346">
      <w:pPr>
        <w:spacing w:after="0" w:line="480" w:lineRule="auto"/>
        <w:rPr>
          <w:i/>
          <w:iCs/>
        </w:rPr>
      </w:pPr>
      <w:r>
        <w:rPr>
          <w:i/>
          <w:iCs/>
        </w:rPr>
        <w:t xml:space="preserve">American </w:t>
      </w:r>
      <w:proofErr w:type="spellStart"/>
      <w:r>
        <w:rPr>
          <w:i/>
          <w:iCs/>
        </w:rPr>
        <w:t>Bradleys</w:t>
      </w:r>
      <w:proofErr w:type="spellEnd"/>
      <w:r>
        <w:rPr>
          <w:i/>
          <w:iCs/>
        </w:rPr>
        <w:t xml:space="preserve"> lead Romanian tanks and PCs into the attack. Photo by Joel Radunzel.</w:t>
      </w:r>
    </w:p>
    <w:p w14:paraId="3BFC4A2C" w14:textId="77777777" w:rsidR="00F4390B" w:rsidRDefault="00F4390B" w:rsidP="002975B9">
      <w:pPr>
        <w:spacing w:after="0" w:line="480" w:lineRule="auto"/>
      </w:pPr>
    </w:p>
    <w:p w14:paraId="7E69F70C" w14:textId="1A1F4E35" w:rsidR="00F4390B" w:rsidRDefault="00F4390B" w:rsidP="00F4390B">
      <w:pPr>
        <w:spacing w:after="0" w:line="480" w:lineRule="auto"/>
        <w:jc w:val="right"/>
      </w:pPr>
    </w:p>
    <w:p w14:paraId="0B66AD00" w14:textId="05F1056A" w:rsidR="00996495" w:rsidRDefault="0040124D" w:rsidP="002975B9">
      <w:pPr>
        <w:spacing w:after="0" w:line="480" w:lineRule="auto"/>
      </w:pPr>
      <w:r>
        <w:t xml:space="preserve">A couple of weeks later I was crossing our Abrams and </w:t>
      </w:r>
      <w:proofErr w:type="spellStart"/>
      <w:r>
        <w:t>Bradleys</w:t>
      </w:r>
      <w:proofErr w:type="spellEnd"/>
      <w:r>
        <w:t xml:space="preserve"> over the Danube River on a Romanian ribbon bridge, while Polish IFVs simulated suppressing the far bank</w:t>
      </w:r>
      <w:r w:rsidR="00996495">
        <w:t xml:space="preserve">, all under the direction of </w:t>
      </w:r>
      <w:r w:rsidR="00A3276A">
        <w:t xml:space="preserve">a </w:t>
      </w:r>
      <w:bookmarkStart w:id="0" w:name="_GoBack"/>
      <w:bookmarkEnd w:id="0"/>
      <w:r w:rsidR="00996495">
        <w:t>Canadian officer</w:t>
      </w:r>
      <w:r>
        <w:t xml:space="preserve">. </w:t>
      </w:r>
      <w:r w:rsidR="00160EB3">
        <w:t xml:space="preserve">Talk about multi-national! </w:t>
      </w:r>
      <w:r>
        <w:t xml:space="preserve">Having grown up </w:t>
      </w:r>
      <w:r w:rsidR="00996495">
        <w:t xml:space="preserve">in a Europe that was firmly divided </w:t>
      </w:r>
      <w:r w:rsidR="002235B4">
        <w:t xml:space="preserve">between West and East </w:t>
      </w:r>
      <w:r w:rsidR="00996495">
        <w:t>by the Iron Curtain, I’ve had ample opportunity to feel that the world I’m living in is perhaps stranger than the one we write about</w:t>
      </w:r>
      <w:r w:rsidR="00160EB3">
        <w:t>.</w:t>
      </w:r>
    </w:p>
    <w:p w14:paraId="2884D4E3" w14:textId="4D2CCC49" w:rsidR="00996495" w:rsidRDefault="00075346" w:rsidP="002975B9">
      <w:pPr>
        <w:spacing w:after="0" w:line="480" w:lineRule="auto"/>
      </w:pPr>
      <w:r>
        <w:rPr>
          <w:noProof/>
          <w:lang w:val="en-CA" w:eastAsia="en-CA"/>
        </w:rPr>
        <w:lastRenderedPageBreak/>
        <w:drawing>
          <wp:inline distT="0" distB="0" distL="0" distR="0" wp14:anchorId="109D12EE" wp14:editId="31409A95">
            <wp:extent cx="5943600" cy="3914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5ED5" w14:textId="079023DE" w:rsidR="00996495" w:rsidRDefault="00075346" w:rsidP="002975B9">
      <w:pPr>
        <w:spacing w:after="0" w:line="480" w:lineRule="auto"/>
        <w:rPr>
          <w:i/>
          <w:iCs/>
        </w:rPr>
      </w:pPr>
      <w:r>
        <w:rPr>
          <w:i/>
          <w:iCs/>
        </w:rPr>
        <w:t>American armor, Romanian bridge.</w:t>
      </w:r>
    </w:p>
    <w:p w14:paraId="3FBCBF75" w14:textId="77777777" w:rsidR="00075346" w:rsidRDefault="00075346" w:rsidP="002975B9">
      <w:pPr>
        <w:spacing w:after="0" w:line="480" w:lineRule="auto"/>
        <w:rPr>
          <w:i/>
          <w:iCs/>
        </w:rPr>
      </w:pPr>
    </w:p>
    <w:p w14:paraId="7CA464C4" w14:textId="6723313B" w:rsidR="002235B4" w:rsidRDefault="00996495" w:rsidP="002975B9">
      <w:pPr>
        <w:spacing w:after="0" w:line="480" w:lineRule="auto"/>
      </w:pPr>
      <w:r>
        <w:t xml:space="preserve">Another surreal moment occurred as I was driving through an airbase where some of my unit is currently stationed. This particular airbase features in Bart’s CMANO scenario, </w:t>
      </w:r>
      <w:hyperlink r:id="rId8" w:history="1">
        <w:r w:rsidRPr="002235B4">
          <w:rPr>
            <w:rStyle w:val="Hyperlink"/>
          </w:rPr>
          <w:t>Mediterranean Fury 1: The Road to Byzantium</w:t>
        </w:r>
      </w:hyperlink>
      <w:r>
        <w:t xml:space="preserve">. </w:t>
      </w:r>
      <w:r w:rsidR="002235B4">
        <w:t xml:space="preserve">Tucked away in the weeds and rushes along an access road, I found an aircraft graveyard that contained the very jets one gets to control in that scenario; there, MiG-23s and MiG-29s sit rusting away in the grass, while a few hundred meters away Italian Eurofighters rocket into the sky to police the skies over the Black Sea (interestingly, the older, simpler MiG-21s are still active and flying). </w:t>
      </w:r>
      <w:r w:rsidR="00160EB3">
        <w:t xml:space="preserve">In the scenario, these aircraft form a powerful fist with which the player must subdue the Turks and their NATO allies. Today, the whole airbase is a major NATO outpost. </w:t>
      </w:r>
    </w:p>
    <w:p w14:paraId="23B55633" w14:textId="27183063" w:rsidR="0040124D" w:rsidRDefault="002235B4" w:rsidP="002975B9">
      <w:pPr>
        <w:spacing w:after="0" w:line="480" w:lineRule="auto"/>
      </w:pPr>
      <w:r>
        <w:lastRenderedPageBreak/>
        <w:t xml:space="preserve"> </w:t>
      </w:r>
      <w:r>
        <w:rPr>
          <w:noProof/>
          <w:lang w:val="en-CA" w:eastAsia="en-CA"/>
        </w:rPr>
        <w:drawing>
          <wp:inline distT="0" distB="0" distL="0" distR="0" wp14:anchorId="6FB98374" wp14:editId="4415A52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495">
        <w:t xml:space="preserve"> </w:t>
      </w:r>
      <w:r w:rsidR="0040124D">
        <w:t xml:space="preserve">  </w:t>
      </w:r>
    </w:p>
    <w:p w14:paraId="66051084" w14:textId="1311B28A" w:rsidR="00F4390B" w:rsidRDefault="00F4390B" w:rsidP="002975B9">
      <w:pPr>
        <w:spacing w:after="0" w:line="480" w:lineRule="auto"/>
        <w:rPr>
          <w:i/>
          <w:iCs/>
        </w:rPr>
      </w:pPr>
      <w:r>
        <w:rPr>
          <w:i/>
          <w:iCs/>
        </w:rPr>
        <w:t>A derelict MiG-29 and MiG-23 in their final resting place. Photo by Joel Radunzel.</w:t>
      </w:r>
    </w:p>
    <w:p w14:paraId="28FB071D" w14:textId="414CB91A" w:rsidR="00F4390B" w:rsidRDefault="00F4390B" w:rsidP="002975B9">
      <w:pPr>
        <w:spacing w:after="0" w:line="480" w:lineRule="auto"/>
        <w:rPr>
          <w:i/>
          <w:iCs/>
        </w:rPr>
      </w:pPr>
    </w:p>
    <w:p w14:paraId="376604EB" w14:textId="77777777" w:rsidR="00F4390B" w:rsidRPr="00F4390B" w:rsidRDefault="00F4390B" w:rsidP="002975B9">
      <w:pPr>
        <w:spacing w:after="0" w:line="480" w:lineRule="auto"/>
      </w:pPr>
    </w:p>
    <w:p w14:paraId="13108694" w14:textId="744FA949" w:rsidR="00F4390B" w:rsidRDefault="00F4390B" w:rsidP="002975B9">
      <w:pPr>
        <w:spacing w:after="0" w:line="480" w:lineRule="auto"/>
        <w:rPr>
          <w:i/>
          <w:iCs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14DF7DE" wp14:editId="4122EFA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3F65" w14:textId="2FA1D976" w:rsidR="00F4390B" w:rsidRDefault="00F4390B" w:rsidP="002975B9">
      <w:pPr>
        <w:spacing w:after="0" w:line="480" w:lineRule="auto"/>
        <w:rPr>
          <w:i/>
          <w:iCs/>
        </w:rPr>
      </w:pPr>
      <w:proofErr w:type="spellStart"/>
      <w:r>
        <w:rPr>
          <w:i/>
          <w:iCs/>
        </w:rPr>
        <w:t>MiGs</w:t>
      </w:r>
      <w:proofErr w:type="spellEnd"/>
      <w:r>
        <w:rPr>
          <w:i/>
          <w:iCs/>
        </w:rPr>
        <w:t xml:space="preserve"> that have seen better days. Photo by Joel Radunzel.</w:t>
      </w:r>
    </w:p>
    <w:p w14:paraId="6F204C9F" w14:textId="5FD7897B" w:rsidR="00F4390B" w:rsidRDefault="00F4390B" w:rsidP="002975B9">
      <w:pPr>
        <w:spacing w:after="0" w:line="480" w:lineRule="auto"/>
      </w:pPr>
    </w:p>
    <w:p w14:paraId="6AC212EA" w14:textId="3E4792A4" w:rsidR="00F4390B" w:rsidRPr="00F4390B" w:rsidRDefault="00F4390B" w:rsidP="002975B9">
      <w:pPr>
        <w:spacing w:after="0" w:line="480" w:lineRule="auto"/>
      </w:pPr>
      <w:r>
        <w:t>All this to say, the time that I’ve spent in Eastern Europe has brought home to me how strange the outcomes of history can actually be</w:t>
      </w:r>
      <w:r w:rsidR="00160EB3">
        <w:t xml:space="preserve">. It’s been fun to explore one possible outcome in our novel and scenarios, and fun as well to explore the real </w:t>
      </w:r>
      <w:r w:rsidR="00EC4D9E">
        <w:t>(and strange) future</w:t>
      </w:r>
      <w:r w:rsidR="00160EB3">
        <w:t xml:space="preserve"> </w:t>
      </w:r>
      <w:r w:rsidR="00EC4D9E">
        <w:t>that actually played out</w:t>
      </w:r>
      <w:r w:rsidR="00160EB3">
        <w:t>!</w:t>
      </w:r>
    </w:p>
    <w:p w14:paraId="37C17211" w14:textId="27660ACF" w:rsidR="00F4390B" w:rsidRDefault="00F4390B" w:rsidP="002975B9">
      <w:pPr>
        <w:spacing w:after="0" w:line="480" w:lineRule="auto"/>
        <w:rPr>
          <w:i/>
          <w:iCs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2BEECA72" wp14:editId="08EDD73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7906" w14:textId="31B8AA2A" w:rsidR="00F4390B" w:rsidRDefault="00F4390B" w:rsidP="002975B9">
      <w:pPr>
        <w:spacing w:after="0" w:line="480" w:lineRule="auto"/>
        <w:rPr>
          <w:i/>
          <w:iCs/>
        </w:rPr>
      </w:pPr>
      <w:r>
        <w:rPr>
          <w:i/>
          <w:iCs/>
        </w:rPr>
        <w:t xml:space="preserve">Twin-seat MiG-29UB </w:t>
      </w:r>
      <w:r w:rsidR="00EC4D9E">
        <w:rPr>
          <w:i/>
          <w:iCs/>
        </w:rPr>
        <w:t>peeking</w:t>
      </w:r>
      <w:r>
        <w:rPr>
          <w:i/>
          <w:iCs/>
        </w:rPr>
        <w:t xml:space="preserve"> through the bushes. Can you spot them in Med Fury 1? Photo by Joel Radunzel.</w:t>
      </w:r>
    </w:p>
    <w:p w14:paraId="3BC1AA96" w14:textId="0FBA17C2" w:rsidR="00F4390B" w:rsidRDefault="00F4390B" w:rsidP="002975B9">
      <w:pPr>
        <w:spacing w:after="0" w:line="480" w:lineRule="auto"/>
        <w:rPr>
          <w:i/>
          <w:iCs/>
        </w:rPr>
      </w:pPr>
    </w:p>
    <w:p w14:paraId="712E2A17" w14:textId="77777777" w:rsidR="00F4390B" w:rsidRPr="00F4390B" w:rsidRDefault="00F4390B" w:rsidP="002975B9">
      <w:pPr>
        <w:spacing w:after="0" w:line="480" w:lineRule="auto"/>
      </w:pPr>
    </w:p>
    <w:sectPr w:rsidR="00F4390B" w:rsidRPr="00F43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5B9"/>
    <w:rsid w:val="00075346"/>
    <w:rsid w:val="00160EB3"/>
    <w:rsid w:val="002235B4"/>
    <w:rsid w:val="00271BEB"/>
    <w:rsid w:val="002975B9"/>
    <w:rsid w:val="0040124D"/>
    <w:rsid w:val="0075141F"/>
    <w:rsid w:val="00996495"/>
    <w:rsid w:val="00A3276A"/>
    <w:rsid w:val="00EC4D9E"/>
    <w:rsid w:val="00F4390B"/>
    <w:rsid w:val="00FD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72DEF"/>
  <w15:chartTrackingRefBased/>
  <w15:docId w15:val="{388414E7-803C-47E6-903E-9CC6BEA2E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1BE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71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rixgames.com/forums/tm.asp?m=4576183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://northernfury.us/warsaw/" TargetMode="External"/><Relationship Id="rId10" Type="http://schemas.openxmlformats.org/officeDocument/2006/relationships/image" Target="media/image4.jpeg"/><Relationship Id="rId4" Type="http://schemas.openxmlformats.org/officeDocument/2006/relationships/hyperlink" Target="https://www.amazon.com/dp/B07R7BVQ31?ref_=pe_3052080_276849420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Radunzel</dc:creator>
  <cp:keywords/>
  <dc:description/>
  <cp:lastModifiedBy>Bart Gauvin</cp:lastModifiedBy>
  <cp:revision>5</cp:revision>
  <dcterms:created xsi:type="dcterms:W3CDTF">2019-06-28T17:28:00Z</dcterms:created>
  <dcterms:modified xsi:type="dcterms:W3CDTF">2019-06-28T20:55:00Z</dcterms:modified>
</cp:coreProperties>
</file>