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A88" w:rsidRPr="002D3CBE" w:rsidRDefault="00E26099">
      <w:pPr>
        <w:rPr>
          <w:b/>
          <w:lang w:val="en-CA"/>
        </w:rPr>
      </w:pPr>
      <w:r>
        <w:rPr>
          <w:b/>
          <w:lang w:val="en-CA"/>
        </w:rPr>
        <w:t>USN Aircraft Carriers</w:t>
      </w:r>
    </w:p>
    <w:p w:rsidR="00542AF2" w:rsidRDefault="00542AF2" w:rsidP="00542AF2">
      <w:pPr>
        <w:spacing w:after="0"/>
        <w:rPr>
          <w:lang w:val="en-CA"/>
        </w:rPr>
      </w:pPr>
      <w:r>
        <w:rPr>
          <w:lang w:val="en-CA"/>
        </w:rPr>
        <w:t>Aircraft carriers are a key lynchpin in US global power projection policy.  In peacetime they exhibit America’s military stren</w:t>
      </w:r>
      <w:r w:rsidR="00377C4F">
        <w:rPr>
          <w:lang w:val="en-CA"/>
        </w:rPr>
        <w:t>gth and interest wherever they’</w:t>
      </w:r>
      <w:r>
        <w:rPr>
          <w:lang w:val="en-CA"/>
        </w:rPr>
        <w:t xml:space="preserve">re deployed and at war they are fundamental in carrying out theatre level plans and operations. This </w:t>
      </w:r>
      <w:hyperlink r:id="rId5" w:history="1">
        <w:r w:rsidRPr="00542AF2">
          <w:rPr>
            <w:rStyle w:val="Hyperlink"/>
            <w:lang w:val="en-CA"/>
          </w:rPr>
          <w:t>blog</w:t>
        </w:r>
      </w:hyperlink>
      <w:r>
        <w:rPr>
          <w:lang w:val="en-CA"/>
        </w:rPr>
        <w:t xml:space="preserve"> explains in detail the situation regarding aircraft carriers at the start of Northern Fury.  </w:t>
      </w:r>
      <w:r w:rsidR="00377C4F">
        <w:rPr>
          <w:lang w:val="en-CA"/>
        </w:rPr>
        <w:t>Below is a list of the aircraft carriers currently in commission</w:t>
      </w:r>
      <w:r>
        <w:rPr>
          <w:lang w:val="en-CA"/>
        </w:rPr>
        <w:t>.</w:t>
      </w:r>
    </w:p>
    <w:p w:rsidR="00542AF2" w:rsidRDefault="00542AF2" w:rsidP="00542AF2">
      <w:pPr>
        <w:spacing w:after="0"/>
        <w:rPr>
          <w:lang w:val="en-CA"/>
        </w:rPr>
      </w:pPr>
    </w:p>
    <w:p w:rsidR="00EA5BAC" w:rsidRDefault="001456EE" w:rsidP="00542AF2">
      <w:pPr>
        <w:spacing w:after="0"/>
        <w:rPr>
          <w:lang w:val="en-CA"/>
        </w:rPr>
      </w:pPr>
      <w:hyperlink r:id="rId6" w:history="1">
        <w:r w:rsidR="00542AF2" w:rsidRPr="00542AF2">
          <w:rPr>
            <w:rStyle w:val="Hyperlink"/>
            <w:b/>
            <w:bCs/>
          </w:rPr>
          <w:t>Midway Class</w:t>
        </w:r>
      </w:hyperlink>
      <w:r w:rsidR="00542AF2" w:rsidRPr="00542AF2">
        <w:t xml:space="preserve">: Both remaining ships of this class </w:t>
      </w:r>
      <w:r w:rsidR="00542AF2">
        <w:t xml:space="preserve">were built in World War Two and served a long and productive career </w:t>
      </w:r>
      <w:r w:rsidR="00FF35D8">
        <w:t>operating throughout the Cold</w:t>
      </w:r>
      <w:r w:rsidR="00542AF2">
        <w:t xml:space="preserve"> War, Viet Nam and </w:t>
      </w:r>
      <w:r w:rsidR="00377C4F">
        <w:t xml:space="preserve">many other conflicts; they were </w:t>
      </w:r>
      <w:r w:rsidR="00FF35D8">
        <w:t>modernized several times</w:t>
      </w:r>
      <w:r w:rsidR="00542AF2">
        <w:t xml:space="preserve">. </w:t>
      </w:r>
      <w:r w:rsidR="00FF35D8" w:rsidRPr="00FF35D8">
        <w:rPr>
          <w:b/>
          <w:i/>
        </w:rPr>
        <w:t>Midway</w:t>
      </w:r>
      <w:r w:rsidR="00FF35D8">
        <w:t xml:space="preserve"> deployed to the Gulf war and </w:t>
      </w:r>
      <w:r w:rsidR="00FF35D8" w:rsidRPr="00FF35D8">
        <w:rPr>
          <w:b/>
          <w:i/>
        </w:rPr>
        <w:t>Coral Sea</w:t>
      </w:r>
      <w:r w:rsidR="00FF35D8">
        <w:t xml:space="preserve"> earned the nickname ‘Ageless Warrior’. Both </w:t>
      </w:r>
      <w:r w:rsidR="00542AF2" w:rsidRPr="00542AF2">
        <w:t xml:space="preserve">are retired </w:t>
      </w:r>
      <w:r w:rsidR="00FF35D8">
        <w:t xml:space="preserve">to the inactive reserve and laid up at Bremerton Washington </w:t>
      </w:r>
      <w:r w:rsidR="00542AF2" w:rsidRPr="00542AF2">
        <w:t>but</w:t>
      </w:r>
      <w:r w:rsidR="00FF35D8">
        <w:t xml:space="preserve"> could be re-commissioned with</w:t>
      </w:r>
      <w:r w:rsidR="00542AF2" w:rsidRPr="00542AF2">
        <w:t xml:space="preserve"> about 1 year of work.</w:t>
      </w:r>
      <w:r w:rsidR="00542AF2">
        <w:rPr>
          <w:lang w:val="en-CA"/>
        </w:rPr>
        <w:t xml:space="preserve"> </w:t>
      </w:r>
      <w:r w:rsidR="00FF35D8">
        <w:rPr>
          <w:lang w:val="en-CA"/>
        </w:rPr>
        <w:t xml:space="preserve"> One major drawback to these carriers </w:t>
      </w:r>
      <w:r w:rsidR="00377C4F">
        <w:rPr>
          <w:lang w:val="en-CA"/>
        </w:rPr>
        <w:t>is</w:t>
      </w:r>
      <w:r w:rsidR="00FF35D8">
        <w:rPr>
          <w:lang w:val="en-CA"/>
        </w:rPr>
        <w:t xml:space="preserve"> that they were too small to operate the USNs primary air superiority fighter, the F-14 Tomcat, instead they would routinely deploy with three F/A-18 squadrons and two A-6E squadrons.  With the A-6E retiring early in Northern Fury, they would need a full wing of F/A-18s.</w:t>
      </w:r>
    </w:p>
    <w:p w:rsidR="00FF35D8" w:rsidRDefault="00FF35D8" w:rsidP="00542AF2">
      <w:pPr>
        <w:spacing w:after="0"/>
        <w:rPr>
          <w:lang w:val="en-CA"/>
        </w:rPr>
      </w:pPr>
    </w:p>
    <w:tbl>
      <w:tblPr>
        <w:tblW w:w="9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8"/>
        <w:gridCol w:w="1351"/>
        <w:gridCol w:w="1134"/>
        <w:gridCol w:w="1842"/>
        <w:gridCol w:w="1276"/>
        <w:gridCol w:w="1546"/>
        <w:gridCol w:w="1134"/>
      </w:tblGrid>
      <w:tr w:rsidR="00FF35D8" w:rsidRPr="00FF35D8" w:rsidTr="00FF35D8">
        <w:tc>
          <w:tcPr>
            <w:tcW w:w="1348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Class</w:t>
            </w:r>
          </w:p>
        </w:tc>
        <w:tc>
          <w:tcPr>
            <w:tcW w:w="1351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Ship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Pennant</w:t>
            </w:r>
          </w:p>
        </w:tc>
        <w:tc>
          <w:tcPr>
            <w:tcW w:w="184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Status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Location</w:t>
            </w:r>
          </w:p>
        </w:tc>
        <w:tc>
          <w:tcPr>
            <w:tcW w:w="154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Task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Available</w:t>
            </w:r>
          </w:p>
        </w:tc>
      </w:tr>
      <w:tr w:rsidR="00FF35D8" w:rsidRPr="00FF35D8" w:rsidTr="00FF35D8">
        <w:tc>
          <w:tcPr>
            <w:tcW w:w="0" w:type="auto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Midway</w:t>
            </w:r>
          </w:p>
        </w:tc>
        <w:tc>
          <w:tcPr>
            <w:tcW w:w="1351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Midway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CV-41</w:t>
            </w:r>
          </w:p>
        </w:tc>
        <w:tc>
          <w:tcPr>
            <w:tcW w:w="184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Retired 1992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West Coast</w:t>
            </w:r>
          </w:p>
        </w:tc>
        <w:tc>
          <w:tcPr>
            <w:tcW w:w="154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Reserve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Mar-95</w:t>
            </w:r>
          </w:p>
        </w:tc>
      </w:tr>
      <w:tr w:rsidR="00FF35D8" w:rsidRPr="00FF35D8" w:rsidTr="00FF35D8">
        <w:tc>
          <w:tcPr>
            <w:tcW w:w="0" w:type="auto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</w:p>
        </w:tc>
        <w:tc>
          <w:tcPr>
            <w:tcW w:w="1351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Coral Sea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CV-43</w:t>
            </w:r>
          </w:p>
        </w:tc>
        <w:tc>
          <w:tcPr>
            <w:tcW w:w="184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Retired 1990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West</w:t>
            </w:r>
            <w:r w:rsidRPr="00FF35D8">
              <w:rPr>
                <w:lang w:val="en-CA"/>
              </w:rPr>
              <w:t xml:space="preserve"> Coast</w:t>
            </w:r>
          </w:p>
        </w:tc>
        <w:tc>
          <w:tcPr>
            <w:tcW w:w="154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Reserve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May-95</w:t>
            </w:r>
          </w:p>
        </w:tc>
      </w:tr>
    </w:tbl>
    <w:p w:rsidR="00FF35D8" w:rsidRPr="00B835F6" w:rsidRDefault="00FF35D8" w:rsidP="00542AF2">
      <w:pPr>
        <w:spacing w:after="0"/>
        <w:rPr>
          <w:lang w:val="en-CA"/>
        </w:rPr>
      </w:pPr>
    </w:p>
    <w:p w:rsidR="0002206D" w:rsidRPr="000C3B43" w:rsidRDefault="00FF35D8" w:rsidP="000C3B43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4962525" cy="32850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wa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326" cy="32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01" w:rsidRDefault="00B00801" w:rsidP="00FD47BF">
      <w:pPr>
        <w:spacing w:after="0"/>
        <w:rPr>
          <w:lang w:val="en-CA"/>
        </w:rPr>
      </w:pPr>
    </w:p>
    <w:p w:rsidR="005A5C45" w:rsidRDefault="005A5C45" w:rsidP="00FD47BF">
      <w:pPr>
        <w:spacing w:after="0"/>
        <w:rPr>
          <w:lang w:val="en-CA"/>
        </w:rPr>
      </w:pPr>
    </w:p>
    <w:p w:rsidR="00FF35D8" w:rsidRDefault="001456EE" w:rsidP="00FF35D8">
      <w:pPr>
        <w:spacing w:after="0"/>
        <w:rPr>
          <w:lang w:val="en-CA"/>
        </w:rPr>
      </w:pPr>
      <w:hyperlink r:id="rId8" w:history="1">
        <w:r w:rsidR="00FF35D8" w:rsidRPr="003B5707">
          <w:rPr>
            <w:rStyle w:val="Hyperlink"/>
            <w:b/>
            <w:bCs/>
            <w:lang w:val="en-CA"/>
          </w:rPr>
          <w:t>Forrestal Class</w:t>
        </w:r>
      </w:hyperlink>
      <w:r w:rsidR="00FF35D8" w:rsidRPr="00FF35D8">
        <w:rPr>
          <w:lang w:val="en-CA"/>
        </w:rPr>
        <w:t xml:space="preserve">: These four venerable ships have been sailing since the 50’s and have extensive combat experience. </w:t>
      </w:r>
      <w:r w:rsidR="003B5707">
        <w:rPr>
          <w:lang w:val="en-CA"/>
        </w:rPr>
        <w:t xml:space="preserve">Built from the </w:t>
      </w:r>
      <w:r w:rsidR="00377C4F">
        <w:rPr>
          <w:lang w:val="en-CA"/>
        </w:rPr>
        <w:t xml:space="preserve">keel </w:t>
      </w:r>
      <w:r w:rsidR="003B5707">
        <w:rPr>
          <w:lang w:val="en-CA"/>
        </w:rPr>
        <w:t xml:space="preserve">up as ‘Supercarriers’ they </w:t>
      </w:r>
      <w:r w:rsidR="00377C4F">
        <w:rPr>
          <w:lang w:val="en-CA"/>
        </w:rPr>
        <w:t>displaced</w:t>
      </w:r>
      <w:r w:rsidR="003B5707">
        <w:rPr>
          <w:lang w:val="en-CA"/>
        </w:rPr>
        <w:t xml:space="preserve"> 25% </w:t>
      </w:r>
      <w:r w:rsidR="00377C4F">
        <w:rPr>
          <w:lang w:val="en-CA"/>
        </w:rPr>
        <w:t>more</w:t>
      </w:r>
      <w:r w:rsidR="003B5707">
        <w:rPr>
          <w:lang w:val="en-CA"/>
        </w:rPr>
        <w:t xml:space="preserve"> than the Midway class, </w:t>
      </w:r>
      <w:r w:rsidR="00377C4F">
        <w:rPr>
          <w:lang w:val="en-CA"/>
        </w:rPr>
        <w:t>were 100 feet longer and also wider</w:t>
      </w:r>
      <w:r w:rsidR="00377C4F">
        <w:rPr>
          <w:lang w:val="en-CA"/>
        </w:rPr>
        <w:t>, and</w:t>
      </w:r>
      <w:r w:rsidR="00377C4F">
        <w:rPr>
          <w:lang w:val="en-CA"/>
        </w:rPr>
        <w:t xml:space="preserve"> </w:t>
      </w:r>
      <w:r w:rsidR="003B5707">
        <w:rPr>
          <w:lang w:val="en-CA"/>
        </w:rPr>
        <w:t xml:space="preserve">could operate 80-100 jet aircraft.  They had a much deeper hull, an armored flight deck and four elevators. Although these ships were effective they were </w:t>
      </w:r>
      <w:r w:rsidR="00377C4F">
        <w:rPr>
          <w:lang w:val="en-CA"/>
        </w:rPr>
        <w:t xml:space="preserve">40 years old and </w:t>
      </w:r>
      <w:r w:rsidR="003B5707">
        <w:rPr>
          <w:lang w:val="en-CA"/>
        </w:rPr>
        <w:t>destined to retire a</w:t>
      </w:r>
      <w:r w:rsidR="00FF35D8" w:rsidRPr="00FF35D8">
        <w:rPr>
          <w:lang w:val="en-CA"/>
        </w:rPr>
        <w:t>s the Nimitz class ships come on line</w:t>
      </w:r>
      <w:r w:rsidR="003B5707">
        <w:rPr>
          <w:lang w:val="en-CA"/>
        </w:rPr>
        <w:t>;</w:t>
      </w:r>
      <w:r w:rsidR="00FF35D8" w:rsidRPr="00FF35D8">
        <w:rPr>
          <w:lang w:val="en-CA"/>
        </w:rPr>
        <w:t xml:space="preserve"> until increased tensions caused a re-think on that plan</w:t>
      </w:r>
      <w:r w:rsidR="003B5707">
        <w:rPr>
          <w:lang w:val="en-CA"/>
        </w:rPr>
        <w:t xml:space="preserve">. </w:t>
      </w:r>
      <w:r w:rsidR="003B5707" w:rsidRPr="003B5707">
        <w:rPr>
          <w:b/>
          <w:i/>
          <w:lang w:val="en-CA"/>
        </w:rPr>
        <w:t>Saratoga</w:t>
      </w:r>
      <w:r w:rsidR="003B5707">
        <w:rPr>
          <w:lang w:val="en-CA"/>
        </w:rPr>
        <w:t xml:space="preserve"> and </w:t>
      </w:r>
      <w:r w:rsidR="003B5707" w:rsidRPr="003B5707">
        <w:rPr>
          <w:b/>
          <w:i/>
          <w:lang w:val="en-CA"/>
        </w:rPr>
        <w:t>Independence</w:t>
      </w:r>
      <w:r w:rsidR="003B5707">
        <w:rPr>
          <w:lang w:val="en-CA"/>
        </w:rPr>
        <w:t xml:space="preserve"> are still operational, while </w:t>
      </w:r>
      <w:r w:rsidR="003B5707" w:rsidRPr="003B5707">
        <w:rPr>
          <w:b/>
          <w:i/>
          <w:lang w:val="en-CA"/>
        </w:rPr>
        <w:t>Forrestal</w:t>
      </w:r>
      <w:r w:rsidR="003B5707">
        <w:rPr>
          <w:lang w:val="en-CA"/>
        </w:rPr>
        <w:t xml:space="preserve"> is operating as a training ship and </w:t>
      </w:r>
      <w:r w:rsidR="003B5707" w:rsidRPr="003B5707">
        <w:rPr>
          <w:b/>
          <w:i/>
          <w:lang w:val="en-CA"/>
        </w:rPr>
        <w:t>Ranger</w:t>
      </w:r>
      <w:r w:rsidR="003B5707">
        <w:rPr>
          <w:lang w:val="en-CA"/>
        </w:rPr>
        <w:t xml:space="preserve"> is in active reserve with a skeleton crew, she will take 30-60 days to activate. </w:t>
      </w:r>
    </w:p>
    <w:p w:rsidR="003B5707" w:rsidRPr="00FF35D8" w:rsidRDefault="003B5707" w:rsidP="00FF35D8">
      <w:pPr>
        <w:spacing w:after="0"/>
        <w:rPr>
          <w:lang w:val="en-CA"/>
        </w:rPr>
      </w:pPr>
    </w:p>
    <w:tbl>
      <w:tblPr>
        <w:tblW w:w="9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7"/>
        <w:gridCol w:w="1580"/>
        <w:gridCol w:w="993"/>
        <w:gridCol w:w="1842"/>
        <w:gridCol w:w="1276"/>
        <w:gridCol w:w="1559"/>
        <w:gridCol w:w="1134"/>
      </w:tblGrid>
      <w:tr w:rsidR="00FF35D8" w:rsidRPr="00FF35D8" w:rsidTr="0080340F">
        <w:tc>
          <w:tcPr>
            <w:tcW w:w="1247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Class</w:t>
            </w:r>
          </w:p>
        </w:tc>
        <w:tc>
          <w:tcPr>
            <w:tcW w:w="158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Ship</w:t>
            </w:r>
          </w:p>
        </w:tc>
        <w:tc>
          <w:tcPr>
            <w:tcW w:w="993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Pennant</w:t>
            </w:r>
          </w:p>
        </w:tc>
        <w:tc>
          <w:tcPr>
            <w:tcW w:w="184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Status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Location</w:t>
            </w:r>
          </w:p>
        </w:tc>
        <w:tc>
          <w:tcPr>
            <w:tcW w:w="1559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Task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Available</w:t>
            </w:r>
          </w:p>
        </w:tc>
      </w:tr>
      <w:tr w:rsidR="00FF35D8" w:rsidRPr="00FF35D8" w:rsidTr="0080340F">
        <w:tc>
          <w:tcPr>
            <w:tcW w:w="0" w:type="auto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Forrestal</w:t>
            </w:r>
          </w:p>
        </w:tc>
        <w:tc>
          <w:tcPr>
            <w:tcW w:w="158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Forrestal</w:t>
            </w:r>
          </w:p>
        </w:tc>
        <w:tc>
          <w:tcPr>
            <w:tcW w:w="993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3B5707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A</w:t>
            </w:r>
            <w:r w:rsidR="00FF35D8" w:rsidRPr="00FF35D8">
              <w:rPr>
                <w:lang w:val="en-CA"/>
              </w:rPr>
              <w:t>V</w:t>
            </w:r>
            <w:r>
              <w:rPr>
                <w:lang w:val="en-CA"/>
              </w:rPr>
              <w:t>T</w:t>
            </w:r>
            <w:r w:rsidR="00FF35D8" w:rsidRPr="00FF35D8">
              <w:rPr>
                <w:lang w:val="en-CA"/>
              </w:rPr>
              <w:t>-59</w:t>
            </w:r>
          </w:p>
        </w:tc>
        <w:tc>
          <w:tcPr>
            <w:tcW w:w="184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Training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East Coast</w:t>
            </w:r>
          </w:p>
        </w:tc>
        <w:tc>
          <w:tcPr>
            <w:tcW w:w="1559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3B5707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Training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</w:p>
        </w:tc>
      </w:tr>
      <w:tr w:rsidR="00FF35D8" w:rsidRPr="00FF35D8" w:rsidTr="0080340F">
        <w:tc>
          <w:tcPr>
            <w:tcW w:w="0" w:type="auto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</w:p>
        </w:tc>
        <w:tc>
          <w:tcPr>
            <w:tcW w:w="158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Saratoga</w:t>
            </w:r>
          </w:p>
        </w:tc>
        <w:tc>
          <w:tcPr>
            <w:tcW w:w="993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CV-60</w:t>
            </w:r>
          </w:p>
        </w:tc>
        <w:tc>
          <w:tcPr>
            <w:tcW w:w="184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80340F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Active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Indian</w:t>
            </w:r>
          </w:p>
        </w:tc>
        <w:tc>
          <w:tcPr>
            <w:tcW w:w="1559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Patrol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</w:p>
        </w:tc>
      </w:tr>
      <w:tr w:rsidR="00FF35D8" w:rsidRPr="00FF35D8" w:rsidTr="0080340F">
        <w:tc>
          <w:tcPr>
            <w:tcW w:w="0" w:type="auto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</w:p>
        </w:tc>
        <w:tc>
          <w:tcPr>
            <w:tcW w:w="158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Ranger</w:t>
            </w:r>
          </w:p>
        </w:tc>
        <w:tc>
          <w:tcPr>
            <w:tcW w:w="993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CV-61</w:t>
            </w:r>
          </w:p>
        </w:tc>
        <w:tc>
          <w:tcPr>
            <w:tcW w:w="184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3B5707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 xml:space="preserve">Active </w:t>
            </w:r>
            <w:r w:rsidR="00FF35D8" w:rsidRPr="00FF35D8">
              <w:rPr>
                <w:lang w:val="en-CA"/>
              </w:rPr>
              <w:t>Reserve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West Coast</w:t>
            </w:r>
          </w:p>
        </w:tc>
        <w:tc>
          <w:tcPr>
            <w:tcW w:w="1559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377C4F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 xml:space="preserve">Active </w:t>
            </w:r>
            <w:r w:rsidR="003B5707">
              <w:rPr>
                <w:lang w:val="en-CA"/>
              </w:rPr>
              <w:t>Reserve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FF35D8" w:rsidRPr="00FF35D8" w:rsidRDefault="00377C4F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April</w:t>
            </w:r>
            <w:r w:rsidR="00FF35D8" w:rsidRPr="00FF35D8">
              <w:rPr>
                <w:lang w:val="en-CA"/>
              </w:rPr>
              <w:t>-94</w:t>
            </w:r>
          </w:p>
        </w:tc>
      </w:tr>
      <w:tr w:rsidR="00FF35D8" w:rsidRPr="00FF35D8" w:rsidTr="0080340F">
        <w:tc>
          <w:tcPr>
            <w:tcW w:w="0" w:type="auto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</w:p>
        </w:tc>
        <w:tc>
          <w:tcPr>
            <w:tcW w:w="158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Independence</w:t>
            </w:r>
          </w:p>
        </w:tc>
        <w:tc>
          <w:tcPr>
            <w:tcW w:w="993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CV-62</w:t>
            </w:r>
          </w:p>
        </w:tc>
        <w:tc>
          <w:tcPr>
            <w:tcW w:w="184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80340F" w:rsidP="00FF35D8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Active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Pacific</w:t>
            </w:r>
          </w:p>
        </w:tc>
        <w:tc>
          <w:tcPr>
            <w:tcW w:w="1559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  <w:r w:rsidRPr="00FF35D8">
              <w:rPr>
                <w:lang w:val="en-CA"/>
              </w:rPr>
              <w:t>Philippines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FF35D8" w:rsidRPr="00FF35D8" w:rsidRDefault="00FF35D8" w:rsidP="00FF35D8">
            <w:pPr>
              <w:spacing w:after="0"/>
              <w:rPr>
                <w:lang w:val="en-CA"/>
              </w:rPr>
            </w:pPr>
          </w:p>
        </w:tc>
      </w:tr>
    </w:tbl>
    <w:p w:rsidR="005A5C45" w:rsidRDefault="005A5C45" w:rsidP="00FD47BF">
      <w:pPr>
        <w:spacing w:after="0"/>
        <w:rPr>
          <w:lang w:val="en-CA"/>
        </w:rPr>
      </w:pPr>
    </w:p>
    <w:p w:rsidR="005D5F99" w:rsidRDefault="005D5F99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4876800" cy="3901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r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99" w:rsidRDefault="005D5F99" w:rsidP="00FD47BF">
      <w:pPr>
        <w:spacing w:after="0"/>
        <w:rPr>
          <w:lang w:val="en-CA"/>
        </w:rPr>
      </w:pPr>
    </w:p>
    <w:p w:rsidR="005D5F99" w:rsidRDefault="001456EE" w:rsidP="005D5F99">
      <w:pPr>
        <w:spacing w:after="0"/>
        <w:rPr>
          <w:lang w:val="en-CA"/>
        </w:rPr>
      </w:pPr>
      <w:hyperlink r:id="rId10" w:history="1">
        <w:r w:rsidR="005D5F99" w:rsidRPr="005D5F99">
          <w:rPr>
            <w:rStyle w:val="Hyperlink"/>
            <w:b/>
            <w:bCs/>
            <w:lang w:val="en-CA"/>
          </w:rPr>
          <w:t>Kitty Hawk Class</w:t>
        </w:r>
      </w:hyperlink>
      <w:r w:rsidR="005D5F99" w:rsidRPr="005D5F99">
        <w:rPr>
          <w:lang w:val="en-CA"/>
        </w:rPr>
        <w:t xml:space="preserve">: Often called ‘Improved </w:t>
      </w:r>
      <w:r w:rsidR="005D5F99" w:rsidRPr="001456EE">
        <w:rPr>
          <w:b/>
          <w:i/>
          <w:lang w:val="en-CA"/>
        </w:rPr>
        <w:t>Forrestal</w:t>
      </w:r>
      <w:r w:rsidR="00377C4F">
        <w:rPr>
          <w:lang w:val="en-CA"/>
        </w:rPr>
        <w:t>’</w:t>
      </w:r>
      <w:r w:rsidR="00377C4F" w:rsidRPr="001456EE">
        <w:rPr>
          <w:b/>
          <w:i/>
          <w:lang w:val="en-CA"/>
        </w:rPr>
        <w:t>s</w:t>
      </w:r>
      <w:r w:rsidR="00377C4F">
        <w:rPr>
          <w:lang w:val="en-CA"/>
        </w:rPr>
        <w:t>’ these four ships were newer, longer, and their</w:t>
      </w:r>
      <w:r w:rsidR="005D5F99" w:rsidRPr="005D5F99">
        <w:rPr>
          <w:lang w:val="en-CA"/>
        </w:rPr>
        <w:t xml:space="preserve"> </w:t>
      </w:r>
      <w:r w:rsidR="00377C4F" w:rsidRPr="005D5F99">
        <w:rPr>
          <w:lang w:val="en-CA"/>
        </w:rPr>
        <w:t xml:space="preserve">elevators </w:t>
      </w:r>
      <w:r w:rsidR="00377C4F">
        <w:rPr>
          <w:lang w:val="en-CA"/>
        </w:rPr>
        <w:t>were</w:t>
      </w:r>
      <w:r w:rsidR="005D5F99" w:rsidRPr="005D5F99">
        <w:rPr>
          <w:lang w:val="en-CA"/>
        </w:rPr>
        <w:t xml:space="preserve"> repositioned to improve aircraft handling. Fourth in this class, the </w:t>
      </w:r>
      <w:r w:rsidR="005D5F99" w:rsidRPr="001456EE">
        <w:rPr>
          <w:i/>
          <w:lang w:val="en-CA"/>
        </w:rPr>
        <w:t>John F. Kennedy</w:t>
      </w:r>
      <w:r w:rsidR="005D5F99" w:rsidRPr="005D5F99">
        <w:rPr>
          <w:lang w:val="en-CA"/>
        </w:rPr>
        <w:t xml:space="preserve"> has so many variations from the original design that she is often considered a single ship class.</w:t>
      </w:r>
      <w:r w:rsidR="005D5F99">
        <w:rPr>
          <w:lang w:val="en-CA"/>
        </w:rPr>
        <w:t xml:space="preserve"> These were the last conventionally powered aircraft carriers built; the </w:t>
      </w:r>
      <w:r w:rsidR="005D5F99" w:rsidRPr="001456EE">
        <w:rPr>
          <w:b/>
          <w:i/>
          <w:lang w:val="en-CA"/>
        </w:rPr>
        <w:t>USS</w:t>
      </w:r>
      <w:r w:rsidR="005D5F99" w:rsidRPr="001456EE">
        <w:rPr>
          <w:b/>
          <w:lang w:val="en-CA"/>
        </w:rPr>
        <w:t xml:space="preserve"> </w:t>
      </w:r>
      <w:r w:rsidR="005D5F99" w:rsidRPr="001456EE">
        <w:rPr>
          <w:b/>
          <w:i/>
          <w:lang w:val="en-CA"/>
        </w:rPr>
        <w:t>Enterprise</w:t>
      </w:r>
      <w:r w:rsidR="005D5F99">
        <w:rPr>
          <w:lang w:val="en-CA"/>
        </w:rPr>
        <w:t xml:space="preserve"> was built alongside the first two ships and claimed the ‘65’ pennant but more importantly paved the way for nuclear propulsion of the follow on </w:t>
      </w:r>
      <w:r w:rsidR="005D5F99" w:rsidRPr="005D5F99">
        <w:rPr>
          <w:b/>
          <w:i/>
          <w:lang w:val="en-CA"/>
        </w:rPr>
        <w:t>Nimitz</w:t>
      </w:r>
      <w:r w:rsidR="005D5F99">
        <w:rPr>
          <w:lang w:val="en-CA"/>
        </w:rPr>
        <w:t xml:space="preserve"> class.</w:t>
      </w:r>
    </w:p>
    <w:p w:rsidR="005D5F99" w:rsidRPr="005D5F99" w:rsidRDefault="005D5F99" w:rsidP="005D5F99">
      <w:pPr>
        <w:spacing w:after="0"/>
        <w:rPr>
          <w:lang w:val="en-CA"/>
        </w:rPr>
      </w:pPr>
    </w:p>
    <w:tbl>
      <w:tblPr>
        <w:tblW w:w="9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8"/>
        <w:gridCol w:w="1701"/>
        <w:gridCol w:w="992"/>
        <w:gridCol w:w="1701"/>
        <w:gridCol w:w="1276"/>
        <w:gridCol w:w="1559"/>
        <w:gridCol w:w="1134"/>
      </w:tblGrid>
      <w:tr w:rsidR="005D5F99" w:rsidRPr="005D5F99" w:rsidTr="0080340F">
        <w:tc>
          <w:tcPr>
            <w:tcW w:w="1268" w:type="dxa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5D5F99" w:rsidRPr="005D5F99" w:rsidRDefault="005D5F99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Class</w:t>
            </w:r>
          </w:p>
        </w:tc>
        <w:tc>
          <w:tcPr>
            <w:tcW w:w="1701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5D5F99" w:rsidRPr="005D5F99" w:rsidRDefault="005D5F99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Ship</w:t>
            </w:r>
          </w:p>
        </w:tc>
        <w:tc>
          <w:tcPr>
            <w:tcW w:w="992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5D5F99" w:rsidRPr="005D5F99" w:rsidRDefault="005D5F99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Pennant</w:t>
            </w:r>
          </w:p>
        </w:tc>
        <w:tc>
          <w:tcPr>
            <w:tcW w:w="1701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5D5F99" w:rsidRPr="005D5F99" w:rsidRDefault="005D5F99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Status</w:t>
            </w:r>
          </w:p>
        </w:tc>
        <w:tc>
          <w:tcPr>
            <w:tcW w:w="1276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5D5F99" w:rsidRPr="005D5F99" w:rsidRDefault="005D5F99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Location</w:t>
            </w:r>
          </w:p>
        </w:tc>
        <w:tc>
          <w:tcPr>
            <w:tcW w:w="1559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5D5F99" w:rsidRPr="005D5F99" w:rsidRDefault="005D5F99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Task</w:t>
            </w:r>
          </w:p>
        </w:tc>
        <w:tc>
          <w:tcPr>
            <w:tcW w:w="1134" w:type="dxa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5D5F99" w:rsidRPr="005D5F99" w:rsidRDefault="005D5F99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Available</w:t>
            </w:r>
          </w:p>
        </w:tc>
      </w:tr>
      <w:tr w:rsidR="0080340F" w:rsidRPr="005D5F99" w:rsidTr="0080340F">
        <w:tc>
          <w:tcPr>
            <w:tcW w:w="1268" w:type="dxa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Kitty Hawk</w:t>
            </w:r>
          </w:p>
        </w:tc>
        <w:tc>
          <w:tcPr>
            <w:tcW w:w="1701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Kitty Hawk</w:t>
            </w:r>
          </w:p>
        </w:tc>
        <w:tc>
          <w:tcPr>
            <w:tcW w:w="992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CV-63</w:t>
            </w:r>
          </w:p>
        </w:tc>
        <w:tc>
          <w:tcPr>
            <w:tcW w:w="1701" w:type="dxa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80340F" w:rsidRPr="00D474B5" w:rsidRDefault="0080340F" w:rsidP="0080340F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276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Pacific</w:t>
            </w:r>
          </w:p>
        </w:tc>
        <w:tc>
          <w:tcPr>
            <w:tcW w:w="1559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Tied Up</w:t>
            </w:r>
          </w:p>
        </w:tc>
        <w:tc>
          <w:tcPr>
            <w:tcW w:w="1134" w:type="dxa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Feb-94</w:t>
            </w:r>
          </w:p>
        </w:tc>
      </w:tr>
      <w:tr w:rsidR="0080340F" w:rsidRPr="005D5F99" w:rsidTr="0080340F">
        <w:tc>
          <w:tcPr>
            <w:tcW w:w="1268" w:type="dxa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</w:p>
        </w:tc>
        <w:tc>
          <w:tcPr>
            <w:tcW w:w="1701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Constellation</w:t>
            </w:r>
          </w:p>
        </w:tc>
        <w:tc>
          <w:tcPr>
            <w:tcW w:w="992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CV-64</w:t>
            </w:r>
          </w:p>
        </w:tc>
        <w:tc>
          <w:tcPr>
            <w:tcW w:w="1701" w:type="dxa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276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Pacific</w:t>
            </w:r>
          </w:p>
        </w:tc>
        <w:tc>
          <w:tcPr>
            <w:tcW w:w="1559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Japan</w:t>
            </w:r>
          </w:p>
        </w:tc>
        <w:tc>
          <w:tcPr>
            <w:tcW w:w="1134" w:type="dxa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</w:p>
        </w:tc>
      </w:tr>
      <w:tr w:rsidR="0080340F" w:rsidRPr="005D5F99" w:rsidTr="0080340F">
        <w:tc>
          <w:tcPr>
            <w:tcW w:w="1268" w:type="dxa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</w:p>
        </w:tc>
        <w:tc>
          <w:tcPr>
            <w:tcW w:w="1701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America</w:t>
            </w:r>
          </w:p>
        </w:tc>
        <w:tc>
          <w:tcPr>
            <w:tcW w:w="992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CV-66</w:t>
            </w:r>
          </w:p>
        </w:tc>
        <w:tc>
          <w:tcPr>
            <w:tcW w:w="1701" w:type="dxa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276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Atlantic</w:t>
            </w:r>
          </w:p>
        </w:tc>
        <w:tc>
          <w:tcPr>
            <w:tcW w:w="1559" w:type="dxa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Refit</w:t>
            </w:r>
          </w:p>
        </w:tc>
        <w:tc>
          <w:tcPr>
            <w:tcW w:w="1134" w:type="dxa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Jul-94</w:t>
            </w:r>
          </w:p>
        </w:tc>
      </w:tr>
      <w:tr w:rsidR="0080340F" w:rsidRPr="005D5F99" w:rsidTr="0080340F">
        <w:tc>
          <w:tcPr>
            <w:tcW w:w="1268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</w:p>
        </w:tc>
        <w:tc>
          <w:tcPr>
            <w:tcW w:w="1701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John F Kennedy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CV-67</w:t>
            </w:r>
          </w:p>
        </w:tc>
        <w:tc>
          <w:tcPr>
            <w:tcW w:w="1701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Caribbean</w:t>
            </w:r>
          </w:p>
        </w:tc>
        <w:tc>
          <w:tcPr>
            <w:tcW w:w="1559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  <w:r w:rsidRPr="005D5F99">
              <w:rPr>
                <w:lang w:val="en-CA"/>
              </w:rPr>
              <w:t>Patrol</w:t>
            </w:r>
          </w:p>
        </w:tc>
        <w:tc>
          <w:tcPr>
            <w:tcW w:w="1134" w:type="dxa"/>
            <w:vAlign w:val="center"/>
            <w:hideMark/>
          </w:tcPr>
          <w:p w:rsidR="0080340F" w:rsidRPr="005D5F99" w:rsidRDefault="0080340F" w:rsidP="0080340F">
            <w:pPr>
              <w:spacing w:after="0"/>
              <w:rPr>
                <w:lang w:val="en-CA"/>
              </w:rPr>
            </w:pPr>
          </w:p>
        </w:tc>
      </w:tr>
    </w:tbl>
    <w:p w:rsidR="005D5F99" w:rsidRDefault="005D5F99" w:rsidP="00FD47BF">
      <w:pPr>
        <w:spacing w:after="0"/>
        <w:rPr>
          <w:lang w:val="en-CA"/>
        </w:rPr>
      </w:pPr>
    </w:p>
    <w:p w:rsidR="0080340F" w:rsidRDefault="0080340F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305425" cy="54596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ty Haw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527" cy="54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0F" w:rsidRDefault="0080340F" w:rsidP="0080340F">
      <w:pPr>
        <w:spacing w:after="0"/>
        <w:rPr>
          <w:b/>
          <w:bCs/>
          <w:lang w:val="en-CA"/>
        </w:rPr>
      </w:pPr>
    </w:p>
    <w:p w:rsidR="0080340F" w:rsidRDefault="001456EE" w:rsidP="0080340F">
      <w:pPr>
        <w:spacing w:after="0"/>
        <w:rPr>
          <w:lang w:val="en-CA"/>
        </w:rPr>
      </w:pPr>
      <w:hyperlink r:id="rId12" w:history="1">
        <w:r w:rsidR="0080340F" w:rsidRPr="007A0010">
          <w:rPr>
            <w:rStyle w:val="Hyperlink"/>
            <w:b/>
            <w:bCs/>
            <w:lang w:val="en-CA"/>
          </w:rPr>
          <w:t>Enterprise</w:t>
        </w:r>
      </w:hyperlink>
      <w:r w:rsidR="0080340F" w:rsidRPr="0080340F">
        <w:rPr>
          <w:b/>
          <w:bCs/>
          <w:lang w:val="en-CA"/>
        </w:rPr>
        <w:t>:</w:t>
      </w:r>
      <w:r w:rsidR="0080340F" w:rsidRPr="0080340F">
        <w:rPr>
          <w:lang w:val="en-CA"/>
        </w:rPr>
        <w:t xml:space="preserve"> The </w:t>
      </w:r>
      <w:r w:rsidR="0080340F" w:rsidRPr="001456EE">
        <w:rPr>
          <w:b/>
          <w:i/>
          <w:lang w:val="en-CA"/>
        </w:rPr>
        <w:t>Enterprise</w:t>
      </w:r>
      <w:r w:rsidR="0080340F" w:rsidRPr="0080340F">
        <w:rPr>
          <w:lang w:val="en-CA"/>
        </w:rPr>
        <w:t xml:space="preserve"> is the first nuclear powered aircraft carrier and</w:t>
      </w:r>
      <w:r>
        <w:rPr>
          <w:lang w:val="en-CA"/>
        </w:rPr>
        <w:t xml:space="preserve"> although the plan was for a class of six ships, those plans were canceled and she became </w:t>
      </w:r>
      <w:r w:rsidR="0080340F" w:rsidRPr="0080340F">
        <w:rPr>
          <w:lang w:val="en-CA"/>
        </w:rPr>
        <w:t xml:space="preserve">a single ship </w:t>
      </w:r>
      <w:r w:rsidR="0080340F">
        <w:rPr>
          <w:lang w:val="en-CA"/>
        </w:rPr>
        <w:t>class</w:t>
      </w:r>
      <w:r w:rsidR="0080340F" w:rsidRPr="0080340F">
        <w:rPr>
          <w:lang w:val="en-CA"/>
        </w:rPr>
        <w:t>. Lunched in 1961 she is just finishing her mid-life ‘</w:t>
      </w:r>
      <w:r w:rsidR="0080340F">
        <w:rPr>
          <w:lang w:val="en-CA"/>
        </w:rPr>
        <w:t>Refueling and Complex Overhaul</w:t>
      </w:r>
      <w:r w:rsidR="0080340F" w:rsidRPr="0080340F">
        <w:rPr>
          <w:lang w:val="en-CA"/>
        </w:rPr>
        <w:t>’</w:t>
      </w:r>
      <w:r w:rsidR="0080340F">
        <w:rPr>
          <w:lang w:val="en-CA"/>
        </w:rPr>
        <w:t xml:space="preserve"> (RCOH) </w:t>
      </w:r>
      <w:r w:rsidR="0080340F" w:rsidRPr="0080340F">
        <w:rPr>
          <w:lang w:val="en-CA"/>
        </w:rPr>
        <w:t>in 40 vice the actual 48 months that it took</w:t>
      </w:r>
      <w:r w:rsidR="0080340F">
        <w:rPr>
          <w:lang w:val="en-CA"/>
        </w:rPr>
        <w:t xml:space="preserve"> historically. She </w:t>
      </w:r>
      <w:r>
        <w:rPr>
          <w:lang w:val="en-CA"/>
        </w:rPr>
        <w:t>sails</w:t>
      </w:r>
      <w:r w:rsidR="0080340F" w:rsidRPr="0080340F">
        <w:rPr>
          <w:lang w:val="en-CA"/>
        </w:rPr>
        <w:t xml:space="preserve"> for workups in Puerto Rico on 4 Feb 94 and </w:t>
      </w:r>
      <w:r>
        <w:rPr>
          <w:lang w:val="en-CA"/>
        </w:rPr>
        <w:t>was re-routed</w:t>
      </w:r>
      <w:r w:rsidR="0080340F" w:rsidRPr="0080340F">
        <w:rPr>
          <w:lang w:val="en-CA"/>
        </w:rPr>
        <w:t xml:space="preserve"> for Iceland on 11 Feb in response to heighted threat.</w:t>
      </w:r>
    </w:p>
    <w:p w:rsidR="001456EE" w:rsidRPr="0080340F" w:rsidRDefault="001456EE" w:rsidP="0080340F">
      <w:pPr>
        <w:spacing w:after="0"/>
        <w:rPr>
          <w:lang w:val="en-CA"/>
        </w:rPr>
      </w:pPr>
    </w:p>
    <w:tbl>
      <w:tblPr>
        <w:tblW w:w="9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8"/>
        <w:gridCol w:w="1701"/>
        <w:gridCol w:w="992"/>
        <w:gridCol w:w="1701"/>
        <w:gridCol w:w="1276"/>
        <w:gridCol w:w="1559"/>
        <w:gridCol w:w="1134"/>
      </w:tblGrid>
      <w:tr w:rsidR="0080340F" w:rsidRPr="0080340F" w:rsidTr="007A0010">
        <w:tc>
          <w:tcPr>
            <w:tcW w:w="1268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Class</w:t>
            </w:r>
          </w:p>
        </w:tc>
        <w:tc>
          <w:tcPr>
            <w:tcW w:w="1701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Ship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Pennant</w:t>
            </w:r>
          </w:p>
        </w:tc>
        <w:tc>
          <w:tcPr>
            <w:tcW w:w="1701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Status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Location</w:t>
            </w:r>
          </w:p>
        </w:tc>
        <w:tc>
          <w:tcPr>
            <w:tcW w:w="1559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Task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Available</w:t>
            </w:r>
          </w:p>
        </w:tc>
      </w:tr>
      <w:tr w:rsidR="0080340F" w:rsidRPr="0080340F" w:rsidTr="007A0010">
        <w:tc>
          <w:tcPr>
            <w:tcW w:w="1268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Enterprise</w:t>
            </w:r>
          </w:p>
        </w:tc>
        <w:tc>
          <w:tcPr>
            <w:tcW w:w="1701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Enterprise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CVN-65</w:t>
            </w:r>
          </w:p>
        </w:tc>
        <w:tc>
          <w:tcPr>
            <w:tcW w:w="1701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7A0010" w:rsidP="0080340F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276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P Rico</w:t>
            </w:r>
          </w:p>
        </w:tc>
        <w:tc>
          <w:tcPr>
            <w:tcW w:w="1559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  <w:r w:rsidRPr="0080340F">
              <w:rPr>
                <w:lang w:val="en-CA"/>
              </w:rPr>
              <w:t>Workups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80340F" w:rsidRPr="0080340F" w:rsidRDefault="0080340F" w:rsidP="0080340F">
            <w:pPr>
              <w:spacing w:after="0"/>
              <w:rPr>
                <w:lang w:val="en-CA"/>
              </w:rPr>
            </w:pPr>
          </w:p>
        </w:tc>
      </w:tr>
    </w:tbl>
    <w:p w:rsidR="0080340F" w:rsidRDefault="0080340F" w:rsidP="00FD47BF">
      <w:pPr>
        <w:spacing w:after="0"/>
        <w:rPr>
          <w:lang w:val="en-CA"/>
        </w:rPr>
      </w:pPr>
    </w:p>
    <w:p w:rsidR="007A0010" w:rsidRDefault="007A0010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648325" cy="403325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erpris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846" cy="40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0" w:rsidRDefault="007A0010" w:rsidP="00FD47BF">
      <w:pPr>
        <w:spacing w:after="0"/>
        <w:rPr>
          <w:lang w:val="en-CA"/>
        </w:rPr>
      </w:pPr>
    </w:p>
    <w:p w:rsidR="007A0010" w:rsidRDefault="001456EE" w:rsidP="007A0010">
      <w:pPr>
        <w:spacing w:after="0"/>
        <w:rPr>
          <w:lang w:val="en-CA"/>
        </w:rPr>
      </w:pPr>
      <w:hyperlink r:id="rId14" w:history="1">
        <w:r w:rsidR="007A0010" w:rsidRPr="001456EE">
          <w:rPr>
            <w:rStyle w:val="Hyperlink"/>
            <w:b/>
            <w:bCs/>
            <w:lang w:val="en-CA"/>
          </w:rPr>
          <w:t>Nimitz Class</w:t>
        </w:r>
      </w:hyperlink>
      <w:r w:rsidR="007A0010" w:rsidRPr="007A0010">
        <w:rPr>
          <w:b/>
          <w:bCs/>
          <w:lang w:val="en-CA"/>
        </w:rPr>
        <w:t>:</w:t>
      </w:r>
      <w:r w:rsidR="007A0010" w:rsidRPr="007A0010">
        <w:rPr>
          <w:lang w:val="en-CA"/>
        </w:rPr>
        <w:t xml:space="preserve"> The epitome of modern aircraft carriers, the </w:t>
      </w:r>
      <w:r w:rsidR="007A0010" w:rsidRPr="001456EE">
        <w:rPr>
          <w:b/>
          <w:i/>
          <w:lang w:val="en-CA"/>
        </w:rPr>
        <w:t>Nimitz</w:t>
      </w:r>
      <w:r w:rsidR="007A0010" w:rsidRPr="007A0010">
        <w:rPr>
          <w:lang w:val="en-CA"/>
        </w:rPr>
        <w:t xml:space="preserve"> represents the culmination of 50 </w:t>
      </w:r>
      <w:r w:rsidRPr="007A0010">
        <w:rPr>
          <w:lang w:val="en-CA"/>
        </w:rPr>
        <w:t>years’</w:t>
      </w:r>
      <w:r w:rsidR="007A0010" w:rsidRPr="007A0010">
        <w:rPr>
          <w:lang w:val="en-CA"/>
        </w:rPr>
        <w:t xml:space="preserve"> </w:t>
      </w:r>
      <w:r>
        <w:rPr>
          <w:lang w:val="en-CA"/>
        </w:rPr>
        <w:t>evolution of</w:t>
      </w:r>
      <w:r w:rsidR="007A0010" w:rsidRPr="007A0010">
        <w:rPr>
          <w:lang w:val="en-CA"/>
        </w:rPr>
        <w:t xml:space="preserve"> aircraft carrier operations. Seven of the eventual ten ships of this class are represented in Northern Fury.  The seventh, </w:t>
      </w:r>
      <w:r w:rsidR="007A0010" w:rsidRPr="001456EE">
        <w:rPr>
          <w:b/>
          <w:i/>
          <w:lang w:val="en-CA"/>
        </w:rPr>
        <w:t>CVN-74 John C. Stennis</w:t>
      </w:r>
      <w:r w:rsidR="007A0010" w:rsidRPr="007A0010">
        <w:rPr>
          <w:lang w:val="en-CA"/>
        </w:rPr>
        <w:t xml:space="preserve"> was started in Jan 1990 in response to the increased threat from the Soviet Union, immediately space was made available behind </w:t>
      </w:r>
      <w:bookmarkStart w:id="0" w:name="_GoBack"/>
      <w:r w:rsidR="007A0010" w:rsidRPr="001456EE">
        <w:rPr>
          <w:b/>
          <w:i/>
          <w:lang w:val="en-CA"/>
        </w:rPr>
        <w:t>CVN-73 George Washington</w:t>
      </w:r>
      <w:bookmarkEnd w:id="0"/>
      <w:r w:rsidR="007A0010" w:rsidRPr="007A0010">
        <w:rPr>
          <w:lang w:val="en-CA"/>
        </w:rPr>
        <w:t xml:space="preserve">. After starting work 14 months early she will be commissioned </w:t>
      </w:r>
      <w:r w:rsidR="007A0010">
        <w:rPr>
          <w:lang w:val="en-CA"/>
        </w:rPr>
        <w:t>20</w:t>
      </w:r>
      <w:r w:rsidR="007A0010" w:rsidRPr="007A0010">
        <w:rPr>
          <w:lang w:val="en-CA"/>
        </w:rPr>
        <w:t xml:space="preserve"> months early in </w:t>
      </w:r>
      <w:r w:rsidR="007A0010">
        <w:rPr>
          <w:lang w:val="en-CA"/>
        </w:rPr>
        <w:t>April</w:t>
      </w:r>
      <w:r w:rsidR="007A0010" w:rsidRPr="007A0010">
        <w:rPr>
          <w:lang w:val="en-CA"/>
        </w:rPr>
        <w:t xml:space="preserve"> of 94.</w:t>
      </w:r>
    </w:p>
    <w:p w:rsidR="007A0010" w:rsidRPr="007A0010" w:rsidRDefault="007A0010" w:rsidP="007A0010">
      <w:pPr>
        <w:spacing w:after="0"/>
        <w:rPr>
          <w:lang w:val="en-CA"/>
        </w:rPr>
      </w:pPr>
    </w:p>
    <w:tbl>
      <w:tblPr>
        <w:tblW w:w="9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2"/>
        <w:gridCol w:w="2213"/>
        <w:gridCol w:w="992"/>
        <w:gridCol w:w="914"/>
        <w:gridCol w:w="1640"/>
        <w:gridCol w:w="1416"/>
        <w:gridCol w:w="1134"/>
      </w:tblGrid>
      <w:tr w:rsidR="007A0010" w:rsidRPr="007A0010" w:rsidTr="007A0010">
        <w:tc>
          <w:tcPr>
            <w:tcW w:w="1322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Class</w:t>
            </w:r>
          </w:p>
        </w:tc>
        <w:tc>
          <w:tcPr>
            <w:tcW w:w="221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Ship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Pennant</w:t>
            </w:r>
          </w:p>
        </w:tc>
        <w:tc>
          <w:tcPr>
            <w:tcW w:w="91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Status</w:t>
            </w:r>
          </w:p>
        </w:tc>
        <w:tc>
          <w:tcPr>
            <w:tcW w:w="164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Location</w:t>
            </w:r>
          </w:p>
        </w:tc>
        <w:tc>
          <w:tcPr>
            <w:tcW w:w="1417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Task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Available</w:t>
            </w:r>
          </w:p>
        </w:tc>
      </w:tr>
      <w:tr w:rsidR="007A0010" w:rsidRPr="007A0010" w:rsidTr="007A0010">
        <w:tc>
          <w:tcPr>
            <w:tcW w:w="1322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Nimitz</w:t>
            </w:r>
          </w:p>
        </w:tc>
        <w:tc>
          <w:tcPr>
            <w:tcW w:w="221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Nimitz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CVN-68</w:t>
            </w:r>
          </w:p>
        </w:tc>
        <w:tc>
          <w:tcPr>
            <w:tcW w:w="91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64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Persian Gulf</w:t>
            </w:r>
          </w:p>
        </w:tc>
        <w:tc>
          <w:tcPr>
            <w:tcW w:w="1417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Patrol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</w:tr>
      <w:tr w:rsidR="007A0010" w:rsidRPr="007A0010" w:rsidTr="007A0010">
        <w:tc>
          <w:tcPr>
            <w:tcW w:w="1322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  <w:tc>
          <w:tcPr>
            <w:tcW w:w="221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Dwight D Eisenhower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CVN-69</w:t>
            </w:r>
          </w:p>
        </w:tc>
        <w:tc>
          <w:tcPr>
            <w:tcW w:w="91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64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Mediterranean</w:t>
            </w:r>
          </w:p>
        </w:tc>
        <w:tc>
          <w:tcPr>
            <w:tcW w:w="1417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Patrol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</w:tr>
      <w:tr w:rsidR="007A0010" w:rsidRPr="007A0010" w:rsidTr="007A0010">
        <w:tc>
          <w:tcPr>
            <w:tcW w:w="1322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  <w:tc>
          <w:tcPr>
            <w:tcW w:w="221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Carl Vinson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CVN-70</w:t>
            </w:r>
          </w:p>
        </w:tc>
        <w:tc>
          <w:tcPr>
            <w:tcW w:w="91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64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Atlantic</w:t>
            </w:r>
          </w:p>
        </w:tc>
        <w:tc>
          <w:tcPr>
            <w:tcW w:w="1417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Tied Up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Feb-94</w:t>
            </w:r>
          </w:p>
        </w:tc>
      </w:tr>
      <w:tr w:rsidR="007A0010" w:rsidRPr="007A0010" w:rsidTr="007A0010">
        <w:tc>
          <w:tcPr>
            <w:tcW w:w="1322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  <w:tc>
          <w:tcPr>
            <w:tcW w:w="221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Theodore Roosevelt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CVN-71</w:t>
            </w:r>
          </w:p>
        </w:tc>
        <w:tc>
          <w:tcPr>
            <w:tcW w:w="91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64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Atlantic</w:t>
            </w:r>
          </w:p>
        </w:tc>
        <w:tc>
          <w:tcPr>
            <w:tcW w:w="1417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Tied Up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Feb-94</w:t>
            </w:r>
          </w:p>
        </w:tc>
      </w:tr>
      <w:tr w:rsidR="007A0010" w:rsidRPr="007A0010" w:rsidTr="007A0010">
        <w:tc>
          <w:tcPr>
            <w:tcW w:w="1322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  <w:tc>
          <w:tcPr>
            <w:tcW w:w="221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Abraham Lincoln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CVN-72</w:t>
            </w:r>
          </w:p>
        </w:tc>
        <w:tc>
          <w:tcPr>
            <w:tcW w:w="91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64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Indian</w:t>
            </w:r>
          </w:p>
        </w:tc>
        <w:tc>
          <w:tcPr>
            <w:tcW w:w="1417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Patrol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</w:tr>
      <w:tr w:rsidR="007A0010" w:rsidRPr="007A0010" w:rsidTr="007A0010">
        <w:tc>
          <w:tcPr>
            <w:tcW w:w="1322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  <w:tc>
          <w:tcPr>
            <w:tcW w:w="221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George Washington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CVN-73</w:t>
            </w:r>
          </w:p>
        </w:tc>
        <w:tc>
          <w:tcPr>
            <w:tcW w:w="91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D474B5">
              <w:rPr>
                <w:lang w:val="en-CA"/>
              </w:rPr>
              <w:t>Active</w:t>
            </w:r>
          </w:p>
        </w:tc>
        <w:tc>
          <w:tcPr>
            <w:tcW w:w="164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Pacific</w:t>
            </w:r>
          </w:p>
        </w:tc>
        <w:tc>
          <w:tcPr>
            <w:tcW w:w="1417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Tied Up</w:t>
            </w: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</w:tr>
      <w:tr w:rsidR="007A0010" w:rsidRPr="007A0010" w:rsidTr="007A0010">
        <w:tc>
          <w:tcPr>
            <w:tcW w:w="1322" w:type="dxa"/>
            <w:shd w:val="clear" w:color="auto" w:fill="FFFFFF"/>
            <w:tcMar>
              <w:top w:w="96" w:type="dxa"/>
              <w:left w:w="0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  <w:tc>
          <w:tcPr>
            <w:tcW w:w="2214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John C Stennis</w:t>
            </w:r>
          </w:p>
        </w:tc>
        <w:tc>
          <w:tcPr>
            <w:tcW w:w="99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CVN-74</w:t>
            </w:r>
          </w:p>
        </w:tc>
        <w:tc>
          <w:tcPr>
            <w:tcW w:w="912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Building</w:t>
            </w:r>
          </w:p>
        </w:tc>
        <w:tc>
          <w:tcPr>
            <w:tcW w:w="164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  <w:r w:rsidRPr="007A0010">
              <w:rPr>
                <w:lang w:val="en-CA"/>
              </w:rPr>
              <w:t>Newport</w:t>
            </w:r>
          </w:p>
        </w:tc>
        <w:tc>
          <w:tcPr>
            <w:tcW w:w="1417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  <w:hideMark/>
          </w:tcPr>
          <w:p w:rsidR="007A0010" w:rsidRPr="007A0010" w:rsidRDefault="007A0010" w:rsidP="007A0010">
            <w:pPr>
              <w:spacing w:after="0"/>
              <w:rPr>
                <w:lang w:val="en-CA"/>
              </w:rPr>
            </w:pPr>
          </w:p>
        </w:tc>
        <w:tc>
          <w:tcPr>
            <w:tcW w:w="1134" w:type="dxa"/>
            <w:shd w:val="clear" w:color="auto" w:fill="FFFFFF"/>
            <w:tcMar>
              <w:top w:w="96" w:type="dxa"/>
              <w:left w:w="96" w:type="dxa"/>
              <w:bottom w:w="96" w:type="dxa"/>
              <w:right w:w="0" w:type="dxa"/>
            </w:tcMar>
            <w:vAlign w:val="center"/>
            <w:hideMark/>
          </w:tcPr>
          <w:p w:rsidR="007A0010" w:rsidRPr="007A0010" w:rsidRDefault="001456EE" w:rsidP="007A001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Apr</w:t>
            </w:r>
            <w:r w:rsidR="007A0010" w:rsidRPr="007A0010">
              <w:rPr>
                <w:lang w:val="en-CA"/>
              </w:rPr>
              <w:t>-94</w:t>
            </w:r>
          </w:p>
        </w:tc>
      </w:tr>
    </w:tbl>
    <w:p w:rsidR="007A0010" w:rsidRDefault="007A0010" w:rsidP="007A0010">
      <w:pPr>
        <w:spacing w:after="0"/>
        <w:rPr>
          <w:lang w:val="en-CA"/>
        </w:rPr>
      </w:pPr>
      <w:r w:rsidRPr="007A0010">
        <w:rPr>
          <w:lang w:val="en-CA"/>
        </w:rPr>
        <w:t> </w:t>
      </w:r>
    </w:p>
    <w:p w:rsidR="007A0010" w:rsidRPr="007A0010" w:rsidRDefault="007A0010" w:rsidP="007A0010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18725" cy="3943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mitz 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282" cy="39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0" w:rsidRPr="002D3CBE" w:rsidRDefault="007A0010" w:rsidP="00FD47BF">
      <w:pPr>
        <w:spacing w:after="0"/>
        <w:rPr>
          <w:lang w:val="en-CA"/>
        </w:rPr>
      </w:pPr>
    </w:p>
    <w:sectPr w:rsidR="007A0010" w:rsidRPr="002D3C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70DEA"/>
    <w:multiLevelType w:val="hybridMultilevel"/>
    <w:tmpl w:val="E81073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76305"/>
    <w:multiLevelType w:val="multilevel"/>
    <w:tmpl w:val="1CF2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4903CB"/>
    <w:multiLevelType w:val="multilevel"/>
    <w:tmpl w:val="86D4D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983CF4"/>
    <w:multiLevelType w:val="hybridMultilevel"/>
    <w:tmpl w:val="4AE0D54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C1780C"/>
    <w:multiLevelType w:val="multilevel"/>
    <w:tmpl w:val="7EBC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BEA5F90"/>
    <w:multiLevelType w:val="hybridMultilevel"/>
    <w:tmpl w:val="CD38705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4268C"/>
    <w:multiLevelType w:val="multilevel"/>
    <w:tmpl w:val="1820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3222DA4"/>
    <w:multiLevelType w:val="multilevel"/>
    <w:tmpl w:val="64220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549"/>
    <w:rsid w:val="0002206D"/>
    <w:rsid w:val="0005369D"/>
    <w:rsid w:val="000C3B43"/>
    <w:rsid w:val="00111A34"/>
    <w:rsid w:val="00116E63"/>
    <w:rsid w:val="001456EE"/>
    <w:rsid w:val="00155CD0"/>
    <w:rsid w:val="001E7D5E"/>
    <w:rsid w:val="001F2FB2"/>
    <w:rsid w:val="00216CD7"/>
    <w:rsid w:val="002D3CBE"/>
    <w:rsid w:val="00367549"/>
    <w:rsid w:val="00377C4F"/>
    <w:rsid w:val="00394278"/>
    <w:rsid w:val="003B5707"/>
    <w:rsid w:val="003E47A9"/>
    <w:rsid w:val="00542AF2"/>
    <w:rsid w:val="005A5C45"/>
    <w:rsid w:val="005B51F5"/>
    <w:rsid w:val="005D5F99"/>
    <w:rsid w:val="005E4E9D"/>
    <w:rsid w:val="006C0133"/>
    <w:rsid w:val="00723B88"/>
    <w:rsid w:val="00761549"/>
    <w:rsid w:val="00767F9D"/>
    <w:rsid w:val="007A0010"/>
    <w:rsid w:val="0080340F"/>
    <w:rsid w:val="00851FC9"/>
    <w:rsid w:val="008B1F56"/>
    <w:rsid w:val="009D161B"/>
    <w:rsid w:val="00A07AD6"/>
    <w:rsid w:val="00A20A13"/>
    <w:rsid w:val="00AD3F19"/>
    <w:rsid w:val="00B00801"/>
    <w:rsid w:val="00B346CF"/>
    <w:rsid w:val="00B835F6"/>
    <w:rsid w:val="00BA3449"/>
    <w:rsid w:val="00C13256"/>
    <w:rsid w:val="00C6282D"/>
    <w:rsid w:val="00C7775A"/>
    <w:rsid w:val="00CE0559"/>
    <w:rsid w:val="00D57FEB"/>
    <w:rsid w:val="00DE3E60"/>
    <w:rsid w:val="00E123E5"/>
    <w:rsid w:val="00E23E69"/>
    <w:rsid w:val="00E26099"/>
    <w:rsid w:val="00E44202"/>
    <w:rsid w:val="00E604F7"/>
    <w:rsid w:val="00EA5BAC"/>
    <w:rsid w:val="00EE0A88"/>
    <w:rsid w:val="00FD47BF"/>
    <w:rsid w:val="00FF3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3A4C0"/>
  <w15:docId w15:val="{EA902247-B580-4936-909E-761F77F22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6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05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55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22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Hyperlink">
    <w:name w:val="Hyperlink"/>
    <w:basedOn w:val="DefaultParagraphFont"/>
    <w:uiPriority w:val="99"/>
    <w:unhideWhenUsed/>
    <w:rsid w:val="00542A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617">
      <w:bodyDiv w:val="1"/>
      <w:marLeft w:val="600"/>
      <w:marRight w:val="6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Forrestal-class_aircraft_carrier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en.wikipedia.org/wiki/USS_Enterprise_(CVN-65)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Midway-class_aircraft_carrier" TargetMode="External"/><Relationship Id="rId11" Type="http://schemas.openxmlformats.org/officeDocument/2006/relationships/image" Target="media/image3.jpg"/><Relationship Id="rId5" Type="http://schemas.openxmlformats.org/officeDocument/2006/relationships/hyperlink" Target="http://northernfury.us/blog/post8/" TargetMode="External"/><Relationship Id="rId15" Type="http://schemas.openxmlformats.org/officeDocument/2006/relationships/image" Target="media/image5.jpg"/><Relationship Id="rId10" Type="http://schemas.openxmlformats.org/officeDocument/2006/relationships/hyperlink" Target="https://en.wikipedia.org/wiki/Kitty_Hawk-class_aircraft_carri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en.wikipedia.org/wiki/Nimitz-class_aircraft_carri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4</cp:revision>
  <dcterms:created xsi:type="dcterms:W3CDTF">2019-02-04T19:07:00Z</dcterms:created>
  <dcterms:modified xsi:type="dcterms:W3CDTF">2019-07-21T19:09:00Z</dcterms:modified>
</cp:coreProperties>
</file>