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A3CCD" w14:textId="77777777" w:rsidR="00172C74" w:rsidRDefault="00172C74" w:rsidP="00027DB9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027DB9">
        <w:rPr>
          <w:rFonts w:ascii="Arial" w:hAnsi="Arial" w:cs="Arial"/>
          <w:b/>
          <w:bCs/>
          <w:sz w:val="32"/>
          <w:szCs w:val="32"/>
          <w:lang w:val="en-US"/>
        </w:rPr>
        <w:t>Practical Assignment</w:t>
      </w:r>
    </w:p>
    <w:p w14:paraId="4A2B33D4" w14:textId="77777777" w:rsidR="00027DB9" w:rsidRPr="00027DB9" w:rsidRDefault="00027DB9" w:rsidP="00027DB9">
      <w:pPr>
        <w:jc w:val="center"/>
        <w:rPr>
          <w:rFonts w:ascii="Arial" w:hAnsi="Arial" w:cs="Arial"/>
          <w:i/>
          <w:iCs/>
          <w:lang w:val="en-US"/>
        </w:rPr>
      </w:pPr>
      <w:r w:rsidRPr="00027DB9">
        <w:rPr>
          <w:rFonts w:ascii="Arial" w:hAnsi="Arial" w:cs="Arial"/>
          <w:i/>
          <w:iCs/>
          <w:lang w:val="en-US"/>
        </w:rPr>
        <w:t>Computational Methods</w:t>
      </w:r>
    </w:p>
    <w:p w14:paraId="76701E0F" w14:textId="77777777" w:rsidR="00027DB9" w:rsidRDefault="00027DB9" w:rsidP="00027DB9">
      <w:pPr>
        <w:pBdr>
          <w:top w:val="single" w:sz="4" w:space="1" w:color="auto"/>
        </w:pBdr>
        <w:jc w:val="both"/>
        <w:rPr>
          <w:rFonts w:ascii="Arial" w:hAnsi="Arial" w:cs="Arial"/>
          <w:lang w:val="en-US"/>
        </w:rPr>
      </w:pPr>
    </w:p>
    <w:p w14:paraId="463E21AE" w14:textId="3191D936" w:rsidR="00027DB9" w:rsidRPr="00027DB9" w:rsidRDefault="00027DB9" w:rsidP="000629C7">
      <w:pPr>
        <w:pBdr>
          <w:bottom w:val="single" w:sz="4" w:space="1" w:color="auto"/>
        </w:pBdr>
        <w:jc w:val="both"/>
        <w:rPr>
          <w:rFonts w:ascii="Arial" w:hAnsi="Arial" w:cs="Arial"/>
          <w:lang w:val="en-US"/>
        </w:rPr>
      </w:pPr>
      <w:r w:rsidRPr="00027DB9">
        <w:rPr>
          <w:rFonts w:ascii="Arial" w:hAnsi="Arial" w:cs="Arial"/>
          <w:lang w:val="en-US"/>
        </w:rPr>
        <w:t>The following assignments should be done in pairs that have been formed as shown in the Table below</w:t>
      </w:r>
      <w:r w:rsidR="00A95B9A">
        <w:rPr>
          <w:rFonts w:ascii="Arial" w:hAnsi="Arial" w:cs="Arial"/>
          <w:lang w:val="en-US"/>
        </w:rPr>
        <w:t xml:space="preserve">. </w:t>
      </w:r>
      <w:r w:rsidR="00A95B9A" w:rsidRPr="004834C9">
        <w:rPr>
          <w:rFonts w:ascii="Arial" w:hAnsi="Arial" w:cs="Arial"/>
          <w:b/>
          <w:bCs/>
          <w:lang w:val="en-US"/>
        </w:rPr>
        <w:t>Each group should submit</w:t>
      </w:r>
      <w:r w:rsidR="000629C7" w:rsidRPr="004834C9">
        <w:rPr>
          <w:rFonts w:ascii="Arial" w:hAnsi="Arial" w:cs="Arial"/>
          <w:b/>
          <w:bCs/>
          <w:lang w:val="en-US"/>
        </w:rPr>
        <w:t xml:space="preserve"> the assignment on </w:t>
      </w:r>
      <w:r w:rsidR="004834C9" w:rsidRPr="004834C9">
        <w:rPr>
          <w:rFonts w:ascii="Arial" w:hAnsi="Arial" w:cs="Arial"/>
          <w:b/>
          <w:bCs/>
          <w:lang w:val="en-US"/>
        </w:rPr>
        <w:t>10</w:t>
      </w:r>
      <w:r w:rsidR="000629C7" w:rsidRPr="004834C9">
        <w:rPr>
          <w:rFonts w:ascii="Arial" w:hAnsi="Arial" w:cs="Arial"/>
          <w:b/>
          <w:bCs/>
          <w:vertAlign w:val="superscript"/>
          <w:lang w:val="en-US"/>
        </w:rPr>
        <w:t>th</w:t>
      </w:r>
      <w:r w:rsidR="000629C7" w:rsidRPr="004834C9">
        <w:rPr>
          <w:rFonts w:ascii="Arial" w:hAnsi="Arial" w:cs="Arial"/>
          <w:b/>
          <w:bCs/>
          <w:lang w:val="en-US"/>
        </w:rPr>
        <w:t xml:space="preserve"> January</w:t>
      </w:r>
      <w:r w:rsidR="004834C9" w:rsidRPr="004834C9">
        <w:rPr>
          <w:rFonts w:ascii="Arial" w:hAnsi="Arial" w:cs="Arial"/>
          <w:b/>
          <w:bCs/>
          <w:lang w:val="en-US"/>
        </w:rPr>
        <w:t>, 2025</w:t>
      </w:r>
      <w:r w:rsidR="000629C7">
        <w:rPr>
          <w:rFonts w:ascii="Arial" w:hAnsi="Arial" w:cs="Arial"/>
          <w:lang w:val="en-US"/>
        </w:rPr>
        <w:t xml:space="preserve"> via </w:t>
      </w:r>
      <w:proofErr w:type="gramStart"/>
      <w:r w:rsidR="000629C7">
        <w:rPr>
          <w:rFonts w:ascii="Arial" w:hAnsi="Arial" w:cs="Arial"/>
          <w:lang w:val="en-US"/>
        </w:rPr>
        <w:t>Email</w:t>
      </w:r>
      <w:proofErr w:type="gramEnd"/>
      <w:r w:rsidR="000629C7">
        <w:rPr>
          <w:rFonts w:ascii="Arial" w:hAnsi="Arial" w:cs="Arial"/>
          <w:lang w:val="en-US"/>
        </w:rPr>
        <w:t xml:space="preserve">: </w:t>
      </w:r>
      <w:hyperlink r:id="rId5" w:history="1">
        <w:r w:rsidR="000629C7" w:rsidRPr="008E3425">
          <w:rPr>
            <w:rStyle w:val="Hyperlink"/>
            <w:rFonts w:ascii="Arial" w:hAnsi="Arial" w:cs="Arial"/>
            <w:lang w:val="en-US"/>
          </w:rPr>
          <w:t>kambombo@outlook.com</w:t>
        </w:r>
      </w:hyperlink>
      <w:r w:rsidR="000629C7">
        <w:rPr>
          <w:rFonts w:ascii="Arial" w:hAnsi="Arial" w:cs="Arial"/>
          <w:lang w:val="en-US"/>
        </w:rPr>
        <w:t xml:space="preserve"> </w:t>
      </w:r>
    </w:p>
    <w:p w14:paraId="589EF058" w14:textId="77777777" w:rsidR="009C32BA" w:rsidRPr="000629C7" w:rsidRDefault="009C32BA" w:rsidP="00027DB9">
      <w:pPr>
        <w:jc w:val="both"/>
        <w:rPr>
          <w:rFonts w:ascii="Arial" w:hAnsi="Arial" w:cs="Arial"/>
          <w:b/>
          <w:bCs/>
          <w:lang w:val="en-US"/>
        </w:rPr>
      </w:pPr>
      <w:r w:rsidRPr="000629C7">
        <w:rPr>
          <w:rFonts w:ascii="Arial" w:hAnsi="Arial" w:cs="Arial"/>
          <w:b/>
          <w:bCs/>
          <w:lang w:val="en-US"/>
        </w:rPr>
        <w:t xml:space="preserve">Question </w:t>
      </w:r>
      <w:r w:rsidR="00027DB9" w:rsidRPr="000629C7">
        <w:rPr>
          <w:rFonts w:ascii="Arial" w:hAnsi="Arial" w:cs="Arial"/>
          <w:b/>
          <w:bCs/>
          <w:lang w:val="en-US"/>
        </w:rPr>
        <w:t>I</w:t>
      </w:r>
    </w:p>
    <w:p w14:paraId="64773B87" w14:textId="77777777" w:rsidR="00172C74" w:rsidRPr="00027DB9" w:rsidRDefault="009C32BA" w:rsidP="00027DB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r w:rsidRPr="00027DB9">
        <w:rPr>
          <w:rFonts w:ascii="Arial" w:hAnsi="Arial" w:cs="Arial"/>
          <w:lang w:val="en-US"/>
        </w:rPr>
        <w:t>Describe the following methods for finding the local minimum and local maximum and identify possible use cases for the methods.</w:t>
      </w:r>
    </w:p>
    <w:p w14:paraId="4D33A8E5" w14:textId="77777777" w:rsidR="009C32BA" w:rsidRPr="00027DB9" w:rsidRDefault="009C32BA" w:rsidP="00027DB9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 w:rsidRPr="00027DB9">
        <w:rPr>
          <w:rFonts w:ascii="Arial" w:hAnsi="Arial" w:cs="Arial"/>
          <w:lang w:val="en-US"/>
        </w:rPr>
        <w:t>The Equal Interval Search Method.</w:t>
      </w:r>
    </w:p>
    <w:p w14:paraId="51E346E3" w14:textId="77777777" w:rsidR="009C32BA" w:rsidRPr="00027DB9" w:rsidRDefault="009C32BA" w:rsidP="00027DB9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 w:rsidRPr="00027DB9">
        <w:rPr>
          <w:rFonts w:ascii="Arial" w:hAnsi="Arial" w:cs="Arial"/>
          <w:lang w:val="en-US"/>
        </w:rPr>
        <w:t>The Golden Section Search Method.</w:t>
      </w:r>
    </w:p>
    <w:p w14:paraId="17326460" w14:textId="77777777" w:rsidR="00E60579" w:rsidRDefault="004C4739" w:rsidP="00027DB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Provide a block diagram of the Golden search method for finding the minimum</w:t>
      </w:r>
      <w:r w:rsidR="00E60579">
        <w:rPr>
          <w:rFonts w:ascii="Arial" w:hAnsi="Arial" w:cs="Arial"/>
          <w:lang w:val="en-US"/>
        </w:rPr>
        <w:t>.</w:t>
      </w:r>
    </w:p>
    <w:p w14:paraId="1E355DE7" w14:textId="489B62E2" w:rsidR="001F639C" w:rsidRPr="00027DB9" w:rsidRDefault="00E60579" w:rsidP="007C17A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r w:rsidRPr="00E60579">
        <w:rPr>
          <w:rFonts w:ascii="Arial" w:hAnsi="Arial" w:cs="Arial"/>
          <w:lang w:val="en-US"/>
        </w:rPr>
        <w:t>Provide a block diagram of the Golden search method for finding the m</w:t>
      </w:r>
      <w:r w:rsidRPr="00E60579">
        <w:rPr>
          <w:rFonts w:ascii="Arial" w:hAnsi="Arial" w:cs="Arial"/>
          <w:lang w:val="en-US"/>
        </w:rPr>
        <w:t>aximum.</w:t>
      </w:r>
    </w:p>
    <w:p w14:paraId="3FC0232E" w14:textId="2A93D8C9" w:rsidR="00027DB9" w:rsidRPr="00C64771" w:rsidRDefault="00EE536E" w:rsidP="00C6477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down </w:t>
      </w:r>
      <w:r w:rsidR="00C64771">
        <w:rPr>
          <w:rFonts w:ascii="Arial" w:hAnsi="Arial" w:cs="Arial"/>
          <w:lang w:val="en-US"/>
        </w:rPr>
        <w:t xml:space="preserve">a program for (ii) in </w:t>
      </w:r>
      <w:proofErr w:type="spellStart"/>
      <w:r w:rsidR="008032DC">
        <w:rPr>
          <w:rFonts w:ascii="Arial" w:hAnsi="Arial" w:cs="Arial"/>
          <w:lang w:val="en-US"/>
        </w:rPr>
        <w:t>Matlab</w:t>
      </w:r>
      <w:proofErr w:type="spellEnd"/>
      <w:r w:rsidR="008032DC">
        <w:rPr>
          <w:rFonts w:ascii="Arial" w:hAnsi="Arial" w:cs="Arial"/>
          <w:lang w:val="en-US"/>
        </w:rPr>
        <w:t>/Python and submit the code.</w:t>
      </w:r>
    </w:p>
    <w:p w14:paraId="4912807D" w14:textId="77777777" w:rsidR="00027DB9" w:rsidRPr="00027DB9" w:rsidRDefault="00027DB9" w:rsidP="00027DB9">
      <w:pPr>
        <w:jc w:val="both"/>
        <w:rPr>
          <w:rFonts w:ascii="Arial" w:hAnsi="Arial" w:cs="Arial"/>
          <w:lang w:val="en-US"/>
        </w:rPr>
      </w:pPr>
    </w:p>
    <w:p w14:paraId="65D82103" w14:textId="77777777" w:rsidR="00027DB9" w:rsidRPr="000629C7" w:rsidRDefault="00027DB9" w:rsidP="00027DB9">
      <w:pPr>
        <w:jc w:val="both"/>
        <w:rPr>
          <w:rFonts w:ascii="Arial" w:hAnsi="Arial" w:cs="Arial"/>
          <w:b/>
          <w:bCs/>
          <w:lang w:val="en-US"/>
        </w:rPr>
      </w:pPr>
      <w:r w:rsidRPr="000629C7">
        <w:rPr>
          <w:rFonts w:ascii="Arial" w:hAnsi="Arial" w:cs="Arial"/>
          <w:b/>
          <w:bCs/>
          <w:lang w:val="en-US"/>
        </w:rPr>
        <w:t xml:space="preserve">Question II </w:t>
      </w:r>
    </w:p>
    <w:p w14:paraId="2F77559E" w14:textId="77777777" w:rsidR="00027DB9" w:rsidRPr="00027DB9" w:rsidRDefault="00027DB9" w:rsidP="00027DB9">
      <w:pPr>
        <w:jc w:val="both"/>
        <w:rPr>
          <w:rFonts w:ascii="Arial" w:hAnsi="Arial" w:cs="Arial"/>
          <w:lang w:val="en-US"/>
        </w:rPr>
      </w:pPr>
      <w:r w:rsidRPr="00027DB9">
        <w:rPr>
          <w:rFonts w:ascii="Arial" w:hAnsi="Arial" w:cs="Arial"/>
          <w:lang w:val="en-US"/>
        </w:rPr>
        <w:t>You are provided with a set of programs for common numerical algorithms.</w:t>
      </w:r>
    </w:p>
    <w:p w14:paraId="101C6CF6" w14:textId="77777777" w:rsidR="00027DB9" w:rsidRPr="00027DB9" w:rsidRDefault="00027DB9" w:rsidP="00027DB9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27DB9">
        <w:rPr>
          <w:rFonts w:ascii="Arial" w:hAnsi="Arial" w:cs="Arial"/>
        </w:rPr>
        <w:t xml:space="preserve">Write down and execute the programs using C/C++/MATLAB/Python  </w:t>
      </w:r>
    </w:p>
    <w:p w14:paraId="2D8CD5B0" w14:textId="77777777" w:rsidR="00027DB9" w:rsidRPr="00027DB9" w:rsidRDefault="00027DB9" w:rsidP="00027DB9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27DB9">
        <w:rPr>
          <w:rFonts w:ascii="Arial" w:hAnsi="Arial" w:cs="Arial"/>
        </w:rPr>
        <w:t>Answer the questions at the end of each program</w:t>
      </w:r>
      <w:r w:rsidRPr="00027DB9">
        <w:rPr>
          <w:rFonts w:ascii="Arial" w:hAnsi="Arial" w:cs="Arial"/>
        </w:rPr>
        <w:t>.</w:t>
      </w:r>
    </w:p>
    <w:p w14:paraId="0EEE7CE2" w14:textId="77777777" w:rsidR="00027DB9" w:rsidRPr="00027DB9" w:rsidRDefault="00027DB9" w:rsidP="00027DB9">
      <w:pPr>
        <w:jc w:val="both"/>
        <w:rPr>
          <w:rFonts w:ascii="Arial" w:hAnsi="Arial" w:cs="Arial"/>
        </w:rPr>
      </w:pPr>
    </w:p>
    <w:p w14:paraId="6E39A990" w14:textId="77777777" w:rsidR="00027DB9" w:rsidRPr="00027DB9" w:rsidRDefault="00027DB9" w:rsidP="00027DB9">
      <w:pPr>
        <w:jc w:val="both"/>
        <w:rPr>
          <w:rFonts w:ascii="Arial" w:hAnsi="Arial" w:cs="Arial"/>
          <w:lang w:val="en-US"/>
        </w:rPr>
      </w:pPr>
      <w:r w:rsidRPr="003E51EE">
        <w:rPr>
          <w:rFonts w:ascii="Arial" w:hAnsi="Arial" w:cs="Arial"/>
          <w:b/>
          <w:bCs/>
          <w:lang w:val="en-US"/>
        </w:rPr>
        <w:t>NOTE:</w:t>
      </w:r>
      <w:r w:rsidRPr="00027DB9">
        <w:rPr>
          <w:rFonts w:ascii="Arial" w:hAnsi="Arial" w:cs="Arial"/>
          <w:lang w:val="en-US"/>
        </w:rPr>
        <w:t xml:space="preserve"> I</w:t>
      </w:r>
      <w:r w:rsidRPr="00027DB9">
        <w:rPr>
          <w:rFonts w:ascii="Arial" w:hAnsi="Arial" w:cs="Arial"/>
          <w:lang w:val="en-US"/>
        </w:rPr>
        <w:t>t will be beneficial if everyone takes some time to thoroughly go through and have a clear understanding of how these algorithms work.</w:t>
      </w:r>
    </w:p>
    <w:p w14:paraId="611CCFAC" w14:textId="77777777" w:rsidR="00172C74" w:rsidRPr="00027DB9" w:rsidRDefault="00172C74" w:rsidP="00027DB9">
      <w:pPr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2887"/>
        <w:gridCol w:w="3260"/>
      </w:tblGrid>
      <w:tr w:rsidR="00005C95" w:rsidRPr="00321B8A" w14:paraId="24E3600F" w14:textId="77777777" w:rsidTr="00703723">
        <w:trPr>
          <w:jc w:val="center"/>
        </w:trPr>
        <w:tc>
          <w:tcPr>
            <w:tcW w:w="936" w:type="dxa"/>
          </w:tcPr>
          <w:p w14:paraId="2957EF59" w14:textId="77777777" w:rsidR="00005C95" w:rsidRPr="00321B8A" w:rsidRDefault="00005C95" w:rsidP="00027DB9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321B8A">
              <w:rPr>
                <w:rFonts w:ascii="Arial" w:hAnsi="Arial" w:cs="Arial"/>
                <w:b/>
                <w:bCs/>
                <w:lang w:val="en-US"/>
              </w:rPr>
              <w:t>Group</w:t>
            </w:r>
          </w:p>
        </w:tc>
        <w:tc>
          <w:tcPr>
            <w:tcW w:w="2887" w:type="dxa"/>
          </w:tcPr>
          <w:p w14:paraId="2D85F875" w14:textId="77777777" w:rsidR="00005C95" w:rsidRPr="00321B8A" w:rsidRDefault="00005C95" w:rsidP="00027DB9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321B8A">
              <w:rPr>
                <w:rFonts w:ascii="Arial" w:hAnsi="Arial" w:cs="Arial"/>
                <w:b/>
                <w:bCs/>
                <w:lang w:val="en-US"/>
              </w:rPr>
              <w:t>Reg. No.</w:t>
            </w:r>
          </w:p>
        </w:tc>
        <w:tc>
          <w:tcPr>
            <w:tcW w:w="3260" w:type="dxa"/>
          </w:tcPr>
          <w:p w14:paraId="07997327" w14:textId="77777777" w:rsidR="00005C95" w:rsidRPr="00321B8A" w:rsidRDefault="00005C95" w:rsidP="00027DB9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321B8A">
              <w:rPr>
                <w:rFonts w:ascii="Arial" w:hAnsi="Arial" w:cs="Arial"/>
                <w:b/>
                <w:bCs/>
                <w:lang w:val="en-US"/>
              </w:rPr>
              <w:t>Name</w:t>
            </w:r>
          </w:p>
        </w:tc>
      </w:tr>
      <w:tr w:rsidR="00005C95" w:rsidRPr="00027DB9" w14:paraId="74678614" w14:textId="77777777" w:rsidTr="00703723">
        <w:trPr>
          <w:jc w:val="center"/>
        </w:trPr>
        <w:tc>
          <w:tcPr>
            <w:tcW w:w="936" w:type="dxa"/>
          </w:tcPr>
          <w:p w14:paraId="41E8DE77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2887" w:type="dxa"/>
          </w:tcPr>
          <w:p w14:paraId="1DAB4BDB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24RP14112</w:t>
            </w:r>
          </w:p>
          <w:p w14:paraId="4F89D51E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24RP13964</w:t>
            </w:r>
          </w:p>
        </w:tc>
        <w:tc>
          <w:tcPr>
            <w:tcW w:w="3260" w:type="dxa"/>
          </w:tcPr>
          <w:p w14:paraId="75C1C174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 xml:space="preserve">Eric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Musengimana</w:t>
            </w:r>
            <w:proofErr w:type="spellEnd"/>
          </w:p>
          <w:p w14:paraId="25276C03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Jean Claude</w:t>
            </w:r>
            <w:r w:rsidRPr="00027D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Twizerimana</w:t>
            </w:r>
            <w:proofErr w:type="spellEnd"/>
          </w:p>
        </w:tc>
      </w:tr>
      <w:tr w:rsidR="00005C95" w:rsidRPr="00027DB9" w14:paraId="2FC2419F" w14:textId="77777777" w:rsidTr="00703723">
        <w:trPr>
          <w:jc w:val="center"/>
        </w:trPr>
        <w:tc>
          <w:tcPr>
            <w:tcW w:w="936" w:type="dxa"/>
          </w:tcPr>
          <w:p w14:paraId="428FA90C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887" w:type="dxa"/>
          </w:tcPr>
          <w:p w14:paraId="1C550DE6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24RP07351</w:t>
            </w:r>
          </w:p>
          <w:p w14:paraId="0602F08C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24RP15077</w:t>
            </w:r>
          </w:p>
        </w:tc>
        <w:tc>
          <w:tcPr>
            <w:tcW w:w="3260" w:type="dxa"/>
          </w:tcPr>
          <w:p w14:paraId="39D2E2FB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 xml:space="preserve">Delphine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Muragjeriya</w:t>
            </w:r>
            <w:proofErr w:type="spellEnd"/>
          </w:p>
          <w:p w14:paraId="6A5A92E5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Jean Claude Iradukunda</w:t>
            </w:r>
          </w:p>
        </w:tc>
      </w:tr>
      <w:tr w:rsidR="00005C95" w:rsidRPr="00027DB9" w14:paraId="53A6D020" w14:textId="77777777" w:rsidTr="00703723">
        <w:trPr>
          <w:jc w:val="center"/>
        </w:trPr>
        <w:tc>
          <w:tcPr>
            <w:tcW w:w="936" w:type="dxa"/>
          </w:tcPr>
          <w:p w14:paraId="4A5C2FDA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2887" w:type="dxa"/>
          </w:tcPr>
          <w:p w14:paraId="4DA495C9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24RP14703</w:t>
            </w:r>
          </w:p>
          <w:p w14:paraId="3E1326D2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24RP13980</w:t>
            </w:r>
          </w:p>
        </w:tc>
        <w:tc>
          <w:tcPr>
            <w:tcW w:w="3260" w:type="dxa"/>
          </w:tcPr>
          <w:p w14:paraId="7FC52837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 xml:space="preserve">Yves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Muhire</w:t>
            </w:r>
            <w:proofErr w:type="spellEnd"/>
          </w:p>
          <w:p w14:paraId="49A4D5B1" w14:textId="617B91A8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 xml:space="preserve">Liliane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Ish</w:t>
            </w:r>
            <w:r w:rsidR="000B19FE">
              <w:rPr>
                <w:rFonts w:ascii="Arial" w:hAnsi="Arial" w:cs="Arial"/>
                <w:lang w:val="en-US"/>
              </w:rPr>
              <w:t>i</w:t>
            </w:r>
            <w:r w:rsidRPr="00027DB9">
              <w:rPr>
                <w:rFonts w:ascii="Arial" w:hAnsi="Arial" w:cs="Arial"/>
                <w:lang w:val="en-US"/>
              </w:rPr>
              <w:t>mwe</w:t>
            </w:r>
            <w:proofErr w:type="spellEnd"/>
          </w:p>
        </w:tc>
      </w:tr>
      <w:tr w:rsidR="00005C95" w:rsidRPr="00027DB9" w14:paraId="03F343A8" w14:textId="77777777" w:rsidTr="00703723">
        <w:trPr>
          <w:jc w:val="center"/>
        </w:trPr>
        <w:tc>
          <w:tcPr>
            <w:tcW w:w="936" w:type="dxa"/>
          </w:tcPr>
          <w:p w14:paraId="418B39E3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2887" w:type="dxa"/>
          </w:tcPr>
          <w:p w14:paraId="15388046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23RP01865</w:t>
            </w:r>
          </w:p>
          <w:p w14:paraId="339DC9DC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24RP15513</w:t>
            </w:r>
          </w:p>
        </w:tc>
        <w:tc>
          <w:tcPr>
            <w:tcW w:w="3260" w:type="dxa"/>
          </w:tcPr>
          <w:p w14:paraId="4755BAE3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027DB9">
              <w:rPr>
                <w:rFonts w:ascii="Arial" w:hAnsi="Arial" w:cs="Arial"/>
                <w:lang w:val="en-US"/>
              </w:rPr>
              <w:t>Dieudorene</w:t>
            </w:r>
            <w:proofErr w:type="spellEnd"/>
            <w:r w:rsidRPr="00027D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Miyonsaba</w:t>
            </w:r>
            <w:proofErr w:type="spellEnd"/>
          </w:p>
          <w:p w14:paraId="3EEF789F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027DB9">
              <w:rPr>
                <w:rFonts w:ascii="Arial" w:hAnsi="Arial" w:cs="Arial"/>
                <w:lang w:val="en-US"/>
              </w:rPr>
              <w:t>Potuch</w:t>
            </w:r>
            <w:proofErr w:type="spellEnd"/>
            <w:r w:rsidRPr="00027DB9">
              <w:rPr>
                <w:rFonts w:ascii="Arial" w:hAnsi="Arial" w:cs="Arial"/>
                <w:lang w:val="en-US"/>
              </w:rPr>
              <w:t xml:space="preserve"> Iradukunda</w:t>
            </w:r>
          </w:p>
        </w:tc>
      </w:tr>
      <w:tr w:rsidR="00005C95" w:rsidRPr="00027DB9" w14:paraId="18087046" w14:textId="77777777" w:rsidTr="00703723">
        <w:trPr>
          <w:jc w:val="center"/>
        </w:trPr>
        <w:tc>
          <w:tcPr>
            <w:tcW w:w="936" w:type="dxa"/>
          </w:tcPr>
          <w:p w14:paraId="267739FB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2887" w:type="dxa"/>
          </w:tcPr>
          <w:p w14:paraId="46F823A1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24RP15801</w:t>
            </w:r>
          </w:p>
          <w:p w14:paraId="387BC256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24RP15162</w:t>
            </w:r>
          </w:p>
        </w:tc>
        <w:tc>
          <w:tcPr>
            <w:tcW w:w="3260" w:type="dxa"/>
          </w:tcPr>
          <w:p w14:paraId="7EDB37D4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Enock Mugisha Iradukunda</w:t>
            </w:r>
          </w:p>
          <w:p w14:paraId="3AF9B102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 xml:space="preserve">Prince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Ngabo</w:t>
            </w:r>
            <w:proofErr w:type="spellEnd"/>
          </w:p>
        </w:tc>
      </w:tr>
      <w:tr w:rsidR="00005C95" w:rsidRPr="00027DB9" w14:paraId="51501A9C" w14:textId="77777777" w:rsidTr="00703723">
        <w:trPr>
          <w:jc w:val="center"/>
        </w:trPr>
        <w:tc>
          <w:tcPr>
            <w:tcW w:w="936" w:type="dxa"/>
          </w:tcPr>
          <w:p w14:paraId="16C7D90A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6</w:t>
            </w:r>
          </w:p>
        </w:tc>
        <w:tc>
          <w:tcPr>
            <w:tcW w:w="2887" w:type="dxa"/>
          </w:tcPr>
          <w:p w14:paraId="0BDE2389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24RP15460</w:t>
            </w:r>
          </w:p>
          <w:p w14:paraId="6405FC82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24RP15326</w:t>
            </w:r>
          </w:p>
        </w:tc>
        <w:tc>
          <w:tcPr>
            <w:tcW w:w="3260" w:type="dxa"/>
          </w:tcPr>
          <w:p w14:paraId="54B4FAD7" w14:textId="77777777" w:rsidR="00005C95" w:rsidRPr="00027DB9" w:rsidRDefault="00005C95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 xml:space="preserve">Deborah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Ishimwe</w:t>
            </w:r>
            <w:proofErr w:type="spellEnd"/>
          </w:p>
          <w:p w14:paraId="3E07EE5C" w14:textId="77777777" w:rsidR="00005C95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Nicole Simbi</w:t>
            </w:r>
          </w:p>
        </w:tc>
      </w:tr>
      <w:tr w:rsidR="00172C74" w:rsidRPr="00027DB9" w14:paraId="5C707291" w14:textId="77777777" w:rsidTr="00703723">
        <w:trPr>
          <w:jc w:val="center"/>
        </w:trPr>
        <w:tc>
          <w:tcPr>
            <w:tcW w:w="936" w:type="dxa"/>
          </w:tcPr>
          <w:p w14:paraId="0919AEB0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7</w:t>
            </w:r>
          </w:p>
        </w:tc>
        <w:tc>
          <w:tcPr>
            <w:tcW w:w="2887" w:type="dxa"/>
          </w:tcPr>
          <w:p w14:paraId="394F4B83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24RP02680</w:t>
            </w:r>
          </w:p>
          <w:p w14:paraId="3210B58F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24RP15432</w:t>
            </w:r>
          </w:p>
        </w:tc>
        <w:tc>
          <w:tcPr>
            <w:tcW w:w="3260" w:type="dxa"/>
          </w:tcPr>
          <w:p w14:paraId="4612080A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 xml:space="preserve">Shalom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Abayisenge</w:t>
            </w:r>
            <w:proofErr w:type="spellEnd"/>
          </w:p>
          <w:p w14:paraId="3CCB4059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 xml:space="preserve">Berthe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Mukayigire</w:t>
            </w:r>
            <w:proofErr w:type="spellEnd"/>
          </w:p>
        </w:tc>
      </w:tr>
      <w:tr w:rsidR="00172C74" w:rsidRPr="00027DB9" w14:paraId="4765C17C" w14:textId="77777777" w:rsidTr="00703723">
        <w:trPr>
          <w:jc w:val="center"/>
        </w:trPr>
        <w:tc>
          <w:tcPr>
            <w:tcW w:w="936" w:type="dxa"/>
          </w:tcPr>
          <w:p w14:paraId="60E81584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2887" w:type="dxa"/>
          </w:tcPr>
          <w:p w14:paraId="428E57EC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24RP14647</w:t>
            </w:r>
          </w:p>
          <w:p w14:paraId="69CFD2F2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24RP14601</w:t>
            </w:r>
          </w:p>
        </w:tc>
        <w:tc>
          <w:tcPr>
            <w:tcW w:w="3260" w:type="dxa"/>
          </w:tcPr>
          <w:p w14:paraId="64DC826D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 xml:space="preserve">Claude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Niyigaba</w:t>
            </w:r>
            <w:proofErr w:type="spellEnd"/>
          </w:p>
          <w:p w14:paraId="7A847ABE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 xml:space="preserve">Jeremie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Bibukwishaka</w:t>
            </w:r>
            <w:proofErr w:type="spellEnd"/>
          </w:p>
        </w:tc>
      </w:tr>
      <w:tr w:rsidR="00172C74" w:rsidRPr="00027DB9" w14:paraId="6EE1AFCF" w14:textId="77777777" w:rsidTr="00703723">
        <w:trPr>
          <w:jc w:val="center"/>
        </w:trPr>
        <w:tc>
          <w:tcPr>
            <w:tcW w:w="936" w:type="dxa"/>
          </w:tcPr>
          <w:p w14:paraId="25BC92A2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9</w:t>
            </w:r>
          </w:p>
        </w:tc>
        <w:tc>
          <w:tcPr>
            <w:tcW w:w="2887" w:type="dxa"/>
          </w:tcPr>
          <w:p w14:paraId="4E52097F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24RP15451</w:t>
            </w:r>
          </w:p>
          <w:p w14:paraId="3C433344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24RP14252</w:t>
            </w:r>
          </w:p>
        </w:tc>
        <w:tc>
          <w:tcPr>
            <w:tcW w:w="3260" w:type="dxa"/>
          </w:tcPr>
          <w:p w14:paraId="79128148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 xml:space="preserve">John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Mereweneza</w:t>
            </w:r>
            <w:proofErr w:type="spellEnd"/>
          </w:p>
          <w:p w14:paraId="55F68F3B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 xml:space="preserve">Chantal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Niyomuhoza</w:t>
            </w:r>
            <w:proofErr w:type="spellEnd"/>
          </w:p>
        </w:tc>
      </w:tr>
      <w:tr w:rsidR="00172C74" w:rsidRPr="00027DB9" w14:paraId="00316ABE" w14:textId="77777777" w:rsidTr="00703723">
        <w:trPr>
          <w:jc w:val="center"/>
        </w:trPr>
        <w:tc>
          <w:tcPr>
            <w:tcW w:w="936" w:type="dxa"/>
          </w:tcPr>
          <w:p w14:paraId="63228F2F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10</w:t>
            </w:r>
          </w:p>
        </w:tc>
        <w:tc>
          <w:tcPr>
            <w:tcW w:w="2887" w:type="dxa"/>
          </w:tcPr>
          <w:p w14:paraId="3FDBE8FF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24RP14135</w:t>
            </w:r>
          </w:p>
          <w:p w14:paraId="72866031" w14:textId="5BE1AFCB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24RP11363</w:t>
            </w:r>
          </w:p>
        </w:tc>
        <w:tc>
          <w:tcPr>
            <w:tcW w:w="3260" w:type="dxa"/>
          </w:tcPr>
          <w:p w14:paraId="282524AC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>Albertine Iradukunda</w:t>
            </w:r>
          </w:p>
          <w:p w14:paraId="33FCB17A" w14:textId="77777777" w:rsidR="00172C74" w:rsidRPr="00027DB9" w:rsidRDefault="00172C74" w:rsidP="00027DB9">
            <w:pPr>
              <w:jc w:val="both"/>
              <w:rPr>
                <w:rFonts w:ascii="Arial" w:hAnsi="Arial" w:cs="Arial"/>
                <w:lang w:val="en-US"/>
              </w:rPr>
            </w:pPr>
            <w:r w:rsidRPr="00027DB9">
              <w:rPr>
                <w:rFonts w:ascii="Arial" w:hAnsi="Arial" w:cs="Arial"/>
                <w:lang w:val="en-US"/>
              </w:rPr>
              <w:t xml:space="preserve">Regis </w:t>
            </w:r>
            <w:proofErr w:type="spellStart"/>
            <w:r w:rsidRPr="00027DB9">
              <w:rPr>
                <w:rFonts w:ascii="Arial" w:hAnsi="Arial" w:cs="Arial"/>
                <w:lang w:val="en-US"/>
              </w:rPr>
              <w:t>Nkundimana</w:t>
            </w:r>
            <w:proofErr w:type="spellEnd"/>
          </w:p>
        </w:tc>
      </w:tr>
    </w:tbl>
    <w:p w14:paraId="12B94BA0" w14:textId="77777777" w:rsidR="006515EF" w:rsidRPr="00027DB9" w:rsidRDefault="006515EF" w:rsidP="00027DB9">
      <w:pPr>
        <w:jc w:val="both"/>
        <w:rPr>
          <w:rFonts w:ascii="Arial" w:hAnsi="Arial" w:cs="Arial"/>
          <w:lang w:val="en-US"/>
        </w:rPr>
      </w:pPr>
    </w:p>
    <w:sectPr w:rsidR="006515EF" w:rsidRPr="00027D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C550C2"/>
    <w:multiLevelType w:val="hybridMultilevel"/>
    <w:tmpl w:val="880CC662"/>
    <w:lvl w:ilvl="0" w:tplc="C7B87722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2A161926">
      <w:start w:val="1"/>
      <w:numFmt w:val="lowerRoman"/>
      <w:lvlText w:val="(%2)"/>
      <w:lvlJc w:val="right"/>
      <w:pPr>
        <w:ind w:left="108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2825BDF"/>
    <w:multiLevelType w:val="hybridMultilevel"/>
    <w:tmpl w:val="0E264D40"/>
    <w:lvl w:ilvl="0" w:tplc="29EE154C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9923880">
    <w:abstractNumId w:val="0"/>
  </w:num>
  <w:num w:numId="2" w16cid:durableId="1370300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95"/>
    <w:rsid w:val="00005C95"/>
    <w:rsid w:val="00027DB9"/>
    <w:rsid w:val="000629C7"/>
    <w:rsid w:val="000B19FE"/>
    <w:rsid w:val="00172C74"/>
    <w:rsid w:val="001B6A40"/>
    <w:rsid w:val="001F639C"/>
    <w:rsid w:val="00321B8A"/>
    <w:rsid w:val="003E51EE"/>
    <w:rsid w:val="004834C9"/>
    <w:rsid w:val="004C4739"/>
    <w:rsid w:val="006515EF"/>
    <w:rsid w:val="006E4149"/>
    <w:rsid w:val="00703723"/>
    <w:rsid w:val="00747AF2"/>
    <w:rsid w:val="008032DC"/>
    <w:rsid w:val="008A40A0"/>
    <w:rsid w:val="009C32BA"/>
    <w:rsid w:val="00A13297"/>
    <w:rsid w:val="00A95B9A"/>
    <w:rsid w:val="00C64771"/>
    <w:rsid w:val="00C97582"/>
    <w:rsid w:val="00E60579"/>
    <w:rsid w:val="00E9493B"/>
    <w:rsid w:val="00EC4047"/>
    <w:rsid w:val="00EE536E"/>
    <w:rsid w:val="00F51DF8"/>
    <w:rsid w:val="00F74860"/>
    <w:rsid w:val="00F9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41B6F"/>
  <w15:chartTrackingRefBased/>
  <w15:docId w15:val="{2E272193-E5B6-3A4C-B4C4-C5BAD1C5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W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5C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2C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29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mbombo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Kambombo Mtonga</dc:creator>
  <cp:keywords/>
  <dc:description/>
  <cp:lastModifiedBy>Kambombo Mtonga</cp:lastModifiedBy>
  <cp:revision>20</cp:revision>
  <dcterms:created xsi:type="dcterms:W3CDTF">2024-12-19T04:50:00Z</dcterms:created>
  <dcterms:modified xsi:type="dcterms:W3CDTF">2024-12-19T06:10:00Z</dcterms:modified>
</cp:coreProperties>
</file>