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EC1CAE" w14:textId="77777777" w:rsidR="00402CC4" w:rsidRDefault="00402CC4" w:rsidP="00402CC4">
      <w:r>
        <w:t>## Descripción</w:t>
      </w:r>
    </w:p>
    <w:p w14:paraId="68152064" w14:textId="77777777" w:rsidR="00402CC4" w:rsidRDefault="00402CC4" w:rsidP="00402CC4">
      <w:r>
        <w:t>Este conjunto de datos contiene información sobre las compras de bebidas alcohólicas de los titulares de licencias de bebidas alcohólicas de clase “E” de Iowa por producto y fecha de compra desde el 1 de enero de 2012 hasta la actualidad. El conjunto de datos se puede utilizar para analizar las ventas totales de bebidas alcohólicas en Iowa de productos individuales a nivel de tienda.</w:t>
      </w:r>
    </w:p>
    <w:p w14:paraId="0D888CB9" w14:textId="77777777" w:rsidR="00402CC4" w:rsidRDefault="00402CC4" w:rsidP="00402CC4"/>
    <w:p w14:paraId="4A8B5A5E" w14:textId="77777777" w:rsidR="00402CC4" w:rsidRDefault="00402CC4" w:rsidP="00402CC4">
      <w:r>
        <w:t>La licencia de bebidas alcohólicas de clase E, para tiendas de comestibles, licorerías, tiendas de conveniencia, etc., permite a los establecimientos comerciales vender bebidas alcohólicas para consumo fuera de las instalaciones en envases originales sin abrir.</w:t>
      </w:r>
    </w:p>
    <w:p w14:paraId="5F1694B9" w14:textId="77777777" w:rsidR="00402CC4" w:rsidRDefault="00402CC4" w:rsidP="00402CC4"/>
    <w:p w14:paraId="00546F7A" w14:textId="77777777" w:rsidR="00402CC4" w:rsidRDefault="00402CC4" w:rsidP="00402CC4">
      <w:r>
        <w:t>## Atributos del Dataset</w:t>
      </w:r>
    </w:p>
    <w:p w14:paraId="42454EDF" w14:textId="77777777" w:rsidR="00402CC4" w:rsidRDefault="00402CC4" w:rsidP="00402CC4">
      <w:r>
        <w:t xml:space="preserve">    </w:t>
      </w:r>
    </w:p>
    <w:p w14:paraId="77EF99A6" w14:textId="77777777" w:rsidR="00402CC4" w:rsidRDefault="00402CC4" w:rsidP="00402CC4">
      <w:r>
        <w:t>- **Date*</w:t>
      </w:r>
      <w:proofErr w:type="gramStart"/>
      <w:r>
        <w:t>* :</w:t>
      </w:r>
      <w:proofErr w:type="gramEnd"/>
      <w:r>
        <w:t xml:space="preserve"> Fecha del pedido</w:t>
      </w:r>
    </w:p>
    <w:p w14:paraId="3DE67F53" w14:textId="77777777" w:rsidR="00402CC4" w:rsidRDefault="00402CC4" w:rsidP="00402CC4">
      <w:r>
        <w:t xml:space="preserve">- **Store </w:t>
      </w:r>
      <w:proofErr w:type="spellStart"/>
      <w:r>
        <w:t>Name</w:t>
      </w:r>
      <w:proofErr w:type="spellEnd"/>
      <w:r>
        <w:t>*</w:t>
      </w:r>
      <w:proofErr w:type="gramStart"/>
      <w:r>
        <w:t>* :</w:t>
      </w:r>
      <w:proofErr w:type="gramEnd"/>
      <w:r>
        <w:t xml:space="preserve"> Nombre de la tienda que pidió el licor.</w:t>
      </w:r>
    </w:p>
    <w:p w14:paraId="4EAF5D1B" w14:textId="77777777" w:rsidR="00402CC4" w:rsidRDefault="00402CC4" w:rsidP="00402CC4">
      <w:r>
        <w:t>- **County*</w:t>
      </w:r>
      <w:proofErr w:type="gramStart"/>
      <w:r>
        <w:t>* :</w:t>
      </w:r>
      <w:proofErr w:type="gramEnd"/>
      <w:r>
        <w:t xml:space="preserve"> Condado donde se encuentra la tienda que ordenó el licor</w:t>
      </w:r>
    </w:p>
    <w:p w14:paraId="3893B95D" w14:textId="77777777" w:rsidR="00402CC4" w:rsidRDefault="00402CC4" w:rsidP="00402CC4">
      <w:r>
        <w:t>- **</w:t>
      </w:r>
      <w:proofErr w:type="spellStart"/>
      <w:r>
        <w:t>Category</w:t>
      </w:r>
      <w:proofErr w:type="spellEnd"/>
      <w:r>
        <w:t xml:space="preserve"> </w:t>
      </w:r>
      <w:proofErr w:type="spellStart"/>
      <w:r>
        <w:t>Name</w:t>
      </w:r>
      <w:proofErr w:type="spellEnd"/>
      <w:r>
        <w:t>*</w:t>
      </w:r>
      <w:proofErr w:type="gramStart"/>
      <w:r>
        <w:t>* :</w:t>
      </w:r>
      <w:proofErr w:type="gramEnd"/>
      <w:r>
        <w:t xml:space="preserve"> Categoría del licor solicitado.</w:t>
      </w:r>
    </w:p>
    <w:p w14:paraId="163AF57C" w14:textId="77777777" w:rsidR="00402CC4" w:rsidRDefault="00402CC4" w:rsidP="00402CC4">
      <w:r>
        <w:t>- **</w:t>
      </w:r>
      <w:proofErr w:type="spellStart"/>
      <w:r>
        <w:t>Vendor</w:t>
      </w:r>
      <w:proofErr w:type="spellEnd"/>
      <w:r>
        <w:t xml:space="preserve"> </w:t>
      </w:r>
      <w:proofErr w:type="spellStart"/>
      <w:r>
        <w:t>Name</w:t>
      </w:r>
      <w:proofErr w:type="spellEnd"/>
      <w:r>
        <w:t>*</w:t>
      </w:r>
      <w:proofErr w:type="gramStart"/>
      <w:r>
        <w:t>* :</w:t>
      </w:r>
      <w:proofErr w:type="gramEnd"/>
      <w:r>
        <w:t xml:space="preserve"> El nombre del proveedor de la empresa de la marca de licor solicitada</w:t>
      </w:r>
    </w:p>
    <w:p w14:paraId="6EE86192" w14:textId="77777777" w:rsidR="00402CC4" w:rsidRDefault="00402CC4" w:rsidP="00402CC4">
      <w:r>
        <w:t>- **</w:t>
      </w:r>
      <w:proofErr w:type="spellStart"/>
      <w:r>
        <w:t>Item</w:t>
      </w:r>
      <w:proofErr w:type="spellEnd"/>
      <w:r>
        <w:t xml:space="preserve"> </w:t>
      </w:r>
      <w:proofErr w:type="spellStart"/>
      <w:r>
        <w:t>Description</w:t>
      </w:r>
      <w:proofErr w:type="spellEnd"/>
      <w:r>
        <w:t>*</w:t>
      </w:r>
      <w:proofErr w:type="gramStart"/>
      <w:r>
        <w:t>* :</w:t>
      </w:r>
      <w:proofErr w:type="gramEnd"/>
      <w:r>
        <w:t xml:space="preserve"> Descripción del producto licor individual solicitado.</w:t>
      </w:r>
    </w:p>
    <w:p w14:paraId="63F421D6" w14:textId="77777777" w:rsidR="00402CC4" w:rsidRDefault="00402CC4" w:rsidP="00402CC4">
      <w:r>
        <w:t>- **Pack*</w:t>
      </w:r>
      <w:proofErr w:type="gramStart"/>
      <w:r>
        <w:t>* :</w:t>
      </w:r>
      <w:proofErr w:type="gramEnd"/>
      <w:r>
        <w:t xml:space="preserve"> El número de botellas en una caja para el licor pedido.</w:t>
      </w:r>
    </w:p>
    <w:p w14:paraId="27C2FC10" w14:textId="77777777" w:rsidR="00402CC4" w:rsidRDefault="00402CC4" w:rsidP="00402CC4">
      <w:r>
        <w:t>- **</w:t>
      </w:r>
      <w:proofErr w:type="spellStart"/>
      <w:r>
        <w:t>Bottle</w:t>
      </w:r>
      <w:proofErr w:type="spellEnd"/>
      <w:r>
        <w:t xml:space="preserve"> </w:t>
      </w:r>
      <w:proofErr w:type="spellStart"/>
      <w:r>
        <w:t>Volume</w:t>
      </w:r>
      <w:proofErr w:type="spellEnd"/>
      <w:r>
        <w:t xml:space="preserve"> (ml)*</w:t>
      </w:r>
      <w:proofErr w:type="gramStart"/>
      <w:r>
        <w:t>* :</w:t>
      </w:r>
      <w:proofErr w:type="gramEnd"/>
      <w:r>
        <w:t xml:space="preserve"> Volumen de cada botella de licor ordenada en mililitros.</w:t>
      </w:r>
    </w:p>
    <w:p w14:paraId="7E4CCC2C" w14:textId="77777777" w:rsidR="00402CC4" w:rsidRDefault="00402CC4" w:rsidP="00402CC4">
      <w:r>
        <w:t>- **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Bottle</w:t>
      </w:r>
      <w:proofErr w:type="spellEnd"/>
      <w:r>
        <w:t xml:space="preserve"> </w:t>
      </w:r>
      <w:proofErr w:type="spellStart"/>
      <w:r>
        <w:t>Cost</w:t>
      </w:r>
      <w:proofErr w:type="spellEnd"/>
      <w:r>
        <w:t>*</w:t>
      </w:r>
      <w:proofErr w:type="gramStart"/>
      <w:r>
        <w:t>* :</w:t>
      </w:r>
      <w:proofErr w:type="gramEnd"/>
      <w:r>
        <w:t xml:space="preserve"> El monto que la División de Bebidas Alcohólicas pagó por cada botella de licor solicitada</w:t>
      </w:r>
    </w:p>
    <w:p w14:paraId="6341B66F" w14:textId="77777777" w:rsidR="00402CC4" w:rsidRDefault="00402CC4" w:rsidP="00402CC4">
      <w:r>
        <w:t>- **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Bottle</w:t>
      </w:r>
      <w:proofErr w:type="spellEnd"/>
      <w:r>
        <w:t xml:space="preserve"> </w:t>
      </w:r>
      <w:proofErr w:type="spellStart"/>
      <w:r>
        <w:t>Retail</w:t>
      </w:r>
      <w:proofErr w:type="spellEnd"/>
      <w:r>
        <w:t>*</w:t>
      </w:r>
      <w:proofErr w:type="gramStart"/>
      <w:r>
        <w:t>* :</w:t>
      </w:r>
      <w:proofErr w:type="gramEnd"/>
      <w:r>
        <w:t xml:space="preserve"> La cantidad que la tienda pagó por cada botella de licor solicitada</w:t>
      </w:r>
    </w:p>
    <w:p w14:paraId="6B00A34D" w14:textId="77777777" w:rsidR="00402CC4" w:rsidRDefault="00402CC4" w:rsidP="00402CC4">
      <w:r>
        <w:t>- **</w:t>
      </w:r>
      <w:proofErr w:type="spellStart"/>
      <w:r>
        <w:t>Bottles</w:t>
      </w:r>
      <w:proofErr w:type="spellEnd"/>
      <w:r>
        <w:t xml:space="preserve"> </w:t>
      </w:r>
      <w:proofErr w:type="spellStart"/>
      <w:r>
        <w:t>Sold</w:t>
      </w:r>
      <w:proofErr w:type="spellEnd"/>
      <w:r>
        <w:t>*</w:t>
      </w:r>
      <w:proofErr w:type="gramStart"/>
      <w:r>
        <w:t>* :</w:t>
      </w:r>
      <w:proofErr w:type="gramEnd"/>
      <w:r>
        <w:t xml:space="preserve"> El número de botellas de licor pedidas por la tienda.</w:t>
      </w:r>
    </w:p>
    <w:p w14:paraId="1285BF28" w14:textId="77777777" w:rsidR="00402CC4" w:rsidRDefault="00402CC4" w:rsidP="00402CC4">
      <w:r>
        <w:t>- **Sale (</w:t>
      </w:r>
      <w:proofErr w:type="spellStart"/>
      <w:r>
        <w:t>Dollars</w:t>
      </w:r>
      <w:proofErr w:type="spellEnd"/>
      <w:r>
        <w:t>)*</w:t>
      </w:r>
      <w:proofErr w:type="gramStart"/>
      <w:r>
        <w:t>* :</w:t>
      </w:r>
      <w:proofErr w:type="gramEnd"/>
      <w:r>
        <w:t xml:space="preserve"> Costo total del pedido de licor (número de botellas multiplicado por el precio minorista de las botellas en el estado)</w:t>
      </w:r>
    </w:p>
    <w:p w14:paraId="30031083" w14:textId="77777777" w:rsidR="00402CC4" w:rsidRDefault="00402CC4" w:rsidP="00402CC4">
      <w:r>
        <w:t>- **</w:t>
      </w:r>
      <w:proofErr w:type="spellStart"/>
      <w:r>
        <w:t>Volume</w:t>
      </w:r>
      <w:proofErr w:type="spellEnd"/>
      <w:r>
        <w:t xml:space="preserve"> </w:t>
      </w:r>
      <w:proofErr w:type="spellStart"/>
      <w:r>
        <w:t>Sold</w:t>
      </w:r>
      <w:proofErr w:type="spellEnd"/>
      <w:r>
        <w:t xml:space="preserve"> (</w:t>
      </w:r>
      <w:proofErr w:type="spellStart"/>
      <w:r>
        <w:t>Liters</w:t>
      </w:r>
      <w:proofErr w:type="spellEnd"/>
      <w:r>
        <w:t>)*</w:t>
      </w:r>
      <w:proofErr w:type="gramStart"/>
      <w:r>
        <w:t>* :</w:t>
      </w:r>
      <w:proofErr w:type="gramEnd"/>
      <w:r>
        <w:t xml:space="preserve"> Volumen total de licor pedido en litros. (es decir, (volumen de la botella (ml) x botellas </w:t>
      </w:r>
      <w:proofErr w:type="gramStart"/>
      <w:r>
        <w:t>vendidas)/</w:t>
      </w:r>
      <w:proofErr w:type="gramEnd"/>
      <w:r>
        <w:t>1000)</w:t>
      </w:r>
    </w:p>
    <w:p w14:paraId="009D472A" w14:textId="77777777" w:rsidR="00402CC4" w:rsidRDefault="00402CC4" w:rsidP="00402CC4">
      <w:r>
        <w:t>- **</w:t>
      </w:r>
      <w:proofErr w:type="spellStart"/>
      <w:r>
        <w:t>Volume</w:t>
      </w:r>
      <w:proofErr w:type="spellEnd"/>
      <w:r>
        <w:t xml:space="preserve"> </w:t>
      </w:r>
      <w:proofErr w:type="spellStart"/>
      <w:r>
        <w:t>Sold</w:t>
      </w:r>
      <w:proofErr w:type="spellEnd"/>
      <w:r>
        <w:t xml:space="preserve"> (</w:t>
      </w:r>
      <w:proofErr w:type="spellStart"/>
      <w:r>
        <w:t>Gallons</w:t>
      </w:r>
      <w:proofErr w:type="spellEnd"/>
      <w:r>
        <w:t>)*</w:t>
      </w:r>
      <w:proofErr w:type="gramStart"/>
      <w:r>
        <w:t>* :</w:t>
      </w:r>
      <w:proofErr w:type="gramEnd"/>
      <w:r>
        <w:t xml:space="preserve"> Volumen total de licor pedido en galones. (es decir, (volumen de la botella (ml) x botellas </w:t>
      </w:r>
      <w:proofErr w:type="gramStart"/>
      <w:r>
        <w:t>vendidas)/</w:t>
      </w:r>
      <w:proofErr w:type="gramEnd"/>
      <w:r>
        <w:t>3785,411784)</w:t>
      </w:r>
    </w:p>
    <w:p w14:paraId="2CBFB401" w14:textId="77777777" w:rsidR="00402CC4" w:rsidRDefault="00402CC4" w:rsidP="00402CC4"/>
    <w:p w14:paraId="51696879" w14:textId="77777777" w:rsidR="00402CC4" w:rsidRDefault="00402CC4" w:rsidP="00402CC4">
      <w:r>
        <w:lastRenderedPageBreak/>
        <w:t xml:space="preserve">  </w:t>
      </w:r>
    </w:p>
    <w:p w14:paraId="16D13D3E" w14:textId="32EA426C" w:rsidR="002E5CF8" w:rsidRDefault="00402CC4" w:rsidP="00402CC4">
      <w:r>
        <w:t>**URL**:(</w:t>
      </w:r>
      <w:hyperlink r:id="rId4" w:history="1">
        <w:r w:rsidRPr="00644AB7">
          <w:rPr>
            <w:rStyle w:val="Hipervnculo"/>
          </w:rPr>
          <w:t>https://catalog.data.gov/dataset/iowa-liquor-sales</w:t>
        </w:r>
      </w:hyperlink>
      <w:r>
        <w:t>)</w:t>
      </w:r>
    </w:p>
    <w:p w14:paraId="25989A54" w14:textId="77777777" w:rsidR="00402CC4" w:rsidRDefault="00402CC4" w:rsidP="00402CC4"/>
    <w:p w14:paraId="0F3BF81D" w14:textId="14A6FEA9" w:rsidR="00402CC4" w:rsidRDefault="00402CC4" w:rsidP="00402CC4">
      <w:r>
        <w:rPr>
          <w:noProof/>
        </w:rPr>
        <w:drawing>
          <wp:inline distT="0" distB="0" distL="0" distR="0" wp14:anchorId="65845184" wp14:editId="4A98F2A2">
            <wp:extent cx="5612130" cy="2189480"/>
            <wp:effectExtent l="0" t="0" r="7620" b="1270"/>
            <wp:docPr id="9197249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249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439A" w14:textId="77777777" w:rsidR="00402CC4" w:rsidRDefault="00402CC4" w:rsidP="00402CC4"/>
    <w:p w14:paraId="0821EC24" w14:textId="6955C111" w:rsidR="00402CC4" w:rsidRDefault="00402CC4" w:rsidP="00402CC4">
      <w:r>
        <w:rPr>
          <w:noProof/>
        </w:rPr>
        <w:drawing>
          <wp:inline distT="0" distB="0" distL="0" distR="0" wp14:anchorId="19DC94EA" wp14:editId="3E49A734">
            <wp:extent cx="5153025" cy="4105275"/>
            <wp:effectExtent l="0" t="0" r="9525" b="9525"/>
            <wp:docPr id="13452191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19100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D967" w14:textId="77777777" w:rsidR="00402CC4" w:rsidRDefault="00402CC4" w:rsidP="00402CC4"/>
    <w:p w14:paraId="1B5F8D39" w14:textId="3E0459C7" w:rsidR="00402CC4" w:rsidRDefault="00402CC4" w:rsidP="00402CC4">
      <w:r>
        <w:rPr>
          <w:noProof/>
        </w:rPr>
        <w:lastRenderedPageBreak/>
        <w:drawing>
          <wp:inline distT="0" distB="0" distL="0" distR="0" wp14:anchorId="47F5027B" wp14:editId="1D6D04B3">
            <wp:extent cx="5172075" cy="4972050"/>
            <wp:effectExtent l="0" t="0" r="9525" b="0"/>
            <wp:docPr id="122449014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90148" name="Imagen 1" descr="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74E9" w14:textId="77777777" w:rsidR="00402CC4" w:rsidRDefault="00402CC4" w:rsidP="00402CC4"/>
    <w:p w14:paraId="66556D89" w14:textId="688C94CA" w:rsidR="00402CC4" w:rsidRDefault="00402CC4" w:rsidP="00402CC4">
      <w:r>
        <w:rPr>
          <w:noProof/>
        </w:rPr>
        <w:drawing>
          <wp:inline distT="0" distB="0" distL="0" distR="0" wp14:anchorId="7434F92C" wp14:editId="26EAA864">
            <wp:extent cx="5612130" cy="1595755"/>
            <wp:effectExtent l="0" t="0" r="7620" b="4445"/>
            <wp:docPr id="1715432903" name="Imagen 1" descr="Un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32903" name="Imagen 1" descr="Una pantalla de un video juego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2138" w14:textId="3A746F27" w:rsidR="00402CC4" w:rsidRDefault="00402CC4" w:rsidP="00402CC4">
      <w:r w:rsidRPr="00402CC4">
        <w:lastRenderedPageBreak/>
        <w:drawing>
          <wp:inline distT="0" distB="0" distL="0" distR="0" wp14:anchorId="1FD8ED55" wp14:editId="143B5ABB">
            <wp:extent cx="5612130" cy="2247265"/>
            <wp:effectExtent l="0" t="0" r="7620" b="635"/>
            <wp:docPr id="833631506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31506" name="Imagen 1" descr="Gráfico, Gráfico de cajas y bigotes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F4A1" w14:textId="3A3CEE03" w:rsidR="00402CC4" w:rsidRDefault="00402CC4" w:rsidP="00402CC4">
      <w:r w:rsidRPr="00402CC4">
        <w:drawing>
          <wp:inline distT="0" distB="0" distL="0" distR="0" wp14:anchorId="4E83BDAF" wp14:editId="1219512D">
            <wp:extent cx="5612130" cy="2134870"/>
            <wp:effectExtent l="0" t="0" r="7620" b="0"/>
            <wp:docPr id="2032883476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83476" name="Imagen 1" descr="Gráfico, Gráfico de cajas y bigotes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E6AD" w14:textId="0B710392" w:rsidR="00402CC4" w:rsidRDefault="00402CC4" w:rsidP="00402CC4">
      <w:r w:rsidRPr="00402CC4">
        <w:drawing>
          <wp:inline distT="0" distB="0" distL="0" distR="0" wp14:anchorId="09A2AF1D" wp14:editId="41CCD32D">
            <wp:extent cx="5612130" cy="2143125"/>
            <wp:effectExtent l="0" t="0" r="7620" b="9525"/>
            <wp:docPr id="1348680317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80317" name="Imagen 1" descr="Gráfico, Gráfico de cajas y bigotes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0F8D" w14:textId="3FDDE9E4" w:rsidR="00402CC4" w:rsidRDefault="00402CC4" w:rsidP="00402CC4">
      <w:r w:rsidRPr="00402CC4">
        <w:lastRenderedPageBreak/>
        <w:drawing>
          <wp:inline distT="0" distB="0" distL="0" distR="0" wp14:anchorId="3F629596" wp14:editId="34A3296A">
            <wp:extent cx="5612130" cy="2132965"/>
            <wp:effectExtent l="0" t="0" r="7620" b="635"/>
            <wp:docPr id="1226958870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58870" name="Imagen 1" descr="Gráfico, Gráfico de cajas y bigotes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0F05" w14:textId="36A0A4E7" w:rsidR="00402CC4" w:rsidRDefault="00402CC4" w:rsidP="00402CC4">
      <w:r w:rsidRPr="00402CC4">
        <w:drawing>
          <wp:inline distT="0" distB="0" distL="0" distR="0" wp14:anchorId="4BE2F5E1" wp14:editId="60D23D5B">
            <wp:extent cx="5612130" cy="2185035"/>
            <wp:effectExtent l="0" t="0" r="7620" b="5715"/>
            <wp:docPr id="1060733171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33171" name="Imagen 1" descr="Gráfico, Gráfico de cajas y bigotes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9DC7" w14:textId="7192F11E" w:rsidR="00402CC4" w:rsidRDefault="00402CC4" w:rsidP="00402CC4">
      <w:r w:rsidRPr="00402CC4">
        <w:drawing>
          <wp:inline distT="0" distB="0" distL="0" distR="0" wp14:anchorId="2D38FA58" wp14:editId="63BCA39E">
            <wp:extent cx="5612130" cy="2162175"/>
            <wp:effectExtent l="0" t="0" r="7620" b="9525"/>
            <wp:docPr id="1562197642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97642" name="Imagen 1" descr="Gráf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9866" w14:textId="4C5E96D0" w:rsidR="00402CC4" w:rsidRDefault="00402CC4" w:rsidP="00402CC4">
      <w:r w:rsidRPr="00402CC4">
        <w:lastRenderedPageBreak/>
        <w:drawing>
          <wp:inline distT="0" distB="0" distL="0" distR="0" wp14:anchorId="63CC9528" wp14:editId="4E71693D">
            <wp:extent cx="5612130" cy="2112645"/>
            <wp:effectExtent l="0" t="0" r="7620" b="1905"/>
            <wp:docPr id="57402049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2049" name="Imagen 1" descr="Gráf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71E9" w14:textId="41D4A53C" w:rsidR="00402CC4" w:rsidRDefault="00402CC4" w:rsidP="00402CC4">
      <w:r w:rsidRPr="00402CC4">
        <w:drawing>
          <wp:inline distT="0" distB="0" distL="0" distR="0" wp14:anchorId="15D3D6F3" wp14:editId="47D56053">
            <wp:extent cx="5612130" cy="2108835"/>
            <wp:effectExtent l="0" t="0" r="7620" b="5715"/>
            <wp:docPr id="545687643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87643" name="Imagen 1" descr="Gráfico, Gráfico de cajas y bigotes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D78E" w14:textId="467CEC27" w:rsidR="00402CC4" w:rsidRDefault="00402CC4" w:rsidP="00402CC4">
      <w:r w:rsidRPr="00402CC4">
        <w:lastRenderedPageBreak/>
        <w:drawing>
          <wp:inline distT="0" distB="0" distL="0" distR="0" wp14:anchorId="417C5F06" wp14:editId="6AC4AA87">
            <wp:extent cx="5612130" cy="5083175"/>
            <wp:effectExtent l="0" t="0" r="7620" b="3175"/>
            <wp:docPr id="1262011979" name="Imagen 1" descr="Gráfic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11979" name="Imagen 1" descr="Gráfico, Gráfico de rectángulos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478D" w14:textId="6E8BBDDD" w:rsidR="00402CC4" w:rsidRDefault="00402CC4" w:rsidP="00402CC4">
      <w:r>
        <w:rPr>
          <w:noProof/>
        </w:rPr>
        <w:drawing>
          <wp:inline distT="0" distB="0" distL="0" distR="0" wp14:anchorId="01FFC34C" wp14:editId="25192296">
            <wp:extent cx="5612130" cy="1422400"/>
            <wp:effectExtent l="0" t="0" r="7620" b="6350"/>
            <wp:docPr id="1536300391" name="Imagen 1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00391" name="Imagen 1" descr="Captura de pantalla de computadora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7BF6" w14:textId="715F8C96" w:rsidR="00402CC4" w:rsidRDefault="00402CC4" w:rsidP="00402CC4">
      <w:r>
        <w:rPr>
          <w:noProof/>
        </w:rPr>
        <w:lastRenderedPageBreak/>
        <w:drawing>
          <wp:inline distT="0" distB="0" distL="0" distR="0" wp14:anchorId="79A14635" wp14:editId="758758EE">
            <wp:extent cx="5612130" cy="4543425"/>
            <wp:effectExtent l="0" t="0" r="7620" b="9525"/>
            <wp:docPr id="2288598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59861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17ED" w14:textId="16EF3D4B" w:rsidR="00402CC4" w:rsidRDefault="00402CC4" w:rsidP="00402CC4">
      <w:r w:rsidRPr="00402CC4">
        <w:drawing>
          <wp:inline distT="0" distB="0" distL="0" distR="0" wp14:anchorId="730F30B9" wp14:editId="6FCA6DE7">
            <wp:extent cx="5612130" cy="3354705"/>
            <wp:effectExtent l="0" t="0" r="7620" b="0"/>
            <wp:docPr id="1274083230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83230" name="Imagen 1" descr="Gráfico, Gráfico de barras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2241" w14:textId="251EE0A1" w:rsidR="00402CC4" w:rsidRDefault="00402CC4" w:rsidP="00402CC4">
      <w:r w:rsidRPr="00402CC4">
        <w:lastRenderedPageBreak/>
        <w:drawing>
          <wp:inline distT="0" distB="0" distL="0" distR="0" wp14:anchorId="2C9C3564" wp14:editId="05131871">
            <wp:extent cx="5612130" cy="3165475"/>
            <wp:effectExtent l="0" t="0" r="7620" b="0"/>
            <wp:docPr id="836210571" name="Imagen 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10571" name="Imagen 1" descr="Gráfico, Gráfico circular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7831" w14:textId="7A8C6F0E" w:rsidR="00402CC4" w:rsidRDefault="00402CC4" w:rsidP="00402CC4">
      <w:r w:rsidRPr="00402CC4">
        <w:lastRenderedPageBreak/>
        <w:drawing>
          <wp:inline distT="0" distB="0" distL="0" distR="0" wp14:anchorId="485FF08E" wp14:editId="2A7E4F02">
            <wp:extent cx="5612130" cy="3347720"/>
            <wp:effectExtent l="0" t="0" r="7620" b="5080"/>
            <wp:docPr id="23839866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9866" name="Imagen 1" descr="Gráfico, Gráfico de barra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2CC4">
        <w:lastRenderedPageBreak/>
        <w:drawing>
          <wp:inline distT="0" distB="0" distL="0" distR="0" wp14:anchorId="54B6466A" wp14:editId="6FB8258D">
            <wp:extent cx="5524500" cy="5619750"/>
            <wp:effectExtent l="0" t="0" r="0" b="0"/>
            <wp:docPr id="398071537" name="Imagen 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71537" name="Imagen 1" descr="Gráfico, Gráfico circular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2CC4">
        <w:lastRenderedPageBreak/>
        <w:drawing>
          <wp:inline distT="0" distB="0" distL="0" distR="0" wp14:anchorId="03A7837A" wp14:editId="0A9E12C0">
            <wp:extent cx="5612130" cy="3357880"/>
            <wp:effectExtent l="0" t="0" r="7620" b="0"/>
            <wp:docPr id="1178067278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67278" name="Imagen 1" descr="Gráfico, Gráfico de barra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2CC4">
        <w:drawing>
          <wp:inline distT="0" distB="0" distL="0" distR="0" wp14:anchorId="59763871" wp14:editId="0C465FBA">
            <wp:extent cx="5612130" cy="3571875"/>
            <wp:effectExtent l="0" t="0" r="7620" b="9525"/>
            <wp:docPr id="1805473062" name="Imagen 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73062" name="Imagen 1" descr="Gráfico, Gráfico circular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B29" w:rsidRPr="00CB4B29">
        <w:lastRenderedPageBreak/>
        <w:drawing>
          <wp:inline distT="0" distB="0" distL="0" distR="0" wp14:anchorId="474E7E38" wp14:editId="22051A67">
            <wp:extent cx="5612130" cy="3357880"/>
            <wp:effectExtent l="0" t="0" r="7620" b="0"/>
            <wp:docPr id="423168739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68739" name="Imagen 1" descr="Gráfico, Gráfico de barras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B29" w:rsidRPr="00CB4B29">
        <w:drawing>
          <wp:inline distT="0" distB="0" distL="0" distR="0" wp14:anchorId="7E315154" wp14:editId="2CFB106B">
            <wp:extent cx="5612130" cy="3881755"/>
            <wp:effectExtent l="0" t="0" r="7620" b="4445"/>
            <wp:docPr id="1388496031" name="Imagen 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96031" name="Imagen 1" descr="Gráfico, Gráfico circular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B29" w:rsidRPr="00CB4B29">
        <w:lastRenderedPageBreak/>
        <w:drawing>
          <wp:inline distT="0" distB="0" distL="0" distR="0" wp14:anchorId="72782F0C" wp14:editId="2353A9F8">
            <wp:extent cx="5612130" cy="3354705"/>
            <wp:effectExtent l="0" t="0" r="7620" b="0"/>
            <wp:docPr id="638936018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36018" name="Imagen 1" descr="Gráfico, Gráfico de barras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B29" w:rsidRPr="00CB4B29">
        <w:drawing>
          <wp:inline distT="0" distB="0" distL="0" distR="0" wp14:anchorId="788D6218" wp14:editId="7CBBCD05">
            <wp:extent cx="5612130" cy="3679190"/>
            <wp:effectExtent l="0" t="0" r="7620" b="0"/>
            <wp:docPr id="1993680998" name="Imagen 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80998" name="Imagen 1" descr="Gráfico, Gráfico circular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608E" w14:textId="77777777" w:rsidR="00402CC4" w:rsidRDefault="00402CC4" w:rsidP="00402CC4"/>
    <w:sectPr w:rsidR="00402CC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CC4"/>
    <w:rsid w:val="000F5FB6"/>
    <w:rsid w:val="002951C4"/>
    <w:rsid w:val="002E5CF8"/>
    <w:rsid w:val="00402CC4"/>
    <w:rsid w:val="006C3713"/>
    <w:rsid w:val="00B95C6A"/>
    <w:rsid w:val="00CB4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D56F1"/>
  <w15:chartTrackingRefBased/>
  <w15:docId w15:val="{098F13D3-1435-4B19-BB96-AD4E0DBDB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02C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02C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02C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02C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02C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02C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02C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02C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02C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02C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02C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02C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02CC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02CC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02CC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02CC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02CC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02CC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02C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02C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02C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02C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02C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02CC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02CC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02CC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02C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02CC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02CC4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02CC4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02C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105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3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hyperlink" Target="https://catalog.data.gov/dataset/iowa-liquor-sale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326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Hoz Granadillo Claudia E De La</dc:creator>
  <cp:keywords/>
  <dc:description/>
  <cp:lastModifiedBy>Hoz Granadillo Claudia E De La</cp:lastModifiedBy>
  <cp:revision>2</cp:revision>
  <dcterms:created xsi:type="dcterms:W3CDTF">2024-10-30T21:06:00Z</dcterms:created>
  <dcterms:modified xsi:type="dcterms:W3CDTF">2024-10-30T21:06:00Z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49e4846-88cf-4894-bf06-ac98d70f27be_Enabled">
    <vt:lpwstr>true</vt:lpwstr>
  </property>
  <property fmtid="{D5CDD505-2E9C-101B-9397-08002B2CF9AE}" pid="3" name="MSIP_Label_349e4846-88cf-4894-bf06-ac98d70f27be_SetDate">
    <vt:lpwstr>2024-10-30T21:05:24Z</vt:lpwstr>
  </property>
  <property fmtid="{D5CDD505-2E9C-101B-9397-08002B2CF9AE}" pid="4" name="MSIP_Label_349e4846-88cf-4894-bf06-ac98d70f27be_Method">
    <vt:lpwstr>Privileged</vt:lpwstr>
  </property>
  <property fmtid="{D5CDD505-2E9C-101B-9397-08002B2CF9AE}" pid="5" name="MSIP_Label_349e4846-88cf-4894-bf06-ac98d70f27be_Name">
    <vt:lpwstr>Pública</vt:lpwstr>
  </property>
  <property fmtid="{D5CDD505-2E9C-101B-9397-08002B2CF9AE}" pid="6" name="MSIP_Label_349e4846-88cf-4894-bf06-ac98d70f27be_SiteId">
    <vt:lpwstr>5fd5460a-b425-49de-9bd0-fcd26270d30c</vt:lpwstr>
  </property>
  <property fmtid="{D5CDD505-2E9C-101B-9397-08002B2CF9AE}" pid="7" name="MSIP_Label_349e4846-88cf-4894-bf06-ac98d70f27be_ActionId">
    <vt:lpwstr>80e22371-2ae4-48a4-9886-8fa4156d50e1</vt:lpwstr>
  </property>
  <property fmtid="{D5CDD505-2E9C-101B-9397-08002B2CF9AE}" pid="8" name="MSIP_Label_349e4846-88cf-4894-bf06-ac98d70f27be_ContentBits">
    <vt:lpwstr>0</vt:lpwstr>
  </property>
</Properties>
</file>