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314D" w14:textId="668512F2" w:rsidR="000965B2" w:rsidRPr="000965B2" w:rsidRDefault="000965B2" w:rsidP="00150C58">
      <w:pPr>
        <w:pStyle w:val="NormalWeb"/>
        <w:shd w:val="clear" w:color="auto" w:fill="FFFFFF"/>
        <w:spacing w:before="0" w:beforeAutospacing="0" w:after="192" w:afterAutospacing="0"/>
        <w:rPr>
          <w:rFonts w:ascii="Arial" w:hAnsi="Arial" w:cs="Arial"/>
          <w:b/>
          <w:bCs/>
          <w:color w:val="121C42"/>
          <w:sz w:val="19"/>
          <w:szCs w:val="19"/>
        </w:rPr>
      </w:pPr>
      <w:r>
        <w:rPr>
          <w:rFonts w:ascii="Arial" w:hAnsi="Arial" w:cs="Arial"/>
          <w:b/>
          <w:bCs/>
          <w:color w:val="121C42"/>
          <w:sz w:val="19"/>
          <w:szCs w:val="19"/>
        </w:rPr>
        <w:t>DUREE DU TEST : 02h00</w:t>
      </w:r>
    </w:p>
    <w:p w14:paraId="31DB971F" w14:textId="448176ED" w:rsidR="00150C58" w:rsidRDefault="00150C58" w:rsidP="00150C58">
      <w:pPr>
        <w:pStyle w:val="NormalWeb"/>
        <w:shd w:val="clear" w:color="auto" w:fill="FFFFFF"/>
        <w:spacing w:before="0" w:beforeAutospacing="0" w:after="192" w:afterAutospacing="0"/>
        <w:rPr>
          <w:rFonts w:ascii="Segoe UI" w:hAnsi="Segoe UI" w:cs="Segoe UI"/>
          <w:color w:val="1F2328"/>
          <w:sz w:val="19"/>
          <w:szCs w:val="19"/>
        </w:rPr>
      </w:pPr>
      <w:r>
        <w:rPr>
          <w:rFonts w:ascii="Arial" w:hAnsi="Arial" w:cs="Arial"/>
          <w:color w:val="121C42"/>
          <w:sz w:val="19"/>
          <w:szCs w:val="19"/>
        </w:rPr>
        <w:t>Pour ce test v</w:t>
      </w:r>
      <w:r w:rsidRPr="00150C58">
        <w:rPr>
          <w:rFonts w:ascii="Arial" w:hAnsi="Arial" w:cs="Arial"/>
          <w:color w:val="121C42"/>
          <w:sz w:val="19"/>
          <w:szCs w:val="19"/>
        </w:rPr>
        <w:t>ous all</w:t>
      </w:r>
      <w:r>
        <w:rPr>
          <w:rFonts w:ascii="Arial" w:hAnsi="Arial" w:cs="Arial"/>
          <w:color w:val="121C42"/>
          <w:sz w:val="19"/>
          <w:szCs w:val="19"/>
        </w:rPr>
        <w:t>ez</w:t>
      </w:r>
      <w:r w:rsidRPr="00150C58">
        <w:rPr>
          <w:rFonts w:ascii="Arial" w:hAnsi="Arial" w:cs="Arial"/>
          <w:color w:val="121C42"/>
          <w:sz w:val="19"/>
          <w:szCs w:val="19"/>
        </w:rPr>
        <w:t xml:space="preserve"> créer un</w:t>
      </w:r>
      <w:r>
        <w:rPr>
          <w:rFonts w:ascii="Arial" w:hAnsi="Arial" w:cs="Arial"/>
          <w:color w:val="121C42"/>
          <w:sz w:val="19"/>
          <w:szCs w:val="19"/>
        </w:rPr>
        <w:t xml:space="preserve"> formulaire </w:t>
      </w:r>
      <w:r>
        <w:rPr>
          <w:rFonts w:ascii="Segoe UI" w:hAnsi="Segoe UI" w:cs="Segoe UI"/>
          <w:color w:val="1F2328"/>
          <w:sz w:val="19"/>
          <w:szCs w:val="19"/>
          <w:shd w:val="clear" w:color="auto" w:fill="FFFFFF"/>
        </w:rPr>
        <w:t xml:space="preserve">d'inscription pour une conférence. </w:t>
      </w:r>
      <w:r w:rsidR="00964E4D">
        <w:rPr>
          <w:rFonts w:ascii="Segoe UI" w:hAnsi="Segoe UI" w:cs="Segoe UI"/>
          <w:color w:val="1F2328"/>
          <w:sz w:val="19"/>
          <w:szCs w:val="19"/>
          <w:shd w:val="clear" w:color="auto" w:fill="FFFFFF"/>
        </w:rPr>
        <w:t xml:space="preserve">La page web du formulaire d'inscription </w:t>
      </w:r>
      <w:r w:rsidR="004B3C6A">
        <w:rPr>
          <w:rFonts w:ascii="Segoe UI" w:hAnsi="Segoe UI" w:cs="Segoe UI"/>
          <w:color w:val="1F2328"/>
          <w:sz w:val="19"/>
          <w:szCs w:val="19"/>
          <w:shd w:val="clear" w:color="auto" w:fill="FFFFFF"/>
        </w:rPr>
        <w:t>sera</w:t>
      </w:r>
      <w:r w:rsidR="00964E4D">
        <w:rPr>
          <w:rFonts w:ascii="Segoe UI" w:hAnsi="Segoe UI" w:cs="Segoe UI"/>
          <w:color w:val="1F2328"/>
          <w:sz w:val="19"/>
          <w:szCs w:val="19"/>
          <w:shd w:val="clear" w:color="auto" w:fill="FFFFFF"/>
        </w:rPr>
        <w:t xml:space="preserve"> développée </w:t>
      </w:r>
      <w:r w:rsidR="00724E06">
        <w:rPr>
          <w:rFonts w:ascii="Segoe UI" w:hAnsi="Segoe UI" w:cs="Segoe UI"/>
          <w:color w:val="1F2328"/>
          <w:sz w:val="19"/>
          <w:szCs w:val="19"/>
          <w:shd w:val="clear" w:color="auto" w:fill="FFFFFF"/>
        </w:rPr>
        <w:t>avec Angular</w:t>
      </w:r>
      <w:r w:rsidR="00964E4D">
        <w:t xml:space="preserve">. </w:t>
      </w:r>
      <w:r>
        <w:rPr>
          <w:rFonts w:ascii="Segoe UI" w:hAnsi="Segoe UI" w:cs="Segoe UI"/>
          <w:color w:val="1F2328"/>
          <w:sz w:val="19"/>
          <w:szCs w:val="19"/>
        </w:rPr>
        <w:t>L'image ci-dessous montre l'apparence du formulaire :</w:t>
      </w:r>
    </w:p>
    <w:p w14:paraId="50416112" w14:textId="77777777" w:rsidR="00150C58" w:rsidRDefault="00150C58" w:rsidP="00150C58">
      <w:pPr>
        <w:pStyle w:val="NormalWeb"/>
        <w:shd w:val="clear" w:color="auto" w:fill="FFFFFF"/>
        <w:spacing w:before="0" w:beforeAutospacing="0" w:after="192" w:afterAutospacing="0"/>
        <w:rPr>
          <w:rFonts w:ascii="Segoe UI" w:hAnsi="Segoe UI" w:cs="Segoe UI"/>
          <w:color w:val="1F2328"/>
          <w:sz w:val="19"/>
          <w:szCs w:val="19"/>
        </w:rPr>
      </w:pPr>
      <w:r>
        <w:rPr>
          <w:rFonts w:ascii="Segoe UI" w:hAnsi="Segoe UI" w:cs="Segoe UI"/>
          <w:noProof/>
          <w:color w:val="1F2328"/>
          <w:sz w:val="19"/>
          <w:szCs w:val="19"/>
        </w:rPr>
        <w:drawing>
          <wp:inline distT="0" distB="0" distL="0" distR="0" wp14:anchorId="4C499D15" wp14:editId="3F1BFC2E">
            <wp:extent cx="5760720" cy="6891655"/>
            <wp:effectExtent l="0" t="0" r="0" b="0"/>
            <wp:docPr id="1" name="Image 0" descr="registration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_form.png"/>
                    <pic:cNvPicPr/>
                  </pic:nvPicPr>
                  <pic:blipFill>
                    <a:blip r:embed="rId7"/>
                    <a:stretch>
                      <a:fillRect/>
                    </a:stretch>
                  </pic:blipFill>
                  <pic:spPr>
                    <a:xfrm>
                      <a:off x="0" y="0"/>
                      <a:ext cx="5760720" cy="6891655"/>
                    </a:xfrm>
                    <a:prstGeom prst="rect">
                      <a:avLst/>
                    </a:prstGeom>
                  </pic:spPr>
                </pic:pic>
              </a:graphicData>
            </a:graphic>
          </wp:inline>
        </w:drawing>
      </w:r>
    </w:p>
    <w:p w14:paraId="7735BD16" w14:textId="77777777" w:rsidR="006464FD" w:rsidRDefault="00150C58" w:rsidP="00150C58">
      <w:pPr>
        <w:pStyle w:val="NormalWeb"/>
        <w:shd w:val="clear" w:color="auto" w:fill="FFFFFF"/>
        <w:spacing w:before="0" w:beforeAutospacing="0" w:after="192" w:afterAutospacing="0"/>
        <w:rPr>
          <w:rFonts w:ascii="Segoe UI" w:hAnsi="Segoe UI" w:cs="Segoe UI"/>
          <w:color w:val="1F2328"/>
          <w:sz w:val="19"/>
          <w:szCs w:val="19"/>
          <w:shd w:val="clear" w:color="auto" w:fill="FFFFFF"/>
        </w:rPr>
      </w:pPr>
      <w:r>
        <w:rPr>
          <w:rFonts w:ascii="Segoe UI" w:hAnsi="Segoe UI" w:cs="Segoe UI"/>
          <w:color w:val="1F2328"/>
          <w:sz w:val="19"/>
          <w:szCs w:val="19"/>
          <w:shd w:val="clear" w:color="auto" w:fill="FFFFFF"/>
        </w:rPr>
        <w:t>Le formulaire contient un ensemble de zones de saisie libres pour renseigner l'email, le nom, le prénom... et des boutons à sélectionner (</w:t>
      </w:r>
      <w:r>
        <w:rPr>
          <w:rStyle w:val="Emphasis"/>
          <w:rFonts w:ascii="Segoe UI" w:hAnsi="Segoe UI" w:cs="Segoe UI"/>
          <w:color w:val="1F2328"/>
          <w:sz w:val="19"/>
          <w:szCs w:val="19"/>
          <w:shd w:val="clear" w:color="auto" w:fill="FFFFFF"/>
        </w:rPr>
        <w:t>radiobutton</w:t>
      </w:r>
      <w:r>
        <w:rPr>
          <w:rFonts w:ascii="Segoe UI" w:hAnsi="Segoe UI" w:cs="Segoe UI"/>
          <w:color w:val="1F2328"/>
          <w:sz w:val="19"/>
          <w:szCs w:val="19"/>
          <w:shd w:val="clear" w:color="auto" w:fill="FFFFFF"/>
        </w:rPr>
        <w:t xml:space="preserve">) pour le choix du type d'inscription et du mode d'hébergement. </w:t>
      </w:r>
      <w:r w:rsidR="006464FD">
        <w:rPr>
          <w:rFonts w:ascii="Segoe UI" w:hAnsi="Segoe UI" w:cs="Segoe UI"/>
          <w:color w:val="1F2328"/>
          <w:sz w:val="19"/>
          <w:szCs w:val="19"/>
          <w:shd w:val="clear" w:color="auto" w:fill="FFFFFF"/>
        </w:rPr>
        <w:t>Les</w:t>
      </w:r>
      <w:r>
        <w:rPr>
          <w:rFonts w:ascii="Segoe UI" w:hAnsi="Segoe UI" w:cs="Segoe UI"/>
          <w:color w:val="1F2328"/>
          <w:sz w:val="19"/>
          <w:szCs w:val="19"/>
          <w:shd w:val="clear" w:color="auto" w:fill="FFFFFF"/>
        </w:rPr>
        <w:t xml:space="preserve"> </w:t>
      </w:r>
      <w:r w:rsidR="006464FD">
        <w:rPr>
          <w:rFonts w:ascii="Segoe UI" w:hAnsi="Segoe UI" w:cs="Segoe UI"/>
          <w:color w:val="1F2328"/>
          <w:sz w:val="19"/>
          <w:szCs w:val="19"/>
          <w:shd w:val="clear" w:color="auto" w:fill="FFFFFF"/>
        </w:rPr>
        <w:t>zones de saisies</w:t>
      </w:r>
      <w:r>
        <w:rPr>
          <w:rFonts w:ascii="Segoe UI" w:hAnsi="Segoe UI" w:cs="Segoe UI"/>
          <w:color w:val="1F2328"/>
          <w:sz w:val="19"/>
          <w:szCs w:val="19"/>
          <w:shd w:val="clear" w:color="auto" w:fill="FFFFFF"/>
        </w:rPr>
        <w:t xml:space="preserve"> obligatoires </w:t>
      </w:r>
      <w:r w:rsidR="006464FD">
        <w:rPr>
          <w:rFonts w:ascii="Segoe UI" w:hAnsi="Segoe UI" w:cs="Segoe UI"/>
          <w:color w:val="1F2328"/>
          <w:sz w:val="19"/>
          <w:szCs w:val="19"/>
          <w:shd w:val="clear" w:color="auto" w:fill="FFFFFF"/>
        </w:rPr>
        <w:t>sont</w:t>
      </w:r>
      <w:r>
        <w:rPr>
          <w:rFonts w:ascii="Segoe UI" w:hAnsi="Segoe UI" w:cs="Segoe UI"/>
          <w:color w:val="1F2328"/>
          <w:sz w:val="19"/>
          <w:szCs w:val="19"/>
          <w:shd w:val="clear" w:color="auto" w:fill="FFFFFF"/>
        </w:rPr>
        <w:t xml:space="preserve"> identifiées par une </w:t>
      </w:r>
      <w:r>
        <w:rPr>
          <w:rStyle w:val="HTMLCode"/>
          <w:rFonts w:ascii="Consolas" w:hAnsi="Consolas"/>
          <w:color w:val="1F2328"/>
          <w:sz w:val="16"/>
          <w:szCs w:val="16"/>
        </w:rPr>
        <w:t>*</w:t>
      </w:r>
      <w:r>
        <w:rPr>
          <w:rFonts w:ascii="Segoe UI" w:hAnsi="Segoe UI" w:cs="Segoe UI"/>
          <w:color w:val="1F2328"/>
          <w:sz w:val="19"/>
          <w:szCs w:val="19"/>
          <w:shd w:val="clear" w:color="auto" w:fill="FFFFFF"/>
        </w:rPr>
        <w:t xml:space="preserve"> au niveau des titres des zones de saisie. </w:t>
      </w:r>
    </w:p>
    <w:p w14:paraId="63A3F51E" w14:textId="77777777" w:rsidR="006464FD" w:rsidRDefault="006464FD" w:rsidP="00150C58">
      <w:pPr>
        <w:pStyle w:val="NormalWeb"/>
        <w:shd w:val="clear" w:color="auto" w:fill="FFFFFF"/>
        <w:spacing w:before="0" w:beforeAutospacing="0" w:after="192" w:afterAutospacing="0"/>
        <w:rPr>
          <w:rFonts w:ascii="Segoe UI" w:hAnsi="Segoe UI" w:cs="Segoe UI"/>
          <w:color w:val="1F2328"/>
          <w:sz w:val="19"/>
          <w:szCs w:val="19"/>
          <w:shd w:val="clear" w:color="auto" w:fill="FFFFFF"/>
        </w:rPr>
      </w:pPr>
      <w:r>
        <w:rPr>
          <w:rFonts w:ascii="Segoe UI" w:hAnsi="Segoe UI" w:cs="Segoe UI"/>
          <w:color w:val="1F2328"/>
          <w:sz w:val="19"/>
          <w:szCs w:val="19"/>
          <w:shd w:val="clear" w:color="auto" w:fill="FFFFFF"/>
        </w:rPr>
        <w:t>Les boutons à sélectionner sont obligatoires.</w:t>
      </w:r>
    </w:p>
    <w:p w14:paraId="23FF711E" w14:textId="77777777" w:rsidR="00150C58" w:rsidRDefault="00150C58" w:rsidP="00150C58">
      <w:pPr>
        <w:pStyle w:val="NormalWeb"/>
        <w:shd w:val="clear" w:color="auto" w:fill="FFFFFF"/>
        <w:spacing w:before="0" w:beforeAutospacing="0" w:after="192" w:afterAutospacing="0"/>
        <w:rPr>
          <w:rFonts w:ascii="Segoe UI" w:hAnsi="Segoe UI" w:cs="Segoe UI"/>
          <w:color w:val="1F2328"/>
          <w:sz w:val="19"/>
          <w:szCs w:val="19"/>
          <w:shd w:val="clear" w:color="auto" w:fill="FFFFFF"/>
        </w:rPr>
      </w:pPr>
      <w:r>
        <w:rPr>
          <w:rFonts w:ascii="Segoe UI" w:hAnsi="Segoe UI" w:cs="Segoe UI"/>
          <w:color w:val="1F2328"/>
          <w:sz w:val="19"/>
          <w:szCs w:val="19"/>
          <w:shd w:val="clear" w:color="auto" w:fill="FFFFFF"/>
        </w:rPr>
        <w:t>Le bouton </w:t>
      </w:r>
      <w:r>
        <w:rPr>
          <w:rStyle w:val="Strong"/>
          <w:rFonts w:ascii="Segoe UI" w:hAnsi="Segoe UI" w:cs="Segoe UI"/>
          <w:color w:val="1F2328"/>
          <w:sz w:val="19"/>
          <w:szCs w:val="19"/>
          <w:shd w:val="clear" w:color="auto" w:fill="FFFFFF"/>
        </w:rPr>
        <w:t>Pré-valider</w:t>
      </w:r>
      <w:r>
        <w:rPr>
          <w:rFonts w:ascii="Segoe UI" w:hAnsi="Segoe UI" w:cs="Segoe UI"/>
          <w:color w:val="1F2328"/>
          <w:sz w:val="19"/>
          <w:szCs w:val="19"/>
          <w:shd w:val="clear" w:color="auto" w:fill="FFFFFF"/>
        </w:rPr>
        <w:t> permet de valider le contenu saisi. Si des informations sont manquantes, une zone d'erreur est affichée sur la partie haute du formulaire comme montrée sur la figure ci-dessous</w:t>
      </w:r>
      <w:r w:rsidR="00964E4D">
        <w:rPr>
          <w:rFonts w:ascii="Segoe UI" w:hAnsi="Segoe UI" w:cs="Segoe UI"/>
          <w:color w:val="1F2328"/>
          <w:sz w:val="19"/>
          <w:szCs w:val="19"/>
          <w:shd w:val="clear" w:color="auto" w:fill="FFFFFF"/>
        </w:rPr>
        <w:t> :</w:t>
      </w:r>
    </w:p>
    <w:p w14:paraId="19A350FC" w14:textId="77777777" w:rsidR="00150C58" w:rsidRDefault="00150C58" w:rsidP="00150C58">
      <w:pPr>
        <w:pStyle w:val="NormalWeb"/>
        <w:shd w:val="clear" w:color="auto" w:fill="FFFFFF"/>
        <w:spacing w:before="0" w:beforeAutospacing="0" w:after="192" w:afterAutospacing="0"/>
        <w:rPr>
          <w:rFonts w:ascii="Segoe UI" w:hAnsi="Segoe UI" w:cs="Segoe UI"/>
          <w:color w:val="1F2328"/>
          <w:sz w:val="19"/>
          <w:szCs w:val="19"/>
        </w:rPr>
      </w:pPr>
      <w:r>
        <w:rPr>
          <w:rFonts w:ascii="Segoe UI" w:hAnsi="Segoe UI" w:cs="Segoe UI"/>
          <w:noProof/>
          <w:color w:val="1F2328"/>
          <w:sz w:val="19"/>
          <w:szCs w:val="19"/>
        </w:rPr>
        <w:lastRenderedPageBreak/>
        <w:drawing>
          <wp:inline distT="0" distB="0" distL="0" distR="0" wp14:anchorId="2FA64A7A" wp14:editId="1983F507">
            <wp:extent cx="5760720" cy="7553960"/>
            <wp:effectExtent l="0" t="0" r="0" b="0"/>
            <wp:docPr id="2" name="Image 1" descr="registration_form_with_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_form_with_errors.png"/>
                    <pic:cNvPicPr/>
                  </pic:nvPicPr>
                  <pic:blipFill>
                    <a:blip r:embed="rId8"/>
                    <a:stretch>
                      <a:fillRect/>
                    </a:stretch>
                  </pic:blipFill>
                  <pic:spPr>
                    <a:xfrm>
                      <a:off x="0" y="0"/>
                      <a:ext cx="5760720" cy="7553960"/>
                    </a:xfrm>
                    <a:prstGeom prst="rect">
                      <a:avLst/>
                    </a:prstGeom>
                  </pic:spPr>
                </pic:pic>
              </a:graphicData>
            </a:graphic>
          </wp:inline>
        </w:drawing>
      </w:r>
    </w:p>
    <w:p w14:paraId="29669928" w14:textId="77777777" w:rsidR="006464FD" w:rsidRDefault="00150C58" w:rsidP="00150C58">
      <w:pPr>
        <w:pStyle w:val="NormalWeb"/>
        <w:shd w:val="clear" w:color="auto" w:fill="FFFFFF"/>
        <w:spacing w:before="0" w:beforeAutospacing="0" w:after="192" w:afterAutospacing="0"/>
        <w:rPr>
          <w:rFonts w:ascii="Segoe UI" w:hAnsi="Segoe UI" w:cs="Segoe UI"/>
          <w:color w:val="1F2328"/>
          <w:sz w:val="19"/>
          <w:szCs w:val="19"/>
          <w:shd w:val="clear" w:color="auto" w:fill="FFFFFF"/>
        </w:rPr>
      </w:pPr>
      <w:r>
        <w:rPr>
          <w:rFonts w:ascii="Segoe UI" w:hAnsi="Segoe UI" w:cs="Segoe UI"/>
          <w:color w:val="1F2328"/>
          <w:sz w:val="19"/>
          <w:szCs w:val="19"/>
          <w:shd w:val="clear" w:color="auto" w:fill="FFFFFF"/>
        </w:rPr>
        <w:t xml:space="preserve">L'affichage des erreurs est constitué d'une liste d'éléments pour chaque information obligatoire manquante. </w:t>
      </w:r>
    </w:p>
    <w:p w14:paraId="600E638E" w14:textId="77777777" w:rsidR="006464FD" w:rsidRDefault="00150C58" w:rsidP="00150C58">
      <w:pPr>
        <w:pStyle w:val="NormalWeb"/>
        <w:shd w:val="clear" w:color="auto" w:fill="FFFFFF"/>
        <w:spacing w:before="0" w:beforeAutospacing="0" w:after="192" w:afterAutospacing="0"/>
        <w:rPr>
          <w:rFonts w:ascii="Segoe UI" w:hAnsi="Segoe UI" w:cs="Segoe UI"/>
          <w:color w:val="1F2328"/>
          <w:sz w:val="19"/>
          <w:szCs w:val="19"/>
          <w:shd w:val="clear" w:color="auto" w:fill="FFFFFF"/>
        </w:rPr>
      </w:pPr>
      <w:r>
        <w:rPr>
          <w:rFonts w:ascii="Segoe UI" w:hAnsi="Segoe UI" w:cs="Segoe UI"/>
          <w:color w:val="1F2328"/>
          <w:sz w:val="19"/>
          <w:szCs w:val="19"/>
          <w:shd w:val="clear" w:color="auto" w:fill="FFFFFF"/>
        </w:rPr>
        <w:t xml:space="preserve">L'adresse email doit être valide syntaxiquement. </w:t>
      </w:r>
    </w:p>
    <w:p w14:paraId="230E1821" w14:textId="77777777" w:rsidR="00150C58" w:rsidRDefault="00150C58" w:rsidP="00150C58">
      <w:pPr>
        <w:pStyle w:val="NormalWeb"/>
        <w:shd w:val="clear" w:color="auto" w:fill="FFFFFF"/>
        <w:spacing w:before="0" w:beforeAutospacing="0" w:after="192" w:afterAutospacing="0"/>
        <w:rPr>
          <w:rFonts w:ascii="Segoe UI" w:hAnsi="Segoe UI" w:cs="Segoe UI"/>
          <w:color w:val="1F2328"/>
          <w:sz w:val="19"/>
          <w:szCs w:val="19"/>
          <w:shd w:val="clear" w:color="auto" w:fill="FFFFFF"/>
        </w:rPr>
      </w:pPr>
      <w:r>
        <w:rPr>
          <w:rFonts w:ascii="Segoe UI" w:hAnsi="Segoe UI" w:cs="Segoe UI"/>
          <w:color w:val="1F2328"/>
          <w:sz w:val="19"/>
          <w:szCs w:val="19"/>
          <w:shd w:val="clear" w:color="auto" w:fill="FFFFFF"/>
        </w:rPr>
        <w:t>Si toutes les informations sont valides, un récapitulatif de l'inscription est affiché dans une zone située après le bouton </w:t>
      </w:r>
      <w:r>
        <w:rPr>
          <w:rStyle w:val="Strong"/>
          <w:rFonts w:ascii="Segoe UI" w:hAnsi="Segoe UI" w:cs="Segoe UI"/>
          <w:color w:val="1F2328"/>
          <w:sz w:val="19"/>
          <w:szCs w:val="19"/>
          <w:shd w:val="clear" w:color="auto" w:fill="FFFFFF"/>
        </w:rPr>
        <w:t>Pré-valider</w:t>
      </w:r>
      <w:r>
        <w:rPr>
          <w:rFonts w:ascii="Segoe UI" w:hAnsi="Segoe UI" w:cs="Segoe UI"/>
          <w:color w:val="1F2328"/>
          <w:sz w:val="19"/>
          <w:szCs w:val="19"/>
          <w:shd w:val="clear" w:color="auto" w:fill="FFFFFF"/>
        </w:rPr>
        <w:t> comme montré sur la figure ci-dessous.</w:t>
      </w:r>
    </w:p>
    <w:p w14:paraId="6EC05FC9" w14:textId="77777777" w:rsidR="006464FD" w:rsidRDefault="006464FD" w:rsidP="00150C58">
      <w:pPr>
        <w:pStyle w:val="NormalWeb"/>
        <w:shd w:val="clear" w:color="auto" w:fill="FFFFFF"/>
        <w:spacing w:before="0" w:beforeAutospacing="0" w:after="192" w:afterAutospacing="0"/>
        <w:rPr>
          <w:rFonts w:ascii="Segoe UI" w:hAnsi="Segoe UI" w:cs="Segoe UI"/>
          <w:color w:val="1F2328"/>
          <w:sz w:val="19"/>
          <w:szCs w:val="19"/>
          <w:shd w:val="clear" w:color="auto" w:fill="FFFFFF"/>
        </w:rPr>
      </w:pPr>
      <w:r>
        <w:rPr>
          <w:rFonts w:ascii="Segoe UI" w:hAnsi="Segoe UI" w:cs="Segoe UI"/>
          <w:noProof/>
          <w:color w:val="1F2328"/>
          <w:sz w:val="19"/>
          <w:szCs w:val="19"/>
          <w:shd w:val="clear" w:color="auto" w:fill="FFFFFF"/>
        </w:rPr>
        <w:lastRenderedPageBreak/>
        <w:drawing>
          <wp:inline distT="0" distB="0" distL="0" distR="0" wp14:anchorId="765BC4B0" wp14:editId="39958827">
            <wp:extent cx="5760720" cy="8883015"/>
            <wp:effectExtent l="0" t="0" r="0" b="0"/>
            <wp:docPr id="3" name="Image 2" descr="checked_registration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_registration_form.png"/>
                    <pic:cNvPicPr/>
                  </pic:nvPicPr>
                  <pic:blipFill>
                    <a:blip r:embed="rId9"/>
                    <a:stretch>
                      <a:fillRect/>
                    </a:stretch>
                  </pic:blipFill>
                  <pic:spPr>
                    <a:xfrm>
                      <a:off x="0" y="0"/>
                      <a:ext cx="5760720" cy="8883015"/>
                    </a:xfrm>
                    <a:prstGeom prst="rect">
                      <a:avLst/>
                    </a:prstGeom>
                  </pic:spPr>
                </pic:pic>
              </a:graphicData>
            </a:graphic>
          </wp:inline>
        </w:drawing>
      </w:r>
    </w:p>
    <w:p w14:paraId="65278BE4" w14:textId="77777777" w:rsidR="00150C58" w:rsidRDefault="006464FD" w:rsidP="00150C58">
      <w:pPr>
        <w:pStyle w:val="NormalWeb"/>
        <w:shd w:val="clear" w:color="auto" w:fill="FFFFFF"/>
        <w:spacing w:before="0" w:beforeAutospacing="0" w:after="192" w:afterAutospacing="0"/>
        <w:rPr>
          <w:rFonts w:ascii="Segoe UI" w:hAnsi="Segoe UI" w:cs="Segoe UI"/>
          <w:color w:val="1F2328"/>
          <w:sz w:val="19"/>
          <w:szCs w:val="19"/>
          <w:shd w:val="clear" w:color="auto" w:fill="FFFFFF"/>
        </w:rPr>
      </w:pPr>
      <w:r>
        <w:rPr>
          <w:rFonts w:ascii="Segoe UI" w:hAnsi="Segoe UI" w:cs="Segoe UI"/>
          <w:color w:val="1F2328"/>
          <w:sz w:val="19"/>
          <w:szCs w:val="19"/>
          <w:shd w:val="clear" w:color="auto" w:fill="FFFFFF"/>
        </w:rPr>
        <w:t>Le récapitulatif de l'inscription permet de résumer les données saisies et de calculer le montant total que le participant devra régler. Ce montant total est calculé sur la base du type d'inscription et si le participant souhaite que la conférence prenne en charge son hébergement. Lors de l'affichage de ce récapitulatif les zones de saisie sont désactivées.</w:t>
      </w:r>
    </w:p>
    <w:p w14:paraId="7A4698A5" w14:textId="61D29EF8" w:rsidR="000965B2" w:rsidRDefault="000965B2" w:rsidP="00150C58">
      <w:pPr>
        <w:pStyle w:val="NormalWeb"/>
        <w:shd w:val="clear" w:color="auto" w:fill="FFFFFF"/>
        <w:spacing w:before="0" w:beforeAutospacing="0" w:after="192" w:afterAutospacing="0"/>
        <w:rPr>
          <w:rFonts w:ascii="Segoe UI" w:hAnsi="Segoe UI" w:cs="Segoe UI"/>
          <w:color w:val="1F2328"/>
          <w:sz w:val="19"/>
          <w:szCs w:val="19"/>
          <w:shd w:val="clear" w:color="auto" w:fill="FFFFFF"/>
        </w:rPr>
      </w:pPr>
      <w:r>
        <w:rPr>
          <w:rFonts w:ascii="Segoe UI" w:hAnsi="Segoe UI" w:cs="Segoe UI"/>
          <w:color w:val="1F2328"/>
          <w:sz w:val="19"/>
          <w:szCs w:val="19"/>
          <w:shd w:val="clear" w:color="auto" w:fill="FFFFFF"/>
        </w:rPr>
        <w:lastRenderedPageBreak/>
        <w:t>Sur clic du bouton « Confirmer », afficher le message suivant « Votre inscription a été confirmée » puis revenir sur la page initiale (sans récapitulatif et zones de saisie vidées et activées)</w:t>
      </w:r>
    </w:p>
    <w:p w14:paraId="1D0D4B3C" w14:textId="54DECB26" w:rsidR="000965B2" w:rsidRPr="00150C58" w:rsidRDefault="000965B2" w:rsidP="00150C58">
      <w:pPr>
        <w:pStyle w:val="NormalWeb"/>
        <w:shd w:val="clear" w:color="auto" w:fill="FFFFFF"/>
        <w:spacing w:before="0" w:beforeAutospacing="0" w:after="192" w:afterAutospacing="0"/>
        <w:rPr>
          <w:rFonts w:ascii="Segoe UI" w:hAnsi="Segoe UI" w:cs="Segoe UI"/>
          <w:color w:val="1F2328"/>
          <w:sz w:val="19"/>
          <w:szCs w:val="19"/>
        </w:rPr>
      </w:pPr>
      <w:r>
        <w:rPr>
          <w:rFonts w:ascii="Segoe UI" w:hAnsi="Segoe UI" w:cs="Segoe UI"/>
          <w:color w:val="1F2328"/>
          <w:sz w:val="19"/>
          <w:szCs w:val="19"/>
          <w:shd w:val="clear" w:color="auto" w:fill="FFFFFF"/>
        </w:rPr>
        <w:t>Sur clic du bouton « </w:t>
      </w:r>
      <w:r>
        <w:rPr>
          <w:rFonts w:ascii="Segoe UI" w:hAnsi="Segoe UI" w:cs="Segoe UI"/>
          <w:color w:val="1F2328"/>
          <w:sz w:val="19"/>
          <w:szCs w:val="19"/>
          <w:shd w:val="clear" w:color="auto" w:fill="FFFFFF"/>
        </w:rPr>
        <w:t xml:space="preserve">Modifier les données </w:t>
      </w:r>
      <w:r>
        <w:rPr>
          <w:rFonts w:ascii="Segoe UI" w:hAnsi="Segoe UI" w:cs="Segoe UI"/>
          <w:color w:val="1F2328"/>
          <w:sz w:val="19"/>
          <w:szCs w:val="19"/>
          <w:shd w:val="clear" w:color="auto" w:fill="FFFFFF"/>
        </w:rPr>
        <w:t xml:space="preserve">», </w:t>
      </w:r>
      <w:r>
        <w:rPr>
          <w:rFonts w:ascii="Segoe UI" w:hAnsi="Segoe UI" w:cs="Segoe UI"/>
          <w:color w:val="1F2328"/>
          <w:sz w:val="19"/>
          <w:szCs w:val="19"/>
          <w:shd w:val="clear" w:color="auto" w:fill="FFFFFF"/>
        </w:rPr>
        <w:t>faire disparaître le</w:t>
      </w:r>
      <w:r>
        <w:rPr>
          <w:rFonts w:ascii="Segoe UI" w:hAnsi="Segoe UI" w:cs="Segoe UI"/>
          <w:color w:val="1F2328"/>
          <w:sz w:val="19"/>
          <w:szCs w:val="19"/>
          <w:shd w:val="clear" w:color="auto" w:fill="FFFFFF"/>
        </w:rPr>
        <w:t xml:space="preserve"> récapitulatif et </w:t>
      </w:r>
      <w:r>
        <w:rPr>
          <w:rFonts w:ascii="Segoe UI" w:hAnsi="Segoe UI" w:cs="Segoe UI"/>
          <w:color w:val="1F2328"/>
          <w:sz w:val="19"/>
          <w:szCs w:val="19"/>
          <w:shd w:val="clear" w:color="auto" w:fill="FFFFFF"/>
        </w:rPr>
        <w:t>ré</w:t>
      </w:r>
      <w:r>
        <w:rPr>
          <w:rFonts w:ascii="Segoe UI" w:hAnsi="Segoe UI" w:cs="Segoe UI"/>
          <w:color w:val="1F2328"/>
          <w:sz w:val="19"/>
          <w:szCs w:val="19"/>
          <w:shd w:val="clear" w:color="auto" w:fill="FFFFFF"/>
        </w:rPr>
        <w:t>activ</w:t>
      </w:r>
      <w:r>
        <w:rPr>
          <w:rFonts w:ascii="Segoe UI" w:hAnsi="Segoe UI" w:cs="Segoe UI"/>
          <w:color w:val="1F2328"/>
          <w:sz w:val="19"/>
          <w:szCs w:val="19"/>
          <w:shd w:val="clear" w:color="auto" w:fill="FFFFFF"/>
        </w:rPr>
        <w:t>er les zones de saisie.</w:t>
      </w:r>
    </w:p>
    <w:sectPr w:rsidR="000965B2" w:rsidRPr="00150C58" w:rsidSect="006464F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88417" w14:textId="77777777" w:rsidR="0026579B" w:rsidRDefault="0026579B" w:rsidP="006464FD">
      <w:pPr>
        <w:spacing w:after="0" w:line="240" w:lineRule="auto"/>
      </w:pPr>
      <w:r>
        <w:separator/>
      </w:r>
    </w:p>
  </w:endnote>
  <w:endnote w:type="continuationSeparator" w:id="0">
    <w:p w14:paraId="5CF63BEB" w14:textId="77777777" w:rsidR="0026579B" w:rsidRDefault="0026579B" w:rsidP="00646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A8E66" w14:textId="77777777" w:rsidR="0026579B" w:rsidRDefault="0026579B" w:rsidP="006464FD">
      <w:pPr>
        <w:spacing w:after="0" w:line="240" w:lineRule="auto"/>
      </w:pPr>
      <w:r>
        <w:separator/>
      </w:r>
    </w:p>
  </w:footnote>
  <w:footnote w:type="continuationSeparator" w:id="0">
    <w:p w14:paraId="62064CB5" w14:textId="77777777" w:rsidR="0026579B" w:rsidRDefault="0026579B" w:rsidP="00646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A2D49"/>
    <w:multiLevelType w:val="multilevel"/>
    <w:tmpl w:val="695E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9200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58"/>
    <w:rsid w:val="000965B2"/>
    <w:rsid w:val="001317BF"/>
    <w:rsid w:val="00150C58"/>
    <w:rsid w:val="002176C1"/>
    <w:rsid w:val="0026579B"/>
    <w:rsid w:val="00273BA0"/>
    <w:rsid w:val="003E3CF4"/>
    <w:rsid w:val="004B3C6A"/>
    <w:rsid w:val="0053747B"/>
    <w:rsid w:val="00542AC4"/>
    <w:rsid w:val="00545C2C"/>
    <w:rsid w:val="006464FD"/>
    <w:rsid w:val="0071093A"/>
    <w:rsid w:val="00724E06"/>
    <w:rsid w:val="00860763"/>
    <w:rsid w:val="00873A85"/>
    <w:rsid w:val="00887A4C"/>
    <w:rsid w:val="00943210"/>
    <w:rsid w:val="00964E4D"/>
    <w:rsid w:val="00C16ECB"/>
    <w:rsid w:val="00C1755B"/>
    <w:rsid w:val="00C64016"/>
    <w:rsid w:val="00DB7C24"/>
    <w:rsid w:val="00DD6D73"/>
    <w:rsid w:val="00FF33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233A"/>
  <w15:docId w15:val="{9BADF6BC-F29C-41D6-B990-DD6F9B38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0C5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150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C58"/>
    <w:rPr>
      <w:rFonts w:ascii="Tahoma" w:hAnsi="Tahoma" w:cs="Tahoma"/>
      <w:sz w:val="16"/>
      <w:szCs w:val="16"/>
    </w:rPr>
  </w:style>
  <w:style w:type="character" w:styleId="Emphasis">
    <w:name w:val="Emphasis"/>
    <w:basedOn w:val="DefaultParagraphFont"/>
    <w:uiPriority w:val="20"/>
    <w:qFormat/>
    <w:rsid w:val="00150C58"/>
    <w:rPr>
      <w:i/>
      <w:iCs/>
    </w:rPr>
  </w:style>
  <w:style w:type="character" w:styleId="HTMLCode">
    <w:name w:val="HTML Code"/>
    <w:basedOn w:val="DefaultParagraphFont"/>
    <w:uiPriority w:val="99"/>
    <w:semiHidden/>
    <w:unhideWhenUsed/>
    <w:rsid w:val="00150C58"/>
    <w:rPr>
      <w:rFonts w:ascii="Courier New" w:eastAsia="Times New Roman" w:hAnsi="Courier New" w:cs="Courier New"/>
      <w:sz w:val="20"/>
      <w:szCs w:val="20"/>
    </w:rPr>
  </w:style>
  <w:style w:type="character" w:styleId="Strong">
    <w:name w:val="Strong"/>
    <w:basedOn w:val="DefaultParagraphFont"/>
    <w:uiPriority w:val="22"/>
    <w:qFormat/>
    <w:rsid w:val="00150C58"/>
    <w:rPr>
      <w:b/>
      <w:bCs/>
    </w:rPr>
  </w:style>
  <w:style w:type="paragraph" w:styleId="Header">
    <w:name w:val="header"/>
    <w:basedOn w:val="Normal"/>
    <w:link w:val="HeaderChar"/>
    <w:uiPriority w:val="99"/>
    <w:semiHidden/>
    <w:unhideWhenUsed/>
    <w:rsid w:val="006464F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464FD"/>
  </w:style>
  <w:style w:type="paragraph" w:styleId="Footer">
    <w:name w:val="footer"/>
    <w:basedOn w:val="Normal"/>
    <w:link w:val="FooterChar"/>
    <w:uiPriority w:val="99"/>
    <w:semiHidden/>
    <w:unhideWhenUsed/>
    <w:rsid w:val="006464F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464FD"/>
  </w:style>
  <w:style w:type="character" w:styleId="Hyperlink">
    <w:name w:val="Hyperlink"/>
    <w:basedOn w:val="DefaultParagraphFont"/>
    <w:uiPriority w:val="99"/>
    <w:semiHidden/>
    <w:unhideWhenUsed/>
    <w:rsid w:val="00964E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55099">
      <w:bodyDiv w:val="1"/>
      <w:marLeft w:val="0"/>
      <w:marRight w:val="0"/>
      <w:marTop w:val="0"/>
      <w:marBottom w:val="0"/>
      <w:divBdr>
        <w:top w:val="none" w:sz="0" w:space="0" w:color="auto"/>
        <w:left w:val="none" w:sz="0" w:space="0" w:color="auto"/>
        <w:bottom w:val="none" w:sz="0" w:space="0" w:color="auto"/>
        <w:right w:val="none" w:sz="0" w:space="0" w:color="auto"/>
      </w:divBdr>
    </w:div>
    <w:div w:id="166423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276</Words>
  <Characters>1520</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Tahina RAMAHAFALY</cp:lastModifiedBy>
  <cp:revision>3</cp:revision>
  <dcterms:created xsi:type="dcterms:W3CDTF">2023-08-09T13:05:00Z</dcterms:created>
  <dcterms:modified xsi:type="dcterms:W3CDTF">2023-08-09T13:09:00Z</dcterms:modified>
</cp:coreProperties>
</file>