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57" w:rsidRPr="00CA4493" w:rsidRDefault="00CA4493" w:rsidP="00CA4493">
      <w:pPr>
        <w:jc w:val="center"/>
        <w:rPr>
          <w:b/>
          <w:u w:val="single"/>
        </w:rPr>
      </w:pPr>
      <w:r w:rsidRPr="00CA4493">
        <w:rPr>
          <w:b/>
          <w:u w:val="single"/>
        </w:rPr>
        <w:t>CONFIGURAÇÃO DE MEMÓRIA NO TOMCAT</w:t>
      </w:r>
    </w:p>
    <w:p w:rsidR="00CA4493" w:rsidRPr="00CA4493" w:rsidRDefault="00CA4493" w:rsidP="00CA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Abaixo do comentário sobre JAVA_OPTS, incluir a seguinte linha, conforme exemplo anexo: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u w:val="single"/>
          <w:shd w:val="clear" w:color="auto" w:fill="FFFFFF"/>
          <w:lang w:eastAsia="pt-BR"/>
        </w:rPr>
        <w:t>Windows:</w:t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 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set JAVA_OPTS=%JAVA_OPTS% -Xms256M -Xmx512M -XX:PermSize=64m -XX:MaxPermSize=128m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u w:val="single"/>
          <w:shd w:val="clear" w:color="auto" w:fill="FFFFFF"/>
          <w:lang w:eastAsia="pt-BR"/>
        </w:rPr>
        <w:br/>
        <w:t>Linux: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JAVA_OPTS="$JAVA_OPTS -server </w:t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-Xms256M -Xmx512M -XX:PermSize=64m -XX:MaxPermSize=128m</w:t>
      </w: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"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tblCellSpacing w:w="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</w:tblGrid>
      <w:tr w:rsidR="00CA4493" w:rsidRPr="00CA4493" w:rsidTr="00CA4493">
        <w:trPr>
          <w:tblCellSpacing w:w="0" w:type="dxa"/>
        </w:trPr>
        <w:tc>
          <w:tcPr>
            <w:tcW w:w="0" w:type="auto"/>
            <w:shd w:val="clear" w:color="auto" w:fill="111111"/>
            <w:vAlign w:val="center"/>
            <w:hideMark/>
          </w:tcPr>
          <w:p w:rsidR="00CA4493" w:rsidRPr="00CA4493" w:rsidRDefault="00CA4493" w:rsidP="00CA4493">
            <w:pPr>
              <w:spacing w:after="0" w:line="277" w:lineRule="atLeast"/>
              <w:jc w:val="center"/>
              <w:rPr>
                <w:rFonts w:ascii="Arial" w:eastAsia="Times New Roman" w:hAnsi="Arial" w:cs="Arial"/>
                <w:color w:val="CCCCCC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674EA7"/>
                <w:sz w:val="20"/>
                <w:szCs w:val="20"/>
                <w:lang w:eastAsia="pt-BR"/>
              </w:rPr>
              <w:drawing>
                <wp:inline distT="0" distB="0" distL="0" distR="0">
                  <wp:extent cx="3048000" cy="1946910"/>
                  <wp:effectExtent l="0" t="0" r="0" b="0"/>
                  <wp:docPr id="1" name="Imagem 1" descr="http://3.bp.blogspot.com/-OsHH4ad6PEs/USNb6OFSGgI/AAAAAAAAALU/nDgcxEg0Rp8/s1600/java_opt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OsHH4ad6PEs/USNb6OFSGgI/AAAAAAAAALU/nDgcxEg0Rp8/s1600/java_op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4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93" w:rsidRPr="00CA4493" w:rsidTr="00CA4493">
        <w:trPr>
          <w:tblCellSpacing w:w="0" w:type="dxa"/>
        </w:trPr>
        <w:tc>
          <w:tcPr>
            <w:tcW w:w="0" w:type="auto"/>
            <w:shd w:val="clear" w:color="auto" w:fill="111111"/>
            <w:vAlign w:val="center"/>
            <w:hideMark/>
          </w:tcPr>
          <w:p w:rsidR="00CA4493" w:rsidRPr="00CA4493" w:rsidRDefault="00CA4493" w:rsidP="00CA4493">
            <w:pPr>
              <w:spacing w:after="0" w:line="277" w:lineRule="atLeast"/>
              <w:jc w:val="center"/>
              <w:rPr>
                <w:rFonts w:ascii="Arial" w:eastAsia="Times New Roman" w:hAnsi="Arial" w:cs="Arial"/>
                <w:color w:val="CCCCCC"/>
                <w:sz w:val="17"/>
                <w:szCs w:val="17"/>
                <w:lang w:eastAsia="pt-BR"/>
              </w:rPr>
            </w:pPr>
            <w:r w:rsidRPr="00CA4493">
              <w:rPr>
                <w:rFonts w:ascii="Arial" w:eastAsia="Times New Roman" w:hAnsi="Arial" w:cs="Arial"/>
                <w:color w:val="CCCCCC"/>
                <w:sz w:val="17"/>
                <w:szCs w:val="17"/>
                <w:lang w:eastAsia="pt-BR"/>
              </w:rPr>
              <w:t>catalina.bat</w:t>
            </w:r>
          </w:p>
        </w:tc>
      </w:tr>
    </w:tbl>
    <w:p w:rsidR="00CA4493" w:rsidRPr="00CA4493" w:rsidRDefault="00CA4493" w:rsidP="00CA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-Xms256M =&gt; memória heap inicial alocada</w:t>
      </w:r>
    </w:p>
    <w:p w:rsidR="00CA4493" w:rsidRPr="00CA4493" w:rsidRDefault="00CA4493" w:rsidP="00CA449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-Xmx512M =&gt; memória heap máxima</w:t>
      </w:r>
    </w:p>
    <w:p w:rsidR="00CA4493" w:rsidRPr="00CA4493" w:rsidRDefault="00CA4493" w:rsidP="00CA449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-XX:PermSize=64m =&gt; perm gen inicial alocado</w:t>
      </w:r>
    </w:p>
    <w:p w:rsidR="00CA4493" w:rsidRPr="00CA4493" w:rsidRDefault="00CA4493" w:rsidP="00CA449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-XX:MaxPermSize=128m =&gt; perm gen máximo</w:t>
      </w:r>
    </w:p>
    <w:p w:rsidR="00CA4493" w:rsidRDefault="00CA4493">
      <w:pPr>
        <w:pBdr>
          <w:bottom w:val="single" w:sz="6" w:space="1" w:color="auto"/>
        </w:pBdr>
      </w:pPr>
    </w:p>
    <w:p w:rsidR="005028F8" w:rsidRDefault="005028F8"/>
    <w:p w:rsidR="005028F8" w:rsidRDefault="005028F8">
      <w:pPr>
        <w:rPr>
          <w:rFonts w:ascii="Verdana" w:hAnsi="Verdana"/>
          <w:color w:val="464646"/>
          <w:sz w:val="17"/>
          <w:szCs w:val="17"/>
          <w:shd w:val="clear" w:color="auto" w:fill="FFFFFF"/>
        </w:rPr>
      </w:pPr>
      <w:r>
        <w:rPr>
          <w:rFonts w:ascii="Verdana" w:hAnsi="Verdana"/>
          <w:color w:val="464646"/>
          <w:sz w:val="17"/>
          <w:szCs w:val="17"/>
          <w:shd w:val="clear" w:color="auto" w:fill="FFFFFF"/>
        </w:rPr>
        <w:t>Para configurar a memória utilizada pelo tomcat deve-se modificar os parâmetros de Xms e Xmx passados para a jvm no momento do startup do servidor.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Para instalações Linux, deve-se modificar a variável de ambiente CATALINA_OPTS, mudando seu respectivo valor.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Em ambientes Windows, se o servidor Apache Tomcat for inicializado via shell, o procedimento é o mesmo ao de ambientes Linux, caso seja via serviço,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deve-se editar o arquivo service.bat localizado no diretório bin/ do tomcat e modificar o trecho abaixo em negrito: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"%EXECUTABLE%" //US//%SERVICE_NAME% ++JvmOptions "-Djava.io.tmpdir=%CATALINA_BASE%\temp;-Dcom.sun.management.jmxremote.port=33;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-Dcom.sun.management.jmxremote.authenticate=false;-Dcom.sun.management.jmxremote.ssl=false;-XX:PermSize=32m;-XX:MaxPermSize=96m;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-Djava.security.auth.login.config==%CATALINA_HOME%/conf/login.config"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bCs/>
          <w:color w:val="464646"/>
          <w:sz w:val="17"/>
          <w:szCs w:val="17"/>
          <w:shd w:val="clear" w:color="auto" w:fill="FFFFFF"/>
        </w:rPr>
        <w:t>--JvmMs 256m --JvmMx 512m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Após a modificação do arquivo, deve-se executar os seguintes comandos, em shell no diretório bin/ do Tomcat: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lastRenderedPageBreak/>
        <w:t>    1)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service remove -</w:t>
      </w:r>
      <w:r>
        <w:rPr>
          <w:rStyle w:val="apple-converted-space"/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Remove o serviço Apache Tomcat do Windows;</w:t>
      </w:r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br/>
        <w:t>    2) service install -</w:t>
      </w:r>
      <w:r>
        <w:rPr>
          <w:rStyle w:val="apple-converted-space"/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Instala o serviço Apache Tomcat com os novos parâmetros de memória;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Obs:  Certifique-se de executar estes procedimentos apenas quando o serviço Apache Tomcat não esteja em execução.</w:t>
      </w:r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Com relação aos valores utilizados pela jvm, deve-se levar em consideração os seguintes detalhes: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1) Os valores passados para Xms(Alocação inicial de memória) e Xmx(Alocação máxima de memória)devem ser múltiplios de 1024.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Para Xms o valor não deve ser menor que 1m, o default é 2m.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Para Xmx o valor máximo é 2G em jvm's que rodam sob a arquitetura de 32 Bits, o default é 64m.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Pode-se passar os valores em bytes, kbytes e Mbytes no serginte formato: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         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              -Xms6291456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              -Xms6144k</w:t>
      </w:r>
      <w:bookmarkStart w:id="0" w:name="Xms"/>
      <w:r>
        <w:rPr>
          <w:rFonts w:ascii="Verdana" w:hAnsi="Verdana"/>
          <w:color w:val="006C9E"/>
          <w:sz w:val="17"/>
          <w:szCs w:val="17"/>
          <w:shd w:val="clear" w:color="auto" w:fill="FFFFFF"/>
        </w:rPr>
        <w:br/>
        <w:t>                    -Xms6m</w:t>
      </w:r>
      <w:bookmarkEnd w:id="0"/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2) Para o Tomcat, deve-se obedecer as seguintes regras: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 O valor máximo de mémória (Xmx) deve ser igual ou o dobro do valor inicial (Xms);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Ex: -Xms256m -Xmx512m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     -Xms768m -Xmx1536m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     -Xms1024m -Xmx2048m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3) Para ambientes em que o servidor Tomcat utiliza acima de 512M é aconselhável aumentar área de Perm Gen, maiores detalhes sobre a Perm Gen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podem ser obitidos em http://java.sun.com/docs/hotspot/VMOptions.html.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Para aumentar os valores da Perm Gen, basta editar o parâmetro -XX:MaxPermSize, colocando um valor múltiplo de 1024 não menor que 64m e não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maior que 192m. Deve-se levar em consideração que esta área é alocada dentro do espaço da área principal de memória, configurada com os parâmetros -Xms e -Xmx.</w:t>
      </w:r>
    </w:p>
    <w:p w:rsidR="005028F8" w:rsidRDefault="005028F8">
      <w:pPr>
        <w:pBdr>
          <w:bottom w:val="single" w:sz="6" w:space="1" w:color="auto"/>
        </w:pBdr>
      </w:pPr>
    </w:p>
    <w:p w:rsidR="00F33762" w:rsidRDefault="00F33762"/>
    <w:p w:rsidR="005C308E" w:rsidRDefault="005C308E"/>
    <w:p w:rsidR="005C308E" w:rsidRDefault="005C308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C308E" w:rsidRPr="00CA4493" w:rsidRDefault="005C308E" w:rsidP="005C308E">
      <w:pPr>
        <w:jc w:val="center"/>
        <w:rPr>
          <w:b/>
          <w:u w:val="single"/>
        </w:rPr>
      </w:pPr>
      <w:r w:rsidRPr="00CA4493">
        <w:rPr>
          <w:b/>
          <w:u w:val="single"/>
        </w:rPr>
        <w:lastRenderedPageBreak/>
        <w:t>CONFIGURAÇÃO TOMCAT</w:t>
      </w:r>
      <w:r>
        <w:rPr>
          <w:b/>
          <w:u w:val="single"/>
        </w:rPr>
        <w:t xml:space="preserve"> COMO SERVIÇO</w:t>
      </w:r>
      <w:bookmarkStart w:id="1" w:name="_GoBack"/>
      <w:bookmarkEnd w:id="1"/>
    </w:p>
    <w:p w:rsidR="005C308E" w:rsidRDefault="005C308E"/>
    <w:p w:rsidR="00F33762" w:rsidRDefault="00F33762"/>
    <w:p w:rsidR="00CA4493" w:rsidRDefault="00CA4493"/>
    <w:p w:rsidR="00CA4493" w:rsidRDefault="00CA4493"/>
    <w:p w:rsidR="00CA4493" w:rsidRDefault="00CA4493"/>
    <w:sectPr w:rsidR="00CA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93"/>
    <w:rsid w:val="005028F8"/>
    <w:rsid w:val="005C308E"/>
    <w:rsid w:val="00CA4493"/>
    <w:rsid w:val="00D57057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4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02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4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0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OsHH4ad6PEs/USNb6OFSGgI/AAAAAAAAALU/nDgcxEg0Rp8/s1600/java_opt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496</Words>
  <Characters>2679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 Ramos</cp:lastModifiedBy>
  <cp:revision>4</cp:revision>
  <dcterms:created xsi:type="dcterms:W3CDTF">2014-07-16T21:47:00Z</dcterms:created>
  <dcterms:modified xsi:type="dcterms:W3CDTF">2014-07-16T21:59:00Z</dcterms:modified>
</cp:coreProperties>
</file>