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 xml:space="preserve">Objetivos deste documento </w:t>
      </w:r>
    </w:p>
    <w:p w:rsidR="005814A1" w:rsidRDefault="005814A1" w:rsidP="00533713">
      <w:pPr>
        <w:spacing w:line="276" w:lineRule="auto"/>
      </w:pPr>
      <w:r w:rsidRPr="00B11B27">
        <w:t>Este documento formaliza o aceite do Projeto considerando-o entregue integralmente.</w:t>
      </w:r>
    </w:p>
    <w:p w:rsidR="00F8498F" w:rsidRDefault="00F8498F" w:rsidP="00F8498F"/>
    <w:p w:rsidR="000F312F" w:rsidRPr="00AA3C95" w:rsidRDefault="000F312F" w:rsidP="00F8498F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bookmarkStart w:id="0" w:name="_Toc111611375"/>
      <w:r w:rsidRPr="000F312F">
        <w:rPr>
          <w:rFonts w:asciiTheme="minorHAnsi" w:hAnsiTheme="minorHAnsi"/>
        </w:rPr>
        <w:t>Entrega</w:t>
      </w:r>
      <w:bookmarkEnd w:id="0"/>
    </w:p>
    <w:p w:rsidR="00F8498F" w:rsidRPr="00252D12" w:rsidRDefault="0056657C" w:rsidP="00F8498F">
      <w:pPr>
        <w:pStyle w:val="Descrio"/>
        <w:rPr>
          <w:rFonts w:eastAsiaTheme="minorHAnsi" w:cstheme="minorBidi"/>
          <w:sz w:val="20"/>
          <w:szCs w:val="22"/>
          <w:lang w:val="pt-BR" w:eastAsia="en-US"/>
        </w:rPr>
      </w:pPr>
      <w:r w:rsidRPr="00252D12">
        <w:rPr>
          <w:rFonts w:eastAsiaTheme="minorHAnsi" w:cstheme="minorBidi"/>
          <w:sz w:val="20"/>
          <w:szCs w:val="22"/>
          <w:lang w:val="pt-BR" w:eastAsia="en-US"/>
        </w:rPr>
        <w:t>Neste ato</w:t>
      </w:r>
      <w:r w:rsidR="00A938F3">
        <w:rPr>
          <w:rFonts w:eastAsiaTheme="minorHAnsi" w:cstheme="minorBidi"/>
          <w:sz w:val="20"/>
          <w:szCs w:val="22"/>
          <w:lang w:val="pt-BR" w:eastAsia="en-US"/>
        </w:rPr>
        <w:t>,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estão sendo entregues </w:t>
      </w:r>
      <w:r w:rsidR="00BF0DA5">
        <w:rPr>
          <w:rFonts w:eastAsiaTheme="minorHAnsi" w:cstheme="minorBidi"/>
          <w:sz w:val="20"/>
          <w:szCs w:val="22"/>
          <w:lang w:val="pt-BR" w:eastAsia="en-US"/>
        </w:rPr>
        <w:t>à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empresa denominada CENTRO EDUCACIONAL SHEKINAH, conforme </w:t>
      </w:r>
      <w:r w:rsidR="006330CE">
        <w:rPr>
          <w:rFonts w:eastAsiaTheme="minorHAnsi" w:cstheme="minorBidi"/>
          <w:sz w:val="20"/>
          <w:szCs w:val="22"/>
          <w:lang w:val="pt-BR" w:eastAsia="en-US"/>
        </w:rPr>
        <w:t xml:space="preserve">o documenta de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proposta </w:t>
      </w:r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>Proposta-Shekinah-</w:t>
      </w:r>
      <w:proofErr w:type="gramStart"/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>V_1.</w:t>
      </w:r>
      <w:proofErr w:type="gramEnd"/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 xml:space="preserve">0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emitida em 28 de fevereiro de 2014, os artefatos relativos ao projeto </w:t>
      </w:r>
      <w:r w:rsidRPr="00252D12">
        <w:rPr>
          <w:rFonts w:eastAsiaTheme="minorHAnsi" w:cstheme="minorBidi"/>
          <w:b/>
          <w:sz w:val="20"/>
          <w:szCs w:val="22"/>
          <w:lang w:val="pt-BR" w:eastAsia="en-US"/>
        </w:rPr>
        <w:t>Sistema de Gestão Escolar – SGE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versão </w:t>
      </w:r>
      <w:r w:rsidRPr="00252D12">
        <w:rPr>
          <w:rFonts w:eastAsiaTheme="minorHAnsi" w:cstheme="minorBidi"/>
          <w:b/>
          <w:i/>
          <w:sz w:val="20"/>
          <w:szCs w:val="22"/>
          <w:lang w:val="pt-BR" w:eastAsia="en-US"/>
        </w:rPr>
        <w:t>1.0.0b01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>.</w:t>
      </w:r>
    </w:p>
    <w:p w:rsidR="008843C9" w:rsidRDefault="008843C9" w:rsidP="003D377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694"/>
      </w:tblGrid>
      <w:tr w:rsidR="00582193" w:rsidRPr="00C001E7" w:rsidTr="00582193">
        <w:trPr>
          <w:trHeight w:val="263"/>
        </w:trPr>
        <w:tc>
          <w:tcPr>
            <w:tcW w:w="8694" w:type="dxa"/>
            <w:shd w:val="clear" w:color="auto" w:fill="DBE5F1" w:themeFill="accent1" w:themeFillTint="33"/>
            <w:vAlign w:val="center"/>
          </w:tcPr>
          <w:p w:rsidR="00582193" w:rsidRPr="00C001E7" w:rsidRDefault="00582193" w:rsidP="005D717A">
            <w:pPr>
              <w:pStyle w:val="Cabealho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CA6F8D" w:rsidP="00CA6F8D">
            <w:pPr>
              <w:pStyle w:val="Tabela"/>
            </w:pPr>
            <w:r>
              <w:t>CD contendo o executável da aplicação</w:t>
            </w:r>
            <w:r w:rsidR="00703A20">
              <w:t>, script de criação da base de dados</w:t>
            </w:r>
            <w:r>
              <w:t xml:space="preserve"> e ferramentas complementares para utilização do sistema.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BC3CE0" w:rsidP="00BC3CE0">
            <w:pPr>
              <w:pStyle w:val="Tabela"/>
            </w:pPr>
            <w:r>
              <w:t>Proposta de desenvolvimento do projeto.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703A20" w:rsidP="005D717A">
            <w:pPr>
              <w:pStyle w:val="Tabela"/>
            </w:pPr>
            <w:r>
              <w:t>Manual do sistema SGE</w:t>
            </w:r>
            <w:r w:rsidR="00BC3CE0">
              <w:t>.</w:t>
            </w:r>
          </w:p>
        </w:tc>
      </w:tr>
    </w:tbl>
    <w:p w:rsidR="00252D12" w:rsidRDefault="00252D12" w:rsidP="003D377B"/>
    <w:p w:rsidR="00F8498F" w:rsidRDefault="00F8498F" w:rsidP="003D377B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Questões em Aberto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6"/>
        <w:gridCol w:w="1612"/>
        <w:gridCol w:w="1392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533713" w:rsidP="00533713">
            <w:pPr>
              <w:pStyle w:val="Tabela"/>
            </w:pPr>
            <w:r>
              <w:t>Implantar o sistema no novo servidor que será adquirido pelo contratante.</w:t>
            </w:r>
          </w:p>
        </w:tc>
        <w:tc>
          <w:tcPr>
            <w:tcW w:w="1630" w:type="dxa"/>
            <w:vAlign w:val="center"/>
          </w:tcPr>
          <w:p w:rsidR="00B11B27" w:rsidRPr="00727C66" w:rsidRDefault="00533713" w:rsidP="003E2358">
            <w:pPr>
              <w:pStyle w:val="Tabela"/>
            </w:pPr>
            <w:r>
              <w:t>Nélio</w:t>
            </w: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B11B27" w:rsidRPr="000F312F" w:rsidRDefault="00B11B27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Informações adicionais</w:t>
      </w:r>
    </w:p>
    <w:p w:rsidR="00B11B27" w:rsidRDefault="00533713" w:rsidP="00B11B27">
      <w:r>
        <w:t>Não se aplica.</w:t>
      </w:r>
    </w:p>
    <w:p w:rsidR="008843C9" w:rsidRDefault="008843C9" w:rsidP="003D377B"/>
    <w:p w:rsidR="00572336" w:rsidRDefault="00572336" w:rsidP="003D377B"/>
    <w:p w:rsidR="00572336" w:rsidRDefault="00572336" w:rsidP="003D377B"/>
    <w:tbl>
      <w:tblPr>
        <w:tblW w:w="9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423"/>
        <w:gridCol w:w="3260"/>
        <w:gridCol w:w="1607"/>
      </w:tblGrid>
      <w:tr w:rsidR="00641512" w:rsidRPr="00C52528" w:rsidTr="00641512">
        <w:trPr>
          <w:trHeight w:val="377"/>
        </w:trPr>
        <w:tc>
          <w:tcPr>
            <w:tcW w:w="9290" w:type="dxa"/>
            <w:gridSpan w:val="3"/>
            <w:shd w:val="clear" w:color="auto" w:fill="DBE5F1" w:themeFill="accent1" w:themeFillTint="33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641512" w:rsidRPr="00C52528" w:rsidTr="00641512">
        <w:trPr>
          <w:trHeight w:val="377"/>
        </w:trPr>
        <w:tc>
          <w:tcPr>
            <w:tcW w:w="9290" w:type="dxa"/>
            <w:gridSpan w:val="3"/>
          </w:tcPr>
          <w:p w:rsidR="00641512" w:rsidRPr="00E04640" w:rsidRDefault="00641512" w:rsidP="00BC6121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</w:t>
            </w:r>
            <w:r>
              <w:t>autorizam o</w:t>
            </w:r>
            <w:r w:rsidRPr="00B11B27">
              <w:t xml:space="preserve"> encerra</w:t>
            </w:r>
            <w:r>
              <w:t xml:space="preserve">mento </w:t>
            </w:r>
            <w:r w:rsidRPr="00B11B27">
              <w:t xml:space="preserve">do Projeto </w:t>
            </w:r>
            <w:r>
              <w:t xml:space="preserve">e </w:t>
            </w:r>
            <w:r w:rsidRPr="00B11B27">
              <w:t xml:space="preserve">atestam </w:t>
            </w:r>
            <w:r>
              <w:t>o cumprimento d</w:t>
            </w:r>
            <w:r w:rsidRPr="00B11B27">
              <w:t>os requisitos.</w:t>
            </w:r>
          </w:p>
        </w:tc>
      </w:tr>
      <w:tr w:rsidR="00607123" w:rsidRPr="00C52528" w:rsidTr="00591BA7">
        <w:trPr>
          <w:trHeight w:val="283"/>
        </w:trPr>
        <w:tc>
          <w:tcPr>
            <w:tcW w:w="4423" w:type="dxa"/>
            <w:shd w:val="clear" w:color="auto" w:fill="DBE5F1" w:themeFill="accent1" w:themeFillTint="33"/>
            <w:vAlign w:val="center"/>
          </w:tcPr>
          <w:p w:rsidR="00607123" w:rsidRDefault="00607123" w:rsidP="00607123">
            <w:pPr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607123" w:rsidRPr="00C52528" w:rsidRDefault="00607123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07123" w:rsidRPr="00C52528" w:rsidTr="005D19F5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 xml:space="preserve">Centro Educacional </w:t>
            </w:r>
            <w:proofErr w:type="spellStart"/>
            <w:r>
              <w:t>Shekinah</w:t>
            </w:r>
            <w:proofErr w:type="spellEnd"/>
            <w:r>
              <w:t xml:space="preserve"> (</w:t>
            </w:r>
            <w:r>
              <w:t>Contratante</w:t>
            </w:r>
            <w:r>
              <w:t>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F7757C">
        <w:trPr>
          <w:trHeight w:val="340"/>
        </w:trPr>
        <w:tc>
          <w:tcPr>
            <w:tcW w:w="4423" w:type="dxa"/>
            <w:vAlign w:val="center"/>
          </w:tcPr>
          <w:p w:rsidR="00607123" w:rsidRPr="00CE3355" w:rsidRDefault="00607123" w:rsidP="000C355D">
            <w:pPr>
              <w:pStyle w:val="Tabela"/>
            </w:pPr>
            <w:r>
              <w:t>Claudemir Ramos Ferreira (</w:t>
            </w:r>
            <w:r>
              <w:t>Contratado</w:t>
            </w:r>
            <w:r>
              <w:t>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  <w:tr w:rsidR="00607123" w:rsidRPr="00C52528" w:rsidTr="008538EE">
        <w:trPr>
          <w:trHeight w:val="340"/>
        </w:trPr>
        <w:tc>
          <w:tcPr>
            <w:tcW w:w="4423" w:type="dxa"/>
            <w:vAlign w:val="center"/>
          </w:tcPr>
          <w:p w:rsidR="00607123" w:rsidRPr="00C52528" w:rsidRDefault="00607123" w:rsidP="000C355D">
            <w:pPr>
              <w:pStyle w:val="Tabela"/>
            </w:pPr>
            <w:r>
              <w:t>Robson Ramos Ferreira (</w:t>
            </w:r>
            <w:r>
              <w:t>Contratado</w:t>
            </w:r>
            <w:r>
              <w:t>)</w:t>
            </w:r>
          </w:p>
        </w:tc>
        <w:tc>
          <w:tcPr>
            <w:tcW w:w="3260" w:type="dxa"/>
            <w:vAlign w:val="center"/>
          </w:tcPr>
          <w:p w:rsidR="00607123" w:rsidRPr="00C52528" w:rsidRDefault="00607123" w:rsidP="002D679E"/>
        </w:tc>
        <w:tc>
          <w:tcPr>
            <w:tcW w:w="1607" w:type="dxa"/>
            <w:vAlign w:val="center"/>
          </w:tcPr>
          <w:p w:rsidR="00607123" w:rsidRPr="00C52528" w:rsidRDefault="00607123" w:rsidP="002D679E"/>
        </w:tc>
      </w:tr>
    </w:tbl>
    <w:p w:rsidR="008843C9" w:rsidRDefault="008843C9" w:rsidP="008843C9">
      <w:bookmarkStart w:id="1" w:name="_GoBack"/>
      <w:bookmarkEnd w:id="1"/>
    </w:p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D06" w:rsidRDefault="00E24D06" w:rsidP="005E1593">
      <w:r>
        <w:separator/>
      </w:r>
    </w:p>
  </w:endnote>
  <w:endnote w:type="continuationSeparator" w:id="0">
    <w:p w:rsidR="00E24D06" w:rsidRDefault="00E24D0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  <w:p w:rsidR="006419CA" w:rsidRPr="006419CA" w:rsidRDefault="005358C0" w:rsidP="005358C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SS</w:t>
          </w:r>
          <w:r w:rsidR="006419CA" w:rsidRPr="006419CA">
            <w:rPr>
              <w:color w:val="244061" w:themeColor="accent1" w:themeShade="80"/>
            </w:rPr>
            <w:t xml:space="preserve"> </w:t>
          </w:r>
          <w:r>
            <w:rPr>
              <w:color w:val="244061" w:themeColor="accent1" w:themeShade="80"/>
            </w:rPr>
            <w:t>- Soluções em Software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712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712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</w:t>
          </w:r>
          <w:r w:rsidR="005358C0">
            <w:t xml:space="preserve"> </w:t>
          </w:r>
          <w:r w:rsidR="005358C0" w:rsidRPr="005358C0">
            <w:rPr>
              <w:color w:val="244061" w:themeColor="accent1" w:themeShade="80"/>
            </w:rPr>
            <w:t>www.3iti.com.br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D06" w:rsidRDefault="00E24D06" w:rsidP="005E1593">
      <w:r>
        <w:separator/>
      </w:r>
    </w:p>
  </w:footnote>
  <w:footnote w:type="continuationSeparator" w:id="0">
    <w:p w:rsidR="00E24D06" w:rsidRDefault="00E24D0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914" w:type="dxa"/>
      <w:jc w:val="center"/>
      <w:tblLayout w:type="fixed"/>
      <w:tblLook w:val="01E0" w:firstRow="1" w:lastRow="1" w:firstColumn="1" w:lastColumn="1" w:noHBand="0" w:noVBand="0"/>
    </w:tblPr>
    <w:tblGrid>
      <w:gridCol w:w="2064"/>
      <w:gridCol w:w="6850"/>
    </w:tblGrid>
    <w:tr w:rsidR="006A4B43" w:rsidRPr="00AD691F" w:rsidTr="006A4B43">
      <w:trPr>
        <w:trHeight w:val="589"/>
        <w:jc w:val="center"/>
      </w:trPr>
      <w:tc>
        <w:tcPr>
          <w:tcW w:w="2064" w:type="dxa"/>
          <w:vMerge w:val="restart"/>
          <w:vAlign w:val="center"/>
        </w:tcPr>
        <w:p w:rsidR="006A4B43" w:rsidRPr="00F25CF0" w:rsidRDefault="006A4B43" w:rsidP="006A4B43">
          <w:pPr>
            <w:pStyle w:val="Cabealho"/>
            <w:jc w:val="center"/>
            <w:rPr>
              <w:b/>
              <w:sz w:val="16"/>
              <w:szCs w:val="16"/>
            </w:rPr>
          </w:pPr>
          <w:r w:rsidRPr="006A4B43">
            <w:rPr>
              <w:b/>
              <w:color w:val="1F497D" w:themeColor="text2"/>
              <w:sz w:val="52"/>
              <w:szCs w:val="52"/>
            </w:rPr>
            <w:t>SS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4F81BD" w:themeColor="accent1"/>
              <w:sz w:val="16"/>
              <w:szCs w:val="16"/>
            </w:rPr>
            <w:t>Soluções em Software</w:t>
          </w:r>
          <w:r>
            <w:rPr>
              <w:b/>
              <w:sz w:val="14"/>
              <w:szCs w:val="16"/>
            </w:rPr>
            <w:br/>
          </w:r>
          <w:r w:rsidRPr="006A4B43">
            <w:rPr>
              <w:b/>
              <w:color w:val="0000FF"/>
              <w:sz w:val="14"/>
              <w:szCs w:val="16"/>
            </w:rPr>
            <w:t>http:// www.3iti.com.br</w:t>
          </w:r>
        </w:p>
      </w:tc>
      <w:tc>
        <w:tcPr>
          <w:tcW w:w="6850" w:type="dxa"/>
          <w:vAlign w:val="center"/>
        </w:tcPr>
        <w:p w:rsidR="006A4B43" w:rsidRPr="00A10908" w:rsidRDefault="006A4B4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</w:tr>
    <w:tr w:rsidR="006A4B43" w:rsidRPr="00A10908" w:rsidTr="006A4B43">
      <w:trPr>
        <w:trHeight w:val="589"/>
        <w:jc w:val="center"/>
      </w:trPr>
      <w:tc>
        <w:tcPr>
          <w:tcW w:w="2064" w:type="dxa"/>
          <w:vMerge/>
          <w:vAlign w:val="center"/>
        </w:tcPr>
        <w:p w:rsidR="006A4B43" w:rsidRPr="00A10908" w:rsidRDefault="006A4B43" w:rsidP="002D679E">
          <w:pPr>
            <w:pStyle w:val="Cabealho"/>
            <w:rPr>
              <w:b/>
            </w:rPr>
          </w:pPr>
        </w:p>
      </w:tc>
      <w:tc>
        <w:tcPr>
          <w:tcW w:w="6850" w:type="dxa"/>
          <w:vAlign w:val="center"/>
        </w:tcPr>
        <w:p w:rsidR="006A4B43" w:rsidRPr="00A10908" w:rsidRDefault="006A4B43" w:rsidP="002D679E">
          <w:pPr>
            <w:pStyle w:val="Cabealho"/>
          </w:pPr>
          <w:r>
            <w:t xml:space="preserve">SGE - </w:t>
          </w:r>
          <w:proofErr w:type="spellStart"/>
          <w:r>
            <w:t>Shekinah</w:t>
          </w:r>
          <w:proofErr w:type="spellEnd"/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60806"/>
    <w:rsid w:val="000C355D"/>
    <w:rsid w:val="000E2853"/>
    <w:rsid w:val="000F312F"/>
    <w:rsid w:val="00174B48"/>
    <w:rsid w:val="00187BBB"/>
    <w:rsid w:val="001D497F"/>
    <w:rsid w:val="001E5F79"/>
    <w:rsid w:val="001F3D30"/>
    <w:rsid w:val="00252D12"/>
    <w:rsid w:val="00274187"/>
    <w:rsid w:val="00331443"/>
    <w:rsid w:val="00341B09"/>
    <w:rsid w:val="0034544C"/>
    <w:rsid w:val="00356299"/>
    <w:rsid w:val="003D377B"/>
    <w:rsid w:val="0042609D"/>
    <w:rsid w:val="004B2855"/>
    <w:rsid w:val="004B60F1"/>
    <w:rsid w:val="00533713"/>
    <w:rsid w:val="005358C0"/>
    <w:rsid w:val="0055540E"/>
    <w:rsid w:val="0056657C"/>
    <w:rsid w:val="00572336"/>
    <w:rsid w:val="005814A1"/>
    <w:rsid w:val="00582193"/>
    <w:rsid w:val="005E1593"/>
    <w:rsid w:val="005F487B"/>
    <w:rsid w:val="00605747"/>
    <w:rsid w:val="00607123"/>
    <w:rsid w:val="006330CE"/>
    <w:rsid w:val="00641512"/>
    <w:rsid w:val="006419CA"/>
    <w:rsid w:val="00663704"/>
    <w:rsid w:val="006819C1"/>
    <w:rsid w:val="006A233C"/>
    <w:rsid w:val="006A4B43"/>
    <w:rsid w:val="006C162B"/>
    <w:rsid w:val="006E71B7"/>
    <w:rsid w:val="00703A20"/>
    <w:rsid w:val="00735A91"/>
    <w:rsid w:val="00743E89"/>
    <w:rsid w:val="007A054B"/>
    <w:rsid w:val="007D3FB3"/>
    <w:rsid w:val="00842903"/>
    <w:rsid w:val="00860F1D"/>
    <w:rsid w:val="00871E89"/>
    <w:rsid w:val="008843C9"/>
    <w:rsid w:val="008E15A6"/>
    <w:rsid w:val="00990136"/>
    <w:rsid w:val="00A14084"/>
    <w:rsid w:val="00A35ED1"/>
    <w:rsid w:val="00A4215D"/>
    <w:rsid w:val="00A87575"/>
    <w:rsid w:val="00A938F3"/>
    <w:rsid w:val="00AD7B01"/>
    <w:rsid w:val="00AE1992"/>
    <w:rsid w:val="00B1185F"/>
    <w:rsid w:val="00B11B27"/>
    <w:rsid w:val="00BC3CE0"/>
    <w:rsid w:val="00BC6121"/>
    <w:rsid w:val="00BF0DA5"/>
    <w:rsid w:val="00C52528"/>
    <w:rsid w:val="00CA6F8D"/>
    <w:rsid w:val="00CE2B3B"/>
    <w:rsid w:val="00D37957"/>
    <w:rsid w:val="00E04640"/>
    <w:rsid w:val="00E24D06"/>
    <w:rsid w:val="00E34C15"/>
    <w:rsid w:val="00F267F3"/>
    <w:rsid w:val="00F70F08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1056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Robson Ramos</cp:lastModifiedBy>
  <cp:revision>27</cp:revision>
  <dcterms:created xsi:type="dcterms:W3CDTF">2014-07-31T16:11:00Z</dcterms:created>
  <dcterms:modified xsi:type="dcterms:W3CDTF">2014-08-05T16:57:00Z</dcterms:modified>
</cp:coreProperties>
</file>