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93DD" w14:textId="49A605C0" w:rsidR="00824EFF" w:rsidRDefault="00EF2AD6">
      <w:pPr>
        <w:pStyle w:val="Body"/>
        <w:spacing w:after="0"/>
        <w:jc w:val="center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t>Speakers</w:t>
      </w:r>
    </w:p>
    <w:p w14:paraId="663EA8DB" w14:textId="77777777" w:rsidR="00EB7D62" w:rsidRDefault="00EB7D62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083C07CD" w14:textId="4DEE2832" w:rsidR="00F9199A" w:rsidRPr="00EF2AD6" w:rsidRDefault="00F9199A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Mr. Panda is organising an event where he invites guest speakers to talk. Each speaker is invited to talk for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 time units.</w:t>
      </w:r>
      <w:r w:rsidR="009F2464">
        <w:rPr>
          <w:rFonts w:ascii="Calibri" w:eastAsia="Calibri" w:hAnsi="Calibri" w:cs="Calibri"/>
          <w:sz w:val="22"/>
          <w:szCs w:val="22"/>
        </w:rPr>
        <w:t xml:space="preserve"> This duration is fixed </w:t>
      </w:r>
      <w:r w:rsidR="00E358BF">
        <w:rPr>
          <w:rFonts w:ascii="Calibri" w:eastAsia="Calibri" w:hAnsi="Calibri" w:cs="Calibri"/>
          <w:sz w:val="22"/>
          <w:szCs w:val="22"/>
        </w:rPr>
        <w:t>f</w:t>
      </w:r>
      <w:r w:rsidR="009F2464">
        <w:rPr>
          <w:rFonts w:ascii="Calibri" w:eastAsia="Calibri" w:hAnsi="Calibri" w:cs="Calibri"/>
          <w:sz w:val="22"/>
          <w:szCs w:val="22"/>
        </w:rPr>
        <w:t>or all speakers.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F2AD6">
        <w:rPr>
          <w:rFonts w:ascii="Calibri" w:eastAsia="Calibri" w:hAnsi="Calibri" w:cs="Calibri"/>
          <w:sz w:val="22"/>
          <w:szCs w:val="22"/>
        </w:rPr>
        <w:t>This means that if a</w:t>
      </w:r>
      <w:r w:rsidR="00373E05">
        <w:rPr>
          <w:rFonts w:ascii="Calibri" w:eastAsia="Calibri" w:hAnsi="Calibri" w:cs="Calibri"/>
          <w:sz w:val="22"/>
          <w:szCs w:val="22"/>
        </w:rPr>
        <w:t>ny</w:t>
      </w:r>
      <w:r w:rsidR="00EF2AD6">
        <w:rPr>
          <w:rFonts w:ascii="Calibri" w:eastAsia="Calibri" w:hAnsi="Calibri" w:cs="Calibri"/>
          <w:sz w:val="22"/>
          <w:szCs w:val="22"/>
        </w:rPr>
        <w:t xml:space="preserve"> speaker starts their speech at time </w:t>
      </w:r>
      <w:r w:rsidR="00EF2AD6">
        <w:rPr>
          <w:rFonts w:ascii="Calibri" w:eastAsia="Calibri" w:hAnsi="Calibri" w:cs="Calibri"/>
          <w:b/>
          <w:sz w:val="22"/>
          <w:szCs w:val="22"/>
        </w:rPr>
        <w:t xml:space="preserve">S, </w:t>
      </w:r>
      <w:r w:rsidR="00EF2AD6">
        <w:rPr>
          <w:rFonts w:ascii="Calibri" w:eastAsia="Calibri" w:hAnsi="Calibri" w:cs="Calibri"/>
          <w:sz w:val="22"/>
          <w:szCs w:val="22"/>
        </w:rPr>
        <w:t xml:space="preserve">the speech will end </w:t>
      </w:r>
      <w:r w:rsidR="00EF2AD6" w:rsidRPr="00EF2AD6">
        <w:rPr>
          <w:rFonts w:ascii="Calibri" w:eastAsia="Calibri" w:hAnsi="Calibri" w:cs="Calibri"/>
          <w:sz w:val="22"/>
          <w:szCs w:val="22"/>
        </w:rPr>
        <w:t>at</w:t>
      </w:r>
      <w:r w:rsidR="00EF2AD6">
        <w:rPr>
          <w:rFonts w:ascii="Calibri" w:eastAsia="Calibri" w:hAnsi="Calibri" w:cs="Calibri"/>
          <w:sz w:val="22"/>
          <w:szCs w:val="22"/>
        </w:rPr>
        <w:t xml:space="preserve"> time (</w:t>
      </w:r>
      <w:r w:rsidR="00EF2AD6" w:rsidRPr="00EF2AD6">
        <w:rPr>
          <w:rFonts w:ascii="Calibri" w:eastAsia="Calibri" w:hAnsi="Calibri" w:cs="Calibri"/>
          <w:b/>
          <w:sz w:val="22"/>
          <w:szCs w:val="22"/>
        </w:rPr>
        <w:t xml:space="preserve">S + L </w:t>
      </w:r>
      <w:r w:rsidR="00EF2AD6">
        <w:rPr>
          <w:rFonts w:ascii="Calibri" w:eastAsia="Calibri" w:hAnsi="Calibri" w:cs="Calibri"/>
          <w:b/>
          <w:sz w:val="22"/>
          <w:szCs w:val="22"/>
        </w:rPr>
        <w:t>–</w:t>
      </w:r>
      <w:r w:rsidR="00EF2AD6" w:rsidRPr="00EF2AD6">
        <w:rPr>
          <w:rFonts w:ascii="Calibri" w:eastAsia="Calibri" w:hAnsi="Calibri" w:cs="Calibri"/>
          <w:b/>
          <w:sz w:val="22"/>
          <w:szCs w:val="22"/>
        </w:rPr>
        <w:t xml:space="preserve"> 1</w:t>
      </w:r>
      <w:r w:rsidR="00EF2AD6">
        <w:rPr>
          <w:rFonts w:ascii="Calibri" w:eastAsia="Calibri" w:hAnsi="Calibri" w:cs="Calibri"/>
          <w:sz w:val="22"/>
          <w:szCs w:val="22"/>
        </w:rPr>
        <w:t xml:space="preserve">). </w:t>
      </w:r>
      <w:r w:rsidRPr="00EF2AD6">
        <w:rPr>
          <w:rFonts w:ascii="Calibri" w:eastAsia="Calibri" w:hAnsi="Calibri" w:cs="Calibri"/>
          <w:sz w:val="22"/>
          <w:szCs w:val="22"/>
        </w:rPr>
        <w:t>However</w:t>
      </w:r>
      <w:r>
        <w:rPr>
          <w:rFonts w:ascii="Calibri" w:eastAsia="Calibri" w:hAnsi="Calibri" w:cs="Calibri"/>
          <w:sz w:val="22"/>
          <w:szCs w:val="22"/>
        </w:rPr>
        <w:t xml:space="preserve">, due to their busy schedules, each speaker can only come for a specific time period of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 time units and some of these might clash since only 1 speaker can be talking at any time during the event. </w:t>
      </w:r>
      <w:r w:rsidR="00EF2AD6">
        <w:rPr>
          <w:rFonts w:ascii="Calibri" w:eastAsia="Calibri" w:hAnsi="Calibri" w:cs="Calibri"/>
          <w:sz w:val="22"/>
          <w:szCs w:val="22"/>
        </w:rPr>
        <w:t xml:space="preserve">For example, if there is already a speaker who starts their speech at time </w:t>
      </w:r>
      <w:r w:rsidR="00EF2AD6">
        <w:rPr>
          <w:rFonts w:ascii="Calibri" w:eastAsia="Calibri" w:hAnsi="Calibri" w:cs="Calibri"/>
          <w:b/>
          <w:sz w:val="22"/>
          <w:szCs w:val="22"/>
        </w:rPr>
        <w:t>S</w:t>
      </w:r>
      <w:r w:rsidR="00EF2AD6">
        <w:rPr>
          <w:rFonts w:ascii="Calibri" w:eastAsia="Calibri" w:hAnsi="Calibri" w:cs="Calibri"/>
          <w:sz w:val="22"/>
          <w:szCs w:val="22"/>
        </w:rPr>
        <w:t xml:space="preserve">, then another </w:t>
      </w:r>
      <w:r w:rsidR="00C751FD">
        <w:rPr>
          <w:rFonts w:ascii="Calibri" w:eastAsia="Calibri" w:hAnsi="Calibri" w:cs="Calibri"/>
          <w:sz w:val="22"/>
          <w:szCs w:val="22"/>
        </w:rPr>
        <w:t xml:space="preserve">invited </w:t>
      </w:r>
      <w:r w:rsidR="00EF2AD6">
        <w:rPr>
          <w:rFonts w:ascii="Calibri" w:eastAsia="Calibri" w:hAnsi="Calibri" w:cs="Calibri"/>
          <w:sz w:val="22"/>
          <w:szCs w:val="22"/>
        </w:rPr>
        <w:t xml:space="preserve">speaker must either </w:t>
      </w:r>
      <w:r w:rsidR="00EF2AD6" w:rsidRPr="008B5BA8">
        <w:rPr>
          <w:rFonts w:ascii="Calibri" w:eastAsia="Calibri" w:hAnsi="Calibri" w:cs="Calibri"/>
          <w:b/>
          <w:sz w:val="22"/>
          <w:szCs w:val="22"/>
        </w:rPr>
        <w:t>end their speech before</w:t>
      </w:r>
      <w:r w:rsidR="00EF2AD6" w:rsidRPr="00EF2AD6">
        <w:rPr>
          <w:rFonts w:ascii="Calibri" w:eastAsia="Calibri" w:hAnsi="Calibri" w:cs="Calibri"/>
          <w:b/>
          <w:sz w:val="22"/>
          <w:szCs w:val="22"/>
        </w:rPr>
        <w:t xml:space="preserve"> time S</w:t>
      </w:r>
      <w:r w:rsidR="00EF2AD6">
        <w:rPr>
          <w:rFonts w:ascii="Calibri" w:eastAsia="Calibri" w:hAnsi="Calibri" w:cs="Calibri"/>
          <w:sz w:val="22"/>
          <w:szCs w:val="22"/>
        </w:rPr>
        <w:t xml:space="preserve"> or </w:t>
      </w:r>
      <w:r w:rsidR="00EF2AD6" w:rsidRPr="00EF2AD6">
        <w:rPr>
          <w:rFonts w:ascii="Calibri" w:eastAsia="Calibri" w:hAnsi="Calibri" w:cs="Calibri"/>
          <w:b/>
          <w:sz w:val="22"/>
          <w:szCs w:val="22"/>
        </w:rPr>
        <w:t>start their speech from time S +</w:t>
      </w:r>
      <w:r w:rsidR="00EF2AD6">
        <w:rPr>
          <w:rFonts w:ascii="Calibri" w:eastAsia="Calibri" w:hAnsi="Calibri" w:cs="Calibri"/>
          <w:b/>
          <w:sz w:val="22"/>
          <w:szCs w:val="22"/>
        </w:rPr>
        <w:t xml:space="preserve"> L</w:t>
      </w:r>
      <w:r w:rsidR="00EF2AD6">
        <w:rPr>
          <w:rFonts w:ascii="Calibri" w:eastAsia="Calibri" w:hAnsi="Calibri" w:cs="Calibri"/>
          <w:sz w:val="22"/>
          <w:szCs w:val="22"/>
        </w:rPr>
        <w:t xml:space="preserve"> onwards.</w:t>
      </w:r>
    </w:p>
    <w:p w14:paraId="6CEC1C89" w14:textId="77777777" w:rsidR="00F9199A" w:rsidRDefault="00F9199A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7CED4B13" w14:textId="7A3C73EC" w:rsidR="003E1299" w:rsidRDefault="00F9199A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order to make things easy for himself, </w:t>
      </w:r>
      <w:r w:rsidR="008B5BA8">
        <w:rPr>
          <w:rFonts w:ascii="Calibri" w:eastAsia="Calibri" w:hAnsi="Calibri" w:cs="Calibri"/>
          <w:sz w:val="22"/>
          <w:szCs w:val="22"/>
        </w:rPr>
        <w:t>Mr. Panda</w:t>
      </w:r>
      <w:r>
        <w:rPr>
          <w:rFonts w:ascii="Calibri" w:eastAsia="Calibri" w:hAnsi="Calibri" w:cs="Calibri"/>
          <w:sz w:val="22"/>
          <w:szCs w:val="22"/>
        </w:rPr>
        <w:t xml:space="preserve"> decides to schedule the speakers on a first come first serve basis. This means that when a speaker tells Mr. Panda their schedule, Mr. Panda will only allow the speaker to speak if their speech does not clash with that of any other speaker</w:t>
      </w:r>
      <w:r w:rsidR="00EF2AD6">
        <w:rPr>
          <w:rFonts w:ascii="Calibri" w:eastAsia="Calibri" w:hAnsi="Calibri" w:cs="Calibri"/>
          <w:sz w:val="22"/>
          <w:szCs w:val="22"/>
        </w:rPr>
        <w:t xml:space="preserve"> that is currently scheduled</w:t>
      </w:r>
      <w:r>
        <w:rPr>
          <w:rFonts w:ascii="Calibri" w:eastAsia="Calibri" w:hAnsi="Calibri" w:cs="Calibri"/>
          <w:sz w:val="22"/>
          <w:szCs w:val="22"/>
        </w:rPr>
        <w:t>. Otherwise, he will simply reject the speaker.</w:t>
      </w:r>
    </w:p>
    <w:p w14:paraId="5DFFC136" w14:textId="37A41008" w:rsidR="00F9199A" w:rsidRDefault="00F9199A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2C07CD76" w14:textId="6C5F111C" w:rsidR="00F9199A" w:rsidRPr="00EF2AD6" w:rsidRDefault="00F9199A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Furthermore, some speakers might decide to pull out halfway. If this is done, Mr. Panda does not re-consider the</w:t>
      </w:r>
      <w:r w:rsidR="00EF2AD6">
        <w:rPr>
          <w:rFonts w:ascii="Calibri" w:eastAsia="Calibri" w:hAnsi="Calibri" w:cs="Calibri"/>
          <w:sz w:val="22"/>
          <w:szCs w:val="22"/>
        </w:rPr>
        <w:t xml:space="preserve"> speakers that he has rejected since this will look bad on him. In summary, Mr. Panda needs to implement a </w:t>
      </w:r>
      <w:r w:rsidR="00EF2AD6">
        <w:rPr>
          <w:rFonts w:ascii="Calibri" w:eastAsia="Calibri" w:hAnsi="Calibri" w:cs="Calibri"/>
          <w:b/>
          <w:sz w:val="22"/>
          <w:szCs w:val="22"/>
        </w:rPr>
        <w:t>Data Structure</w:t>
      </w:r>
      <w:r w:rsidR="00EF2AD6">
        <w:rPr>
          <w:rFonts w:ascii="Calibri" w:eastAsia="Calibri" w:hAnsi="Calibri" w:cs="Calibri"/>
          <w:sz w:val="22"/>
          <w:szCs w:val="22"/>
        </w:rPr>
        <w:t xml:space="preserve"> that can support the following operations</w:t>
      </w:r>
      <w:r w:rsidR="00C8017F">
        <w:rPr>
          <w:rFonts w:ascii="Calibri" w:eastAsia="Calibri" w:hAnsi="Calibri" w:cs="Calibr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E1299" w:rsidRPr="00145B63" w14:paraId="01D85A59" w14:textId="77777777" w:rsidTr="003E1299">
        <w:tc>
          <w:tcPr>
            <w:tcW w:w="2972" w:type="dxa"/>
          </w:tcPr>
          <w:p w14:paraId="008396E9" w14:textId="77777777" w:rsidR="003E1299" w:rsidRPr="00145B63" w:rsidRDefault="003E1299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5B63">
              <w:rPr>
                <w:rFonts w:ascii="Calibri" w:eastAsia="Calibri" w:hAnsi="Calibri" w:cs="Calibri"/>
                <w:b/>
                <w:sz w:val="22"/>
                <w:szCs w:val="22"/>
              </w:rPr>
              <w:t>Operation</w:t>
            </w:r>
          </w:p>
        </w:tc>
        <w:tc>
          <w:tcPr>
            <w:tcW w:w="6038" w:type="dxa"/>
          </w:tcPr>
          <w:p w14:paraId="53410E8F" w14:textId="77777777" w:rsidR="003E1299" w:rsidRPr="00145B63" w:rsidRDefault="003E1299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45B63"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3E1299" w14:paraId="7E89D77D" w14:textId="77777777" w:rsidTr="003E1299">
        <w:tc>
          <w:tcPr>
            <w:tcW w:w="2972" w:type="dxa"/>
          </w:tcPr>
          <w:p w14:paraId="640EB177" w14:textId="20C654B1" w:rsidR="003E1299" w:rsidRPr="00145B63" w:rsidRDefault="00EF2AD6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>INSERT [</w:t>
            </w:r>
            <w:r w:rsidR="008B5BA8">
              <w:rPr>
                <w:rFonts w:ascii="Consolas" w:eastAsia="Calibri" w:hAnsi="Consolas" w:cs="Calibri"/>
                <w:sz w:val="22"/>
                <w:szCs w:val="22"/>
              </w:rPr>
              <w:t>S</w:t>
            </w:r>
            <w:r>
              <w:rPr>
                <w:rFonts w:ascii="Consolas" w:eastAsia="Calibri" w:hAnsi="Consolas" w:cs="Calibri"/>
                <w:sz w:val="22"/>
                <w:szCs w:val="22"/>
              </w:rPr>
              <w:t>]</w:t>
            </w:r>
          </w:p>
        </w:tc>
        <w:tc>
          <w:tcPr>
            <w:tcW w:w="6038" w:type="dxa"/>
          </w:tcPr>
          <w:p w14:paraId="22BB17B9" w14:textId="1A5E6BCC" w:rsidR="003E1299" w:rsidRPr="008B5BA8" w:rsidRDefault="008B5BA8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Attempt to insert a speech that starts at time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ends at (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 + L – 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If there is no other speech that clashes with speech, output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“</w:t>
            </w:r>
            <w:r w:rsidR="00282068">
              <w:rPr>
                <w:rFonts w:ascii="Calibri" w:eastAsia="Calibri" w:hAnsi="Calibri" w:cs="Calibri"/>
                <w:b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one line and add it to the schedule. Otherwise, output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“</w:t>
            </w:r>
            <w:r w:rsidR="00282068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one line and ignore </w:t>
            </w:r>
            <w:r w:rsidR="00282068">
              <w:rPr>
                <w:rFonts w:ascii="Calibri" w:eastAsia="Calibri" w:hAnsi="Calibri" w:cs="Calibri"/>
                <w:sz w:val="22"/>
                <w:szCs w:val="22"/>
              </w:rPr>
              <w:t>the operation.</w:t>
            </w:r>
          </w:p>
        </w:tc>
      </w:tr>
      <w:tr w:rsidR="003E1299" w14:paraId="7404D4AB" w14:textId="77777777" w:rsidTr="003E1299">
        <w:tc>
          <w:tcPr>
            <w:tcW w:w="2972" w:type="dxa"/>
          </w:tcPr>
          <w:p w14:paraId="091CDAF6" w14:textId="2361F601" w:rsidR="003E1299" w:rsidRPr="00145B63" w:rsidRDefault="008B5BA8" w:rsidP="003B07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>REMOVE [S]</w:t>
            </w:r>
          </w:p>
        </w:tc>
        <w:tc>
          <w:tcPr>
            <w:tcW w:w="6038" w:type="dxa"/>
          </w:tcPr>
          <w:p w14:paraId="3308CF48" w14:textId="376577F1" w:rsidR="003E1299" w:rsidRDefault="00842102" w:rsidP="00AF24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Attempt to </w:t>
            </w:r>
            <w:r w:rsidR="00282068">
              <w:rPr>
                <w:rFonts w:ascii="Calibri" w:eastAsia="Calibri" w:hAnsi="Calibri" w:cs="Calibri"/>
                <w:sz w:val="22"/>
                <w:szCs w:val="22"/>
              </w:rPr>
              <w:t>remove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speech that starts at </w:t>
            </w:r>
            <w:r w:rsidR="00B7299F">
              <w:rPr>
                <w:rFonts w:ascii="Calibri" w:eastAsia="Calibri" w:hAnsi="Calibri" w:cs="Calibri"/>
                <w:sz w:val="22"/>
                <w:szCs w:val="22"/>
              </w:rPr>
              <w:t xml:space="preserve">exactly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time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ends at (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 + L – 1)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282068">
              <w:rPr>
                <w:rFonts w:ascii="Calibri" w:eastAsia="Calibri" w:hAnsi="Calibri" w:cs="Calibri"/>
                <w:sz w:val="22"/>
                <w:szCs w:val="22"/>
              </w:rPr>
              <w:t xml:space="preserve">If such a speech exists, output </w:t>
            </w:r>
            <w:r w:rsidR="00282068">
              <w:rPr>
                <w:rFonts w:ascii="Calibri" w:eastAsia="Calibri" w:hAnsi="Calibri" w:cs="Calibri"/>
                <w:b/>
                <w:sz w:val="22"/>
                <w:szCs w:val="22"/>
              </w:rPr>
              <w:t>“Y”</w:t>
            </w:r>
            <w:r w:rsidR="00282068">
              <w:rPr>
                <w:rFonts w:ascii="Calibri" w:eastAsia="Calibri" w:hAnsi="Calibri" w:cs="Calibri"/>
                <w:sz w:val="22"/>
                <w:szCs w:val="22"/>
              </w:rPr>
              <w:t xml:space="preserve"> and remove it from the schedule.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Otherwise, output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“</w:t>
            </w:r>
            <w:r w:rsidR="00282068"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one line and ignore </w:t>
            </w:r>
            <w:r w:rsidR="00282068">
              <w:rPr>
                <w:rFonts w:ascii="Calibri" w:eastAsia="Calibri" w:hAnsi="Calibri" w:cs="Calibri"/>
                <w:sz w:val="22"/>
                <w:szCs w:val="22"/>
              </w:rPr>
              <w:t>the operation.</w:t>
            </w:r>
          </w:p>
        </w:tc>
      </w:tr>
    </w:tbl>
    <w:p w14:paraId="66FFDB0E" w14:textId="77777777" w:rsidR="003E1299" w:rsidRPr="003E1299" w:rsidRDefault="003E1299" w:rsidP="003E1299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</w:p>
    <w:p w14:paraId="29153F79" w14:textId="4A7A6CCF" w:rsidR="00F21DF9" w:rsidRPr="00E76859" w:rsidRDefault="004D4435" w:rsidP="003B073B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Lastly</w:t>
      </w:r>
      <w:r w:rsidR="003B073B">
        <w:rPr>
          <w:rFonts w:ascii="Calibri" w:eastAsia="Calibri" w:hAnsi="Calibri" w:cs="Calibri"/>
          <w:sz w:val="22"/>
          <w:szCs w:val="22"/>
        </w:rPr>
        <w:t xml:space="preserve">, </w:t>
      </w:r>
      <w:r w:rsidR="00EF13C1">
        <w:rPr>
          <w:rFonts w:ascii="Calibri" w:eastAsia="Calibri" w:hAnsi="Calibri" w:cs="Calibri"/>
          <w:sz w:val="22"/>
          <w:szCs w:val="22"/>
        </w:rPr>
        <w:t>Mr. Panda</w:t>
      </w:r>
      <w:r w:rsidR="003B073B">
        <w:rPr>
          <w:rFonts w:ascii="Calibri" w:eastAsia="Calibri" w:hAnsi="Calibri" w:cs="Calibri"/>
          <w:sz w:val="22"/>
          <w:szCs w:val="22"/>
        </w:rPr>
        <w:t xml:space="preserve"> wants you to list </w:t>
      </w:r>
      <w:r w:rsidR="00E76859">
        <w:rPr>
          <w:rFonts w:ascii="Calibri" w:eastAsia="Calibri" w:hAnsi="Calibri" w:cs="Calibri"/>
          <w:sz w:val="22"/>
          <w:szCs w:val="22"/>
        </w:rPr>
        <w:t xml:space="preserve">the final schedule by listing all the start times of the speeches in </w:t>
      </w:r>
      <w:r w:rsidR="00E76859">
        <w:rPr>
          <w:rFonts w:ascii="Calibri" w:eastAsia="Calibri" w:hAnsi="Calibri" w:cs="Calibri"/>
          <w:b/>
          <w:sz w:val="22"/>
          <w:szCs w:val="22"/>
        </w:rPr>
        <w:t>increasing</w:t>
      </w:r>
      <w:r w:rsidR="00E76859">
        <w:rPr>
          <w:rFonts w:ascii="Calibri" w:eastAsia="Calibri" w:hAnsi="Calibri" w:cs="Calibri"/>
          <w:sz w:val="22"/>
          <w:szCs w:val="22"/>
        </w:rPr>
        <w:t xml:space="preserve"> order. It is guarantee</w:t>
      </w:r>
      <w:r w:rsidR="00A937E6">
        <w:rPr>
          <w:rFonts w:ascii="Calibri" w:eastAsia="Calibri" w:hAnsi="Calibri" w:cs="Calibri"/>
          <w:sz w:val="22"/>
          <w:szCs w:val="22"/>
        </w:rPr>
        <w:t>d</w:t>
      </w:r>
      <w:r w:rsidR="00E76859">
        <w:rPr>
          <w:rFonts w:ascii="Calibri" w:eastAsia="Calibri" w:hAnsi="Calibri" w:cs="Calibri"/>
          <w:sz w:val="22"/>
          <w:szCs w:val="22"/>
        </w:rPr>
        <w:t xml:space="preserve"> that there is at least one speech in the schedule at the end of all the operations.</w:t>
      </w:r>
    </w:p>
    <w:p w14:paraId="11D2A309" w14:textId="77777777" w:rsidR="00EF13C1" w:rsidRPr="00B10154" w:rsidRDefault="00EF13C1" w:rsidP="003B073B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58E5D58C" w14:textId="01A81C5B" w:rsidR="00824EFF" w:rsidRPr="00F21DF9" w:rsidRDefault="008F37D4" w:rsidP="00F21DF9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en-SG" w:eastAsia="zh-CN"/>
        </w:rPr>
      </w:pPr>
      <w:bookmarkStart w:id="0" w:name="_Hlk504864647"/>
      <w:r>
        <w:rPr>
          <w:rFonts w:ascii="Calibri" w:eastAsia="Calibri" w:hAnsi="Calibri" w:cs="Calibri"/>
          <w:b/>
          <w:bCs/>
          <w:sz w:val="22"/>
          <w:szCs w:val="22"/>
        </w:rPr>
        <w:t>Input</w:t>
      </w:r>
    </w:p>
    <w:bookmarkEnd w:id="0"/>
    <w:p w14:paraId="1FAF32B4" w14:textId="3E57779E" w:rsidR="00F21DF9" w:rsidRDefault="00F75E54" w:rsidP="00EF13C1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="00DF672D">
        <w:rPr>
          <w:rFonts w:ascii="Calibri" w:eastAsia="Calibri" w:hAnsi="Calibri" w:cs="Calibri"/>
          <w:sz w:val="22"/>
          <w:szCs w:val="22"/>
          <w:lang w:val="en-US"/>
        </w:rPr>
        <w:t xml:space="preserve">first line of input contains </w:t>
      </w:r>
      <w:r w:rsidR="00A80211">
        <w:rPr>
          <w:rFonts w:ascii="Calibri" w:eastAsia="Calibri" w:hAnsi="Calibri" w:cs="Calibri"/>
          <w:sz w:val="22"/>
          <w:szCs w:val="22"/>
          <w:lang w:val="en-US"/>
        </w:rPr>
        <w:t>two</w:t>
      </w:r>
      <w:r w:rsidR="00DF672D">
        <w:rPr>
          <w:rFonts w:ascii="Calibri" w:eastAsia="Calibri" w:hAnsi="Calibri" w:cs="Calibri"/>
          <w:sz w:val="22"/>
          <w:szCs w:val="22"/>
          <w:lang w:val="en-US"/>
        </w:rPr>
        <w:t xml:space="preserve"> integer</w:t>
      </w:r>
      <w:r w:rsidR="00A80211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DF672D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3B073B">
        <w:rPr>
          <w:rFonts w:ascii="Calibri" w:eastAsia="Calibri" w:hAnsi="Calibri" w:cs="Calibri"/>
          <w:b/>
          <w:sz w:val="22"/>
          <w:szCs w:val="22"/>
          <w:lang w:val="en-US"/>
        </w:rPr>
        <w:t>Q</w:t>
      </w:r>
      <w:r w:rsidR="00A80211"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  <w:r w:rsidR="00A80211">
        <w:rPr>
          <w:rFonts w:ascii="Calibri" w:eastAsia="Calibri" w:hAnsi="Calibri" w:cs="Calibri"/>
          <w:sz w:val="22"/>
          <w:szCs w:val="22"/>
          <w:lang w:val="en-US"/>
        </w:rPr>
        <w:t xml:space="preserve">an </w:t>
      </w:r>
      <w:r w:rsidR="00A80211">
        <w:rPr>
          <w:rFonts w:ascii="Calibri" w:eastAsia="Calibri" w:hAnsi="Calibri" w:cs="Calibri"/>
          <w:b/>
          <w:sz w:val="22"/>
          <w:szCs w:val="22"/>
          <w:lang w:val="en-US"/>
        </w:rPr>
        <w:t>L</w:t>
      </w:r>
      <w:r w:rsidR="003B073B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3B073B">
        <w:rPr>
          <w:rFonts w:ascii="Calibri" w:eastAsia="Calibri" w:hAnsi="Calibri" w:cs="Calibri"/>
          <w:b/>
          <w:sz w:val="22"/>
          <w:szCs w:val="22"/>
          <w:lang w:val="en-US"/>
        </w:rPr>
        <w:t>Q</w:t>
      </w:r>
      <w:r w:rsidR="003B073B">
        <w:rPr>
          <w:rFonts w:ascii="Calibri" w:eastAsia="Calibri" w:hAnsi="Calibri" w:cs="Calibri"/>
          <w:sz w:val="22"/>
          <w:szCs w:val="22"/>
          <w:lang w:val="en-US"/>
        </w:rPr>
        <w:t xml:space="preserve"> lines will follow, representing an operation each. The operations should be executed in order and the format would be as described in the table above. (See sample)</w:t>
      </w:r>
    </w:p>
    <w:p w14:paraId="746D368E" w14:textId="77777777" w:rsidR="00EF13C1" w:rsidRDefault="00EF13C1" w:rsidP="00EF13C1">
      <w:pPr>
        <w:pStyle w:val="Body"/>
        <w:spacing w:after="0"/>
        <w:jc w:val="both"/>
        <w:outlineLvl w:val="0"/>
        <w:rPr>
          <w:rFonts w:ascii="Calibri" w:eastAsia="Calibri" w:hAnsi="Calibri" w:cs="Calibri"/>
          <w:b/>
          <w:bCs/>
          <w:sz w:val="22"/>
          <w:szCs w:val="22"/>
        </w:rPr>
      </w:pPr>
    </w:p>
    <w:p w14:paraId="1013F17A" w14:textId="03424073" w:rsidR="00824EFF" w:rsidRDefault="008F37D4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Output</w:t>
      </w:r>
    </w:p>
    <w:p w14:paraId="06ED8EB7" w14:textId="1520B379" w:rsidR="003B073B" w:rsidRDefault="003B073B" w:rsidP="003B073B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 every </w:t>
      </w:r>
      <w:r w:rsidR="007A7312">
        <w:rPr>
          <w:rFonts w:ascii="Calibri" w:eastAsia="Calibri" w:hAnsi="Calibri" w:cs="Calibri"/>
          <w:b/>
          <w:sz w:val="22"/>
          <w:szCs w:val="22"/>
          <w:lang w:val="en-US"/>
        </w:rPr>
        <w:t>INSERT</w:t>
      </w:r>
      <w:r w:rsidR="00EF13C1"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 xml:space="preserve">and </w:t>
      </w:r>
      <w:r w:rsidR="007A7312">
        <w:rPr>
          <w:rFonts w:ascii="Calibri" w:eastAsia="Calibri" w:hAnsi="Calibri" w:cs="Calibri"/>
          <w:b/>
          <w:sz w:val="22"/>
          <w:szCs w:val="22"/>
          <w:lang w:val="en-US"/>
        </w:rPr>
        <w:t>REMOVE</w:t>
      </w:r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operation, output </w:t>
      </w:r>
      <w:r w:rsidR="007A7312" w:rsidRPr="007A7312">
        <w:rPr>
          <w:rFonts w:ascii="Calibri" w:eastAsia="Calibri" w:hAnsi="Calibri" w:cs="Calibri"/>
          <w:b/>
          <w:sz w:val="22"/>
          <w:szCs w:val="22"/>
          <w:lang w:val="en-US"/>
        </w:rPr>
        <w:t>“Y</w:t>
      </w:r>
      <w:r w:rsidR="007A7312">
        <w:rPr>
          <w:rFonts w:ascii="Calibri" w:eastAsia="Calibri" w:hAnsi="Calibri" w:cs="Calibri"/>
          <w:b/>
          <w:sz w:val="22"/>
          <w:szCs w:val="22"/>
          <w:lang w:val="en-US"/>
        </w:rPr>
        <w:t>”</w:t>
      </w:r>
      <w:r w:rsidR="007A7312">
        <w:rPr>
          <w:rFonts w:ascii="Calibri" w:eastAsia="Calibri" w:hAnsi="Calibri" w:cs="Calibri"/>
          <w:sz w:val="22"/>
          <w:szCs w:val="22"/>
          <w:lang w:val="en-US"/>
        </w:rPr>
        <w:t xml:space="preserve"> or </w:t>
      </w:r>
      <w:r w:rsidR="007A7312" w:rsidRPr="007A7312">
        <w:rPr>
          <w:rFonts w:ascii="Calibri" w:eastAsia="Calibri" w:hAnsi="Calibri" w:cs="Calibri"/>
          <w:b/>
          <w:sz w:val="22"/>
          <w:szCs w:val="22"/>
          <w:lang w:val="en-US"/>
        </w:rPr>
        <w:t>“</w:t>
      </w:r>
      <w:r w:rsidR="007A7312">
        <w:rPr>
          <w:rFonts w:ascii="Calibri" w:eastAsia="Calibri" w:hAnsi="Calibri" w:cs="Calibri"/>
          <w:b/>
          <w:sz w:val="22"/>
          <w:szCs w:val="22"/>
          <w:lang w:val="en-US"/>
        </w:rPr>
        <w:t>N”</w:t>
      </w:r>
      <w:r w:rsidR="007A7312">
        <w:rPr>
          <w:rFonts w:ascii="Calibri" w:eastAsia="Calibri" w:hAnsi="Calibri" w:cs="Calibri"/>
          <w:sz w:val="22"/>
          <w:szCs w:val="22"/>
          <w:lang w:val="en-US"/>
        </w:rPr>
        <w:t xml:space="preserve"> according to the description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>.</w:t>
      </w:r>
    </w:p>
    <w:p w14:paraId="6288C072" w14:textId="2FDF90FA" w:rsidR="003B073B" w:rsidRDefault="003B073B" w:rsidP="003B073B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At the end of all </w:t>
      </w:r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Q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operations, </w:t>
      </w:r>
      <w:r w:rsidR="00EF13C1">
        <w:rPr>
          <w:rFonts w:ascii="Calibri" w:eastAsia="Calibri" w:hAnsi="Calibri" w:cs="Calibri"/>
          <w:sz w:val="22"/>
          <w:szCs w:val="22"/>
          <w:lang w:val="en-US"/>
        </w:rPr>
        <w:t xml:space="preserve">output all the </w:t>
      </w:r>
      <w:r w:rsidR="00DF7987">
        <w:rPr>
          <w:rFonts w:ascii="Calibri" w:eastAsia="Calibri" w:hAnsi="Calibri" w:cs="Calibri"/>
          <w:sz w:val="22"/>
          <w:szCs w:val="22"/>
          <w:lang w:val="en-US"/>
        </w:rPr>
        <w:t xml:space="preserve">starts times of the speeches in the schedule in </w:t>
      </w:r>
      <w:r w:rsidR="00DF7987">
        <w:rPr>
          <w:rFonts w:ascii="Calibri" w:eastAsia="Calibri" w:hAnsi="Calibri" w:cs="Calibri"/>
          <w:b/>
          <w:sz w:val="22"/>
          <w:szCs w:val="22"/>
          <w:lang w:val="en-US"/>
        </w:rPr>
        <w:t>increasing</w:t>
      </w:r>
      <w:r w:rsidR="00DF7987">
        <w:rPr>
          <w:rFonts w:ascii="Calibri" w:eastAsia="Calibri" w:hAnsi="Calibri" w:cs="Calibri"/>
          <w:sz w:val="22"/>
          <w:szCs w:val="22"/>
          <w:lang w:val="en-US"/>
        </w:rPr>
        <w:t xml:space="preserve"> order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. Add a single space between two consecutive </w:t>
      </w:r>
      <w:r w:rsidR="00DF7987">
        <w:rPr>
          <w:rFonts w:ascii="Calibri" w:eastAsia="Calibri" w:hAnsi="Calibri" w:cs="Calibri"/>
          <w:sz w:val="22"/>
          <w:szCs w:val="22"/>
          <w:lang w:val="en-US"/>
        </w:rPr>
        <w:t>start times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 xml:space="preserve">Do not print a space after the last </w:t>
      </w:r>
      <w:r w:rsidR="00DF7987"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>start time</w:t>
      </w:r>
      <w:r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>.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Instead, remember to print an end-line character at the end of the output.</w:t>
      </w:r>
    </w:p>
    <w:p w14:paraId="28B04300" w14:textId="0D07224E" w:rsidR="004528B2" w:rsidRDefault="004528B2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7BBC70E6" w14:textId="77777777" w:rsidR="00F612AA" w:rsidRDefault="004528B2" w:rsidP="00F612AA">
      <w:pPr>
        <w:pStyle w:val="Body"/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4528B2">
        <w:rPr>
          <w:rFonts w:ascii="Calibri" w:eastAsia="Calibri" w:hAnsi="Calibri" w:cs="Calibri"/>
          <w:b/>
          <w:sz w:val="22"/>
          <w:szCs w:val="22"/>
          <w:lang w:val="en-US"/>
        </w:rPr>
        <w:t>Limits</w:t>
      </w:r>
    </w:p>
    <w:p w14:paraId="207EF699" w14:textId="20B00152" w:rsidR="00D417E5" w:rsidRPr="00A80211" w:rsidRDefault="00F612AA" w:rsidP="00D417E5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F612AA">
        <w:rPr>
          <w:rFonts w:ascii="Calibri" w:hAnsi="Calibri" w:cs="Calibri"/>
          <w:sz w:val="22"/>
          <w:szCs w:val="22"/>
          <w:lang w:val="en-GB"/>
        </w:rPr>
        <w:t xml:space="preserve">1 ≤ </w:t>
      </w:r>
      <w:r w:rsidR="003B073B">
        <w:rPr>
          <w:rFonts w:ascii="Calibri" w:hAnsi="Calibri" w:cs="Calibri"/>
          <w:b/>
          <w:sz w:val="22"/>
          <w:szCs w:val="22"/>
          <w:lang w:val="en-GB"/>
        </w:rPr>
        <w:t>Q</w:t>
      </w:r>
      <w:r w:rsidRPr="00F612AA">
        <w:rPr>
          <w:rFonts w:ascii="Calibri" w:hAnsi="Calibri" w:cs="Calibri"/>
          <w:sz w:val="22"/>
          <w:szCs w:val="22"/>
          <w:lang w:val="en-GB"/>
        </w:rPr>
        <w:t xml:space="preserve"> ≤ </w:t>
      </w:r>
      <w:r w:rsidR="003657C9">
        <w:rPr>
          <w:rFonts w:ascii="Calibri" w:hAnsi="Calibri" w:cs="Calibri"/>
          <w:sz w:val="22"/>
          <w:szCs w:val="22"/>
          <w:lang w:val="en-GB"/>
        </w:rPr>
        <w:t>2</w:t>
      </w:r>
      <w:r w:rsidRPr="00F612AA">
        <w:rPr>
          <w:rFonts w:ascii="Calibri" w:hAnsi="Calibri" w:cs="Calibri"/>
          <w:sz w:val="22"/>
          <w:szCs w:val="22"/>
          <w:lang w:val="en-GB"/>
        </w:rPr>
        <w:t>00</w:t>
      </w:r>
      <w:r w:rsidR="007C2A7F">
        <w:rPr>
          <w:rFonts w:ascii="Calibri" w:hAnsi="Calibri" w:cs="Calibri"/>
          <w:sz w:val="22"/>
          <w:szCs w:val="22"/>
          <w:lang w:val="en-GB"/>
        </w:rPr>
        <w:t>,000</w:t>
      </w:r>
    </w:p>
    <w:p w14:paraId="30CCFCC4" w14:textId="4A0C3861" w:rsidR="00A80211" w:rsidRPr="00A80211" w:rsidRDefault="00A80211" w:rsidP="00A80211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>1</w:t>
      </w:r>
      <w:r w:rsidRPr="00F612AA">
        <w:rPr>
          <w:rFonts w:ascii="Calibri" w:hAnsi="Calibri" w:cs="Calibri"/>
          <w:sz w:val="22"/>
          <w:szCs w:val="22"/>
          <w:lang w:val="en-GB"/>
        </w:rPr>
        <w:t xml:space="preserve"> ≤ </w:t>
      </w:r>
      <w:r>
        <w:rPr>
          <w:rFonts w:ascii="Calibri" w:hAnsi="Calibri" w:cs="Calibri"/>
          <w:b/>
          <w:sz w:val="22"/>
          <w:szCs w:val="22"/>
          <w:lang w:val="en-GB"/>
        </w:rPr>
        <w:t>L</w:t>
      </w:r>
      <w:r w:rsidRPr="00F612AA">
        <w:rPr>
          <w:rFonts w:ascii="Calibri" w:hAnsi="Calibri" w:cs="Calibri"/>
          <w:sz w:val="22"/>
          <w:szCs w:val="22"/>
          <w:lang w:val="en-GB"/>
        </w:rPr>
        <w:t xml:space="preserve"> ≤ </w:t>
      </w:r>
      <w:r w:rsidRPr="00A80211">
        <w:rPr>
          <w:rFonts w:ascii="Calibri" w:hAnsi="Calibri" w:cs="Calibri"/>
          <w:sz w:val="22"/>
          <w:szCs w:val="22"/>
          <w:lang w:val="en-GB"/>
        </w:rPr>
        <w:t>10</w:t>
      </w:r>
      <w:r>
        <w:rPr>
          <w:rFonts w:ascii="Calibri" w:hAnsi="Calibri" w:cs="Calibri"/>
          <w:sz w:val="22"/>
          <w:szCs w:val="22"/>
          <w:vertAlign w:val="superscript"/>
          <w:lang w:val="en-GB"/>
        </w:rPr>
        <w:t>18</w:t>
      </w:r>
    </w:p>
    <w:p w14:paraId="1FC67B1C" w14:textId="51DBC5CB" w:rsidR="00A80211" w:rsidRPr="00A80211" w:rsidRDefault="00BD5D75" w:rsidP="00AA0A71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A80211">
        <w:rPr>
          <w:rFonts w:ascii="Calibri" w:hAnsi="Calibri" w:cs="Calibri"/>
          <w:sz w:val="22"/>
          <w:szCs w:val="22"/>
          <w:lang w:val="en-GB"/>
        </w:rPr>
        <w:t xml:space="preserve">All </w:t>
      </w:r>
      <w:r w:rsidR="00EF13C1" w:rsidRPr="00A80211">
        <w:rPr>
          <w:rFonts w:ascii="Calibri" w:hAnsi="Calibri" w:cs="Calibri"/>
          <w:sz w:val="22"/>
          <w:szCs w:val="22"/>
          <w:lang w:val="en-GB"/>
        </w:rPr>
        <w:t xml:space="preserve">the </w:t>
      </w:r>
      <w:r w:rsidR="00A80211">
        <w:rPr>
          <w:rFonts w:ascii="Calibri" w:hAnsi="Calibri" w:cs="Calibri"/>
          <w:sz w:val="22"/>
          <w:szCs w:val="22"/>
          <w:lang w:val="en-GB"/>
        </w:rPr>
        <w:t>start times</w:t>
      </w:r>
      <w:r w:rsidRPr="00A80211">
        <w:rPr>
          <w:rFonts w:ascii="Calibri" w:hAnsi="Calibri" w:cs="Calibri"/>
          <w:sz w:val="22"/>
          <w:szCs w:val="22"/>
          <w:lang w:val="en-GB"/>
        </w:rPr>
        <w:t xml:space="preserve"> will range from </w:t>
      </w:r>
      <w:r w:rsidR="008A1620" w:rsidRPr="00A80211">
        <w:rPr>
          <w:rFonts w:ascii="Calibri" w:hAnsi="Calibri" w:cs="Calibri"/>
          <w:sz w:val="22"/>
          <w:szCs w:val="22"/>
          <w:lang w:val="en-GB"/>
        </w:rPr>
        <w:t>1</w:t>
      </w:r>
      <w:r w:rsidRPr="00A80211">
        <w:rPr>
          <w:rFonts w:ascii="Calibri" w:hAnsi="Calibri" w:cs="Calibri"/>
          <w:sz w:val="22"/>
          <w:szCs w:val="22"/>
          <w:lang w:val="en-GB"/>
        </w:rPr>
        <w:t xml:space="preserve"> to 1</w:t>
      </w:r>
      <w:r w:rsidR="0051535B" w:rsidRPr="00A80211">
        <w:rPr>
          <w:rFonts w:ascii="Calibri" w:hAnsi="Calibri" w:cs="Calibri"/>
          <w:sz w:val="22"/>
          <w:szCs w:val="22"/>
          <w:lang w:val="en-GB"/>
        </w:rPr>
        <w:t>0</w:t>
      </w:r>
      <w:r w:rsidR="00A80211">
        <w:rPr>
          <w:rFonts w:ascii="Calibri" w:hAnsi="Calibri" w:cs="Calibri"/>
          <w:sz w:val="22"/>
          <w:szCs w:val="22"/>
          <w:vertAlign w:val="superscript"/>
          <w:lang w:val="en-GB"/>
        </w:rPr>
        <w:t>18</w:t>
      </w:r>
      <w:r w:rsidR="0051535B" w:rsidRPr="00A80211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A80211">
        <w:rPr>
          <w:rFonts w:ascii="Calibri" w:hAnsi="Calibri" w:cs="Calibri"/>
          <w:sz w:val="22"/>
          <w:szCs w:val="22"/>
          <w:lang w:val="en-GB"/>
        </w:rPr>
        <w:t>inclusive</w:t>
      </w:r>
      <w:r w:rsidR="0051535B" w:rsidRPr="00A80211">
        <w:rPr>
          <w:rFonts w:ascii="Calibri" w:hAnsi="Calibri" w:cs="Calibri"/>
          <w:sz w:val="22"/>
          <w:szCs w:val="22"/>
          <w:lang w:val="en-GB"/>
        </w:rPr>
        <w:t>.</w:t>
      </w:r>
      <w:r w:rsidR="00D417E5" w:rsidRPr="00A80211">
        <w:rPr>
          <w:rFonts w:ascii="Calibri" w:eastAsia="Calibri" w:hAnsi="Calibri" w:cs="Calibri"/>
          <w:sz w:val="22"/>
          <w:szCs w:val="22"/>
        </w:rPr>
        <w:t xml:space="preserve"> </w:t>
      </w:r>
    </w:p>
    <w:p w14:paraId="773FCD71" w14:textId="63F34E53" w:rsidR="00A80211" w:rsidRPr="0027271E" w:rsidRDefault="00A80211" w:rsidP="00AA0A71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  <w:u w:val="single"/>
          <w:lang w:val="en-US"/>
        </w:rPr>
      </w:pPr>
      <w:r w:rsidRPr="0027271E">
        <w:rPr>
          <w:rFonts w:ascii="Calibri" w:eastAsia="Calibri" w:hAnsi="Calibri" w:cs="Calibri"/>
          <w:sz w:val="22"/>
          <w:szCs w:val="22"/>
          <w:u w:val="single"/>
        </w:rPr>
        <w:t xml:space="preserve">Make sure to use the </w:t>
      </w:r>
      <w:r w:rsidRPr="0027271E">
        <w:rPr>
          <w:rFonts w:ascii="Calibri" w:eastAsia="Calibri" w:hAnsi="Calibri" w:cs="Calibri"/>
          <w:b/>
          <w:sz w:val="22"/>
          <w:szCs w:val="22"/>
          <w:u w:val="single"/>
        </w:rPr>
        <w:t>‘long’</w:t>
      </w:r>
      <w:r w:rsidRPr="0027271E">
        <w:rPr>
          <w:rFonts w:ascii="Calibri" w:eastAsia="Calibri" w:hAnsi="Calibri" w:cs="Calibri"/>
          <w:sz w:val="22"/>
          <w:szCs w:val="22"/>
          <w:u w:val="single"/>
        </w:rPr>
        <w:t xml:space="preserve"> </w:t>
      </w:r>
      <w:r w:rsidR="00D73086" w:rsidRPr="0027271E">
        <w:rPr>
          <w:rFonts w:ascii="Calibri" w:eastAsia="Calibri" w:hAnsi="Calibri" w:cs="Calibri"/>
          <w:sz w:val="22"/>
          <w:szCs w:val="22"/>
          <w:u w:val="single"/>
        </w:rPr>
        <w:t xml:space="preserve">64-bit </w:t>
      </w:r>
      <w:r w:rsidRPr="0027271E">
        <w:rPr>
          <w:rFonts w:ascii="Calibri" w:eastAsia="Calibri" w:hAnsi="Calibri" w:cs="Calibri"/>
          <w:sz w:val="22"/>
          <w:szCs w:val="22"/>
          <w:u w:val="single"/>
        </w:rPr>
        <w:t xml:space="preserve">data type to store the value of </w:t>
      </w:r>
      <w:r w:rsidRPr="0027271E">
        <w:rPr>
          <w:rFonts w:ascii="Calibri" w:eastAsia="Calibri" w:hAnsi="Calibri" w:cs="Calibri"/>
          <w:b/>
          <w:sz w:val="22"/>
          <w:szCs w:val="22"/>
          <w:u w:val="single"/>
        </w:rPr>
        <w:t>L</w:t>
      </w:r>
      <w:r w:rsidRPr="0027271E">
        <w:rPr>
          <w:rFonts w:ascii="Calibri" w:eastAsia="Calibri" w:hAnsi="Calibri" w:cs="Calibri"/>
          <w:sz w:val="22"/>
          <w:szCs w:val="22"/>
          <w:u w:val="single"/>
        </w:rPr>
        <w:t xml:space="preserve"> and the start times</w:t>
      </w:r>
      <w:r w:rsidR="0027271E" w:rsidRPr="0027271E">
        <w:rPr>
          <w:rFonts w:ascii="Calibri" w:eastAsia="Calibri" w:hAnsi="Calibri" w:cs="Calibri"/>
          <w:sz w:val="22"/>
          <w:szCs w:val="22"/>
          <w:u w:val="single"/>
        </w:rPr>
        <w:t>.</w:t>
      </w:r>
    </w:p>
    <w:p w14:paraId="33DF25D1" w14:textId="3D087AB0" w:rsidR="00A80211" w:rsidRPr="00593E72" w:rsidRDefault="00A80211" w:rsidP="00A80211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A80211">
        <w:rPr>
          <w:rFonts w:ascii="Calibri" w:eastAsia="Calibri" w:hAnsi="Calibri" w:cs="Calibri"/>
          <w:sz w:val="22"/>
          <w:szCs w:val="22"/>
        </w:rPr>
        <w:t>It is guarantee</w:t>
      </w:r>
      <w:r w:rsidR="00A937E6">
        <w:rPr>
          <w:rFonts w:ascii="Calibri" w:eastAsia="Calibri" w:hAnsi="Calibri" w:cs="Calibri"/>
          <w:sz w:val="22"/>
          <w:szCs w:val="22"/>
        </w:rPr>
        <w:t>d</w:t>
      </w:r>
      <w:r w:rsidRPr="00A80211">
        <w:rPr>
          <w:rFonts w:ascii="Calibri" w:eastAsia="Calibri" w:hAnsi="Calibri" w:cs="Calibri"/>
          <w:sz w:val="22"/>
          <w:szCs w:val="22"/>
        </w:rPr>
        <w:t xml:space="preserve"> that there is at least one speech in the schedule at the end of all the operations.</w:t>
      </w:r>
    </w:p>
    <w:tbl>
      <w:tblPr>
        <w:tblW w:w="9072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9"/>
        <w:gridCol w:w="5103"/>
      </w:tblGrid>
      <w:tr w:rsidR="00824EFF" w14:paraId="683A6E3A" w14:textId="77777777" w:rsidTr="00A45DF4">
        <w:trPr>
          <w:trHeight w:val="11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1A62" w14:textId="0BB0DCD2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lastRenderedPageBreak/>
              <w:t>Sample Input (</w:t>
            </w:r>
            <w:r w:rsidR="00217A1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speakers1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.in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0ED8" w14:textId="7A2AD429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Sample Output (</w:t>
            </w:r>
            <w:r w:rsidR="00217A1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speakers1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.out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824EFF" w14:paraId="1A1C12B1" w14:textId="77777777" w:rsidTr="00A45DF4">
        <w:trPr>
          <w:trHeight w:val="369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9312" w14:textId="4BAFD62D" w:rsidR="003657C9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10 4</w:t>
            </w:r>
          </w:p>
          <w:p w14:paraId="4D3A389F" w14:textId="6F9FF576" w:rsidR="00CD02C4" w:rsidRDefault="00401C8F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INSERT </w:t>
            </w:r>
            <w:r w:rsidR="00BC253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</w:p>
          <w:p w14:paraId="35B8CECA" w14:textId="1DC22D1C" w:rsidR="00401C8F" w:rsidRDefault="00401C8F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INSERT </w:t>
            </w:r>
            <w:r w:rsidR="001A738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</w:p>
          <w:p w14:paraId="16E97C76" w14:textId="77777777" w:rsidR="00BC2533" w:rsidRDefault="00BC2533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INSER</w:t>
            </w:r>
            <w:r w:rsidR="001A738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T </w:t>
            </w:r>
            <w:r w:rsidR="003D5BE4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8</w:t>
            </w:r>
          </w:p>
          <w:p w14:paraId="3189E967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INSERT 1</w:t>
            </w:r>
          </w:p>
          <w:p w14:paraId="53C2134B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INSERT 9</w:t>
            </w:r>
          </w:p>
          <w:p w14:paraId="1958FD53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 2</w:t>
            </w:r>
          </w:p>
          <w:p w14:paraId="24F2CB2C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 9</w:t>
            </w:r>
          </w:p>
          <w:p w14:paraId="04A44C78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INSERT 12</w:t>
            </w:r>
          </w:p>
          <w:p w14:paraId="06406FA3" w14:textId="77777777" w:rsidR="003D5BE4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INSERT 10</w:t>
            </w:r>
          </w:p>
          <w:p w14:paraId="4F0E0B11" w14:textId="7A71A3EE" w:rsidR="003D5BE4" w:rsidRPr="00FF021D" w:rsidRDefault="003D5BE4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REMOVE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76ED" w14:textId="77E7B670" w:rsidR="00CD02C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0F4EEE3C" w14:textId="0A51930C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7682FBD0" w14:textId="0BB59A70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50F2664C" w14:textId="27F69F55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3B4B4D21" w14:textId="2F4D58B6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45511A21" w14:textId="47F53C11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260E3144" w14:textId="4822A31C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73D833A6" w14:textId="33F495B8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492088F6" w14:textId="00332C66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</w:t>
            </w:r>
          </w:p>
          <w:p w14:paraId="413D0EE8" w14:textId="5E71B35F" w:rsidR="003D5BE4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Y</w:t>
            </w:r>
          </w:p>
          <w:p w14:paraId="0114E82F" w14:textId="6A1BA2AF" w:rsidR="00AC5175" w:rsidRPr="00BF3793" w:rsidRDefault="003D5BE4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1 12</w:t>
            </w:r>
          </w:p>
        </w:tc>
      </w:tr>
    </w:tbl>
    <w:p w14:paraId="18EB3DEC" w14:textId="0FC6215A" w:rsidR="008A36A2" w:rsidRDefault="008A36A2" w:rsidP="00DF1C43">
      <w:pPr>
        <w:pStyle w:val="Body"/>
        <w:spacing w:after="0"/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t>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0AA2" w14:paraId="5183FE0F" w14:textId="77777777" w:rsidTr="00350AA2">
        <w:tc>
          <w:tcPr>
            <w:tcW w:w="3003" w:type="dxa"/>
          </w:tcPr>
          <w:p w14:paraId="47377472" w14:textId="5C1B260B" w:rsid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Operation</w:t>
            </w:r>
          </w:p>
        </w:tc>
        <w:tc>
          <w:tcPr>
            <w:tcW w:w="3003" w:type="dxa"/>
          </w:tcPr>
          <w:p w14:paraId="357B06D1" w14:textId="51FD8078" w:rsid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Result</w:t>
            </w:r>
          </w:p>
        </w:tc>
        <w:tc>
          <w:tcPr>
            <w:tcW w:w="3004" w:type="dxa"/>
          </w:tcPr>
          <w:p w14:paraId="4BC14BC1" w14:textId="38F6AD79" w:rsid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Schedule</w:t>
            </w:r>
          </w:p>
        </w:tc>
      </w:tr>
      <w:tr w:rsidR="00350AA2" w14:paraId="61CD1FF4" w14:textId="77777777" w:rsidTr="00350AA2">
        <w:tc>
          <w:tcPr>
            <w:tcW w:w="3003" w:type="dxa"/>
          </w:tcPr>
          <w:p w14:paraId="4FB66236" w14:textId="7F38DF20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5</w:t>
            </w:r>
          </w:p>
        </w:tc>
        <w:tc>
          <w:tcPr>
            <w:tcW w:w="3003" w:type="dxa"/>
          </w:tcPr>
          <w:p w14:paraId="22E28683" w14:textId="4D4ACF95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adds [5, 8]</w:t>
            </w:r>
          </w:p>
        </w:tc>
        <w:tc>
          <w:tcPr>
            <w:tcW w:w="3004" w:type="dxa"/>
          </w:tcPr>
          <w:p w14:paraId="674F21B6" w14:textId="27222C96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[5, 8]</w:t>
            </w:r>
          </w:p>
        </w:tc>
      </w:tr>
      <w:tr w:rsidR="00350AA2" w14:paraId="19B12C7B" w14:textId="77777777" w:rsidTr="00350AA2">
        <w:tc>
          <w:tcPr>
            <w:tcW w:w="3003" w:type="dxa"/>
          </w:tcPr>
          <w:p w14:paraId="154FAF81" w14:textId="143E8C06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2</w:t>
            </w:r>
          </w:p>
        </w:tc>
        <w:tc>
          <w:tcPr>
            <w:tcW w:w="3003" w:type="dxa"/>
          </w:tcPr>
          <w:p w14:paraId="2D0CB5DD" w14:textId="2CE31FAE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[2, 5] clashes with [5, 8]</w:t>
            </w:r>
          </w:p>
        </w:tc>
        <w:tc>
          <w:tcPr>
            <w:tcW w:w="3004" w:type="dxa"/>
          </w:tcPr>
          <w:p w14:paraId="5BA9BC7F" w14:textId="0D67B9D8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[5, 8]</w:t>
            </w:r>
          </w:p>
        </w:tc>
      </w:tr>
      <w:tr w:rsidR="00350AA2" w14:paraId="0B299A6C" w14:textId="77777777" w:rsidTr="00350AA2">
        <w:tc>
          <w:tcPr>
            <w:tcW w:w="3003" w:type="dxa"/>
          </w:tcPr>
          <w:p w14:paraId="3D042414" w14:textId="0616E2F0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8</w:t>
            </w:r>
          </w:p>
        </w:tc>
        <w:tc>
          <w:tcPr>
            <w:tcW w:w="3003" w:type="dxa"/>
          </w:tcPr>
          <w:p w14:paraId="62E8F259" w14:textId="12FD378F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[8, 11] clashes with [5, 8]</w:t>
            </w:r>
          </w:p>
        </w:tc>
        <w:tc>
          <w:tcPr>
            <w:tcW w:w="3004" w:type="dxa"/>
          </w:tcPr>
          <w:p w14:paraId="1DA62D6E" w14:textId="40F6A3A6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[5, 8]</w:t>
            </w:r>
          </w:p>
        </w:tc>
      </w:tr>
      <w:tr w:rsidR="00350AA2" w14:paraId="6FEBAAB1" w14:textId="77777777" w:rsidTr="00350AA2">
        <w:tc>
          <w:tcPr>
            <w:tcW w:w="3003" w:type="dxa"/>
          </w:tcPr>
          <w:p w14:paraId="5615E352" w14:textId="6B1A7FD0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1</w:t>
            </w:r>
          </w:p>
        </w:tc>
        <w:tc>
          <w:tcPr>
            <w:tcW w:w="3003" w:type="dxa"/>
          </w:tcPr>
          <w:p w14:paraId="20BEA293" w14:textId="27E8F48B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adds [1, 4]</w:t>
            </w:r>
          </w:p>
        </w:tc>
        <w:tc>
          <w:tcPr>
            <w:tcW w:w="3004" w:type="dxa"/>
          </w:tcPr>
          <w:p w14:paraId="4C6F9673" w14:textId="6466F18F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</w:t>
            </w:r>
          </w:p>
        </w:tc>
      </w:tr>
      <w:tr w:rsidR="00350AA2" w14:paraId="30DC5620" w14:textId="77777777" w:rsidTr="00350AA2">
        <w:tc>
          <w:tcPr>
            <w:tcW w:w="3003" w:type="dxa"/>
          </w:tcPr>
          <w:p w14:paraId="3F003E3D" w14:textId="17958D99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9</w:t>
            </w:r>
          </w:p>
        </w:tc>
        <w:tc>
          <w:tcPr>
            <w:tcW w:w="3003" w:type="dxa"/>
          </w:tcPr>
          <w:p w14:paraId="07608068" w14:textId="62B5E7A1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adds [9, 12]</w:t>
            </w:r>
          </w:p>
        </w:tc>
        <w:tc>
          <w:tcPr>
            <w:tcW w:w="3004" w:type="dxa"/>
          </w:tcPr>
          <w:p w14:paraId="1C2ACBE2" w14:textId="02E639EC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8], [9, 12]</w:t>
            </w:r>
          </w:p>
        </w:tc>
      </w:tr>
      <w:tr w:rsidR="00350AA2" w14:paraId="4F9BE4D5" w14:textId="77777777" w:rsidTr="00350AA2">
        <w:tc>
          <w:tcPr>
            <w:tcW w:w="3003" w:type="dxa"/>
          </w:tcPr>
          <w:p w14:paraId="0FE0C5DF" w14:textId="5676E494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REMOVE 2</w:t>
            </w:r>
          </w:p>
        </w:tc>
        <w:tc>
          <w:tcPr>
            <w:tcW w:w="3003" w:type="dxa"/>
          </w:tcPr>
          <w:p w14:paraId="3D13B0FD" w14:textId="3E130D2A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 xml:space="preserve">No such </w:t>
            </w:r>
            <w:r w:rsidR="00D77CAC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speech in schedule</w:t>
            </w:r>
            <w:r w:rsidR="00226A1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3004" w:type="dxa"/>
          </w:tcPr>
          <w:p w14:paraId="37799D7F" w14:textId="2BA5793D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8], [9, 12]</w:t>
            </w:r>
          </w:p>
        </w:tc>
      </w:tr>
      <w:tr w:rsidR="00350AA2" w14:paraId="06E4BE8C" w14:textId="77777777" w:rsidTr="00350AA2">
        <w:tc>
          <w:tcPr>
            <w:tcW w:w="3003" w:type="dxa"/>
          </w:tcPr>
          <w:p w14:paraId="2AA69519" w14:textId="240F8B01" w:rsidR="00350AA2" w:rsidRPr="00350AA2" w:rsidRDefault="00350AA2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 w:rsidRPr="00350AA2"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REMOVE 9</w:t>
            </w:r>
          </w:p>
        </w:tc>
        <w:tc>
          <w:tcPr>
            <w:tcW w:w="3003" w:type="dxa"/>
          </w:tcPr>
          <w:p w14:paraId="53B2B221" w14:textId="26B76CBC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removes [9, 12]</w:t>
            </w:r>
          </w:p>
        </w:tc>
        <w:tc>
          <w:tcPr>
            <w:tcW w:w="3004" w:type="dxa"/>
          </w:tcPr>
          <w:p w14:paraId="096871DC" w14:textId="3A6ED44E" w:rsidR="00350AA2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</w:t>
            </w:r>
          </w:p>
        </w:tc>
      </w:tr>
      <w:tr w:rsidR="00D77CAC" w14:paraId="5D53DF86" w14:textId="77777777" w:rsidTr="00350AA2">
        <w:tc>
          <w:tcPr>
            <w:tcW w:w="3003" w:type="dxa"/>
          </w:tcPr>
          <w:p w14:paraId="341E4083" w14:textId="685731A1" w:rsidR="00D77CAC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12</w:t>
            </w:r>
          </w:p>
        </w:tc>
        <w:tc>
          <w:tcPr>
            <w:tcW w:w="3003" w:type="dxa"/>
          </w:tcPr>
          <w:p w14:paraId="079DA1E2" w14:textId="5F6D6241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adds [12, 15]</w:t>
            </w:r>
          </w:p>
        </w:tc>
        <w:tc>
          <w:tcPr>
            <w:tcW w:w="3004" w:type="dxa"/>
          </w:tcPr>
          <w:p w14:paraId="455808BC" w14:textId="4B6BA889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8], [12, 15]</w:t>
            </w:r>
          </w:p>
        </w:tc>
      </w:tr>
      <w:tr w:rsidR="00D77CAC" w14:paraId="280B8123" w14:textId="77777777" w:rsidTr="00350AA2">
        <w:tc>
          <w:tcPr>
            <w:tcW w:w="3003" w:type="dxa"/>
          </w:tcPr>
          <w:p w14:paraId="75B2FF9A" w14:textId="4F76CD6C" w:rsidR="00D77CAC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INSERT 10</w:t>
            </w:r>
          </w:p>
        </w:tc>
        <w:tc>
          <w:tcPr>
            <w:tcW w:w="3003" w:type="dxa"/>
          </w:tcPr>
          <w:p w14:paraId="6F04B4AC" w14:textId="77A9FDB9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[10, 13] clashes with [12, 15]</w:t>
            </w:r>
          </w:p>
        </w:tc>
        <w:tc>
          <w:tcPr>
            <w:tcW w:w="3004" w:type="dxa"/>
          </w:tcPr>
          <w:p w14:paraId="229422E5" w14:textId="21F43717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[5, 8], [12, 15]</w:t>
            </w:r>
          </w:p>
        </w:tc>
      </w:tr>
      <w:tr w:rsidR="00D77CAC" w14:paraId="0096630C" w14:textId="77777777" w:rsidTr="00350AA2">
        <w:tc>
          <w:tcPr>
            <w:tcW w:w="3003" w:type="dxa"/>
          </w:tcPr>
          <w:p w14:paraId="5C65DC4D" w14:textId="1B215928" w:rsidR="00D77CAC" w:rsidRPr="00350AA2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REMOVE 5</w:t>
            </w:r>
          </w:p>
        </w:tc>
        <w:tc>
          <w:tcPr>
            <w:tcW w:w="3003" w:type="dxa"/>
          </w:tcPr>
          <w:p w14:paraId="4AC165D7" w14:textId="46AB4E8D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Successfully removes [5, 8]</w:t>
            </w:r>
          </w:p>
        </w:tc>
        <w:tc>
          <w:tcPr>
            <w:tcW w:w="3004" w:type="dxa"/>
          </w:tcPr>
          <w:p w14:paraId="786CCA36" w14:textId="612E7116" w:rsidR="00D77CAC" w:rsidRDefault="00D77CAC" w:rsidP="00DF1C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n-US"/>
              </w:rPr>
              <w:t>[1, 4], [12, 15]</w:t>
            </w:r>
          </w:p>
        </w:tc>
      </w:tr>
    </w:tbl>
    <w:p w14:paraId="6FA7683A" w14:textId="14B3C55C" w:rsidR="006C3362" w:rsidRPr="00706DA9" w:rsidRDefault="006C3362" w:rsidP="00350AA2">
      <w:pPr>
        <w:widowControl w:val="0"/>
        <w:autoSpaceDE w:val="0"/>
        <w:autoSpaceDN w:val="0"/>
        <w:adjustRightInd w:val="0"/>
      </w:pPr>
    </w:p>
    <w:sectPr w:rsidR="006C3362" w:rsidRPr="00706DA9">
      <w:headerReference w:type="default" r:id="rId8"/>
      <w:footerReference w:type="default" r:id="rId9"/>
      <w:pgSz w:w="11900" w:h="16840"/>
      <w:pgMar w:top="1440" w:right="1440" w:bottom="1440" w:left="1440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E919D" w14:textId="77777777" w:rsidR="00731C58" w:rsidRDefault="00731C58">
      <w:r>
        <w:separator/>
      </w:r>
    </w:p>
  </w:endnote>
  <w:endnote w:type="continuationSeparator" w:id="0">
    <w:p w14:paraId="7FE6C1EB" w14:textId="77777777" w:rsidR="00731C58" w:rsidRDefault="00731C58">
      <w:r>
        <w:continuationSeparator/>
      </w:r>
    </w:p>
  </w:endnote>
  <w:endnote w:type="continuationNotice" w:id="1">
    <w:p w14:paraId="6D24CA02" w14:textId="77777777" w:rsidR="00731C58" w:rsidRDefault="00731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74870" w14:textId="1C3C8E06" w:rsidR="00524A56" w:rsidRDefault="00524A56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D84CB" w14:textId="77777777" w:rsidR="00731C58" w:rsidRDefault="00731C58">
      <w:r>
        <w:separator/>
      </w:r>
    </w:p>
  </w:footnote>
  <w:footnote w:type="continuationSeparator" w:id="0">
    <w:p w14:paraId="5354DAA8" w14:textId="77777777" w:rsidR="00731C58" w:rsidRDefault="00731C58">
      <w:r>
        <w:continuationSeparator/>
      </w:r>
    </w:p>
  </w:footnote>
  <w:footnote w:type="continuationNotice" w:id="1">
    <w:p w14:paraId="5750BF37" w14:textId="77777777" w:rsidR="00731C58" w:rsidRDefault="00731C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C2ECF" w14:textId="2990733E" w:rsidR="00524A56" w:rsidRPr="00D06D3E" w:rsidRDefault="00524A56">
    <w:pPr>
      <w:pStyle w:val="Body"/>
      <w:tabs>
        <w:tab w:val="center" w:pos="4513"/>
        <w:tab w:val="right" w:pos="9000"/>
      </w:tabs>
      <w:spacing w:after="0"/>
      <w:rPr>
        <w:rFonts w:ascii="Calibri" w:eastAsia="Calibri" w:hAnsi="Calibri" w:cs="Calibri"/>
        <w:lang w:val="en-US"/>
      </w:rPr>
    </w:pPr>
    <w:r>
      <w:rPr>
        <w:rFonts w:ascii="Calibri" w:eastAsia="Calibri" w:hAnsi="Calibri" w:cs="Calibri"/>
      </w:rPr>
      <w:t xml:space="preserve">CS2040 </w:t>
    </w:r>
    <w:r w:rsidR="00FA21F8">
      <w:rPr>
        <w:rFonts w:ascii="Calibri" w:eastAsia="Calibri" w:hAnsi="Calibri" w:cs="Calibri"/>
        <w:lang w:val="en-US"/>
      </w:rPr>
      <w:t>Practical Exam</w:t>
    </w:r>
    <w:r>
      <w:rPr>
        <w:rFonts w:ascii="Calibri" w:eastAsia="Calibri" w:hAnsi="Calibri" w:cs="Calibri"/>
        <w:lang w:val="en-US"/>
      </w:rPr>
      <w:t xml:space="preserve"> – AY2018/19 Semester 2</w:t>
    </w:r>
    <w:r>
      <w:rPr>
        <w:rFonts w:ascii="Calibri" w:eastAsia="Calibri" w:hAnsi="Calibri" w:cs="Calibri"/>
        <w:lang w:val="en-US"/>
      </w:rPr>
      <w:tab/>
    </w:r>
    <w:r w:rsidR="00EF2AD6">
      <w:rPr>
        <w:rFonts w:ascii="Calibri" w:eastAsia="Calibri" w:hAnsi="Calibri" w:cs="Calibri"/>
        <w:lang w:val="en-US"/>
      </w:rPr>
      <w:t>Speakers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A3D"/>
    <w:multiLevelType w:val="hybridMultilevel"/>
    <w:tmpl w:val="5EA078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C3B"/>
    <w:multiLevelType w:val="hybridMultilevel"/>
    <w:tmpl w:val="DA9AF8CA"/>
    <w:numStyleLink w:val="ImportedStyle5"/>
  </w:abstractNum>
  <w:abstractNum w:abstractNumId="2" w15:restartNumberingAfterBreak="0">
    <w:nsid w:val="1670716B"/>
    <w:multiLevelType w:val="hybridMultilevel"/>
    <w:tmpl w:val="DA9AF8CA"/>
    <w:styleLink w:val="ImportedStyle5"/>
    <w:lvl w:ilvl="0" w:tplc="E7AAFAEA">
      <w:start w:val="1"/>
      <w:numFmt w:val="bullet"/>
      <w:lvlText w:val="-"/>
      <w:lvlJc w:val="left"/>
      <w:pPr>
        <w:ind w:left="108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3E6940">
      <w:start w:val="1"/>
      <w:numFmt w:val="bullet"/>
      <w:lvlText w:val="o"/>
      <w:lvlJc w:val="left"/>
      <w:pPr>
        <w:ind w:left="18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4DE8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A0BC22">
      <w:start w:val="1"/>
      <w:numFmt w:val="bullet"/>
      <w:lvlText w:val="•"/>
      <w:lvlJc w:val="left"/>
      <w:pPr>
        <w:ind w:left="324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E7376">
      <w:start w:val="1"/>
      <w:numFmt w:val="bullet"/>
      <w:lvlText w:val="o"/>
      <w:lvlJc w:val="left"/>
      <w:pPr>
        <w:ind w:left="396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FAD2F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140C8E">
      <w:start w:val="1"/>
      <w:numFmt w:val="bullet"/>
      <w:lvlText w:val="•"/>
      <w:lvlJc w:val="left"/>
      <w:pPr>
        <w:ind w:left="54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5A2D6E">
      <w:start w:val="1"/>
      <w:numFmt w:val="bullet"/>
      <w:lvlText w:val="o"/>
      <w:lvlJc w:val="left"/>
      <w:pPr>
        <w:ind w:left="612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2C1BE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89245F"/>
    <w:multiLevelType w:val="hybridMultilevel"/>
    <w:tmpl w:val="35B4B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036"/>
    <w:multiLevelType w:val="hybridMultilevel"/>
    <w:tmpl w:val="99DAB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0C37"/>
    <w:multiLevelType w:val="hybridMultilevel"/>
    <w:tmpl w:val="C128A928"/>
    <w:lvl w:ilvl="0" w:tplc="D2B02D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64156"/>
    <w:multiLevelType w:val="hybridMultilevel"/>
    <w:tmpl w:val="821CF4BA"/>
    <w:styleLink w:val="ImportedStyle4"/>
    <w:lvl w:ilvl="0" w:tplc="27DA57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5CF4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273D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D224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D893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8F63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D2A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DD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52336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4D62E20"/>
    <w:multiLevelType w:val="hybridMultilevel"/>
    <w:tmpl w:val="81369080"/>
    <w:lvl w:ilvl="0" w:tplc="518A872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2390"/>
    <w:multiLevelType w:val="hybridMultilevel"/>
    <w:tmpl w:val="E760EC0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E41540"/>
    <w:multiLevelType w:val="hybridMultilevel"/>
    <w:tmpl w:val="821CF4BA"/>
    <w:numStyleLink w:val="ImportedStyle4"/>
  </w:abstractNum>
  <w:abstractNum w:abstractNumId="10" w15:restartNumberingAfterBreak="0">
    <w:nsid w:val="61647AC3"/>
    <w:multiLevelType w:val="hybridMultilevel"/>
    <w:tmpl w:val="9B548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8405F"/>
    <w:multiLevelType w:val="hybridMultilevel"/>
    <w:tmpl w:val="F11C7CBE"/>
    <w:numStyleLink w:val="Numbered"/>
  </w:abstractNum>
  <w:abstractNum w:abstractNumId="12" w15:restartNumberingAfterBreak="0">
    <w:nsid w:val="70AF3CE2"/>
    <w:multiLevelType w:val="hybridMultilevel"/>
    <w:tmpl w:val="F11C7CBE"/>
    <w:styleLink w:val="Numbered"/>
    <w:lvl w:ilvl="0" w:tplc="037876D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075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2CD5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460F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1005B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6EAA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E09A5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AB19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92E00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1C90CE0"/>
    <w:multiLevelType w:val="hybridMultilevel"/>
    <w:tmpl w:val="0E88B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0093A"/>
    <w:multiLevelType w:val="hybridMultilevel"/>
    <w:tmpl w:val="52562E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FF"/>
    <w:rsid w:val="000012F3"/>
    <w:rsid w:val="00004EC4"/>
    <w:rsid w:val="000118B9"/>
    <w:rsid w:val="00015953"/>
    <w:rsid w:val="00023CBD"/>
    <w:rsid w:val="000363FB"/>
    <w:rsid w:val="00042082"/>
    <w:rsid w:val="000436B5"/>
    <w:rsid w:val="000441AE"/>
    <w:rsid w:val="000471EF"/>
    <w:rsid w:val="000619C9"/>
    <w:rsid w:val="00066D48"/>
    <w:rsid w:val="000725B2"/>
    <w:rsid w:val="00073450"/>
    <w:rsid w:val="000765E0"/>
    <w:rsid w:val="000860FF"/>
    <w:rsid w:val="000905B7"/>
    <w:rsid w:val="00096E1B"/>
    <w:rsid w:val="000A1304"/>
    <w:rsid w:val="000C60C9"/>
    <w:rsid w:val="000C66EE"/>
    <w:rsid w:val="000D5F54"/>
    <w:rsid w:val="000D7DE3"/>
    <w:rsid w:val="000F4666"/>
    <w:rsid w:val="000F4E32"/>
    <w:rsid w:val="0010564A"/>
    <w:rsid w:val="00112715"/>
    <w:rsid w:val="001155C3"/>
    <w:rsid w:val="00115B9B"/>
    <w:rsid w:val="001172ED"/>
    <w:rsid w:val="001223AF"/>
    <w:rsid w:val="00140803"/>
    <w:rsid w:val="00141805"/>
    <w:rsid w:val="00146A99"/>
    <w:rsid w:val="00151523"/>
    <w:rsid w:val="00156F70"/>
    <w:rsid w:val="00160C1A"/>
    <w:rsid w:val="00172C50"/>
    <w:rsid w:val="0017556F"/>
    <w:rsid w:val="00177DDB"/>
    <w:rsid w:val="0018080C"/>
    <w:rsid w:val="001841C7"/>
    <w:rsid w:val="00185B8D"/>
    <w:rsid w:val="001864C9"/>
    <w:rsid w:val="00197421"/>
    <w:rsid w:val="00197429"/>
    <w:rsid w:val="001A0114"/>
    <w:rsid w:val="001A5D8A"/>
    <w:rsid w:val="001A738C"/>
    <w:rsid w:val="001B7E74"/>
    <w:rsid w:val="001C2FAA"/>
    <w:rsid w:val="001D2A10"/>
    <w:rsid w:val="001D4627"/>
    <w:rsid w:val="001D46ED"/>
    <w:rsid w:val="001E1BC1"/>
    <w:rsid w:val="001E4F4E"/>
    <w:rsid w:val="001E5D90"/>
    <w:rsid w:val="001E7FEB"/>
    <w:rsid w:val="001F1095"/>
    <w:rsid w:val="001F5BC7"/>
    <w:rsid w:val="001F5DE5"/>
    <w:rsid w:val="00200A27"/>
    <w:rsid w:val="0020672C"/>
    <w:rsid w:val="00206D5F"/>
    <w:rsid w:val="00210771"/>
    <w:rsid w:val="00215483"/>
    <w:rsid w:val="00217A1C"/>
    <w:rsid w:val="00225A36"/>
    <w:rsid w:val="00226A12"/>
    <w:rsid w:val="00230CC0"/>
    <w:rsid w:val="00234DEF"/>
    <w:rsid w:val="002435F8"/>
    <w:rsid w:val="0025239E"/>
    <w:rsid w:val="00252431"/>
    <w:rsid w:val="002549F2"/>
    <w:rsid w:val="002551AE"/>
    <w:rsid w:val="002715D8"/>
    <w:rsid w:val="0027271E"/>
    <w:rsid w:val="00276CE2"/>
    <w:rsid w:val="00277B0F"/>
    <w:rsid w:val="00281F56"/>
    <w:rsid w:val="00282068"/>
    <w:rsid w:val="00283382"/>
    <w:rsid w:val="00286C3A"/>
    <w:rsid w:val="00295597"/>
    <w:rsid w:val="0029663D"/>
    <w:rsid w:val="002A14B9"/>
    <w:rsid w:val="002A7B79"/>
    <w:rsid w:val="002C4647"/>
    <w:rsid w:val="002C5845"/>
    <w:rsid w:val="002C76BD"/>
    <w:rsid w:val="002D691D"/>
    <w:rsid w:val="002D77BB"/>
    <w:rsid w:val="002E4E2B"/>
    <w:rsid w:val="002F18CE"/>
    <w:rsid w:val="002F1B3B"/>
    <w:rsid w:val="003015EA"/>
    <w:rsid w:val="003073A3"/>
    <w:rsid w:val="003131B1"/>
    <w:rsid w:val="0031780F"/>
    <w:rsid w:val="0032626D"/>
    <w:rsid w:val="00333E39"/>
    <w:rsid w:val="00343C3F"/>
    <w:rsid w:val="00345126"/>
    <w:rsid w:val="00346C44"/>
    <w:rsid w:val="0035048D"/>
    <w:rsid w:val="00350AA2"/>
    <w:rsid w:val="0035161C"/>
    <w:rsid w:val="003600E3"/>
    <w:rsid w:val="00361426"/>
    <w:rsid w:val="003657C9"/>
    <w:rsid w:val="00367220"/>
    <w:rsid w:val="00370BD0"/>
    <w:rsid w:val="00373E05"/>
    <w:rsid w:val="003B073B"/>
    <w:rsid w:val="003C4F80"/>
    <w:rsid w:val="003D1799"/>
    <w:rsid w:val="003D19CC"/>
    <w:rsid w:val="003D5BE4"/>
    <w:rsid w:val="003D6AA1"/>
    <w:rsid w:val="003E1299"/>
    <w:rsid w:val="003E1960"/>
    <w:rsid w:val="003E22EB"/>
    <w:rsid w:val="00401C8F"/>
    <w:rsid w:val="004066F2"/>
    <w:rsid w:val="004136BB"/>
    <w:rsid w:val="00431DFB"/>
    <w:rsid w:val="004329AE"/>
    <w:rsid w:val="004413F2"/>
    <w:rsid w:val="00441F8D"/>
    <w:rsid w:val="004463F9"/>
    <w:rsid w:val="004466B3"/>
    <w:rsid w:val="00451887"/>
    <w:rsid w:val="004528B2"/>
    <w:rsid w:val="0045634F"/>
    <w:rsid w:val="00457E53"/>
    <w:rsid w:val="004600B1"/>
    <w:rsid w:val="00461CD1"/>
    <w:rsid w:val="00463A98"/>
    <w:rsid w:val="00475112"/>
    <w:rsid w:val="004806BB"/>
    <w:rsid w:val="0048582C"/>
    <w:rsid w:val="00494FF2"/>
    <w:rsid w:val="004A5917"/>
    <w:rsid w:val="004B2335"/>
    <w:rsid w:val="004B4375"/>
    <w:rsid w:val="004C101D"/>
    <w:rsid w:val="004D41E1"/>
    <w:rsid w:val="004D4435"/>
    <w:rsid w:val="004F0EA1"/>
    <w:rsid w:val="004F189F"/>
    <w:rsid w:val="004F29D4"/>
    <w:rsid w:val="004F78B3"/>
    <w:rsid w:val="0051535B"/>
    <w:rsid w:val="00516E42"/>
    <w:rsid w:val="00517ABA"/>
    <w:rsid w:val="00520396"/>
    <w:rsid w:val="00521ADF"/>
    <w:rsid w:val="00524A56"/>
    <w:rsid w:val="00546F47"/>
    <w:rsid w:val="005527DB"/>
    <w:rsid w:val="00564AC5"/>
    <w:rsid w:val="00565364"/>
    <w:rsid w:val="0057675E"/>
    <w:rsid w:val="00591CC2"/>
    <w:rsid w:val="00593E72"/>
    <w:rsid w:val="00596164"/>
    <w:rsid w:val="005A43F0"/>
    <w:rsid w:val="005B0AD8"/>
    <w:rsid w:val="005D2C52"/>
    <w:rsid w:val="005D4FE1"/>
    <w:rsid w:val="005F327B"/>
    <w:rsid w:val="005F3F57"/>
    <w:rsid w:val="00600409"/>
    <w:rsid w:val="00614EBC"/>
    <w:rsid w:val="0065050C"/>
    <w:rsid w:val="00673463"/>
    <w:rsid w:val="00681D3E"/>
    <w:rsid w:val="0068458C"/>
    <w:rsid w:val="00686734"/>
    <w:rsid w:val="00690BB5"/>
    <w:rsid w:val="00691AB0"/>
    <w:rsid w:val="006A67C4"/>
    <w:rsid w:val="006A6C49"/>
    <w:rsid w:val="006A7BDB"/>
    <w:rsid w:val="006B27F4"/>
    <w:rsid w:val="006B3965"/>
    <w:rsid w:val="006B4930"/>
    <w:rsid w:val="006B4DEE"/>
    <w:rsid w:val="006B62AD"/>
    <w:rsid w:val="006C324C"/>
    <w:rsid w:val="006C3362"/>
    <w:rsid w:val="006C38B4"/>
    <w:rsid w:val="006E1E02"/>
    <w:rsid w:val="006E552F"/>
    <w:rsid w:val="007037AA"/>
    <w:rsid w:val="0070461D"/>
    <w:rsid w:val="00706DA9"/>
    <w:rsid w:val="0071347B"/>
    <w:rsid w:val="00726F42"/>
    <w:rsid w:val="00731C58"/>
    <w:rsid w:val="00742219"/>
    <w:rsid w:val="007465B2"/>
    <w:rsid w:val="00750264"/>
    <w:rsid w:val="00750427"/>
    <w:rsid w:val="00752F31"/>
    <w:rsid w:val="00754A76"/>
    <w:rsid w:val="00757847"/>
    <w:rsid w:val="007624CD"/>
    <w:rsid w:val="00770B7B"/>
    <w:rsid w:val="00776F46"/>
    <w:rsid w:val="0078053D"/>
    <w:rsid w:val="007929EF"/>
    <w:rsid w:val="007970DF"/>
    <w:rsid w:val="007A090E"/>
    <w:rsid w:val="007A4DF2"/>
    <w:rsid w:val="007A7312"/>
    <w:rsid w:val="007B3BE3"/>
    <w:rsid w:val="007C2A7F"/>
    <w:rsid w:val="007C51BC"/>
    <w:rsid w:val="007D0616"/>
    <w:rsid w:val="007E1F24"/>
    <w:rsid w:val="007F0B2C"/>
    <w:rsid w:val="007F1209"/>
    <w:rsid w:val="007F5D93"/>
    <w:rsid w:val="007F633C"/>
    <w:rsid w:val="00801573"/>
    <w:rsid w:val="00822EF7"/>
    <w:rsid w:val="00824EFF"/>
    <w:rsid w:val="00832B37"/>
    <w:rsid w:val="00842102"/>
    <w:rsid w:val="0084230C"/>
    <w:rsid w:val="0084342A"/>
    <w:rsid w:val="00852C33"/>
    <w:rsid w:val="00855369"/>
    <w:rsid w:val="00856004"/>
    <w:rsid w:val="00860787"/>
    <w:rsid w:val="00862FB5"/>
    <w:rsid w:val="008731DE"/>
    <w:rsid w:val="00876105"/>
    <w:rsid w:val="00883564"/>
    <w:rsid w:val="0088696F"/>
    <w:rsid w:val="0089232E"/>
    <w:rsid w:val="008A1620"/>
    <w:rsid w:val="008A36A2"/>
    <w:rsid w:val="008B5BA8"/>
    <w:rsid w:val="008C5C90"/>
    <w:rsid w:val="008D785E"/>
    <w:rsid w:val="008E6365"/>
    <w:rsid w:val="008F31D2"/>
    <w:rsid w:val="008F37D4"/>
    <w:rsid w:val="008F6410"/>
    <w:rsid w:val="008F7CB5"/>
    <w:rsid w:val="00911D25"/>
    <w:rsid w:val="0091708D"/>
    <w:rsid w:val="00917ABE"/>
    <w:rsid w:val="00917AF1"/>
    <w:rsid w:val="00927E68"/>
    <w:rsid w:val="00933083"/>
    <w:rsid w:val="00937B08"/>
    <w:rsid w:val="00940433"/>
    <w:rsid w:val="0094172B"/>
    <w:rsid w:val="009432BE"/>
    <w:rsid w:val="009451FE"/>
    <w:rsid w:val="0095466F"/>
    <w:rsid w:val="00960D67"/>
    <w:rsid w:val="00963DF2"/>
    <w:rsid w:val="00967566"/>
    <w:rsid w:val="00972211"/>
    <w:rsid w:val="00975675"/>
    <w:rsid w:val="00980538"/>
    <w:rsid w:val="00983812"/>
    <w:rsid w:val="009843A4"/>
    <w:rsid w:val="00987B62"/>
    <w:rsid w:val="00991BB3"/>
    <w:rsid w:val="00992F47"/>
    <w:rsid w:val="009B4C8E"/>
    <w:rsid w:val="009D117D"/>
    <w:rsid w:val="009D42AF"/>
    <w:rsid w:val="009D7E2A"/>
    <w:rsid w:val="009E7272"/>
    <w:rsid w:val="009F2464"/>
    <w:rsid w:val="009F3712"/>
    <w:rsid w:val="009F6F6E"/>
    <w:rsid w:val="00A12068"/>
    <w:rsid w:val="00A24007"/>
    <w:rsid w:val="00A2435E"/>
    <w:rsid w:val="00A254C8"/>
    <w:rsid w:val="00A27F09"/>
    <w:rsid w:val="00A37384"/>
    <w:rsid w:val="00A45DF4"/>
    <w:rsid w:val="00A5678E"/>
    <w:rsid w:val="00A6159F"/>
    <w:rsid w:val="00A61A21"/>
    <w:rsid w:val="00A70273"/>
    <w:rsid w:val="00A73D79"/>
    <w:rsid w:val="00A80211"/>
    <w:rsid w:val="00A8713E"/>
    <w:rsid w:val="00A937E6"/>
    <w:rsid w:val="00A9452C"/>
    <w:rsid w:val="00A945AA"/>
    <w:rsid w:val="00A94FEE"/>
    <w:rsid w:val="00AA4651"/>
    <w:rsid w:val="00AB2785"/>
    <w:rsid w:val="00AB5BA5"/>
    <w:rsid w:val="00AC1B16"/>
    <w:rsid w:val="00AC23EF"/>
    <w:rsid w:val="00AC5175"/>
    <w:rsid w:val="00AC60F6"/>
    <w:rsid w:val="00AD4D62"/>
    <w:rsid w:val="00AF24F1"/>
    <w:rsid w:val="00AF4E3C"/>
    <w:rsid w:val="00AF64EC"/>
    <w:rsid w:val="00AF663A"/>
    <w:rsid w:val="00B00660"/>
    <w:rsid w:val="00B04B82"/>
    <w:rsid w:val="00B10154"/>
    <w:rsid w:val="00B11082"/>
    <w:rsid w:val="00B11C92"/>
    <w:rsid w:val="00B12753"/>
    <w:rsid w:val="00B16807"/>
    <w:rsid w:val="00B16ECF"/>
    <w:rsid w:val="00B256BD"/>
    <w:rsid w:val="00B307B6"/>
    <w:rsid w:val="00B34234"/>
    <w:rsid w:val="00B3672E"/>
    <w:rsid w:val="00B36F64"/>
    <w:rsid w:val="00B3745B"/>
    <w:rsid w:val="00B43521"/>
    <w:rsid w:val="00B45704"/>
    <w:rsid w:val="00B4728D"/>
    <w:rsid w:val="00B52457"/>
    <w:rsid w:val="00B527EB"/>
    <w:rsid w:val="00B620C3"/>
    <w:rsid w:val="00B6223B"/>
    <w:rsid w:val="00B71E38"/>
    <w:rsid w:val="00B7299F"/>
    <w:rsid w:val="00B74031"/>
    <w:rsid w:val="00B8142D"/>
    <w:rsid w:val="00B82126"/>
    <w:rsid w:val="00B861C7"/>
    <w:rsid w:val="00B92AA8"/>
    <w:rsid w:val="00B9702A"/>
    <w:rsid w:val="00BB729E"/>
    <w:rsid w:val="00BC2533"/>
    <w:rsid w:val="00BD1CD6"/>
    <w:rsid w:val="00BD3F08"/>
    <w:rsid w:val="00BD5D75"/>
    <w:rsid w:val="00BE5705"/>
    <w:rsid w:val="00BF3793"/>
    <w:rsid w:val="00C15C25"/>
    <w:rsid w:val="00C1711B"/>
    <w:rsid w:val="00C22A9A"/>
    <w:rsid w:val="00C319DA"/>
    <w:rsid w:val="00C41480"/>
    <w:rsid w:val="00C442BF"/>
    <w:rsid w:val="00C47AAD"/>
    <w:rsid w:val="00C51623"/>
    <w:rsid w:val="00C5285C"/>
    <w:rsid w:val="00C55C65"/>
    <w:rsid w:val="00C62681"/>
    <w:rsid w:val="00C751FD"/>
    <w:rsid w:val="00C77BEC"/>
    <w:rsid w:val="00C8017F"/>
    <w:rsid w:val="00C85D4A"/>
    <w:rsid w:val="00C85F29"/>
    <w:rsid w:val="00C97233"/>
    <w:rsid w:val="00CB07C2"/>
    <w:rsid w:val="00CB0B56"/>
    <w:rsid w:val="00CD02C4"/>
    <w:rsid w:val="00CD0629"/>
    <w:rsid w:val="00CD0878"/>
    <w:rsid w:val="00CE1744"/>
    <w:rsid w:val="00CE3F92"/>
    <w:rsid w:val="00CE4153"/>
    <w:rsid w:val="00CE5DF7"/>
    <w:rsid w:val="00CE62E9"/>
    <w:rsid w:val="00D02857"/>
    <w:rsid w:val="00D06D3E"/>
    <w:rsid w:val="00D07593"/>
    <w:rsid w:val="00D108BE"/>
    <w:rsid w:val="00D13F4E"/>
    <w:rsid w:val="00D15964"/>
    <w:rsid w:val="00D363DA"/>
    <w:rsid w:val="00D37750"/>
    <w:rsid w:val="00D408B5"/>
    <w:rsid w:val="00D417E5"/>
    <w:rsid w:val="00D42780"/>
    <w:rsid w:val="00D44FBC"/>
    <w:rsid w:val="00D515A7"/>
    <w:rsid w:val="00D558BE"/>
    <w:rsid w:val="00D60619"/>
    <w:rsid w:val="00D6202D"/>
    <w:rsid w:val="00D66B51"/>
    <w:rsid w:val="00D73086"/>
    <w:rsid w:val="00D746C9"/>
    <w:rsid w:val="00D74C9C"/>
    <w:rsid w:val="00D74D89"/>
    <w:rsid w:val="00D77CAC"/>
    <w:rsid w:val="00D8598F"/>
    <w:rsid w:val="00D8755A"/>
    <w:rsid w:val="00D937AA"/>
    <w:rsid w:val="00DA0AF1"/>
    <w:rsid w:val="00DB0A00"/>
    <w:rsid w:val="00DC002D"/>
    <w:rsid w:val="00DC080E"/>
    <w:rsid w:val="00DD1B86"/>
    <w:rsid w:val="00DD434D"/>
    <w:rsid w:val="00DD5BF7"/>
    <w:rsid w:val="00DE28E0"/>
    <w:rsid w:val="00DE52B2"/>
    <w:rsid w:val="00DF1C43"/>
    <w:rsid w:val="00DF3C6E"/>
    <w:rsid w:val="00DF672D"/>
    <w:rsid w:val="00DF7987"/>
    <w:rsid w:val="00E06CB1"/>
    <w:rsid w:val="00E14917"/>
    <w:rsid w:val="00E16EC1"/>
    <w:rsid w:val="00E275C7"/>
    <w:rsid w:val="00E358BF"/>
    <w:rsid w:val="00E40C7E"/>
    <w:rsid w:val="00E5048C"/>
    <w:rsid w:val="00E76859"/>
    <w:rsid w:val="00E811F5"/>
    <w:rsid w:val="00EA4DDB"/>
    <w:rsid w:val="00EA7025"/>
    <w:rsid w:val="00EB02ED"/>
    <w:rsid w:val="00EB4C2E"/>
    <w:rsid w:val="00EB65F4"/>
    <w:rsid w:val="00EB7D62"/>
    <w:rsid w:val="00ED62D4"/>
    <w:rsid w:val="00ED6495"/>
    <w:rsid w:val="00EE1D63"/>
    <w:rsid w:val="00EF13C1"/>
    <w:rsid w:val="00EF2AD6"/>
    <w:rsid w:val="00F01BFB"/>
    <w:rsid w:val="00F03261"/>
    <w:rsid w:val="00F21DF9"/>
    <w:rsid w:val="00F2353B"/>
    <w:rsid w:val="00F23C89"/>
    <w:rsid w:val="00F25006"/>
    <w:rsid w:val="00F26419"/>
    <w:rsid w:val="00F41C93"/>
    <w:rsid w:val="00F43803"/>
    <w:rsid w:val="00F4547A"/>
    <w:rsid w:val="00F4674A"/>
    <w:rsid w:val="00F53398"/>
    <w:rsid w:val="00F61231"/>
    <w:rsid w:val="00F612AA"/>
    <w:rsid w:val="00F61C82"/>
    <w:rsid w:val="00F64DDB"/>
    <w:rsid w:val="00F66530"/>
    <w:rsid w:val="00F66F4F"/>
    <w:rsid w:val="00F75E54"/>
    <w:rsid w:val="00F82BA3"/>
    <w:rsid w:val="00F83BE8"/>
    <w:rsid w:val="00F84897"/>
    <w:rsid w:val="00F9199A"/>
    <w:rsid w:val="00F96089"/>
    <w:rsid w:val="00F965E6"/>
    <w:rsid w:val="00FA21F8"/>
    <w:rsid w:val="00FC0141"/>
    <w:rsid w:val="00FC6B62"/>
    <w:rsid w:val="00FD450A"/>
    <w:rsid w:val="00FD7AD5"/>
    <w:rsid w:val="00FE4C2F"/>
    <w:rsid w:val="00FF021D"/>
    <w:rsid w:val="00FF2FFE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40F"/>
  <w15:docId w15:val="{FFB654AB-16AE-4363-8C4D-34949A28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90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5B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27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B72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E"/>
    <w:rPr>
      <w:rFonts w:ascii="Segoe UI" w:hAnsi="Segoe UI" w:cs="Segoe UI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00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97942-F20A-4AC6-B0F4-1D961288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Vuong Hoang Long</cp:lastModifiedBy>
  <cp:revision>230</cp:revision>
  <cp:lastPrinted>2019-03-28T09:41:00Z</cp:lastPrinted>
  <dcterms:created xsi:type="dcterms:W3CDTF">2018-01-21T20:48:00Z</dcterms:created>
  <dcterms:modified xsi:type="dcterms:W3CDTF">2020-10-19T12:15:00Z</dcterms:modified>
</cp:coreProperties>
</file>