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2B90" w14:textId="77777777" w:rsidR="00E57CCD" w:rsidRDefault="00E57CCD" w:rsidP="00E57CCD">
      <w:pPr>
        <w:spacing w:line="240" w:lineRule="auto"/>
        <w:contextualSpacing/>
        <w:rPr>
          <w:lang w:val="en-US"/>
        </w:rPr>
      </w:pPr>
      <w:r>
        <w:rPr>
          <w:lang w:val="en-US"/>
        </w:rPr>
        <w:t>Claude Shyaka</w:t>
      </w:r>
    </w:p>
    <w:p w14:paraId="1B4F2402" w14:textId="77777777" w:rsidR="00E57CCD" w:rsidRDefault="00E57CCD" w:rsidP="00E57CCD">
      <w:pPr>
        <w:spacing w:line="240" w:lineRule="auto"/>
        <w:contextualSpacing/>
        <w:rPr>
          <w:lang w:val="en-US"/>
        </w:rPr>
      </w:pPr>
      <w:r>
        <w:rPr>
          <w:lang w:val="en-US"/>
        </w:rPr>
        <w:t>ID#: 801326243</w:t>
      </w:r>
    </w:p>
    <w:p w14:paraId="46251B65" w14:textId="77777777" w:rsidR="00E57CCD" w:rsidRDefault="00E57CCD" w:rsidP="00E57CCD">
      <w:pPr>
        <w:spacing w:line="240" w:lineRule="auto"/>
        <w:contextualSpacing/>
        <w:rPr>
          <w:lang w:val="en-US"/>
        </w:rPr>
      </w:pPr>
      <w:r>
        <w:rPr>
          <w:lang w:val="en-US"/>
        </w:rPr>
        <w:t>ECGR-5105</w:t>
      </w:r>
    </w:p>
    <w:p w14:paraId="1898D426" w14:textId="77777777" w:rsidR="00E57CCD" w:rsidRDefault="00E57CCD" w:rsidP="00E57CCD">
      <w:pPr>
        <w:spacing w:line="240" w:lineRule="auto"/>
        <w:contextualSpacing/>
        <w:rPr>
          <w:lang w:val="en-US"/>
        </w:rPr>
      </w:pPr>
    </w:p>
    <w:p w14:paraId="3A0F8335" w14:textId="6440078C" w:rsidR="00E57CCD" w:rsidRDefault="00E57CCD" w:rsidP="00E57CC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Homework </w:t>
      </w:r>
      <w:r w:rsidR="00A34267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 w:rsidR="00A34267">
        <w:rPr>
          <w:b/>
          <w:bCs/>
          <w:lang w:val="en-US"/>
        </w:rPr>
        <w:t>Naïve Bayes</w:t>
      </w:r>
      <w:r w:rsidRPr="00BB5E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and </w:t>
      </w:r>
      <w:r w:rsidR="00A34267">
        <w:rPr>
          <w:b/>
          <w:bCs/>
          <w:lang w:val="en-US"/>
        </w:rPr>
        <w:t>PCA Feature Extraction</w:t>
      </w:r>
    </w:p>
    <w:p w14:paraId="00295416" w14:textId="77777777" w:rsidR="00E57CCD" w:rsidRPr="00BB5E7E" w:rsidRDefault="00E57CCD" w:rsidP="00E57C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GitHub Repo: </w:t>
      </w:r>
      <w:r w:rsidRPr="00931FB5">
        <w:rPr>
          <w:b/>
          <w:bCs/>
          <w:lang w:val="en-US"/>
        </w:rPr>
        <w:t>https://github.com/claudeshyaka/ml</w:t>
      </w:r>
    </w:p>
    <w:p w14:paraId="3AE85E42" w14:textId="3E28F78C" w:rsidR="00E57CCD" w:rsidRDefault="00E57CCD" w:rsidP="00E57CCD">
      <w:pPr>
        <w:rPr>
          <w:lang w:val="en-GB"/>
        </w:rPr>
      </w:pPr>
      <w:r>
        <w:rPr>
          <w:lang w:val="en-US"/>
        </w:rPr>
        <w:t xml:space="preserve">In this exercise, </w:t>
      </w:r>
      <w:r>
        <w:rPr>
          <w:lang w:val="en-US"/>
        </w:rPr>
        <w:t>we u</w:t>
      </w:r>
      <w:r>
        <w:t>se</w:t>
      </w:r>
      <w:r>
        <w:rPr>
          <w:lang w:val="en-US"/>
        </w:rPr>
        <w:t>d</w:t>
      </w:r>
      <w:r>
        <w:t xml:space="preserve"> the cancer dataset to build a Naïve Bayesian model to classify the type of cancer (Malignant vs. benign)</w:t>
      </w:r>
      <w:r>
        <w:rPr>
          <w:lang w:val="en-US"/>
        </w:rPr>
        <w:t xml:space="preserve">. In addition, PCA feature extraction was used to reduce the complexity of our dataset. </w:t>
      </w:r>
      <w:r>
        <w:rPr>
          <w:lang w:val="en-GB"/>
        </w:rPr>
        <w:t xml:space="preserve">The dataset was split into 80% for training and 20% for testing. In addition, both train and test sets were scaled using the </w:t>
      </w:r>
      <w:r>
        <w:rPr>
          <w:lang w:val="en-GB"/>
        </w:rPr>
        <w:t>Standard Scaler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t>The following results were obtained:</w:t>
      </w:r>
    </w:p>
    <w:p w14:paraId="44AD7DA4" w14:textId="4F172D52" w:rsidR="00E57CCD" w:rsidRDefault="00E57CCD" w:rsidP="00E57C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Naïve Bayes classifier was trained with the cancer dataset and the following results were obtained:</w:t>
      </w:r>
    </w:p>
    <w:p w14:paraId="1E36F02B" w14:textId="1F129903" w:rsidR="00E57CCD" w:rsidRDefault="00E57CCD" w:rsidP="00541D5F">
      <w:pPr>
        <w:ind w:left="7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822116" wp14:editId="53F4AE2F">
            <wp:extent cx="4382112" cy="4715533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558" w14:textId="065EA010" w:rsidR="00E57CCD" w:rsidRDefault="00E57CCD" w:rsidP="00E57CCD">
      <w:pPr>
        <w:ind w:left="720"/>
        <w:rPr>
          <w:lang w:val="en-GB"/>
        </w:rPr>
      </w:pPr>
      <w:r>
        <w:rPr>
          <w:lang w:val="en-GB"/>
        </w:rPr>
        <w:t>Comparing results from here with those obtained in the previous homework, we can see that the Naïve Bayes classifier has a lower accuracy compared to the Logistic regression classifier from Homework 2.</w:t>
      </w:r>
    </w:p>
    <w:p w14:paraId="3BFF3B63" w14:textId="7A5D02C3" w:rsidR="00E57CCD" w:rsidRDefault="00541D5F" w:rsidP="00E57C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section introduced the PCA feature extraction and trained a logistic regression classifier with features extracted by the PCA feature extraction. The following results were obtained for accuracy, precision, and recall for different k values. </w:t>
      </w:r>
    </w:p>
    <w:p w14:paraId="0F3A74A8" w14:textId="5D3FDD29" w:rsidR="00E57CCD" w:rsidRDefault="00541D5F" w:rsidP="00541D5F">
      <w:pPr>
        <w:ind w:left="72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4B69E20" wp14:editId="5C07DBA1">
            <wp:extent cx="3934374" cy="2686425"/>
            <wp:effectExtent l="0" t="0" r="952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6481" w14:textId="1EE919AE" w:rsidR="001A34A9" w:rsidRDefault="001A34A9" w:rsidP="001A34A9">
      <w:pPr>
        <w:ind w:left="720"/>
        <w:rPr>
          <w:lang w:val="en-GB"/>
        </w:rPr>
      </w:pPr>
      <w:r>
        <w:rPr>
          <w:lang w:val="en-GB"/>
        </w:rPr>
        <w:t xml:space="preserve">As shown in the figure </w:t>
      </w:r>
      <w:r>
        <w:rPr>
          <w:lang w:val="en-GB"/>
        </w:rPr>
        <w:t>above</w:t>
      </w:r>
      <w:r>
        <w:rPr>
          <w:lang w:val="en-GB"/>
        </w:rPr>
        <w:t>, a value of 5 for k returns the optimal accuracy, precision, and recall. In addition, after reaching the optimal value of 5 for k, increasing the number of features has no effect on the overall accuracy, precision, and recall of the classifier.</w:t>
      </w:r>
    </w:p>
    <w:p w14:paraId="2A359985" w14:textId="7834FF1B" w:rsidR="00541D5F" w:rsidRDefault="001A34A9" w:rsidP="001A34A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section combines PCA features extraction with a Naïve Bayes classifier. </w:t>
      </w:r>
      <w:r>
        <w:rPr>
          <w:lang w:val="en-GB"/>
        </w:rPr>
        <w:t>The following results were obtained for accuracy, precision, and recall for different k values.</w:t>
      </w:r>
    </w:p>
    <w:p w14:paraId="242B977C" w14:textId="1DBF2FF6" w:rsidR="001A34A9" w:rsidRDefault="001A34A9" w:rsidP="001A34A9">
      <w:pPr>
        <w:ind w:left="7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4E2B93" wp14:editId="30D7BEE9">
            <wp:extent cx="3934374" cy="2667372"/>
            <wp:effectExtent l="0" t="0" r="952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C184" w14:textId="02427451" w:rsidR="001A34A9" w:rsidRPr="001A34A9" w:rsidRDefault="001A34A9" w:rsidP="001A34A9">
      <w:pPr>
        <w:ind w:left="720"/>
        <w:rPr>
          <w:lang w:val="en-GB"/>
        </w:rPr>
      </w:pPr>
      <w:r>
        <w:rPr>
          <w:lang w:val="en-GB"/>
        </w:rPr>
        <w:t>As shown in the figure above,</w:t>
      </w:r>
      <w:r>
        <w:rPr>
          <w:lang w:val="en-GB"/>
        </w:rPr>
        <w:t xml:space="preserve"> as the number of features increases, the accuracy, precision, and recall keep decreasing. These results affirm our understanding of the Naïve </w:t>
      </w:r>
      <w:r w:rsidR="00CC5BAA">
        <w:rPr>
          <w:lang w:val="en-GB"/>
        </w:rPr>
        <w:t>Bayes</w:t>
      </w:r>
      <w:r>
        <w:rPr>
          <w:lang w:val="en-GB"/>
        </w:rPr>
        <w:t xml:space="preserve"> classifier in that it is a classifier that works best </w:t>
      </w:r>
      <w:r w:rsidR="00CC5BAA">
        <w:rPr>
          <w:lang w:val="en-GB"/>
        </w:rPr>
        <w:t>with</w:t>
      </w:r>
      <w:r>
        <w:rPr>
          <w:lang w:val="en-GB"/>
        </w:rPr>
        <w:t xml:space="preserve"> </w:t>
      </w:r>
      <w:r w:rsidR="00CC5BAA">
        <w:rPr>
          <w:lang w:val="en-GB"/>
        </w:rPr>
        <w:t>data</w:t>
      </w:r>
      <w:r>
        <w:rPr>
          <w:lang w:val="en-GB"/>
        </w:rPr>
        <w:t xml:space="preserve"> </w:t>
      </w:r>
      <w:r w:rsidR="00CC5BAA">
        <w:rPr>
          <w:lang w:val="en-GB"/>
        </w:rPr>
        <w:t>that contains</w:t>
      </w:r>
      <w:r>
        <w:rPr>
          <w:lang w:val="en-GB"/>
        </w:rPr>
        <w:t xml:space="preserve"> fewer input features</w:t>
      </w:r>
      <w:r w:rsidR="00CC5BAA">
        <w:rPr>
          <w:lang w:val="en-GB"/>
        </w:rPr>
        <w:t xml:space="preserve"> whereas, in problem 2, the logistic regression classifier performed well even after adding more features to the dataset.</w:t>
      </w:r>
    </w:p>
    <w:p w14:paraId="509A1C2F" w14:textId="77777777" w:rsidR="00E57CCD" w:rsidRPr="00AB3FC1" w:rsidRDefault="00E57CCD" w:rsidP="00E57CCD">
      <w:pPr>
        <w:ind w:left="1080"/>
        <w:rPr>
          <w:lang w:val="en-GB"/>
        </w:rPr>
      </w:pPr>
    </w:p>
    <w:p w14:paraId="4333D5C9" w14:textId="77777777" w:rsidR="00195E2B" w:rsidRPr="00E57CCD" w:rsidRDefault="00195E2B">
      <w:pPr>
        <w:rPr>
          <w:lang w:val="en-GB"/>
        </w:rPr>
      </w:pPr>
    </w:p>
    <w:sectPr w:rsidR="00195E2B" w:rsidRPr="00E5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A5E"/>
    <w:multiLevelType w:val="hybridMultilevel"/>
    <w:tmpl w:val="C48CADE6"/>
    <w:lvl w:ilvl="0" w:tplc="F6780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637F7"/>
    <w:multiLevelType w:val="hybridMultilevel"/>
    <w:tmpl w:val="C7C8CE30"/>
    <w:lvl w:ilvl="0" w:tplc="FA8A4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252">
    <w:abstractNumId w:val="0"/>
  </w:num>
  <w:num w:numId="2" w16cid:durableId="33668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D"/>
    <w:rsid w:val="00195E2B"/>
    <w:rsid w:val="001A34A9"/>
    <w:rsid w:val="00526FB1"/>
    <w:rsid w:val="00541D5F"/>
    <w:rsid w:val="007F3010"/>
    <w:rsid w:val="00A34267"/>
    <w:rsid w:val="00CC5BAA"/>
    <w:rsid w:val="00E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D3FD"/>
  <w15:chartTrackingRefBased/>
  <w15:docId w15:val="{68D7C1E3-1D27-4089-8DFC-DD51535D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1633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Shyaka</dc:creator>
  <cp:keywords/>
  <dc:description/>
  <cp:lastModifiedBy>Claude Shyaka</cp:lastModifiedBy>
  <cp:revision>2</cp:revision>
  <cp:lastPrinted>2022-10-26T04:22:00Z</cp:lastPrinted>
  <dcterms:created xsi:type="dcterms:W3CDTF">2022-10-26T03:46:00Z</dcterms:created>
  <dcterms:modified xsi:type="dcterms:W3CDTF">2022-10-26T04:23:00Z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93ee56a7-08f7-46a3-ba0c-fd0cbdd0e6b3</vt:lpwstr>
  </property>
</Properties>
</file>