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200B" w:rsidRDefault="00C70506">
      <w:r>
        <w:t xml:space="preserve">Módulo 1 – Aula 01 – INTRODUÇÃO AO ECOSSISTEMA </w:t>
      </w:r>
    </w:p>
    <w:p w:rsidR="00C70506" w:rsidRDefault="00C70506">
      <w:r>
        <w:t>BIGA DATA (precisa ter alto volume (</w:t>
      </w:r>
      <w:proofErr w:type="spellStart"/>
      <w:r>
        <w:t>qtd</w:t>
      </w:r>
      <w:proofErr w:type="spellEnd"/>
      <w:r>
        <w:t xml:space="preserve"> física, 40 </w:t>
      </w:r>
      <w:proofErr w:type="spellStart"/>
      <w:r>
        <w:t>zetabytes</w:t>
      </w:r>
      <w:proofErr w:type="spellEnd"/>
      <w:r>
        <w:t xml:space="preserve"> até o final do ano), velocidade e variedade</w:t>
      </w:r>
      <w:r w:rsidR="00800B89">
        <w:t>, veracidade e valor</w:t>
      </w:r>
      <w:r>
        <w:t>)</w:t>
      </w:r>
    </w:p>
    <w:p w:rsidR="00C70506" w:rsidRDefault="00C70506">
      <w:r>
        <w:t>O que é?</w:t>
      </w:r>
    </w:p>
    <w:p w:rsidR="00C70506" w:rsidRDefault="00C70506">
      <w:r>
        <w:t xml:space="preserve">Principais </w:t>
      </w:r>
      <w:proofErr w:type="spellStart"/>
      <w:r>
        <w:t>V’s</w:t>
      </w:r>
      <w:proofErr w:type="spellEnd"/>
      <w:r>
        <w:t xml:space="preserve"> </w:t>
      </w:r>
    </w:p>
    <w:p w:rsidR="00C70506" w:rsidRDefault="00C70506">
      <w:r>
        <w:t>Aplicação prática</w:t>
      </w:r>
    </w:p>
    <w:p w:rsidR="00C70506" w:rsidRDefault="00C70506">
      <w:r>
        <w:t xml:space="preserve">Quantidade de dados </w:t>
      </w:r>
    </w:p>
    <w:p w:rsidR="00F96E3F" w:rsidRDefault="00F96E3F">
      <w:r>
        <w:t>MACHINE LEARNING</w:t>
      </w:r>
    </w:p>
    <w:p w:rsidR="00F96E3F" w:rsidRDefault="006A0E7A">
      <w:r>
        <w:t xml:space="preserve">Conceitos, tipos de aprendizagem,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...</w:t>
      </w:r>
    </w:p>
    <w:p w:rsidR="006A0E7A" w:rsidRDefault="006A0E7A">
      <w:r>
        <w:t xml:space="preserve">Benefícios: tomada de decisão (orientada por dados), regressão (prever resultado numérico usando uma ou mais variáveis de entrada), </w:t>
      </w:r>
      <w:proofErr w:type="spellStart"/>
      <w:r>
        <w:t>clustering</w:t>
      </w:r>
      <w:proofErr w:type="spellEnd"/>
      <w:r>
        <w:t>, detecção de anomalias...</w:t>
      </w:r>
    </w:p>
    <w:p w:rsidR="006A0E7A" w:rsidRDefault="006A0E7A">
      <w:r>
        <w:t>Aprendizagem (supervisionada)</w:t>
      </w:r>
    </w:p>
    <w:p w:rsidR="006A0E7A" w:rsidRDefault="006A0E7A">
      <w:r>
        <w:t>Conjunto prévio entrada/saída de dados; utilizado em regressão e classificação.</w:t>
      </w:r>
    </w:p>
    <w:p w:rsidR="006A0E7A" w:rsidRDefault="00517247">
      <w:proofErr w:type="spellStart"/>
      <w:r>
        <w:t>Overfitting</w:t>
      </w:r>
      <w:proofErr w:type="spellEnd"/>
      <w:r>
        <w:t xml:space="preserve"> – modelo se ajusta demais aos dados (decora ao invés de aprender)</w:t>
      </w:r>
    </w:p>
    <w:p w:rsidR="00517247" w:rsidRDefault="00517247">
      <w:proofErr w:type="spellStart"/>
      <w:r>
        <w:t>Underfitting</w:t>
      </w:r>
      <w:proofErr w:type="spellEnd"/>
      <w:r>
        <w:t xml:space="preserve"> – modelo é muito simples em relação aos dados</w:t>
      </w:r>
    </w:p>
    <w:p w:rsidR="00DC5548" w:rsidRDefault="00DC5548">
      <w:r>
        <w:t>DATA MINING</w:t>
      </w:r>
    </w:p>
    <w:p w:rsidR="00DC5548" w:rsidRDefault="00DC5548">
      <w:r>
        <w:t>KDD (descobrir conhecimento em conjunto de dados), é um processo de várias etapas...</w:t>
      </w:r>
    </w:p>
    <w:p w:rsidR="00DC5548" w:rsidRDefault="00DC5548">
      <w:r>
        <w:t xml:space="preserve">Data Mining </w:t>
      </w:r>
    </w:p>
    <w:p w:rsidR="00DC5548" w:rsidRDefault="00DC5548">
      <w:r>
        <w:t>Qualidade dos dados</w:t>
      </w:r>
    </w:p>
    <w:p w:rsidR="00DC5548" w:rsidRDefault="00DC5548">
      <w:r>
        <w:t>Desafios e limitações</w:t>
      </w:r>
    </w:p>
    <w:p w:rsidR="006A0E7A" w:rsidRDefault="00882396">
      <w:r>
        <w:t>DATA ANALYTICS E DATA SCIENCE</w:t>
      </w:r>
    </w:p>
    <w:p w:rsidR="002E002F" w:rsidRDefault="001F5F0A">
      <w:r>
        <w:t xml:space="preserve">Só faz análise de dados se quiser resolver um problema </w:t>
      </w:r>
    </w:p>
    <w:p w:rsidR="00515FCF" w:rsidRDefault="00515FCF">
      <w:r>
        <w:t xml:space="preserve">BUSINESS INTELLIGENCE </w:t>
      </w:r>
    </w:p>
    <w:p w:rsidR="00515FCF" w:rsidRDefault="00515FCF">
      <w:r>
        <w:t xml:space="preserve">Aplicações, infra, ferramentas, e boas práticas que possibilita a otimização de decisões e performances. </w:t>
      </w:r>
    </w:p>
    <w:p w:rsidR="00882396" w:rsidRDefault="00E347F5">
      <w:r>
        <w:t>K-MEANS</w:t>
      </w:r>
    </w:p>
    <w:p w:rsidR="00E347F5" w:rsidRDefault="00E347F5">
      <w:r>
        <w:t>Baseado em aprendizado não supervisionado</w:t>
      </w:r>
    </w:p>
    <w:p w:rsidR="00E347F5" w:rsidRDefault="00496CE2">
      <w:r>
        <w:t xml:space="preserve">ETL é um processo, e não uma ferramenta </w:t>
      </w:r>
      <w:bookmarkStart w:id="0" w:name="_GoBack"/>
      <w:bookmarkEnd w:id="0"/>
    </w:p>
    <w:p w:rsidR="00F96E3F" w:rsidRDefault="00F96E3F" w:rsidP="006A0E7A">
      <w:pPr>
        <w:jc w:val="right"/>
      </w:pPr>
      <w:r>
        <w:t xml:space="preserve"> </w:t>
      </w:r>
    </w:p>
    <w:sectPr w:rsidR="00F96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506"/>
    <w:rsid w:val="0013200B"/>
    <w:rsid w:val="001F5F0A"/>
    <w:rsid w:val="002E002F"/>
    <w:rsid w:val="00496CE2"/>
    <w:rsid w:val="00515FCF"/>
    <w:rsid w:val="00517247"/>
    <w:rsid w:val="006A0E7A"/>
    <w:rsid w:val="00800B89"/>
    <w:rsid w:val="00882396"/>
    <w:rsid w:val="008E56C0"/>
    <w:rsid w:val="00C70506"/>
    <w:rsid w:val="00DC5548"/>
    <w:rsid w:val="00E347F5"/>
    <w:rsid w:val="00F9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2C58D"/>
  <w15:chartTrackingRefBased/>
  <w15:docId w15:val="{8D19C0D5-725C-4893-83AB-555AFDFD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1</Pages>
  <Words>184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Araújo</dc:creator>
  <cp:keywords/>
  <dc:description/>
  <cp:lastModifiedBy>Cláudia Araújo</cp:lastModifiedBy>
  <cp:revision>2</cp:revision>
  <dcterms:created xsi:type="dcterms:W3CDTF">2020-11-20T14:42:00Z</dcterms:created>
  <dcterms:modified xsi:type="dcterms:W3CDTF">2020-11-21T15:57:00Z</dcterms:modified>
</cp:coreProperties>
</file>