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7DD0" w14:textId="77777777"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7777777" w:rsidR="00DA625D" w:rsidRPr="00DA625D" w:rsidRDefault="00DA625D" w:rsidP="00DA625D">
      <w:pPr>
        <w:spacing w:line="480" w:lineRule="auto"/>
        <w:rPr>
          <w:rFonts w:ascii="Arial" w:eastAsia="CMBX12" w:hAnsi="Arial" w:cs="Arial"/>
          <w:sz w:val="44"/>
          <w:szCs w:val="44"/>
          <w:lang w:val="en-GB"/>
        </w:rPr>
      </w:pPr>
      <w:r w:rsidRPr="00DA625D">
        <w:rPr>
          <w:rFonts w:ascii="Arial" w:eastAsia="CMBX12" w:hAnsi="Arial" w:cs="Arial"/>
          <w:sz w:val="44"/>
          <w:szCs w:val="44"/>
          <w:lang w:val="en-GB"/>
        </w:rPr>
        <w:t>Literature Review</w:t>
      </w:r>
    </w:p>
    <w:p w14:paraId="28F46B67" w14:textId="513620F1" w:rsidR="00A4665B" w:rsidRDefault="00DA625D" w:rsidP="00A94B69">
      <w:pPr>
        <w:spacing w:line="360" w:lineRule="auto"/>
        <w:ind w:firstLine="709"/>
        <w:jc w:val="both"/>
        <w:rPr>
          <w:rFonts w:ascii="Arial" w:hAnsi="Arial" w:cs="Arial"/>
          <w:lang w:val="en-GB"/>
        </w:rPr>
      </w:pPr>
      <w:r>
        <w:rPr>
          <w:rFonts w:ascii="Arial" w:hAnsi="Arial" w:cs="Arial"/>
          <w:lang w:val="en-GB"/>
        </w:rPr>
        <w:t>In recent years, scholars have increasingly paid attention to public opinion about environmental issues</w:t>
      </w:r>
      <w:r w:rsidR="001D5641">
        <w:rPr>
          <w:rFonts w:ascii="Arial" w:hAnsi="Arial" w:cs="Arial"/>
          <w:lang w:val="en-GB"/>
        </w:rPr>
        <w:t xml:space="preserve"> in the United States</w:t>
      </w:r>
      <w:r w:rsidR="00B559F7">
        <w:rPr>
          <w:rFonts w:ascii="Arial" w:hAnsi="Arial" w:cs="Arial"/>
          <w:lang w:val="en-GB"/>
        </w:rPr>
        <w:t xml:space="preserve"> </w:t>
      </w:r>
      <w:r w:rsidR="00B559F7">
        <w:rPr>
          <w:rFonts w:ascii="Arial" w:hAnsi="Arial" w:cs="Arial"/>
          <w:lang w:val="en-GB"/>
        </w:rPr>
        <w:fldChar w:fldCharType="begin"/>
      </w:r>
      <w:r w:rsidR="001D5641">
        <w:rPr>
          <w:rFonts w:ascii="Arial" w:hAnsi="Arial" w:cs="Arial"/>
          <w:lang w:val="en-GB"/>
        </w:rPr>
        <w:instrText xml:space="preserve"> ADDIN ZOTERO_ITEM CSL_CITATION {"citationID":"j4GKDzcd","properties":{"formattedCitation":"(Brulle et al., 2012; Driscoll, 2019; Egan &amp; Mullin, 2017; O\\uc0\\u8217{}Connor et al., 1999; Shwom et al., 2015)","plainCitation":"(Brulle et al., 2012; Driscoll, 2019; Egan &amp; Mullin, 2017; O’Connor et al., 1999; Shwom et al., 2015)","noteIndex":0},"citationItems":[{"id":86,"uris":["http://zotero.org/users/local/pE4cGXV6/items/78FCACJ8"],"uri":["http://zotero.org/users/local/pE4cGXV6/items/78FCACJ8"],"itemData":{"id":86,"type":"article-journal","abstract":"This paper conducts an empirical analysis of the factors affecting U.S. public concern about the threat of climate change between January 2002 and December 2010. Utilizing Stimson’s method of constructing aggregate opinion measures, data from 74 separate surveys over a 9-year period are used to construct quarterly measures of public concern over global climate change. We examine five factors that should account for changes in levels of concern: 1) extreme weather events, 2) public access to accurate scientific information, 3) media coverage, 4) elite cues, and 5) movement/countermovement advocacy. A time-series analysis indicates that elite cues and structural economic factors have the largest effect on the level of public concern about climate change. While media coverage exerts an important influence, this coverage is itself largely a function of elite cues and economic factors. Weather extremes have no effect on aggregate public opinion. Promulgation of scientific information to the public on climate change has a minimal effect. The implication would seem to be that information-based science advocacy has had only a minor effect on public concern, while political mobilization by elites and advocacy groups is critical in influencing climate change concern.","container-title":"Climatic Change","language":"en","page":"21","source":"Zotero","title":"Shifting public opinion on climate change: an empirical assessment of factors influencing concern over climate change in the U.S., 2002–2010","author":[{"family":"Brulle","given":"Robert J"},{"family":"Carmichael","given":"Jason"},{"family":"Jenkins","given":"J Craig"}],"issued":{"date-parts":[["2012"]]}}},{"id":93,"uris":["http://zotero.org/users/local/pE4cGXV6/items/ATTH8AG9"],"uri":["http://zotero.org/users/local/pE4cGXV6/items/ATTH8AG9"],"itemData":{"id":93,"type":"article-journal","container-title":"Social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Pr>
          <w:rFonts w:ascii="Arial" w:hAnsi="Arial" w:cs="Arial"/>
          <w:lang w:val="en-GB"/>
        </w:rPr>
        <w:fldChar w:fldCharType="separate"/>
      </w:r>
      <w:r w:rsidR="001D5641" w:rsidRPr="001D5641">
        <w:rPr>
          <w:rFonts w:ascii="Arial" w:hAnsi="Arial" w:cs="Arial"/>
          <w:szCs w:val="24"/>
          <w:lang w:val="en-GB"/>
        </w:rPr>
        <w:t>(Brulle et al., 2012; Driscoll, 2019; Egan &amp; Mullin, 2017; O’Connor et al., 1999; Shwom et al., 2015)</w:t>
      </w:r>
      <w:r w:rsidR="00B559F7">
        <w:rPr>
          <w:rFonts w:ascii="Arial" w:hAnsi="Arial" w:cs="Arial"/>
          <w:lang w:val="en-GB"/>
        </w:rPr>
        <w:fldChar w:fldCharType="end"/>
      </w:r>
      <w:r w:rsidR="001D5641">
        <w:rPr>
          <w:rFonts w:ascii="Arial" w:hAnsi="Arial" w:cs="Arial"/>
          <w:lang w:val="en-GB"/>
        </w:rPr>
        <w:t>, in the European Countries</w:t>
      </w:r>
      <w:r w:rsidR="006142F2">
        <w:rPr>
          <w:rFonts w:ascii="Arial" w:hAnsi="Arial" w:cs="Arial"/>
          <w:lang w:val="en-GB"/>
        </w:rPr>
        <w:t xml:space="preserve"> </w:t>
      </w:r>
      <w:r w:rsidR="006142F2">
        <w:rPr>
          <w:rFonts w:ascii="Arial" w:hAnsi="Arial" w:cs="Arial"/>
          <w:lang w:val="en-GB"/>
        </w:rPr>
        <w:fldChar w:fldCharType="begin"/>
      </w:r>
      <w:r w:rsidR="000E5951">
        <w:rPr>
          <w:rFonts w:ascii="Arial" w:hAnsi="Arial" w:cs="Arial"/>
          <w:lang w:val="en-GB"/>
        </w:rPr>
        <w:instrText xml:space="preserve"> ADDIN ZOTERO_ITEM CSL_CITATION {"citationID":"ec9LYN0G","properties":{"formattedCitation":"(Lorenzoni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Pr>
          <w:rFonts w:ascii="Arial" w:hAnsi="Arial" w:cs="Arial"/>
          <w:lang w:val="en-GB"/>
        </w:rPr>
        <w:fldChar w:fldCharType="separate"/>
      </w:r>
      <w:r w:rsidR="000E5951" w:rsidRPr="000E5951">
        <w:rPr>
          <w:rFonts w:ascii="Arial" w:hAnsi="Arial" w:cs="Arial"/>
          <w:lang w:val="en-GB"/>
        </w:rPr>
        <w:t>(Lorenzoni &amp; Pidgeon, 2006; Vainio &amp; Paloniemi, 2013)</w:t>
      </w:r>
      <w:r w:rsidR="006142F2">
        <w:rPr>
          <w:rFonts w:ascii="Arial" w:hAnsi="Arial" w:cs="Arial"/>
          <w:lang w:val="en-GB"/>
        </w:rPr>
        <w:fldChar w:fldCharType="end"/>
      </w:r>
      <w:r w:rsidR="001D5641">
        <w:rPr>
          <w:rFonts w:ascii="Arial" w:hAnsi="Arial" w:cs="Arial"/>
          <w:lang w:val="en-GB"/>
        </w:rPr>
        <w:t xml:space="preserve"> and around the world </w:t>
      </w:r>
      <w:r w:rsidR="006142F2">
        <w:rPr>
          <w:rFonts w:ascii="Arial" w:hAnsi="Arial" w:cs="Arial"/>
          <w:lang w:val="en-GB"/>
        </w:rPr>
        <w:fldChar w:fldCharType="begin"/>
      </w:r>
      <w:r w:rsidR="006142F2">
        <w:rPr>
          <w:rFonts w:ascii="Arial" w:hAnsi="Arial" w:cs="Arial"/>
          <w:lang w:val="en-GB"/>
        </w:rPr>
        <w:instrText xml:space="preserve"> ADDIN ZOTERO_ITEM CSL_CITATION {"citationID":"9fN450k4","properties":{"formattedCitation":"(Lee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Pr>
          <w:rFonts w:ascii="Arial" w:hAnsi="Arial" w:cs="Arial"/>
          <w:lang w:val="en-GB"/>
        </w:rPr>
        <w:fldChar w:fldCharType="separate"/>
      </w:r>
      <w:r w:rsidR="006142F2" w:rsidRPr="006142F2">
        <w:rPr>
          <w:rFonts w:ascii="Arial" w:hAnsi="Arial" w:cs="Arial"/>
          <w:lang w:val="en-GB"/>
        </w:rPr>
        <w:t>(Lee et al., 2015; Sun &amp; Han, 2018)</w:t>
      </w:r>
      <w:r w:rsidR="006142F2">
        <w:rPr>
          <w:rFonts w:ascii="Arial" w:hAnsi="Arial" w:cs="Arial"/>
          <w:lang w:val="en-GB"/>
        </w:rPr>
        <w:fldChar w:fldCharType="end"/>
      </w:r>
      <w:r w:rsidR="000E5951">
        <w:rPr>
          <w:rFonts w:ascii="Arial" w:hAnsi="Arial" w:cs="Arial"/>
          <w:lang w:val="en-GB"/>
        </w:rPr>
        <w:t xml:space="preserve">. </w:t>
      </w:r>
      <w:r w:rsidR="00EA15A6" w:rsidRPr="00EA15A6">
        <w:rPr>
          <w:rFonts w:ascii="Arial" w:hAnsi="Arial" w:cs="Arial"/>
          <w:lang w:val="en-GB"/>
        </w:rPr>
        <w:t>“Public opinion on climate change is multidimensional, dynamic, and differentiated</w:t>
      </w:r>
      <w:r w:rsidR="00EA15A6">
        <w:rPr>
          <w:rFonts w:ascii="Arial" w:hAnsi="Arial" w:cs="Arial"/>
          <w:lang w:val="en-GB"/>
        </w:rPr>
        <w:t>. […] It includes</w:t>
      </w:r>
      <w:r w:rsidR="00026767">
        <w:rPr>
          <w:rFonts w:ascii="Arial" w:hAnsi="Arial" w:cs="Arial"/>
          <w:lang w:val="en-GB"/>
        </w:rPr>
        <w:t xml:space="preserve">, among others, </w:t>
      </w:r>
      <w:r w:rsidR="00EA15A6" w:rsidRPr="00EA15A6">
        <w:rPr>
          <w:rFonts w:ascii="Arial" w:hAnsi="Arial" w:cs="Arial"/>
          <w:lang w:val="en-GB"/>
        </w:rPr>
        <w:t>beliefs about anthropogenic climate change, perceptions of climate change risks, concern about its seriousness, and thoughts on what, if anything, should be done to address it</w:t>
      </w:r>
      <w:r w:rsidR="00EA15A6">
        <w:rPr>
          <w:rFonts w:ascii="Arial" w:hAnsi="Arial" w:cs="Arial"/>
          <w:lang w:val="en-GB"/>
        </w:rPr>
        <w:t xml:space="preserve">” </w:t>
      </w:r>
      <w:r w:rsidR="00EA15A6" w:rsidRPr="00EA15A6">
        <w:rPr>
          <w:rFonts w:ascii="Arial" w:hAnsi="Arial" w:cs="Arial"/>
          <w:lang w:val="en-GB"/>
        </w:rPr>
        <w:t>(Shwom et al., 2015, p. 269). Public opinion chang</w:t>
      </w:r>
      <w:r w:rsidR="00EA15A6">
        <w:rPr>
          <w:rFonts w:ascii="Arial" w:hAnsi="Arial" w:cs="Arial"/>
          <w:lang w:val="en-GB"/>
        </w:rPr>
        <w:t>es</w:t>
      </w:r>
      <w:r w:rsidR="00EA15A6" w:rsidRPr="00EA15A6">
        <w:rPr>
          <w:rFonts w:ascii="Arial" w:hAnsi="Arial" w:cs="Arial"/>
          <w:lang w:val="en-GB"/>
        </w:rPr>
        <w:t xml:space="preserve"> over time</w:t>
      </w:r>
      <w:r w:rsidR="00EA15A6">
        <w:rPr>
          <w:rFonts w:ascii="Arial" w:hAnsi="Arial" w:cs="Arial"/>
          <w:lang w:val="en-GB"/>
        </w:rPr>
        <w:t xml:space="preserve"> and space</w:t>
      </w:r>
      <w:r w:rsidR="00EA15A6" w:rsidRPr="00EA15A6">
        <w:rPr>
          <w:rFonts w:ascii="Arial" w:hAnsi="Arial" w:cs="Arial"/>
          <w:lang w:val="en-GB"/>
        </w:rPr>
        <w:t xml:space="preserve"> due to </w:t>
      </w:r>
      <w:r w:rsidR="00026767" w:rsidRPr="00026767">
        <w:rPr>
          <w:rFonts w:ascii="Arial" w:hAnsi="Arial" w:cs="Arial"/>
          <w:lang w:val="en-GB"/>
        </w:rPr>
        <w:t>individual</w:t>
      </w:r>
      <w:r w:rsidR="00EA15A6" w:rsidRPr="00026767">
        <w:rPr>
          <w:rFonts w:ascii="Arial" w:hAnsi="Arial" w:cs="Arial"/>
          <w:lang w:val="en-GB"/>
        </w:rPr>
        <w:t>, soci</w:t>
      </w:r>
      <w:r w:rsidR="00026767" w:rsidRPr="00026767">
        <w:rPr>
          <w:rFonts w:ascii="Arial" w:hAnsi="Arial" w:cs="Arial"/>
          <w:lang w:val="en-GB"/>
        </w:rPr>
        <w:t>o-cultural,</w:t>
      </w:r>
      <w:r w:rsidR="00EA15A6" w:rsidRPr="00026767">
        <w:rPr>
          <w:rFonts w:ascii="Arial" w:hAnsi="Arial" w:cs="Arial"/>
          <w:lang w:val="en-GB"/>
        </w:rPr>
        <w:t xml:space="preserve"> political, economic, </w:t>
      </w:r>
      <w:r w:rsidR="00026767" w:rsidRPr="00026767">
        <w:rPr>
          <w:rFonts w:ascii="Arial" w:hAnsi="Arial" w:cs="Arial"/>
          <w:lang w:val="en-GB"/>
        </w:rPr>
        <w:t>habitat</w:t>
      </w:r>
      <w:r w:rsidR="00EA15A6" w:rsidRPr="00026767">
        <w:rPr>
          <w:rFonts w:ascii="Arial" w:hAnsi="Arial" w:cs="Arial"/>
          <w:lang w:val="en-GB"/>
        </w:rPr>
        <w:t xml:space="preserve"> factors</w:t>
      </w:r>
      <w:r w:rsidR="00EA15A6">
        <w:rPr>
          <w:rFonts w:ascii="Arial" w:hAnsi="Arial" w:cs="Arial"/>
          <w:lang w:val="en-GB"/>
        </w:rPr>
        <w:t xml:space="preserve"> </w:t>
      </w:r>
      <w:r w:rsidR="00EA15A6" w:rsidRPr="00EA15A6">
        <w:rPr>
          <w:rFonts w:ascii="Arial" w:hAnsi="Arial" w:cs="Arial"/>
          <w:lang w:val="en-GB"/>
        </w:rPr>
        <w:t xml:space="preserve">(Shwom et al., 2015). </w:t>
      </w:r>
      <w:r w:rsidR="001F1332">
        <w:rPr>
          <w:rFonts w:ascii="Arial" w:hAnsi="Arial" w:cs="Arial"/>
          <w:lang w:val="en-GB"/>
        </w:rPr>
        <w:t>We use the term “</w:t>
      </w:r>
      <w:r w:rsidR="00217242">
        <w:rPr>
          <w:rFonts w:ascii="Arial" w:hAnsi="Arial" w:cs="Arial"/>
          <w:lang w:val="en-GB"/>
        </w:rPr>
        <w:t xml:space="preserve">climate change </w:t>
      </w:r>
      <w:r w:rsidR="001F1332">
        <w:rPr>
          <w:rFonts w:ascii="Arial" w:hAnsi="Arial" w:cs="Arial"/>
          <w:lang w:val="en-GB"/>
        </w:rPr>
        <w:t xml:space="preserve">public opinion” to report </w:t>
      </w:r>
      <w:r w:rsidR="00217242">
        <w:rPr>
          <w:rFonts w:ascii="Arial" w:hAnsi="Arial" w:cs="Arial"/>
          <w:lang w:val="en-GB"/>
        </w:rPr>
        <w:t xml:space="preserve">attitudes, beliefs, concerns and worries of people in </w:t>
      </w:r>
      <w:r w:rsidR="00217242" w:rsidRPr="00217242">
        <w:rPr>
          <w:rFonts w:ascii="Arial" w:hAnsi="Arial" w:cs="Arial"/>
          <w:lang w:val="en-GB"/>
        </w:rPr>
        <w:t>the environmental field</w:t>
      </w:r>
      <w:r w:rsidR="00217242">
        <w:rPr>
          <w:rFonts w:ascii="Arial" w:hAnsi="Arial" w:cs="Arial"/>
          <w:lang w:val="en-GB"/>
        </w:rPr>
        <w:t xml:space="preserve">. In addition, a complementary issue of public opinion is the behavior. In fact, scholars have found an important relationship between </w:t>
      </w:r>
      <w:r w:rsidR="00AF347B">
        <w:rPr>
          <w:rFonts w:ascii="Arial" w:hAnsi="Arial" w:cs="Arial"/>
          <w:lang w:val="en-GB"/>
        </w:rPr>
        <w:t xml:space="preserve">individual’s </w:t>
      </w:r>
      <w:r w:rsidR="00217242">
        <w:rPr>
          <w:rFonts w:ascii="Arial" w:hAnsi="Arial" w:cs="Arial"/>
          <w:lang w:val="en-GB"/>
        </w:rPr>
        <w:t>“green behaviour</w:t>
      </w:r>
      <w:r w:rsidR="00AF347B">
        <w:rPr>
          <w:rFonts w:ascii="Arial" w:hAnsi="Arial" w:cs="Arial"/>
          <w:lang w:val="en-GB"/>
        </w:rPr>
        <w:t>s</w:t>
      </w:r>
      <w:r w:rsidR="00217242">
        <w:rPr>
          <w:rFonts w:ascii="Arial" w:hAnsi="Arial" w:cs="Arial"/>
          <w:lang w:val="en-GB"/>
        </w:rPr>
        <w:t>”, and therefore all actions to safeguard the environment,</w:t>
      </w:r>
      <w:r w:rsidR="00AF347B">
        <w:rPr>
          <w:rFonts w:ascii="Arial" w:hAnsi="Arial" w:cs="Arial"/>
          <w:lang w:val="en-GB"/>
        </w:rPr>
        <w:t xml:space="preserve"> </w:t>
      </w:r>
      <w:r w:rsidR="00217242">
        <w:rPr>
          <w:rFonts w:ascii="Arial" w:hAnsi="Arial" w:cs="Arial"/>
          <w:lang w:val="en-GB"/>
        </w:rPr>
        <w:t xml:space="preserve">and attitudes regarding climate change </w:t>
      </w:r>
      <w:r w:rsidR="00217242">
        <w:rPr>
          <w:rFonts w:ascii="Arial" w:hAnsi="Arial" w:cs="Arial"/>
          <w:lang w:val="en-GB"/>
        </w:rPr>
        <w:fldChar w:fldCharType="begin"/>
      </w:r>
      <w:r w:rsidR="00F92A55">
        <w:rPr>
          <w:rFonts w:ascii="Arial" w:hAnsi="Arial" w:cs="Arial"/>
          <w:lang w:val="en-GB"/>
        </w:rPr>
        <w:instrText xml:space="preserve"> ADDIN ZOTERO_ITEM CSL_CITATION {"citationID":"PuWxvNjo","properties":{"formattedCitation":"(Lacasse,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Pr>
          <w:rFonts w:ascii="Arial" w:hAnsi="Arial" w:cs="Arial"/>
          <w:lang w:val="en-GB"/>
        </w:rPr>
        <w:fldChar w:fldCharType="separate"/>
      </w:r>
      <w:r w:rsidR="00F92A55" w:rsidRPr="00F92A55">
        <w:rPr>
          <w:rFonts w:ascii="Arial" w:hAnsi="Arial" w:cs="Arial"/>
          <w:szCs w:val="24"/>
          <w:lang w:val="en-GB"/>
        </w:rPr>
        <w:t>(Lacasse, 2015; O’Connor et al., 1999; Vainio &amp; Paloniemi, 2013)</w:t>
      </w:r>
      <w:r w:rsidR="00217242">
        <w:rPr>
          <w:rFonts w:ascii="Arial" w:hAnsi="Arial" w:cs="Arial"/>
          <w:lang w:val="en-GB"/>
        </w:rPr>
        <w:fldChar w:fldCharType="end"/>
      </w:r>
      <w:r w:rsidR="00AF347B">
        <w:rPr>
          <w:rFonts w:ascii="Arial" w:hAnsi="Arial" w:cs="Arial"/>
          <w:lang w:val="en-GB"/>
        </w:rPr>
        <w:t xml:space="preserve">. Lacasse (2015), a professor of </w:t>
      </w:r>
      <w:r w:rsidR="00AF347B" w:rsidRPr="00AF347B">
        <w:rPr>
          <w:rFonts w:ascii="Arial" w:hAnsi="Arial" w:cs="Arial"/>
          <w:lang w:val="en-GB"/>
        </w:rPr>
        <w:t>Environmental Psychology,</w:t>
      </w:r>
      <w:r w:rsidR="00AF347B">
        <w:rPr>
          <w:rFonts w:ascii="Arial" w:hAnsi="Arial" w:cs="Arial"/>
          <w:lang w:val="en-GB"/>
        </w:rPr>
        <w:t xml:space="preserve"> suggests that opinion could not be always the reason for </w:t>
      </w:r>
      <w:r w:rsidR="006E34F9">
        <w:rPr>
          <w:rFonts w:ascii="Arial" w:hAnsi="Arial" w:cs="Arial"/>
          <w:lang w:val="en-GB"/>
        </w:rPr>
        <w:t xml:space="preserve">the </w:t>
      </w:r>
      <w:r w:rsidR="00AF347B">
        <w:rPr>
          <w:rFonts w:ascii="Arial" w:hAnsi="Arial" w:cs="Arial"/>
          <w:lang w:val="en-GB"/>
        </w:rPr>
        <w:t>actions performed, but on the contrary attitudes could</w:t>
      </w:r>
      <w:r w:rsidR="006E34F9">
        <w:rPr>
          <w:rFonts w:ascii="Arial" w:hAnsi="Arial" w:cs="Arial"/>
          <w:lang w:val="en-GB"/>
        </w:rPr>
        <w:t xml:space="preserve"> be used to</w:t>
      </w:r>
      <w:r w:rsidR="00AF347B">
        <w:rPr>
          <w:rFonts w:ascii="Arial" w:hAnsi="Arial" w:cs="Arial"/>
          <w:lang w:val="en-GB"/>
        </w:rPr>
        <w:t xml:space="preserve"> justify the behaviour. </w:t>
      </w:r>
      <w:r w:rsidR="00251547">
        <w:rPr>
          <w:rFonts w:ascii="Arial" w:hAnsi="Arial" w:cs="Arial"/>
          <w:lang w:val="en-GB"/>
        </w:rPr>
        <w:t>Anyway, climate change is a complex, uncertain and abstract phenomenon, most citizens get the information from mass media and they</w:t>
      </w:r>
      <w:r w:rsidR="007E695C">
        <w:rPr>
          <w:rFonts w:ascii="Arial" w:hAnsi="Arial" w:cs="Arial"/>
          <w:lang w:val="en-GB"/>
        </w:rPr>
        <w:t xml:space="preserve"> </w:t>
      </w:r>
      <w:r w:rsidR="00251547">
        <w:rPr>
          <w:rFonts w:ascii="Arial" w:hAnsi="Arial" w:cs="Arial"/>
          <w:lang w:val="en-GB"/>
        </w:rPr>
        <w:t xml:space="preserve">do not experience it directly </w:t>
      </w:r>
      <w:r w:rsidR="00251547">
        <w:rPr>
          <w:rFonts w:ascii="Arial" w:hAnsi="Arial" w:cs="Arial"/>
          <w:lang w:val="en-GB"/>
        </w:rPr>
        <w:fldChar w:fldCharType="begin"/>
      </w:r>
      <w:r w:rsidR="00251547">
        <w:rPr>
          <w:rFonts w:ascii="Arial" w:hAnsi="Arial" w:cs="Arial"/>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Pr>
          <w:rFonts w:ascii="Arial" w:hAnsi="Arial" w:cs="Arial"/>
          <w:lang w:val="en-GB"/>
        </w:rPr>
        <w:fldChar w:fldCharType="separate"/>
      </w:r>
      <w:r w:rsidR="00251547" w:rsidRPr="008D3BB9">
        <w:rPr>
          <w:rFonts w:ascii="Arial" w:hAnsi="Arial" w:cs="Arial"/>
          <w:lang w:val="en-GB"/>
        </w:rPr>
        <w:t>(Vainio &amp; Paloniemi, 2013)</w:t>
      </w:r>
      <w:r w:rsidR="00251547">
        <w:rPr>
          <w:rFonts w:ascii="Arial" w:hAnsi="Arial" w:cs="Arial"/>
          <w:lang w:val="en-GB"/>
        </w:rPr>
        <w:fldChar w:fldCharType="end"/>
      </w:r>
      <w:r w:rsidR="00251547">
        <w:rPr>
          <w:rFonts w:ascii="Arial" w:hAnsi="Arial" w:cs="Arial"/>
          <w:lang w:val="en-GB"/>
        </w:rPr>
        <w:t xml:space="preserve">. This </w:t>
      </w:r>
      <w:r w:rsidR="008D3BB9">
        <w:rPr>
          <w:rFonts w:ascii="Arial" w:hAnsi="Arial" w:cs="Arial"/>
          <w:lang w:val="en-GB"/>
        </w:rPr>
        <w:t>uncertainty makes opinions even more ambiguous since people have difficult to evaluate consequences of their actions</w:t>
      </w:r>
      <w:r w:rsidR="00A4665B">
        <w:rPr>
          <w:rFonts w:ascii="Arial" w:hAnsi="Arial" w:cs="Arial"/>
          <w:lang w:val="en-GB"/>
        </w:rPr>
        <w:t xml:space="preserve"> and solutions</w:t>
      </w:r>
      <w:r w:rsidR="008D3BB9">
        <w:rPr>
          <w:rFonts w:ascii="Arial" w:hAnsi="Arial" w:cs="Arial"/>
          <w:lang w:val="en-GB"/>
        </w:rPr>
        <w:t xml:space="preserve"> or to understand risks</w:t>
      </w:r>
      <w:r w:rsidR="007E695C">
        <w:rPr>
          <w:rFonts w:ascii="Arial" w:hAnsi="Arial" w:cs="Arial"/>
          <w:lang w:val="en-GB"/>
        </w:rPr>
        <w:t>.</w:t>
      </w:r>
      <w:r w:rsidR="007E4C32">
        <w:rPr>
          <w:rFonts w:ascii="Arial" w:hAnsi="Arial" w:cs="Arial"/>
          <w:lang w:val="en-GB"/>
        </w:rPr>
        <w:t xml:space="preserve"> </w:t>
      </w:r>
      <w:r w:rsidR="007E4C32" w:rsidRPr="00181E81">
        <w:rPr>
          <w:rFonts w:ascii="Arial" w:hAnsi="Arial" w:cs="Arial"/>
          <w:lang w:val="en-GB"/>
        </w:rPr>
        <w:t xml:space="preserve">In fact, according to the Special Eurobarometer </w:t>
      </w:r>
      <w:r w:rsidR="007E4C32">
        <w:rPr>
          <w:rFonts w:ascii="Arial" w:hAnsi="Arial" w:cs="Arial"/>
          <w:lang w:val="en-GB"/>
        </w:rPr>
        <w:t>91.3</w:t>
      </w:r>
      <w:r w:rsidR="007E4C32" w:rsidRPr="00181E81">
        <w:rPr>
          <w:rFonts w:ascii="Arial" w:hAnsi="Arial" w:cs="Arial"/>
          <w:lang w:val="en-GB"/>
        </w:rPr>
        <w:t xml:space="preserve"> entitled ‘Climate change’,</w:t>
      </w:r>
      <w:r w:rsidR="007E4C32">
        <w:rPr>
          <w:rFonts w:ascii="Arial" w:hAnsi="Arial" w:cs="Arial"/>
          <w:lang w:val="en-GB"/>
        </w:rPr>
        <w:t xml:space="preserve"> only 20</w:t>
      </w:r>
      <w:r w:rsidR="007E4C32" w:rsidRPr="00181E81">
        <w:rPr>
          <w:rFonts w:ascii="Arial" w:hAnsi="Arial" w:cs="Arial"/>
          <w:lang w:val="en-GB"/>
        </w:rPr>
        <w:t xml:space="preserve">% of citizens in </w:t>
      </w:r>
      <w:r w:rsidR="007E4C32">
        <w:rPr>
          <w:rFonts w:ascii="Arial" w:hAnsi="Arial" w:cs="Arial"/>
          <w:lang w:val="en-GB"/>
        </w:rPr>
        <w:t>Europe</w:t>
      </w:r>
      <w:r w:rsidR="007E4C32" w:rsidRPr="00181E81">
        <w:rPr>
          <w:rFonts w:ascii="Arial" w:hAnsi="Arial" w:cs="Arial"/>
          <w:lang w:val="en-GB"/>
        </w:rPr>
        <w:t xml:space="preserve"> claims that climate change is the single most serious problem facing the world</w:t>
      </w:r>
      <w:r w:rsidR="007E4C32">
        <w:rPr>
          <w:rFonts w:ascii="Arial" w:hAnsi="Arial" w:cs="Arial"/>
          <w:lang w:val="en-GB"/>
        </w:rPr>
        <w:t xml:space="preserve"> </w:t>
      </w:r>
      <w:r w:rsidR="007E4C32">
        <w:rPr>
          <w:rFonts w:ascii="Arial" w:hAnsi="Arial" w:cs="Arial"/>
          <w:lang w:val="en-GB"/>
        </w:rPr>
        <w:fldChar w:fldCharType="begin"/>
      </w:r>
      <w:r w:rsidR="007E4C32">
        <w:rPr>
          <w:rFonts w:ascii="Arial" w:hAnsi="Arial" w:cs="Arial"/>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Pr>
          <w:rFonts w:ascii="Arial" w:hAnsi="Arial" w:cs="Arial"/>
          <w:lang w:val="en-GB"/>
        </w:rPr>
        <w:fldChar w:fldCharType="separate"/>
      </w:r>
      <w:r w:rsidR="007E4C32" w:rsidRPr="00D02788">
        <w:rPr>
          <w:rFonts w:ascii="Arial" w:hAnsi="Arial" w:cs="Arial"/>
          <w:lang w:val="en-GB"/>
        </w:rPr>
        <w:t>(European Commission, Brussels, 2019)</w:t>
      </w:r>
      <w:r w:rsidR="007E4C32">
        <w:rPr>
          <w:rFonts w:ascii="Arial" w:hAnsi="Arial" w:cs="Arial"/>
          <w:lang w:val="en-GB"/>
        </w:rPr>
        <w:fldChar w:fldCharType="end"/>
      </w:r>
      <w:r w:rsidR="007E4C32">
        <w:rPr>
          <w:rFonts w:ascii="Arial" w:hAnsi="Arial" w:cs="Arial"/>
          <w:lang w:val="en-GB"/>
        </w:rPr>
        <w:t xml:space="preserve">. </w:t>
      </w:r>
      <w:r w:rsidR="00A4665B">
        <w:rPr>
          <w:rFonts w:ascii="Arial" w:hAnsi="Arial" w:cs="Arial"/>
          <w:lang w:val="en-GB"/>
        </w:rPr>
        <w:t xml:space="preserve">Climate change is considered less important than </w:t>
      </w:r>
      <w:r w:rsidR="00A4665B" w:rsidRPr="00A4665B">
        <w:rPr>
          <w:rFonts w:ascii="Arial" w:hAnsi="Arial" w:cs="Arial"/>
          <w:lang w:val="en-GB"/>
        </w:rPr>
        <w:t>hunger and poverty in the world</w:t>
      </w:r>
      <w:r w:rsidR="00A4665B">
        <w:rPr>
          <w:rFonts w:ascii="Arial" w:hAnsi="Arial" w:cs="Arial"/>
          <w:lang w:val="en-GB"/>
        </w:rPr>
        <w:t>.</w:t>
      </w:r>
    </w:p>
    <w:p w14:paraId="08AB2035" w14:textId="2B40F24A" w:rsidR="007E4C32" w:rsidRDefault="00F36C32" w:rsidP="00A94B69">
      <w:pPr>
        <w:spacing w:line="360" w:lineRule="auto"/>
        <w:ind w:firstLine="709"/>
        <w:jc w:val="both"/>
        <w:rPr>
          <w:rFonts w:ascii="Arial" w:hAnsi="Arial" w:cs="Arial"/>
          <w:lang w:val="en-GB"/>
        </w:rPr>
      </w:pPr>
      <w:r>
        <w:rPr>
          <w:rFonts w:ascii="Arial" w:hAnsi="Arial" w:cs="Arial"/>
          <w:lang w:val="en-GB"/>
        </w:rPr>
        <w:lastRenderedPageBreak/>
        <w:t>W</w:t>
      </w:r>
      <w:r w:rsidR="00D02788">
        <w:rPr>
          <w:rFonts w:ascii="Arial" w:hAnsi="Arial" w:cs="Arial"/>
          <w:lang w:val="en-GB"/>
        </w:rPr>
        <w:t xml:space="preserve">hether on one hand </w:t>
      </w:r>
      <w:r w:rsidR="00A4665B">
        <w:rPr>
          <w:rFonts w:ascii="Arial" w:hAnsi="Arial" w:cs="Arial"/>
          <w:lang w:val="en-GB"/>
        </w:rPr>
        <w:t xml:space="preserve">20% of European </w:t>
      </w:r>
      <w:r w:rsidR="00D02788">
        <w:rPr>
          <w:rFonts w:ascii="Arial" w:hAnsi="Arial" w:cs="Arial"/>
          <w:lang w:val="en-GB"/>
        </w:rPr>
        <w:t xml:space="preserve">perceived the seriousness of the climate change, on the other hand </w:t>
      </w:r>
      <w:r w:rsidR="00A4665B">
        <w:rPr>
          <w:rFonts w:ascii="Arial" w:hAnsi="Arial" w:cs="Arial"/>
          <w:lang w:val="en-GB"/>
        </w:rPr>
        <w:t>80% of them</w:t>
      </w:r>
      <w:r w:rsidR="00D02788">
        <w:rPr>
          <w:rFonts w:ascii="Arial" w:hAnsi="Arial" w:cs="Arial"/>
          <w:lang w:val="en-GB"/>
        </w:rPr>
        <w:t>, then, takes some environmental-friendly actions to reduce the phenomenon</w:t>
      </w:r>
      <w:r w:rsidR="00925FB5">
        <w:rPr>
          <w:rFonts w:ascii="Arial" w:hAnsi="Arial" w:cs="Arial"/>
          <w:lang w:val="en-GB"/>
        </w:rPr>
        <w:t>. Therefore,  there is a discrepancy between concern and behavior</w:t>
      </w:r>
      <w:r w:rsidR="00D02788">
        <w:rPr>
          <w:rFonts w:ascii="Arial" w:hAnsi="Arial" w:cs="Arial"/>
          <w:lang w:val="en-GB"/>
        </w:rPr>
        <w:t xml:space="preserve"> </w:t>
      </w:r>
      <w:r w:rsidR="00D02788">
        <w:rPr>
          <w:rFonts w:ascii="Arial" w:hAnsi="Arial" w:cs="Arial"/>
          <w:lang w:val="en-GB"/>
        </w:rPr>
        <w:fldChar w:fldCharType="begin"/>
      </w:r>
      <w:r w:rsidR="00925FB5">
        <w:rPr>
          <w:rFonts w:ascii="Arial" w:hAnsi="Arial" w:cs="Arial"/>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Pr>
          <w:rFonts w:ascii="Arial" w:hAnsi="Arial" w:cs="Arial"/>
          <w:lang w:val="en-GB"/>
        </w:rPr>
        <w:fldChar w:fldCharType="separate"/>
      </w:r>
      <w:r w:rsidR="00925FB5" w:rsidRPr="00925FB5">
        <w:rPr>
          <w:rFonts w:ascii="Arial" w:hAnsi="Arial" w:cs="Arial"/>
          <w:lang w:val="en-GB"/>
        </w:rPr>
        <w:t>(Lacroix &amp; Gifford, 2018; Vainio &amp; Paloniemi, 2013)</w:t>
      </w:r>
      <w:r w:rsidR="00D02788">
        <w:rPr>
          <w:rFonts w:ascii="Arial" w:hAnsi="Arial" w:cs="Arial"/>
          <w:lang w:val="en-GB"/>
        </w:rPr>
        <w:fldChar w:fldCharType="end"/>
      </w:r>
      <w:r w:rsidR="00D02788">
        <w:rPr>
          <w:rFonts w:ascii="Arial" w:hAnsi="Arial" w:cs="Arial"/>
          <w:lang w:val="en-GB"/>
        </w:rPr>
        <w:t>.</w:t>
      </w:r>
      <w:r w:rsidR="00C317A9">
        <w:rPr>
          <w:rFonts w:ascii="Arial" w:hAnsi="Arial" w:cs="Arial"/>
          <w:lang w:val="en-GB"/>
        </w:rPr>
        <w:t xml:space="preserve"> </w:t>
      </w:r>
      <w:r w:rsidR="000906C4">
        <w:rPr>
          <w:rFonts w:ascii="Arial" w:hAnsi="Arial" w:cs="Arial"/>
          <w:lang w:val="en-GB"/>
        </w:rPr>
        <w:t>Probably, individual takes place action only whether he/she knows that he/she can make difference and if he/she knows that also other citizens</w:t>
      </w:r>
      <w:r w:rsidR="00AB0B55">
        <w:rPr>
          <w:rFonts w:ascii="Arial" w:hAnsi="Arial" w:cs="Arial"/>
          <w:lang w:val="en-GB"/>
        </w:rPr>
        <w:t xml:space="preserve"> and</w:t>
      </w:r>
      <w:r w:rsidR="000906C4">
        <w:rPr>
          <w:rFonts w:ascii="Arial" w:hAnsi="Arial" w:cs="Arial"/>
          <w:lang w:val="en-GB"/>
        </w:rPr>
        <w:t xml:space="preserve"> </w:t>
      </w:r>
      <w:r w:rsidR="00AB0B55">
        <w:rPr>
          <w:rFonts w:ascii="Arial" w:hAnsi="Arial" w:cs="Arial"/>
          <w:lang w:val="en-GB"/>
        </w:rPr>
        <w:t>governments</w:t>
      </w:r>
      <w:r w:rsidR="000906C4">
        <w:rPr>
          <w:rFonts w:ascii="Arial" w:hAnsi="Arial" w:cs="Arial"/>
          <w:lang w:val="en-GB"/>
        </w:rPr>
        <w:t xml:space="preserve"> </w:t>
      </w:r>
      <w:r w:rsidR="000906C4" w:rsidRPr="000906C4">
        <w:rPr>
          <w:rFonts w:ascii="Arial" w:hAnsi="Arial" w:cs="Arial"/>
          <w:lang w:val="en-GB"/>
        </w:rPr>
        <w:t>are moving in the same direction</w:t>
      </w:r>
      <w:r w:rsidR="000906C4">
        <w:rPr>
          <w:rFonts w:ascii="Arial" w:hAnsi="Arial" w:cs="Arial"/>
          <w:lang w:val="en-GB"/>
        </w:rPr>
        <w:t xml:space="preserve"> ta safe planet </w:t>
      </w:r>
      <w:r w:rsidR="000906C4">
        <w:rPr>
          <w:rFonts w:ascii="Arial" w:hAnsi="Arial" w:cs="Arial"/>
          <w:lang w:val="en-GB"/>
        </w:rPr>
        <w:fldChar w:fldCharType="begin"/>
      </w:r>
      <w:r w:rsidR="000906C4">
        <w:rPr>
          <w:rFonts w:ascii="Arial" w:hAnsi="Arial" w:cs="Arial"/>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Pr>
          <w:rFonts w:ascii="Arial" w:hAnsi="Arial" w:cs="Arial"/>
          <w:lang w:val="en-GB"/>
        </w:rPr>
        <w:fldChar w:fldCharType="separate"/>
      </w:r>
      <w:r w:rsidR="000906C4" w:rsidRPr="000906C4">
        <w:rPr>
          <w:rFonts w:ascii="Arial" w:hAnsi="Arial" w:cs="Arial"/>
          <w:lang w:val="en-GB"/>
        </w:rPr>
        <w:t>(Lorenzoni &amp; Pidgeon, 2006)</w:t>
      </w:r>
      <w:r w:rsidR="000906C4">
        <w:rPr>
          <w:rFonts w:ascii="Arial" w:hAnsi="Arial" w:cs="Arial"/>
          <w:lang w:val="en-GB"/>
        </w:rPr>
        <w:fldChar w:fldCharType="end"/>
      </w:r>
      <w:r w:rsidR="000906C4">
        <w:rPr>
          <w:rFonts w:ascii="Arial" w:hAnsi="Arial" w:cs="Arial"/>
          <w:lang w:val="en-GB"/>
        </w:rPr>
        <w:t xml:space="preserve">. </w:t>
      </w:r>
      <w:r w:rsidR="00C317A9">
        <w:rPr>
          <w:rFonts w:ascii="Arial" w:hAnsi="Arial" w:cs="Arial"/>
          <w:lang w:val="en-GB"/>
        </w:rPr>
        <w:t xml:space="preserve">Therefore, the relationship between action and attitude also become very complex and not obvious. </w:t>
      </w:r>
    </w:p>
    <w:p w14:paraId="54EEB2AF" w14:textId="673C6EF9" w:rsidR="00EA15A6" w:rsidRPr="00D84D9E" w:rsidRDefault="00C317A9" w:rsidP="00A94B69">
      <w:pPr>
        <w:spacing w:line="360" w:lineRule="auto"/>
        <w:ind w:firstLine="709"/>
        <w:jc w:val="both"/>
        <w:rPr>
          <w:rFonts w:ascii="Arial" w:hAnsi="Arial" w:cs="Arial"/>
        </w:rPr>
      </w:pPr>
      <w:r>
        <w:rPr>
          <w:rFonts w:ascii="Arial" w:hAnsi="Arial" w:cs="Arial"/>
          <w:lang w:val="en-GB"/>
        </w:rPr>
        <w:t>To sum up</w:t>
      </w:r>
      <w:r w:rsidR="002A1CB1">
        <w:rPr>
          <w:rFonts w:ascii="Arial" w:hAnsi="Arial" w:cs="Arial"/>
          <w:lang w:val="en-GB"/>
        </w:rPr>
        <w:t>, the following chapter is focused on the presentation of the topic of the research: environmental</w:t>
      </w:r>
      <w:r>
        <w:rPr>
          <w:rFonts w:ascii="Arial" w:hAnsi="Arial" w:cs="Arial"/>
          <w:lang w:val="en-GB"/>
        </w:rPr>
        <w:t>-</w:t>
      </w:r>
      <w:r w:rsidR="002A1CB1">
        <w:rPr>
          <w:rFonts w:ascii="Arial" w:hAnsi="Arial" w:cs="Arial"/>
          <w:lang w:val="en-GB"/>
        </w:rPr>
        <w:t xml:space="preserve">friendly behavior. </w:t>
      </w:r>
      <w:r w:rsidR="00D1334F">
        <w:rPr>
          <w:rFonts w:ascii="Arial" w:hAnsi="Arial" w:cs="Arial"/>
          <w:lang w:val="en-GB"/>
        </w:rPr>
        <w:t xml:space="preserve">In addition, we evidence the essential </w:t>
      </w:r>
      <w:r>
        <w:rPr>
          <w:rFonts w:ascii="Arial" w:hAnsi="Arial" w:cs="Arial"/>
          <w:lang w:val="en-GB"/>
        </w:rPr>
        <w:t xml:space="preserve">and complicated </w:t>
      </w:r>
      <w:r w:rsidR="00D1334F">
        <w:rPr>
          <w:rFonts w:ascii="Arial" w:hAnsi="Arial" w:cs="Arial"/>
          <w:lang w:val="en-GB"/>
        </w:rPr>
        <w:t xml:space="preserve">relationship </w:t>
      </w:r>
      <w:r w:rsidR="006C7521">
        <w:rPr>
          <w:rFonts w:ascii="Arial" w:hAnsi="Arial" w:cs="Arial"/>
          <w:lang w:val="en-GB"/>
        </w:rPr>
        <w:t>between</w:t>
      </w:r>
      <w:r w:rsidR="00D1334F">
        <w:rPr>
          <w:rFonts w:ascii="Arial" w:hAnsi="Arial" w:cs="Arial"/>
          <w:lang w:val="en-GB"/>
        </w:rPr>
        <w:t xml:space="preserve"> p</w:t>
      </w:r>
      <w:r w:rsidR="002A1CB1">
        <w:rPr>
          <w:rFonts w:ascii="Arial" w:hAnsi="Arial" w:cs="Arial"/>
          <w:lang w:val="en-GB"/>
        </w:rPr>
        <w:t xml:space="preserve">ro-environmental behavior and climate change opinion, </w:t>
      </w:r>
      <w:r>
        <w:rPr>
          <w:rFonts w:ascii="Arial" w:hAnsi="Arial" w:cs="Arial"/>
          <w:lang w:val="en-GB"/>
        </w:rPr>
        <w:t xml:space="preserve">focusing on </w:t>
      </w:r>
      <w:r w:rsidR="002A1CB1">
        <w:rPr>
          <w:rFonts w:ascii="Arial" w:hAnsi="Arial" w:cs="Arial"/>
          <w:lang w:val="en-GB"/>
        </w:rPr>
        <w:t>climate change risk perception</w:t>
      </w:r>
      <w:r>
        <w:rPr>
          <w:rFonts w:ascii="Arial" w:hAnsi="Arial" w:cs="Arial"/>
          <w:lang w:val="en-GB"/>
        </w:rPr>
        <w:t>.</w:t>
      </w:r>
      <w:r w:rsidR="00D84D9E">
        <w:rPr>
          <w:rFonts w:ascii="Arial" w:hAnsi="Arial" w:cs="Arial"/>
          <w:lang w:val="en-GB"/>
        </w:rPr>
        <w:t xml:space="preserve"> Lastly, scholars suggest other relevant variables for comprehension of risk perception and behaviour in environmentalism, particularly demographic information, such as gender, age, education</w:t>
      </w:r>
      <w:r w:rsidR="00D5523E">
        <w:rPr>
          <w:rFonts w:ascii="Arial" w:hAnsi="Arial" w:cs="Arial"/>
          <w:lang w:val="en-GB"/>
        </w:rPr>
        <w:t xml:space="preserve"> and political orientation</w:t>
      </w:r>
      <w:r w:rsidR="00D84D9E">
        <w:rPr>
          <w:rFonts w:ascii="Arial" w:hAnsi="Arial" w:cs="Arial"/>
          <w:lang w:val="en-GB"/>
        </w:rPr>
        <w:t xml:space="preserve"> </w:t>
      </w:r>
      <w:r w:rsidR="00D84D9E">
        <w:rPr>
          <w:rFonts w:ascii="Arial" w:hAnsi="Arial" w:cs="Arial"/>
          <w:lang w:val="en-GB"/>
        </w:rPr>
        <w:fldChar w:fldCharType="begin"/>
      </w:r>
      <w:r w:rsidR="00D84D9E">
        <w:rPr>
          <w:rFonts w:ascii="Arial" w:hAnsi="Arial" w:cs="Arial"/>
          <w:lang w:val="en-GB"/>
        </w:rPr>
        <w:instrText xml:space="preserve"> ADDIN ZOTERO_ITEM CSL_CITATION {"citationID":"gPLUmWn3","properties":{"formattedCitation":"(O\\uc0\\u8217{}Connor et al., 1999)","plainCitation":"(O’Connor et al., 1999)","noteIndex":0},"citationItems":[{"id":84,"uris":["http://zotero.org/users/local/pE4cGXV6/items/3LL26227"],"uri":["http://zotero.org/users/local/pE4cGXV6/items/3LL26227"],"itemData":{"id":84,"type":"article-journal","container-title":"Risk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D84D9E">
        <w:rPr>
          <w:rFonts w:ascii="Arial" w:hAnsi="Arial" w:cs="Arial"/>
          <w:lang w:val="en-GB"/>
        </w:rPr>
        <w:fldChar w:fldCharType="separate"/>
      </w:r>
      <w:r w:rsidR="00D84D9E" w:rsidRPr="00D84D9E">
        <w:rPr>
          <w:rFonts w:ascii="Arial" w:hAnsi="Arial" w:cs="Arial"/>
          <w:szCs w:val="24"/>
          <w:lang w:val="en-GB"/>
        </w:rPr>
        <w:t>(O’Connor et al., 1999)</w:t>
      </w:r>
      <w:r w:rsidR="00D84D9E">
        <w:rPr>
          <w:rFonts w:ascii="Arial" w:hAnsi="Arial" w:cs="Arial"/>
          <w:lang w:val="en-GB"/>
        </w:rPr>
        <w:fldChar w:fldCharType="end"/>
      </w:r>
      <w:r w:rsidR="00D84D9E">
        <w:rPr>
          <w:rFonts w:ascii="Arial" w:hAnsi="Arial" w:cs="Arial"/>
          <w:lang w:val="en-GB"/>
        </w:rPr>
        <w:t xml:space="preserve">. </w:t>
      </w:r>
      <w:r w:rsidR="00D84D9E" w:rsidRPr="00D84D9E">
        <w:rPr>
          <w:rFonts w:ascii="Arial" w:hAnsi="Arial" w:cs="Arial"/>
        </w:rPr>
        <w:t>[QUI POTREI AGGIUNGERE I RIFERIMENTI PER GENDERE AGE E E</w:t>
      </w:r>
      <w:r w:rsidR="00D84D9E">
        <w:rPr>
          <w:rFonts w:ascii="Arial" w:hAnsi="Arial" w:cs="Arial"/>
        </w:rPr>
        <w:t>DUCATION]</w:t>
      </w:r>
    </w:p>
    <w:p w14:paraId="306AB4DE" w14:textId="77777777" w:rsidR="00A94B69" w:rsidRDefault="00A94B69" w:rsidP="00B26219">
      <w:pPr>
        <w:spacing w:line="360" w:lineRule="auto"/>
        <w:jc w:val="both"/>
        <w:rPr>
          <w:rFonts w:ascii="Arial" w:hAnsi="Arial" w:cs="Arial"/>
        </w:rPr>
      </w:pPr>
    </w:p>
    <w:p w14:paraId="2A575AE6" w14:textId="0727B584" w:rsidR="00AA04B5" w:rsidRDefault="00D5523E" w:rsidP="00D30181">
      <w:pPr>
        <w:pStyle w:val="Paragrafoelenco"/>
        <w:numPr>
          <w:ilvl w:val="1"/>
          <w:numId w:val="7"/>
        </w:numPr>
        <w:spacing w:line="360" w:lineRule="auto"/>
        <w:jc w:val="both"/>
        <w:rPr>
          <w:rFonts w:ascii="Arial" w:hAnsi="Arial" w:cs="Arial"/>
          <w:b/>
          <w:bCs/>
          <w:lang w:val="en-GB"/>
        </w:rPr>
      </w:pPr>
      <w:r w:rsidRPr="00D30181">
        <w:rPr>
          <w:rFonts w:ascii="Arial" w:hAnsi="Arial" w:cs="Arial"/>
          <w:b/>
          <w:bCs/>
          <w:lang w:val="en-GB"/>
        </w:rPr>
        <w:t xml:space="preserve">Climate Change Risk Perception </w:t>
      </w:r>
    </w:p>
    <w:p w14:paraId="196B33E4" w14:textId="77777777" w:rsidR="00434BB1" w:rsidRPr="00D30181" w:rsidRDefault="00434BB1" w:rsidP="00434BB1">
      <w:pPr>
        <w:pStyle w:val="Paragrafoelenco"/>
        <w:spacing w:line="360" w:lineRule="auto"/>
        <w:ind w:left="360"/>
        <w:jc w:val="both"/>
        <w:rPr>
          <w:rFonts w:ascii="Arial" w:hAnsi="Arial" w:cs="Arial"/>
          <w:b/>
          <w:bCs/>
          <w:lang w:val="en-GB"/>
        </w:rPr>
      </w:pPr>
    </w:p>
    <w:p w14:paraId="2E2D3697" w14:textId="2C98C2FF" w:rsidR="00D30181" w:rsidRPr="00D30181" w:rsidRDefault="00D30181" w:rsidP="00D30181">
      <w:pPr>
        <w:pStyle w:val="Paragrafoelenco"/>
        <w:numPr>
          <w:ilvl w:val="2"/>
          <w:numId w:val="7"/>
        </w:numPr>
        <w:spacing w:line="360" w:lineRule="auto"/>
        <w:jc w:val="both"/>
        <w:rPr>
          <w:rFonts w:ascii="Arial" w:hAnsi="Arial" w:cs="Arial"/>
          <w:b/>
          <w:bCs/>
          <w:lang w:val="en-GB"/>
        </w:rPr>
      </w:pPr>
      <w:r>
        <w:rPr>
          <w:rFonts w:ascii="Arial" w:hAnsi="Arial" w:cs="Arial"/>
          <w:b/>
          <w:bCs/>
          <w:lang w:val="en-GB"/>
        </w:rPr>
        <w:t>The concept of risk</w:t>
      </w:r>
      <w:r w:rsidR="00434BB1">
        <w:rPr>
          <w:rFonts w:ascii="Arial" w:hAnsi="Arial" w:cs="Arial"/>
          <w:b/>
          <w:bCs/>
          <w:lang w:val="en-GB"/>
        </w:rPr>
        <w:t xml:space="preserve"> perception </w:t>
      </w:r>
      <w:r>
        <w:rPr>
          <w:rFonts w:ascii="Arial" w:hAnsi="Arial" w:cs="Arial"/>
          <w:b/>
          <w:bCs/>
          <w:lang w:val="en-GB"/>
        </w:rPr>
        <w:t xml:space="preserve"> </w:t>
      </w:r>
    </w:p>
    <w:p w14:paraId="300CB1D7" w14:textId="3BA2FAE9" w:rsidR="00434BB1" w:rsidRDefault="00AA4F81" w:rsidP="00434BB1">
      <w:pPr>
        <w:spacing w:line="360" w:lineRule="auto"/>
        <w:jc w:val="both"/>
        <w:rPr>
          <w:rFonts w:ascii="Arial" w:hAnsi="Arial" w:cs="Arial"/>
          <w:lang w:val="en-GB"/>
        </w:rPr>
      </w:pPr>
      <w:r>
        <w:rPr>
          <w:rFonts w:ascii="Arial" w:hAnsi="Arial" w:cs="Arial"/>
          <w:lang w:val="en-GB"/>
        </w:rPr>
        <w:t>Slovic</w:t>
      </w:r>
      <w:r w:rsidR="00FD2D4A">
        <w:rPr>
          <w:rFonts w:ascii="Arial" w:hAnsi="Arial" w:cs="Arial"/>
          <w:lang w:val="en-GB"/>
        </w:rPr>
        <w:t xml:space="preserve"> </w:t>
      </w:r>
      <w:r w:rsidR="00FD2D4A">
        <w:rPr>
          <w:rFonts w:ascii="Arial" w:hAnsi="Arial" w:cs="Arial"/>
          <w:lang w:val="en-GB"/>
        </w:rPr>
        <w:fldChar w:fldCharType="begin"/>
      </w:r>
      <w:r w:rsidR="00FD2D4A">
        <w:rPr>
          <w:rFonts w:ascii="Arial" w:hAnsi="Arial" w:cs="Arial"/>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risk","volume":"236","author":[{"family":"Slovic","given":"P"}],"issued":{"date-parts":[["1987",4,17]]}}}],"schema":"https://github.com/citation-style-language/schema/raw/master/csl-citation.json"} </w:instrText>
      </w:r>
      <w:r w:rsidR="00FD2D4A">
        <w:rPr>
          <w:rFonts w:ascii="Arial" w:hAnsi="Arial" w:cs="Arial"/>
          <w:lang w:val="en-GB"/>
        </w:rPr>
        <w:fldChar w:fldCharType="separate"/>
      </w:r>
      <w:r w:rsidR="00FD2D4A" w:rsidRPr="00FD2D4A">
        <w:rPr>
          <w:rFonts w:ascii="Arial" w:hAnsi="Arial" w:cs="Arial"/>
          <w:lang w:val="en-GB"/>
        </w:rPr>
        <w:t>(1987)</w:t>
      </w:r>
      <w:r w:rsidR="00FD2D4A">
        <w:rPr>
          <w:rFonts w:ascii="Arial" w:hAnsi="Arial" w:cs="Arial"/>
          <w:lang w:val="en-GB"/>
        </w:rPr>
        <w:fldChar w:fldCharType="end"/>
      </w:r>
      <w:r>
        <w:rPr>
          <w:rFonts w:ascii="Arial" w:hAnsi="Arial" w:cs="Arial"/>
          <w:lang w:val="en-GB"/>
        </w:rPr>
        <w:t xml:space="preserve"> , a professor of psychology at the University of Oregon, </w:t>
      </w:r>
      <w:r w:rsidR="003E740F">
        <w:rPr>
          <w:rFonts w:ascii="Arial" w:hAnsi="Arial" w:cs="Arial"/>
          <w:lang w:val="en-GB"/>
        </w:rPr>
        <w:t xml:space="preserve">suggests that risk perception </w:t>
      </w:r>
      <w:r w:rsidR="0060134E">
        <w:rPr>
          <w:rFonts w:ascii="Arial" w:hAnsi="Arial" w:cs="Arial"/>
          <w:lang w:val="en-GB"/>
        </w:rPr>
        <w:t>varies according to inter and intra personal, geograph</w:t>
      </w:r>
      <w:r w:rsidR="00FD2D4A">
        <w:rPr>
          <w:rFonts w:ascii="Arial" w:hAnsi="Arial" w:cs="Arial"/>
          <w:lang w:val="en-GB"/>
        </w:rPr>
        <w:t>ical</w:t>
      </w:r>
      <w:r w:rsidR="0060134E">
        <w:rPr>
          <w:rFonts w:ascii="Arial" w:hAnsi="Arial" w:cs="Arial"/>
          <w:lang w:val="en-GB"/>
        </w:rPr>
        <w:t>, cultural and social i</w:t>
      </w:r>
      <w:r w:rsidR="00FD2D4A">
        <w:rPr>
          <w:rFonts w:ascii="Arial" w:hAnsi="Arial" w:cs="Arial"/>
          <w:lang w:val="en-GB"/>
        </w:rPr>
        <w:t xml:space="preserve">nfluences. </w:t>
      </w:r>
      <w:r w:rsidR="00B26219">
        <w:rPr>
          <w:rFonts w:ascii="Arial" w:hAnsi="Arial" w:cs="Arial"/>
          <w:lang w:val="en-GB"/>
        </w:rPr>
        <w:t>I</w:t>
      </w:r>
      <w:r w:rsidR="00FD2D4A">
        <w:rPr>
          <w:rFonts w:ascii="Arial" w:hAnsi="Arial" w:cs="Arial"/>
          <w:lang w:val="en-GB"/>
        </w:rPr>
        <w:t xml:space="preserve">n this way, </w:t>
      </w:r>
      <w:r w:rsidR="00B26219">
        <w:rPr>
          <w:rFonts w:ascii="Arial" w:hAnsi="Arial" w:cs="Arial"/>
          <w:lang w:val="en-GB"/>
        </w:rPr>
        <w:t xml:space="preserve">an “objective” risk perception does not exist </w:t>
      </w:r>
      <w:r w:rsidR="00FD2D4A">
        <w:rPr>
          <w:rFonts w:ascii="Arial" w:hAnsi="Arial" w:cs="Arial"/>
          <w:lang w:val="en-GB"/>
        </w:rPr>
        <w:t xml:space="preserve"> </w:t>
      </w:r>
      <w:r w:rsidR="00B26219">
        <w:rPr>
          <w:rFonts w:ascii="Arial" w:hAnsi="Arial" w:cs="Arial"/>
          <w:lang w:val="en-GB"/>
        </w:rPr>
        <w:fldChar w:fldCharType="begin"/>
      </w:r>
      <w:r w:rsidR="00B26219">
        <w:rPr>
          <w:rFonts w:ascii="Arial" w:hAnsi="Arial" w:cs="Arial"/>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Pr>
          <w:rFonts w:ascii="Arial" w:hAnsi="Arial" w:cs="Arial"/>
          <w:lang w:val="en-GB"/>
        </w:rPr>
        <w:fldChar w:fldCharType="separate"/>
      </w:r>
      <w:r w:rsidR="00B26219" w:rsidRPr="00B26219">
        <w:rPr>
          <w:rFonts w:ascii="Arial" w:hAnsi="Arial" w:cs="Arial"/>
          <w:lang w:val="en-GB"/>
        </w:rPr>
        <w:t>(Yu et al., 2019)</w:t>
      </w:r>
      <w:r w:rsidR="00B26219">
        <w:rPr>
          <w:rFonts w:ascii="Arial" w:hAnsi="Arial" w:cs="Arial"/>
          <w:lang w:val="en-GB"/>
        </w:rPr>
        <w:fldChar w:fldCharType="end"/>
      </w:r>
      <w:r w:rsidR="00B26219">
        <w:rPr>
          <w:rFonts w:ascii="Arial" w:hAnsi="Arial" w:cs="Arial"/>
          <w:lang w:val="en-GB"/>
        </w:rPr>
        <w:t xml:space="preserve">. Nevertheless, there are some factors that </w:t>
      </w:r>
      <w:r w:rsidR="003D4451">
        <w:rPr>
          <w:rFonts w:ascii="Arial" w:hAnsi="Arial" w:cs="Arial"/>
          <w:lang w:val="en-GB"/>
        </w:rPr>
        <w:t>define perception risk</w:t>
      </w:r>
      <w:r w:rsidR="00B26219">
        <w:rPr>
          <w:rFonts w:ascii="Arial" w:hAnsi="Arial" w:cs="Arial"/>
          <w:lang w:val="en-GB"/>
        </w:rPr>
        <w:t xml:space="preserve">, such as “dread risk” and “unknow risk”: </w:t>
      </w:r>
      <w:r w:rsidR="003D4451">
        <w:rPr>
          <w:rFonts w:ascii="Arial" w:hAnsi="Arial" w:cs="Arial"/>
          <w:lang w:val="en-GB"/>
        </w:rPr>
        <w:t xml:space="preserve">the </w:t>
      </w:r>
      <w:r w:rsidR="00B26219">
        <w:rPr>
          <w:rFonts w:ascii="Arial" w:hAnsi="Arial" w:cs="Arial"/>
          <w:lang w:val="en-GB"/>
        </w:rPr>
        <w:t xml:space="preserve">more a phenomenon is </w:t>
      </w:r>
      <w:r w:rsidR="003D4451">
        <w:rPr>
          <w:rFonts w:ascii="Arial" w:hAnsi="Arial" w:cs="Arial"/>
          <w:lang w:val="en-GB"/>
        </w:rPr>
        <w:t>considered</w:t>
      </w:r>
      <w:r w:rsidR="00B26219">
        <w:rPr>
          <w:rFonts w:ascii="Arial" w:hAnsi="Arial" w:cs="Arial"/>
          <w:lang w:val="en-GB"/>
        </w:rPr>
        <w:t xml:space="preserve"> </w:t>
      </w:r>
      <w:r w:rsidR="003D4451">
        <w:rPr>
          <w:rFonts w:ascii="Arial" w:hAnsi="Arial" w:cs="Arial"/>
          <w:lang w:val="en-GB"/>
        </w:rPr>
        <w:t>unpredictable</w:t>
      </w:r>
      <w:r w:rsidR="00B26219">
        <w:rPr>
          <w:rFonts w:ascii="Arial" w:hAnsi="Arial" w:cs="Arial"/>
          <w:lang w:val="en-GB"/>
        </w:rPr>
        <w:t>,</w:t>
      </w:r>
      <w:r w:rsidR="003D4451">
        <w:rPr>
          <w:rFonts w:ascii="Arial" w:hAnsi="Arial" w:cs="Arial"/>
          <w:lang w:val="en-GB"/>
        </w:rPr>
        <w:t xml:space="preserve"> uncontrollable,</w:t>
      </w:r>
      <w:r w:rsidR="00B26219">
        <w:rPr>
          <w:rFonts w:ascii="Arial" w:hAnsi="Arial" w:cs="Arial"/>
          <w:lang w:val="en-GB"/>
        </w:rPr>
        <w:t xml:space="preserve"> with catastrophi</w:t>
      </w:r>
      <w:r w:rsidR="003D4451">
        <w:rPr>
          <w:rFonts w:ascii="Arial" w:hAnsi="Arial" w:cs="Arial"/>
          <w:lang w:val="en-GB"/>
        </w:rPr>
        <w:t xml:space="preserve">c </w:t>
      </w:r>
      <w:r w:rsidR="00B26219">
        <w:rPr>
          <w:rFonts w:ascii="Arial" w:hAnsi="Arial" w:cs="Arial"/>
          <w:lang w:val="en-GB"/>
        </w:rPr>
        <w:t>consequences</w:t>
      </w:r>
      <w:r w:rsidR="003D4451">
        <w:rPr>
          <w:rFonts w:ascii="Arial" w:hAnsi="Arial" w:cs="Arial"/>
          <w:lang w:val="en-GB"/>
        </w:rPr>
        <w:t xml:space="preserve"> and mostly it is invisible</w:t>
      </w:r>
      <w:r w:rsidR="00B26219">
        <w:rPr>
          <w:rFonts w:ascii="Arial" w:hAnsi="Arial" w:cs="Arial"/>
          <w:lang w:val="en-GB"/>
        </w:rPr>
        <w:t xml:space="preserve">, </w:t>
      </w:r>
      <w:r w:rsidR="003D4451">
        <w:rPr>
          <w:rFonts w:ascii="Arial" w:hAnsi="Arial" w:cs="Arial"/>
          <w:lang w:val="en-GB"/>
        </w:rPr>
        <w:t xml:space="preserve">the </w:t>
      </w:r>
      <w:r w:rsidR="00B26219">
        <w:rPr>
          <w:rFonts w:ascii="Arial" w:hAnsi="Arial" w:cs="Arial"/>
          <w:lang w:val="en-GB"/>
        </w:rPr>
        <w:t xml:space="preserve">more </w:t>
      </w:r>
      <w:r w:rsidR="003D4451">
        <w:rPr>
          <w:rFonts w:ascii="Arial" w:hAnsi="Arial" w:cs="Arial"/>
          <w:lang w:val="en-GB"/>
        </w:rPr>
        <w:t xml:space="preserve">perceived </w:t>
      </w:r>
      <w:r w:rsidR="003D4451" w:rsidRPr="003D4451">
        <w:rPr>
          <w:rFonts w:ascii="Arial" w:hAnsi="Arial" w:cs="Arial"/>
          <w:lang w:val="en-GB"/>
        </w:rPr>
        <w:t>hazard</w:t>
      </w:r>
      <w:r w:rsidR="00B26219">
        <w:rPr>
          <w:rFonts w:ascii="Arial" w:hAnsi="Arial" w:cs="Arial"/>
          <w:lang w:val="en-GB"/>
        </w:rPr>
        <w:t xml:space="preserve"> </w:t>
      </w:r>
      <w:r w:rsidR="005602C5">
        <w:rPr>
          <w:rFonts w:ascii="Arial" w:hAnsi="Arial" w:cs="Arial"/>
          <w:lang w:val="en-GB"/>
        </w:rPr>
        <w:t xml:space="preserve">or risk </w:t>
      </w:r>
      <w:r w:rsidR="003D4451">
        <w:rPr>
          <w:rFonts w:ascii="Arial" w:hAnsi="Arial" w:cs="Arial"/>
          <w:lang w:val="en-GB"/>
        </w:rPr>
        <w:t xml:space="preserve">increases </w:t>
      </w:r>
      <w:r w:rsidR="003D4451">
        <w:rPr>
          <w:rFonts w:ascii="Arial" w:hAnsi="Arial" w:cs="Arial"/>
          <w:lang w:val="en-GB"/>
        </w:rPr>
        <w:fldChar w:fldCharType="begin"/>
      </w:r>
      <w:r w:rsidR="003D4451">
        <w:rPr>
          <w:rFonts w:ascii="Arial" w:hAnsi="Arial" w:cs="Arial"/>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risk","volume":"236","author":[{"family":"Slovic","given":"P"}],"issued":{"date-parts":[["1987",4,17]]}}}],"schema":"https://github.com/citation-style-language/schema/raw/master/csl-citation.json"} </w:instrText>
      </w:r>
      <w:r w:rsidR="003D4451">
        <w:rPr>
          <w:rFonts w:ascii="Arial" w:hAnsi="Arial" w:cs="Arial"/>
          <w:lang w:val="en-GB"/>
        </w:rPr>
        <w:fldChar w:fldCharType="separate"/>
      </w:r>
      <w:r w:rsidR="003D4451" w:rsidRPr="003D4451">
        <w:rPr>
          <w:rFonts w:ascii="Arial" w:hAnsi="Arial" w:cs="Arial"/>
          <w:lang w:val="en-GB"/>
        </w:rPr>
        <w:t>(Slovic, 1987)</w:t>
      </w:r>
      <w:r w:rsidR="003D4451">
        <w:rPr>
          <w:rFonts w:ascii="Arial" w:hAnsi="Arial" w:cs="Arial"/>
          <w:lang w:val="en-GB"/>
        </w:rPr>
        <w:fldChar w:fldCharType="end"/>
      </w:r>
      <w:r w:rsidR="00B26219">
        <w:rPr>
          <w:rFonts w:ascii="Arial" w:hAnsi="Arial" w:cs="Arial"/>
          <w:lang w:val="en-GB"/>
        </w:rPr>
        <w:t>.</w:t>
      </w:r>
      <w:r w:rsidR="00434BB1">
        <w:rPr>
          <w:rFonts w:ascii="Arial" w:hAnsi="Arial" w:cs="Arial"/>
          <w:lang w:val="en-GB"/>
        </w:rPr>
        <w:t xml:space="preserve"> </w:t>
      </w:r>
      <w:r w:rsidR="001E4EC7">
        <w:rPr>
          <w:rFonts w:ascii="Arial" w:hAnsi="Arial" w:cs="Arial"/>
          <w:lang w:val="en-GB"/>
        </w:rPr>
        <w:t xml:space="preserve">For example, people judge nuclear technology more risky than car accidents, since the first has catastrophic consequences and it is uncontrollable and invisible </w:t>
      </w:r>
      <w:r w:rsidR="001E4EC7">
        <w:rPr>
          <w:rFonts w:ascii="Arial" w:hAnsi="Arial" w:cs="Arial"/>
          <w:lang w:val="en-GB"/>
        </w:rPr>
        <w:fldChar w:fldCharType="begin"/>
      </w:r>
      <w:r w:rsidR="006716A2">
        <w:rPr>
          <w:rFonts w:ascii="Arial" w:hAnsi="Arial" w:cs="Arial"/>
          <w:lang w:val="en-GB"/>
        </w:rPr>
        <w:instrText xml:space="preserve"> ADDIN ZOTERO_ITEM CSL_CITATION {"citationID":"j21dpoeM","properties":{"formattedCitation":"(Slovic,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risk","volume":"236","author":[{"family":"Slovic","given":"P"}],"issued":{"date-parts":[["1987",4,17]]}}}],"schema":"https://github.com/citation-style-language/schema/raw/master/csl-citation.json"} </w:instrText>
      </w:r>
      <w:r w:rsidR="001E4EC7">
        <w:rPr>
          <w:rFonts w:ascii="Arial" w:hAnsi="Arial" w:cs="Arial"/>
          <w:lang w:val="en-GB"/>
        </w:rPr>
        <w:fldChar w:fldCharType="separate"/>
      </w:r>
      <w:r w:rsidR="001E4EC7" w:rsidRPr="003D4451">
        <w:rPr>
          <w:rFonts w:ascii="Arial" w:hAnsi="Arial" w:cs="Arial"/>
          <w:lang w:val="en-GB"/>
        </w:rPr>
        <w:t>(Slovic, 1987)</w:t>
      </w:r>
      <w:r w:rsidR="001E4EC7">
        <w:rPr>
          <w:rFonts w:ascii="Arial" w:hAnsi="Arial" w:cs="Arial"/>
          <w:lang w:val="en-GB"/>
        </w:rPr>
        <w:fldChar w:fldCharType="end"/>
      </w:r>
      <w:r w:rsidR="001E4EC7">
        <w:rPr>
          <w:rFonts w:ascii="Arial" w:hAnsi="Arial" w:cs="Arial"/>
          <w:lang w:val="en-GB"/>
        </w:rPr>
        <w:t>.</w:t>
      </w:r>
    </w:p>
    <w:p w14:paraId="54AB8395" w14:textId="50AAF568" w:rsidR="00D2220C" w:rsidRPr="006716A2" w:rsidRDefault="00D2220C" w:rsidP="00434BB1">
      <w:pPr>
        <w:spacing w:line="360" w:lineRule="auto"/>
        <w:jc w:val="both"/>
        <w:rPr>
          <w:rFonts w:ascii="Arial" w:hAnsi="Arial" w:cs="Arial"/>
          <w:lang w:val="en-GB"/>
        </w:rPr>
      </w:pPr>
      <w:r>
        <w:rPr>
          <w:rFonts w:ascii="Arial" w:hAnsi="Arial" w:cs="Arial"/>
          <w:lang w:val="en-GB"/>
        </w:rPr>
        <w:t xml:space="preserve">One of the most important approaches of risk perception is the cultural theory defined by Mary Douglas in the 1960s. According to theory, risks are a socially </w:t>
      </w:r>
      <w:r>
        <w:rPr>
          <w:rFonts w:ascii="Arial" w:hAnsi="Arial" w:cs="Arial"/>
          <w:lang w:val="en-GB"/>
        </w:rPr>
        <w:lastRenderedPageBreak/>
        <w:t xml:space="preserve">construction </w:t>
      </w:r>
      <w:r w:rsidR="00F077D8">
        <w:rPr>
          <w:rFonts w:ascii="Arial" w:hAnsi="Arial" w:cs="Arial"/>
          <w:lang w:val="en-GB"/>
        </w:rPr>
        <w:t>and they depends on: “</w:t>
      </w:r>
      <w:r w:rsidR="00F077D8" w:rsidRPr="00F077D8">
        <w:rPr>
          <w:rFonts w:ascii="Arial" w:hAnsi="Arial" w:cs="Arial"/>
          <w:lang w:val="en-GB"/>
        </w:rPr>
        <w:t xml:space="preserve">(a) the form of social relationships people maintain; (b) cultural biases such as shared values ​​and beliefs including views on human nature, views on society, risk perceptions, and so-called myths of nature, which especially refer to biases toward environmental risks; and (c) preferred </w:t>
      </w:r>
      <w:r w:rsidR="00F077D8" w:rsidRPr="00F077D8">
        <w:rPr>
          <w:rFonts w:ascii="Arial" w:hAnsi="Arial" w:cs="Arial"/>
          <w:lang w:val="en-GB"/>
        </w:rPr>
        <w:t>behavioural</w:t>
      </w:r>
      <w:r w:rsidR="00F077D8" w:rsidRPr="00F077D8">
        <w:rPr>
          <w:rFonts w:ascii="Arial" w:hAnsi="Arial" w:cs="Arial"/>
          <w:lang w:val="en-GB"/>
        </w:rPr>
        <w:t xml:space="preserve"> strategies</w:t>
      </w:r>
      <w:r w:rsidR="00F077D8">
        <w:rPr>
          <w:rFonts w:ascii="Arial" w:hAnsi="Arial" w:cs="Arial"/>
          <w:lang w:val="en-GB"/>
        </w:rPr>
        <w:t>”</w:t>
      </w:r>
      <w:r w:rsidR="006716A2">
        <w:rPr>
          <w:rFonts w:ascii="Arial" w:hAnsi="Arial" w:cs="Arial"/>
          <w:lang w:val="en-GB"/>
        </w:rPr>
        <w:t xml:space="preserve"> </w:t>
      </w:r>
      <w:r w:rsidR="006716A2">
        <w:rPr>
          <w:rFonts w:ascii="Arial" w:hAnsi="Arial" w:cs="Arial"/>
          <w:lang w:val="en-GB"/>
        </w:rPr>
        <w:fldChar w:fldCharType="begin"/>
      </w:r>
      <w:r w:rsidR="006716A2">
        <w:rPr>
          <w:rFonts w:ascii="Arial" w:hAnsi="Arial" w:cs="Arial"/>
          <w:lang w:val="en-GB"/>
        </w:rPr>
        <w:instrText xml:space="preserve"> ADDIN ZOTERO_ITEM CSL_CITATION {"citationID":"RnLtVJEz","properties":{"formattedCitation":"(Steg &amp; Sievers, 2000)","plainCitation":"(Steg &amp; Sievers, 2000)","dontUpdate":true,"noteIndex":0},"citationItems":[{"id":112,"uris":["http://zotero.org/users/local/pE4cGXV6/items/XNZRTJK5"],"uri":["http://zotero.org/users/local/pE4cGXV6/items/XNZRTJK5"],"itemData":{"id":112,"type":"article-magazine","container-title":"Environment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6716A2">
        <w:rPr>
          <w:rFonts w:ascii="Arial" w:hAnsi="Arial" w:cs="Arial"/>
          <w:lang w:val="en-GB"/>
        </w:rPr>
        <w:fldChar w:fldCharType="separate"/>
      </w:r>
      <w:r w:rsidR="006716A2" w:rsidRPr="006716A2">
        <w:rPr>
          <w:rFonts w:ascii="Arial" w:hAnsi="Arial" w:cs="Arial"/>
          <w:lang w:val="en-GB"/>
        </w:rPr>
        <w:t>(Steg &amp; Sievers, 2000</w:t>
      </w:r>
      <w:r w:rsidR="006716A2">
        <w:rPr>
          <w:rFonts w:ascii="Arial" w:hAnsi="Arial" w:cs="Arial"/>
          <w:lang w:val="en-GB"/>
        </w:rPr>
        <w:t>, p.251</w:t>
      </w:r>
      <w:r w:rsidR="006716A2" w:rsidRPr="006716A2">
        <w:rPr>
          <w:rFonts w:ascii="Arial" w:hAnsi="Arial" w:cs="Arial"/>
          <w:lang w:val="en-GB"/>
        </w:rPr>
        <w:t>)</w:t>
      </w:r>
      <w:r w:rsidR="006716A2">
        <w:rPr>
          <w:rFonts w:ascii="Arial" w:hAnsi="Arial" w:cs="Arial"/>
          <w:lang w:val="en-GB"/>
        </w:rPr>
        <w:fldChar w:fldCharType="end"/>
      </w:r>
      <w:r w:rsidR="006716A2">
        <w:rPr>
          <w:rFonts w:ascii="Arial" w:hAnsi="Arial" w:cs="Arial"/>
          <w:lang w:val="en-GB"/>
        </w:rPr>
        <w:t xml:space="preserve">. Cultural theory suggests that people can be divided into four groups: fatalist, </w:t>
      </w:r>
      <w:r w:rsidR="006716A2" w:rsidRPr="006716A2">
        <w:rPr>
          <w:rFonts w:ascii="Arial" w:hAnsi="Arial" w:cs="Arial"/>
          <w:lang w:val="en-GB"/>
        </w:rPr>
        <w:t>hierarchists,</w:t>
      </w:r>
      <w:r w:rsidR="006716A2">
        <w:rPr>
          <w:rFonts w:ascii="Arial" w:hAnsi="Arial" w:cs="Arial"/>
          <w:lang w:val="en-GB"/>
        </w:rPr>
        <w:t xml:space="preserve"> </w:t>
      </w:r>
      <w:r w:rsidR="006716A2" w:rsidRPr="006716A2">
        <w:rPr>
          <w:rFonts w:ascii="Arial" w:hAnsi="Arial" w:cs="Arial"/>
          <w:lang w:val="en-GB"/>
        </w:rPr>
        <w:t>individualists,</w:t>
      </w:r>
      <w:r w:rsidR="006716A2" w:rsidRPr="006716A2">
        <w:rPr>
          <w:rFonts w:ascii="Arial" w:hAnsi="Arial" w:cs="Arial"/>
          <w:lang w:val="en-GB"/>
        </w:rPr>
        <w:t xml:space="preserve"> </w:t>
      </w:r>
      <w:r w:rsidR="006716A2">
        <w:rPr>
          <w:rFonts w:ascii="Arial" w:hAnsi="Arial" w:cs="Arial"/>
          <w:lang w:val="en-GB"/>
        </w:rPr>
        <w:t xml:space="preserve">and egalitarianism, based on their attitudes and perception </w:t>
      </w:r>
      <w:r w:rsidR="006716A2">
        <w:rPr>
          <w:rFonts w:ascii="Arial" w:hAnsi="Arial" w:cs="Arial"/>
          <w:lang w:val="en-GB"/>
        </w:rPr>
        <w:fldChar w:fldCharType="begin"/>
      </w:r>
      <w:r w:rsidR="006716A2">
        <w:rPr>
          <w:rFonts w:ascii="Arial" w:hAnsi="Arial" w:cs="Arial"/>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6716A2">
        <w:rPr>
          <w:rFonts w:ascii="Arial" w:hAnsi="Arial" w:cs="Arial"/>
          <w:lang w:val="en-GB"/>
        </w:rPr>
        <w:fldChar w:fldCharType="separate"/>
      </w:r>
      <w:r w:rsidR="006716A2" w:rsidRPr="006716A2">
        <w:rPr>
          <w:rFonts w:ascii="Arial" w:hAnsi="Arial" w:cs="Arial"/>
          <w:lang w:val="en-GB"/>
        </w:rPr>
        <w:t>(Steg &amp; Sievers, 2000)</w:t>
      </w:r>
      <w:r w:rsidR="006716A2">
        <w:rPr>
          <w:rFonts w:ascii="Arial" w:hAnsi="Arial" w:cs="Arial"/>
          <w:lang w:val="en-GB"/>
        </w:rPr>
        <w:fldChar w:fldCharType="end"/>
      </w:r>
      <w:r w:rsidR="006716A2">
        <w:rPr>
          <w:rFonts w:ascii="Arial" w:hAnsi="Arial" w:cs="Arial"/>
          <w:lang w:val="en-GB"/>
        </w:rPr>
        <w:t>.</w:t>
      </w:r>
    </w:p>
    <w:p w14:paraId="3913A00D" w14:textId="77777777" w:rsidR="00434BB1" w:rsidRDefault="00434BB1" w:rsidP="00A94B69">
      <w:pPr>
        <w:spacing w:line="360" w:lineRule="auto"/>
        <w:jc w:val="both"/>
        <w:rPr>
          <w:rFonts w:ascii="Arial" w:hAnsi="Arial" w:cs="Arial"/>
          <w:lang w:val="en-GB"/>
        </w:rPr>
      </w:pPr>
    </w:p>
    <w:p w14:paraId="1FCA00B9" w14:textId="45F38A8A" w:rsidR="00434BB1" w:rsidRDefault="00434BB1" w:rsidP="00434BB1">
      <w:pPr>
        <w:pStyle w:val="Paragrafoelenco"/>
        <w:numPr>
          <w:ilvl w:val="2"/>
          <w:numId w:val="7"/>
        </w:numPr>
        <w:spacing w:line="360" w:lineRule="auto"/>
        <w:jc w:val="both"/>
        <w:rPr>
          <w:rFonts w:ascii="Arial" w:hAnsi="Arial" w:cs="Arial"/>
          <w:b/>
          <w:bCs/>
          <w:lang w:val="en-GB"/>
        </w:rPr>
      </w:pPr>
      <w:r>
        <w:rPr>
          <w:rFonts w:ascii="Arial" w:hAnsi="Arial" w:cs="Arial"/>
          <w:b/>
          <w:bCs/>
          <w:lang w:val="en-GB"/>
        </w:rPr>
        <w:t xml:space="preserve">Climate Change </w:t>
      </w:r>
      <w:r w:rsidRPr="00434BB1">
        <w:rPr>
          <w:rFonts w:ascii="Arial" w:hAnsi="Arial" w:cs="Arial"/>
          <w:b/>
          <w:bCs/>
          <w:lang w:val="en-GB"/>
        </w:rPr>
        <w:t xml:space="preserve">Risk Perception </w:t>
      </w:r>
    </w:p>
    <w:p w14:paraId="11C09FF7" w14:textId="51CC2591" w:rsidR="00EA15A6" w:rsidRPr="00434BB1" w:rsidRDefault="00EA15A6" w:rsidP="00434BB1">
      <w:pPr>
        <w:pStyle w:val="Paragrafoelenco"/>
        <w:numPr>
          <w:ilvl w:val="2"/>
          <w:numId w:val="7"/>
        </w:numPr>
        <w:spacing w:line="360" w:lineRule="auto"/>
        <w:jc w:val="both"/>
        <w:rPr>
          <w:rFonts w:ascii="Arial" w:hAnsi="Arial" w:cs="Arial"/>
          <w:b/>
          <w:bCs/>
          <w:lang w:val="en-GB"/>
        </w:rPr>
      </w:pPr>
      <w:r w:rsidRPr="00434BB1">
        <w:rPr>
          <w:rFonts w:ascii="Arial" w:hAnsi="Arial" w:cs="Arial"/>
          <w:b/>
          <w:bCs/>
          <w:lang w:val="en-GB"/>
        </w:rPr>
        <w:br w:type="page"/>
      </w:r>
    </w:p>
    <w:p w14:paraId="7497612B" w14:textId="77777777" w:rsidR="00434BB1" w:rsidRDefault="00434BB1" w:rsidP="00A94B69">
      <w:pPr>
        <w:spacing w:line="360" w:lineRule="auto"/>
        <w:jc w:val="both"/>
        <w:rPr>
          <w:rFonts w:ascii="Arial" w:hAnsi="Arial" w:cs="Arial"/>
          <w:lang w:val="en-GB"/>
        </w:rPr>
      </w:pPr>
    </w:p>
    <w:p w14:paraId="7C059C66" w14:textId="150DE29F" w:rsidR="00EA15A6" w:rsidRDefault="00EA15A6" w:rsidP="000E5951">
      <w:pPr>
        <w:spacing w:line="480" w:lineRule="auto"/>
        <w:jc w:val="both"/>
        <w:rPr>
          <w:rFonts w:ascii="Arial" w:eastAsia="CMBX12" w:hAnsi="Arial" w:cs="Arial"/>
          <w:sz w:val="44"/>
          <w:szCs w:val="44"/>
          <w:lang w:val="en-GB"/>
        </w:rPr>
      </w:pPr>
    </w:p>
    <w:p w14:paraId="50BBA236" w14:textId="77777777" w:rsidR="00EA15A6" w:rsidRDefault="00EA15A6">
      <w:pPr>
        <w:rPr>
          <w:rFonts w:ascii="Arial" w:eastAsia="CMBX12" w:hAnsi="Arial" w:cs="Arial"/>
          <w:sz w:val="44"/>
          <w:szCs w:val="44"/>
          <w:lang w:val="en-GB"/>
        </w:rPr>
      </w:pPr>
      <w:r>
        <w:rPr>
          <w:rFonts w:ascii="Arial" w:eastAsia="CMBX12" w:hAnsi="Arial" w:cs="Arial"/>
          <w:sz w:val="44"/>
          <w:szCs w:val="44"/>
          <w:lang w:val="en-GB"/>
        </w:rPr>
        <w:br w:type="page"/>
      </w:r>
    </w:p>
    <w:p w14:paraId="25750357" w14:textId="77777777" w:rsidR="00EA15A6" w:rsidRPr="00DA625D" w:rsidRDefault="00EA15A6" w:rsidP="00A94B69">
      <w:pPr>
        <w:spacing w:line="360" w:lineRule="auto"/>
        <w:jc w:val="both"/>
        <w:rPr>
          <w:rFonts w:ascii="Arial" w:eastAsia="CMBX12" w:hAnsi="Arial" w:cs="Arial"/>
          <w:sz w:val="44"/>
          <w:szCs w:val="44"/>
          <w:lang w:val="en-GB"/>
        </w:rPr>
      </w:pPr>
    </w:p>
    <w:p w14:paraId="1C4E7D30" w14:textId="686D9068" w:rsidR="00E61616" w:rsidRPr="00C43052" w:rsidRDefault="008450B8" w:rsidP="00A94B69">
      <w:pPr>
        <w:spacing w:line="360" w:lineRule="auto"/>
        <w:jc w:val="center"/>
        <w:rPr>
          <w:rFonts w:ascii="Arial" w:hAnsi="Arial" w:cs="Arial"/>
          <w:b/>
          <w:bCs/>
          <w:lang w:val="en-GB"/>
        </w:rPr>
      </w:pPr>
      <w:r w:rsidRPr="00C43052">
        <w:rPr>
          <w:rFonts w:ascii="Arial" w:hAnsi="Arial" w:cs="Arial"/>
          <w:b/>
          <w:bCs/>
          <w:lang w:val="en-GB"/>
        </w:rPr>
        <w:t>Data and Method</w:t>
      </w:r>
    </w:p>
    <w:p w14:paraId="42881F72" w14:textId="3AC98D0F" w:rsidR="00C061ED" w:rsidRDefault="002E5FE6" w:rsidP="00A94B69">
      <w:pPr>
        <w:spacing w:line="360" w:lineRule="auto"/>
        <w:rPr>
          <w:rFonts w:ascii="Arial" w:hAnsi="Arial" w:cs="Arial"/>
          <w:b/>
          <w:bCs/>
          <w:lang w:val="en-GB"/>
        </w:rPr>
      </w:pPr>
      <w:r>
        <w:rPr>
          <w:rFonts w:ascii="Arial" w:hAnsi="Arial" w:cs="Arial"/>
          <w:b/>
          <w:bCs/>
          <w:lang w:val="en-GB"/>
        </w:rPr>
        <w:t>Research Questions</w:t>
      </w:r>
    </w:p>
    <w:p w14:paraId="613539A3" w14:textId="77777777" w:rsidR="002E5FE6" w:rsidRPr="00C43052" w:rsidRDefault="002E5FE6" w:rsidP="00A94B69">
      <w:pPr>
        <w:spacing w:line="360" w:lineRule="auto"/>
        <w:rPr>
          <w:rFonts w:ascii="Arial" w:hAnsi="Arial" w:cs="Arial"/>
          <w:b/>
          <w:bCs/>
          <w:lang w:val="en-GB"/>
        </w:rPr>
      </w:pPr>
    </w:p>
    <w:p w14:paraId="2B3C3652" w14:textId="04E6F2A0" w:rsidR="008450B8" w:rsidRPr="00C43052" w:rsidRDefault="00C061ED" w:rsidP="00A94B69">
      <w:pPr>
        <w:spacing w:line="360" w:lineRule="auto"/>
        <w:jc w:val="both"/>
        <w:rPr>
          <w:rFonts w:ascii="Arial" w:hAnsi="Arial" w:cs="Arial"/>
          <w:b/>
          <w:bCs/>
          <w:lang w:val="en-GB"/>
        </w:rPr>
      </w:pPr>
      <w:r w:rsidRPr="00C43052">
        <w:rPr>
          <w:rFonts w:ascii="Arial" w:hAnsi="Arial" w:cs="Arial"/>
          <w:b/>
          <w:bCs/>
          <w:lang w:val="en-GB"/>
        </w:rPr>
        <w:t>Methodology</w:t>
      </w:r>
    </w:p>
    <w:p w14:paraId="7FC51555" w14:textId="24945C4F" w:rsidR="00C061ED" w:rsidRPr="00C43052" w:rsidRDefault="00C061ED" w:rsidP="00A94B69">
      <w:pPr>
        <w:spacing w:line="360" w:lineRule="auto"/>
        <w:ind w:firstLine="709"/>
        <w:jc w:val="both"/>
        <w:rPr>
          <w:rFonts w:ascii="Arial" w:hAnsi="Arial" w:cs="Arial"/>
          <w:lang w:val="en-GB"/>
        </w:rPr>
      </w:pPr>
      <w:r w:rsidRPr="00C43052">
        <w:rPr>
          <w:rFonts w:ascii="Arial" w:hAnsi="Arial" w:cs="Arial"/>
          <w:highlight w:val="yellow"/>
          <w:lang w:val="en-GB"/>
        </w:rPr>
        <w:t>The research, as already explained, is mainly composed of two different parts:</w:t>
      </w:r>
      <w:r w:rsidRPr="00C43052">
        <w:rPr>
          <w:rFonts w:ascii="Arial" w:hAnsi="Arial" w:cs="Arial"/>
          <w:lang w:val="en-GB"/>
        </w:rPr>
        <w:t xml:space="preserve"> the</w:t>
      </w:r>
      <w:r w:rsidR="00042BA5" w:rsidRPr="00C43052">
        <w:rPr>
          <w:rFonts w:ascii="Arial" w:hAnsi="Arial" w:cs="Arial"/>
          <w:lang w:val="en-GB"/>
        </w:rPr>
        <w:t xml:space="preserve"> </w:t>
      </w:r>
      <w:r w:rsidRPr="00C43052">
        <w:rPr>
          <w:rFonts w:ascii="Arial" w:hAnsi="Arial" w:cs="Arial"/>
          <w:lang w:val="en-GB"/>
        </w:rPr>
        <w:t xml:space="preserve">first, that uses unsupervised learning to obtain clusters of </w:t>
      </w:r>
      <w:bookmarkStart w:id="0" w:name="_Hlk59550657"/>
      <w:r w:rsidRPr="00C43052">
        <w:rPr>
          <w:rFonts w:ascii="Arial" w:hAnsi="Arial" w:cs="Arial"/>
          <w:lang w:val="en-GB"/>
        </w:rPr>
        <w:t>citizens’ attitudes towards climate change</w:t>
      </w:r>
      <w:bookmarkEnd w:id="0"/>
      <w:r w:rsidRPr="00C43052">
        <w:rPr>
          <w:rFonts w:ascii="Arial" w:hAnsi="Arial" w:cs="Arial"/>
          <w:lang w:val="en-GB"/>
        </w:rPr>
        <w:t>, and the second,</w:t>
      </w:r>
      <w:r w:rsidR="0023405F" w:rsidRPr="00C43052">
        <w:rPr>
          <w:rFonts w:ascii="Arial" w:hAnsi="Arial" w:cs="Arial"/>
          <w:lang w:val="en-GB"/>
        </w:rPr>
        <w:t xml:space="preserve"> that uses supervised learning to predict </w:t>
      </w:r>
      <w:r w:rsidR="00042BA5" w:rsidRPr="00C43052">
        <w:rPr>
          <w:rFonts w:ascii="Arial" w:hAnsi="Arial" w:cs="Arial"/>
          <w:lang w:val="en-GB"/>
        </w:rPr>
        <w:t>pro-environment behaviour</w:t>
      </w:r>
      <w:r w:rsidR="0023405F" w:rsidRPr="00C43052">
        <w:rPr>
          <w:rFonts w:ascii="Arial" w:hAnsi="Arial" w:cs="Arial"/>
          <w:lang w:val="en-GB"/>
        </w:rPr>
        <w:t>.</w:t>
      </w:r>
    </w:p>
    <w:p w14:paraId="2570A69D" w14:textId="7AD089AA" w:rsidR="005868F0" w:rsidRPr="00C43052" w:rsidRDefault="00B12452" w:rsidP="00A94B69">
      <w:pPr>
        <w:spacing w:line="360" w:lineRule="auto"/>
        <w:ind w:firstLine="709"/>
        <w:jc w:val="both"/>
        <w:rPr>
          <w:rFonts w:ascii="Arial" w:hAnsi="Arial" w:cs="Arial"/>
          <w:lang w:val="en-GB"/>
        </w:rPr>
      </w:pPr>
      <w:r w:rsidRPr="00C43052">
        <w:rPr>
          <w:rFonts w:ascii="Arial" w:hAnsi="Arial" w:cs="Arial"/>
          <w:lang w:val="en-GB"/>
        </w:rPr>
        <w:t>T</w:t>
      </w:r>
      <w:r w:rsidR="0023405F" w:rsidRPr="00C43052">
        <w:rPr>
          <w:rFonts w:ascii="Arial" w:hAnsi="Arial" w:cs="Arial"/>
          <w:lang w:val="en-GB"/>
        </w:rPr>
        <w:t>he first set of methods</w:t>
      </w:r>
      <w:r w:rsidR="000A148D" w:rsidRPr="00C43052">
        <w:rPr>
          <w:rFonts w:ascii="Arial" w:hAnsi="Arial" w:cs="Arial"/>
          <w:lang w:val="en-GB"/>
        </w:rPr>
        <w:t xml:space="preserve"> focuses on identifying some profiles of citizens’ attitudes towards climate change using different types of </w:t>
      </w:r>
      <w:r w:rsidR="005868F0" w:rsidRPr="00C43052">
        <w:rPr>
          <w:rFonts w:ascii="Arial" w:hAnsi="Arial" w:cs="Arial"/>
          <w:lang w:val="en-GB"/>
        </w:rPr>
        <w:t xml:space="preserve">unsupervised learning </w:t>
      </w:r>
      <w:r w:rsidR="000A148D" w:rsidRPr="00C43052">
        <w:rPr>
          <w:rFonts w:ascii="Arial" w:hAnsi="Arial" w:cs="Arial"/>
          <w:lang w:val="en-GB"/>
        </w:rPr>
        <w:t>techniques: K-</w:t>
      </w:r>
      <w:r w:rsidR="005868F0" w:rsidRPr="00C43052">
        <w:rPr>
          <w:rFonts w:ascii="Arial" w:hAnsi="Arial" w:cs="Arial"/>
          <w:lang w:val="en-GB"/>
        </w:rPr>
        <w:t xml:space="preserve">means </w:t>
      </w:r>
      <w:r w:rsidR="00364EE2" w:rsidRPr="00C43052">
        <w:rPr>
          <w:rFonts w:ascii="Arial" w:hAnsi="Arial" w:cs="Arial"/>
          <w:lang w:val="en-GB"/>
        </w:rPr>
        <w:t xml:space="preserve">clustering </w:t>
      </w:r>
      <w:r w:rsidR="000A148D" w:rsidRPr="00C43052">
        <w:rPr>
          <w:rFonts w:ascii="Arial" w:hAnsi="Arial" w:cs="Arial"/>
          <w:lang w:val="en-GB"/>
        </w:rPr>
        <w:t>and Correlational Class Analysis (CCA).</w:t>
      </w:r>
      <w:r w:rsidRPr="00C43052">
        <w:rPr>
          <w:rFonts w:ascii="Arial" w:hAnsi="Arial" w:cs="Arial"/>
          <w:lang w:val="en-GB"/>
        </w:rPr>
        <w:t xml:space="preserve"> </w:t>
      </w:r>
    </w:p>
    <w:p w14:paraId="2497B96B" w14:textId="5986E3FF" w:rsidR="00364EE2" w:rsidRPr="00C43052" w:rsidRDefault="000A148D" w:rsidP="00A94B69">
      <w:pPr>
        <w:spacing w:line="360" w:lineRule="auto"/>
        <w:ind w:firstLine="709"/>
        <w:jc w:val="both"/>
        <w:rPr>
          <w:rFonts w:ascii="Arial" w:hAnsi="Arial" w:cs="Arial"/>
          <w:lang w:val="en-GB"/>
        </w:rPr>
      </w:pPr>
      <w:r w:rsidRPr="00C43052">
        <w:rPr>
          <w:rFonts w:ascii="Arial" w:hAnsi="Arial" w:cs="Arial"/>
          <w:lang w:val="en-GB"/>
        </w:rPr>
        <w:t xml:space="preserve"> </w:t>
      </w:r>
      <w:r w:rsidR="00E14B72" w:rsidRPr="00C43052">
        <w:rPr>
          <w:rFonts w:ascii="Arial" w:hAnsi="Arial" w:cs="Arial"/>
          <w:lang w:val="en-GB"/>
        </w:rPr>
        <w:t xml:space="preserve">K-means </w:t>
      </w:r>
      <w:r w:rsidR="00364EE2" w:rsidRPr="00C43052">
        <w:rPr>
          <w:rFonts w:ascii="Arial" w:hAnsi="Arial" w:cs="Arial"/>
          <w:lang w:val="en-GB"/>
        </w:rPr>
        <w:t xml:space="preserve">clustering </w:t>
      </w:r>
      <w:r w:rsidR="00E14B72" w:rsidRPr="00C43052">
        <w:rPr>
          <w:rFonts w:ascii="Arial" w:hAnsi="Arial" w:cs="Arial"/>
          <w:lang w:val="en-GB"/>
        </w:rPr>
        <w:t xml:space="preserve">is a “numerical, unsupervised, non-deterministic, iterative method” </w:t>
      </w:r>
      <w:r w:rsidR="00E14B72"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{"citationID":"hNhqTNqw","properties":{"formattedCitation":"(Na et al., 2010)","plainCitation":"(Na et al., 2010)","dontUpdate":true,"noteIndex":0},"citationItems":[{"id":35,"uris":["http://zotero.org/users/local/pE4cGXV6/items/VI6Y58SG"],"uri":["http://zotero.org/users/local/pE4cGXV6/items/VI6Y58SG"],"itemData":{"id":35,"type":"paper-conference","abstract":"Clustering analysis method is one of the main analytical methods in data mining,the method of clustering algorithm will influence the clustering results directly. This paper discusses the standard k-means clustering algorithm and analyzes the shortcomings of standard k-means algorithm, such as the k-means clustering algorithm has to calculate the distance between each data object and all cluster centers in each iteration, which makes the efficiency of clustering is not high. This paper proposes an improved k-means algorithm in order to solve this question, requring a simple data structure to store some information in every iteration,which is to be used in the next interation.The improved method avoids computing the distance of each data object to the cluster centers repeatly, saving the running time. Experimental results show that the improved method can effectively improve the speed of clustering and accuracy, reducing the computational complexity of the k-means.","container-title":"2010 Third International Symposium on Intelligent Information Technology and Security Informatics","DOI":"10.1109/IITSI.2010.74","event":"2010 Third International Symposium on Intelligent Information Technology and Security Informatics (IITSI)","event-place":"Jian, China","ISBN":"978-1-4244-6730-3","language":"en","page":"63-67","publisher":"IEEE","publisher-place":"Jian, China","source":"DOI.org (Crossref)","title":"Research on k-means Clustering Algorithm: An Improved k-means Clustering Algorithm","title-short":"Research on k-means Clustering Algorithm","URL":"http://ieeexplore.ieee.org/document/5453745/","author":[{"family":"Na","given":"Shi"},{"family":"Xumin","given":"Liu"},{"family":"Yong","given":"Guan"}],"accessed":{"date-parts":[["2021",1,17]]},"issued":{"date-parts":[["2010",4]]}}}],"schema":"https://github.com/citation-style-language/schema/raw/master/csl-citation.json"} </w:instrText>
      </w:r>
      <w:r w:rsidR="00E14B72" w:rsidRPr="00C43052">
        <w:rPr>
          <w:rFonts w:ascii="Arial" w:hAnsi="Arial" w:cs="Arial"/>
          <w:lang w:val="en-GB"/>
        </w:rPr>
        <w:fldChar w:fldCharType="separate"/>
      </w:r>
      <w:r w:rsidR="00E14B72" w:rsidRPr="00C43052">
        <w:rPr>
          <w:rFonts w:ascii="Arial" w:hAnsi="Arial" w:cs="Arial"/>
          <w:lang w:val="en-GB"/>
        </w:rPr>
        <w:t>(Na et al., 2010, p.63)</w:t>
      </w:r>
      <w:r w:rsidR="00E14B72" w:rsidRPr="00C43052">
        <w:rPr>
          <w:rFonts w:ascii="Arial" w:hAnsi="Arial" w:cs="Arial"/>
          <w:lang w:val="en-GB"/>
        </w:rPr>
        <w:fldChar w:fldCharType="end"/>
      </w:r>
      <w:r w:rsidR="00E14B72" w:rsidRPr="00C43052">
        <w:rPr>
          <w:rFonts w:ascii="Arial" w:hAnsi="Arial" w:cs="Arial"/>
          <w:lang w:val="en-GB"/>
        </w:rPr>
        <w:t xml:space="preserve"> and it seeks to identify a finite set of clusters </w:t>
      </w:r>
      <w:r w:rsidR="00364EE2" w:rsidRPr="00C43052">
        <w:rPr>
          <w:rFonts w:ascii="Arial" w:hAnsi="Arial" w:cs="Arial"/>
          <w:lang w:val="en-GB"/>
        </w:rPr>
        <w:t xml:space="preserve">or subgroups </w:t>
      </w:r>
      <w:r w:rsidR="00E14B72" w:rsidRPr="00C43052">
        <w:rPr>
          <w:rFonts w:ascii="Arial" w:hAnsi="Arial" w:cs="Arial"/>
          <w:lang w:val="en-GB"/>
        </w:rPr>
        <w:t>to describe data</w:t>
      </w:r>
      <w:r w:rsidR="00364EE2" w:rsidRPr="00C43052">
        <w:rPr>
          <w:rFonts w:ascii="Arial" w:hAnsi="Arial" w:cs="Arial"/>
          <w:lang w:val="en-GB"/>
        </w:rPr>
        <w:t xml:space="preserve"> </w:t>
      </w:r>
      <w:r w:rsidR="00364EE2" w:rsidRPr="00C43052">
        <w:rPr>
          <w:rFonts w:ascii="Arial" w:hAnsi="Arial" w:cs="Arial"/>
          <w:lang w:val="en-GB"/>
        </w:rPr>
        <w:fldChar w:fldCharType="begin"/>
      </w:r>
      <w:r w:rsidR="00364EE2" w:rsidRPr="00C43052">
        <w:rPr>
          <w:rFonts w:ascii="Arial" w:hAnsi="Arial" w:cs="Arial"/>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C43052">
        <w:rPr>
          <w:rFonts w:ascii="Arial" w:hAnsi="Arial" w:cs="Arial"/>
          <w:lang w:val="en-GB"/>
        </w:rPr>
        <w:fldChar w:fldCharType="separate"/>
      </w:r>
      <w:r w:rsidR="00364EE2" w:rsidRPr="00C43052">
        <w:rPr>
          <w:rFonts w:ascii="Arial" w:hAnsi="Arial" w:cs="Arial"/>
          <w:lang w:val="en-GB"/>
        </w:rPr>
        <w:t>(Fonseca, 2013; James et al., 2013)</w:t>
      </w:r>
      <w:r w:rsidR="00364EE2" w:rsidRPr="00C43052">
        <w:rPr>
          <w:rFonts w:ascii="Arial" w:hAnsi="Arial" w:cs="Arial"/>
          <w:lang w:val="en-GB"/>
        </w:rPr>
        <w:fldChar w:fldCharType="end"/>
      </w:r>
      <w:r w:rsidR="00364EE2" w:rsidRPr="00C43052">
        <w:rPr>
          <w:rFonts w:ascii="Arial" w:hAnsi="Arial" w:cs="Arial"/>
          <w:lang w:val="en-GB"/>
        </w:rPr>
        <w:t xml:space="preserve">. </w:t>
      </w:r>
      <w:r w:rsidR="00BF7516" w:rsidRPr="00C43052">
        <w:rPr>
          <w:rFonts w:ascii="Arial" w:hAnsi="Arial" w:cs="Arial"/>
          <w:lang w:val="en-GB"/>
        </w:rPr>
        <w:t>This method creates some subgroups in order to maximize both the similarity within clusters and the differences among other groups</w:t>
      </w:r>
      <w:r w:rsidR="00870EB1">
        <w:rPr>
          <w:rFonts w:ascii="Arial" w:hAnsi="Arial" w:cs="Arial"/>
          <w:lang w:val="en-GB"/>
        </w:rPr>
        <w:t>.</w:t>
      </w:r>
    </w:p>
    <w:p w14:paraId="201A3FE1" w14:textId="43F6CA2B" w:rsidR="000A148D" w:rsidRPr="00C43052" w:rsidRDefault="00042BA5" w:rsidP="00A94B69">
      <w:pPr>
        <w:spacing w:line="360" w:lineRule="auto"/>
        <w:ind w:firstLine="709"/>
        <w:jc w:val="both"/>
        <w:rPr>
          <w:rFonts w:ascii="Arial" w:hAnsi="Arial" w:cs="Arial"/>
          <w:lang w:val="en-GB"/>
        </w:rPr>
      </w:pPr>
      <w:r w:rsidRPr="00C43052">
        <w:rPr>
          <w:rFonts w:ascii="Arial" w:hAnsi="Arial" w:cs="Arial"/>
          <w:lang w:val="en-GB"/>
        </w:rPr>
        <w:t>Correlational</w:t>
      </w:r>
      <w:r w:rsidR="000A148D" w:rsidRPr="00C43052">
        <w:rPr>
          <w:rFonts w:ascii="Arial" w:hAnsi="Arial" w:cs="Arial"/>
          <w:lang w:val="en-GB"/>
        </w:rPr>
        <w:t xml:space="preserve"> Class Analysis</w:t>
      </w:r>
      <w:r w:rsidR="00BF7516" w:rsidRPr="00C43052">
        <w:rPr>
          <w:rFonts w:ascii="Arial" w:hAnsi="Arial" w:cs="Arial"/>
          <w:lang w:val="en-GB"/>
        </w:rPr>
        <w:t xml:space="preserve"> (CCA) identify such “cultural schemas” in a survey data, in particular in a public opinion data </w:t>
      </w:r>
      <w:r w:rsidR="00BF7516" w:rsidRPr="00C43052">
        <w:rPr>
          <w:rFonts w:ascii="Arial" w:hAnsi="Arial" w:cs="Arial"/>
          <w:lang w:val="en-GB"/>
        </w:rPr>
        <w:fldChar w:fldCharType="begin"/>
      </w:r>
      <w:r w:rsidR="00BF7516" w:rsidRPr="00C43052">
        <w:rPr>
          <w:rFonts w:ascii="Arial" w:hAnsi="Arial" w:cs="Arial"/>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C43052">
        <w:rPr>
          <w:rFonts w:ascii="Arial" w:hAnsi="Arial" w:cs="Arial"/>
          <w:lang w:val="en-GB"/>
        </w:rPr>
        <w:fldChar w:fldCharType="separate"/>
      </w:r>
      <w:r w:rsidR="00BF7516" w:rsidRPr="00C43052">
        <w:rPr>
          <w:rFonts w:ascii="Arial" w:hAnsi="Arial" w:cs="Arial"/>
          <w:lang w:val="en-GB"/>
        </w:rPr>
        <w:t>(Boutyline, 2017; Rossoni et al., 2020)</w:t>
      </w:r>
      <w:r w:rsidR="00BF7516" w:rsidRPr="00C43052">
        <w:rPr>
          <w:rFonts w:ascii="Arial" w:hAnsi="Arial" w:cs="Arial"/>
          <w:lang w:val="en-GB"/>
        </w:rPr>
        <w:fldChar w:fldCharType="end"/>
      </w:r>
      <w:r w:rsidR="00BF7516" w:rsidRPr="00C43052">
        <w:rPr>
          <w:rFonts w:ascii="Arial" w:hAnsi="Arial" w:cs="Arial"/>
          <w:lang w:val="en-GB"/>
        </w:rPr>
        <w:t xml:space="preserve">. This technique is an implementation of Relational Class Analysis (RCA) developed by </w:t>
      </w:r>
      <w:r w:rsidR="000A148D" w:rsidRPr="00C43052">
        <w:rPr>
          <w:rFonts w:ascii="Arial" w:hAnsi="Arial" w:cs="Arial"/>
          <w:lang w:val="en-GB"/>
        </w:rPr>
        <w:t>Goldberg (2011)</w:t>
      </w:r>
      <w:r w:rsidR="00BF7516" w:rsidRPr="00C43052">
        <w:rPr>
          <w:rFonts w:ascii="Arial" w:hAnsi="Arial" w:cs="Arial"/>
          <w:lang w:val="en-GB"/>
        </w:rPr>
        <w:t xml:space="preserve"> and it</w:t>
      </w:r>
      <w:r w:rsidR="000A148D" w:rsidRPr="00C43052">
        <w:rPr>
          <w:rFonts w:ascii="Arial" w:hAnsi="Arial" w:cs="Arial"/>
          <w:lang w:val="en-GB"/>
        </w:rPr>
        <w:t xml:space="preserve"> “seeks to parse out groups, or classes, of like-minded individuals. Unlike these methods, however, it uses relationality to compare these individuals not on their attitudes per se but on the patterns of relations between their attitudes” </w:t>
      </w:r>
      <w:r w:rsidR="000A148D" w:rsidRPr="00C43052">
        <w:rPr>
          <w:rFonts w:ascii="Arial" w:hAnsi="Arial" w:cs="Arial"/>
          <w:lang w:val="en-GB"/>
        </w:rPr>
        <w:fldChar w:fldCharType="begin"/>
      </w:r>
      <w:r w:rsidR="000A148D" w:rsidRPr="00C43052">
        <w:rPr>
          <w:rFonts w:ascii="Arial" w:hAnsi="Arial" w:cs="Arial"/>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C43052">
        <w:rPr>
          <w:rFonts w:ascii="Arial" w:hAnsi="Arial" w:cs="Arial"/>
          <w:lang w:val="en-GB"/>
        </w:rPr>
        <w:fldChar w:fldCharType="separate"/>
      </w:r>
      <w:r w:rsidR="000A148D" w:rsidRPr="00C43052">
        <w:rPr>
          <w:rFonts w:ascii="Arial" w:hAnsi="Arial" w:cs="Arial"/>
          <w:lang w:val="en-GB"/>
        </w:rPr>
        <w:t>(p.1399)</w:t>
      </w:r>
      <w:r w:rsidR="000A148D" w:rsidRPr="00C43052">
        <w:rPr>
          <w:rFonts w:ascii="Arial" w:hAnsi="Arial" w:cs="Arial"/>
          <w:lang w:val="en-GB"/>
        </w:rPr>
        <w:fldChar w:fldCharType="end"/>
      </w:r>
      <w:r w:rsidR="000A148D" w:rsidRPr="00C43052">
        <w:rPr>
          <w:rFonts w:ascii="Arial" w:hAnsi="Arial" w:cs="Arial"/>
          <w:lang w:val="en-GB"/>
        </w:rPr>
        <w:t xml:space="preserve">. </w:t>
      </w:r>
      <w:r w:rsidR="00BF7516" w:rsidRPr="00C43052">
        <w:rPr>
          <w:rFonts w:ascii="Arial" w:hAnsi="Arial" w:cs="Arial"/>
          <w:lang w:val="en-GB"/>
        </w:rPr>
        <w:t>Therefore, the goal of RCA is to partition individuals into g</w:t>
      </w:r>
      <w:r w:rsidR="00775515" w:rsidRPr="00C43052">
        <w:rPr>
          <w:rFonts w:ascii="Arial" w:hAnsi="Arial" w:cs="Arial"/>
          <w:lang w:val="en-GB"/>
        </w:rPr>
        <w:t xml:space="preserve">roups which shared “cultural classes” </w:t>
      </w:r>
      <w:r w:rsidR="00775515" w:rsidRPr="00C43052">
        <w:rPr>
          <w:rFonts w:ascii="Arial" w:hAnsi="Arial" w:cs="Arial"/>
          <w:lang w:val="en-GB"/>
        </w:rPr>
        <w:fldChar w:fldCharType="begin"/>
      </w:r>
      <w:r w:rsidR="00775515" w:rsidRPr="00C43052">
        <w:rPr>
          <w:rFonts w:ascii="Arial" w:hAnsi="Arial" w:cs="Arial"/>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(Rossoni et al., 2020)</w:t>
      </w:r>
      <w:r w:rsidR="00775515" w:rsidRPr="00C43052">
        <w:rPr>
          <w:rFonts w:ascii="Arial" w:hAnsi="Arial" w:cs="Arial"/>
          <w:lang w:val="en-GB"/>
        </w:rPr>
        <w:fldChar w:fldCharType="end"/>
      </w:r>
      <w:r w:rsidR="00775515" w:rsidRPr="00C43052">
        <w:rPr>
          <w:rFonts w:ascii="Arial" w:hAnsi="Arial" w:cs="Arial"/>
          <w:lang w:val="en-GB"/>
        </w:rPr>
        <w:t xml:space="preserve">.The shared “cultural </w:t>
      </w:r>
      <w:r w:rsidR="00AC60EA" w:rsidRPr="00C43052">
        <w:rPr>
          <w:rFonts w:ascii="Arial" w:hAnsi="Arial" w:cs="Arial"/>
          <w:lang w:val="en-GB"/>
        </w:rPr>
        <w:t>schemas</w:t>
      </w:r>
      <w:r w:rsidR="00775515" w:rsidRPr="00C43052">
        <w:rPr>
          <w:rFonts w:ascii="Arial" w:hAnsi="Arial" w:cs="Arial"/>
          <w:lang w:val="en-GB"/>
        </w:rPr>
        <w:t xml:space="preserve">” “does not imply having identical attitudes or behaviours, rather it suggests being in agreement on the structures of relevance and opposition that make actions and symbols meaningful” </w:t>
      </w:r>
      <w:r w:rsidR="00775515"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{"citationID":"y1W9y2IO","properties":{"formattedCitation":"(Goldberg,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(Goldberg, 2011, p.1402)</w:t>
      </w:r>
      <w:r w:rsidR="00775515" w:rsidRPr="00C43052">
        <w:rPr>
          <w:rFonts w:ascii="Arial" w:hAnsi="Arial" w:cs="Arial"/>
          <w:lang w:val="en-GB"/>
        </w:rPr>
        <w:fldChar w:fldCharType="end"/>
      </w:r>
      <w:r w:rsidR="00775515" w:rsidRPr="00C43052">
        <w:rPr>
          <w:rFonts w:ascii="Arial" w:hAnsi="Arial" w:cs="Arial"/>
          <w:lang w:val="en-GB"/>
        </w:rPr>
        <w:t xml:space="preserve">. Therefore, it tries to find patters of associations between attitudes or </w:t>
      </w:r>
      <w:r w:rsidR="00775515" w:rsidRPr="00C43052">
        <w:rPr>
          <w:rFonts w:ascii="Arial" w:hAnsi="Arial" w:cs="Arial"/>
          <w:lang w:val="en-GB"/>
        </w:rPr>
        <w:lastRenderedPageBreak/>
        <w:t>behaviours</w:t>
      </w:r>
      <w:r w:rsidR="006059E8" w:rsidRPr="00C43052">
        <w:rPr>
          <w:rFonts w:ascii="Arial" w:hAnsi="Arial" w:cs="Arial"/>
          <w:lang w:val="en-GB"/>
        </w:rPr>
        <w:t xml:space="preserve"> in terms of “relationality”</w:t>
      </w:r>
      <w:r w:rsidR="00775515" w:rsidRPr="00C43052">
        <w:rPr>
          <w:rFonts w:ascii="Arial" w:hAnsi="Arial" w:cs="Arial"/>
          <w:lang w:val="en-GB"/>
        </w:rPr>
        <w:t>. In addition,</w:t>
      </w:r>
      <w:r w:rsidR="00C41AD3" w:rsidRPr="00C43052">
        <w:rPr>
          <w:rFonts w:ascii="Arial" w:hAnsi="Arial" w:cs="Arial"/>
          <w:lang w:val="en-GB"/>
        </w:rPr>
        <w:t xml:space="preserve"> it tries to find relationships both between individuals and between variables, combining clustering analysis and multidimensional scaling or factor analysis </w:t>
      </w:r>
      <w:r w:rsidR="00C41AD3" w:rsidRPr="00C43052">
        <w:rPr>
          <w:rFonts w:ascii="Arial" w:hAnsi="Arial" w:cs="Arial"/>
          <w:lang w:val="en-GB"/>
        </w:rPr>
        <w:fldChar w:fldCharType="begin"/>
      </w:r>
      <w:r w:rsidR="00C41AD3" w:rsidRPr="00C43052">
        <w:rPr>
          <w:rFonts w:ascii="Arial" w:hAnsi="Arial" w:cs="Arial"/>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C43052">
        <w:rPr>
          <w:rFonts w:ascii="Arial" w:hAnsi="Arial" w:cs="Arial"/>
          <w:lang w:val="en-GB"/>
        </w:rPr>
        <w:fldChar w:fldCharType="separate"/>
      </w:r>
      <w:r w:rsidR="00C41AD3" w:rsidRPr="00C43052">
        <w:rPr>
          <w:rFonts w:ascii="Arial" w:hAnsi="Arial" w:cs="Arial"/>
          <w:lang w:val="en-GB"/>
        </w:rPr>
        <w:t>(Goldberg, 2011)</w:t>
      </w:r>
      <w:r w:rsidR="00C41AD3" w:rsidRPr="00C43052">
        <w:rPr>
          <w:rFonts w:ascii="Arial" w:hAnsi="Arial" w:cs="Arial"/>
          <w:lang w:val="en-GB"/>
        </w:rPr>
        <w:fldChar w:fldCharType="end"/>
      </w:r>
      <w:r w:rsidR="00C41AD3" w:rsidRPr="00C43052">
        <w:rPr>
          <w:rFonts w:ascii="Arial" w:hAnsi="Arial" w:cs="Arial"/>
          <w:lang w:val="en-GB"/>
        </w:rPr>
        <w:t xml:space="preserve">. </w:t>
      </w:r>
      <w:r w:rsidR="006059E8" w:rsidRPr="00C43052">
        <w:rPr>
          <w:rFonts w:ascii="Arial" w:hAnsi="Arial" w:cs="Arial"/>
          <w:lang w:val="en-GB"/>
        </w:rPr>
        <w:t xml:space="preserve">The difference between RCA and CCA lies in the concept of “relationality”. In fact, while Goldberg (2011) uses linear dependency </w:t>
      </w:r>
      <w:r w:rsidR="006059E8" w:rsidRPr="00C43052">
        <w:rPr>
          <w:rFonts w:ascii="Arial" w:hAnsi="Arial" w:cs="Arial"/>
          <w:highlight w:val="yellow"/>
          <w:lang w:val="en-GB"/>
        </w:rPr>
        <w:t>between two individuals vectors of responses</w:t>
      </w:r>
      <w:r w:rsidR="006059E8" w:rsidRPr="00C43052">
        <w:rPr>
          <w:rFonts w:ascii="Arial" w:hAnsi="Arial" w:cs="Arial"/>
          <w:lang w:val="en-GB"/>
        </w:rPr>
        <w:t xml:space="preserve"> in order to find the shared cultural schemas, CCA suggests to adopt Pearson’s correlation</w:t>
      </w:r>
      <w:r w:rsidR="00AC60EA" w:rsidRPr="00C43052">
        <w:rPr>
          <w:rFonts w:ascii="Arial" w:hAnsi="Arial" w:cs="Arial"/>
          <w:lang w:val="en-GB"/>
        </w:rPr>
        <w:t xml:space="preserve"> </w:t>
      </w:r>
      <w:r w:rsidR="006059E8" w:rsidRPr="00C43052">
        <w:rPr>
          <w:rFonts w:ascii="Arial" w:hAnsi="Arial" w:cs="Arial"/>
          <w:lang w:val="en-GB"/>
        </w:rPr>
        <w:fldChar w:fldCharType="begin"/>
      </w:r>
      <w:r w:rsidR="00AC60EA" w:rsidRPr="00C43052">
        <w:rPr>
          <w:rFonts w:ascii="Arial" w:hAnsi="Arial" w:cs="Arial"/>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C43052">
        <w:rPr>
          <w:rFonts w:ascii="Arial" w:hAnsi="Arial" w:cs="Arial"/>
          <w:lang w:val="en-GB"/>
        </w:rPr>
        <w:fldChar w:fldCharType="separate"/>
      </w:r>
      <w:r w:rsidR="00AC60EA" w:rsidRPr="00C43052">
        <w:rPr>
          <w:rFonts w:ascii="Arial" w:hAnsi="Arial" w:cs="Arial"/>
          <w:lang w:val="en-GB"/>
        </w:rPr>
        <w:t>(Boutyline, 2017)</w:t>
      </w:r>
      <w:r w:rsidR="006059E8" w:rsidRPr="00C43052">
        <w:rPr>
          <w:rFonts w:ascii="Arial" w:hAnsi="Arial" w:cs="Arial"/>
          <w:lang w:val="en-GB"/>
        </w:rPr>
        <w:fldChar w:fldCharType="end"/>
      </w:r>
      <w:r w:rsidR="006059E8" w:rsidRPr="00C43052">
        <w:rPr>
          <w:rFonts w:ascii="Arial" w:hAnsi="Arial" w:cs="Arial"/>
          <w:lang w:val="en-GB"/>
        </w:rPr>
        <w:t>. Boutyline</w:t>
      </w:r>
      <w:r w:rsidR="00AC60EA" w:rsidRPr="00C43052">
        <w:rPr>
          <w:rFonts w:ascii="Arial" w:hAnsi="Arial" w:cs="Arial"/>
          <w:lang w:val="en-GB"/>
        </w:rPr>
        <w:t xml:space="preserve"> (2017) demonstrated that </w:t>
      </w:r>
      <w:r w:rsidR="006059E8" w:rsidRPr="00C43052">
        <w:rPr>
          <w:rFonts w:ascii="Arial" w:hAnsi="Arial" w:cs="Arial"/>
          <w:lang w:val="en-GB"/>
        </w:rPr>
        <w:t xml:space="preserve">CCA </w:t>
      </w:r>
      <w:r w:rsidR="00AC60EA" w:rsidRPr="00C43052">
        <w:rPr>
          <w:rFonts w:ascii="Arial" w:hAnsi="Arial" w:cs="Arial"/>
          <w:lang w:val="en-GB"/>
        </w:rPr>
        <w:t xml:space="preserve">produces more accurate results. </w:t>
      </w:r>
    </w:p>
    <w:p w14:paraId="500F3388" w14:textId="1D20C228" w:rsidR="00870EB1" w:rsidRDefault="00DF1C46" w:rsidP="00A94B69">
      <w:pPr>
        <w:spacing w:line="360" w:lineRule="auto"/>
        <w:ind w:firstLine="709"/>
        <w:jc w:val="both"/>
        <w:rPr>
          <w:rFonts w:ascii="Arial" w:hAnsi="Arial" w:cs="Arial"/>
          <w:lang w:val="en-GB"/>
        </w:rPr>
      </w:pPr>
      <w:r w:rsidRPr="00C43052">
        <w:rPr>
          <w:rFonts w:ascii="Arial" w:hAnsi="Arial" w:cs="Arial"/>
          <w:lang w:val="en-GB"/>
        </w:rPr>
        <w:t>Using these algorithms only quantitative variables can be used, in fact only climate change questions are considered, except for the dependent variable, pro-environmental action, and climate change risk perception.</w:t>
      </w:r>
      <w:r w:rsidRPr="00C43052">
        <w:rPr>
          <w:rStyle w:val="Rimandonotaapidipagina"/>
          <w:rFonts w:ascii="Arial" w:hAnsi="Arial" w:cs="Arial"/>
          <w:lang w:val="en-GB"/>
        </w:rPr>
        <w:footnoteReference w:id="1"/>
      </w:r>
      <w:r w:rsidRPr="00C43052">
        <w:rPr>
          <w:rFonts w:ascii="Arial" w:hAnsi="Arial" w:cs="Arial"/>
          <w:lang w:val="en-GB"/>
        </w:rPr>
        <w:t xml:space="preserve"> </w:t>
      </w:r>
      <w:r w:rsidR="00870EB1">
        <w:rPr>
          <w:rFonts w:ascii="Arial" w:hAnsi="Arial" w:cs="Arial"/>
          <w:lang w:val="en-GB"/>
        </w:rPr>
        <w:t xml:space="preserve">According to scholars it is possible to use Likert scale ordinal data as continuous </w:t>
      </w:r>
      <w:r w:rsidR="00870EB1">
        <w:rPr>
          <w:rFonts w:ascii="Arial" w:hAnsi="Arial" w:cs="Arial"/>
          <w:lang w:val="en-GB"/>
        </w:rPr>
        <w:fldChar w:fldCharType="begin"/>
      </w:r>
      <w:r w:rsidR="00870EB1">
        <w:rPr>
          <w:rFonts w:ascii="Arial" w:hAnsi="Arial" w:cs="Arial"/>
          <w:lang w:val="en-GB"/>
        </w:rPr>
        <w:instrText xml:space="preserve"> ADDIN ZOTERO_ITEM CSL_CITATION {"citationID":"SW73Ci7F","properties":{"formattedCitation":"(Norman, 2010; Sullivan &amp; Artino, 2013)","plainCitation":"(Norman, 2010; Sullivan &amp; Artino, 2013)","noteIndex":0},"citationItems":[{"id":75,"uris":["http://zotero.org/users/local/pE4cGXV6/items/G8IM4KH6"],"uri":["http://zotero.org/users/local/pE4cGXV6/items/G8IM4KH6"],"itemData":{"id":75,"type":"article-journal","abstract":"Reviewers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Education","DOI":"10.1007/s10459-010-9222-y","ISSN":"1382-4996, 1573-1677","issue":"5","journalAbbreviation":"Adv in Health Sci Educ","language":"en","page":"625-632","source":"DOI.org (Crossref)","title":"Likert scales, levels of measurement and the “laws” of statistics","volume":"15","author":[{"family":"Norman","given":"Geoff"}],"issued":{"date-parts":[["2010",12]]}}},{"id":78,"uris":["http://zotero.org/users/local/pE4cGXV6/items/7L87M3JI"],"uri":["http://zotero.org/users/local/pE4cGXV6/items/7L87M3JI"],"itemData":{"id":78,"type":"article-journal","container-title":"Journal of Graduate Medical Education","DOI":"10.4300/JGME-5-4-18","ISSN":"1949-8357, 1949-8349","issue":"4","language":"en","page":"541-542","source":"DOI.org (Crossref)","title":"Analyzing and Interpreting Data From Likert-Type Scales","volume":"5","author":[{"family":"Sullivan","given":"Gail M."},{"family":"Artino","given":"Anthony R."}],"issued":{"date-parts":[["2013",12,1]]}}}],"schema":"https://github.com/citation-style-language/schema/raw/master/csl-citation.json"} </w:instrText>
      </w:r>
      <w:r w:rsidR="00870EB1">
        <w:rPr>
          <w:rFonts w:ascii="Arial" w:hAnsi="Arial" w:cs="Arial"/>
          <w:lang w:val="en-GB"/>
        </w:rPr>
        <w:fldChar w:fldCharType="separate"/>
      </w:r>
      <w:r w:rsidR="00870EB1" w:rsidRPr="00870EB1">
        <w:rPr>
          <w:rFonts w:ascii="Arial" w:hAnsi="Arial" w:cs="Arial"/>
          <w:lang w:val="en-GB"/>
        </w:rPr>
        <w:t>(Norman, 2010; Sullivan &amp; Artino, 2013)</w:t>
      </w:r>
      <w:r w:rsidR="00870EB1">
        <w:rPr>
          <w:rFonts w:ascii="Arial" w:hAnsi="Arial" w:cs="Arial"/>
          <w:lang w:val="en-GB"/>
        </w:rPr>
        <w:fldChar w:fldCharType="end"/>
      </w:r>
      <w:r w:rsidR="00870EB1">
        <w:rPr>
          <w:rFonts w:ascii="Arial" w:hAnsi="Arial" w:cs="Arial"/>
          <w:lang w:val="en-GB"/>
        </w:rPr>
        <w:t>.</w:t>
      </w:r>
      <w:r w:rsidR="00131A34">
        <w:rPr>
          <w:rFonts w:ascii="Arial" w:hAnsi="Arial" w:cs="Arial"/>
          <w:lang w:val="en-GB"/>
        </w:rPr>
        <w:t xml:space="preserve"> </w:t>
      </w:r>
      <w:r w:rsidR="00870EB1">
        <w:rPr>
          <w:rFonts w:ascii="Arial" w:hAnsi="Arial" w:cs="Arial"/>
          <w:lang w:val="en-GB"/>
        </w:rPr>
        <w:t>In fact,</w:t>
      </w:r>
      <w:r w:rsidR="001D3C5D">
        <w:rPr>
          <w:rFonts w:ascii="Arial" w:hAnsi="Arial" w:cs="Arial"/>
          <w:lang w:val="en-GB"/>
        </w:rPr>
        <w:t xml:space="preserve"> five questions are selected to fit these methods. The responses were on 4-point scale, with the following gradations</w:t>
      </w:r>
      <w:r w:rsidR="0032309C">
        <w:rPr>
          <w:rFonts w:ascii="Arial" w:hAnsi="Arial" w:cs="Arial"/>
          <w:lang w:val="en-GB"/>
        </w:rPr>
        <w:t xml:space="preserve"> and labels (the latter </w:t>
      </w:r>
      <w:r w:rsidR="001D3C5D">
        <w:rPr>
          <w:rFonts w:ascii="Arial" w:hAnsi="Arial" w:cs="Arial"/>
          <w:lang w:val="en-GB"/>
        </w:rPr>
        <w:t>change according to the questions</w:t>
      </w:r>
      <w:r w:rsidR="0032309C">
        <w:rPr>
          <w:rFonts w:ascii="Arial" w:hAnsi="Arial" w:cs="Arial"/>
          <w:lang w:val="en-GB"/>
        </w:rPr>
        <w:t>):</w:t>
      </w:r>
      <w:r w:rsidR="001D3C5D">
        <w:rPr>
          <w:rFonts w:ascii="Arial" w:hAnsi="Arial" w:cs="Arial"/>
          <w:lang w:val="en-GB"/>
        </w:rPr>
        <w:t xml:space="preserve"> </w:t>
      </w:r>
    </w:p>
    <w:p w14:paraId="5D36B012" w14:textId="160D89B8" w:rsidR="001D3C5D" w:rsidRPr="001D3C5D" w:rsidRDefault="001D3C5D" w:rsidP="00A94B69">
      <w:pPr>
        <w:pStyle w:val="Default"/>
        <w:spacing w:line="360" w:lineRule="auto"/>
        <w:ind w:firstLine="709"/>
        <w:jc w:val="both"/>
        <w:rPr>
          <w:rFonts w:ascii="Arial" w:hAnsi="Arial" w:cs="Arial"/>
          <w:sz w:val="22"/>
          <w:szCs w:val="22"/>
          <w:lang w:val="en-GB"/>
        </w:rPr>
      </w:pPr>
      <w:r w:rsidRPr="001D3C5D">
        <w:rPr>
          <w:rFonts w:ascii="Arial" w:hAnsi="Arial" w:cs="Arial"/>
          <w:sz w:val="22"/>
          <w:szCs w:val="22"/>
          <w:lang w:val="en-GB"/>
        </w:rPr>
        <w:t>1 = Totally agree/ Very important</w:t>
      </w:r>
    </w:p>
    <w:p w14:paraId="7C1A3579" w14:textId="087F14FC" w:rsidR="001D3C5D" w:rsidRPr="001D3C5D" w:rsidRDefault="001D3C5D" w:rsidP="00A94B69">
      <w:pPr>
        <w:pStyle w:val="Default"/>
        <w:spacing w:line="360" w:lineRule="auto"/>
        <w:ind w:firstLine="709"/>
        <w:jc w:val="both"/>
        <w:rPr>
          <w:rFonts w:ascii="Arial" w:hAnsi="Arial" w:cs="Arial"/>
          <w:sz w:val="22"/>
          <w:szCs w:val="22"/>
          <w:lang w:val="en-GB"/>
        </w:rPr>
      </w:pPr>
      <w:r w:rsidRPr="001D3C5D">
        <w:rPr>
          <w:rFonts w:ascii="Arial" w:hAnsi="Arial" w:cs="Arial"/>
          <w:sz w:val="22"/>
          <w:szCs w:val="22"/>
          <w:lang w:val="en-GB"/>
        </w:rPr>
        <w:t>2 = Tend to agree/ Fairly important</w:t>
      </w:r>
    </w:p>
    <w:p w14:paraId="0D5908B5" w14:textId="0E54B388" w:rsidR="001D3C5D" w:rsidRPr="001D3C5D" w:rsidRDefault="001D3C5D" w:rsidP="00A94B69">
      <w:pPr>
        <w:pStyle w:val="Default"/>
        <w:spacing w:line="360" w:lineRule="auto"/>
        <w:ind w:firstLine="709"/>
        <w:jc w:val="both"/>
        <w:rPr>
          <w:rFonts w:ascii="Arial" w:hAnsi="Arial" w:cs="Arial"/>
          <w:sz w:val="22"/>
          <w:szCs w:val="22"/>
          <w:lang w:val="en-GB"/>
        </w:rPr>
      </w:pPr>
      <w:r w:rsidRPr="001D3C5D">
        <w:rPr>
          <w:rFonts w:ascii="Arial" w:hAnsi="Arial" w:cs="Arial"/>
          <w:sz w:val="22"/>
          <w:szCs w:val="22"/>
          <w:lang w:val="en-GB"/>
        </w:rPr>
        <w:t>3 = Tend to disagree/ Not very important</w:t>
      </w:r>
    </w:p>
    <w:p w14:paraId="5AA68C39" w14:textId="2498FE5F" w:rsidR="001D3C5D" w:rsidRPr="00ED5BF2" w:rsidRDefault="001D3C5D" w:rsidP="00A94B69">
      <w:pPr>
        <w:pStyle w:val="Default"/>
        <w:spacing w:line="360" w:lineRule="auto"/>
        <w:ind w:firstLine="709"/>
        <w:jc w:val="both"/>
        <w:rPr>
          <w:rFonts w:ascii="Arial" w:hAnsi="Arial" w:cs="Arial"/>
          <w:sz w:val="22"/>
          <w:szCs w:val="22"/>
          <w:lang w:val="en-GB"/>
        </w:rPr>
      </w:pPr>
      <w:r w:rsidRPr="001D3C5D">
        <w:rPr>
          <w:rFonts w:ascii="Arial" w:hAnsi="Arial" w:cs="Arial"/>
          <w:sz w:val="22"/>
          <w:szCs w:val="22"/>
          <w:lang w:val="en-GB"/>
        </w:rPr>
        <w:t>4 = Totally disagree/ Not at all important</w:t>
      </w:r>
    </w:p>
    <w:p w14:paraId="7D1E6D98" w14:textId="77777777" w:rsidR="0038437B" w:rsidRPr="00ED5BF2" w:rsidRDefault="0038437B" w:rsidP="00A94B69">
      <w:pPr>
        <w:pStyle w:val="Default"/>
        <w:spacing w:line="360" w:lineRule="auto"/>
        <w:ind w:firstLine="709"/>
        <w:jc w:val="both"/>
        <w:rPr>
          <w:rFonts w:ascii="Arial" w:hAnsi="Arial" w:cs="Arial"/>
          <w:sz w:val="22"/>
          <w:szCs w:val="22"/>
          <w:lang w:val="en-GB"/>
        </w:rPr>
      </w:pPr>
    </w:p>
    <w:p w14:paraId="04F6863A" w14:textId="117D50AB" w:rsidR="00131A34" w:rsidRDefault="00131A34" w:rsidP="00A94B69">
      <w:pPr>
        <w:spacing w:line="360" w:lineRule="auto"/>
        <w:ind w:firstLine="709"/>
        <w:jc w:val="both"/>
        <w:rPr>
          <w:rFonts w:ascii="Arial" w:hAnsi="Arial" w:cs="Arial"/>
          <w:lang w:val="en-GB"/>
        </w:rPr>
      </w:pPr>
      <w:r>
        <w:rPr>
          <w:rFonts w:ascii="Arial" w:hAnsi="Arial" w:cs="Arial"/>
          <w:lang w:val="en-GB"/>
        </w:rPr>
        <w:t xml:space="preserve">We assume that the distance that </w:t>
      </w:r>
      <w:r w:rsidRPr="00131A34">
        <w:rPr>
          <w:rFonts w:ascii="Arial" w:hAnsi="Arial" w:cs="Arial"/>
          <w:lang w:val="en-GB"/>
        </w:rPr>
        <w:t>the distance between 1 = “Totally agree” and 2 = “Tend to agree” is the same as 3 = “Not very important” and 4= “Tot at all important”.</w:t>
      </w:r>
      <w:r>
        <w:rPr>
          <w:rFonts w:ascii="Arial" w:hAnsi="Arial" w:cs="Arial"/>
          <w:lang w:val="en-GB"/>
        </w:rPr>
        <w:t xml:space="preserve"> In addition, </w:t>
      </w:r>
      <w:r w:rsidRPr="00131A34">
        <w:rPr>
          <w:rFonts w:ascii="Arial" w:hAnsi="Arial" w:cs="Arial"/>
          <w:lang w:val="en-GB"/>
        </w:rPr>
        <w:t xml:space="preserve">neutral/null </w:t>
      </w:r>
      <w:r>
        <w:rPr>
          <w:rFonts w:ascii="Arial" w:hAnsi="Arial" w:cs="Arial"/>
          <w:lang w:val="en-GB"/>
        </w:rPr>
        <w:t xml:space="preserve">answers (don’t know) are dropped from the analysis in order to guarantee the distance across categories. </w:t>
      </w:r>
    </w:p>
    <w:p w14:paraId="12BC4504" w14:textId="0CC537B3" w:rsidR="00FE67AC" w:rsidRPr="00C43052" w:rsidRDefault="00DF1C46" w:rsidP="00A94B69">
      <w:pPr>
        <w:spacing w:line="360" w:lineRule="auto"/>
        <w:ind w:firstLine="709"/>
        <w:jc w:val="both"/>
        <w:rPr>
          <w:rFonts w:ascii="Arial" w:hAnsi="Arial" w:cs="Arial"/>
          <w:lang w:val="en-GB"/>
        </w:rPr>
      </w:pPr>
      <w:r w:rsidRPr="00ED5BF2">
        <w:rPr>
          <w:rFonts w:ascii="Arial" w:hAnsi="Arial" w:cs="Arial"/>
          <w:lang w:val="en-GB"/>
        </w:rPr>
        <w:t>The purpose</w:t>
      </w:r>
      <w:r w:rsidR="00FA2DB4" w:rsidRPr="00ED5BF2">
        <w:rPr>
          <w:rFonts w:ascii="Arial" w:hAnsi="Arial" w:cs="Arial"/>
          <w:lang w:val="en-GB"/>
        </w:rPr>
        <w:t xml:space="preserve"> of this part of analysis</w:t>
      </w:r>
      <w:r w:rsidRPr="00ED5BF2">
        <w:rPr>
          <w:rFonts w:ascii="Arial" w:hAnsi="Arial" w:cs="Arial"/>
          <w:lang w:val="en-GB"/>
        </w:rPr>
        <w:t xml:space="preserve"> is</w:t>
      </w:r>
      <w:r w:rsidR="00FA2DB4" w:rsidRPr="00ED5BF2">
        <w:rPr>
          <w:rFonts w:ascii="Arial" w:hAnsi="Arial" w:cs="Arial"/>
          <w:lang w:val="en-GB"/>
        </w:rPr>
        <w:t xml:space="preserve"> </w:t>
      </w:r>
      <w:r w:rsidR="001E768F" w:rsidRPr="00ED5BF2">
        <w:rPr>
          <w:rFonts w:ascii="Arial" w:hAnsi="Arial" w:cs="Arial"/>
          <w:lang w:val="en-GB"/>
        </w:rPr>
        <w:t>to find some different types of citizens, called clusters</w:t>
      </w:r>
      <w:r w:rsidR="00FA2DB4" w:rsidRPr="00ED5BF2">
        <w:rPr>
          <w:rFonts w:ascii="Arial" w:hAnsi="Arial" w:cs="Arial"/>
          <w:lang w:val="en-GB"/>
        </w:rPr>
        <w:t xml:space="preserve"> or classes</w:t>
      </w:r>
      <w:r w:rsidR="001E768F" w:rsidRPr="00ED5BF2">
        <w:rPr>
          <w:rFonts w:ascii="Arial" w:hAnsi="Arial" w:cs="Arial"/>
          <w:lang w:val="en-GB"/>
        </w:rPr>
        <w:t xml:space="preserve">, that better describe the data used. In fact, through </w:t>
      </w:r>
      <w:r w:rsidR="00FA2DB4" w:rsidRPr="00ED5BF2">
        <w:rPr>
          <w:rFonts w:ascii="Arial" w:hAnsi="Arial" w:cs="Arial"/>
          <w:lang w:val="en-GB"/>
        </w:rPr>
        <w:t>these techniques</w:t>
      </w:r>
      <w:r w:rsidR="001E768F" w:rsidRPr="00C43052">
        <w:rPr>
          <w:rFonts w:ascii="Arial" w:hAnsi="Arial" w:cs="Arial"/>
          <w:lang w:val="en-GB"/>
        </w:rPr>
        <w:t xml:space="preserve"> some new segmentations of citizens could be identified and then they could help to find new explanations to the phenomenon studied.</w:t>
      </w:r>
      <w:r w:rsidR="00FA2DB4" w:rsidRPr="00C43052">
        <w:rPr>
          <w:rFonts w:ascii="Arial" w:hAnsi="Arial" w:cs="Arial"/>
          <w:lang w:val="en-GB"/>
        </w:rPr>
        <w:t xml:space="preserve"> Theoretically, using these two different types of segmentations of citizens, the results should be opposite. On the one side, the traditional clustering profiles the data according to similar attitudes. On the other side, CCA finds shared cultural </w:t>
      </w:r>
      <w:r w:rsidR="00FA2DB4" w:rsidRPr="00C43052">
        <w:rPr>
          <w:rFonts w:ascii="Arial" w:hAnsi="Arial" w:cs="Arial"/>
          <w:lang w:val="en-GB"/>
        </w:rPr>
        <w:lastRenderedPageBreak/>
        <w:t xml:space="preserve">schemas, </w:t>
      </w:r>
      <w:r w:rsidR="007D0AC9" w:rsidRPr="00C43052">
        <w:rPr>
          <w:rFonts w:ascii="Arial" w:hAnsi="Arial" w:cs="Arial"/>
          <w:lang w:val="en-GB"/>
        </w:rPr>
        <w:t xml:space="preserve">structure of thought. </w:t>
      </w:r>
      <w:r w:rsidR="00FE67AC" w:rsidRPr="00C43052">
        <w:rPr>
          <w:rFonts w:ascii="Arial" w:hAnsi="Arial" w:cs="Arial"/>
          <w:lang w:val="en-GB"/>
        </w:rPr>
        <w:t>Eventually, the classes obtained from k-means clustering and correlational class analysis are used as predictors in the subsequent classification</w:t>
      </w:r>
      <w:r w:rsidR="009A5761" w:rsidRPr="00C43052">
        <w:rPr>
          <w:rFonts w:ascii="Arial" w:hAnsi="Arial" w:cs="Arial"/>
          <w:lang w:val="en-GB"/>
        </w:rPr>
        <w:t>s</w:t>
      </w:r>
      <w:r w:rsidR="00FE67AC" w:rsidRPr="00C43052">
        <w:rPr>
          <w:rFonts w:ascii="Arial" w:hAnsi="Arial" w:cs="Arial"/>
          <w:lang w:val="en-GB"/>
        </w:rPr>
        <w:t>.</w:t>
      </w:r>
    </w:p>
    <w:p w14:paraId="62888175" w14:textId="2FDC6F4F" w:rsidR="00B12452" w:rsidRPr="00C43052" w:rsidRDefault="00B12452" w:rsidP="00A94B69">
      <w:pPr>
        <w:spacing w:line="360" w:lineRule="auto"/>
        <w:ind w:firstLine="709"/>
        <w:jc w:val="both"/>
        <w:rPr>
          <w:rFonts w:ascii="Arial" w:hAnsi="Arial" w:cs="Arial"/>
          <w:lang w:val="en-GB"/>
        </w:rPr>
      </w:pPr>
      <w:r w:rsidRPr="00C43052">
        <w:rPr>
          <w:rFonts w:ascii="Arial" w:hAnsi="Arial" w:cs="Arial"/>
          <w:lang w:val="en-GB"/>
        </w:rPr>
        <w:t>The second set of methods focuses on prediction climate change pro-environment using different types of supervised learning techniques</w:t>
      </w:r>
      <w:r w:rsidR="00D0694D" w:rsidRPr="00C43052">
        <w:rPr>
          <w:rFonts w:ascii="Arial" w:hAnsi="Arial" w:cs="Arial"/>
          <w:lang w:val="en-GB"/>
        </w:rPr>
        <w:t xml:space="preserve"> and classifiers. In fact,</w:t>
      </w:r>
      <w:r w:rsidR="0093512A" w:rsidRPr="00C43052">
        <w:rPr>
          <w:rFonts w:ascii="Arial" w:hAnsi="Arial" w:cs="Arial"/>
          <w:lang w:val="en-GB"/>
        </w:rPr>
        <w:t xml:space="preserve"> classification </w:t>
      </w:r>
      <w:r w:rsidR="00D0694D" w:rsidRPr="00C43052">
        <w:rPr>
          <w:rFonts w:ascii="Arial" w:hAnsi="Arial" w:cs="Arial"/>
          <w:lang w:val="en-GB"/>
        </w:rPr>
        <w:t>is used when</w:t>
      </w:r>
      <w:r w:rsidR="0093512A" w:rsidRPr="00C43052">
        <w:rPr>
          <w:rFonts w:ascii="Arial" w:hAnsi="Arial" w:cs="Arial"/>
          <w:lang w:val="en-GB"/>
        </w:rPr>
        <w:t xml:space="preserve"> a</w:t>
      </w:r>
      <w:r w:rsidR="00D0694D" w:rsidRPr="00C43052">
        <w:rPr>
          <w:rFonts w:ascii="Arial" w:hAnsi="Arial" w:cs="Arial"/>
          <w:lang w:val="en-GB"/>
        </w:rPr>
        <w:t xml:space="preserve"> c</w:t>
      </w:r>
      <w:r w:rsidRPr="00C43052">
        <w:rPr>
          <w:rFonts w:ascii="Arial" w:hAnsi="Arial" w:cs="Arial"/>
          <w:lang w:val="en-GB"/>
        </w:rPr>
        <w:t>ategorical variabl</w:t>
      </w:r>
      <w:r w:rsidR="00D0694D" w:rsidRPr="00C43052">
        <w:rPr>
          <w:rFonts w:ascii="Arial" w:hAnsi="Arial" w:cs="Arial"/>
          <w:lang w:val="en-GB"/>
        </w:rPr>
        <w:t>e  is predicted</w:t>
      </w:r>
      <w:r w:rsidRPr="00C43052">
        <w:rPr>
          <w:rFonts w:ascii="Arial" w:hAnsi="Arial" w:cs="Arial"/>
          <w:lang w:val="en-GB"/>
        </w:rPr>
        <w:t xml:space="preserve"> </w:t>
      </w:r>
      <w:r w:rsidR="00305F7D"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C43052">
        <w:rPr>
          <w:rFonts w:ascii="Arial" w:hAnsi="Arial" w:cs="Arial"/>
          <w:lang w:val="en-GB"/>
        </w:rPr>
        <w:fldChar w:fldCharType="separate"/>
      </w:r>
      <w:r w:rsidR="00305F7D" w:rsidRPr="00C43052">
        <w:rPr>
          <w:rFonts w:ascii="Arial" w:hAnsi="Arial" w:cs="Arial"/>
          <w:lang w:val="en-GB"/>
        </w:rPr>
        <w:t>(James et al., 2013</w:t>
      </w:r>
      <w:r w:rsidR="00D0694D" w:rsidRPr="00C43052">
        <w:rPr>
          <w:rFonts w:ascii="Arial" w:hAnsi="Arial" w:cs="Arial"/>
          <w:lang w:val="en-GB"/>
        </w:rPr>
        <w:t>).</w:t>
      </w:r>
      <w:r w:rsidR="00305F7D" w:rsidRPr="00C43052">
        <w:rPr>
          <w:rFonts w:ascii="Arial" w:hAnsi="Arial" w:cs="Arial"/>
          <w:lang w:val="en-GB"/>
        </w:rPr>
        <w:fldChar w:fldCharType="end"/>
      </w:r>
      <w:r w:rsidR="00D0694D" w:rsidRPr="00C43052">
        <w:rPr>
          <w:rFonts w:ascii="Arial" w:hAnsi="Arial" w:cs="Arial"/>
          <w:lang w:val="en-GB"/>
        </w:rPr>
        <w:t xml:space="preserve"> </w:t>
      </w:r>
      <w:r w:rsidR="0093512A" w:rsidRPr="00C43052">
        <w:rPr>
          <w:rFonts w:ascii="Arial" w:hAnsi="Arial" w:cs="Arial"/>
          <w:lang w:val="en-GB"/>
        </w:rPr>
        <w:t xml:space="preserve">“The methods used for classification first predict the probability of each of the categories of a qualitative variable” </w:t>
      </w:r>
      <w:r w:rsidR="0093512A"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C43052">
        <w:rPr>
          <w:rFonts w:ascii="Arial" w:hAnsi="Arial" w:cs="Arial"/>
          <w:lang w:val="en-GB"/>
        </w:rPr>
        <w:fldChar w:fldCharType="separate"/>
      </w:r>
      <w:r w:rsidR="0093512A" w:rsidRPr="00C43052">
        <w:rPr>
          <w:rFonts w:ascii="Arial" w:hAnsi="Arial" w:cs="Arial"/>
          <w:lang w:val="en-GB"/>
        </w:rPr>
        <w:t>(James et al., 2013, p. 127)</w:t>
      </w:r>
      <w:r w:rsidR="0093512A" w:rsidRPr="00C43052">
        <w:rPr>
          <w:rFonts w:ascii="Arial" w:hAnsi="Arial" w:cs="Arial"/>
          <w:lang w:val="en-GB"/>
        </w:rPr>
        <w:fldChar w:fldCharType="end"/>
      </w:r>
      <w:r w:rsidR="0093512A" w:rsidRPr="00C43052">
        <w:rPr>
          <w:rFonts w:ascii="Arial" w:hAnsi="Arial" w:cs="Arial"/>
          <w:lang w:val="en-GB"/>
        </w:rPr>
        <w:t>.</w:t>
      </w:r>
      <w:r w:rsidR="005743CE" w:rsidRPr="00C43052">
        <w:rPr>
          <w:rFonts w:ascii="Arial" w:hAnsi="Arial" w:cs="Arial"/>
          <w:lang w:val="en-GB"/>
        </w:rPr>
        <w:t xml:space="preserve"> </w:t>
      </w:r>
    </w:p>
    <w:p w14:paraId="22145195" w14:textId="77777777" w:rsidR="0093512A" w:rsidRPr="00C43052" w:rsidRDefault="00D0694D" w:rsidP="00A94B69">
      <w:pPr>
        <w:spacing w:line="360" w:lineRule="auto"/>
        <w:ind w:firstLine="709"/>
        <w:jc w:val="both"/>
        <w:rPr>
          <w:rFonts w:ascii="Arial" w:hAnsi="Arial" w:cs="Arial"/>
          <w:lang w:val="en-GB"/>
        </w:rPr>
      </w:pPr>
      <w:r w:rsidRPr="00C43052">
        <w:rPr>
          <w:rFonts w:ascii="Arial" w:hAnsi="Arial" w:cs="Arial"/>
          <w:lang w:val="en-GB"/>
        </w:rPr>
        <w:t xml:space="preserve">The different </w:t>
      </w:r>
      <w:r w:rsidR="0093512A" w:rsidRPr="00C43052">
        <w:rPr>
          <w:rFonts w:ascii="Arial" w:hAnsi="Arial" w:cs="Arial"/>
          <w:lang w:val="en-GB"/>
        </w:rPr>
        <w:t>techniques of classifiers</w:t>
      </w:r>
      <w:r w:rsidRPr="00C43052">
        <w:rPr>
          <w:rFonts w:ascii="Arial" w:hAnsi="Arial" w:cs="Arial"/>
          <w:lang w:val="en-GB"/>
        </w:rPr>
        <w:t xml:space="preserve"> are briefly presented as follow.</w:t>
      </w:r>
    </w:p>
    <w:p w14:paraId="5387DBA8" w14:textId="5EB61ED0" w:rsidR="0093512A" w:rsidRPr="00C43052" w:rsidRDefault="0097062D" w:rsidP="00A94B69">
      <w:pPr>
        <w:spacing w:line="360" w:lineRule="auto"/>
        <w:ind w:firstLine="709"/>
        <w:jc w:val="both"/>
        <w:rPr>
          <w:rFonts w:ascii="Arial" w:hAnsi="Arial" w:cs="Arial"/>
          <w:lang w:val="en-GB"/>
        </w:rPr>
      </w:pPr>
      <w:r w:rsidRPr="00C43052">
        <w:rPr>
          <w:rFonts w:ascii="Arial" w:hAnsi="Arial" w:cs="Arial"/>
          <w:lang w:val="en-GB"/>
        </w:rPr>
        <w:t>The action prediction starts with a L</w:t>
      </w:r>
      <w:r w:rsidR="00D0694D" w:rsidRPr="00C43052">
        <w:rPr>
          <w:rFonts w:ascii="Arial" w:hAnsi="Arial" w:cs="Arial"/>
          <w:lang w:val="en-GB"/>
        </w:rPr>
        <w:t>ogistic Regression</w:t>
      </w:r>
      <w:r w:rsidRPr="00C43052">
        <w:rPr>
          <w:rFonts w:ascii="Arial" w:hAnsi="Arial" w:cs="Arial"/>
          <w:lang w:val="en-GB"/>
        </w:rPr>
        <w:t>. It is a form of binary regression</w:t>
      </w:r>
      <w:r w:rsidR="005743CE" w:rsidRPr="00C43052">
        <w:rPr>
          <w:rFonts w:ascii="Arial" w:hAnsi="Arial" w:cs="Arial"/>
          <w:lang w:val="en-GB"/>
        </w:rPr>
        <w:t xml:space="preserve"> and it explains relationships between a categorical outcome and some continuous or discrete predictors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w:t>
      </w:r>
      <w:r w:rsidR="005743CE" w:rsidRPr="00C43052">
        <w:rPr>
          <w:rFonts w:ascii="Arial" w:hAnsi="Arial" w:cs="Arial"/>
          <w:lang w:val="en-GB"/>
        </w:rPr>
        <w:fldChar w:fldCharType="end"/>
      </w:r>
      <w:r w:rsidR="005743CE" w:rsidRPr="00C43052">
        <w:rPr>
          <w:rFonts w:ascii="Arial" w:hAnsi="Arial" w:cs="Arial"/>
          <w:lang w:val="en-GB"/>
        </w:rPr>
        <w:t xml:space="preserve">. It models the probability of being to a particular category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 Stoltzfus, 2011)</w:t>
      </w:r>
      <w:r w:rsidR="005743CE" w:rsidRPr="00C43052">
        <w:rPr>
          <w:rFonts w:ascii="Arial" w:hAnsi="Arial" w:cs="Arial"/>
          <w:lang w:val="en-GB"/>
        </w:rPr>
        <w:fldChar w:fldCharType="end"/>
      </w:r>
      <w:r w:rsidR="005743CE" w:rsidRPr="00C43052">
        <w:rPr>
          <w:rFonts w:ascii="Arial" w:hAnsi="Arial" w:cs="Arial"/>
          <w:lang w:val="en-GB"/>
        </w:rPr>
        <w:t>.</w:t>
      </w:r>
    </w:p>
    <w:p w14:paraId="7FE55C7C" w14:textId="34AF2C35" w:rsidR="0097062D" w:rsidRPr="00C43052" w:rsidRDefault="0097062D" w:rsidP="00A94B69">
      <w:pPr>
        <w:spacing w:line="360" w:lineRule="auto"/>
        <w:ind w:firstLine="709"/>
        <w:jc w:val="both"/>
        <w:rPr>
          <w:rFonts w:ascii="Arial" w:hAnsi="Arial" w:cs="Arial"/>
          <w:lang w:val="en-GB"/>
        </w:rPr>
      </w:pPr>
      <w:r w:rsidRPr="00C43052">
        <w:rPr>
          <w:rFonts w:ascii="Arial" w:hAnsi="Arial" w:cs="Arial"/>
          <w:lang w:val="en-GB"/>
        </w:rPr>
        <w:t>Th</w:t>
      </w:r>
      <w:r w:rsidR="005743CE" w:rsidRPr="00C43052">
        <w:rPr>
          <w:rFonts w:ascii="Arial" w:hAnsi="Arial" w:cs="Arial"/>
          <w:lang w:val="en-GB"/>
        </w:rPr>
        <w:t xml:space="preserve">e model requires some assumptions: </w:t>
      </w:r>
    </w:p>
    <w:p w14:paraId="3F3FB303" w14:textId="318C44E8" w:rsidR="005743CE" w:rsidRPr="00C43052" w:rsidRDefault="000967E8" w:rsidP="00A94B69">
      <w:pPr>
        <w:pStyle w:val="Paragrafoelenco"/>
        <w:numPr>
          <w:ilvl w:val="0"/>
          <w:numId w:val="1"/>
        </w:numPr>
        <w:spacing w:line="360" w:lineRule="auto"/>
        <w:ind w:firstLine="709"/>
        <w:jc w:val="both"/>
        <w:rPr>
          <w:rFonts w:ascii="Arial" w:hAnsi="Arial" w:cs="Arial"/>
          <w:lang w:val="en-GB"/>
        </w:rPr>
      </w:pPr>
      <w:r w:rsidRPr="00C43052">
        <w:rPr>
          <w:rFonts w:ascii="Arial" w:hAnsi="Arial" w:cs="Arial"/>
          <w:lang w:val="en-GB"/>
        </w:rPr>
        <w:t>independence of errors;</w:t>
      </w:r>
    </w:p>
    <w:p w14:paraId="527BC172" w14:textId="331AC74E" w:rsidR="000967E8" w:rsidRPr="00C43052" w:rsidRDefault="000967E8" w:rsidP="00A94B69">
      <w:pPr>
        <w:pStyle w:val="Paragrafoelenco"/>
        <w:numPr>
          <w:ilvl w:val="0"/>
          <w:numId w:val="1"/>
        </w:numPr>
        <w:spacing w:line="360" w:lineRule="auto"/>
        <w:ind w:firstLine="709"/>
        <w:jc w:val="both"/>
        <w:rPr>
          <w:rFonts w:ascii="Arial" w:hAnsi="Arial" w:cs="Arial"/>
          <w:lang w:val="en-GB"/>
        </w:rPr>
      </w:pPr>
      <w:r w:rsidRPr="00C43052">
        <w:rPr>
          <w:rFonts w:ascii="Arial" w:hAnsi="Arial" w:cs="Arial"/>
          <w:lang w:val="en-GB"/>
        </w:rPr>
        <w:t>linearity in the logit for continuous independent variables;</w:t>
      </w:r>
    </w:p>
    <w:p w14:paraId="28DAD911" w14:textId="4405796D" w:rsidR="000967E8" w:rsidRPr="00C43052" w:rsidRDefault="000967E8" w:rsidP="00A94B69">
      <w:pPr>
        <w:pStyle w:val="Paragrafoelenco"/>
        <w:numPr>
          <w:ilvl w:val="0"/>
          <w:numId w:val="1"/>
        </w:numPr>
        <w:spacing w:line="360" w:lineRule="auto"/>
        <w:ind w:firstLine="709"/>
        <w:jc w:val="both"/>
        <w:rPr>
          <w:rFonts w:ascii="Arial" w:hAnsi="Arial" w:cs="Arial"/>
          <w:lang w:val="en-GB"/>
        </w:rPr>
      </w:pPr>
      <w:r w:rsidRPr="00C43052">
        <w:rPr>
          <w:rFonts w:ascii="Arial" w:hAnsi="Arial" w:cs="Arial"/>
          <w:lang w:val="en-GB"/>
        </w:rPr>
        <w:t>the absence of multicollinearity among explanatory variables;</w:t>
      </w:r>
    </w:p>
    <w:p w14:paraId="5BE4D5AC" w14:textId="7257D917" w:rsidR="000967E8" w:rsidRPr="00C43052" w:rsidRDefault="000967E8" w:rsidP="00A94B69">
      <w:pPr>
        <w:pStyle w:val="Paragrafoelenco"/>
        <w:numPr>
          <w:ilvl w:val="0"/>
          <w:numId w:val="1"/>
        </w:numPr>
        <w:spacing w:line="360" w:lineRule="auto"/>
        <w:ind w:firstLine="709"/>
        <w:jc w:val="both"/>
        <w:rPr>
          <w:rFonts w:ascii="Arial" w:hAnsi="Arial" w:cs="Arial"/>
          <w:lang w:val="en-GB"/>
        </w:rPr>
      </w:pPr>
      <w:r w:rsidRPr="00C43052">
        <w:rPr>
          <w:rFonts w:ascii="Arial" w:hAnsi="Arial" w:cs="Arial"/>
          <w:lang w:val="en-GB"/>
        </w:rPr>
        <w:t>the absence of extreme outliers</w:t>
      </w:r>
    </w:p>
    <w:p w14:paraId="587E888A" w14:textId="6E06E498" w:rsidR="000967E8" w:rsidRPr="00C43052" w:rsidRDefault="000967E8" w:rsidP="00A94B69">
      <w:pPr>
        <w:spacing w:line="360" w:lineRule="auto"/>
        <w:ind w:left="360" w:firstLine="709"/>
        <w:jc w:val="both"/>
        <w:rPr>
          <w:rFonts w:ascii="Arial" w:hAnsi="Arial" w:cs="Arial"/>
          <w:lang w:val="en-GB"/>
        </w:rPr>
      </w:pPr>
      <w:r w:rsidRPr="00C43052">
        <w:rPr>
          <w:rFonts w:ascii="Arial" w:hAnsi="Arial" w:cs="Arial"/>
          <w:lang w:val="en-GB"/>
        </w:rPr>
        <w:fldChar w:fldCharType="begin"/>
      </w:r>
      <w:r w:rsidRPr="00C43052">
        <w:rPr>
          <w:rFonts w:ascii="Arial" w:hAnsi="Arial" w:cs="Arial"/>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C43052">
        <w:rPr>
          <w:rFonts w:ascii="Arial" w:hAnsi="Arial" w:cs="Arial"/>
          <w:lang w:val="en-GB"/>
        </w:rPr>
        <w:fldChar w:fldCharType="separate"/>
      </w:r>
      <w:r w:rsidRPr="00C43052">
        <w:rPr>
          <w:rFonts w:ascii="Arial" w:hAnsi="Arial" w:cs="Arial"/>
          <w:lang w:val="en-GB"/>
        </w:rPr>
        <w:t>(Stoltzfus, 2011)</w:t>
      </w:r>
      <w:r w:rsidRPr="00C43052">
        <w:rPr>
          <w:rFonts w:ascii="Arial" w:hAnsi="Arial" w:cs="Arial"/>
          <w:lang w:val="en-GB"/>
        </w:rPr>
        <w:fldChar w:fldCharType="end"/>
      </w:r>
    </w:p>
    <w:p w14:paraId="3C9AE2FA" w14:textId="77777777" w:rsidR="0097062D" w:rsidRPr="00C43052" w:rsidRDefault="0097062D" w:rsidP="00A94B69">
      <w:pPr>
        <w:spacing w:line="360" w:lineRule="auto"/>
        <w:ind w:firstLine="709"/>
        <w:jc w:val="both"/>
        <w:rPr>
          <w:rFonts w:ascii="Arial" w:hAnsi="Arial" w:cs="Arial"/>
          <w:lang w:val="en-GB"/>
        </w:rPr>
      </w:pPr>
    </w:p>
    <w:p w14:paraId="682D504A" w14:textId="4100C1D9" w:rsidR="0093512A" w:rsidRPr="00C43052" w:rsidRDefault="00A909A9" w:rsidP="00A94B69">
      <w:pPr>
        <w:spacing w:line="360" w:lineRule="auto"/>
        <w:ind w:firstLine="709"/>
        <w:jc w:val="both"/>
        <w:rPr>
          <w:rFonts w:ascii="Arial" w:hAnsi="Arial" w:cs="Arial"/>
          <w:lang w:val="en-GB"/>
        </w:rPr>
      </w:pPr>
      <w:r w:rsidRPr="00C43052">
        <w:rPr>
          <w:rFonts w:ascii="Arial" w:hAnsi="Arial" w:cs="Arial"/>
          <w:lang w:val="en-GB"/>
        </w:rPr>
        <w:t xml:space="preserve">However, some assumptions are violated. In fact, there is no present linearity in the logit for age variable. In addition, some outliers are found in climate change risk perception, but they </w:t>
      </w:r>
      <w:r w:rsidRPr="00C43052">
        <w:rPr>
          <w:rFonts w:ascii="Arial" w:hAnsi="Arial" w:cs="Arial"/>
          <w:highlight w:val="yellow"/>
          <w:lang w:val="en-GB"/>
        </w:rPr>
        <w:t>are not so far away from the rest of the value.</w:t>
      </w:r>
      <w:r w:rsidRPr="00C43052">
        <w:rPr>
          <w:rFonts w:ascii="Arial" w:hAnsi="Arial" w:cs="Arial"/>
          <w:lang w:val="en-GB"/>
        </w:rPr>
        <w:t xml:space="preserve"> </w:t>
      </w:r>
    </w:p>
    <w:p w14:paraId="679886AF" w14:textId="01A781AA" w:rsidR="00E64BE0" w:rsidRPr="00C43052" w:rsidRDefault="00855BB3" w:rsidP="00A94B69">
      <w:pPr>
        <w:spacing w:line="360" w:lineRule="auto"/>
        <w:ind w:firstLine="709"/>
        <w:jc w:val="both"/>
        <w:rPr>
          <w:rFonts w:ascii="Arial" w:hAnsi="Arial" w:cs="Arial"/>
          <w:lang w:val="en-GB"/>
        </w:rPr>
      </w:pPr>
      <w:r w:rsidRPr="00C43052">
        <w:rPr>
          <w:rFonts w:ascii="Arial" w:hAnsi="Arial" w:cs="Arial"/>
          <w:lang w:val="en-GB"/>
        </w:rPr>
        <w:t>In spite of the robustness of the logistic regression models,</w:t>
      </w:r>
      <w:r w:rsidR="00CE4AA1" w:rsidRPr="00C43052">
        <w:rPr>
          <w:rFonts w:ascii="Arial" w:hAnsi="Arial" w:cs="Arial"/>
          <w:lang w:val="en-GB"/>
        </w:rPr>
        <w:t xml:space="preserve"> data cannot fully satisfy the assumptions, </w:t>
      </w:r>
      <w:r w:rsidRPr="00C43052">
        <w:rPr>
          <w:rFonts w:ascii="Arial" w:hAnsi="Arial" w:cs="Arial"/>
          <w:lang w:val="en-GB"/>
        </w:rPr>
        <w:t>also decision tree models are fitted.</w:t>
      </w:r>
      <w:r w:rsidR="00CE4AA1" w:rsidRPr="00C43052">
        <w:rPr>
          <w:rFonts w:ascii="Arial" w:hAnsi="Arial" w:cs="Arial"/>
          <w:lang w:val="en-GB"/>
        </w:rPr>
        <w:t xml:space="preserve"> </w:t>
      </w:r>
      <w:r w:rsidR="00E64BE0" w:rsidRPr="00C43052">
        <w:rPr>
          <w:rFonts w:ascii="Arial" w:hAnsi="Arial" w:cs="Arial"/>
          <w:lang w:val="en-GB"/>
        </w:rPr>
        <w:t>Decision Tree</w:t>
      </w:r>
      <w:r w:rsidR="00CE4AA1" w:rsidRPr="00C43052">
        <w:rPr>
          <w:rFonts w:ascii="Arial" w:hAnsi="Arial" w:cs="Arial"/>
          <w:lang w:val="en-GB"/>
        </w:rPr>
        <w:t xml:space="preserve"> is a </w:t>
      </w:r>
      <w:r w:rsidR="00C417CF" w:rsidRPr="00C43052">
        <w:rPr>
          <w:rFonts w:ascii="Arial" w:hAnsi="Arial" w:cs="Arial"/>
          <w:lang w:val="en-GB"/>
        </w:rPr>
        <w:t>“</w:t>
      </w:r>
      <w:r w:rsidR="00CE4AA1" w:rsidRPr="00C43052">
        <w:rPr>
          <w:rFonts w:ascii="Arial" w:hAnsi="Arial" w:cs="Arial"/>
          <w:lang w:val="en-GB"/>
        </w:rPr>
        <w:t>flow-chart-like hierarchical tree structure</w:t>
      </w:r>
      <w:r w:rsidR="00C417CF" w:rsidRPr="00C43052">
        <w:rPr>
          <w:rFonts w:ascii="Arial" w:hAnsi="Arial" w:cs="Arial"/>
          <w:lang w:val="en-GB"/>
        </w:rPr>
        <w:t>”</w:t>
      </w:r>
      <w:r w:rsidR="00CE4AA1" w:rsidRPr="00C43052">
        <w:rPr>
          <w:rFonts w:ascii="Arial" w:hAnsi="Arial" w:cs="Arial"/>
          <w:lang w:val="en-GB"/>
        </w:rPr>
        <w:t xml:space="preserve"> </w:t>
      </w:r>
      <w:r w:rsidR="00CE4AA1"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C43052">
        <w:rPr>
          <w:rFonts w:ascii="Arial" w:hAnsi="Arial" w:cs="Arial"/>
          <w:lang w:val="en-GB"/>
        </w:rPr>
        <w:fldChar w:fldCharType="separate"/>
      </w:r>
      <w:r w:rsidR="00CE4AA1" w:rsidRPr="00C43052">
        <w:rPr>
          <w:rFonts w:ascii="Arial" w:hAnsi="Arial" w:cs="Arial"/>
          <w:lang w:val="en-GB"/>
        </w:rPr>
        <w:t>(Jenhani et al., 2008, p.</w:t>
      </w:r>
      <w:r w:rsidR="00C417CF" w:rsidRPr="00C43052">
        <w:rPr>
          <w:rFonts w:ascii="Arial" w:hAnsi="Arial" w:cs="Arial"/>
          <w:lang w:val="en-GB"/>
        </w:rPr>
        <w:t xml:space="preserve"> 786</w:t>
      </w:r>
      <w:r w:rsidR="00CE4AA1" w:rsidRPr="00C43052">
        <w:rPr>
          <w:rFonts w:ascii="Arial" w:hAnsi="Arial" w:cs="Arial"/>
          <w:lang w:val="en-GB"/>
        </w:rPr>
        <w:t>)</w:t>
      </w:r>
      <w:r w:rsidR="00CE4AA1" w:rsidRPr="00C43052">
        <w:rPr>
          <w:rFonts w:ascii="Arial" w:hAnsi="Arial" w:cs="Arial"/>
          <w:lang w:val="en-GB"/>
        </w:rPr>
        <w:fldChar w:fldCharType="end"/>
      </w:r>
      <w:r w:rsidR="00C417CF" w:rsidRPr="00C43052">
        <w:rPr>
          <w:rFonts w:ascii="Arial" w:hAnsi="Arial" w:cs="Arial"/>
          <w:lang w:val="en-GB"/>
        </w:rPr>
        <w:t xml:space="preserve"> and it is composed of three elements: nodes, edges and leaves. Nodes represent attributes or variables, </w:t>
      </w:r>
      <w:r w:rsidR="00C417CF" w:rsidRPr="00C43052">
        <w:rPr>
          <w:rFonts w:ascii="Arial" w:hAnsi="Arial" w:cs="Arial"/>
          <w:highlight w:val="yellow"/>
          <w:lang w:val="en-GB"/>
        </w:rPr>
        <w:t>edges correspond to the different possible attribute values</w:t>
      </w:r>
      <w:r w:rsidR="00C417CF" w:rsidRPr="00C43052">
        <w:rPr>
          <w:rFonts w:ascii="Arial" w:hAnsi="Arial" w:cs="Arial"/>
          <w:lang w:val="en-GB"/>
        </w:rPr>
        <w:t xml:space="preserve"> and lastly </w:t>
      </w:r>
      <w:r w:rsidR="00C417CF" w:rsidRPr="00C43052">
        <w:rPr>
          <w:rFonts w:ascii="Arial" w:hAnsi="Arial" w:cs="Arial"/>
          <w:lang w:val="en-GB"/>
        </w:rPr>
        <w:lastRenderedPageBreak/>
        <w:t xml:space="preserve">leaves include </w:t>
      </w:r>
      <w:r w:rsidR="00C417CF" w:rsidRPr="00C43052">
        <w:rPr>
          <w:rFonts w:ascii="Arial" w:hAnsi="Arial" w:cs="Arial"/>
          <w:highlight w:val="yellow"/>
          <w:lang w:val="en-GB"/>
        </w:rPr>
        <w:t>objects that typically belong to the same class or that are very similar</w:t>
      </w:r>
      <w:r w:rsidR="00AA6A0D" w:rsidRPr="00C43052">
        <w:rPr>
          <w:rFonts w:ascii="Arial" w:hAnsi="Arial" w:cs="Arial"/>
          <w:highlight w:val="yellow"/>
          <w:lang w:val="en-GB"/>
        </w:rPr>
        <w:t xml:space="preserve"> </w:t>
      </w:r>
      <w:r w:rsidR="00AA6A0D" w:rsidRPr="00C43052">
        <w:rPr>
          <w:rFonts w:ascii="Arial" w:hAnsi="Arial" w:cs="Arial"/>
          <w:highlight w:val="yellow"/>
          <w:lang w:val="en-GB"/>
        </w:rPr>
        <w:fldChar w:fldCharType="begin"/>
      </w:r>
      <w:r w:rsidR="00AA6A0D" w:rsidRPr="00C43052">
        <w:rPr>
          <w:rFonts w:ascii="Arial" w:hAnsi="Arial" w:cs="Arial"/>
          <w:highlight w:val="yellow"/>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C43052">
        <w:rPr>
          <w:rFonts w:ascii="Arial" w:hAnsi="Arial" w:cs="Arial"/>
          <w:highlight w:val="yellow"/>
          <w:lang w:val="en-GB"/>
        </w:rPr>
        <w:fldChar w:fldCharType="separate"/>
      </w:r>
      <w:r w:rsidR="00AA6A0D" w:rsidRPr="00C43052">
        <w:rPr>
          <w:rFonts w:ascii="Arial" w:hAnsi="Arial" w:cs="Arial"/>
          <w:highlight w:val="yellow"/>
          <w:lang w:val="en-GB"/>
        </w:rPr>
        <w:t>(Jenhani et al., 2008)</w:t>
      </w:r>
      <w:r w:rsidR="00AA6A0D" w:rsidRPr="00C43052">
        <w:rPr>
          <w:rFonts w:ascii="Arial" w:hAnsi="Arial" w:cs="Arial"/>
          <w:highlight w:val="yellow"/>
          <w:lang w:val="en-GB"/>
        </w:rPr>
        <w:fldChar w:fldCharType="end"/>
      </w:r>
      <w:r w:rsidR="00C417CF" w:rsidRPr="00C43052">
        <w:rPr>
          <w:rFonts w:ascii="Arial" w:hAnsi="Arial" w:cs="Arial"/>
          <w:highlight w:val="yellow"/>
          <w:lang w:val="en-GB"/>
        </w:rPr>
        <w:t>.</w:t>
      </w:r>
      <w:r w:rsidR="00C417CF" w:rsidRPr="00C43052">
        <w:rPr>
          <w:rFonts w:ascii="Arial" w:hAnsi="Arial" w:cs="Arial"/>
          <w:lang w:val="en-GB"/>
        </w:rPr>
        <w:t xml:space="preserve"> The main advantages of decision tree are that it has not assumptions and especially it produces graphical representation, which make it easier to read and to interpret the model. </w:t>
      </w:r>
    </w:p>
    <w:p w14:paraId="2FC8039C" w14:textId="1EBCE63A" w:rsidR="00AA6A0D" w:rsidRPr="00C43052" w:rsidRDefault="00AA6A0D" w:rsidP="00A94B69">
      <w:pPr>
        <w:spacing w:line="360" w:lineRule="auto"/>
        <w:ind w:firstLine="709"/>
        <w:jc w:val="both"/>
        <w:rPr>
          <w:rFonts w:ascii="Arial" w:hAnsi="Arial" w:cs="Arial"/>
          <w:lang w:val="en-GB"/>
        </w:rPr>
      </w:pPr>
      <w:r w:rsidRPr="00C43052">
        <w:rPr>
          <w:rFonts w:ascii="Arial" w:hAnsi="Arial" w:cs="Arial"/>
          <w:lang w:val="en-GB"/>
        </w:rPr>
        <w:t xml:space="preserve">The analysis continues with another robust model: Random Forest, which is </w:t>
      </w:r>
      <w:r w:rsidR="00F52875" w:rsidRPr="00C43052">
        <w:rPr>
          <w:rFonts w:ascii="Arial" w:hAnsi="Arial" w:cs="Arial"/>
          <w:lang w:val="en-GB"/>
        </w:rPr>
        <w:t>produces</w:t>
      </w:r>
      <w:r w:rsidRPr="00C43052">
        <w:rPr>
          <w:rFonts w:ascii="Arial" w:hAnsi="Arial" w:cs="Arial"/>
          <w:lang w:val="en-GB"/>
        </w:rPr>
        <w:t xml:space="preserve"> </w:t>
      </w:r>
      <w:r w:rsidRPr="00C43052">
        <w:rPr>
          <w:rFonts w:ascii="Arial" w:hAnsi="Arial" w:cs="Arial"/>
          <w:highlight w:val="yellow"/>
          <w:lang w:val="en-GB"/>
        </w:rPr>
        <w:t xml:space="preserve">of </w:t>
      </w:r>
      <w:r w:rsidR="00D017A6" w:rsidRPr="00C43052">
        <w:rPr>
          <w:rFonts w:ascii="Arial" w:hAnsi="Arial" w:cs="Arial"/>
          <w:highlight w:val="yellow"/>
          <w:lang w:val="en-GB"/>
        </w:rPr>
        <w:t>multiple</w:t>
      </w:r>
      <w:r w:rsidRPr="00C43052">
        <w:rPr>
          <w:rFonts w:ascii="Arial" w:hAnsi="Arial" w:cs="Arial"/>
          <w:highlight w:val="yellow"/>
          <w:lang w:val="en-GB"/>
        </w:rPr>
        <w:t xml:space="preserve"> and randomized decision trees that operate as an ensemble </w:t>
      </w:r>
      <w:r w:rsidRPr="00C43052">
        <w:rPr>
          <w:rFonts w:ascii="Arial" w:hAnsi="Arial" w:cs="Arial"/>
          <w:highlight w:val="yellow"/>
          <w:lang w:val="en-GB"/>
        </w:rPr>
        <w:fldChar w:fldCharType="begin"/>
      </w:r>
      <w:r w:rsidR="00F52875" w:rsidRPr="00C43052">
        <w:rPr>
          <w:rFonts w:ascii="Arial" w:hAnsi="Arial" w:cs="Arial"/>
          <w:highlight w:val="yellow"/>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C43052">
        <w:rPr>
          <w:rFonts w:ascii="Arial" w:hAnsi="Arial" w:cs="Arial"/>
          <w:highlight w:val="yellow"/>
          <w:lang w:val="en-GB"/>
        </w:rPr>
        <w:fldChar w:fldCharType="separate"/>
      </w:r>
      <w:r w:rsidR="00F52875" w:rsidRPr="00C43052">
        <w:rPr>
          <w:rFonts w:ascii="Arial" w:hAnsi="Arial" w:cs="Arial"/>
          <w:highlight w:val="yellow"/>
          <w:lang w:val="en-GB"/>
        </w:rPr>
        <w:t>(Belgiu, 2016; Biau &amp; Scornet, 2016)</w:t>
      </w:r>
      <w:r w:rsidRPr="00C43052">
        <w:rPr>
          <w:rFonts w:ascii="Arial" w:hAnsi="Arial" w:cs="Arial"/>
          <w:highlight w:val="yellow"/>
          <w:lang w:val="en-GB"/>
        </w:rPr>
        <w:fldChar w:fldCharType="end"/>
      </w:r>
      <w:r w:rsidRPr="00C43052">
        <w:rPr>
          <w:rFonts w:ascii="Arial" w:hAnsi="Arial" w:cs="Arial"/>
          <w:highlight w:val="yellow"/>
          <w:lang w:val="en-GB"/>
        </w:rPr>
        <w:t>.</w:t>
      </w:r>
      <w:r w:rsidRPr="00C43052">
        <w:rPr>
          <w:rFonts w:ascii="Arial" w:hAnsi="Arial" w:cs="Arial"/>
          <w:lang w:val="en-GB"/>
        </w:rPr>
        <w:t xml:space="preserve"> </w:t>
      </w:r>
      <w:r w:rsidR="00564E15" w:rsidRPr="00C43052">
        <w:rPr>
          <w:rFonts w:ascii="Arial" w:hAnsi="Arial" w:cs="Arial"/>
          <w:lang w:val="en-GB"/>
        </w:rPr>
        <w:t>This</w:t>
      </w:r>
      <w:r w:rsidR="00261BDD" w:rsidRPr="00C43052">
        <w:rPr>
          <w:rFonts w:ascii="Arial" w:hAnsi="Arial" w:cs="Arial"/>
          <w:lang w:val="en-GB"/>
        </w:rPr>
        <w:t xml:space="preserve"> </w:t>
      </w:r>
      <w:r w:rsidR="00564E15" w:rsidRPr="00C43052">
        <w:rPr>
          <w:rFonts w:ascii="Arial" w:hAnsi="Arial" w:cs="Arial"/>
          <w:lang w:val="en-GB"/>
        </w:rPr>
        <w:t>classifier</w:t>
      </w:r>
      <w:r w:rsidR="00261BDD" w:rsidRPr="00C43052">
        <w:rPr>
          <w:rFonts w:ascii="Arial" w:hAnsi="Arial" w:cs="Arial"/>
          <w:lang w:val="en-GB"/>
        </w:rPr>
        <w:t xml:space="preserve"> “can successfully handle high data dimensionality and multicollinearity, being both fast and insensitive to overfitting” </w:t>
      </w:r>
      <w:r w:rsidR="00261BDD"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 p.24)</w:t>
      </w:r>
      <w:r w:rsidR="00261BDD" w:rsidRPr="00C43052">
        <w:rPr>
          <w:rFonts w:ascii="Arial" w:hAnsi="Arial" w:cs="Arial"/>
          <w:lang w:val="en-GB"/>
        </w:rPr>
        <w:fldChar w:fldCharType="end"/>
      </w:r>
      <w:r w:rsidR="00261BDD" w:rsidRPr="00C43052">
        <w:rPr>
          <w:rFonts w:ascii="Arial" w:hAnsi="Arial" w:cs="Arial"/>
          <w:lang w:val="en-GB"/>
        </w:rPr>
        <w:t xml:space="preserve">. Another advantage is that it can dealing with unbalanced data, as in this case </w:t>
      </w:r>
      <w:r w:rsidR="00261BDD" w:rsidRPr="00C43052">
        <w:rPr>
          <w:rFonts w:ascii="Arial" w:hAnsi="Arial" w:cs="Arial"/>
          <w:lang w:val="en-GB"/>
        </w:rPr>
        <w:fldChar w:fldCharType="begin"/>
      </w:r>
      <w:r w:rsidR="00261BDD" w:rsidRPr="00C43052">
        <w:rPr>
          <w:rFonts w:ascii="Arial" w:hAnsi="Arial" w:cs="Arial"/>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w:t>
      </w:r>
      <w:r w:rsidR="00261BDD" w:rsidRPr="00C43052">
        <w:rPr>
          <w:rFonts w:ascii="Arial" w:hAnsi="Arial" w:cs="Arial"/>
          <w:lang w:val="en-GB"/>
        </w:rPr>
        <w:fldChar w:fldCharType="end"/>
      </w:r>
      <w:r w:rsidR="00261BDD" w:rsidRPr="00C43052">
        <w:rPr>
          <w:rFonts w:ascii="Arial" w:hAnsi="Arial" w:cs="Arial"/>
          <w:lang w:val="en-GB"/>
        </w:rPr>
        <w:t>.</w:t>
      </w:r>
    </w:p>
    <w:p w14:paraId="33CE31BD" w14:textId="1A7FC550" w:rsidR="00D0694D" w:rsidRPr="00C43052" w:rsidRDefault="00D017A6" w:rsidP="00A94B69">
      <w:pPr>
        <w:spacing w:line="360" w:lineRule="auto"/>
        <w:ind w:firstLine="709"/>
        <w:jc w:val="both"/>
        <w:rPr>
          <w:rFonts w:ascii="Arial" w:hAnsi="Arial" w:cs="Arial"/>
          <w:lang w:val="en-GB"/>
        </w:rPr>
      </w:pPr>
      <w:r w:rsidRPr="00C43052">
        <w:rPr>
          <w:rFonts w:ascii="Arial" w:hAnsi="Arial" w:cs="Arial"/>
          <w:lang w:val="en-GB"/>
        </w:rPr>
        <w:t xml:space="preserve">The last classifier used is </w:t>
      </w:r>
      <w:r w:rsidR="00AA6A0D" w:rsidRPr="00C43052">
        <w:rPr>
          <w:rFonts w:ascii="Arial" w:hAnsi="Arial" w:cs="Arial"/>
          <w:lang w:val="en-GB"/>
        </w:rPr>
        <w:t>Gradient Boosting</w:t>
      </w:r>
      <w:r w:rsidRPr="00C43052">
        <w:rPr>
          <w:rFonts w:ascii="Arial" w:hAnsi="Arial" w:cs="Arial"/>
          <w:lang w:val="en-GB"/>
        </w:rPr>
        <w:t xml:space="preserve">. It </w:t>
      </w:r>
      <w:r w:rsidR="00AA6A0D" w:rsidRPr="00C43052">
        <w:rPr>
          <w:rFonts w:ascii="Arial" w:hAnsi="Arial" w:cs="Arial"/>
          <w:lang w:val="en-GB"/>
        </w:rPr>
        <w:t>is similar to</w:t>
      </w:r>
      <w:r w:rsidR="001115E4" w:rsidRPr="00C43052">
        <w:rPr>
          <w:rFonts w:ascii="Arial" w:hAnsi="Arial" w:cs="Arial"/>
          <w:lang w:val="en-GB"/>
        </w:rPr>
        <w:t xml:space="preserve"> random forest </w:t>
      </w:r>
      <w:r w:rsidR="00AA6A0D" w:rsidRPr="00C43052">
        <w:rPr>
          <w:rFonts w:ascii="Arial" w:hAnsi="Arial" w:cs="Arial"/>
          <w:lang w:val="en-GB"/>
        </w:rPr>
        <w:t>algorithm, but</w:t>
      </w:r>
      <w:r w:rsidR="001115E4" w:rsidRPr="00C43052">
        <w:rPr>
          <w:rFonts w:ascii="Arial" w:hAnsi="Arial" w:cs="Arial"/>
          <w:lang w:val="en-GB"/>
        </w:rPr>
        <w:t xml:space="preserve"> this case</w:t>
      </w:r>
      <w:r w:rsidR="00AA6A0D" w:rsidRPr="00C43052">
        <w:rPr>
          <w:rFonts w:ascii="Arial" w:hAnsi="Arial" w:cs="Arial"/>
          <w:lang w:val="en-GB"/>
        </w:rPr>
        <w:t xml:space="preserve"> each</w:t>
      </w:r>
      <w:r w:rsidRPr="00C43052">
        <w:rPr>
          <w:rFonts w:ascii="Arial" w:hAnsi="Arial" w:cs="Arial"/>
          <w:lang w:val="en-GB"/>
        </w:rPr>
        <w:t xml:space="preserve"> </w:t>
      </w:r>
      <w:r w:rsidR="00AA6A0D" w:rsidRPr="00C43052">
        <w:rPr>
          <w:rFonts w:ascii="Arial" w:hAnsi="Arial" w:cs="Arial"/>
          <w:lang w:val="en-GB"/>
        </w:rPr>
        <w:t xml:space="preserve">new tree is </w:t>
      </w:r>
      <w:r w:rsidR="001115E4" w:rsidRPr="00C43052">
        <w:rPr>
          <w:rFonts w:ascii="Arial" w:hAnsi="Arial" w:cs="Arial"/>
          <w:lang w:val="en-GB"/>
        </w:rPr>
        <w:t>been created using the previous ones</w:t>
      </w:r>
      <w:r w:rsidR="00AA6A0D" w:rsidRPr="00C43052">
        <w:rPr>
          <w:rFonts w:ascii="Arial" w:hAnsi="Arial" w:cs="Arial"/>
          <w:lang w:val="en-GB"/>
        </w:rPr>
        <w:t>, in</w:t>
      </w:r>
      <w:r w:rsidRPr="00C43052">
        <w:rPr>
          <w:rFonts w:ascii="Arial" w:hAnsi="Arial" w:cs="Arial"/>
          <w:lang w:val="en-GB"/>
        </w:rPr>
        <w:t xml:space="preserve"> </w:t>
      </w:r>
      <w:r w:rsidR="00AA6A0D" w:rsidRPr="00C43052">
        <w:rPr>
          <w:rFonts w:ascii="Arial" w:hAnsi="Arial" w:cs="Arial"/>
          <w:lang w:val="en-GB"/>
        </w:rPr>
        <w:t xml:space="preserve">order to </w:t>
      </w:r>
      <w:r w:rsidR="00A429DF" w:rsidRPr="00C43052">
        <w:rPr>
          <w:rFonts w:ascii="Arial" w:hAnsi="Arial" w:cs="Arial"/>
          <w:lang w:val="en-GB"/>
        </w:rPr>
        <w:t xml:space="preserve">correct mistakes made </w:t>
      </w:r>
      <w:r w:rsidR="001115E4" w:rsidRPr="00C43052">
        <w:rPr>
          <w:rFonts w:ascii="Arial" w:hAnsi="Arial" w:cs="Arial"/>
          <w:lang w:val="en-GB"/>
        </w:rPr>
        <w:fldChar w:fldCharType="begin"/>
      </w:r>
      <w:r w:rsidR="001115E4" w:rsidRPr="00C43052">
        <w:rPr>
          <w:rFonts w:ascii="Arial" w:hAnsi="Arial" w:cs="Arial"/>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C43052">
        <w:rPr>
          <w:rFonts w:ascii="Arial" w:hAnsi="Arial" w:cs="Arial"/>
          <w:lang w:val="en-GB"/>
        </w:rPr>
        <w:fldChar w:fldCharType="separate"/>
      </w:r>
      <w:r w:rsidR="001115E4" w:rsidRPr="00C43052">
        <w:rPr>
          <w:rFonts w:ascii="Arial" w:hAnsi="Arial" w:cs="Arial"/>
          <w:lang w:val="en-GB"/>
        </w:rPr>
        <w:t>(James et al., 2013)</w:t>
      </w:r>
      <w:r w:rsidR="001115E4" w:rsidRPr="00C43052">
        <w:rPr>
          <w:rFonts w:ascii="Arial" w:hAnsi="Arial" w:cs="Arial"/>
          <w:lang w:val="en-GB"/>
        </w:rPr>
        <w:fldChar w:fldCharType="end"/>
      </w:r>
      <w:r w:rsidR="00AA6A0D" w:rsidRPr="00C43052">
        <w:rPr>
          <w:rFonts w:ascii="Arial" w:hAnsi="Arial" w:cs="Arial"/>
          <w:lang w:val="en-GB"/>
        </w:rPr>
        <w:t>.</w:t>
      </w:r>
      <w:r w:rsidR="00A429DF" w:rsidRPr="00C43052">
        <w:rPr>
          <w:rFonts w:ascii="Arial" w:hAnsi="Arial" w:cs="Arial"/>
          <w:lang w:val="en-GB"/>
        </w:rPr>
        <w:t xml:space="preserve"> </w:t>
      </w:r>
      <w:r w:rsidR="00A94CF8" w:rsidRPr="00C43052">
        <w:rPr>
          <w:rFonts w:ascii="Arial" w:hAnsi="Arial" w:cs="Arial"/>
          <w:lang w:val="en-GB"/>
        </w:rPr>
        <w:t xml:space="preserve">Instead of fitting a large amount of trees separately, it learns slowly by previous trees recursively. </w:t>
      </w:r>
    </w:p>
    <w:p w14:paraId="38C207F2" w14:textId="77777777" w:rsidR="00251DCD" w:rsidRDefault="00F52875" w:rsidP="00A94B69">
      <w:pPr>
        <w:spacing w:line="360" w:lineRule="auto"/>
        <w:ind w:firstLine="709"/>
        <w:jc w:val="both"/>
        <w:rPr>
          <w:rFonts w:ascii="Arial" w:hAnsi="Arial" w:cs="Arial"/>
          <w:lang w:val="en-GB"/>
        </w:rPr>
      </w:pPr>
      <w:r w:rsidRPr="00C43052">
        <w:rPr>
          <w:rFonts w:ascii="Arial" w:hAnsi="Arial" w:cs="Arial"/>
          <w:lang w:val="en-GB"/>
        </w:rPr>
        <w:t>T</w:t>
      </w:r>
      <w:r w:rsidR="00D017A6" w:rsidRPr="00C43052">
        <w:rPr>
          <w:rFonts w:ascii="Arial" w:hAnsi="Arial" w:cs="Arial"/>
          <w:lang w:val="en-GB"/>
        </w:rPr>
        <w:t>he last two tree-based methods, producing multiple tree</w:t>
      </w:r>
      <w:r w:rsidRPr="00C43052">
        <w:rPr>
          <w:rFonts w:ascii="Arial" w:hAnsi="Arial" w:cs="Arial"/>
          <w:lang w:val="en-GB"/>
        </w:rPr>
        <w:t>s</w:t>
      </w:r>
      <w:r w:rsidR="00D017A6" w:rsidRPr="00C43052">
        <w:rPr>
          <w:rFonts w:ascii="Arial" w:hAnsi="Arial" w:cs="Arial"/>
          <w:lang w:val="en-GB"/>
        </w:rPr>
        <w:t xml:space="preserve">, </w:t>
      </w:r>
      <w:r w:rsidRPr="00C43052">
        <w:rPr>
          <w:rFonts w:ascii="Arial" w:hAnsi="Arial" w:cs="Arial"/>
          <w:lang w:val="en-GB"/>
        </w:rPr>
        <w:t>have become</w:t>
      </w:r>
      <w:r w:rsidR="00D017A6" w:rsidRPr="00C43052">
        <w:rPr>
          <w:rFonts w:ascii="Arial" w:hAnsi="Arial" w:cs="Arial"/>
          <w:lang w:val="en-GB"/>
        </w:rPr>
        <w:t xml:space="preserve"> more </w:t>
      </w:r>
      <w:r w:rsidRPr="00C43052">
        <w:rPr>
          <w:rFonts w:ascii="Arial" w:hAnsi="Arial" w:cs="Arial"/>
          <w:lang w:val="en-GB"/>
        </w:rPr>
        <w:t xml:space="preserve">popular since they improve in prediction accuracy </w:t>
      </w:r>
      <w:r w:rsidR="00D017A6" w:rsidRPr="00C43052">
        <w:rPr>
          <w:rFonts w:ascii="Arial" w:hAnsi="Arial" w:cs="Arial"/>
          <w:lang w:val="en-GB"/>
        </w:rPr>
        <w:t xml:space="preserve">but they loss in interpretation </w:t>
      </w:r>
      <w:r w:rsidR="00D017A6" w:rsidRPr="00C43052">
        <w:rPr>
          <w:rFonts w:ascii="Arial" w:hAnsi="Arial" w:cs="Arial"/>
          <w:lang w:val="en-GB"/>
        </w:rPr>
        <w:fldChar w:fldCharType="begin"/>
      </w:r>
      <w:r w:rsidRPr="00C43052">
        <w:rPr>
          <w:rFonts w:ascii="Arial" w:hAnsi="Arial" w:cs="Arial"/>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C43052">
        <w:rPr>
          <w:rFonts w:ascii="Arial" w:hAnsi="Arial" w:cs="Arial"/>
          <w:lang w:val="en-GB"/>
        </w:rPr>
        <w:fldChar w:fldCharType="separate"/>
      </w:r>
      <w:r w:rsidRPr="00C43052">
        <w:rPr>
          <w:rFonts w:ascii="Arial" w:hAnsi="Arial" w:cs="Arial"/>
          <w:lang w:val="en-GB"/>
        </w:rPr>
        <w:t>(Belgiu, 2016; James et al., 2013)</w:t>
      </w:r>
      <w:r w:rsidR="00D017A6" w:rsidRPr="00C43052">
        <w:rPr>
          <w:rFonts w:ascii="Arial" w:hAnsi="Arial" w:cs="Arial"/>
          <w:lang w:val="en-GB"/>
        </w:rPr>
        <w:fldChar w:fldCharType="end"/>
      </w:r>
      <w:r w:rsidR="00D017A6" w:rsidRPr="00C43052">
        <w:rPr>
          <w:rFonts w:ascii="Arial" w:hAnsi="Arial" w:cs="Arial"/>
          <w:lang w:val="en-GB"/>
        </w:rPr>
        <w:t>.</w:t>
      </w:r>
    </w:p>
    <w:p w14:paraId="2F2A1EF1" w14:textId="2C34933E" w:rsidR="0058418B" w:rsidRDefault="007E6BEF" w:rsidP="00A94B69">
      <w:pPr>
        <w:spacing w:line="360" w:lineRule="auto"/>
        <w:ind w:firstLine="709"/>
        <w:jc w:val="both"/>
        <w:rPr>
          <w:rFonts w:ascii="Arial" w:hAnsi="Arial" w:cs="Arial"/>
          <w:lang w:val="en-GB"/>
        </w:rPr>
      </w:pPr>
      <w:r>
        <w:rPr>
          <w:rFonts w:ascii="Arial" w:hAnsi="Arial" w:cs="Arial"/>
          <w:noProof/>
          <w:lang w:val="en-GB"/>
        </w:rPr>
        <w:drawing>
          <wp:anchor distT="0" distB="0" distL="114300" distR="114300" simplePos="0" relativeHeight="251660288" behindDoc="0" locked="0" layoutInCell="1" allowOverlap="1" wp14:anchorId="08CF115D" wp14:editId="7B6419C9">
            <wp:simplePos x="0" y="0"/>
            <wp:positionH relativeFrom="margin">
              <wp:posOffset>-9525</wp:posOffset>
            </wp:positionH>
            <wp:positionV relativeFrom="paragraph">
              <wp:posOffset>591820</wp:posOffset>
            </wp:positionV>
            <wp:extent cx="3206115" cy="20002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11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D2C" w:rsidRPr="00C43052">
        <w:rPr>
          <w:rFonts w:ascii="Arial" w:hAnsi="Arial" w:cs="Arial"/>
          <w:lang w:val="en-GB"/>
        </w:rPr>
        <w:t>To sum up, all these classifiers have the possibility to predict pro-environmental behaviour</w:t>
      </w:r>
      <w:r w:rsidR="007D0AC9" w:rsidRPr="00C43052">
        <w:rPr>
          <w:rFonts w:ascii="Arial" w:hAnsi="Arial" w:cs="Arial"/>
          <w:lang w:val="en-GB"/>
        </w:rPr>
        <w:t>.</w:t>
      </w:r>
      <w:r w:rsidR="0058418B">
        <w:rPr>
          <w:rFonts w:ascii="Arial" w:hAnsi="Arial" w:cs="Arial"/>
          <w:lang w:val="en-GB"/>
        </w:rPr>
        <w:t xml:space="preserve"> In the figure 1, you can see the distribution</w:t>
      </w:r>
      <w:r w:rsidR="00996347">
        <w:rPr>
          <w:rFonts w:ascii="Arial" w:hAnsi="Arial" w:cs="Arial"/>
          <w:lang w:val="en-GB"/>
        </w:rPr>
        <w:t>, unbalanced,</w:t>
      </w:r>
      <w:r w:rsidR="0058418B">
        <w:rPr>
          <w:rFonts w:ascii="Arial" w:hAnsi="Arial" w:cs="Arial"/>
          <w:lang w:val="en-GB"/>
        </w:rPr>
        <w:t xml:space="preserve"> of</w:t>
      </w:r>
      <w:r>
        <w:rPr>
          <w:rFonts w:ascii="Arial" w:hAnsi="Arial" w:cs="Arial"/>
          <w:lang w:val="en-GB"/>
        </w:rPr>
        <w:t xml:space="preserve"> the observations according to the dependent variable.</w:t>
      </w:r>
      <w:r w:rsidR="00251DCD">
        <w:rPr>
          <w:rFonts w:ascii="Arial" w:hAnsi="Arial" w:cs="Arial"/>
          <w:lang w:val="en-GB"/>
        </w:rPr>
        <w:t xml:space="preserve"> We have 14327 individuals who declared to have taken any action to fight climate change over the past six months and 7651 who have not. </w:t>
      </w:r>
    </w:p>
    <w:p w14:paraId="61CBEF78" w14:textId="78017974" w:rsidR="00251DCD" w:rsidRDefault="00A36358" w:rsidP="00A94B69">
      <w:pPr>
        <w:spacing w:line="360" w:lineRule="auto"/>
        <w:jc w:val="both"/>
        <w:rPr>
          <w:rFonts w:ascii="Arial" w:hAnsi="Arial" w:cs="Arial"/>
          <w:lang w:val="en-GB"/>
        </w:rPr>
      </w:pPr>
      <w:r>
        <w:rPr>
          <w:noProof/>
        </w:rPr>
        <mc:AlternateContent>
          <mc:Choice Requires="wps">
            <w:drawing>
              <wp:anchor distT="0" distB="0" distL="114300" distR="114300" simplePos="0" relativeHeight="251663360" behindDoc="0" locked="0" layoutInCell="1" allowOverlap="1" wp14:anchorId="6790B595" wp14:editId="6B9D3F5D">
                <wp:simplePos x="0" y="0"/>
                <wp:positionH relativeFrom="margin">
                  <wp:align>left</wp:align>
                </wp:positionH>
                <wp:positionV relativeFrom="paragraph">
                  <wp:posOffset>137795</wp:posOffset>
                </wp:positionV>
                <wp:extent cx="3206115" cy="635"/>
                <wp:effectExtent l="0" t="0" r="0" b="8255"/>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5FBF07EE" w:rsidR="00D2220C" w:rsidRPr="00A36358" w:rsidRDefault="00D2220C" w:rsidP="00A36358">
                            <w:pPr>
                              <w:pStyle w:val="Didascalia"/>
                              <w:rPr>
                                <w:rFonts w:ascii="Arial" w:hAnsi="Arial" w:cs="Arial"/>
                                <w:noProof/>
                                <w:color w:val="auto"/>
                                <w:lang w:val="en-GB"/>
                              </w:rPr>
                            </w:pPr>
                            <w:bookmarkStart w:id="1" w:name="_Toc62568649"/>
                            <w:r w:rsidRPr="00A36358">
                              <w:rPr>
                                <w:rFonts w:ascii="Arial" w:hAnsi="Arial" w:cs="Arial"/>
                                <w:color w:val="auto"/>
                              </w:rPr>
                              <w:t xml:space="preserve">Figure </w:t>
                            </w:r>
                            <w:r w:rsidRPr="00A36358">
                              <w:rPr>
                                <w:rFonts w:ascii="Arial" w:hAnsi="Arial" w:cs="Arial"/>
                                <w:color w:val="auto"/>
                              </w:rPr>
                              <w:fldChar w:fldCharType="begin"/>
                            </w:r>
                            <w:r w:rsidRPr="00A36358">
                              <w:rPr>
                                <w:rFonts w:ascii="Arial" w:hAnsi="Arial" w:cs="Arial"/>
                                <w:color w:val="auto"/>
                              </w:rPr>
                              <w:instrText xml:space="preserve"> SEQ Figure \* ARABIC </w:instrText>
                            </w:r>
                            <w:r w:rsidRPr="00A36358">
                              <w:rPr>
                                <w:rFonts w:ascii="Arial" w:hAnsi="Arial" w:cs="Arial"/>
                                <w:color w:val="auto"/>
                              </w:rPr>
                              <w:fldChar w:fldCharType="separate"/>
                            </w:r>
                            <w:r>
                              <w:rPr>
                                <w:rFonts w:ascii="Arial" w:hAnsi="Arial" w:cs="Arial"/>
                                <w:noProof/>
                                <w:color w:val="auto"/>
                              </w:rPr>
                              <w:t>1</w:t>
                            </w:r>
                            <w:r w:rsidRPr="00A36358">
                              <w:rPr>
                                <w:rFonts w:ascii="Arial" w:hAnsi="Arial" w:cs="Arial"/>
                                <w:color w:val="auto"/>
                              </w:rPr>
                              <w:fldChar w:fldCharType="end"/>
                            </w:r>
                            <w:r w:rsidRPr="00A36358">
                              <w:rPr>
                                <w:rFonts w:ascii="Arial" w:hAnsi="Arial" w:cs="Arial"/>
                                <w:color w:val="auto"/>
                              </w:rPr>
                              <w:t xml:space="preserve">: </w:t>
                            </w:r>
                            <w:r w:rsidRPr="00A36358">
                              <w:rPr>
                                <w:rFonts w:ascii="Arial" w:hAnsi="Arial" w:cs="Arial"/>
                                <w:color w:val="auto"/>
                                <w:lang w:val="en-GB"/>
                              </w:rPr>
                              <w:t>Pro-environmental behavior distribution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0.85pt;width:252.4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" stroked="f">
                <v:textbox style="mso-fit-shape-to-text:t" inset="0,0,0,0">
                  <w:txbxContent>
                    <w:p w14:paraId="4BD110E6" w14:textId="5FBF07EE" w:rsidR="00D2220C" w:rsidRPr="00A36358" w:rsidRDefault="00D2220C" w:rsidP="00A36358">
                      <w:pPr>
                        <w:pStyle w:val="Didascalia"/>
                        <w:rPr>
                          <w:rFonts w:ascii="Arial" w:hAnsi="Arial" w:cs="Arial"/>
                          <w:noProof/>
                          <w:color w:val="auto"/>
                          <w:lang w:val="en-GB"/>
                        </w:rPr>
                      </w:pPr>
                      <w:bookmarkStart w:id="2" w:name="_Toc62568649"/>
                      <w:r w:rsidRPr="00A36358">
                        <w:rPr>
                          <w:rFonts w:ascii="Arial" w:hAnsi="Arial" w:cs="Arial"/>
                          <w:color w:val="auto"/>
                        </w:rPr>
                        <w:t xml:space="preserve">Figure </w:t>
                      </w:r>
                      <w:r w:rsidRPr="00A36358">
                        <w:rPr>
                          <w:rFonts w:ascii="Arial" w:hAnsi="Arial" w:cs="Arial"/>
                          <w:color w:val="auto"/>
                        </w:rPr>
                        <w:fldChar w:fldCharType="begin"/>
                      </w:r>
                      <w:r w:rsidRPr="00A36358">
                        <w:rPr>
                          <w:rFonts w:ascii="Arial" w:hAnsi="Arial" w:cs="Arial"/>
                          <w:color w:val="auto"/>
                        </w:rPr>
                        <w:instrText xml:space="preserve"> SEQ Figure \* ARABIC </w:instrText>
                      </w:r>
                      <w:r w:rsidRPr="00A36358">
                        <w:rPr>
                          <w:rFonts w:ascii="Arial" w:hAnsi="Arial" w:cs="Arial"/>
                          <w:color w:val="auto"/>
                        </w:rPr>
                        <w:fldChar w:fldCharType="separate"/>
                      </w:r>
                      <w:r>
                        <w:rPr>
                          <w:rFonts w:ascii="Arial" w:hAnsi="Arial" w:cs="Arial"/>
                          <w:noProof/>
                          <w:color w:val="auto"/>
                        </w:rPr>
                        <w:t>1</w:t>
                      </w:r>
                      <w:r w:rsidRPr="00A36358">
                        <w:rPr>
                          <w:rFonts w:ascii="Arial" w:hAnsi="Arial" w:cs="Arial"/>
                          <w:color w:val="auto"/>
                        </w:rPr>
                        <w:fldChar w:fldCharType="end"/>
                      </w:r>
                      <w:r w:rsidRPr="00A36358">
                        <w:rPr>
                          <w:rFonts w:ascii="Arial" w:hAnsi="Arial" w:cs="Arial"/>
                          <w:color w:val="auto"/>
                        </w:rPr>
                        <w:t xml:space="preserve">: </w:t>
                      </w:r>
                      <w:r w:rsidRPr="00A36358">
                        <w:rPr>
                          <w:rFonts w:ascii="Arial" w:hAnsi="Arial" w:cs="Arial"/>
                          <w:color w:val="auto"/>
                          <w:lang w:val="en-GB"/>
                        </w:rPr>
                        <w:t>Pro-environmental behavior distribution</w:t>
                      </w:r>
                      <w:bookmarkEnd w:id="2"/>
                    </w:p>
                  </w:txbxContent>
                </v:textbox>
                <w10:wrap type="square" anchorx="margin"/>
              </v:shape>
            </w:pict>
          </mc:Fallback>
        </mc:AlternateContent>
      </w:r>
    </w:p>
    <w:p w14:paraId="534EC991" w14:textId="77777777" w:rsidR="00A36358" w:rsidRDefault="00A36358" w:rsidP="00A94B69">
      <w:pPr>
        <w:spacing w:line="360" w:lineRule="auto"/>
        <w:jc w:val="both"/>
        <w:rPr>
          <w:rFonts w:ascii="Arial" w:hAnsi="Arial" w:cs="Arial"/>
          <w:lang w:val="en-GB"/>
        </w:rPr>
      </w:pPr>
    </w:p>
    <w:p w14:paraId="78B3178C" w14:textId="7D056709" w:rsidR="00FA00F8" w:rsidRDefault="007D0AC9" w:rsidP="00A94B69">
      <w:pPr>
        <w:spacing w:line="360" w:lineRule="auto"/>
        <w:jc w:val="both"/>
        <w:rPr>
          <w:rFonts w:ascii="Arial" w:hAnsi="Arial" w:cs="Arial"/>
          <w:lang w:val="en-GB"/>
        </w:rPr>
      </w:pPr>
      <w:r w:rsidRPr="00C43052">
        <w:rPr>
          <w:rFonts w:ascii="Arial" w:hAnsi="Arial" w:cs="Arial"/>
          <w:lang w:val="en-GB"/>
        </w:rPr>
        <w:t xml:space="preserve">Socio-demographic variables, classes created form k-means and CCA and climate change risk perception are used as predictors. In fact, we want also </w:t>
      </w:r>
      <w:r w:rsidR="00F20069" w:rsidRPr="00C43052">
        <w:rPr>
          <w:rFonts w:ascii="Arial" w:hAnsi="Arial" w:cs="Arial"/>
          <w:lang w:val="en-GB"/>
        </w:rPr>
        <w:t xml:space="preserve">to investigate </w:t>
      </w:r>
      <w:r w:rsidR="00F20069" w:rsidRPr="00C43052">
        <w:rPr>
          <w:rFonts w:ascii="Arial" w:hAnsi="Arial" w:cs="Arial"/>
          <w:lang w:val="en-GB"/>
        </w:rPr>
        <w:lastRenderedPageBreak/>
        <w:t xml:space="preserve">the main factors and predictors that influence </w:t>
      </w:r>
      <w:r w:rsidRPr="00C43052">
        <w:rPr>
          <w:rFonts w:ascii="Arial" w:hAnsi="Arial" w:cs="Arial"/>
          <w:lang w:val="en-GB"/>
        </w:rPr>
        <w:t>pro-environmental behavior</w:t>
      </w:r>
      <w:r w:rsidR="00F20069" w:rsidRPr="00C43052">
        <w:rPr>
          <w:rFonts w:ascii="Arial" w:hAnsi="Arial" w:cs="Arial"/>
          <w:lang w:val="en-GB"/>
        </w:rPr>
        <w:t>.</w:t>
      </w:r>
      <w:r w:rsidR="00631C98" w:rsidRPr="00C43052">
        <w:rPr>
          <w:rFonts w:ascii="Arial" w:hAnsi="Arial" w:cs="Arial"/>
          <w:lang w:val="en-GB"/>
        </w:rPr>
        <w:t xml:space="preserve"> This process is achieved thanks to selected models, logistic regression and tree-based methods, which </w:t>
      </w:r>
      <w:r w:rsidR="00853530" w:rsidRPr="00C43052">
        <w:rPr>
          <w:rFonts w:ascii="Arial" w:hAnsi="Arial" w:cs="Arial"/>
          <w:lang w:val="en-GB"/>
        </w:rPr>
        <w:t>can determine the importance of independent variables</w:t>
      </w:r>
      <w:r w:rsidR="00631C98" w:rsidRPr="00C43052">
        <w:rPr>
          <w:rFonts w:ascii="Arial" w:hAnsi="Arial" w:cs="Arial"/>
          <w:lang w:val="en-GB"/>
        </w:rPr>
        <w:t>.</w:t>
      </w:r>
      <w:r w:rsidR="00222C18">
        <w:rPr>
          <w:rFonts w:ascii="Arial" w:hAnsi="Arial" w:cs="Arial"/>
          <w:lang w:val="en-GB"/>
        </w:rPr>
        <w:t xml:space="preserve"> This part is considered quite </w:t>
      </w:r>
      <w:r w:rsidR="006164CB">
        <w:rPr>
          <w:rFonts w:ascii="Arial" w:hAnsi="Arial" w:cs="Arial"/>
          <w:lang w:val="en-GB"/>
        </w:rPr>
        <w:t>conventional</w:t>
      </w:r>
      <w:r w:rsidR="00B50AD6">
        <w:rPr>
          <w:rFonts w:ascii="Arial" w:hAnsi="Arial" w:cs="Arial"/>
          <w:lang w:val="en-GB"/>
        </w:rPr>
        <w:t xml:space="preserve"> according to </w:t>
      </w:r>
      <w:r w:rsidR="00222C18">
        <w:rPr>
          <w:rFonts w:ascii="Arial" w:hAnsi="Arial" w:cs="Arial"/>
          <w:lang w:val="en-GB"/>
        </w:rPr>
        <w:t>the literature review</w:t>
      </w:r>
      <w:r w:rsidR="00B50AD6">
        <w:rPr>
          <w:rFonts w:ascii="Arial" w:hAnsi="Arial" w:cs="Arial"/>
          <w:lang w:val="en-GB"/>
        </w:rPr>
        <w:t xml:space="preserve">, above-mentioned: variables selected have already been used previously, even if </w:t>
      </w:r>
      <w:r w:rsidR="00B50AD6" w:rsidRPr="00B50AD6">
        <w:rPr>
          <w:rFonts w:ascii="Arial" w:hAnsi="Arial" w:cs="Arial"/>
          <w:lang w:val="en-GB"/>
        </w:rPr>
        <w:t>have mostly used more traditional techniques</w:t>
      </w:r>
      <w:r w:rsidR="00B50AD6">
        <w:rPr>
          <w:rFonts w:ascii="Arial" w:hAnsi="Arial" w:cs="Arial"/>
          <w:lang w:val="en-GB"/>
        </w:rPr>
        <w:t xml:space="preserve"> (and not machine learning techniques). </w:t>
      </w:r>
      <w:r w:rsidR="006164CB">
        <w:rPr>
          <w:rFonts w:ascii="Arial" w:hAnsi="Arial" w:cs="Arial"/>
          <w:lang w:val="en-GB"/>
        </w:rPr>
        <w:t xml:space="preserve">Instead, the originality of this research can be found in next step. Due to the relevance of climate change risk perception in the pro-environmental </w:t>
      </w:r>
      <w:r w:rsidR="006164CB" w:rsidRPr="006164CB">
        <w:rPr>
          <w:rFonts w:ascii="Arial" w:hAnsi="Arial" w:cs="Arial"/>
          <w:lang w:val="en-GB"/>
        </w:rPr>
        <w:t>behaviour</w:t>
      </w:r>
      <w:r w:rsidR="006164CB">
        <w:rPr>
          <w:rFonts w:ascii="Arial" w:hAnsi="Arial" w:cs="Arial"/>
          <w:lang w:val="en-GB"/>
        </w:rPr>
        <w:t>’s prediction, two different analysis</w:t>
      </w:r>
      <w:r w:rsidR="00F63BF3">
        <w:rPr>
          <w:rFonts w:ascii="Arial" w:hAnsi="Arial" w:cs="Arial"/>
          <w:lang w:val="en-GB"/>
        </w:rPr>
        <w:t xml:space="preserve">, according to the degree of this main </w:t>
      </w:r>
      <w:r w:rsidR="00F63BF3" w:rsidRPr="00F63BF3">
        <w:rPr>
          <w:rFonts w:ascii="Arial" w:hAnsi="Arial" w:cs="Arial"/>
          <w:lang w:val="en-GB"/>
        </w:rPr>
        <w:t>explanatory variable</w:t>
      </w:r>
      <w:r w:rsidR="00F63BF3">
        <w:rPr>
          <w:rFonts w:ascii="Arial" w:hAnsi="Arial" w:cs="Arial"/>
          <w:lang w:val="en-GB"/>
        </w:rPr>
        <w:t>,</w:t>
      </w:r>
      <w:r w:rsidR="006164CB">
        <w:rPr>
          <w:rFonts w:ascii="Arial" w:hAnsi="Arial" w:cs="Arial"/>
          <w:lang w:val="en-GB"/>
        </w:rPr>
        <w:t xml:space="preserve"> are performed. </w:t>
      </w:r>
      <w:r w:rsidR="00F63BF3">
        <w:rPr>
          <w:rFonts w:ascii="Arial" w:hAnsi="Arial" w:cs="Arial"/>
          <w:lang w:val="en-GB"/>
        </w:rPr>
        <w:t xml:space="preserve">Two datasets are created: one </w:t>
      </w:r>
      <w:r w:rsidR="00717907">
        <w:rPr>
          <w:rFonts w:ascii="Arial" w:hAnsi="Arial" w:cs="Arial"/>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Pr>
          <w:rFonts w:ascii="Arial" w:hAnsi="Arial" w:cs="Arial"/>
          <w:lang w:val="en-GB"/>
        </w:rPr>
        <w:t xml:space="preserve">The same techniques are fitted for the two different subsets. The aim is to discover the divergent variables that predict actions and whether there are </w:t>
      </w:r>
      <w:r w:rsidR="0081149B">
        <w:rPr>
          <w:rFonts w:ascii="Arial" w:hAnsi="Arial" w:cs="Arial"/>
          <w:lang w:val="en-GB"/>
        </w:rPr>
        <w:t xml:space="preserve">relevant differences between those who care and those who do not care. </w:t>
      </w:r>
    </w:p>
    <w:p w14:paraId="37E160FD" w14:textId="77777777" w:rsidR="00A36358" w:rsidRDefault="00996347" w:rsidP="00A94B69">
      <w:pPr>
        <w:keepNext/>
        <w:spacing w:line="360" w:lineRule="auto"/>
        <w:jc w:val="both"/>
      </w:pPr>
      <w:r>
        <w:rPr>
          <w:rFonts w:ascii="Arial" w:hAnsi="Arial" w:cs="Arial"/>
          <w:noProof/>
          <w:lang w:val="en-GB"/>
        </w:rPr>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5A2617D8" w:rsidR="005179C7"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2</w:t>
      </w:r>
      <w:r w:rsidRPr="00A36358">
        <w:rPr>
          <w:rFonts w:ascii="Arial" w:hAnsi="Arial" w:cs="Arial"/>
          <w:color w:val="auto"/>
        </w:rPr>
        <w:fldChar w:fldCharType="end"/>
      </w:r>
      <w:r w:rsidRPr="00A36358">
        <w:rPr>
          <w:rFonts w:ascii="Arial" w:hAnsi="Arial" w:cs="Arial"/>
          <w:color w:val="auto"/>
          <w:lang w:val="en-GB"/>
        </w:rPr>
        <w:t>: Pro-environmental behavior distribution according to Climate Change Risk Perception</w:t>
      </w:r>
    </w:p>
    <w:p w14:paraId="66D57A66" w14:textId="23D956C2" w:rsidR="005179C7" w:rsidRPr="00996347" w:rsidRDefault="00996347" w:rsidP="00A94B69">
      <w:pPr>
        <w:spacing w:line="360" w:lineRule="auto"/>
        <w:ind w:firstLine="709"/>
        <w:jc w:val="both"/>
        <w:rPr>
          <w:rFonts w:ascii="Arial" w:hAnsi="Arial" w:cs="Arial"/>
          <w:lang w:val="en-GB"/>
        </w:rPr>
      </w:pPr>
      <w:r w:rsidRPr="00996347">
        <w:rPr>
          <w:rFonts w:ascii="Arial" w:hAnsi="Arial" w:cs="Arial"/>
          <w:lang w:val="en-GB"/>
        </w:rPr>
        <w:t xml:space="preserve">The figure 2 </w:t>
      </w:r>
      <w:r>
        <w:rPr>
          <w:rFonts w:ascii="Arial" w:hAnsi="Arial" w:cs="Arial"/>
          <w:lang w:val="en-GB"/>
        </w:rPr>
        <w:t>indicates the distribution of our dependent variable according to the 2 created subsets. The subse</w:t>
      </w:r>
      <w:r w:rsidR="00F15666">
        <w:rPr>
          <w:rFonts w:ascii="Arial" w:hAnsi="Arial" w:cs="Arial"/>
          <w:lang w:val="en-GB"/>
        </w:rPr>
        <w:t>t with the observations of those who warried is definitely greater:</w:t>
      </w:r>
      <w:r w:rsidR="00F15666" w:rsidRPr="00F15666">
        <w:rPr>
          <w:rFonts w:ascii="Arial" w:hAnsi="Arial" w:cs="Arial"/>
          <w:lang w:val="en-GB"/>
        </w:rPr>
        <w:t xml:space="preserve"> </w:t>
      </w:r>
      <w:r w:rsidR="00F15666">
        <w:rPr>
          <w:rFonts w:ascii="Arial" w:hAnsi="Arial" w:cs="Arial"/>
          <w:lang w:val="en-GB"/>
        </w:rPr>
        <w:t xml:space="preserve">12988 observations </w:t>
      </w:r>
      <w:r w:rsidR="00F15666" w:rsidRPr="00F15666">
        <w:rPr>
          <w:rFonts w:ascii="Arial" w:hAnsi="Arial" w:cs="Arial"/>
          <w:lang w:val="en-GB"/>
        </w:rPr>
        <w:t xml:space="preserve">of those who have not done any </w:t>
      </w:r>
      <w:r w:rsidR="00F15666">
        <w:rPr>
          <w:rFonts w:ascii="Arial" w:hAnsi="Arial" w:cs="Arial"/>
          <w:lang w:val="en-GB"/>
        </w:rPr>
        <w:t xml:space="preserve">ecological behaviour and 6084 individuals who have done nothing. Instead, the </w:t>
      </w:r>
      <w:r w:rsidR="006973EE">
        <w:rPr>
          <w:rFonts w:ascii="Arial" w:hAnsi="Arial" w:cs="Arial"/>
          <w:lang w:val="en-GB"/>
        </w:rPr>
        <w:t xml:space="preserve">second </w:t>
      </w:r>
      <w:r w:rsidR="00F15666">
        <w:rPr>
          <w:rFonts w:ascii="Arial" w:hAnsi="Arial" w:cs="Arial"/>
          <w:lang w:val="en-GB"/>
        </w:rPr>
        <w:t>dataset</w:t>
      </w:r>
      <w:r w:rsidR="006973EE">
        <w:rPr>
          <w:rFonts w:ascii="Arial" w:hAnsi="Arial" w:cs="Arial"/>
          <w:lang w:val="en-GB"/>
        </w:rPr>
        <w:t xml:space="preserve"> is</w:t>
      </w:r>
      <w:r w:rsidR="00F15666">
        <w:rPr>
          <w:rFonts w:ascii="Arial" w:hAnsi="Arial" w:cs="Arial"/>
          <w:lang w:val="en-GB"/>
        </w:rPr>
        <w:t xml:space="preserve"> </w:t>
      </w:r>
      <w:r w:rsidR="006973EE">
        <w:rPr>
          <w:rFonts w:ascii="Arial" w:hAnsi="Arial" w:cs="Arial"/>
          <w:lang w:val="en-GB"/>
        </w:rPr>
        <w:t xml:space="preserve">composed by the observations those who do not care about </w:t>
      </w:r>
      <w:r w:rsidR="006973EE">
        <w:rPr>
          <w:rFonts w:ascii="Arial" w:hAnsi="Arial" w:cs="Arial"/>
          <w:lang w:val="en-GB"/>
        </w:rPr>
        <w:lastRenderedPageBreak/>
        <w:t>environment. We have few cases, but they are balanced: 1339 and 1567, respectively who does environmentally behaviours and who does not.</w:t>
      </w:r>
    </w:p>
    <w:p w14:paraId="176E3AEA" w14:textId="77777777" w:rsidR="00131A34" w:rsidRDefault="00131A34" w:rsidP="00A94B69">
      <w:pPr>
        <w:spacing w:line="360" w:lineRule="auto"/>
        <w:ind w:firstLine="709"/>
        <w:jc w:val="both"/>
        <w:rPr>
          <w:rFonts w:ascii="Arial" w:hAnsi="Arial" w:cs="Arial"/>
          <w:lang w:val="en-GB"/>
        </w:rPr>
      </w:pPr>
    </w:p>
    <w:p w14:paraId="786FB905" w14:textId="0F8C60E7" w:rsidR="00F20069" w:rsidRPr="00C43052" w:rsidRDefault="00FA00F8" w:rsidP="00A94B69">
      <w:pPr>
        <w:spacing w:line="360" w:lineRule="auto"/>
        <w:jc w:val="both"/>
        <w:rPr>
          <w:rFonts w:ascii="Arial" w:hAnsi="Arial" w:cs="Arial"/>
          <w:b/>
          <w:bCs/>
          <w:lang w:val="en-GB"/>
        </w:rPr>
      </w:pPr>
      <w:r w:rsidRPr="00C43052">
        <w:rPr>
          <w:rFonts w:ascii="Arial" w:hAnsi="Arial" w:cs="Arial"/>
          <w:b/>
          <w:bCs/>
          <w:lang w:val="en-GB"/>
        </w:rPr>
        <w:t>Data Description</w:t>
      </w:r>
      <w:r w:rsidR="00853530" w:rsidRPr="00C43052">
        <w:rPr>
          <w:rFonts w:ascii="Arial" w:hAnsi="Arial" w:cs="Arial"/>
          <w:b/>
          <w:bCs/>
          <w:lang w:val="en-GB"/>
        </w:rPr>
        <w:t xml:space="preserve"> </w:t>
      </w:r>
    </w:p>
    <w:p w14:paraId="2AF518BC" w14:textId="5DE0DD4F" w:rsidR="00BC0D9B" w:rsidRPr="00C43052" w:rsidRDefault="00FA00F8" w:rsidP="00A94B69">
      <w:pPr>
        <w:pStyle w:val="Normale1"/>
        <w:spacing w:line="360" w:lineRule="auto"/>
        <w:ind w:firstLine="709"/>
        <w:jc w:val="both"/>
        <w:rPr>
          <w:rFonts w:ascii="Arial" w:hAnsi="Arial" w:cs="Arial"/>
          <w:sz w:val="22"/>
          <w:szCs w:val="22"/>
          <w:lang w:val="en-GB"/>
        </w:rPr>
      </w:pPr>
      <w:r w:rsidRPr="00C43052">
        <w:rPr>
          <w:rFonts w:ascii="Arial" w:hAnsi="Arial" w:cs="Arial"/>
          <w:sz w:val="22"/>
          <w:szCs w:val="22"/>
          <w:lang w:val="en-GB"/>
        </w:rPr>
        <w:t>As aforementioned, the research studies pro-environmental behaviour of European citizens. The main data used in this project</w:t>
      </w:r>
      <w:r w:rsidR="00364626">
        <w:rPr>
          <w:rFonts w:ascii="Arial" w:hAnsi="Arial" w:cs="Arial"/>
          <w:sz w:val="22"/>
          <w:szCs w:val="22"/>
          <w:lang w:val="en-GB"/>
        </w:rPr>
        <w:t xml:space="preserve"> come from one wave of Eurobarometer survey. </w:t>
      </w:r>
      <w:r w:rsidR="00364626" w:rsidRPr="00C43052">
        <w:rPr>
          <w:rFonts w:ascii="Arial" w:hAnsi="Arial" w:cs="Arial"/>
          <w:sz w:val="22"/>
          <w:szCs w:val="22"/>
          <w:lang w:val="en-GB"/>
        </w:rPr>
        <w:t xml:space="preserve">The Eurobarometer is a public opinion research institution in the European Union with the aim to examine a variety of topics and attitudes. </w:t>
      </w:r>
      <w:r w:rsidR="00364626">
        <w:rPr>
          <w:rFonts w:ascii="Arial" w:hAnsi="Arial" w:cs="Arial"/>
          <w:sz w:val="22"/>
          <w:szCs w:val="22"/>
          <w:lang w:val="en-GB"/>
        </w:rPr>
        <w:t xml:space="preserve">The European Commission conducts </w:t>
      </w:r>
      <w:r w:rsidR="00364626" w:rsidRPr="00781A6E">
        <w:rPr>
          <w:rFonts w:ascii="Arial" w:hAnsi="Arial" w:cs="Arial"/>
          <w:sz w:val="22"/>
          <w:szCs w:val="22"/>
          <w:lang w:val="en-GB"/>
        </w:rPr>
        <w:t>Standard &amp; Special Eurobarometer</w:t>
      </w:r>
      <w:r w:rsidR="00364626">
        <w:rPr>
          <w:rFonts w:ascii="Arial" w:hAnsi="Arial" w:cs="Arial"/>
          <w:sz w:val="22"/>
          <w:szCs w:val="22"/>
          <w:lang w:val="en-GB"/>
        </w:rPr>
        <w:t xml:space="preserve"> periodicall</w:t>
      </w:r>
      <w:r w:rsidR="001208B5">
        <w:rPr>
          <w:rFonts w:ascii="Arial" w:hAnsi="Arial" w:cs="Arial"/>
          <w:sz w:val="22"/>
          <w:szCs w:val="22"/>
          <w:lang w:val="en-GB"/>
        </w:rPr>
        <w:t xml:space="preserve">y. We used </w:t>
      </w:r>
      <w:r w:rsidRPr="00C43052">
        <w:rPr>
          <w:rFonts w:ascii="Arial" w:hAnsi="Arial" w:cs="Arial"/>
          <w:sz w:val="22"/>
          <w:szCs w:val="22"/>
          <w:lang w:val="en-GB"/>
        </w:rPr>
        <w:t xml:space="preserve">the Special Eurobarometer </w:t>
      </w:r>
      <w:r w:rsidR="00523439" w:rsidRPr="00C43052">
        <w:rPr>
          <w:rFonts w:ascii="Arial" w:hAnsi="Arial" w:cs="Arial"/>
          <w:sz w:val="22"/>
          <w:szCs w:val="22"/>
          <w:lang w:val="en-GB"/>
        </w:rPr>
        <w:t>91.3</w:t>
      </w:r>
      <w:r w:rsidRPr="00C43052">
        <w:rPr>
          <w:rFonts w:ascii="Arial" w:hAnsi="Arial" w:cs="Arial"/>
          <w:sz w:val="22"/>
          <w:szCs w:val="22"/>
          <w:lang w:val="en-GB"/>
        </w:rPr>
        <w:t xml:space="preserve"> dataset</w:t>
      </w:r>
      <w:r w:rsidR="001208B5">
        <w:rPr>
          <w:rFonts w:ascii="Arial" w:hAnsi="Arial" w:cs="Arial"/>
          <w:sz w:val="22"/>
          <w:szCs w:val="22"/>
          <w:lang w:val="en-GB"/>
        </w:rPr>
        <w:t xml:space="preserve">, entitled </w:t>
      </w:r>
      <w:r w:rsidR="005C456F">
        <w:rPr>
          <w:rFonts w:ascii="Arial" w:hAnsi="Arial" w:cs="Arial"/>
          <w:sz w:val="22"/>
          <w:szCs w:val="22"/>
          <w:lang w:val="en-GB"/>
        </w:rPr>
        <w:t>“</w:t>
      </w:r>
      <w:r w:rsidR="001208B5">
        <w:rPr>
          <w:rFonts w:ascii="Arial" w:hAnsi="Arial" w:cs="Arial"/>
          <w:sz w:val="22"/>
          <w:szCs w:val="22"/>
          <w:lang w:val="en-GB"/>
        </w:rPr>
        <w:t xml:space="preserve">Climate Change”, </w:t>
      </w:r>
      <w:r w:rsidRPr="00C43052">
        <w:rPr>
          <w:rFonts w:ascii="Arial" w:hAnsi="Arial" w:cs="Arial"/>
          <w:sz w:val="22"/>
          <w:szCs w:val="22"/>
          <w:lang w:val="en-GB"/>
        </w:rPr>
        <w:t xml:space="preserve">made available by the Eurobarometer Open Data website. </w:t>
      </w:r>
      <w:r w:rsidR="001208B5">
        <w:rPr>
          <w:rFonts w:ascii="Arial" w:hAnsi="Arial" w:cs="Arial"/>
          <w:sz w:val="22"/>
          <w:szCs w:val="22"/>
          <w:lang w:val="en-GB"/>
        </w:rPr>
        <w:t xml:space="preserve">This survey is collected </w:t>
      </w:r>
      <w:r w:rsidR="005C456F">
        <w:rPr>
          <w:rFonts w:ascii="Arial" w:hAnsi="Arial" w:cs="Arial"/>
          <w:sz w:val="22"/>
          <w:szCs w:val="22"/>
          <w:lang w:val="en-GB"/>
        </w:rPr>
        <w:t>in</w:t>
      </w:r>
      <w:r w:rsidR="001208B5">
        <w:rPr>
          <w:rFonts w:ascii="Arial" w:hAnsi="Arial" w:cs="Arial"/>
          <w:sz w:val="22"/>
          <w:szCs w:val="22"/>
          <w:lang w:val="en-GB"/>
        </w:rPr>
        <w:t xml:space="preserve"> April 2019</w:t>
      </w:r>
      <w:r w:rsidR="005C456F">
        <w:rPr>
          <w:rFonts w:ascii="Arial" w:hAnsi="Arial" w:cs="Arial"/>
          <w:sz w:val="22"/>
          <w:szCs w:val="22"/>
          <w:lang w:val="en-GB"/>
        </w:rPr>
        <w:t xml:space="preserve"> using face-to-face interviews. </w:t>
      </w:r>
      <w:r w:rsidR="00781A6E">
        <w:rPr>
          <w:rFonts w:ascii="Arial" w:hAnsi="Arial" w:cs="Arial"/>
          <w:sz w:val="22"/>
          <w:szCs w:val="22"/>
          <w:lang w:val="en-GB"/>
        </w:rPr>
        <w:t>T</w:t>
      </w:r>
      <w:r w:rsidRPr="00C43052">
        <w:rPr>
          <w:rFonts w:ascii="Arial" w:hAnsi="Arial" w:cs="Arial"/>
          <w:sz w:val="22"/>
          <w:szCs w:val="22"/>
          <w:lang w:val="en-GB"/>
        </w:rPr>
        <w:t xml:space="preserve">here are 27655 respondents from 28 countries of the European Union. </w:t>
      </w:r>
      <w:r w:rsidR="0092546F" w:rsidRPr="00C43052">
        <w:rPr>
          <w:rFonts w:ascii="Arial" w:hAnsi="Arial" w:cs="Arial"/>
          <w:sz w:val="22"/>
          <w:szCs w:val="22"/>
          <w:lang w:val="en-GB"/>
        </w:rPr>
        <w:t xml:space="preserve">The Eurobarometer data are </w:t>
      </w:r>
      <w:r w:rsidR="005C456F">
        <w:rPr>
          <w:rFonts w:ascii="Arial" w:hAnsi="Arial" w:cs="Arial"/>
          <w:sz w:val="22"/>
          <w:szCs w:val="22"/>
          <w:lang w:val="en-GB"/>
        </w:rPr>
        <w:t xml:space="preserve">publicly </w:t>
      </w:r>
      <w:r w:rsidR="0092546F" w:rsidRPr="00C43052">
        <w:rPr>
          <w:rFonts w:ascii="Arial" w:hAnsi="Arial" w:cs="Arial"/>
          <w:sz w:val="22"/>
          <w:szCs w:val="22"/>
          <w:lang w:val="en-GB"/>
        </w:rPr>
        <w:t>available from GESIS</w:t>
      </w:r>
      <w:r w:rsidR="00523439" w:rsidRPr="00C43052">
        <w:rPr>
          <w:rFonts w:ascii="Arial" w:hAnsi="Arial" w:cs="Arial"/>
          <w:sz w:val="22"/>
          <w:szCs w:val="22"/>
          <w:lang w:val="en-GB"/>
        </w:rPr>
        <w:t xml:space="preserve"> </w:t>
      </w:r>
      <w:r w:rsidR="00523439" w:rsidRPr="00C43052">
        <w:rPr>
          <w:rFonts w:ascii="Arial" w:hAnsi="Arial" w:cs="Arial"/>
          <w:sz w:val="22"/>
          <w:szCs w:val="22"/>
          <w:lang w:val="en-GB"/>
        </w:rPr>
        <w:fldChar w:fldCharType="begin"/>
      </w:r>
      <w:r w:rsidR="00523439" w:rsidRPr="00C43052">
        <w:rPr>
          <w:rFonts w:ascii="Arial" w:hAnsi="Arial" w:cs="Arial"/>
          <w:sz w:val="22"/>
          <w:szCs w:val="22"/>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C43052">
        <w:rPr>
          <w:rFonts w:ascii="Arial" w:hAnsi="Arial" w:cs="Arial"/>
          <w:sz w:val="22"/>
          <w:szCs w:val="22"/>
          <w:lang w:val="en-GB"/>
        </w:rPr>
        <w:fldChar w:fldCharType="separate"/>
      </w:r>
      <w:r w:rsidR="00523439" w:rsidRPr="00C43052">
        <w:rPr>
          <w:rFonts w:ascii="Arial" w:hAnsi="Arial" w:cs="Arial"/>
          <w:sz w:val="22"/>
          <w:szCs w:val="22"/>
          <w:lang w:val="en-GB"/>
        </w:rPr>
        <w:t>(European Commission, Brussels, 2019)</w:t>
      </w:r>
      <w:r w:rsidR="00523439" w:rsidRPr="00C43052">
        <w:rPr>
          <w:rFonts w:ascii="Arial" w:hAnsi="Arial" w:cs="Arial"/>
          <w:sz w:val="22"/>
          <w:szCs w:val="22"/>
          <w:lang w:val="en-GB"/>
        </w:rPr>
        <w:fldChar w:fldCharType="end"/>
      </w:r>
      <w:r w:rsidR="00523439" w:rsidRPr="00C43052">
        <w:rPr>
          <w:rFonts w:ascii="Arial" w:hAnsi="Arial" w:cs="Arial"/>
          <w:sz w:val="22"/>
          <w:szCs w:val="22"/>
          <w:lang w:val="en-GB"/>
        </w:rPr>
        <w:t>. Eurobarometer 91.</w:t>
      </w:r>
      <w:r w:rsidR="005C456F">
        <w:rPr>
          <w:rFonts w:ascii="Arial" w:hAnsi="Arial" w:cs="Arial"/>
          <w:sz w:val="22"/>
          <w:szCs w:val="22"/>
          <w:lang w:val="en-GB"/>
        </w:rPr>
        <w:t>3</w:t>
      </w:r>
      <w:r w:rsidR="00523439" w:rsidRPr="00C43052">
        <w:rPr>
          <w:rFonts w:ascii="Arial" w:hAnsi="Arial" w:cs="Arial"/>
          <w:sz w:val="22"/>
          <w:szCs w:val="22"/>
          <w:lang w:val="en-GB"/>
        </w:rPr>
        <w:t xml:space="preserve"> asks some questions about environmental issues and some socio-demographic information. </w:t>
      </w:r>
      <w:r w:rsidR="006A76DE" w:rsidRPr="00C43052">
        <w:rPr>
          <w:rFonts w:ascii="Arial" w:hAnsi="Arial" w:cs="Arial"/>
          <w:sz w:val="22"/>
          <w:szCs w:val="22"/>
          <w:lang w:val="en-GB"/>
        </w:rPr>
        <w:t xml:space="preserve">Some relevant </w:t>
      </w:r>
      <w:r w:rsidR="005179C7">
        <w:rPr>
          <w:rFonts w:ascii="Arial" w:hAnsi="Arial" w:cs="Arial"/>
          <w:sz w:val="22"/>
          <w:szCs w:val="22"/>
          <w:lang w:val="en-GB"/>
        </w:rPr>
        <w:t>items</w:t>
      </w:r>
      <w:r w:rsidR="006A76DE" w:rsidRPr="00C43052">
        <w:rPr>
          <w:rFonts w:ascii="Arial" w:hAnsi="Arial" w:cs="Arial"/>
          <w:sz w:val="22"/>
          <w:szCs w:val="22"/>
          <w:lang w:val="en-GB"/>
        </w:rPr>
        <w:t xml:space="preserve"> about climate change</w:t>
      </w:r>
      <w:r w:rsidR="00C96FCE" w:rsidRPr="00C43052">
        <w:rPr>
          <w:rFonts w:ascii="Arial" w:hAnsi="Arial" w:cs="Arial"/>
          <w:sz w:val="22"/>
          <w:szCs w:val="22"/>
          <w:lang w:val="en-GB"/>
        </w:rPr>
        <w:t xml:space="preserve"> and socio-demographic variables</w:t>
      </w:r>
      <w:r w:rsidR="006A76DE" w:rsidRPr="00C43052">
        <w:rPr>
          <w:rFonts w:ascii="Arial" w:hAnsi="Arial" w:cs="Arial"/>
          <w:sz w:val="22"/>
          <w:szCs w:val="22"/>
          <w:lang w:val="en-GB"/>
        </w:rPr>
        <w:t xml:space="preserve"> are selected</w:t>
      </w:r>
      <w:r w:rsidR="0009251C">
        <w:rPr>
          <w:rFonts w:ascii="Arial" w:hAnsi="Arial" w:cs="Arial"/>
          <w:sz w:val="22"/>
          <w:szCs w:val="22"/>
          <w:lang w:val="en-GB"/>
        </w:rPr>
        <w:t>.</w:t>
      </w:r>
      <w:r w:rsidR="0009251C">
        <w:rPr>
          <w:rStyle w:val="Rimandonotaapidipagina"/>
          <w:rFonts w:ascii="Arial" w:hAnsi="Arial" w:cs="Arial"/>
          <w:sz w:val="22"/>
          <w:szCs w:val="22"/>
          <w:lang w:val="en-GB"/>
        </w:rPr>
        <w:footnoteReference w:id="2"/>
      </w:r>
    </w:p>
    <w:p w14:paraId="20A7816C" w14:textId="77777777" w:rsidR="00891983" w:rsidRDefault="00891983" w:rsidP="00A94B69">
      <w:pPr>
        <w:spacing w:line="360" w:lineRule="auto"/>
        <w:jc w:val="both"/>
        <w:rPr>
          <w:rFonts w:ascii="Arial" w:hAnsi="Arial" w:cs="Arial"/>
          <w:b/>
          <w:bCs/>
          <w:lang w:val="en-GB"/>
        </w:rPr>
      </w:pPr>
    </w:p>
    <w:p w14:paraId="5E6A1650" w14:textId="4BFC1467" w:rsidR="00B32A34" w:rsidRDefault="00B32A34" w:rsidP="00A94B69">
      <w:pPr>
        <w:spacing w:line="360" w:lineRule="auto"/>
        <w:jc w:val="both"/>
        <w:rPr>
          <w:rFonts w:ascii="Arial" w:hAnsi="Arial" w:cs="Arial"/>
          <w:b/>
          <w:bCs/>
          <w:lang w:val="en-GB"/>
        </w:rPr>
      </w:pPr>
      <w:r w:rsidRPr="00593F7D">
        <w:rPr>
          <w:rFonts w:ascii="Arial" w:hAnsi="Arial" w:cs="Arial"/>
          <w:b/>
          <w:bCs/>
          <w:lang w:val="en-GB"/>
        </w:rPr>
        <w:t>Data Cleaning</w:t>
      </w:r>
    </w:p>
    <w:p w14:paraId="480A3E12" w14:textId="77777777" w:rsidR="00891983" w:rsidRPr="00F104F8" w:rsidRDefault="00891983" w:rsidP="00A94B69">
      <w:pPr>
        <w:spacing w:line="360" w:lineRule="auto"/>
        <w:jc w:val="both"/>
        <w:rPr>
          <w:rFonts w:ascii="Arial" w:hAnsi="Arial" w:cs="Arial"/>
          <w:lang w:val="en-GB"/>
        </w:rPr>
      </w:pPr>
    </w:p>
    <w:p w14:paraId="066E7DD7" w14:textId="7BED58B5" w:rsidR="002354BE" w:rsidRDefault="00B32A34" w:rsidP="00A94B69">
      <w:pPr>
        <w:spacing w:line="360" w:lineRule="auto"/>
        <w:ind w:firstLine="709"/>
        <w:jc w:val="both"/>
        <w:rPr>
          <w:rFonts w:ascii="Arial" w:hAnsi="Arial" w:cs="Arial"/>
          <w:lang w:val="en-GB"/>
        </w:rPr>
      </w:pPr>
      <w:r w:rsidRPr="00593F7D">
        <w:rPr>
          <w:rFonts w:ascii="Arial" w:hAnsi="Arial" w:cs="Arial"/>
          <w:lang w:val="en-GB"/>
        </w:rPr>
        <w:t xml:space="preserve">The first step before performing the analysis is data cleaning. </w:t>
      </w:r>
      <w:r w:rsidR="00FE67AC" w:rsidRPr="00593F7D">
        <w:rPr>
          <w:rFonts w:ascii="Arial" w:hAnsi="Arial" w:cs="Arial"/>
          <w:lang w:val="en-GB"/>
        </w:rPr>
        <w:t xml:space="preserve">In order to obtain an accurate analysis some observations are dropped. In fact, missing data or refusal answers of climate change issues </w:t>
      </w:r>
      <w:r w:rsidR="005B6D0D">
        <w:rPr>
          <w:rFonts w:ascii="Arial" w:hAnsi="Arial" w:cs="Arial"/>
          <w:lang w:val="en-GB"/>
        </w:rPr>
        <w:t>are</w:t>
      </w:r>
      <w:r w:rsidR="00FE67AC" w:rsidRPr="00593F7D">
        <w:rPr>
          <w:rFonts w:ascii="Arial" w:hAnsi="Arial" w:cs="Arial"/>
          <w:lang w:val="en-GB"/>
        </w:rPr>
        <w:t xml:space="preserve"> </w:t>
      </w:r>
      <w:r w:rsidR="00C84C3D" w:rsidRPr="00593F7D">
        <w:rPr>
          <w:rFonts w:ascii="Arial" w:hAnsi="Arial" w:cs="Arial"/>
          <w:lang w:val="en-GB"/>
        </w:rPr>
        <w:t>not considered</w:t>
      </w:r>
      <w:r w:rsidR="00FE67AC" w:rsidRPr="00593F7D">
        <w:rPr>
          <w:rFonts w:ascii="Arial" w:hAnsi="Arial" w:cs="Arial"/>
          <w:lang w:val="en-GB"/>
        </w:rPr>
        <w:t xml:space="preserve"> </w:t>
      </w:r>
      <w:r w:rsidR="00C84C3D" w:rsidRPr="00593F7D">
        <w:rPr>
          <w:rFonts w:ascii="Arial" w:hAnsi="Arial" w:cs="Arial"/>
          <w:lang w:val="en-GB"/>
        </w:rPr>
        <w:t>in</w:t>
      </w:r>
      <w:r w:rsidR="00FE67AC" w:rsidRPr="00593F7D">
        <w:rPr>
          <w:rFonts w:ascii="Arial" w:hAnsi="Arial" w:cs="Arial"/>
          <w:lang w:val="en-GB"/>
        </w:rPr>
        <w:t xml:space="preserve"> the final dataset. </w:t>
      </w:r>
      <w:r w:rsidR="00131A34">
        <w:rPr>
          <w:rFonts w:ascii="Arial" w:hAnsi="Arial" w:cs="Arial"/>
          <w:lang w:val="en-GB"/>
        </w:rPr>
        <w:t>The missing data of our dependent variables</w:t>
      </w:r>
      <w:r w:rsidR="00AC2E7D">
        <w:rPr>
          <w:rFonts w:ascii="Arial" w:hAnsi="Arial" w:cs="Arial"/>
          <w:lang w:val="en-GB"/>
        </w:rPr>
        <w:t>, pro-environmental behavior (encoded as qb5),</w:t>
      </w:r>
      <w:r w:rsidR="00131A34">
        <w:rPr>
          <w:rFonts w:ascii="Arial" w:hAnsi="Arial" w:cs="Arial"/>
          <w:lang w:val="en-GB"/>
        </w:rPr>
        <w:t xml:space="preserve"> is dropped since the analysis is based on the predictions</w:t>
      </w:r>
      <w:r w:rsidR="00AC2E7D">
        <w:rPr>
          <w:rFonts w:ascii="Arial" w:hAnsi="Arial" w:cs="Arial"/>
          <w:lang w:val="en-GB"/>
        </w:rPr>
        <w:t xml:space="preserve"> of</w:t>
      </w:r>
      <w:r w:rsidR="00131A34" w:rsidRPr="00131A34">
        <w:rPr>
          <w:rFonts w:ascii="Arial" w:hAnsi="Arial" w:cs="Arial"/>
          <w:lang w:val="en-GB"/>
        </w:rPr>
        <w:t xml:space="preserve"> a dichotomous </w:t>
      </w:r>
      <w:r w:rsidR="00AC2E7D">
        <w:rPr>
          <w:rFonts w:ascii="Arial" w:hAnsi="Arial" w:cs="Arial"/>
          <w:lang w:val="en-GB"/>
        </w:rPr>
        <w:t>outcomes (coded as 1 = Yes, 0= No). Climate change risk perception (qb2) is measured on</w:t>
      </w:r>
      <w:r w:rsidR="005B6D0D">
        <w:rPr>
          <w:rFonts w:ascii="Arial" w:hAnsi="Arial" w:cs="Arial"/>
          <w:lang w:val="en-GB"/>
        </w:rPr>
        <w:t xml:space="preserve"> </w:t>
      </w:r>
      <w:r w:rsidR="00AC2E7D">
        <w:rPr>
          <w:rFonts w:ascii="Arial" w:hAnsi="Arial" w:cs="Arial"/>
          <w:lang w:val="en-GB"/>
        </w:rPr>
        <w:t>1-10 scale</w:t>
      </w:r>
      <w:r w:rsidR="005B6D0D">
        <w:rPr>
          <w:rFonts w:ascii="Arial" w:hAnsi="Arial" w:cs="Arial"/>
          <w:lang w:val="en-GB"/>
        </w:rPr>
        <w:t>, and no answers are dropped to keep the variables as a metric</w:t>
      </w:r>
      <w:r w:rsidR="00AC2E7D">
        <w:rPr>
          <w:rFonts w:ascii="Arial" w:hAnsi="Arial" w:cs="Arial"/>
          <w:lang w:val="en-GB"/>
        </w:rPr>
        <w:t xml:space="preserve">. The question does not directly about the perceived risk but </w:t>
      </w:r>
      <w:r w:rsidR="00AC2E7D">
        <w:rPr>
          <w:rFonts w:ascii="Arial" w:hAnsi="Arial" w:cs="Arial"/>
          <w:lang w:val="en-GB"/>
        </w:rPr>
        <w:lastRenderedPageBreak/>
        <w:t xml:space="preserve">it is referred of </w:t>
      </w:r>
      <w:r w:rsidR="00AC2E7D" w:rsidRPr="005B6D0D">
        <w:rPr>
          <w:rFonts w:ascii="Arial" w:hAnsi="Arial" w:cs="Arial"/>
          <w:i/>
          <w:iCs/>
          <w:lang w:val="en-GB"/>
        </w:rPr>
        <w:t>seriousness</w:t>
      </w:r>
      <w:r w:rsidR="00AC2E7D">
        <w:rPr>
          <w:rFonts w:ascii="Arial" w:hAnsi="Arial" w:cs="Arial"/>
          <w:lang w:val="en-GB"/>
        </w:rPr>
        <w:t xml:space="preserve"> of the phenomenon </w:t>
      </w:r>
      <w:r w:rsidR="005B6D0D">
        <w:rPr>
          <w:rFonts w:ascii="Arial" w:hAnsi="Arial" w:cs="Arial"/>
          <w:lang w:val="en-GB"/>
        </w:rPr>
        <w:t xml:space="preserve">in the present moment </w:t>
      </w:r>
      <w:r w:rsidR="00AC2E7D">
        <w:rPr>
          <w:rFonts w:ascii="Arial" w:hAnsi="Arial" w:cs="Arial"/>
          <w:lang w:val="en-GB"/>
        </w:rPr>
        <w:t xml:space="preserve">and it </w:t>
      </w:r>
      <w:r w:rsidR="005B6D0D">
        <w:rPr>
          <w:rFonts w:ascii="Arial" w:hAnsi="Arial" w:cs="Arial"/>
          <w:lang w:val="en-GB"/>
        </w:rPr>
        <w:t xml:space="preserve">is a one-dimension of climate change risk perception </w:t>
      </w:r>
      <w:r w:rsidR="005B6D0D">
        <w:rPr>
          <w:rFonts w:ascii="Arial" w:hAnsi="Arial" w:cs="Arial"/>
          <w:lang w:val="en-GB"/>
        </w:rPr>
        <w:fldChar w:fldCharType="begin"/>
      </w:r>
      <w:r w:rsidR="005B6D0D">
        <w:rPr>
          <w:rFonts w:ascii="Arial" w:hAnsi="Arial" w:cs="Arial"/>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Pr>
          <w:rFonts w:ascii="Arial" w:hAnsi="Arial" w:cs="Arial"/>
          <w:lang w:val="en-GB"/>
        </w:rPr>
        <w:fldChar w:fldCharType="separate"/>
      </w:r>
      <w:r w:rsidR="005B6D0D" w:rsidRPr="005B6D0D">
        <w:rPr>
          <w:rFonts w:ascii="Arial" w:hAnsi="Arial" w:cs="Arial"/>
          <w:lang w:val="en-GB"/>
        </w:rPr>
        <w:t>(Echavarren et al., 2019)</w:t>
      </w:r>
      <w:r w:rsidR="005B6D0D">
        <w:rPr>
          <w:rFonts w:ascii="Arial" w:hAnsi="Arial" w:cs="Arial"/>
          <w:lang w:val="en-GB"/>
        </w:rPr>
        <w:fldChar w:fldCharType="end"/>
      </w:r>
      <w:r w:rsidR="005B6D0D">
        <w:rPr>
          <w:rFonts w:ascii="Arial" w:hAnsi="Arial" w:cs="Arial"/>
          <w:lang w:val="en-GB"/>
        </w:rPr>
        <w:t xml:space="preserve">. Successively, other questions </w:t>
      </w:r>
      <w:r w:rsidR="005B6D0D" w:rsidRPr="005B6D0D">
        <w:rPr>
          <w:rFonts w:ascii="Arial" w:hAnsi="Arial" w:cs="Arial"/>
          <w:lang w:val="en-GB"/>
        </w:rPr>
        <w:t xml:space="preserve">regarding the topic </w:t>
      </w:r>
      <w:r w:rsidR="005B6D0D">
        <w:rPr>
          <w:rFonts w:ascii="Arial" w:hAnsi="Arial" w:cs="Arial"/>
          <w:lang w:val="en-GB"/>
        </w:rPr>
        <w:t xml:space="preserve">are selected, all expressed on a 4-point Likert scale, </w:t>
      </w:r>
      <w:r w:rsidR="005B6D0D" w:rsidRPr="005B6D0D">
        <w:rPr>
          <w:rFonts w:ascii="Arial" w:hAnsi="Arial" w:cs="Arial"/>
          <w:lang w:val="en-GB"/>
        </w:rPr>
        <w:t>as already mentioned above</w:t>
      </w:r>
      <w:r w:rsidR="005B6D0D">
        <w:rPr>
          <w:rFonts w:ascii="Arial" w:hAnsi="Arial" w:cs="Arial"/>
          <w:lang w:val="en-GB"/>
        </w:rPr>
        <w:t xml:space="preserve">. Also, in this case, missing or refusal data is removed. </w:t>
      </w:r>
      <w:r w:rsidR="00FE67AC" w:rsidRPr="00593F7D">
        <w:rPr>
          <w:rFonts w:ascii="Arial" w:hAnsi="Arial" w:cs="Arial"/>
          <w:lang w:val="en-GB"/>
        </w:rPr>
        <w:t>The reason why</w:t>
      </w:r>
      <w:r w:rsidR="00B40E56" w:rsidRPr="00593F7D">
        <w:rPr>
          <w:rFonts w:ascii="Arial" w:hAnsi="Arial" w:cs="Arial"/>
          <w:lang w:val="en-GB"/>
        </w:rPr>
        <w:t xml:space="preserve"> k-means clustering and CCA does not accept missing data and therefore the entire observation must be </w:t>
      </w:r>
      <w:r w:rsidR="00C84C3D" w:rsidRPr="00593F7D">
        <w:rPr>
          <w:rFonts w:ascii="Arial" w:hAnsi="Arial" w:cs="Arial"/>
          <w:lang w:val="en-GB"/>
        </w:rPr>
        <w:t>removed</w:t>
      </w:r>
      <w:r w:rsidR="00B40E56" w:rsidRPr="00593F7D">
        <w:rPr>
          <w:rFonts w:ascii="Arial" w:hAnsi="Arial" w:cs="Arial"/>
          <w:lang w:val="en-GB"/>
        </w:rPr>
        <w:t xml:space="preserve">. </w:t>
      </w:r>
      <w:r w:rsidR="00C84C3D" w:rsidRPr="00593F7D">
        <w:rPr>
          <w:rFonts w:ascii="Arial" w:hAnsi="Arial" w:cs="Arial"/>
          <w:lang w:val="en-GB"/>
        </w:rPr>
        <w:t>Instead,</w:t>
      </w:r>
      <w:r w:rsidR="00B40E56" w:rsidRPr="00593F7D">
        <w:rPr>
          <w:rFonts w:ascii="Arial" w:hAnsi="Arial" w:cs="Arial"/>
          <w:lang w:val="en-GB"/>
        </w:rPr>
        <w:t xml:space="preserve"> socio-demographic variables are for the most part categorical an</w:t>
      </w:r>
      <w:r w:rsidR="00C84C3D" w:rsidRPr="00593F7D">
        <w:rPr>
          <w:rFonts w:ascii="Arial" w:hAnsi="Arial" w:cs="Arial"/>
          <w:lang w:val="en-GB"/>
        </w:rPr>
        <w:t xml:space="preserve">d </w:t>
      </w:r>
      <w:r w:rsidR="005C456F">
        <w:rPr>
          <w:rFonts w:ascii="Arial" w:hAnsi="Arial" w:cs="Arial"/>
          <w:lang w:val="en-GB"/>
        </w:rPr>
        <w:t>therefore</w:t>
      </w:r>
      <w:r w:rsidR="00C84C3D" w:rsidRPr="00593F7D">
        <w:rPr>
          <w:rFonts w:ascii="Arial" w:hAnsi="Arial" w:cs="Arial"/>
          <w:lang w:val="en-GB"/>
        </w:rPr>
        <w:t xml:space="preserve"> </w:t>
      </w:r>
      <w:r w:rsidR="00C84C3D" w:rsidRPr="00593F7D">
        <w:rPr>
          <w:rFonts w:ascii="Arial" w:hAnsi="Arial" w:cs="Arial"/>
          <w:i/>
          <w:iCs/>
          <w:lang w:val="en-GB"/>
        </w:rPr>
        <w:t>refusal</w:t>
      </w:r>
      <w:r w:rsidR="00C84C3D" w:rsidRPr="00593F7D">
        <w:rPr>
          <w:rFonts w:ascii="Arial" w:hAnsi="Arial" w:cs="Arial"/>
          <w:lang w:val="en-GB"/>
        </w:rPr>
        <w:t xml:space="preserve"> or </w:t>
      </w:r>
      <w:r w:rsidR="00C84C3D" w:rsidRPr="00593F7D">
        <w:rPr>
          <w:rFonts w:ascii="Arial" w:hAnsi="Arial" w:cs="Arial"/>
          <w:i/>
          <w:iCs/>
          <w:lang w:val="en-GB"/>
        </w:rPr>
        <w:t>dk</w:t>
      </w:r>
      <w:r w:rsidR="00C84C3D" w:rsidRPr="00593F7D">
        <w:rPr>
          <w:rFonts w:ascii="Arial" w:hAnsi="Arial" w:cs="Arial"/>
          <w:lang w:val="en-GB"/>
        </w:rPr>
        <w:t xml:space="preserve"> (don’t know) are kept among the answer choices.</w:t>
      </w:r>
      <w:r w:rsidR="00775B18" w:rsidRPr="00593F7D">
        <w:rPr>
          <w:rFonts w:ascii="Arial" w:hAnsi="Arial" w:cs="Arial"/>
          <w:lang w:val="en-GB"/>
        </w:rPr>
        <w:t xml:space="preserve"> However, some transformations are adopted in these variables. Political orientation (d1) is originally presented in a 10-points Likert scale (1</w:t>
      </w:r>
      <w:r w:rsidR="0009251C">
        <w:rPr>
          <w:rFonts w:ascii="Arial" w:hAnsi="Arial" w:cs="Arial"/>
          <w:lang w:val="en-GB"/>
        </w:rPr>
        <w:t xml:space="preserve"> =</w:t>
      </w:r>
      <w:r w:rsidR="00775B18" w:rsidRPr="00593F7D">
        <w:rPr>
          <w:rFonts w:ascii="Arial" w:hAnsi="Arial" w:cs="Arial"/>
          <w:lang w:val="en-GB"/>
        </w:rPr>
        <w:t xml:space="preserve"> left </w:t>
      </w:r>
      <w:r w:rsidR="0009251C">
        <w:rPr>
          <w:rFonts w:ascii="Arial" w:hAnsi="Arial" w:cs="Arial"/>
          <w:lang w:val="en-GB"/>
        </w:rPr>
        <w:t xml:space="preserve">to </w:t>
      </w:r>
      <w:r w:rsidR="00775B18" w:rsidRPr="00593F7D">
        <w:rPr>
          <w:rFonts w:ascii="Arial" w:hAnsi="Arial" w:cs="Arial"/>
          <w:lang w:val="en-GB"/>
        </w:rPr>
        <w:t xml:space="preserve">10 </w:t>
      </w:r>
      <w:r w:rsidR="0009251C">
        <w:rPr>
          <w:rFonts w:ascii="Arial" w:hAnsi="Arial" w:cs="Arial"/>
          <w:lang w:val="en-GB"/>
        </w:rPr>
        <w:t>=</w:t>
      </w:r>
      <w:r w:rsidR="00775B18" w:rsidRPr="00593F7D">
        <w:rPr>
          <w:rFonts w:ascii="Arial" w:hAnsi="Arial" w:cs="Arial"/>
          <w:lang w:val="en-GB"/>
        </w:rPr>
        <w:t>right). It is transformed in</w:t>
      </w:r>
      <w:r w:rsidR="005C456F">
        <w:rPr>
          <w:rFonts w:ascii="Arial" w:hAnsi="Arial" w:cs="Arial"/>
          <w:lang w:val="en-GB"/>
        </w:rPr>
        <w:t>to</w:t>
      </w:r>
      <w:r w:rsidR="00775B18" w:rsidRPr="00593F7D">
        <w:rPr>
          <w:rFonts w:ascii="Arial" w:hAnsi="Arial" w:cs="Arial"/>
          <w:lang w:val="en-GB"/>
        </w:rPr>
        <w:t xml:space="preserve"> a categorical variable: </w:t>
      </w:r>
      <w:r w:rsidR="00D9692C" w:rsidRPr="00593F7D">
        <w:rPr>
          <w:rFonts w:ascii="Arial" w:hAnsi="Arial" w:cs="Arial"/>
          <w:lang w:val="en-GB"/>
        </w:rPr>
        <w:t xml:space="preserve">the answers </w:t>
      </w:r>
      <w:r w:rsidR="00775B18" w:rsidRPr="00593F7D">
        <w:rPr>
          <w:rFonts w:ascii="Arial" w:hAnsi="Arial" w:cs="Arial"/>
          <w:lang w:val="en-GB"/>
        </w:rPr>
        <w:t>1-2 are become “left”,</w:t>
      </w:r>
      <w:r w:rsidR="00D9692C" w:rsidRPr="00593F7D">
        <w:rPr>
          <w:rFonts w:ascii="Arial" w:hAnsi="Arial" w:cs="Arial"/>
          <w:lang w:val="en-GB"/>
        </w:rPr>
        <w:t xml:space="preserve"> </w:t>
      </w:r>
      <w:r w:rsidR="00775B18" w:rsidRPr="00593F7D">
        <w:rPr>
          <w:rFonts w:ascii="Arial" w:hAnsi="Arial" w:cs="Arial"/>
          <w:lang w:val="en-GB"/>
        </w:rPr>
        <w:t xml:space="preserve">3-4 “centre-left”, 5-6 “centre”, 7-8 “centre-right”, 9-10 “right” and </w:t>
      </w:r>
      <w:r w:rsidR="00775B18" w:rsidRPr="005C456F">
        <w:rPr>
          <w:rFonts w:ascii="Arial" w:hAnsi="Arial" w:cs="Arial"/>
          <w:i/>
          <w:iCs/>
          <w:lang w:val="en-GB"/>
        </w:rPr>
        <w:t>dk</w:t>
      </w:r>
      <w:r w:rsidR="00775B18" w:rsidRPr="00593F7D">
        <w:rPr>
          <w:rFonts w:ascii="Arial" w:hAnsi="Arial" w:cs="Arial"/>
          <w:lang w:val="en-GB"/>
        </w:rPr>
        <w:t xml:space="preserve"> or </w:t>
      </w:r>
      <w:r w:rsidR="00775B18" w:rsidRPr="005C456F">
        <w:rPr>
          <w:rFonts w:ascii="Arial" w:hAnsi="Arial" w:cs="Arial"/>
          <w:i/>
          <w:iCs/>
          <w:lang w:val="en-GB"/>
        </w:rPr>
        <w:t>refusal</w:t>
      </w:r>
      <w:r w:rsidR="00775B18" w:rsidRPr="00593F7D">
        <w:rPr>
          <w:rFonts w:ascii="Arial" w:hAnsi="Arial" w:cs="Arial"/>
          <w:lang w:val="en-GB"/>
        </w:rPr>
        <w:t xml:space="preserve"> “not positionable”</w:t>
      </w:r>
      <w:r w:rsidR="00D9692C" w:rsidRPr="00593F7D">
        <w:rPr>
          <w:rFonts w:ascii="Arial" w:hAnsi="Arial" w:cs="Arial"/>
          <w:lang w:val="en-GB"/>
        </w:rPr>
        <w:t xml:space="preserve">. For the current situation variable (d7), some new categories are created depending on whether individual has declared that he/she lives with “partner”, “partner and children” or he/she is “single” or “single </w:t>
      </w:r>
      <w:r w:rsidR="00360C02">
        <w:rPr>
          <w:rFonts w:ascii="Arial" w:hAnsi="Arial" w:cs="Arial"/>
          <w:lang w:val="en-GB"/>
        </w:rPr>
        <w:t xml:space="preserve">(and he/she lives) </w:t>
      </w:r>
      <w:r w:rsidR="00D9692C" w:rsidRPr="00593F7D">
        <w:rPr>
          <w:rFonts w:ascii="Arial" w:hAnsi="Arial" w:cs="Arial"/>
          <w:lang w:val="en-GB"/>
        </w:rPr>
        <w:t>with children”. The education variable</w:t>
      </w:r>
      <w:r w:rsidR="00DC1E6B" w:rsidRPr="00593F7D">
        <w:rPr>
          <w:rFonts w:ascii="Arial" w:hAnsi="Arial" w:cs="Arial"/>
          <w:lang w:val="en-GB"/>
        </w:rPr>
        <w:t xml:space="preserve"> (d8)</w:t>
      </w:r>
      <w:r w:rsidR="00DA4DF4" w:rsidRPr="00593F7D">
        <w:rPr>
          <w:rFonts w:ascii="Arial" w:hAnsi="Arial" w:cs="Arial"/>
          <w:lang w:val="en-GB"/>
        </w:rPr>
        <w:t xml:space="preserve">, or rather when he/she finished </w:t>
      </w:r>
      <w:r w:rsidR="00996347">
        <w:rPr>
          <w:rFonts w:ascii="Arial" w:hAnsi="Arial" w:cs="Arial"/>
          <w:lang w:val="en-GB"/>
        </w:rPr>
        <w:t>studying</w:t>
      </w:r>
      <w:r w:rsidR="00DA4DF4" w:rsidRPr="00593F7D">
        <w:rPr>
          <w:rFonts w:ascii="Arial" w:hAnsi="Arial" w:cs="Arial"/>
          <w:lang w:val="en-GB"/>
        </w:rPr>
        <w:t xml:space="preserve">, </w:t>
      </w:r>
      <w:r w:rsidR="00D9692C" w:rsidRPr="00593F7D">
        <w:rPr>
          <w:rFonts w:ascii="Arial" w:hAnsi="Arial" w:cs="Arial"/>
          <w:lang w:val="en-GB"/>
        </w:rPr>
        <w:t xml:space="preserve">is been converted from continuous to categorical. </w:t>
      </w:r>
      <w:r w:rsidR="00DC1E6B" w:rsidRPr="00593F7D">
        <w:rPr>
          <w:rFonts w:ascii="Arial" w:hAnsi="Arial" w:cs="Arial"/>
          <w:lang w:val="en-GB"/>
        </w:rPr>
        <w:t>According to scholars</w:t>
      </w:r>
      <w:r w:rsidR="00E02C15" w:rsidRPr="00593F7D">
        <w:rPr>
          <w:rFonts w:ascii="Arial" w:hAnsi="Arial" w:cs="Arial"/>
          <w:lang w:val="en-GB"/>
        </w:rPr>
        <w:t xml:space="preserve"> </w:t>
      </w:r>
      <w:r w:rsidR="00DC1E6B" w:rsidRPr="00593F7D">
        <w:rPr>
          <w:rFonts w:ascii="Arial" w:hAnsi="Arial" w:cs="Arial"/>
          <w:lang w:val="en-GB"/>
        </w:rPr>
        <w:fldChar w:fldCharType="begin"/>
      </w:r>
      <w:r w:rsidR="005B29DE" w:rsidRPr="00593F7D">
        <w:rPr>
          <w:rFonts w:ascii="Arial" w:hAnsi="Arial" w:cs="Arial"/>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593F7D">
        <w:rPr>
          <w:rFonts w:ascii="Arial" w:hAnsi="Arial" w:cs="Arial"/>
          <w:lang w:val="en-GB"/>
        </w:rPr>
        <w:fldChar w:fldCharType="separate"/>
      </w:r>
      <w:r w:rsidR="005B29DE" w:rsidRPr="00593F7D">
        <w:rPr>
          <w:rFonts w:ascii="Arial" w:hAnsi="Arial" w:cs="Arial"/>
          <w:lang w:val="en-GB"/>
        </w:rPr>
        <w:t>(Abu-Omar &amp; Rütten, 2008; Loyen, 2016)</w:t>
      </w:r>
      <w:r w:rsidR="00DC1E6B" w:rsidRPr="00593F7D">
        <w:rPr>
          <w:rFonts w:ascii="Arial" w:hAnsi="Arial" w:cs="Arial"/>
          <w:lang w:val="en-GB"/>
        </w:rPr>
        <w:fldChar w:fldCharType="end"/>
      </w:r>
      <w:r w:rsidR="00DC1E6B" w:rsidRPr="00593F7D">
        <w:rPr>
          <w:rFonts w:ascii="Arial" w:hAnsi="Arial" w:cs="Arial"/>
          <w:lang w:val="en-GB"/>
        </w:rPr>
        <w:t xml:space="preserve"> </w:t>
      </w:r>
      <w:r w:rsidR="00DA4DF4" w:rsidRPr="00593F7D">
        <w:rPr>
          <w:rFonts w:ascii="Arial" w:hAnsi="Arial" w:cs="Arial"/>
          <w:lang w:val="en-GB"/>
        </w:rPr>
        <w:t xml:space="preserve">five </w:t>
      </w:r>
      <w:r w:rsidR="00DC1E6B" w:rsidRPr="00593F7D">
        <w:rPr>
          <w:rFonts w:ascii="Arial" w:hAnsi="Arial" w:cs="Arial"/>
          <w:lang w:val="en-GB"/>
        </w:rPr>
        <w:t xml:space="preserve">categories are created: “up to 15 years”, “16-19 years”, “20+years”, “still studying” and “refusal/other”. </w:t>
      </w:r>
      <w:r w:rsidR="00DA4DF4" w:rsidRPr="00593F7D">
        <w:rPr>
          <w:rFonts w:ascii="Arial" w:hAnsi="Arial" w:cs="Arial"/>
          <w:lang w:val="en-GB"/>
        </w:rPr>
        <w:t xml:space="preserve">Gender (d10) </w:t>
      </w:r>
      <w:r w:rsidR="005B29DE" w:rsidRPr="00593F7D">
        <w:rPr>
          <w:rFonts w:ascii="Arial" w:hAnsi="Arial" w:cs="Arial"/>
          <w:lang w:val="en-GB"/>
        </w:rPr>
        <w:t xml:space="preserve">and age (d11) are not manipulated since nobody answered with “other” and therefore the first variable is a </w:t>
      </w:r>
      <w:r w:rsidR="000304AC">
        <w:rPr>
          <w:rFonts w:ascii="Arial" w:hAnsi="Arial" w:cs="Arial"/>
          <w:lang w:val="en-GB"/>
        </w:rPr>
        <w:t xml:space="preserve">dichotomous </w:t>
      </w:r>
      <w:r w:rsidR="00DA4DF4" w:rsidRPr="00593F7D">
        <w:rPr>
          <w:rFonts w:ascii="Arial" w:hAnsi="Arial" w:cs="Arial"/>
          <w:lang w:val="en-GB"/>
        </w:rPr>
        <w:t>“male” and “female”</w:t>
      </w:r>
      <w:r w:rsidR="000304AC">
        <w:rPr>
          <w:rFonts w:ascii="Arial" w:hAnsi="Arial" w:cs="Arial"/>
          <w:lang w:val="en-GB"/>
        </w:rPr>
        <w:t xml:space="preserve"> option</w:t>
      </w:r>
      <w:r w:rsidR="005B29DE" w:rsidRPr="00593F7D">
        <w:rPr>
          <w:rFonts w:ascii="Arial" w:hAnsi="Arial" w:cs="Arial"/>
          <w:lang w:val="en-GB"/>
        </w:rPr>
        <w:t xml:space="preserve">, while the second one is </w:t>
      </w:r>
      <w:r w:rsidR="00996347">
        <w:rPr>
          <w:rFonts w:ascii="Arial" w:hAnsi="Arial" w:cs="Arial"/>
          <w:lang w:val="en-GB"/>
        </w:rPr>
        <w:t xml:space="preserve">maintained as </w:t>
      </w:r>
      <w:r w:rsidR="00996347" w:rsidRPr="00593F7D">
        <w:rPr>
          <w:rFonts w:ascii="Arial" w:hAnsi="Arial" w:cs="Arial"/>
          <w:lang w:val="en-GB"/>
        </w:rPr>
        <w:t>continuous</w:t>
      </w:r>
      <w:r w:rsidR="005B29DE" w:rsidRPr="00593F7D">
        <w:rPr>
          <w:rFonts w:ascii="Arial" w:hAnsi="Arial" w:cs="Arial"/>
          <w:lang w:val="en-GB"/>
        </w:rPr>
        <w:t xml:space="preserve">. </w:t>
      </w:r>
      <w:r w:rsidR="000D3FCA" w:rsidRPr="00593F7D">
        <w:rPr>
          <w:rFonts w:ascii="Arial" w:hAnsi="Arial" w:cs="Arial"/>
          <w:lang w:val="en-GB"/>
        </w:rPr>
        <w:t xml:space="preserve">For place of residence (d25) and class identity (d63) variables, the categories proposed by the Eurobarometer are kept. </w:t>
      </w:r>
      <w:r w:rsidR="000304AC">
        <w:rPr>
          <w:rFonts w:ascii="Arial" w:hAnsi="Arial" w:cs="Arial"/>
          <w:lang w:val="en-GB"/>
        </w:rPr>
        <w:t>Respectively, t</w:t>
      </w:r>
      <w:r w:rsidR="000D3FCA" w:rsidRPr="00593F7D">
        <w:rPr>
          <w:rFonts w:ascii="Arial" w:hAnsi="Arial" w:cs="Arial"/>
          <w:lang w:val="en-GB"/>
        </w:rPr>
        <w:t xml:space="preserve">he first has the following </w:t>
      </w:r>
      <w:r w:rsidR="003C46B1" w:rsidRPr="00593F7D">
        <w:rPr>
          <w:rFonts w:ascii="Arial" w:hAnsi="Arial" w:cs="Arial"/>
          <w:lang w:val="en-GB"/>
        </w:rPr>
        <w:t>classes</w:t>
      </w:r>
      <w:r w:rsidR="000D3FCA" w:rsidRPr="00593F7D">
        <w:rPr>
          <w:rFonts w:ascii="Arial" w:hAnsi="Arial" w:cs="Arial"/>
          <w:lang w:val="en-GB"/>
        </w:rPr>
        <w:t xml:space="preserve">: “rural area or village”, “small or middle sized town”, “large town” and “dk” (don’t know). While </w:t>
      </w:r>
      <w:r w:rsidR="000304AC">
        <w:rPr>
          <w:rFonts w:ascii="Arial" w:hAnsi="Arial" w:cs="Arial"/>
          <w:lang w:val="en-GB"/>
        </w:rPr>
        <w:t>the second one</w:t>
      </w:r>
      <w:r w:rsidR="000D3FCA" w:rsidRPr="00593F7D">
        <w:rPr>
          <w:rFonts w:ascii="Arial" w:hAnsi="Arial" w:cs="Arial"/>
          <w:lang w:val="en-GB"/>
        </w:rPr>
        <w:t xml:space="preserve"> ha</w:t>
      </w:r>
      <w:r w:rsidR="000304AC">
        <w:rPr>
          <w:rFonts w:ascii="Arial" w:hAnsi="Arial" w:cs="Arial"/>
          <w:lang w:val="en-GB"/>
        </w:rPr>
        <w:t>s the options</w:t>
      </w:r>
      <w:r w:rsidR="000D3FCA" w:rsidRPr="00593F7D">
        <w:rPr>
          <w:rFonts w:ascii="Arial" w:hAnsi="Arial" w:cs="Arial"/>
          <w:lang w:val="en-GB"/>
        </w:rPr>
        <w:t>: “the working class of society”, “the lower middle class of society”, “the middle class of society”, “the upper middle class of society”, “the higher class of society”</w:t>
      </w:r>
      <w:r w:rsidR="003C46B1" w:rsidRPr="00593F7D">
        <w:rPr>
          <w:rFonts w:ascii="Arial" w:hAnsi="Arial" w:cs="Arial"/>
          <w:lang w:val="en-GB"/>
        </w:rPr>
        <w:t>.</w:t>
      </w:r>
      <w:r w:rsidR="0009251C">
        <w:rPr>
          <w:rStyle w:val="Rimandonotaapidipagina"/>
          <w:rFonts w:ascii="Arial" w:hAnsi="Arial" w:cs="Arial"/>
          <w:lang w:val="en-GB"/>
        </w:rPr>
        <w:footnoteReference w:id="3"/>
      </w:r>
      <w:r w:rsidR="00593F7D">
        <w:rPr>
          <w:rFonts w:ascii="Arial" w:hAnsi="Arial" w:cs="Arial"/>
          <w:lang w:val="en-GB"/>
        </w:rPr>
        <w:t xml:space="preserve"> </w:t>
      </w:r>
    </w:p>
    <w:p w14:paraId="4B125D8E" w14:textId="5D890ECF" w:rsidR="00775B18" w:rsidRPr="00593F7D" w:rsidRDefault="003C46B1" w:rsidP="00A94B69">
      <w:pPr>
        <w:spacing w:line="360" w:lineRule="auto"/>
        <w:ind w:firstLine="709"/>
        <w:jc w:val="both"/>
        <w:rPr>
          <w:rFonts w:ascii="Arial" w:hAnsi="Arial" w:cs="Arial"/>
          <w:lang w:val="en-GB"/>
        </w:rPr>
      </w:pPr>
      <w:r w:rsidRPr="00593F7D">
        <w:rPr>
          <w:rFonts w:ascii="Arial" w:hAnsi="Arial" w:cs="Arial"/>
          <w:lang w:val="en-GB"/>
        </w:rPr>
        <w:t xml:space="preserve">Lastly, country variable </w:t>
      </w:r>
      <w:r w:rsidR="00593F7D">
        <w:rPr>
          <w:rFonts w:ascii="Arial" w:hAnsi="Arial" w:cs="Arial"/>
          <w:lang w:val="en-GB"/>
        </w:rPr>
        <w:t xml:space="preserve">is </w:t>
      </w:r>
      <w:r w:rsidRPr="00593F7D">
        <w:rPr>
          <w:rFonts w:ascii="Arial" w:hAnsi="Arial" w:cs="Arial"/>
          <w:lang w:val="en-GB"/>
        </w:rPr>
        <w:t xml:space="preserve">considered. </w:t>
      </w:r>
      <w:r w:rsidRPr="000304AC">
        <w:rPr>
          <w:rFonts w:ascii="Arial" w:hAnsi="Arial" w:cs="Arial"/>
          <w:lang w:val="en-GB"/>
        </w:rPr>
        <w:t xml:space="preserve">Eurobarometer surveys collected </w:t>
      </w:r>
      <w:r w:rsidR="000304AC" w:rsidRPr="000304AC">
        <w:rPr>
          <w:rFonts w:ascii="Arial" w:hAnsi="Arial" w:cs="Arial"/>
          <w:lang w:val="en-GB"/>
        </w:rPr>
        <w:t>about</w:t>
      </w:r>
      <w:r w:rsidRPr="000304AC">
        <w:rPr>
          <w:rFonts w:ascii="Arial" w:hAnsi="Arial" w:cs="Arial"/>
          <w:lang w:val="en-GB"/>
        </w:rPr>
        <w:t xml:space="preserve"> 1000 interviews</w:t>
      </w:r>
      <w:r w:rsidR="000304AC" w:rsidRPr="000304AC">
        <w:rPr>
          <w:rFonts w:ascii="Arial" w:hAnsi="Arial" w:cs="Arial"/>
          <w:lang w:val="en-GB"/>
        </w:rPr>
        <w:t xml:space="preserve"> on the average</w:t>
      </w:r>
      <w:r w:rsidRPr="000304AC">
        <w:rPr>
          <w:rFonts w:ascii="Arial" w:hAnsi="Arial" w:cs="Arial"/>
          <w:lang w:val="en-GB"/>
        </w:rPr>
        <w:t xml:space="preserve"> </w:t>
      </w:r>
      <w:r w:rsidR="003F3839">
        <w:rPr>
          <w:rFonts w:ascii="Arial" w:hAnsi="Arial" w:cs="Arial"/>
          <w:lang w:val="en-GB"/>
        </w:rPr>
        <w:t>for each</w:t>
      </w:r>
      <w:r w:rsidRPr="000304AC">
        <w:rPr>
          <w:rFonts w:ascii="Arial" w:hAnsi="Arial" w:cs="Arial"/>
          <w:lang w:val="en-GB"/>
        </w:rPr>
        <w:t xml:space="preserve"> country</w:t>
      </w:r>
      <w:r w:rsidR="000304AC">
        <w:rPr>
          <w:rFonts w:ascii="Arial" w:hAnsi="Arial" w:cs="Arial"/>
          <w:lang w:val="en-GB"/>
        </w:rPr>
        <w:t>, except</w:t>
      </w:r>
      <w:r w:rsidR="003F3839">
        <w:rPr>
          <w:rFonts w:ascii="Arial" w:hAnsi="Arial" w:cs="Arial"/>
          <w:lang w:val="en-GB"/>
        </w:rPr>
        <w:t xml:space="preserve"> for small nations, </w:t>
      </w:r>
      <w:r w:rsidR="003F3839">
        <w:rPr>
          <w:rFonts w:ascii="Arial" w:hAnsi="Arial" w:cs="Arial"/>
          <w:lang w:val="en-GB"/>
        </w:rPr>
        <w:lastRenderedPageBreak/>
        <w:t>such as</w:t>
      </w:r>
      <w:r w:rsidR="000304AC">
        <w:rPr>
          <w:rFonts w:ascii="Arial" w:hAnsi="Arial" w:cs="Arial"/>
          <w:lang w:val="en-GB"/>
        </w:rPr>
        <w:t xml:space="preserve"> Malta and </w:t>
      </w:r>
      <w:r w:rsidR="000304AC" w:rsidRPr="000304AC">
        <w:rPr>
          <w:rFonts w:ascii="Arial" w:hAnsi="Arial" w:cs="Arial"/>
          <w:lang w:val="en-GB"/>
        </w:rPr>
        <w:t>Luxembourg</w:t>
      </w:r>
      <w:r w:rsidR="000304AC">
        <w:rPr>
          <w:rFonts w:ascii="Arial" w:hAnsi="Arial" w:cs="Arial"/>
          <w:lang w:val="en-GB"/>
        </w:rPr>
        <w:t>.</w:t>
      </w:r>
      <w:r w:rsidRPr="00593F7D">
        <w:rPr>
          <w:rFonts w:ascii="Arial" w:hAnsi="Arial" w:cs="Arial"/>
          <w:lang w:val="en-GB"/>
        </w:rPr>
        <w:t xml:space="preserve"> Only a manipulation is computed: West and East Germany are </w:t>
      </w:r>
      <w:r w:rsidR="003F3839">
        <w:rPr>
          <w:rFonts w:ascii="Arial" w:hAnsi="Arial" w:cs="Arial"/>
          <w:lang w:val="en-GB"/>
        </w:rPr>
        <w:t>combined</w:t>
      </w:r>
      <w:r w:rsidRPr="00593F7D">
        <w:rPr>
          <w:rFonts w:ascii="Arial" w:hAnsi="Arial" w:cs="Arial"/>
          <w:lang w:val="en-GB"/>
        </w:rPr>
        <w:t xml:space="preserve"> in</w:t>
      </w:r>
      <w:r w:rsidR="003F3839">
        <w:rPr>
          <w:rFonts w:ascii="Arial" w:hAnsi="Arial" w:cs="Arial"/>
          <w:lang w:val="en-GB"/>
        </w:rPr>
        <w:t>to one</w:t>
      </w:r>
      <w:r w:rsidRPr="00593F7D">
        <w:rPr>
          <w:rFonts w:ascii="Arial" w:hAnsi="Arial" w:cs="Arial"/>
          <w:lang w:val="en-GB"/>
        </w:rPr>
        <w:t xml:space="preserve"> </w:t>
      </w:r>
      <w:r w:rsidR="003F3839">
        <w:rPr>
          <w:rFonts w:ascii="Arial" w:hAnsi="Arial" w:cs="Arial"/>
          <w:lang w:val="en-GB"/>
        </w:rPr>
        <w:t>country</w:t>
      </w:r>
      <w:r w:rsidRPr="00593F7D">
        <w:rPr>
          <w:rFonts w:ascii="Arial" w:hAnsi="Arial" w:cs="Arial"/>
          <w:lang w:val="en-GB"/>
        </w:rPr>
        <w:t xml:space="preserve"> “Germany”.</w:t>
      </w:r>
    </w:p>
    <w:p w14:paraId="6386BC35" w14:textId="7666C745" w:rsidR="00B32A34" w:rsidRPr="00593F7D" w:rsidRDefault="003C46B1" w:rsidP="00A94B69">
      <w:pPr>
        <w:spacing w:line="360" w:lineRule="auto"/>
        <w:ind w:firstLine="709"/>
        <w:jc w:val="both"/>
        <w:rPr>
          <w:rFonts w:ascii="Arial" w:hAnsi="Arial" w:cs="Arial"/>
          <w:lang w:val="en-GB"/>
        </w:rPr>
      </w:pPr>
      <w:r w:rsidRPr="00593F7D">
        <w:rPr>
          <w:rFonts w:ascii="Arial" w:hAnsi="Arial" w:cs="Arial"/>
          <w:lang w:val="en-GB"/>
        </w:rPr>
        <w:t>To sum up, t</w:t>
      </w:r>
      <w:r w:rsidR="00C84C3D" w:rsidRPr="00593F7D">
        <w:rPr>
          <w:rFonts w:ascii="Arial" w:hAnsi="Arial" w:cs="Arial"/>
          <w:lang w:val="en-GB"/>
        </w:rPr>
        <w:t>he final dataset has 21978 respondents</w:t>
      </w:r>
      <w:r w:rsidRPr="00593F7D">
        <w:rPr>
          <w:rFonts w:ascii="Arial" w:hAnsi="Arial" w:cs="Arial"/>
          <w:lang w:val="en-GB"/>
        </w:rPr>
        <w:t xml:space="preserve"> (out of 27655)</w:t>
      </w:r>
      <w:r w:rsidR="000226A6">
        <w:rPr>
          <w:rFonts w:ascii="Arial" w:hAnsi="Arial" w:cs="Arial"/>
          <w:lang w:val="en-GB"/>
        </w:rPr>
        <w:t>.</w:t>
      </w:r>
      <w:r w:rsidR="000226A6">
        <w:rPr>
          <w:rStyle w:val="Rimandonotaapidipagina"/>
          <w:rFonts w:ascii="Arial" w:hAnsi="Arial" w:cs="Arial"/>
          <w:lang w:val="en-GB"/>
        </w:rPr>
        <w:footnoteReference w:id="4"/>
      </w:r>
    </w:p>
    <w:p w14:paraId="734538AB" w14:textId="11F67648" w:rsidR="000226A6" w:rsidRDefault="000226A6" w:rsidP="00A94B69">
      <w:pPr>
        <w:spacing w:line="360" w:lineRule="auto"/>
        <w:ind w:firstLine="709"/>
        <w:jc w:val="both"/>
        <w:rPr>
          <w:rFonts w:ascii="Arial" w:hAnsi="Arial" w:cs="Arial"/>
          <w:lang w:val="en-GB"/>
        </w:rPr>
      </w:pPr>
      <w:r>
        <w:rPr>
          <w:rFonts w:ascii="Arial" w:hAnsi="Arial" w:cs="Arial"/>
          <w:lang w:val="en-GB"/>
        </w:rPr>
        <w:br w:type="page"/>
      </w:r>
    </w:p>
    <w:p w14:paraId="547D2683" w14:textId="6CC709DF" w:rsidR="008850D6" w:rsidRPr="002354BE" w:rsidRDefault="008850D6" w:rsidP="00A94B69">
      <w:pPr>
        <w:spacing w:line="360" w:lineRule="auto"/>
        <w:jc w:val="both"/>
        <w:rPr>
          <w:rFonts w:ascii="Arial" w:hAnsi="Arial" w:cs="Arial"/>
          <w:b/>
          <w:bCs/>
          <w:lang w:val="en-GB"/>
        </w:rPr>
      </w:pPr>
      <w:r w:rsidRPr="00C43052">
        <w:rPr>
          <w:rFonts w:ascii="Arial" w:hAnsi="Arial" w:cs="Arial"/>
          <w:b/>
          <w:bCs/>
          <w:lang w:val="en-GB"/>
        </w:rPr>
        <w:lastRenderedPageBreak/>
        <w:t>Analysis</w:t>
      </w:r>
    </w:p>
    <w:p w14:paraId="3D206642" w14:textId="0063B5EE" w:rsidR="00C43052" w:rsidRPr="00C43052" w:rsidRDefault="00C43052" w:rsidP="00A94B69">
      <w:pPr>
        <w:spacing w:line="360" w:lineRule="auto"/>
        <w:jc w:val="both"/>
        <w:rPr>
          <w:rFonts w:ascii="Arial" w:hAnsi="Arial" w:cs="Arial"/>
          <w:lang w:val="en-GB"/>
        </w:rPr>
      </w:pPr>
      <w:r w:rsidRPr="00C43052">
        <w:rPr>
          <w:rFonts w:ascii="Arial" w:hAnsi="Arial" w:cs="Arial"/>
          <w:highlight w:val="yellow"/>
          <w:lang w:val="en-GB"/>
        </w:rPr>
        <w:t xml:space="preserve">The following section illustrates the different steps undertaken to obtain a prediction model for </w:t>
      </w:r>
      <w:r w:rsidR="00593F7D">
        <w:rPr>
          <w:rFonts w:ascii="Arial" w:hAnsi="Arial" w:cs="Arial"/>
          <w:highlight w:val="yellow"/>
          <w:lang w:val="en-GB"/>
        </w:rPr>
        <w:t>pro-environmental action</w:t>
      </w:r>
      <w:r w:rsidRPr="00C43052">
        <w:rPr>
          <w:rFonts w:ascii="Arial" w:hAnsi="Arial" w:cs="Arial"/>
          <w:highlight w:val="yellow"/>
          <w:lang w:val="en-GB"/>
        </w:rPr>
        <w:t>. In particular, the first step consists of Exploratory Data Analysis</w:t>
      </w:r>
      <w:r w:rsidR="00B373A4" w:rsidRPr="00B373A4">
        <w:rPr>
          <w:rFonts w:ascii="Arial" w:hAnsi="Arial" w:cs="Arial"/>
          <w:lang w:val="en-GB"/>
        </w:rPr>
        <w:t xml:space="preserve">, in order to </w:t>
      </w:r>
      <w:r w:rsidR="00B373A4">
        <w:rPr>
          <w:rFonts w:ascii="Arial" w:hAnsi="Arial" w:cs="Arial"/>
          <w:lang w:val="en-GB"/>
        </w:rPr>
        <w:t>investigate</w:t>
      </w:r>
      <w:r w:rsidR="00B373A4" w:rsidRPr="00B373A4">
        <w:rPr>
          <w:rFonts w:ascii="Arial" w:hAnsi="Arial" w:cs="Arial"/>
          <w:lang w:val="en-GB"/>
        </w:rPr>
        <w:t xml:space="preserve"> climate change attitudes.</w:t>
      </w:r>
      <w:r w:rsidRPr="00C43052">
        <w:rPr>
          <w:rFonts w:ascii="Arial" w:hAnsi="Arial" w:cs="Arial"/>
          <w:highlight w:val="yellow"/>
          <w:lang w:val="en-GB"/>
        </w:rPr>
        <w:t xml:space="preserve"> Then, the best fitting models tested to predict the final price are presented.</w:t>
      </w:r>
    </w:p>
    <w:p w14:paraId="153261A9" w14:textId="77777777" w:rsidR="0070675A" w:rsidRDefault="008850D6" w:rsidP="00A94B69">
      <w:pPr>
        <w:spacing w:line="360" w:lineRule="auto"/>
        <w:jc w:val="both"/>
        <w:rPr>
          <w:rFonts w:ascii="Arial" w:hAnsi="Arial" w:cs="Arial"/>
          <w:b/>
          <w:bCs/>
          <w:lang w:val="en-GB"/>
        </w:rPr>
      </w:pPr>
      <w:r w:rsidRPr="00C43052">
        <w:rPr>
          <w:rFonts w:ascii="Arial" w:hAnsi="Arial" w:cs="Arial"/>
          <w:b/>
          <w:bCs/>
          <w:lang w:val="en-GB"/>
        </w:rPr>
        <w:t>Exploratory Data Analysis</w:t>
      </w:r>
    </w:p>
    <w:p w14:paraId="331E4EA8" w14:textId="0D6AAFFF" w:rsidR="009A65B5" w:rsidRDefault="009A65B5" w:rsidP="00A94B69">
      <w:pPr>
        <w:spacing w:line="360" w:lineRule="auto"/>
        <w:jc w:val="both"/>
        <w:rPr>
          <w:rFonts w:ascii="Arial" w:hAnsi="Arial" w:cs="Arial"/>
          <w:lang w:val="en-GB"/>
        </w:rPr>
      </w:pPr>
      <w:r>
        <w:rPr>
          <w:rFonts w:ascii="Arial" w:hAnsi="Arial" w:cs="Arial"/>
          <w:lang w:val="en-GB"/>
        </w:rPr>
        <w:t>C</w:t>
      </w:r>
      <w:r w:rsidRPr="00181E81">
        <w:rPr>
          <w:rFonts w:ascii="Arial" w:hAnsi="Arial" w:cs="Arial"/>
          <w:lang w:val="en-GB"/>
        </w:rPr>
        <w:t xml:space="preserve">limate change attitudes do not vary only between countries but also between citizens in the same country </w:t>
      </w:r>
      <w:r w:rsidRPr="00181E81">
        <w:rPr>
          <w:rFonts w:ascii="Arial" w:hAnsi="Arial" w:cs="Arial"/>
          <w:lang w:val="en-GB"/>
        </w:rPr>
        <w:fldChar w:fldCharType="begin"/>
      </w:r>
      <w:r w:rsidRPr="00181E81">
        <w:rPr>
          <w:rFonts w:ascii="Arial" w:hAnsi="Arial" w:cs="Arial"/>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181E81">
        <w:rPr>
          <w:rFonts w:ascii="Arial" w:hAnsi="Arial" w:cs="Arial"/>
          <w:lang w:val="en-GB"/>
        </w:rPr>
        <w:fldChar w:fldCharType="separate"/>
      </w:r>
      <w:r w:rsidRPr="00181E81">
        <w:rPr>
          <w:rFonts w:ascii="Arial" w:hAnsi="Arial" w:cs="Arial"/>
          <w:lang w:val="en-GB"/>
        </w:rPr>
        <w:t>(Xie et al., 2019)</w:t>
      </w:r>
      <w:r w:rsidRPr="00181E81">
        <w:rPr>
          <w:rFonts w:ascii="Arial" w:hAnsi="Arial" w:cs="Arial"/>
          <w:lang w:val="en-GB"/>
        </w:rPr>
        <w:fldChar w:fldCharType="end"/>
      </w:r>
      <w:r w:rsidRPr="00181E81">
        <w:rPr>
          <w:rFonts w:ascii="Arial" w:hAnsi="Arial" w:cs="Arial"/>
          <w:lang w:val="en-GB"/>
        </w:rPr>
        <w:t xml:space="preserve">. </w:t>
      </w:r>
      <w:r>
        <w:rPr>
          <w:rFonts w:ascii="Arial" w:hAnsi="Arial" w:cs="Arial"/>
          <w:lang w:val="en-GB"/>
        </w:rPr>
        <w:t xml:space="preserve">As you can see in the figure 1, </w:t>
      </w:r>
      <w:r w:rsidR="00E55547">
        <w:rPr>
          <w:rFonts w:ascii="Arial" w:hAnsi="Arial" w:cs="Arial"/>
          <w:lang w:val="en-GB"/>
        </w:rPr>
        <w:t xml:space="preserve">the percentage of those who believe that climate change is the single most serious problem varies significantly according to country. </w:t>
      </w:r>
      <w:r w:rsidR="00632F8C">
        <w:rPr>
          <w:rFonts w:ascii="Arial" w:hAnsi="Arial" w:cs="Arial"/>
          <w:lang w:val="en-GB"/>
        </w:rPr>
        <w:t xml:space="preserve">For example, Bulgaria and Croatia obtain the smaller percentage, that is 11% of citizens who think climate change is the single most serious problem. On the contrary, about 1 out 2 Sweden’s citizen </w:t>
      </w:r>
      <w:r w:rsidR="00D14881">
        <w:rPr>
          <w:rFonts w:ascii="Arial" w:hAnsi="Arial" w:cs="Arial"/>
          <w:lang w:val="en-GB"/>
        </w:rPr>
        <w:t xml:space="preserve">indicated climate change. </w:t>
      </w:r>
      <w:r w:rsidR="00632F8C">
        <w:rPr>
          <w:rFonts w:ascii="Arial" w:hAnsi="Arial" w:cs="Arial"/>
          <w:lang w:val="en-GB"/>
        </w:rPr>
        <w:t xml:space="preserve"> </w:t>
      </w:r>
    </w:p>
    <w:p w14:paraId="427CDDA1" w14:textId="77777777" w:rsidR="00A36358" w:rsidRDefault="009A65B5" w:rsidP="00A94B69">
      <w:pPr>
        <w:keepNext/>
        <w:spacing w:line="360" w:lineRule="auto"/>
        <w:jc w:val="both"/>
      </w:pPr>
      <w:r>
        <w:rPr>
          <w:rFonts w:ascii="Arial" w:hAnsi="Arial" w:cs="Arial"/>
          <w:lang w:val="en-GB"/>
        </w:rPr>
        <w:t xml:space="preserve"> </w:t>
      </w:r>
      <w:r>
        <w:rPr>
          <w:rFonts w:ascii="Arial" w:hAnsi="Arial" w:cs="Arial"/>
          <w:noProof/>
          <w:lang w:val="en-GB"/>
        </w:rPr>
        <w:drawing>
          <wp:inline distT="0" distB="0" distL="0" distR="0" wp14:anchorId="15F59BF8" wp14:editId="24ADE3F6">
            <wp:extent cx="5038725" cy="3133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133725"/>
                    </a:xfrm>
                    <a:prstGeom prst="rect">
                      <a:avLst/>
                    </a:prstGeom>
                    <a:noFill/>
                    <a:ln>
                      <a:noFill/>
                    </a:ln>
                  </pic:spPr>
                </pic:pic>
              </a:graphicData>
            </a:graphic>
          </wp:inline>
        </w:drawing>
      </w:r>
    </w:p>
    <w:p w14:paraId="439FF711" w14:textId="554AADA7" w:rsidR="00B373A4"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3</w:t>
      </w:r>
      <w:r w:rsidRPr="00A36358">
        <w:rPr>
          <w:rFonts w:ascii="Arial" w:hAnsi="Arial" w:cs="Arial"/>
          <w:color w:val="auto"/>
        </w:rPr>
        <w:fldChar w:fldCharType="end"/>
      </w:r>
      <w:r w:rsidRPr="00A36358">
        <w:rPr>
          <w:rFonts w:ascii="Arial" w:hAnsi="Arial" w:cs="Arial"/>
          <w:color w:val="auto"/>
          <w:lang w:val="en-GB"/>
        </w:rPr>
        <w:t>: Single Most Serious Problem</w:t>
      </w:r>
    </w:p>
    <w:p w14:paraId="65973195" w14:textId="77777777" w:rsidR="00A36358" w:rsidRDefault="00A36358" w:rsidP="00A94B69">
      <w:pPr>
        <w:spacing w:line="360" w:lineRule="auto"/>
        <w:jc w:val="both"/>
        <w:rPr>
          <w:rFonts w:ascii="Arial" w:hAnsi="Arial" w:cs="Arial"/>
          <w:lang w:val="en-GB"/>
        </w:rPr>
      </w:pPr>
    </w:p>
    <w:p w14:paraId="2096DC1F" w14:textId="51BD489B" w:rsidR="0043232E" w:rsidRDefault="00B373A4" w:rsidP="00A94B69">
      <w:pPr>
        <w:spacing w:line="360" w:lineRule="auto"/>
        <w:jc w:val="both"/>
        <w:rPr>
          <w:rFonts w:ascii="Arial" w:hAnsi="Arial" w:cs="Arial"/>
          <w:lang w:val="en-GB"/>
        </w:rPr>
      </w:pPr>
      <w:r>
        <w:rPr>
          <w:rFonts w:ascii="Arial" w:hAnsi="Arial" w:cs="Arial"/>
          <w:lang w:val="en-GB"/>
        </w:rPr>
        <w:lastRenderedPageBreak/>
        <w:t xml:space="preserve">Another interesting example is the difference in the climate change risk perception. </w:t>
      </w:r>
      <w:r w:rsidR="0043232E">
        <w:rPr>
          <w:rFonts w:ascii="Arial" w:hAnsi="Arial" w:cs="Arial"/>
          <w:lang w:val="en-GB"/>
        </w:rPr>
        <w:t xml:space="preserve">As you can see in the figure 2, about half of citizens of Malta and Luxemburg declared that they are extremely worrying about the phenomenon studied. </w:t>
      </w:r>
    </w:p>
    <w:p w14:paraId="0C9E7939" w14:textId="77777777" w:rsidR="00A36358" w:rsidRDefault="0043232E" w:rsidP="00A94B69">
      <w:pPr>
        <w:keepNext/>
        <w:spacing w:line="360" w:lineRule="auto"/>
        <w:jc w:val="both"/>
      </w:pPr>
      <w:r>
        <w:rPr>
          <w:rFonts w:ascii="Arial" w:hAnsi="Arial" w:cs="Arial"/>
          <w:noProof/>
          <w:lang w:val="en-GB"/>
        </w:rPr>
        <w:drawing>
          <wp:inline distT="0" distB="0" distL="0" distR="0" wp14:anchorId="5CACDA4F" wp14:editId="6E3FF172">
            <wp:extent cx="502920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68EBF856" w14:textId="4ADA78F2" w:rsidR="00B373A4"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4</w:t>
      </w:r>
      <w:r w:rsidRPr="00A36358">
        <w:rPr>
          <w:rFonts w:ascii="Arial" w:hAnsi="Arial" w:cs="Arial"/>
          <w:color w:val="auto"/>
        </w:rPr>
        <w:fldChar w:fldCharType="end"/>
      </w:r>
      <w:r w:rsidRPr="00A36358">
        <w:rPr>
          <w:rFonts w:ascii="Arial" w:hAnsi="Arial" w:cs="Arial"/>
          <w:color w:val="auto"/>
          <w:lang w:val="en-GB"/>
        </w:rPr>
        <w:t>: Climate Change Risk Perception</w:t>
      </w:r>
    </w:p>
    <w:p w14:paraId="757B5C4C" w14:textId="77777777" w:rsidR="00A36358" w:rsidRDefault="00A36358" w:rsidP="00A94B69">
      <w:pPr>
        <w:spacing w:line="360" w:lineRule="auto"/>
        <w:jc w:val="both"/>
        <w:rPr>
          <w:rFonts w:ascii="Arial" w:hAnsi="Arial" w:cs="Arial"/>
          <w:lang w:val="en-GB"/>
        </w:rPr>
      </w:pPr>
    </w:p>
    <w:p w14:paraId="146D2C75" w14:textId="1C334218" w:rsidR="00C90BDF" w:rsidRDefault="0075181C" w:rsidP="00A94B69">
      <w:pPr>
        <w:spacing w:line="360" w:lineRule="auto"/>
        <w:jc w:val="both"/>
        <w:rPr>
          <w:rFonts w:ascii="Arial" w:hAnsi="Arial" w:cs="Arial"/>
          <w:lang w:val="en-GB"/>
        </w:rPr>
      </w:pPr>
      <w:r>
        <w:rPr>
          <w:rFonts w:ascii="Arial" w:hAnsi="Arial" w:cs="Arial"/>
          <w:lang w:val="en-GB"/>
        </w:rPr>
        <w:t>A</w:t>
      </w:r>
      <w:r w:rsidR="00C90BDF" w:rsidRPr="0075181C">
        <w:rPr>
          <w:rFonts w:ascii="Arial" w:hAnsi="Arial" w:cs="Arial"/>
          <w:lang w:val="en-GB"/>
        </w:rPr>
        <w:t xml:space="preserve">ttitudes among countries could be so vary since they </w:t>
      </w:r>
      <w:r w:rsidRPr="0075181C">
        <w:rPr>
          <w:rFonts w:ascii="Arial" w:hAnsi="Arial" w:cs="Arial"/>
          <w:lang w:val="en-GB"/>
        </w:rPr>
        <w:t>are influenced by</w:t>
      </w:r>
      <w:r w:rsidR="00C90BDF" w:rsidRPr="0075181C">
        <w:rPr>
          <w:rFonts w:ascii="Arial" w:hAnsi="Arial" w:cs="Arial"/>
          <w:lang w:val="en-GB"/>
        </w:rPr>
        <w:t xml:space="preserve"> different contextual </w:t>
      </w:r>
      <w:r w:rsidR="00BB1409" w:rsidRPr="0075181C">
        <w:rPr>
          <w:rFonts w:ascii="Arial" w:hAnsi="Arial" w:cs="Arial"/>
          <w:lang w:val="en-GB"/>
        </w:rPr>
        <w:t>factors</w:t>
      </w:r>
      <w:r>
        <w:rPr>
          <w:rFonts w:ascii="Arial" w:hAnsi="Arial" w:cs="Arial"/>
          <w:lang w:val="en-GB"/>
        </w:rPr>
        <w:t xml:space="preserve"> </w:t>
      </w:r>
      <w:r>
        <w:rPr>
          <w:rFonts w:ascii="Arial" w:hAnsi="Arial" w:cs="Arial"/>
          <w:lang w:val="en-GB"/>
        </w:rPr>
        <w:fldChar w:fldCharType="begin"/>
      </w:r>
      <w:r>
        <w:rPr>
          <w:rFonts w:ascii="Arial" w:hAnsi="Arial" w:cs="Arial"/>
          <w:lang w:val="en-GB"/>
        </w:rPr>
        <w:instrText xml:space="preserve"> ADDIN ZOTERO_ITEM CSL_CITATION {"citationID":"92juk6mV","properties":{"formattedCitation":"(Echavarren et al., 2019; Krajhanzl, 2010)","plainCitation":"(Echavarren et al., 2019; Krajhanzl, 2010)","noteIndex":0},"citationItems":[{"id":8,"uris":["http://zotero.org/users/local/pE4cGXV6/items/2XUAJYI5"],"uri":["http://zotero.org/users/local/pE4cGXV6/items/2XUAJYI5"],"itemData":{"id":8,"type":"article-journal","abstract":"This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Health","author":[{"family":"Krajhanzl","given":"Jan"}],"issued":{"date-parts":[["2010"]]}}}],"schema":"https://github.com/citation-style-language/schema/raw/master/csl-citation.json"} </w:instrText>
      </w:r>
      <w:r>
        <w:rPr>
          <w:rFonts w:ascii="Arial" w:hAnsi="Arial" w:cs="Arial"/>
          <w:lang w:val="en-GB"/>
        </w:rPr>
        <w:fldChar w:fldCharType="separate"/>
      </w:r>
      <w:r w:rsidRPr="00DA625D">
        <w:rPr>
          <w:rFonts w:ascii="Arial" w:hAnsi="Arial" w:cs="Arial"/>
          <w:lang w:val="en-GB"/>
        </w:rPr>
        <w:t>(Echavarren et al., 2019; Krajhanzl, 2010)</w:t>
      </w:r>
      <w:r>
        <w:rPr>
          <w:rFonts w:ascii="Arial" w:hAnsi="Arial" w:cs="Arial"/>
          <w:lang w:val="en-GB"/>
        </w:rPr>
        <w:fldChar w:fldCharType="end"/>
      </w:r>
      <w:r w:rsidR="00F301DA">
        <w:rPr>
          <w:rFonts w:ascii="Arial" w:hAnsi="Arial" w:cs="Arial"/>
          <w:lang w:val="en-GB"/>
        </w:rPr>
        <w:t xml:space="preserve">. </w:t>
      </w:r>
      <w:r w:rsidR="00C90BDF" w:rsidRPr="00C90BDF">
        <w:rPr>
          <w:rFonts w:ascii="Arial" w:hAnsi="Arial" w:cs="Arial"/>
          <w:lang w:val="en-GB"/>
        </w:rPr>
        <w:t>According to Echavarren and colleagues</w:t>
      </w:r>
      <w:r w:rsidR="00F301DA">
        <w:rPr>
          <w:rFonts w:ascii="Arial" w:hAnsi="Arial" w:cs="Arial"/>
          <w:lang w:val="en-GB"/>
        </w:rPr>
        <w:t xml:space="preserve"> </w:t>
      </w:r>
      <w:r w:rsidR="00F301DA">
        <w:rPr>
          <w:rFonts w:ascii="Arial" w:hAnsi="Arial" w:cs="Arial"/>
          <w:lang w:val="en-GB"/>
        </w:rPr>
        <w:fldChar w:fldCharType="begin"/>
      </w:r>
      <w:r w:rsidR="006B2DF5">
        <w:rPr>
          <w:rFonts w:ascii="Arial" w:hAnsi="Arial" w:cs="Arial"/>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F301DA">
        <w:rPr>
          <w:rFonts w:ascii="Arial" w:hAnsi="Arial" w:cs="Arial"/>
          <w:lang w:val="en-GB"/>
        </w:rPr>
        <w:fldChar w:fldCharType="separate"/>
      </w:r>
      <w:r w:rsidR="00F301DA" w:rsidRPr="00F301DA">
        <w:rPr>
          <w:rFonts w:ascii="Arial" w:hAnsi="Arial" w:cs="Arial"/>
          <w:lang w:val="en-GB"/>
        </w:rPr>
        <w:t>(2019)</w:t>
      </w:r>
      <w:r w:rsidR="00F301DA">
        <w:rPr>
          <w:rFonts w:ascii="Arial" w:hAnsi="Arial" w:cs="Arial"/>
          <w:lang w:val="en-GB"/>
        </w:rPr>
        <w:fldChar w:fldCharType="end"/>
      </w:r>
      <w:r w:rsidR="00C90BDF" w:rsidRPr="00C90BDF">
        <w:rPr>
          <w:rFonts w:ascii="Arial" w:hAnsi="Arial" w:cs="Arial"/>
          <w:lang w:val="en-GB"/>
        </w:rPr>
        <w:t>,</w:t>
      </w:r>
      <w:r w:rsidR="00C90BDF">
        <w:rPr>
          <w:rFonts w:ascii="Arial" w:hAnsi="Arial" w:cs="Arial"/>
          <w:lang w:val="en-GB"/>
        </w:rPr>
        <w:t xml:space="preserve"> </w:t>
      </w:r>
      <w:r>
        <w:rPr>
          <w:rFonts w:ascii="Arial" w:hAnsi="Arial" w:cs="Arial"/>
          <w:lang w:val="en-GB"/>
        </w:rPr>
        <w:t xml:space="preserve">opinion, perception </w:t>
      </w:r>
      <w:r w:rsidR="00F301DA">
        <w:rPr>
          <w:rFonts w:ascii="Arial" w:hAnsi="Arial" w:cs="Arial"/>
          <w:lang w:val="en-GB"/>
        </w:rPr>
        <w:t xml:space="preserve">and </w:t>
      </w:r>
      <w:r>
        <w:rPr>
          <w:rFonts w:ascii="Arial" w:hAnsi="Arial" w:cs="Arial"/>
          <w:lang w:val="en-GB"/>
        </w:rPr>
        <w:t>behavior</w:t>
      </w:r>
      <w:r w:rsidR="00F301DA">
        <w:rPr>
          <w:rFonts w:ascii="Arial" w:hAnsi="Arial" w:cs="Arial"/>
          <w:lang w:val="en-GB"/>
        </w:rPr>
        <w:t xml:space="preserve"> </w:t>
      </w:r>
      <w:r w:rsidR="00C90BDF">
        <w:rPr>
          <w:rFonts w:ascii="Arial" w:hAnsi="Arial" w:cs="Arial"/>
          <w:lang w:val="en-GB"/>
        </w:rPr>
        <w:t xml:space="preserve">could change due to </w:t>
      </w:r>
      <w:r w:rsidR="00F301DA">
        <w:rPr>
          <w:rFonts w:ascii="Arial" w:hAnsi="Arial" w:cs="Arial"/>
          <w:lang w:val="en-GB"/>
        </w:rPr>
        <w:t>different natural hazards and political context</w:t>
      </w:r>
      <w:r w:rsidR="001B1E84">
        <w:rPr>
          <w:rFonts w:ascii="Arial" w:hAnsi="Arial" w:cs="Arial"/>
          <w:lang w:val="en-GB"/>
        </w:rPr>
        <w:t>. For example water deficit or temperature growth regarding natural hazards and the “</w:t>
      </w:r>
      <w:r w:rsidR="001B1E84" w:rsidRPr="001B1E84">
        <w:rPr>
          <w:rFonts w:ascii="Arial" w:hAnsi="Arial" w:cs="Arial"/>
          <w:lang w:val="en-GB"/>
        </w:rPr>
        <w:t>level of environmentalism in the political arena</w:t>
      </w:r>
      <w:r w:rsidR="001B1E84">
        <w:rPr>
          <w:rFonts w:ascii="Arial" w:hAnsi="Arial" w:cs="Arial"/>
          <w:lang w:val="en-GB"/>
        </w:rPr>
        <w:t xml:space="preserve"> </w:t>
      </w:r>
      <w:r w:rsidR="001B1E84" w:rsidRPr="001B1E84">
        <w:rPr>
          <w:rFonts w:ascii="Arial" w:hAnsi="Arial" w:cs="Arial"/>
          <w:lang w:val="en-GB"/>
        </w:rPr>
        <w:t>of a given country</w:t>
      </w:r>
      <w:r w:rsidR="001B1E84">
        <w:rPr>
          <w:rFonts w:ascii="Arial" w:hAnsi="Arial" w:cs="Arial"/>
          <w:lang w:val="en-GB"/>
        </w:rPr>
        <w:t xml:space="preserve">” </w:t>
      </w:r>
      <w:r w:rsidR="001B1E84">
        <w:rPr>
          <w:rFonts w:ascii="Arial" w:hAnsi="Arial" w:cs="Arial"/>
          <w:lang w:val="en-GB"/>
        </w:rPr>
        <w:fldChar w:fldCharType="begin"/>
      </w:r>
      <w:r w:rsidR="006B2DF5">
        <w:rPr>
          <w:rFonts w:ascii="Arial" w:hAnsi="Arial" w:cs="Arial"/>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1B1E84">
        <w:rPr>
          <w:rFonts w:ascii="Arial" w:hAnsi="Arial" w:cs="Arial"/>
          <w:lang w:val="en-GB"/>
        </w:rPr>
        <w:fldChar w:fldCharType="separate"/>
      </w:r>
      <w:r w:rsidR="001B1E84" w:rsidRPr="001B1E84">
        <w:rPr>
          <w:rFonts w:ascii="Arial" w:hAnsi="Arial" w:cs="Arial"/>
          <w:lang w:val="en-GB"/>
        </w:rPr>
        <w:t>(Echavarren et al., 2019</w:t>
      </w:r>
      <w:r w:rsidR="001B1E84">
        <w:rPr>
          <w:rFonts w:ascii="Arial" w:hAnsi="Arial" w:cs="Arial"/>
          <w:lang w:val="en-GB"/>
        </w:rPr>
        <w:t>, p. 815</w:t>
      </w:r>
      <w:r w:rsidR="001B1E84" w:rsidRPr="001B1E84">
        <w:rPr>
          <w:rFonts w:ascii="Arial" w:hAnsi="Arial" w:cs="Arial"/>
          <w:lang w:val="en-GB"/>
        </w:rPr>
        <w:t>)</w:t>
      </w:r>
      <w:r w:rsidR="001B1E84">
        <w:rPr>
          <w:rFonts w:ascii="Arial" w:hAnsi="Arial" w:cs="Arial"/>
          <w:lang w:val="en-GB"/>
        </w:rPr>
        <w:fldChar w:fldCharType="end"/>
      </w:r>
      <w:r w:rsidR="001B1E84">
        <w:rPr>
          <w:rFonts w:ascii="Arial" w:hAnsi="Arial" w:cs="Arial"/>
          <w:lang w:val="en-GB"/>
        </w:rPr>
        <w:t xml:space="preserve"> for political variables</w:t>
      </w:r>
      <w:r w:rsidR="00F301DA">
        <w:rPr>
          <w:rFonts w:ascii="Arial" w:hAnsi="Arial" w:cs="Arial"/>
          <w:lang w:val="en-GB"/>
        </w:rPr>
        <w:t>.</w:t>
      </w:r>
      <w:r w:rsidR="001B1E84">
        <w:rPr>
          <w:rFonts w:ascii="Arial" w:hAnsi="Arial" w:cs="Arial"/>
          <w:lang w:val="en-GB"/>
        </w:rPr>
        <w:t xml:space="preserve"> </w:t>
      </w:r>
      <w:r w:rsidR="00F301DA">
        <w:rPr>
          <w:rFonts w:ascii="Arial" w:hAnsi="Arial" w:cs="Arial"/>
          <w:lang w:val="en-GB"/>
        </w:rPr>
        <w:t xml:space="preserve">These macro-variables </w:t>
      </w:r>
      <w:r w:rsidR="001B1E84">
        <w:rPr>
          <w:rFonts w:ascii="Arial" w:hAnsi="Arial" w:cs="Arial"/>
          <w:lang w:val="en-GB"/>
        </w:rPr>
        <w:t xml:space="preserve">should be significant mediators in explaining risk perception or pro-environmental behaviour. </w:t>
      </w:r>
      <w:r w:rsidR="006F43DA">
        <w:rPr>
          <w:rFonts w:ascii="Arial" w:hAnsi="Arial" w:cs="Arial"/>
          <w:lang w:val="en-GB"/>
        </w:rPr>
        <w:t xml:space="preserve">Some indexes are considered with the sole purpose of remembering that they could affect and moderate the phenomenon studied. Then, they are not inserted in the final models since only multilevel method could be adopted. </w:t>
      </w:r>
      <w:r w:rsidR="0007451A">
        <w:rPr>
          <w:rFonts w:ascii="Arial" w:hAnsi="Arial" w:cs="Arial"/>
          <w:lang w:val="en-GB"/>
        </w:rPr>
        <w:t>In addition, the aim</w:t>
      </w:r>
      <w:r w:rsidR="002517AA">
        <w:rPr>
          <w:rFonts w:ascii="Arial" w:hAnsi="Arial" w:cs="Arial"/>
          <w:lang w:val="en-GB"/>
        </w:rPr>
        <w:t xml:space="preserve"> of the research</w:t>
      </w:r>
      <w:r w:rsidR="0007451A">
        <w:rPr>
          <w:rFonts w:ascii="Arial" w:hAnsi="Arial" w:cs="Arial"/>
          <w:lang w:val="en-GB"/>
        </w:rPr>
        <w:t xml:space="preserve"> is not to evidence national or cultural differences</w:t>
      </w:r>
      <w:r w:rsidR="002517AA">
        <w:rPr>
          <w:rFonts w:ascii="Arial" w:hAnsi="Arial" w:cs="Arial"/>
          <w:lang w:val="en-GB"/>
        </w:rPr>
        <w:t xml:space="preserve">, but on the contrary, it is to find patterns at individual levels, </w:t>
      </w:r>
      <w:r w:rsidR="002517AA" w:rsidRPr="002517AA">
        <w:rPr>
          <w:rFonts w:ascii="Arial" w:hAnsi="Arial" w:cs="Arial"/>
          <w:lang w:val="en-GB"/>
        </w:rPr>
        <w:t>regardless of the place of origin</w:t>
      </w:r>
      <w:r w:rsidR="002517AA">
        <w:rPr>
          <w:rFonts w:ascii="Arial" w:hAnsi="Arial" w:cs="Arial"/>
          <w:lang w:val="en-GB"/>
        </w:rPr>
        <w:t xml:space="preserve">. However, these differences at the macro levels are presented. </w:t>
      </w:r>
    </w:p>
    <w:p w14:paraId="35B963F2" w14:textId="77777777" w:rsidR="00101268" w:rsidRDefault="00101268" w:rsidP="00A94B69">
      <w:pPr>
        <w:spacing w:line="360" w:lineRule="auto"/>
        <w:jc w:val="both"/>
        <w:rPr>
          <w:rFonts w:ascii="Arial" w:hAnsi="Arial" w:cs="Arial"/>
          <w:lang w:val="en-GB"/>
        </w:rPr>
      </w:pPr>
    </w:p>
    <w:p w14:paraId="2FFAC187" w14:textId="77777777" w:rsidR="00101268" w:rsidRDefault="00101268" w:rsidP="00A94B69">
      <w:pPr>
        <w:spacing w:line="360" w:lineRule="auto"/>
        <w:jc w:val="both"/>
        <w:rPr>
          <w:rFonts w:ascii="Arial" w:hAnsi="Arial" w:cs="Arial"/>
          <w:lang w:val="en-GB"/>
        </w:rPr>
      </w:pPr>
    </w:p>
    <w:p w14:paraId="293C0BC7" w14:textId="77777777" w:rsidR="00101268" w:rsidRDefault="00101268" w:rsidP="00A94B69">
      <w:pPr>
        <w:spacing w:line="360" w:lineRule="auto"/>
        <w:jc w:val="both"/>
        <w:rPr>
          <w:rFonts w:ascii="Arial" w:hAnsi="Arial" w:cs="Arial"/>
          <w:lang w:val="en-GB"/>
        </w:rPr>
      </w:pPr>
    </w:p>
    <w:p w14:paraId="15B0ECBC" w14:textId="6F050C63" w:rsidR="007142F1" w:rsidRDefault="00A36358" w:rsidP="00A94B69">
      <w:pPr>
        <w:spacing w:line="360" w:lineRule="auto"/>
        <w:jc w:val="both"/>
        <w:rPr>
          <w:rFonts w:ascii="Arial" w:hAnsi="Arial" w:cs="Arial"/>
          <w:lang w:val="en-GB"/>
        </w:rPr>
      </w:pPr>
      <w:r>
        <w:rPr>
          <w:noProof/>
        </w:rPr>
        <mc:AlternateContent>
          <mc:Choice Requires="wps">
            <w:drawing>
              <wp:anchor distT="0" distB="0" distL="114300" distR="114300" simplePos="0" relativeHeight="251665408" behindDoc="1" locked="0" layoutInCell="1" allowOverlap="1" wp14:anchorId="2FB932EB" wp14:editId="422A4AB2">
                <wp:simplePos x="0" y="0"/>
                <wp:positionH relativeFrom="column">
                  <wp:posOffset>0</wp:posOffset>
                </wp:positionH>
                <wp:positionV relativeFrom="paragraph">
                  <wp:posOffset>5626100</wp:posOffset>
                </wp:positionV>
                <wp:extent cx="3057525" cy="635"/>
                <wp:effectExtent l="0" t="0" r="0" b="0"/>
                <wp:wrapTight wrapText="bothSides">
                  <wp:wrapPolygon edited="0">
                    <wp:start x="0" y="0"/>
                    <wp:lineTo x="0" y="21600"/>
                    <wp:lineTo x="21600" y="21600"/>
                    <wp:lineTo x="21600" y="0"/>
                  </wp:wrapPolygon>
                </wp:wrapTight>
                <wp:docPr id="8" name="Casella di testo 8"/>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762F054E" w14:textId="3C42CEC4" w:rsidR="00D2220C" w:rsidRPr="00A36358" w:rsidRDefault="00D2220C"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EPI</w:t>
                            </w:r>
                          </w:p>
                          <w:p w14:paraId="04EB6FB6" w14:textId="77777777" w:rsidR="00D2220C" w:rsidRPr="00B4569E" w:rsidRDefault="00D2220C">
                            <w:pPr>
                              <w:rPr>
                                <w:lang w:val="en-GB"/>
                              </w:rPr>
                            </w:pPr>
                          </w:p>
                          <w:p w14:paraId="4CA89522" w14:textId="57293BA8" w:rsidR="00D2220C" w:rsidRPr="00A36358" w:rsidRDefault="00D2220C"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32EB" id="Casella di testo 8" o:spid="_x0000_s1027" type="#_x0000_t202" style="position:absolute;left:0;text-align:left;margin-left:0;margin-top:443pt;width:240.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" stroked="f">
                <v:textbox style="mso-fit-shape-to-text:t" inset="0,0,0,0">
                  <w:txbxContent>
                    <w:p w14:paraId="762F054E" w14:textId="3C42CEC4" w:rsidR="00D2220C" w:rsidRPr="00A36358" w:rsidRDefault="00D2220C"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EPI</w:t>
                      </w:r>
                    </w:p>
                    <w:p w14:paraId="04EB6FB6" w14:textId="77777777" w:rsidR="00D2220C" w:rsidRPr="00B4569E" w:rsidRDefault="00D2220C">
                      <w:pPr>
                        <w:rPr>
                          <w:lang w:val="en-GB"/>
                        </w:rPr>
                      </w:pPr>
                    </w:p>
                    <w:p w14:paraId="4CA89522" w14:textId="57293BA8" w:rsidR="00D2220C" w:rsidRPr="00A36358" w:rsidRDefault="00D2220C"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EPI</w:t>
                      </w:r>
                    </w:p>
                  </w:txbxContent>
                </v:textbox>
                <w10:wrap type="tight"/>
              </v:shape>
            </w:pict>
          </mc:Fallback>
        </mc:AlternateContent>
      </w:r>
      <w:r w:rsidR="00101268">
        <w:rPr>
          <w:rFonts w:ascii="Arial" w:hAnsi="Arial" w:cs="Arial"/>
          <w:noProof/>
          <w:lang w:val="en-GB"/>
        </w:rPr>
        <w:drawing>
          <wp:anchor distT="0" distB="0" distL="114300" distR="114300" simplePos="0" relativeHeight="251658240" behindDoc="1" locked="0" layoutInCell="1" allowOverlap="1" wp14:anchorId="2475BECC" wp14:editId="39B10D03">
            <wp:simplePos x="0" y="0"/>
            <wp:positionH relativeFrom="margin">
              <wp:align>left</wp:align>
            </wp:positionH>
            <wp:positionV relativeFrom="paragraph">
              <wp:posOffset>819150</wp:posOffset>
            </wp:positionV>
            <wp:extent cx="3057525" cy="4749800"/>
            <wp:effectExtent l="0" t="0" r="9525" b="0"/>
            <wp:wrapTight wrapText="bothSides">
              <wp:wrapPolygon edited="0">
                <wp:start x="0" y="0"/>
                <wp:lineTo x="0" y="21484"/>
                <wp:lineTo x="21533" y="21484"/>
                <wp:lineTo x="2153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268">
        <w:rPr>
          <w:rFonts w:ascii="Arial" w:hAnsi="Arial" w:cs="Arial"/>
          <w:lang w:val="en-GB"/>
        </w:rPr>
        <w:t>For the natural hazards the 2020 Environmental Performance Index (EPI) is used (the 2019 EPI is not available in order to use the same data of year of the survey)</w:t>
      </w:r>
      <w:r w:rsidR="00F613E1">
        <w:rPr>
          <w:rFonts w:ascii="Arial" w:hAnsi="Arial" w:cs="Arial"/>
          <w:lang w:val="en-GB"/>
        </w:rPr>
        <w:t xml:space="preserve"> </w:t>
      </w:r>
      <w:r w:rsidR="00F613E1">
        <w:rPr>
          <w:rFonts w:ascii="Arial" w:hAnsi="Arial" w:cs="Arial"/>
          <w:lang w:val="en-GB"/>
        </w:rPr>
        <w:fldChar w:fldCharType="begin"/>
      </w:r>
      <w:r w:rsidR="00F613E1">
        <w:rPr>
          <w:rFonts w:ascii="Arial" w:hAnsi="Arial" w:cs="Arial"/>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00F613E1">
        <w:rPr>
          <w:rFonts w:ascii="Arial" w:hAnsi="Arial" w:cs="Arial"/>
          <w:lang w:val="en-GB"/>
        </w:rPr>
        <w:fldChar w:fldCharType="separate"/>
      </w:r>
      <w:r w:rsidR="00F613E1" w:rsidRPr="00F613E1">
        <w:rPr>
          <w:rFonts w:ascii="Arial" w:hAnsi="Arial" w:cs="Arial"/>
          <w:lang w:val="en-GB"/>
        </w:rPr>
        <w:t>(Yale Center for Environmental Law &amp; Policy, 2020)</w:t>
      </w:r>
      <w:r w:rsidR="00F613E1">
        <w:rPr>
          <w:rFonts w:ascii="Arial" w:hAnsi="Arial" w:cs="Arial"/>
          <w:lang w:val="en-GB"/>
        </w:rPr>
        <w:fldChar w:fldCharType="end"/>
      </w:r>
      <w:r w:rsidR="00101268">
        <w:rPr>
          <w:rFonts w:ascii="Arial" w:hAnsi="Arial" w:cs="Arial"/>
          <w:lang w:val="en-GB"/>
        </w:rPr>
        <w:t xml:space="preserve">. EPI quantifies numerically </w:t>
      </w:r>
      <w:r w:rsidR="00101268" w:rsidRPr="002E3657">
        <w:rPr>
          <w:rFonts w:ascii="Arial" w:hAnsi="Arial" w:cs="Arial"/>
          <w:lang w:val="en-GB"/>
        </w:rPr>
        <w:t>environmental health and ecosystem vitality</w:t>
      </w:r>
      <w:r w:rsidR="00101268">
        <w:rPr>
          <w:rFonts w:ascii="Arial" w:hAnsi="Arial" w:cs="Arial"/>
          <w:lang w:val="en-GB"/>
        </w:rPr>
        <w:t xml:space="preserve"> around the world.</w:t>
      </w:r>
      <w:r w:rsidR="00F613E1">
        <w:rPr>
          <w:rFonts w:ascii="Arial" w:hAnsi="Arial" w:cs="Arial"/>
          <w:lang w:val="en-GB"/>
        </w:rPr>
        <w:t xml:space="preserve"> </w:t>
      </w:r>
      <w:r w:rsidR="00101268">
        <w:rPr>
          <w:rFonts w:ascii="Arial" w:hAnsi="Arial" w:cs="Arial"/>
          <w:lang w:val="en-GB"/>
        </w:rPr>
        <w:t>Some indicators that composed the index are: air pollution, drinking water quality, species protection.</w:t>
      </w:r>
      <w:r w:rsidR="002517AA">
        <w:rPr>
          <w:rFonts w:ascii="Arial" w:hAnsi="Arial" w:cs="Arial"/>
          <w:lang w:val="en-GB"/>
        </w:rPr>
        <w:t xml:space="preserve"> These phenomena could be positively affect climate change concerns and opinion </w:t>
      </w:r>
      <w:r w:rsidR="002517AA">
        <w:rPr>
          <w:rFonts w:ascii="Arial" w:hAnsi="Arial" w:cs="Arial"/>
          <w:lang w:val="en-GB"/>
        </w:rPr>
        <w:fldChar w:fldCharType="begin"/>
      </w:r>
      <w:r w:rsidR="002517AA">
        <w:rPr>
          <w:rFonts w:ascii="Arial" w:hAnsi="Arial" w:cs="Arial"/>
          <w:lang w:val="en-GB"/>
        </w:rPr>
        <w:instrText xml:space="preserve"> ADDIN ZOTERO_ITEM CSL_CITATION {"citationID":"xWT4c0db","properties":{"formattedCitation":"(Echavarren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2517AA">
        <w:rPr>
          <w:rFonts w:ascii="Arial" w:hAnsi="Arial" w:cs="Arial"/>
          <w:lang w:val="en-GB"/>
        </w:rPr>
        <w:fldChar w:fldCharType="separate"/>
      </w:r>
      <w:r w:rsidR="002517AA" w:rsidRPr="002517AA">
        <w:rPr>
          <w:rFonts w:ascii="Arial" w:hAnsi="Arial" w:cs="Arial"/>
          <w:lang w:val="en-GB"/>
        </w:rPr>
        <w:t>(Echavarren et al., 2019)</w:t>
      </w:r>
      <w:r w:rsidR="002517AA">
        <w:rPr>
          <w:rFonts w:ascii="Arial" w:hAnsi="Arial" w:cs="Arial"/>
          <w:lang w:val="en-GB"/>
        </w:rPr>
        <w:fldChar w:fldCharType="end"/>
      </w:r>
      <w:r w:rsidR="002517AA">
        <w:rPr>
          <w:rFonts w:ascii="Arial" w:hAnsi="Arial" w:cs="Arial"/>
          <w:lang w:val="en-GB"/>
        </w:rPr>
        <w:t>. In fact, citizens should perceive biodiversity loss or temperature increases</w:t>
      </w:r>
      <w:r w:rsidR="007142F1">
        <w:rPr>
          <w:rFonts w:ascii="Arial" w:hAnsi="Arial" w:cs="Arial"/>
          <w:lang w:val="en-GB"/>
        </w:rPr>
        <w:t xml:space="preserve">, leading to greater apprehension. The figure 3 shows the score across </w:t>
      </w:r>
      <w:r w:rsidR="007142F1" w:rsidRPr="00F613E1">
        <w:rPr>
          <w:rFonts w:ascii="Arial" w:hAnsi="Arial" w:cs="Arial"/>
          <w:lang w:val="en-GB"/>
        </w:rPr>
        <w:t>European Union (EU)</w:t>
      </w:r>
      <w:r w:rsidR="007142F1">
        <w:rPr>
          <w:rFonts w:ascii="Arial" w:hAnsi="Arial" w:cs="Arial"/>
          <w:lang w:val="en-GB"/>
        </w:rPr>
        <w:t xml:space="preserve">. The best score is obtained from Denmark, while the worst from Bulgaria. </w:t>
      </w:r>
    </w:p>
    <w:p w14:paraId="5DC9BF6F" w14:textId="77777777" w:rsidR="00E251AB" w:rsidRDefault="00E251AB" w:rsidP="00A94B69">
      <w:pPr>
        <w:spacing w:line="360" w:lineRule="auto"/>
        <w:jc w:val="both"/>
        <w:rPr>
          <w:rFonts w:ascii="Arial" w:hAnsi="Arial" w:cs="Arial"/>
          <w:noProof/>
          <w:lang w:val="en-GB"/>
        </w:rPr>
      </w:pPr>
    </w:p>
    <w:p w14:paraId="5AC899C2" w14:textId="306C20D7" w:rsidR="00A20025" w:rsidRDefault="00101268" w:rsidP="00A94B69">
      <w:pPr>
        <w:spacing w:line="360" w:lineRule="auto"/>
        <w:jc w:val="both"/>
        <w:rPr>
          <w:rFonts w:ascii="Arial" w:hAnsi="Arial" w:cs="Arial"/>
          <w:noProof/>
          <w:lang w:val="en-GB"/>
        </w:rPr>
      </w:pPr>
      <w:r>
        <w:rPr>
          <w:rFonts w:ascii="Arial" w:hAnsi="Arial" w:cs="Arial"/>
          <w:noProof/>
          <w:lang w:val="en-GB"/>
        </w:rPr>
        <w:t xml:space="preserve">For the political context the 2019 </w:t>
      </w:r>
      <w:r w:rsidR="00E348A8">
        <w:rPr>
          <w:rFonts w:ascii="Arial" w:hAnsi="Arial" w:cs="Arial"/>
          <w:noProof/>
          <w:lang w:val="en-GB"/>
        </w:rPr>
        <w:t xml:space="preserve">Climate Change Policy Performance </w:t>
      </w:r>
      <w:r>
        <w:rPr>
          <w:rFonts w:ascii="Arial" w:hAnsi="Arial" w:cs="Arial"/>
          <w:noProof/>
          <w:lang w:val="en-GB"/>
        </w:rPr>
        <w:t>is selected</w:t>
      </w:r>
      <w:r w:rsidR="00E348A8">
        <w:rPr>
          <w:rFonts w:ascii="Arial" w:hAnsi="Arial" w:cs="Arial"/>
          <w:noProof/>
          <w:lang w:val="en-GB"/>
        </w:rPr>
        <w:t>, which is a mesarument of national and international climate policies</w:t>
      </w:r>
      <w:r w:rsidR="00F613E1">
        <w:rPr>
          <w:rFonts w:ascii="Arial" w:hAnsi="Arial" w:cs="Arial"/>
          <w:noProof/>
          <w:lang w:val="en-GB"/>
        </w:rPr>
        <w:t xml:space="preserve"> </w:t>
      </w:r>
      <w:r w:rsidR="00F613E1">
        <w:rPr>
          <w:rFonts w:ascii="Arial" w:hAnsi="Arial" w:cs="Arial"/>
          <w:noProof/>
          <w:lang w:val="en-GB"/>
        </w:rPr>
        <w:fldChar w:fldCharType="begin"/>
      </w:r>
      <w:r w:rsidR="00F613E1">
        <w:rPr>
          <w:rFonts w:ascii="Arial" w:hAnsi="Arial" w:cs="Arial"/>
          <w:noProof/>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F613E1">
        <w:rPr>
          <w:rFonts w:ascii="Arial" w:hAnsi="Arial" w:cs="Arial"/>
          <w:noProof/>
          <w:lang w:val="en-GB"/>
        </w:rPr>
        <w:fldChar w:fldCharType="separate"/>
      </w:r>
      <w:r w:rsidR="00F613E1" w:rsidRPr="00F613E1">
        <w:rPr>
          <w:rFonts w:ascii="Arial" w:hAnsi="Arial" w:cs="Arial"/>
          <w:lang w:val="en-GB"/>
        </w:rPr>
        <w:t>(Burck, 2018)</w:t>
      </w:r>
      <w:r w:rsidR="00F613E1">
        <w:rPr>
          <w:rFonts w:ascii="Arial" w:hAnsi="Arial" w:cs="Arial"/>
          <w:noProof/>
          <w:lang w:val="en-GB"/>
        </w:rPr>
        <w:fldChar w:fldCharType="end"/>
      </w:r>
      <w:r w:rsidR="00F613E1">
        <w:rPr>
          <w:rFonts w:ascii="Arial" w:hAnsi="Arial" w:cs="Arial"/>
          <w:noProof/>
          <w:lang w:val="en-GB"/>
        </w:rPr>
        <w:t xml:space="preserve"> developed by</w:t>
      </w:r>
      <w:r w:rsidR="00F613E1" w:rsidRPr="00F613E1">
        <w:rPr>
          <w:lang w:val="en-GB"/>
        </w:rPr>
        <w:t xml:space="preserve"> </w:t>
      </w:r>
      <w:r w:rsidR="00F613E1" w:rsidRPr="00F613E1">
        <w:rPr>
          <w:rFonts w:ascii="Arial" w:hAnsi="Arial" w:cs="Arial"/>
          <w:noProof/>
          <w:lang w:val="en-GB"/>
        </w:rPr>
        <w:t>organisation</w:t>
      </w:r>
      <w:r w:rsidR="00F613E1">
        <w:rPr>
          <w:rFonts w:ascii="Arial" w:hAnsi="Arial" w:cs="Arial"/>
          <w:noProof/>
          <w:lang w:val="en-GB"/>
        </w:rPr>
        <w:t xml:space="preserve"> Germanwatch</w:t>
      </w:r>
      <w:r>
        <w:rPr>
          <w:rFonts w:ascii="Arial" w:hAnsi="Arial" w:cs="Arial"/>
          <w:noProof/>
          <w:lang w:val="en-GB"/>
        </w:rPr>
        <w:t>.</w:t>
      </w:r>
      <w:r w:rsidR="00D87D91">
        <w:rPr>
          <w:rFonts w:ascii="Arial" w:hAnsi="Arial" w:cs="Arial"/>
          <w:noProof/>
          <w:lang w:val="en-GB"/>
        </w:rPr>
        <w:t xml:space="preserve"> </w:t>
      </w:r>
      <w:r w:rsidR="00E348A8">
        <w:rPr>
          <w:rFonts w:ascii="Arial" w:hAnsi="Arial" w:cs="Arial"/>
          <w:noProof/>
          <w:lang w:val="en-GB"/>
        </w:rPr>
        <w:t xml:space="preserve">It is one of the indicators that belongs to the Climate Change Performance Index (CCPI). </w:t>
      </w:r>
      <w:r w:rsidR="00D87D91">
        <w:rPr>
          <w:rFonts w:ascii="Arial" w:hAnsi="Arial" w:cs="Arial"/>
          <w:noProof/>
          <w:lang w:val="en-GB"/>
        </w:rPr>
        <w:t xml:space="preserve">The </w:t>
      </w:r>
      <w:r w:rsidR="00E348A8">
        <w:rPr>
          <w:rFonts w:ascii="Arial" w:hAnsi="Arial" w:cs="Arial"/>
          <w:noProof/>
          <w:lang w:val="en-GB"/>
        </w:rPr>
        <w:t xml:space="preserve">indicator constitutes the measurements taken by governments in order to </w:t>
      </w:r>
      <w:r w:rsidR="00E348A8">
        <w:rPr>
          <w:rFonts w:ascii="Arial" w:hAnsi="Arial" w:cs="Arial"/>
          <w:noProof/>
          <w:lang w:val="en-GB"/>
        </w:rPr>
        <w:lastRenderedPageBreak/>
        <w:t xml:space="preserve">reduce </w:t>
      </w:r>
      <w:r w:rsidR="00D87D91">
        <w:rPr>
          <w:rFonts w:ascii="Arial" w:hAnsi="Arial" w:cs="Arial"/>
          <w:noProof/>
          <w:lang w:val="en-GB"/>
        </w:rPr>
        <w:t>c</w:t>
      </w:r>
      <w:r w:rsidR="00F452D9" w:rsidRPr="00F452D9">
        <w:rPr>
          <w:rFonts w:ascii="Arial" w:hAnsi="Arial" w:cs="Arial"/>
          <w:noProof/>
          <w:lang w:val="en-GB"/>
        </w:rPr>
        <w:t xml:space="preserve">urrent </w:t>
      </w:r>
      <w:r w:rsidR="00D87D91">
        <w:rPr>
          <w:rFonts w:ascii="Arial" w:hAnsi="Arial" w:cs="Arial"/>
          <w:noProof/>
          <w:lang w:val="en-GB"/>
        </w:rPr>
        <w:t>l</w:t>
      </w:r>
      <w:r w:rsidR="00F452D9" w:rsidRPr="00F452D9">
        <w:rPr>
          <w:rFonts w:ascii="Arial" w:hAnsi="Arial" w:cs="Arial"/>
          <w:noProof/>
          <w:lang w:val="en-GB"/>
        </w:rPr>
        <w:t xml:space="preserve">evel of GHG </w:t>
      </w:r>
      <w:r w:rsidR="00D87D91">
        <w:rPr>
          <w:rFonts w:ascii="Arial" w:hAnsi="Arial" w:cs="Arial"/>
          <w:noProof/>
          <w:lang w:val="en-GB"/>
        </w:rPr>
        <w:t>e</w:t>
      </w:r>
      <w:r w:rsidR="00F452D9" w:rsidRPr="00F452D9">
        <w:rPr>
          <w:rFonts w:ascii="Arial" w:hAnsi="Arial" w:cs="Arial"/>
          <w:noProof/>
          <w:lang w:val="en-GB"/>
        </w:rPr>
        <w:t xml:space="preserve">missions per </w:t>
      </w:r>
      <w:r w:rsidR="00D87D91">
        <w:rPr>
          <w:rFonts w:ascii="Arial" w:hAnsi="Arial" w:cs="Arial"/>
          <w:noProof/>
          <w:lang w:val="en-GB"/>
        </w:rPr>
        <w:t>c</w:t>
      </w:r>
      <w:r w:rsidR="00F452D9" w:rsidRPr="00F452D9">
        <w:rPr>
          <w:rFonts w:ascii="Arial" w:hAnsi="Arial" w:cs="Arial"/>
          <w:noProof/>
          <w:lang w:val="en-GB"/>
        </w:rPr>
        <w:t>apita</w:t>
      </w:r>
      <w:r w:rsidR="00E348A8">
        <w:rPr>
          <w:rFonts w:ascii="Arial" w:hAnsi="Arial" w:cs="Arial"/>
          <w:noProof/>
          <w:lang w:val="en-GB"/>
        </w:rPr>
        <w:t xml:space="preserve"> or the use of renewavle energy</w:t>
      </w:r>
      <w:r w:rsidR="001C014D">
        <w:rPr>
          <w:rFonts w:ascii="Arial" w:hAnsi="Arial" w:cs="Arial"/>
          <w:noProof/>
          <w:lang w:val="en-GB"/>
        </w:rPr>
        <w:t xml:space="preserve">. </w:t>
      </w:r>
      <w:r w:rsidR="00D87D91">
        <w:rPr>
          <w:rFonts w:ascii="Arial" w:hAnsi="Arial" w:cs="Arial"/>
          <w:noProof/>
          <w:lang w:val="en-GB"/>
        </w:rPr>
        <w:t>Briefly it is defined as a measure of</w:t>
      </w:r>
      <w:r w:rsidR="00E251AB">
        <w:rPr>
          <w:rFonts w:ascii="Arial" w:hAnsi="Arial" w:cs="Arial"/>
          <w:noProof/>
          <w:lang w:val="en-GB"/>
        </w:rPr>
        <w:t xml:space="preserve"> countries’</w:t>
      </w:r>
      <w:r w:rsidR="00D87D91">
        <w:rPr>
          <w:rFonts w:ascii="Arial" w:hAnsi="Arial" w:cs="Arial"/>
          <w:noProof/>
          <w:lang w:val="en-GB"/>
        </w:rPr>
        <w:t xml:space="preserve"> </w:t>
      </w:r>
      <w:r w:rsidR="00E251AB">
        <w:rPr>
          <w:rFonts w:ascii="Arial" w:hAnsi="Arial" w:cs="Arial"/>
          <w:noProof/>
          <w:lang w:val="en-GB"/>
        </w:rPr>
        <w:t xml:space="preserve">progress and their capacity to climate protection </w:t>
      </w:r>
      <w:r w:rsidR="00E251AB">
        <w:rPr>
          <w:rFonts w:ascii="Arial" w:hAnsi="Arial" w:cs="Arial"/>
          <w:noProof/>
          <w:lang w:val="en-GB"/>
        </w:rPr>
        <w:fldChar w:fldCharType="begin"/>
      </w:r>
      <w:r w:rsidR="006B2DF5">
        <w:rPr>
          <w:rFonts w:ascii="Arial" w:hAnsi="Arial" w:cs="Arial"/>
          <w:noProof/>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E251AB">
        <w:rPr>
          <w:rFonts w:ascii="Arial" w:hAnsi="Arial" w:cs="Arial"/>
          <w:noProof/>
          <w:lang w:val="en-GB"/>
        </w:rPr>
        <w:fldChar w:fldCharType="separate"/>
      </w:r>
      <w:r w:rsidR="00E251AB" w:rsidRPr="00F613E1">
        <w:rPr>
          <w:rFonts w:ascii="Arial" w:hAnsi="Arial" w:cs="Arial"/>
          <w:lang w:val="en-GB"/>
        </w:rPr>
        <w:t>(Burck, 2018)</w:t>
      </w:r>
      <w:r w:rsidR="00E251AB">
        <w:rPr>
          <w:rFonts w:ascii="Arial" w:hAnsi="Arial" w:cs="Arial"/>
          <w:noProof/>
          <w:lang w:val="en-GB"/>
        </w:rPr>
        <w:fldChar w:fldCharType="end"/>
      </w:r>
      <w:r w:rsidR="00E251AB">
        <w:rPr>
          <w:rFonts w:ascii="Arial" w:hAnsi="Arial" w:cs="Arial"/>
          <w:noProof/>
          <w:lang w:val="en-GB"/>
        </w:rPr>
        <w:t>.</w:t>
      </w:r>
      <w:r w:rsidR="00C05264">
        <w:rPr>
          <w:rFonts w:ascii="Arial" w:hAnsi="Arial" w:cs="Arial"/>
          <w:noProof/>
          <w:lang w:val="en-GB"/>
        </w:rPr>
        <w:t xml:space="preserve"> In the </w:t>
      </w:r>
      <w:r w:rsidR="001C014D">
        <w:rPr>
          <w:rFonts w:ascii="Arial" w:hAnsi="Arial" w:cs="Arial"/>
          <w:noProof/>
          <w:lang w:val="en-GB"/>
        </w:rPr>
        <w:t>Climate Change Policy</w:t>
      </w:r>
      <w:r w:rsidR="00C05264">
        <w:rPr>
          <w:rFonts w:ascii="Arial" w:hAnsi="Arial" w:cs="Arial"/>
          <w:noProof/>
          <w:lang w:val="en-GB"/>
        </w:rPr>
        <w:t xml:space="preserve"> the record goes to </w:t>
      </w:r>
      <w:r w:rsidR="001C014D">
        <w:rPr>
          <w:rFonts w:ascii="Arial" w:hAnsi="Arial" w:cs="Arial"/>
          <w:noProof/>
          <w:lang w:val="en-GB"/>
        </w:rPr>
        <w:t>Portugal</w:t>
      </w:r>
      <w:r w:rsidR="00C05264">
        <w:rPr>
          <w:rFonts w:ascii="Arial" w:hAnsi="Arial" w:cs="Arial"/>
          <w:noProof/>
          <w:lang w:val="en-GB"/>
        </w:rPr>
        <w:t xml:space="preserve"> and </w:t>
      </w:r>
      <w:r w:rsidR="001C014D">
        <w:rPr>
          <w:rFonts w:ascii="Arial" w:hAnsi="Arial" w:cs="Arial"/>
          <w:noProof/>
          <w:lang w:val="en-GB"/>
        </w:rPr>
        <w:t>Bulgaria</w:t>
      </w:r>
      <w:r w:rsidR="00C05264">
        <w:rPr>
          <w:rFonts w:ascii="Arial" w:hAnsi="Arial" w:cs="Arial"/>
          <w:noProof/>
          <w:lang w:val="en-GB"/>
        </w:rPr>
        <w:t xml:space="preserve"> gets the lowest score in all European Union</w:t>
      </w:r>
      <w:r w:rsidR="00C74C6E">
        <w:rPr>
          <w:rFonts w:ascii="Arial" w:hAnsi="Arial" w:cs="Arial"/>
          <w:noProof/>
          <w:lang w:val="en-GB"/>
        </w:rPr>
        <w:t>, as the figure 4 shows</w:t>
      </w:r>
      <w:r w:rsidR="00C05264">
        <w:rPr>
          <w:rFonts w:ascii="Arial" w:hAnsi="Arial" w:cs="Arial"/>
          <w:noProof/>
          <w:lang w:val="en-GB"/>
        </w:rPr>
        <w:t xml:space="preserve">. </w:t>
      </w:r>
    </w:p>
    <w:p w14:paraId="4774F0C0" w14:textId="77777777" w:rsidR="007142F1" w:rsidRDefault="007142F1" w:rsidP="00A94B69">
      <w:pPr>
        <w:spacing w:line="360" w:lineRule="auto"/>
        <w:jc w:val="both"/>
        <w:rPr>
          <w:rFonts w:ascii="Arial" w:hAnsi="Arial" w:cs="Arial"/>
          <w:noProof/>
          <w:lang w:val="en-GB"/>
        </w:rPr>
      </w:pPr>
    </w:p>
    <w:p w14:paraId="4B4F83EA" w14:textId="59DA81DD" w:rsidR="0007451A" w:rsidRDefault="00A36358" w:rsidP="00A94B69">
      <w:pPr>
        <w:spacing w:line="360" w:lineRule="auto"/>
        <w:jc w:val="both"/>
        <w:rPr>
          <w:rFonts w:ascii="Arial" w:hAnsi="Arial" w:cs="Arial"/>
          <w:noProof/>
          <w:lang w:val="en-GB"/>
        </w:rPr>
      </w:pPr>
      <w:r>
        <w:rPr>
          <w:noProof/>
        </w:rPr>
        <mc:AlternateContent>
          <mc:Choice Requires="wps">
            <w:drawing>
              <wp:anchor distT="0" distB="0" distL="114300" distR="114300" simplePos="0" relativeHeight="251667456" behindDoc="0" locked="0" layoutInCell="1" allowOverlap="1" wp14:anchorId="2EB4DE7E" wp14:editId="744516C3">
                <wp:simplePos x="0" y="0"/>
                <wp:positionH relativeFrom="column">
                  <wp:posOffset>0</wp:posOffset>
                </wp:positionH>
                <wp:positionV relativeFrom="paragraph">
                  <wp:posOffset>5590540</wp:posOffset>
                </wp:positionV>
                <wp:extent cx="304800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14:paraId="7B14CFF7" w14:textId="3AA78E5B" w:rsidR="00D2220C" w:rsidRPr="00A36358" w:rsidRDefault="00D2220C" w:rsidP="00A36358">
                            <w:pPr>
                              <w:pStyle w:val="Didascalia"/>
                              <w:rPr>
                                <w:rFonts w:ascii="Arial" w:hAnsi="Arial" w:cs="Arial"/>
                                <w:noProof/>
                                <w:color w:val="auto"/>
                                <w:lang w:val="en-GB"/>
                              </w:rPr>
                            </w:pPr>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Pr="00A36358">
                              <w:rPr>
                                <w:rFonts w:ascii="Arial" w:hAnsi="Arial" w:cs="Arial"/>
                                <w:noProof/>
                                <w:color w:val="auto"/>
                                <w:lang w:val="en-GB"/>
                              </w:rPr>
                              <w:t>6</w:t>
                            </w:r>
                            <w:r w:rsidRPr="00A36358">
                              <w:rPr>
                                <w:rFonts w:ascii="Arial" w:hAnsi="Arial" w:cs="Arial"/>
                                <w:color w:val="auto"/>
                                <w:lang w:val="en-GB"/>
                              </w:rPr>
                              <w:fldChar w:fldCharType="end"/>
                            </w:r>
                            <w:r w:rsidRPr="00A36358">
                              <w:rPr>
                                <w:rFonts w:ascii="Arial" w:hAnsi="Arial" w:cs="Arial"/>
                                <w:color w:val="auto"/>
                                <w:lang w:val="en-GB"/>
                              </w:rPr>
                              <w:t>:The 2019 Climate Change Policy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4DE7E" id="Casella di testo 9" o:spid="_x0000_s1028" type="#_x0000_t202" style="position:absolute;left:0;text-align:left;margin-left:0;margin-top:440.2pt;width:24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" stroked="f">
                <v:textbox style="mso-fit-shape-to-text:t" inset="0,0,0,0">
                  <w:txbxContent>
                    <w:p w14:paraId="7B14CFF7" w14:textId="3AA78E5B" w:rsidR="00D2220C" w:rsidRPr="00A36358" w:rsidRDefault="00D2220C" w:rsidP="00A36358">
                      <w:pPr>
                        <w:pStyle w:val="Didascalia"/>
                        <w:rPr>
                          <w:rFonts w:ascii="Arial" w:hAnsi="Arial" w:cs="Arial"/>
                          <w:noProof/>
                          <w:color w:val="auto"/>
                          <w:lang w:val="en-GB"/>
                        </w:rPr>
                      </w:pPr>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Pr="00A36358">
                        <w:rPr>
                          <w:rFonts w:ascii="Arial" w:hAnsi="Arial" w:cs="Arial"/>
                          <w:noProof/>
                          <w:color w:val="auto"/>
                          <w:lang w:val="en-GB"/>
                        </w:rPr>
                        <w:t>6</w:t>
                      </w:r>
                      <w:r w:rsidRPr="00A36358">
                        <w:rPr>
                          <w:rFonts w:ascii="Arial" w:hAnsi="Arial" w:cs="Arial"/>
                          <w:color w:val="auto"/>
                          <w:lang w:val="en-GB"/>
                        </w:rPr>
                        <w:fldChar w:fldCharType="end"/>
                      </w:r>
                      <w:r w:rsidRPr="00A36358">
                        <w:rPr>
                          <w:rFonts w:ascii="Arial" w:hAnsi="Arial" w:cs="Arial"/>
                          <w:color w:val="auto"/>
                          <w:lang w:val="en-GB"/>
                        </w:rPr>
                        <w:t>:The 2019 Climate Change Policy</w:t>
                      </w:r>
                    </w:p>
                  </w:txbxContent>
                </v:textbox>
                <w10:wrap type="square"/>
              </v:shape>
            </w:pict>
          </mc:Fallback>
        </mc:AlternateContent>
      </w:r>
      <w:r w:rsidR="0007451A">
        <w:rPr>
          <w:rFonts w:ascii="Arial" w:hAnsi="Arial" w:cs="Arial"/>
          <w:noProof/>
          <w:lang w:val="en-GB"/>
        </w:rPr>
        <w:drawing>
          <wp:anchor distT="0" distB="0" distL="114300" distR="114300" simplePos="0" relativeHeight="251661312" behindDoc="0" locked="0" layoutInCell="1" allowOverlap="1" wp14:anchorId="2CD2809D" wp14:editId="6BC53B27">
            <wp:simplePos x="0" y="0"/>
            <wp:positionH relativeFrom="margin">
              <wp:align>left</wp:align>
            </wp:positionH>
            <wp:positionV relativeFrom="paragraph">
              <wp:posOffset>786130</wp:posOffset>
            </wp:positionV>
            <wp:extent cx="3048000" cy="47472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112" r="1347"/>
                    <a:stretch/>
                  </pic:blipFill>
                  <pic:spPr bwMode="auto">
                    <a:xfrm>
                      <a:off x="0" y="0"/>
                      <a:ext cx="3048000" cy="474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2DF5">
        <w:rPr>
          <w:rFonts w:ascii="Arial" w:hAnsi="Arial" w:cs="Arial"/>
          <w:noProof/>
          <w:lang w:val="en-GB"/>
        </w:rPr>
        <w:t xml:space="preserve">According to </w:t>
      </w:r>
      <w:r w:rsidR="000510CB">
        <w:rPr>
          <w:rFonts w:ascii="Arial" w:hAnsi="Arial" w:cs="Arial"/>
          <w:noProof/>
          <w:lang w:val="en-GB"/>
        </w:rPr>
        <w:t>scholars</w:t>
      </w:r>
      <w:r w:rsidR="006B2DF5">
        <w:rPr>
          <w:rFonts w:ascii="Arial" w:hAnsi="Arial" w:cs="Arial"/>
          <w:noProof/>
          <w:lang w:val="en-GB"/>
        </w:rPr>
        <w:t xml:space="preserve"> </w:t>
      </w:r>
      <w:r w:rsidR="006B2DF5">
        <w:rPr>
          <w:rFonts w:ascii="Arial" w:hAnsi="Arial" w:cs="Arial"/>
          <w:noProof/>
          <w:lang w:val="en-GB"/>
        </w:rPr>
        <w:fldChar w:fldCharType="begin"/>
      </w:r>
      <w:r w:rsidR="000510CB">
        <w:rPr>
          <w:rFonts w:ascii="Arial" w:hAnsi="Arial" w:cs="Arial"/>
          <w:noProof/>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6B2DF5">
        <w:rPr>
          <w:rFonts w:ascii="Arial" w:hAnsi="Arial" w:cs="Arial"/>
          <w:noProof/>
          <w:lang w:val="en-GB"/>
        </w:rPr>
        <w:fldChar w:fldCharType="separate"/>
      </w:r>
      <w:r w:rsidR="000510CB" w:rsidRPr="000510CB">
        <w:rPr>
          <w:rFonts w:ascii="Arial" w:hAnsi="Arial" w:cs="Arial"/>
          <w:lang w:val="en-GB"/>
        </w:rPr>
        <w:t>(Echavarren et al., 2019; van der Linden, 2015)</w:t>
      </w:r>
      <w:r w:rsidR="006B2DF5">
        <w:rPr>
          <w:rFonts w:ascii="Arial" w:hAnsi="Arial" w:cs="Arial"/>
          <w:noProof/>
          <w:lang w:val="en-GB"/>
        </w:rPr>
        <w:fldChar w:fldCharType="end"/>
      </w:r>
      <w:r w:rsidR="006B2DF5">
        <w:rPr>
          <w:rFonts w:ascii="Arial" w:hAnsi="Arial" w:cs="Arial"/>
          <w:noProof/>
          <w:lang w:val="en-GB"/>
        </w:rPr>
        <w:t xml:space="preserve"> </w:t>
      </w:r>
      <w:r w:rsidR="000510CB">
        <w:rPr>
          <w:rFonts w:ascii="Arial" w:hAnsi="Arial" w:cs="Arial"/>
          <w:noProof/>
          <w:lang w:val="en-GB"/>
        </w:rPr>
        <w:t>socio-cultural context influces individual attitudes towards climate change</w:t>
      </w:r>
      <w:r w:rsidR="001C014D">
        <w:rPr>
          <w:rFonts w:ascii="Arial" w:hAnsi="Arial" w:cs="Arial"/>
          <w:noProof/>
          <w:lang w:val="en-GB"/>
        </w:rPr>
        <w:t xml:space="preserve"> concerns</w:t>
      </w:r>
      <w:r w:rsidR="000510CB">
        <w:rPr>
          <w:rFonts w:ascii="Arial" w:hAnsi="Arial" w:cs="Arial"/>
          <w:noProof/>
          <w:lang w:val="en-GB"/>
        </w:rPr>
        <w:t>.</w:t>
      </w:r>
      <w:r w:rsidR="00A20025">
        <w:rPr>
          <w:rFonts w:ascii="Arial" w:hAnsi="Arial" w:cs="Arial"/>
          <w:noProof/>
          <w:lang w:val="en-GB"/>
        </w:rPr>
        <w:t xml:space="preserve"> Therefore, the notable diferencess</w:t>
      </w:r>
      <w:r w:rsidR="000510CB">
        <w:rPr>
          <w:rFonts w:ascii="Arial" w:hAnsi="Arial" w:cs="Arial"/>
          <w:noProof/>
          <w:lang w:val="en-GB"/>
        </w:rPr>
        <w:t xml:space="preserve"> </w:t>
      </w:r>
      <w:r w:rsidR="00A20025">
        <w:rPr>
          <w:rFonts w:ascii="Arial" w:hAnsi="Arial" w:cs="Arial"/>
          <w:noProof/>
          <w:lang w:val="en-GB"/>
        </w:rPr>
        <w:t xml:space="preserve">in attitudes across coutries should be </w:t>
      </w:r>
      <w:r w:rsidR="00E152ED">
        <w:rPr>
          <w:rFonts w:ascii="Arial" w:hAnsi="Arial" w:cs="Arial"/>
          <w:noProof/>
          <w:lang w:val="en-GB"/>
        </w:rPr>
        <w:t xml:space="preserve">also </w:t>
      </w:r>
      <w:r w:rsidR="00A20025">
        <w:rPr>
          <w:rFonts w:ascii="Arial" w:hAnsi="Arial" w:cs="Arial"/>
          <w:noProof/>
          <w:lang w:val="en-GB"/>
        </w:rPr>
        <w:t xml:space="preserve">due to these </w:t>
      </w:r>
      <w:r w:rsidR="00E152ED">
        <w:rPr>
          <w:rFonts w:ascii="Arial" w:hAnsi="Arial" w:cs="Arial"/>
          <w:noProof/>
          <w:lang w:val="en-GB"/>
        </w:rPr>
        <w:t>indicators</w:t>
      </w:r>
      <w:r w:rsidR="00A20025">
        <w:rPr>
          <w:rFonts w:ascii="Arial" w:hAnsi="Arial" w:cs="Arial"/>
          <w:noProof/>
          <w:lang w:val="en-GB"/>
        </w:rPr>
        <w:t xml:space="preserve">. </w:t>
      </w:r>
      <w:r w:rsidR="001C014D">
        <w:rPr>
          <w:rFonts w:ascii="Arial" w:hAnsi="Arial" w:cs="Arial"/>
          <w:noProof/>
          <w:lang w:val="en-GB"/>
        </w:rPr>
        <w:t xml:space="preserve"> </w:t>
      </w:r>
      <w:r w:rsidR="007C0B2A">
        <w:rPr>
          <w:rFonts w:ascii="Arial" w:hAnsi="Arial" w:cs="Arial"/>
          <w:noProof/>
          <w:lang w:val="en-GB"/>
        </w:rPr>
        <w:t>In fact</w:t>
      </w:r>
      <w:r w:rsidR="007C0B2A" w:rsidRPr="007C0B2A">
        <w:rPr>
          <w:rFonts w:ascii="Arial" w:hAnsi="Arial" w:cs="Arial"/>
          <w:noProof/>
          <w:lang w:val="en-GB"/>
        </w:rPr>
        <w:t>, “sociological research suggests that contextual factors and processes can be powerful forces shaping how individuals and communities engage with the issue”</w:t>
      </w:r>
      <w:r w:rsidR="0007451A">
        <w:rPr>
          <w:rFonts w:ascii="Arial" w:hAnsi="Arial" w:cs="Arial"/>
          <w:noProof/>
          <w:lang w:val="en-GB"/>
        </w:rPr>
        <w:t xml:space="preserve"> </w:t>
      </w:r>
      <w:r w:rsidR="007C0B2A">
        <w:rPr>
          <w:rFonts w:ascii="Arial" w:hAnsi="Arial" w:cs="Arial"/>
          <w:noProof/>
          <w:lang w:val="en-GB"/>
        </w:rPr>
        <w:fldChar w:fldCharType="begin"/>
      </w:r>
      <w:r w:rsidR="00C02BE6">
        <w:rPr>
          <w:rFonts w:ascii="Arial" w:hAnsi="Arial" w:cs="Arial"/>
          <w:noProof/>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007C0B2A">
        <w:rPr>
          <w:rFonts w:ascii="Arial" w:hAnsi="Arial" w:cs="Arial"/>
          <w:noProof/>
          <w:lang w:val="en-GB"/>
        </w:rPr>
        <w:fldChar w:fldCharType="separate"/>
      </w:r>
      <w:r w:rsidR="007C0B2A" w:rsidRPr="007C0B2A">
        <w:rPr>
          <w:rFonts w:ascii="Arial" w:hAnsi="Arial" w:cs="Arial"/>
          <w:lang w:val="en-GB"/>
        </w:rPr>
        <w:t>(Lee et al., 2015</w:t>
      </w:r>
      <w:r w:rsidR="007C0B2A">
        <w:rPr>
          <w:rFonts w:ascii="Arial" w:hAnsi="Arial" w:cs="Arial"/>
          <w:lang w:val="en-GB"/>
        </w:rPr>
        <w:t>, p. 1014</w:t>
      </w:r>
      <w:r w:rsidR="007C0B2A" w:rsidRPr="007C0B2A">
        <w:rPr>
          <w:rFonts w:ascii="Arial" w:hAnsi="Arial" w:cs="Arial"/>
          <w:lang w:val="en-GB"/>
        </w:rPr>
        <w:t>)</w:t>
      </w:r>
      <w:r w:rsidR="007C0B2A">
        <w:rPr>
          <w:rFonts w:ascii="Arial" w:hAnsi="Arial" w:cs="Arial"/>
          <w:noProof/>
          <w:lang w:val="en-GB"/>
        </w:rPr>
        <w:fldChar w:fldCharType="end"/>
      </w:r>
      <w:r w:rsidR="007C0B2A" w:rsidRPr="007C0B2A">
        <w:rPr>
          <w:rFonts w:ascii="Arial" w:hAnsi="Arial" w:cs="Arial"/>
          <w:noProof/>
          <w:lang w:val="en-GB"/>
        </w:rPr>
        <w:t xml:space="preserve">. </w:t>
      </w:r>
      <w:r w:rsidR="0007451A">
        <w:rPr>
          <w:rFonts w:ascii="Arial" w:hAnsi="Arial" w:cs="Arial"/>
          <w:noProof/>
          <w:lang w:val="en-GB"/>
        </w:rPr>
        <w:t>There are different ecological tax reforms or cultural habits that affect and shape individual climate change attitudes and behavior.</w:t>
      </w:r>
    </w:p>
    <w:p w14:paraId="4EFEBFD6" w14:textId="1A15A45F" w:rsidR="006B2DF5" w:rsidRDefault="004E7BAB" w:rsidP="00A94B69">
      <w:pPr>
        <w:spacing w:line="360" w:lineRule="auto"/>
        <w:jc w:val="both"/>
        <w:rPr>
          <w:rFonts w:ascii="Arial" w:hAnsi="Arial" w:cs="Arial"/>
          <w:noProof/>
          <w:lang w:val="en-GB"/>
        </w:rPr>
      </w:pPr>
      <w:r>
        <w:rPr>
          <w:rFonts w:ascii="Arial" w:hAnsi="Arial" w:cs="Arial"/>
          <w:noProof/>
          <w:lang w:val="en-GB"/>
        </w:rPr>
        <w:t xml:space="preserve">In this way, </w:t>
      </w:r>
      <w:r w:rsidR="00A20025">
        <w:rPr>
          <w:rFonts w:ascii="Arial" w:hAnsi="Arial" w:cs="Arial"/>
          <w:noProof/>
          <w:lang w:val="en-GB"/>
        </w:rPr>
        <w:t>I</w:t>
      </w:r>
      <w:r>
        <w:rPr>
          <w:rFonts w:ascii="Arial" w:hAnsi="Arial" w:cs="Arial"/>
          <w:noProof/>
          <w:lang w:val="en-GB"/>
        </w:rPr>
        <w:t>t</w:t>
      </w:r>
      <w:r w:rsidR="000510CB">
        <w:rPr>
          <w:rFonts w:ascii="Arial" w:hAnsi="Arial" w:cs="Arial"/>
          <w:noProof/>
          <w:lang w:val="en-GB"/>
        </w:rPr>
        <w:t xml:space="preserve"> is important to remember that </w:t>
      </w:r>
      <w:r w:rsidR="00A20025">
        <w:rPr>
          <w:rFonts w:ascii="Arial" w:hAnsi="Arial" w:cs="Arial"/>
          <w:noProof/>
          <w:lang w:val="en-GB"/>
        </w:rPr>
        <w:t xml:space="preserve">these macro-factors should have an effect also in individual preferences. </w:t>
      </w:r>
    </w:p>
    <w:p w14:paraId="79D8B700" w14:textId="77777777" w:rsidR="007142F1" w:rsidRDefault="007142F1" w:rsidP="00E4483A">
      <w:pPr>
        <w:spacing w:line="360" w:lineRule="auto"/>
        <w:jc w:val="both"/>
        <w:rPr>
          <w:rFonts w:ascii="Arial" w:hAnsi="Arial" w:cs="Arial"/>
          <w:noProof/>
          <w:lang w:val="en-GB"/>
        </w:rPr>
      </w:pPr>
    </w:p>
    <w:p w14:paraId="0F5B33B7" w14:textId="77777777" w:rsidR="007142F1" w:rsidRDefault="007142F1" w:rsidP="00E4483A">
      <w:pPr>
        <w:spacing w:line="360" w:lineRule="auto"/>
        <w:jc w:val="both"/>
        <w:rPr>
          <w:rFonts w:ascii="Arial" w:hAnsi="Arial" w:cs="Arial"/>
          <w:noProof/>
          <w:lang w:val="en-GB"/>
        </w:rPr>
      </w:pPr>
    </w:p>
    <w:p w14:paraId="4BB21BDC" w14:textId="3BDFDECB" w:rsidR="00101268" w:rsidRDefault="00101268" w:rsidP="00E4483A">
      <w:pPr>
        <w:spacing w:line="360" w:lineRule="auto"/>
        <w:jc w:val="both"/>
        <w:rPr>
          <w:rFonts w:ascii="Arial" w:hAnsi="Arial" w:cs="Arial"/>
          <w:b/>
          <w:bCs/>
          <w:lang w:val="en-GB"/>
        </w:rPr>
      </w:pPr>
    </w:p>
    <w:p w14:paraId="066778C8" w14:textId="77777777" w:rsidR="00C94FB6" w:rsidRDefault="00C94FB6" w:rsidP="00E4483A">
      <w:pPr>
        <w:jc w:val="both"/>
        <w:rPr>
          <w:rFonts w:ascii="Arial" w:hAnsi="Arial" w:cs="Arial"/>
          <w:b/>
          <w:bCs/>
          <w:lang w:val="en-GB"/>
        </w:rPr>
      </w:pPr>
    </w:p>
    <w:p w14:paraId="44E39C03" w14:textId="77777777" w:rsidR="00C94FB6" w:rsidRDefault="00C94FB6" w:rsidP="00E4483A">
      <w:pPr>
        <w:jc w:val="both"/>
        <w:rPr>
          <w:rFonts w:ascii="Arial" w:hAnsi="Arial" w:cs="Arial"/>
          <w:b/>
          <w:bCs/>
          <w:lang w:val="en-GB"/>
        </w:rPr>
      </w:pPr>
    </w:p>
    <w:p w14:paraId="6BAA8597" w14:textId="77777777" w:rsidR="00C94FB6" w:rsidRDefault="00C94FB6" w:rsidP="00E4483A">
      <w:pPr>
        <w:jc w:val="both"/>
        <w:rPr>
          <w:rFonts w:ascii="Arial" w:hAnsi="Arial" w:cs="Arial"/>
          <w:b/>
          <w:bCs/>
          <w:lang w:val="en-GB"/>
        </w:rPr>
      </w:pPr>
      <w:r>
        <w:rPr>
          <w:rFonts w:ascii="Arial" w:hAnsi="Arial" w:cs="Arial"/>
          <w:b/>
          <w:bCs/>
          <w:lang w:val="en-GB"/>
        </w:rPr>
        <w:br w:type="page"/>
      </w:r>
    </w:p>
    <w:p w14:paraId="4B5DBECF" w14:textId="6D39E384" w:rsidR="002B0218" w:rsidRDefault="002B0218" w:rsidP="00E4483A">
      <w:pPr>
        <w:jc w:val="both"/>
        <w:rPr>
          <w:rFonts w:ascii="Arial" w:hAnsi="Arial" w:cs="Arial"/>
          <w:b/>
          <w:bCs/>
          <w:lang w:val="en-GB"/>
        </w:rPr>
      </w:pPr>
      <w:r>
        <w:rPr>
          <w:rFonts w:ascii="Arial" w:hAnsi="Arial" w:cs="Arial"/>
          <w:b/>
          <w:bCs/>
          <w:lang w:val="en-GB"/>
        </w:rPr>
        <w:lastRenderedPageBreak/>
        <w:t>APPENDIX</w:t>
      </w: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D2220C"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D2220C"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3" w:name="_Hlk54778069"/>
            <w:r w:rsidRPr="00EF02C2">
              <w:rPr>
                <w:rFonts w:ascii="Arial" w:hAnsi="Arial" w:cs="Arial"/>
                <w:sz w:val="18"/>
                <w:szCs w:val="18"/>
                <w:lang w:val="en-GB"/>
              </w:rPr>
              <w:t>how serious a problem do you think climate change is at this moment? Please use a scale from 1 to 10, with '1' meaning it is "not at all a serious problem" and '10' meaning it is "an extremely serious problem"</w:t>
            </w:r>
            <w:bookmarkEnd w:id="3"/>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D2220C"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Taking action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D2220C"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D2220C"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D2220C"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provides support for improving energy efficiency by 2030 (e.g.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D2220C"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20304937"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How old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Small or middle sized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4"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4"/>
    </w:tbl>
    <w:p w14:paraId="6C0C567E" w14:textId="77777777" w:rsidR="00C94FB6" w:rsidRDefault="00C94FB6" w:rsidP="00E4483A">
      <w:pPr>
        <w:spacing w:line="360" w:lineRule="auto"/>
        <w:jc w:val="both"/>
        <w:rPr>
          <w:rFonts w:ascii="Arial" w:hAnsi="Arial" w:cs="Arial"/>
          <w:b/>
          <w:bCs/>
          <w:lang w:val="en-GB"/>
        </w:rPr>
      </w:pPr>
    </w:p>
    <w:p w14:paraId="6EABEEEE" w14:textId="6F4F1F3C" w:rsidR="008850D6" w:rsidRPr="00C43052" w:rsidRDefault="00C94FB6" w:rsidP="00E4483A">
      <w:pPr>
        <w:jc w:val="both"/>
        <w:rPr>
          <w:rFonts w:ascii="Arial" w:hAnsi="Arial" w:cs="Arial"/>
          <w:b/>
          <w:bCs/>
          <w:lang w:val="en-GB"/>
        </w:rPr>
      </w:pPr>
      <w:r w:rsidRPr="00A36358">
        <w:rPr>
          <w:rFonts w:ascii="Arial" w:hAnsi="Arial" w:cs="Arial"/>
          <w:b/>
          <w:bCs/>
        </w:rPr>
        <w:br w:type="page"/>
      </w:r>
      <w:r w:rsidR="00A36358">
        <w:rPr>
          <w:rFonts w:ascii="Arial" w:hAnsi="Arial" w:cs="Arial"/>
          <w:b/>
          <w:bCs/>
          <w:lang w:val="en-GB"/>
        </w:rPr>
        <w:lastRenderedPageBreak/>
        <w:fldChar w:fldCharType="begin"/>
      </w:r>
      <w:r w:rsidR="00A36358" w:rsidRPr="00A36358">
        <w:rPr>
          <w:rFonts w:ascii="Arial" w:hAnsi="Arial" w:cs="Arial"/>
          <w:b/>
          <w:bCs/>
        </w:rPr>
        <w:instrText xml:space="preserve"> TOC \h \z \c "Figure" </w:instrText>
      </w:r>
      <w:r w:rsidR="00A36358">
        <w:rPr>
          <w:rFonts w:ascii="Arial" w:hAnsi="Arial" w:cs="Arial"/>
          <w:b/>
          <w:bCs/>
          <w:lang w:val="en-GB"/>
        </w:rPr>
        <w:fldChar w:fldCharType="separate"/>
      </w:r>
      <w:r w:rsidR="00A36358">
        <w:rPr>
          <w:rFonts w:ascii="Arial" w:hAnsi="Arial" w:cs="Arial"/>
          <w:noProof/>
        </w:rPr>
        <w:t>Non è stata trovata alcuna voce dell'indice delle figure.</w:t>
      </w:r>
      <w:r w:rsidR="00A36358">
        <w:rPr>
          <w:rFonts w:ascii="Arial" w:hAnsi="Arial" w:cs="Arial"/>
          <w:b/>
          <w:bCs/>
          <w:lang w:val="en-GB"/>
        </w:rPr>
        <w:fldChar w:fldCharType="end"/>
      </w:r>
      <w:r w:rsidR="008850D6" w:rsidRPr="00C43052">
        <w:rPr>
          <w:rFonts w:ascii="Arial" w:hAnsi="Arial" w:cs="Arial"/>
          <w:b/>
          <w:bCs/>
          <w:lang w:val="en-GB"/>
        </w:rPr>
        <w:t>REFERENCES</w:t>
      </w:r>
    </w:p>
    <w:p w14:paraId="6CD7C430" w14:textId="77777777" w:rsidR="006716A2" w:rsidRPr="006716A2" w:rsidRDefault="008850D6" w:rsidP="006716A2">
      <w:pPr>
        <w:pStyle w:val="Bibliografia"/>
        <w:rPr>
          <w:rFonts w:ascii="Arial" w:hAnsi="Arial" w:cs="Arial"/>
          <w:lang w:val="en-GB"/>
        </w:rPr>
      </w:pPr>
      <w:r w:rsidRPr="00C43052">
        <w:rPr>
          <w:rFonts w:ascii="Arial" w:hAnsi="Arial" w:cs="Arial"/>
          <w:b/>
          <w:bCs/>
          <w:lang w:val="en-GB"/>
        </w:rPr>
        <w:fldChar w:fldCharType="begin"/>
      </w:r>
      <w:r w:rsidR="006716A2">
        <w:rPr>
          <w:rFonts w:ascii="Arial" w:hAnsi="Arial" w:cs="Arial"/>
          <w:b/>
          <w:bCs/>
          <w:lang w:val="en-GB"/>
        </w:rPr>
        <w:instrText xml:space="preserve"> ADDIN ZOTERO_BIBL {"uncited":[],"omitted":[],"custom":[]} CSL_BIBLIOGRAPHY </w:instrText>
      </w:r>
      <w:r w:rsidRPr="00C43052">
        <w:rPr>
          <w:rFonts w:ascii="Arial" w:hAnsi="Arial" w:cs="Arial"/>
          <w:b/>
          <w:bCs/>
          <w:lang w:val="en-GB"/>
        </w:rPr>
        <w:fldChar w:fldCharType="separate"/>
      </w:r>
      <w:r w:rsidR="006716A2" w:rsidRPr="006716A2">
        <w:rPr>
          <w:rFonts w:ascii="Arial" w:hAnsi="Arial" w:cs="Arial"/>
          <w:lang w:val="en-GB"/>
        </w:rPr>
        <w:t xml:space="preserve">Abu-Omar, K., &amp; Rütten, A. (2008). Relation of leisure time, occupational, domestic, and commuting physical activity to health indicators in Europe. </w:t>
      </w:r>
      <w:r w:rsidR="006716A2" w:rsidRPr="006716A2">
        <w:rPr>
          <w:rFonts w:ascii="Arial" w:hAnsi="Arial" w:cs="Arial"/>
          <w:i/>
          <w:iCs/>
          <w:lang w:val="en-GB"/>
        </w:rPr>
        <w:t>Preventive Medicine</w:t>
      </w:r>
      <w:r w:rsidR="006716A2" w:rsidRPr="006716A2">
        <w:rPr>
          <w:rFonts w:ascii="Arial" w:hAnsi="Arial" w:cs="Arial"/>
          <w:lang w:val="en-GB"/>
        </w:rPr>
        <w:t xml:space="preserve">, </w:t>
      </w:r>
      <w:r w:rsidR="006716A2" w:rsidRPr="006716A2">
        <w:rPr>
          <w:rFonts w:ascii="Arial" w:hAnsi="Arial" w:cs="Arial"/>
          <w:i/>
          <w:iCs/>
          <w:lang w:val="en-GB"/>
        </w:rPr>
        <w:t>47</w:t>
      </w:r>
      <w:r w:rsidR="006716A2" w:rsidRPr="006716A2">
        <w:rPr>
          <w:rFonts w:ascii="Arial" w:hAnsi="Arial" w:cs="Arial"/>
          <w:lang w:val="en-GB"/>
        </w:rPr>
        <w:t>(3), 319–323. https://doi.org/10.1016/j.ypmed.2008.03.012</w:t>
      </w:r>
    </w:p>
    <w:p w14:paraId="2C8E5562"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Belgiu, M. (2016). Random forest in remote sensing: A review of applications and future directions. </w:t>
      </w:r>
      <w:r w:rsidRPr="006716A2">
        <w:rPr>
          <w:rFonts w:ascii="Arial" w:hAnsi="Arial" w:cs="Arial"/>
          <w:i/>
          <w:iCs/>
          <w:lang w:val="en-GB"/>
        </w:rPr>
        <w:t>ISPRS Journal of Photogrammetry and Remote Sensing</w:t>
      </w:r>
      <w:r w:rsidRPr="006716A2">
        <w:rPr>
          <w:rFonts w:ascii="Arial" w:hAnsi="Arial" w:cs="Arial"/>
          <w:lang w:val="en-GB"/>
        </w:rPr>
        <w:t>, 8.</w:t>
      </w:r>
    </w:p>
    <w:p w14:paraId="6B6E5276"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Biau, G., &amp; Scornet, E. (2016). A random forest guided tour. </w:t>
      </w:r>
      <w:r w:rsidRPr="006716A2">
        <w:rPr>
          <w:rFonts w:ascii="Arial" w:hAnsi="Arial" w:cs="Arial"/>
          <w:i/>
          <w:iCs/>
          <w:lang w:val="en-GB"/>
        </w:rPr>
        <w:t>TEST</w:t>
      </w:r>
      <w:r w:rsidRPr="006716A2">
        <w:rPr>
          <w:rFonts w:ascii="Arial" w:hAnsi="Arial" w:cs="Arial"/>
          <w:lang w:val="en-GB"/>
        </w:rPr>
        <w:t xml:space="preserve">, </w:t>
      </w:r>
      <w:r w:rsidRPr="006716A2">
        <w:rPr>
          <w:rFonts w:ascii="Arial" w:hAnsi="Arial" w:cs="Arial"/>
          <w:i/>
          <w:iCs/>
          <w:lang w:val="en-GB"/>
        </w:rPr>
        <w:t>25</w:t>
      </w:r>
      <w:r w:rsidRPr="006716A2">
        <w:rPr>
          <w:rFonts w:ascii="Arial" w:hAnsi="Arial" w:cs="Arial"/>
          <w:lang w:val="en-GB"/>
        </w:rPr>
        <w:t>(2), 197–227. https://doi.org/10.1007/s11749-016-0481-7</w:t>
      </w:r>
    </w:p>
    <w:p w14:paraId="025E6C1C"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Boutyline, A. (2017). Improving the Measurement of Shared Cultural Schemas with Correlational Class Analysis: Theory and Method. </w:t>
      </w:r>
      <w:r w:rsidRPr="006716A2">
        <w:rPr>
          <w:rFonts w:ascii="Arial" w:hAnsi="Arial" w:cs="Arial"/>
          <w:i/>
          <w:iCs/>
          <w:lang w:val="en-GB"/>
        </w:rPr>
        <w:t>Sociological Science</w:t>
      </w:r>
      <w:r w:rsidRPr="006716A2">
        <w:rPr>
          <w:rFonts w:ascii="Arial" w:hAnsi="Arial" w:cs="Arial"/>
          <w:lang w:val="en-GB"/>
        </w:rPr>
        <w:t xml:space="preserve">, </w:t>
      </w:r>
      <w:r w:rsidRPr="006716A2">
        <w:rPr>
          <w:rFonts w:ascii="Arial" w:hAnsi="Arial" w:cs="Arial"/>
          <w:i/>
          <w:iCs/>
          <w:lang w:val="en-GB"/>
        </w:rPr>
        <w:t>4</w:t>
      </w:r>
      <w:r w:rsidRPr="006716A2">
        <w:rPr>
          <w:rFonts w:ascii="Arial" w:hAnsi="Arial" w:cs="Arial"/>
          <w:lang w:val="en-GB"/>
        </w:rPr>
        <w:t>, 353–393. https://doi.org/10.15195/v4.a15</w:t>
      </w:r>
    </w:p>
    <w:p w14:paraId="7B662FBB"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Brulle, R. J., Carmichael, J., &amp; Jenkins, J. C. (2012). Shifting public opinion on climate change: An empirical assessment of factors influencing concern over climate change in the U.S., 2002–2010. </w:t>
      </w:r>
      <w:r w:rsidRPr="006716A2">
        <w:rPr>
          <w:rFonts w:ascii="Arial" w:hAnsi="Arial" w:cs="Arial"/>
          <w:i/>
          <w:iCs/>
          <w:lang w:val="en-GB"/>
        </w:rPr>
        <w:t>Climatic Change</w:t>
      </w:r>
      <w:r w:rsidRPr="006716A2">
        <w:rPr>
          <w:rFonts w:ascii="Arial" w:hAnsi="Arial" w:cs="Arial"/>
          <w:lang w:val="en-GB"/>
        </w:rPr>
        <w:t>, 21.</w:t>
      </w:r>
    </w:p>
    <w:p w14:paraId="1A4216AB"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Burck, J. (2018). </w:t>
      </w:r>
      <w:r w:rsidRPr="006716A2">
        <w:rPr>
          <w:rFonts w:ascii="Arial" w:hAnsi="Arial" w:cs="Arial"/>
          <w:i/>
          <w:iCs/>
          <w:lang w:val="en-GB"/>
        </w:rPr>
        <w:t>CCPI, climate change performance index background and methodology</w:t>
      </w:r>
      <w:r w:rsidRPr="006716A2">
        <w:rPr>
          <w:rFonts w:ascii="Arial" w:hAnsi="Arial" w:cs="Arial"/>
          <w:lang w:val="en-GB"/>
        </w:rPr>
        <w:t>.</w:t>
      </w:r>
    </w:p>
    <w:p w14:paraId="746C60BB"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Driscoll, D. (2019). Assessing Sociodemographic Predictors of Climate Change Concern, 1994–2016. </w:t>
      </w:r>
      <w:r w:rsidRPr="006716A2">
        <w:rPr>
          <w:rFonts w:ascii="Arial" w:hAnsi="Arial" w:cs="Arial"/>
          <w:i/>
          <w:iCs/>
          <w:lang w:val="en-GB"/>
        </w:rPr>
        <w:t>Social Science Quarterly</w:t>
      </w:r>
      <w:r w:rsidRPr="006716A2">
        <w:rPr>
          <w:rFonts w:ascii="Arial" w:hAnsi="Arial" w:cs="Arial"/>
          <w:lang w:val="en-GB"/>
        </w:rPr>
        <w:t>, 1699–1708. https://doi.org/10.1111/ssqu.12683</w:t>
      </w:r>
    </w:p>
    <w:p w14:paraId="7CC7D220"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Echavarren, J. M., Balžekienė, A., &amp; Telešienė, A. (2019). Multilevel analysis of climate change risk perception in Europe: Natural hazards, political contexts and mediating individual effects. </w:t>
      </w:r>
      <w:r w:rsidRPr="006716A2">
        <w:rPr>
          <w:rFonts w:ascii="Arial" w:hAnsi="Arial" w:cs="Arial"/>
          <w:i/>
          <w:iCs/>
          <w:lang w:val="en-GB"/>
        </w:rPr>
        <w:t>Safety Science</w:t>
      </w:r>
      <w:r w:rsidRPr="006716A2">
        <w:rPr>
          <w:rFonts w:ascii="Arial" w:hAnsi="Arial" w:cs="Arial"/>
          <w:lang w:val="en-GB"/>
        </w:rPr>
        <w:t xml:space="preserve">, </w:t>
      </w:r>
      <w:r w:rsidRPr="006716A2">
        <w:rPr>
          <w:rFonts w:ascii="Arial" w:hAnsi="Arial" w:cs="Arial"/>
          <w:i/>
          <w:iCs/>
          <w:lang w:val="en-GB"/>
        </w:rPr>
        <w:t>120</w:t>
      </w:r>
      <w:r w:rsidRPr="006716A2">
        <w:rPr>
          <w:rFonts w:ascii="Arial" w:hAnsi="Arial" w:cs="Arial"/>
          <w:lang w:val="en-GB"/>
        </w:rPr>
        <w:t>, 813–823. https://doi.org/10.1016/j.ssci.2019.08.024</w:t>
      </w:r>
    </w:p>
    <w:p w14:paraId="18D520EB"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Egan, P. J., &amp; Mullin, M. (2017). Climate Change: US Public Opinion. </w:t>
      </w:r>
      <w:r w:rsidRPr="006716A2">
        <w:rPr>
          <w:rFonts w:ascii="Arial" w:hAnsi="Arial" w:cs="Arial"/>
          <w:i/>
          <w:iCs/>
          <w:lang w:val="en-GB"/>
        </w:rPr>
        <w:t>Annual Review of Political Science</w:t>
      </w:r>
      <w:r w:rsidRPr="006716A2">
        <w:rPr>
          <w:rFonts w:ascii="Arial" w:hAnsi="Arial" w:cs="Arial"/>
          <w:lang w:val="en-GB"/>
        </w:rPr>
        <w:t xml:space="preserve">, </w:t>
      </w:r>
      <w:r w:rsidRPr="006716A2">
        <w:rPr>
          <w:rFonts w:ascii="Arial" w:hAnsi="Arial" w:cs="Arial"/>
          <w:i/>
          <w:iCs/>
          <w:lang w:val="en-GB"/>
        </w:rPr>
        <w:t>20</w:t>
      </w:r>
      <w:r w:rsidRPr="006716A2">
        <w:rPr>
          <w:rFonts w:ascii="Arial" w:hAnsi="Arial" w:cs="Arial"/>
          <w:lang w:val="en-GB"/>
        </w:rPr>
        <w:t>(1), 209–227. https://doi.org/10.1146/annurev-polisci-051215-022857</w:t>
      </w:r>
    </w:p>
    <w:p w14:paraId="435CA49F"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European Commission, Brussels. (2019). </w:t>
      </w:r>
      <w:r w:rsidRPr="006716A2">
        <w:rPr>
          <w:rFonts w:ascii="Arial" w:hAnsi="Arial" w:cs="Arial"/>
          <w:i/>
          <w:iCs/>
          <w:lang w:val="en-GB"/>
        </w:rPr>
        <w:t>Eurobarometer 91.3 (2019)Eurobarometer 91.3 (2019): Rule of Law, and Climate Change: Rule of Law, and Climate Change</w:t>
      </w:r>
      <w:r w:rsidRPr="006716A2">
        <w:rPr>
          <w:rFonts w:ascii="Arial" w:hAnsi="Arial" w:cs="Arial"/>
          <w:lang w:val="en-GB"/>
        </w:rPr>
        <w:t xml:space="preserve"> (1.0.0) [Data set]. GESIS Data Archive. https://doi.org/10.4232/1.13372</w:t>
      </w:r>
    </w:p>
    <w:p w14:paraId="54244C04"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Fonseca, J. R. S. (2013). Clustering in the field of social sciences: That is your choice. </w:t>
      </w:r>
      <w:r w:rsidRPr="006716A2">
        <w:rPr>
          <w:rFonts w:ascii="Arial" w:hAnsi="Arial" w:cs="Arial"/>
          <w:i/>
          <w:iCs/>
          <w:lang w:val="en-GB"/>
        </w:rPr>
        <w:t>International Journal of Social Research Methodology</w:t>
      </w:r>
      <w:r w:rsidRPr="006716A2">
        <w:rPr>
          <w:rFonts w:ascii="Arial" w:hAnsi="Arial" w:cs="Arial"/>
          <w:lang w:val="en-GB"/>
        </w:rPr>
        <w:t xml:space="preserve">, </w:t>
      </w:r>
      <w:r w:rsidRPr="006716A2">
        <w:rPr>
          <w:rFonts w:ascii="Arial" w:hAnsi="Arial" w:cs="Arial"/>
          <w:i/>
          <w:iCs/>
          <w:lang w:val="en-GB"/>
        </w:rPr>
        <w:t>16</w:t>
      </w:r>
      <w:r w:rsidRPr="006716A2">
        <w:rPr>
          <w:rFonts w:ascii="Arial" w:hAnsi="Arial" w:cs="Arial"/>
          <w:lang w:val="en-GB"/>
        </w:rPr>
        <w:t>(5), 403–428. https://doi.org/10.1080/13645579.2012.716973</w:t>
      </w:r>
    </w:p>
    <w:p w14:paraId="0F8510A5"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Goldberg, A. (2011). Mapping Shared Understandings Using Relational Class Analysis: The Case of the Cultural Omnivore Reexamined. </w:t>
      </w:r>
      <w:r w:rsidRPr="006716A2">
        <w:rPr>
          <w:rFonts w:ascii="Arial" w:hAnsi="Arial" w:cs="Arial"/>
          <w:i/>
          <w:iCs/>
          <w:lang w:val="en-GB"/>
        </w:rPr>
        <w:t>American Journal of Sociology</w:t>
      </w:r>
      <w:r w:rsidRPr="006716A2">
        <w:rPr>
          <w:rFonts w:ascii="Arial" w:hAnsi="Arial" w:cs="Arial"/>
          <w:lang w:val="en-GB"/>
        </w:rPr>
        <w:t xml:space="preserve">, </w:t>
      </w:r>
      <w:r w:rsidRPr="006716A2">
        <w:rPr>
          <w:rFonts w:ascii="Arial" w:hAnsi="Arial" w:cs="Arial"/>
          <w:i/>
          <w:iCs/>
          <w:lang w:val="en-GB"/>
        </w:rPr>
        <w:t>116</w:t>
      </w:r>
      <w:r w:rsidRPr="006716A2">
        <w:rPr>
          <w:rFonts w:ascii="Arial" w:hAnsi="Arial" w:cs="Arial"/>
          <w:lang w:val="en-GB"/>
        </w:rPr>
        <w:t>(5), 1397–1436. https://doi.org/10.1086/657976</w:t>
      </w:r>
    </w:p>
    <w:p w14:paraId="7EDC3F96"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James, G., Witten, D., Hastie, T., &amp; Tibshirani, R. (2013). </w:t>
      </w:r>
      <w:r w:rsidRPr="006716A2">
        <w:rPr>
          <w:rFonts w:ascii="Arial" w:hAnsi="Arial" w:cs="Arial"/>
          <w:i/>
          <w:iCs/>
          <w:lang w:val="en-GB"/>
        </w:rPr>
        <w:t>An Introduction to Statistical Learning: With Applications in R</w:t>
      </w:r>
      <w:r w:rsidRPr="006716A2">
        <w:rPr>
          <w:rFonts w:ascii="Arial" w:hAnsi="Arial" w:cs="Arial"/>
          <w:lang w:val="en-GB"/>
        </w:rPr>
        <w:t xml:space="preserve"> (Vol. 103). Spinger.</w:t>
      </w:r>
    </w:p>
    <w:p w14:paraId="62805FCA" w14:textId="77777777" w:rsidR="006716A2" w:rsidRPr="006716A2" w:rsidRDefault="006716A2" w:rsidP="006716A2">
      <w:pPr>
        <w:pStyle w:val="Bibliografia"/>
        <w:rPr>
          <w:rFonts w:ascii="Arial" w:hAnsi="Arial" w:cs="Arial"/>
          <w:lang w:val="en-GB"/>
        </w:rPr>
      </w:pPr>
      <w:r w:rsidRPr="006716A2">
        <w:rPr>
          <w:rFonts w:ascii="Arial" w:hAnsi="Arial" w:cs="Arial"/>
          <w:lang w:val="en-GB"/>
        </w:rPr>
        <w:lastRenderedPageBreak/>
        <w:t xml:space="preserve">Jenhani, I., Amor, N. B., &amp; Elouedi, Z. (2008). Decision trees as possibilistic classifiers. </w:t>
      </w:r>
      <w:r w:rsidRPr="006716A2">
        <w:rPr>
          <w:rFonts w:ascii="Arial" w:hAnsi="Arial" w:cs="Arial"/>
          <w:i/>
          <w:iCs/>
          <w:lang w:val="en-GB"/>
        </w:rPr>
        <w:t>International Journal of Approximate Reasoning</w:t>
      </w:r>
      <w:r w:rsidRPr="006716A2">
        <w:rPr>
          <w:rFonts w:ascii="Arial" w:hAnsi="Arial" w:cs="Arial"/>
          <w:lang w:val="en-GB"/>
        </w:rPr>
        <w:t xml:space="preserve">, </w:t>
      </w:r>
      <w:r w:rsidRPr="006716A2">
        <w:rPr>
          <w:rFonts w:ascii="Arial" w:hAnsi="Arial" w:cs="Arial"/>
          <w:i/>
          <w:iCs/>
          <w:lang w:val="en-GB"/>
        </w:rPr>
        <w:t>48</w:t>
      </w:r>
      <w:r w:rsidRPr="006716A2">
        <w:rPr>
          <w:rFonts w:ascii="Arial" w:hAnsi="Arial" w:cs="Arial"/>
          <w:lang w:val="en-GB"/>
        </w:rPr>
        <w:t>(3), 784–807. https://doi.org/10.1016/j.ijar.2007.12.002</w:t>
      </w:r>
    </w:p>
    <w:p w14:paraId="71E7C3C9"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Krajhanzl, J. (2010). </w:t>
      </w:r>
      <w:r w:rsidRPr="006716A2">
        <w:rPr>
          <w:rFonts w:ascii="Arial" w:hAnsi="Arial" w:cs="Arial"/>
          <w:i/>
          <w:iCs/>
          <w:lang w:val="en-GB"/>
        </w:rPr>
        <w:t>Environmental and Pro-environmental Behavior</w:t>
      </w:r>
      <w:r w:rsidRPr="006716A2">
        <w:rPr>
          <w:rFonts w:ascii="Arial" w:hAnsi="Arial" w:cs="Arial"/>
          <w:lang w:val="en-GB"/>
        </w:rPr>
        <w:t xml:space="preserve">. </w:t>
      </w:r>
      <w:r w:rsidRPr="006716A2">
        <w:rPr>
          <w:rFonts w:ascii="Arial" w:hAnsi="Arial" w:cs="Arial"/>
          <w:i/>
          <w:iCs/>
          <w:lang w:val="en-GB"/>
        </w:rPr>
        <w:t>School and Health</w:t>
      </w:r>
      <w:r w:rsidRPr="006716A2">
        <w:rPr>
          <w:rFonts w:ascii="Arial" w:hAnsi="Arial" w:cs="Arial"/>
          <w:lang w:val="en-GB"/>
        </w:rPr>
        <w:t>, 251–274.</w:t>
      </w:r>
    </w:p>
    <w:p w14:paraId="634EFC70"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Lacasse, K. (2015). The Importance of Being Green: The Influence of Green Behaviors on Americans’ Political Attitudes Toward Climate Change. </w:t>
      </w:r>
      <w:r w:rsidRPr="006716A2">
        <w:rPr>
          <w:rFonts w:ascii="Arial" w:hAnsi="Arial" w:cs="Arial"/>
          <w:i/>
          <w:iCs/>
          <w:lang w:val="en-GB"/>
        </w:rPr>
        <w:t>Environment and Behavior</w:t>
      </w:r>
      <w:r w:rsidRPr="006716A2">
        <w:rPr>
          <w:rFonts w:ascii="Arial" w:hAnsi="Arial" w:cs="Arial"/>
          <w:lang w:val="en-GB"/>
        </w:rPr>
        <w:t xml:space="preserve">, </w:t>
      </w:r>
      <w:r w:rsidRPr="006716A2">
        <w:rPr>
          <w:rFonts w:ascii="Arial" w:hAnsi="Arial" w:cs="Arial"/>
          <w:i/>
          <w:iCs/>
          <w:lang w:val="en-GB"/>
        </w:rPr>
        <w:t>47</w:t>
      </w:r>
      <w:r w:rsidRPr="006716A2">
        <w:rPr>
          <w:rFonts w:ascii="Arial" w:hAnsi="Arial" w:cs="Arial"/>
          <w:lang w:val="en-GB"/>
        </w:rPr>
        <w:t>(7), 754–781. https://doi.org/10.1177/0013916513520491</w:t>
      </w:r>
    </w:p>
    <w:p w14:paraId="68374FCB"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Lacroix, K., &amp; Gifford, R. (2018). Psychological Barriers to Energy Conservation Behavior: The Role of Worldviews and Climate Change Risk Perception. </w:t>
      </w:r>
      <w:r w:rsidRPr="006716A2">
        <w:rPr>
          <w:rFonts w:ascii="Arial" w:hAnsi="Arial" w:cs="Arial"/>
          <w:i/>
          <w:iCs/>
          <w:lang w:val="en-GB"/>
        </w:rPr>
        <w:t>Environment and Behavior</w:t>
      </w:r>
      <w:r w:rsidRPr="006716A2">
        <w:rPr>
          <w:rFonts w:ascii="Arial" w:hAnsi="Arial" w:cs="Arial"/>
          <w:lang w:val="en-GB"/>
        </w:rPr>
        <w:t xml:space="preserve">, </w:t>
      </w:r>
      <w:r w:rsidRPr="006716A2">
        <w:rPr>
          <w:rFonts w:ascii="Arial" w:hAnsi="Arial" w:cs="Arial"/>
          <w:i/>
          <w:iCs/>
          <w:lang w:val="en-GB"/>
        </w:rPr>
        <w:t>50</w:t>
      </w:r>
      <w:r w:rsidRPr="006716A2">
        <w:rPr>
          <w:rFonts w:ascii="Arial" w:hAnsi="Arial" w:cs="Arial"/>
          <w:lang w:val="en-GB"/>
        </w:rPr>
        <w:t>(7), 749–780. https://doi.org/10.1177/0013916517715296</w:t>
      </w:r>
    </w:p>
    <w:p w14:paraId="2CFD094C"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Lee, T. M., Markowitz, E. M., Howe, P. D., Ko, C.-Y., &amp; Leiserowitz, A. A. (2015). Predictors of public climate change awareness and risk perception around the world. </w:t>
      </w:r>
      <w:r w:rsidRPr="006716A2">
        <w:rPr>
          <w:rFonts w:ascii="Arial" w:hAnsi="Arial" w:cs="Arial"/>
          <w:i/>
          <w:iCs/>
          <w:lang w:val="en-GB"/>
        </w:rPr>
        <w:t>Nature Climate Change</w:t>
      </w:r>
      <w:r w:rsidRPr="006716A2">
        <w:rPr>
          <w:rFonts w:ascii="Arial" w:hAnsi="Arial" w:cs="Arial"/>
          <w:lang w:val="en-GB"/>
        </w:rPr>
        <w:t xml:space="preserve">, </w:t>
      </w:r>
      <w:r w:rsidRPr="006716A2">
        <w:rPr>
          <w:rFonts w:ascii="Arial" w:hAnsi="Arial" w:cs="Arial"/>
          <w:i/>
          <w:iCs/>
          <w:lang w:val="en-GB"/>
        </w:rPr>
        <w:t>5</w:t>
      </w:r>
      <w:r w:rsidRPr="006716A2">
        <w:rPr>
          <w:rFonts w:ascii="Arial" w:hAnsi="Arial" w:cs="Arial"/>
          <w:lang w:val="en-GB"/>
        </w:rPr>
        <w:t>(11), 1014–1020. https://doi.org/10.1038/nclimate2728</w:t>
      </w:r>
    </w:p>
    <w:p w14:paraId="025A6754"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Lorenzoni, I., &amp; Pidgeon, N. F. (2006). Public Views on Climate Change: European and USA Perspectives. </w:t>
      </w:r>
      <w:r w:rsidRPr="006716A2">
        <w:rPr>
          <w:rFonts w:ascii="Arial" w:hAnsi="Arial" w:cs="Arial"/>
          <w:i/>
          <w:iCs/>
          <w:lang w:val="en-GB"/>
        </w:rPr>
        <w:t>Climatic Change</w:t>
      </w:r>
      <w:r w:rsidRPr="006716A2">
        <w:rPr>
          <w:rFonts w:ascii="Arial" w:hAnsi="Arial" w:cs="Arial"/>
          <w:lang w:val="en-GB"/>
        </w:rPr>
        <w:t xml:space="preserve">, </w:t>
      </w:r>
      <w:r w:rsidRPr="006716A2">
        <w:rPr>
          <w:rFonts w:ascii="Arial" w:hAnsi="Arial" w:cs="Arial"/>
          <w:i/>
          <w:iCs/>
          <w:lang w:val="en-GB"/>
        </w:rPr>
        <w:t>77</w:t>
      </w:r>
      <w:r w:rsidRPr="006716A2">
        <w:rPr>
          <w:rFonts w:ascii="Arial" w:hAnsi="Arial" w:cs="Arial"/>
          <w:lang w:val="en-GB"/>
        </w:rPr>
        <w:t>(1–2), 73–95. https://doi.org/10.1007/s10584-006-9072-z</w:t>
      </w:r>
    </w:p>
    <w:p w14:paraId="613AB643"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Loyen, A. (2016). European Sitting Championship: Prevalence and Correlates of Self-Reported Sitting Time in the 28 European Union Member States. </w:t>
      </w:r>
      <w:r w:rsidRPr="006716A2">
        <w:rPr>
          <w:rFonts w:ascii="Arial" w:hAnsi="Arial" w:cs="Arial"/>
          <w:i/>
          <w:iCs/>
          <w:lang w:val="en-GB"/>
        </w:rPr>
        <w:t>PLOS ONE</w:t>
      </w:r>
      <w:r w:rsidRPr="006716A2">
        <w:rPr>
          <w:rFonts w:ascii="Arial" w:hAnsi="Arial" w:cs="Arial"/>
          <w:lang w:val="en-GB"/>
        </w:rPr>
        <w:t>, 17.</w:t>
      </w:r>
    </w:p>
    <w:p w14:paraId="246F23C0"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Na, S., Xumin, L., &amp; Yong, G. (2010). Research on k-means Clustering Algorithm: An Improved k-means Clustering Algorithm. </w:t>
      </w:r>
      <w:r w:rsidRPr="006716A2">
        <w:rPr>
          <w:rFonts w:ascii="Arial" w:hAnsi="Arial" w:cs="Arial"/>
          <w:i/>
          <w:iCs/>
          <w:lang w:val="en-GB"/>
        </w:rPr>
        <w:t>2010 Third International Symposium on Intelligent Information Technology and Security Informatics</w:t>
      </w:r>
      <w:r w:rsidRPr="006716A2">
        <w:rPr>
          <w:rFonts w:ascii="Arial" w:hAnsi="Arial" w:cs="Arial"/>
          <w:lang w:val="en-GB"/>
        </w:rPr>
        <w:t>, 63–67. https://doi.org/10.1109/IITSI.2010.74</w:t>
      </w:r>
    </w:p>
    <w:p w14:paraId="56BB4D72"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Norman, G. (2010). Likert scales, levels of measurement and the “laws” of statistics. </w:t>
      </w:r>
      <w:r w:rsidRPr="006716A2">
        <w:rPr>
          <w:rFonts w:ascii="Arial" w:hAnsi="Arial" w:cs="Arial"/>
          <w:i/>
          <w:iCs/>
          <w:lang w:val="en-GB"/>
        </w:rPr>
        <w:t>Advances in Health Sciences Education</w:t>
      </w:r>
      <w:r w:rsidRPr="006716A2">
        <w:rPr>
          <w:rFonts w:ascii="Arial" w:hAnsi="Arial" w:cs="Arial"/>
          <w:lang w:val="en-GB"/>
        </w:rPr>
        <w:t xml:space="preserve">, </w:t>
      </w:r>
      <w:r w:rsidRPr="006716A2">
        <w:rPr>
          <w:rFonts w:ascii="Arial" w:hAnsi="Arial" w:cs="Arial"/>
          <w:i/>
          <w:iCs/>
          <w:lang w:val="en-GB"/>
        </w:rPr>
        <w:t>15</w:t>
      </w:r>
      <w:r w:rsidRPr="006716A2">
        <w:rPr>
          <w:rFonts w:ascii="Arial" w:hAnsi="Arial" w:cs="Arial"/>
          <w:lang w:val="en-GB"/>
        </w:rPr>
        <w:t>(5), 625–632. https://doi.org/10.1007/s10459-010-9222-y</w:t>
      </w:r>
    </w:p>
    <w:p w14:paraId="6A97004E"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O’Connor, R. E., Bard, R. J., &amp; Fisher, A. (1999). Risk Perceptions, General Environmental Beliefs, and Willingness to Address Climate Change. </w:t>
      </w:r>
      <w:r w:rsidRPr="006716A2">
        <w:rPr>
          <w:rFonts w:ascii="Arial" w:hAnsi="Arial" w:cs="Arial"/>
          <w:i/>
          <w:iCs/>
          <w:lang w:val="en-GB"/>
        </w:rPr>
        <w:t>Risk Analysis</w:t>
      </w:r>
      <w:r w:rsidRPr="006716A2">
        <w:rPr>
          <w:rFonts w:ascii="Arial" w:hAnsi="Arial" w:cs="Arial"/>
          <w:lang w:val="en-GB"/>
        </w:rPr>
        <w:t xml:space="preserve">, </w:t>
      </w:r>
      <w:r w:rsidRPr="006716A2">
        <w:rPr>
          <w:rFonts w:ascii="Arial" w:hAnsi="Arial" w:cs="Arial"/>
          <w:i/>
          <w:iCs/>
          <w:lang w:val="en-GB"/>
        </w:rPr>
        <w:t>19</w:t>
      </w:r>
      <w:r w:rsidRPr="006716A2">
        <w:rPr>
          <w:rFonts w:ascii="Arial" w:hAnsi="Arial" w:cs="Arial"/>
          <w:lang w:val="en-GB"/>
        </w:rPr>
        <w:t>(3), 461–471. https://doi.org/10.1111/j.1539-6924.1999.tb00421.x</w:t>
      </w:r>
    </w:p>
    <w:p w14:paraId="3DF38DC6" w14:textId="77777777" w:rsidR="006716A2" w:rsidRPr="006716A2" w:rsidRDefault="006716A2" w:rsidP="006716A2">
      <w:pPr>
        <w:pStyle w:val="Bibliografia"/>
        <w:rPr>
          <w:rFonts w:ascii="Arial" w:hAnsi="Arial" w:cs="Arial"/>
        </w:rPr>
      </w:pPr>
      <w:r w:rsidRPr="006716A2">
        <w:rPr>
          <w:rFonts w:ascii="Arial" w:hAnsi="Arial" w:cs="Arial"/>
          <w:lang w:val="en-GB"/>
        </w:rPr>
        <w:t xml:space="preserve">Peng, C.-Y. J., So, T.-S. H., Stage, F. K., &amp; John, E. P. S. (2002). </w:t>
      </w:r>
      <w:r w:rsidRPr="006716A2">
        <w:rPr>
          <w:rFonts w:ascii="Arial" w:hAnsi="Arial" w:cs="Arial"/>
          <w:i/>
          <w:iCs/>
          <w:lang w:val="en-GB"/>
        </w:rPr>
        <w:t>THE USE AND INTERPRETATION OF LOGISTIC REGRESSION IN HIGHER EDUCATION JOURNALS: 1988–1999</w:t>
      </w:r>
      <w:r w:rsidRPr="006716A2">
        <w:rPr>
          <w:rFonts w:ascii="Arial" w:hAnsi="Arial" w:cs="Arial"/>
          <w:lang w:val="en-GB"/>
        </w:rPr>
        <w:t xml:space="preserve">. </w:t>
      </w:r>
      <w:r w:rsidRPr="006716A2">
        <w:rPr>
          <w:rFonts w:ascii="Arial" w:hAnsi="Arial" w:cs="Arial"/>
        </w:rPr>
        <w:t>35.</w:t>
      </w:r>
    </w:p>
    <w:p w14:paraId="4392ABD0" w14:textId="77777777" w:rsidR="006716A2" w:rsidRPr="006716A2" w:rsidRDefault="006716A2" w:rsidP="006716A2">
      <w:pPr>
        <w:pStyle w:val="Bibliografia"/>
        <w:rPr>
          <w:rFonts w:ascii="Arial" w:hAnsi="Arial" w:cs="Arial"/>
          <w:lang w:val="en-GB"/>
        </w:rPr>
      </w:pPr>
      <w:r w:rsidRPr="006716A2">
        <w:rPr>
          <w:rFonts w:ascii="Arial" w:hAnsi="Arial" w:cs="Arial"/>
        </w:rPr>
        <w:t xml:space="preserve">Rossoni, L., Gonçalves, C. P., da Silva, M. P., &amp; Gonçalves, A. F. (2020). </w:t>
      </w:r>
      <w:r w:rsidRPr="006716A2">
        <w:rPr>
          <w:rFonts w:ascii="Arial" w:hAnsi="Arial" w:cs="Arial"/>
          <w:i/>
          <w:iCs/>
          <w:lang w:val="en-GB"/>
        </w:rPr>
        <w:t>Mapping Organizational Culture Schemes Based on Correlational Class Analysis</w:t>
      </w:r>
      <w:r w:rsidRPr="006716A2">
        <w:rPr>
          <w:rFonts w:ascii="Arial" w:hAnsi="Arial" w:cs="Arial"/>
          <w:lang w:val="en-GB"/>
        </w:rPr>
        <w:t xml:space="preserve"> [Preprint]. SocArXiv. https://doi.org/10.31235/osf.io/sf2v4</w:t>
      </w:r>
    </w:p>
    <w:p w14:paraId="6CD61DF5" w14:textId="77777777" w:rsidR="006716A2" w:rsidRPr="006716A2" w:rsidRDefault="006716A2" w:rsidP="006716A2">
      <w:pPr>
        <w:pStyle w:val="Bibliografia"/>
        <w:rPr>
          <w:rFonts w:ascii="Arial" w:hAnsi="Arial" w:cs="Arial"/>
          <w:lang w:val="en-GB"/>
        </w:rPr>
      </w:pPr>
      <w:r w:rsidRPr="006716A2">
        <w:rPr>
          <w:rFonts w:ascii="Arial" w:hAnsi="Arial" w:cs="Arial"/>
          <w:lang w:val="en-GB"/>
        </w:rPr>
        <w:lastRenderedPageBreak/>
        <w:t xml:space="preserve">Shwom, R. L., McCright, A. M., Brechin, S. R., Dunlap, R. E., Marquart-Pyatt, S. T., &amp; Hamilton, L. C. (2015). Public Opinion on Climate Change. In R. E. Dunlap &amp; R. J. Brulle (A c. Di), </w:t>
      </w:r>
      <w:r w:rsidRPr="006716A2">
        <w:rPr>
          <w:rFonts w:ascii="Arial" w:hAnsi="Arial" w:cs="Arial"/>
          <w:i/>
          <w:iCs/>
          <w:lang w:val="en-GB"/>
        </w:rPr>
        <w:t>Climate Change and Society</w:t>
      </w:r>
      <w:r w:rsidRPr="006716A2">
        <w:rPr>
          <w:rFonts w:ascii="Arial" w:hAnsi="Arial" w:cs="Arial"/>
          <w:lang w:val="en-GB"/>
        </w:rPr>
        <w:t xml:space="preserve"> (pagg. 269–299). Oxford University Press. https://doi.org/10.1093/acprof:oso/9780199356102.003.0009</w:t>
      </w:r>
    </w:p>
    <w:p w14:paraId="6D482036"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Slovic, P. (1987). Perception of risk. </w:t>
      </w:r>
      <w:r w:rsidRPr="006716A2">
        <w:rPr>
          <w:rFonts w:ascii="Arial" w:hAnsi="Arial" w:cs="Arial"/>
          <w:i/>
          <w:iCs/>
          <w:lang w:val="en-GB"/>
        </w:rPr>
        <w:t>Science</w:t>
      </w:r>
      <w:r w:rsidRPr="006716A2">
        <w:rPr>
          <w:rFonts w:ascii="Arial" w:hAnsi="Arial" w:cs="Arial"/>
          <w:lang w:val="en-GB"/>
        </w:rPr>
        <w:t xml:space="preserve">, </w:t>
      </w:r>
      <w:r w:rsidRPr="006716A2">
        <w:rPr>
          <w:rFonts w:ascii="Arial" w:hAnsi="Arial" w:cs="Arial"/>
          <w:i/>
          <w:iCs/>
          <w:lang w:val="en-GB"/>
        </w:rPr>
        <w:t>236</w:t>
      </w:r>
      <w:r w:rsidRPr="006716A2">
        <w:rPr>
          <w:rFonts w:ascii="Arial" w:hAnsi="Arial" w:cs="Arial"/>
          <w:lang w:val="en-GB"/>
        </w:rPr>
        <w:t>(4799), 280–285. https://doi.org/10.1126/science.3563507</w:t>
      </w:r>
    </w:p>
    <w:p w14:paraId="03089A27"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Steg, L., &amp; Sievers, I. (2000, marzo). Cultural theory and individual perceptions of environmental risks. </w:t>
      </w:r>
      <w:r w:rsidRPr="006716A2">
        <w:rPr>
          <w:rFonts w:ascii="Arial" w:hAnsi="Arial" w:cs="Arial"/>
          <w:i/>
          <w:iCs/>
          <w:lang w:val="en-GB"/>
        </w:rPr>
        <w:t>Environment and Behavior</w:t>
      </w:r>
      <w:r w:rsidRPr="006716A2">
        <w:rPr>
          <w:rFonts w:ascii="Arial" w:hAnsi="Arial" w:cs="Arial"/>
          <w:lang w:val="en-GB"/>
        </w:rPr>
        <w:t xml:space="preserve">, </w:t>
      </w:r>
      <w:r w:rsidRPr="006716A2">
        <w:rPr>
          <w:rFonts w:ascii="Arial" w:hAnsi="Arial" w:cs="Arial"/>
          <w:i/>
          <w:iCs/>
          <w:lang w:val="en-GB"/>
        </w:rPr>
        <w:t>32</w:t>
      </w:r>
      <w:r w:rsidRPr="006716A2">
        <w:rPr>
          <w:rFonts w:ascii="Arial" w:hAnsi="Arial" w:cs="Arial"/>
          <w:lang w:val="en-GB"/>
        </w:rPr>
        <w:t>(2), 250–269.</w:t>
      </w:r>
    </w:p>
    <w:p w14:paraId="7C0E783F"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Stoltzfus, J. C. (2011). Logistic Regression: A Brief Primer: LOGISTIC REGRESSION: A BRIEF PRIMER. </w:t>
      </w:r>
      <w:r w:rsidRPr="006716A2">
        <w:rPr>
          <w:rFonts w:ascii="Arial" w:hAnsi="Arial" w:cs="Arial"/>
          <w:i/>
          <w:iCs/>
          <w:lang w:val="en-GB"/>
        </w:rPr>
        <w:t>Academic Emergency Medicine</w:t>
      </w:r>
      <w:r w:rsidRPr="006716A2">
        <w:rPr>
          <w:rFonts w:ascii="Arial" w:hAnsi="Arial" w:cs="Arial"/>
          <w:lang w:val="en-GB"/>
        </w:rPr>
        <w:t xml:space="preserve">, </w:t>
      </w:r>
      <w:r w:rsidRPr="006716A2">
        <w:rPr>
          <w:rFonts w:ascii="Arial" w:hAnsi="Arial" w:cs="Arial"/>
          <w:i/>
          <w:iCs/>
          <w:lang w:val="en-GB"/>
        </w:rPr>
        <w:t>18</w:t>
      </w:r>
      <w:r w:rsidRPr="006716A2">
        <w:rPr>
          <w:rFonts w:ascii="Arial" w:hAnsi="Arial" w:cs="Arial"/>
          <w:lang w:val="en-GB"/>
        </w:rPr>
        <w:t>(10), 1099–1104. https://doi.org/10.1111/j.1553-2712.2011.01185.x</w:t>
      </w:r>
    </w:p>
    <w:p w14:paraId="5227FDED"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Sullivan, G. M., &amp; Artino, A. R. (2013). Analyzing and Interpreting Data From Likert-Type Scales. </w:t>
      </w:r>
      <w:r w:rsidRPr="006716A2">
        <w:rPr>
          <w:rFonts w:ascii="Arial" w:hAnsi="Arial" w:cs="Arial"/>
          <w:i/>
          <w:iCs/>
          <w:lang w:val="en-GB"/>
        </w:rPr>
        <w:t>Journal of Graduate Medical Education</w:t>
      </w:r>
      <w:r w:rsidRPr="006716A2">
        <w:rPr>
          <w:rFonts w:ascii="Arial" w:hAnsi="Arial" w:cs="Arial"/>
          <w:lang w:val="en-GB"/>
        </w:rPr>
        <w:t xml:space="preserve">, </w:t>
      </w:r>
      <w:r w:rsidRPr="006716A2">
        <w:rPr>
          <w:rFonts w:ascii="Arial" w:hAnsi="Arial" w:cs="Arial"/>
          <w:i/>
          <w:iCs/>
          <w:lang w:val="en-GB"/>
        </w:rPr>
        <w:t>5</w:t>
      </w:r>
      <w:r w:rsidRPr="006716A2">
        <w:rPr>
          <w:rFonts w:ascii="Arial" w:hAnsi="Arial" w:cs="Arial"/>
          <w:lang w:val="en-GB"/>
        </w:rPr>
        <w:t>(4), 541–542. https://doi.org/10.4300/JGME-5-4-18</w:t>
      </w:r>
    </w:p>
    <w:p w14:paraId="6345535F"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Sun, Y., &amp; Han, Z. (2018). Climate Change Risk Perception in Taiwan: Correlation with Individual and Societal Factors. </w:t>
      </w:r>
      <w:r w:rsidRPr="006716A2">
        <w:rPr>
          <w:rFonts w:ascii="Arial" w:hAnsi="Arial" w:cs="Arial"/>
          <w:i/>
          <w:iCs/>
          <w:lang w:val="en-GB"/>
        </w:rPr>
        <w:t>International Journal of Environmental Research and Public Health</w:t>
      </w:r>
      <w:r w:rsidRPr="006716A2">
        <w:rPr>
          <w:rFonts w:ascii="Arial" w:hAnsi="Arial" w:cs="Arial"/>
          <w:lang w:val="en-GB"/>
        </w:rPr>
        <w:t xml:space="preserve">, </w:t>
      </w:r>
      <w:r w:rsidRPr="006716A2">
        <w:rPr>
          <w:rFonts w:ascii="Arial" w:hAnsi="Arial" w:cs="Arial"/>
          <w:i/>
          <w:iCs/>
          <w:lang w:val="en-GB"/>
        </w:rPr>
        <w:t>15</w:t>
      </w:r>
      <w:r w:rsidRPr="006716A2">
        <w:rPr>
          <w:rFonts w:ascii="Arial" w:hAnsi="Arial" w:cs="Arial"/>
          <w:lang w:val="en-GB"/>
        </w:rPr>
        <w:t>(1), 1–12. https://doi.org/10.3390/ijerph15010091</w:t>
      </w:r>
    </w:p>
    <w:p w14:paraId="759C6163"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Vainio, A., &amp; Paloniemi, R. (2013). Does belief matter in climate change action? </w:t>
      </w:r>
      <w:r w:rsidRPr="006716A2">
        <w:rPr>
          <w:rFonts w:ascii="Arial" w:hAnsi="Arial" w:cs="Arial"/>
          <w:i/>
          <w:iCs/>
          <w:lang w:val="en-GB"/>
        </w:rPr>
        <w:t>Public Understanding of Science</w:t>
      </w:r>
      <w:r w:rsidRPr="006716A2">
        <w:rPr>
          <w:rFonts w:ascii="Arial" w:hAnsi="Arial" w:cs="Arial"/>
          <w:lang w:val="en-GB"/>
        </w:rPr>
        <w:t xml:space="preserve">, </w:t>
      </w:r>
      <w:r w:rsidRPr="006716A2">
        <w:rPr>
          <w:rFonts w:ascii="Arial" w:hAnsi="Arial" w:cs="Arial"/>
          <w:i/>
          <w:iCs/>
          <w:lang w:val="en-GB"/>
        </w:rPr>
        <w:t>22</w:t>
      </w:r>
      <w:r w:rsidRPr="006716A2">
        <w:rPr>
          <w:rFonts w:ascii="Arial" w:hAnsi="Arial" w:cs="Arial"/>
          <w:lang w:val="en-GB"/>
        </w:rPr>
        <w:t>(4), 382–395. https://doi.org/10.1177/0963662511410268</w:t>
      </w:r>
    </w:p>
    <w:p w14:paraId="0B51192A"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van der Linden, S. (2015). The social-psychological determinants of climate change risk perceptions: Towards a comprehensive model. </w:t>
      </w:r>
      <w:r w:rsidRPr="006716A2">
        <w:rPr>
          <w:rFonts w:ascii="Arial" w:hAnsi="Arial" w:cs="Arial"/>
          <w:i/>
          <w:iCs/>
          <w:lang w:val="en-GB"/>
        </w:rPr>
        <w:t>Journal of Environmental Psychology</w:t>
      </w:r>
      <w:r w:rsidRPr="006716A2">
        <w:rPr>
          <w:rFonts w:ascii="Arial" w:hAnsi="Arial" w:cs="Arial"/>
          <w:lang w:val="en-GB"/>
        </w:rPr>
        <w:t xml:space="preserve">, </w:t>
      </w:r>
      <w:r w:rsidRPr="006716A2">
        <w:rPr>
          <w:rFonts w:ascii="Arial" w:hAnsi="Arial" w:cs="Arial"/>
          <w:i/>
          <w:iCs/>
          <w:lang w:val="en-GB"/>
        </w:rPr>
        <w:t>41</w:t>
      </w:r>
      <w:r w:rsidRPr="006716A2">
        <w:rPr>
          <w:rFonts w:ascii="Arial" w:hAnsi="Arial" w:cs="Arial"/>
          <w:lang w:val="en-GB"/>
        </w:rPr>
        <w:t>, 112–124. https://doi.org/10.1016/j.jenvp.2014.11.012</w:t>
      </w:r>
    </w:p>
    <w:p w14:paraId="413F2006"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Xie, B., Brewer, M. B., Hayes, B. K., McDonald, R. I., &amp; Newell, B. R. (2019). Predicting climate change risk perception and willingness to act. </w:t>
      </w:r>
      <w:r w:rsidRPr="006716A2">
        <w:rPr>
          <w:rFonts w:ascii="Arial" w:hAnsi="Arial" w:cs="Arial"/>
          <w:i/>
          <w:iCs/>
          <w:lang w:val="en-GB"/>
        </w:rPr>
        <w:t>Journal of Environmental Psychology</w:t>
      </w:r>
      <w:r w:rsidRPr="006716A2">
        <w:rPr>
          <w:rFonts w:ascii="Arial" w:hAnsi="Arial" w:cs="Arial"/>
          <w:lang w:val="en-GB"/>
        </w:rPr>
        <w:t xml:space="preserve">, </w:t>
      </w:r>
      <w:r w:rsidRPr="006716A2">
        <w:rPr>
          <w:rFonts w:ascii="Arial" w:hAnsi="Arial" w:cs="Arial"/>
          <w:i/>
          <w:iCs/>
          <w:lang w:val="en-GB"/>
        </w:rPr>
        <w:t>65</w:t>
      </w:r>
      <w:r w:rsidRPr="006716A2">
        <w:rPr>
          <w:rFonts w:ascii="Arial" w:hAnsi="Arial" w:cs="Arial"/>
          <w:lang w:val="en-GB"/>
        </w:rPr>
        <w:t>, 101331. https://doi.org/10.1016/j.jenvp.2019.101331</w:t>
      </w:r>
    </w:p>
    <w:p w14:paraId="2DBC4FC3" w14:textId="77777777" w:rsidR="006716A2" w:rsidRPr="006716A2" w:rsidRDefault="006716A2" w:rsidP="006716A2">
      <w:pPr>
        <w:pStyle w:val="Bibliografia"/>
        <w:rPr>
          <w:rFonts w:ascii="Arial" w:hAnsi="Arial" w:cs="Arial"/>
          <w:lang w:val="en-GB"/>
        </w:rPr>
      </w:pPr>
      <w:r w:rsidRPr="006716A2">
        <w:rPr>
          <w:rFonts w:ascii="Arial" w:hAnsi="Arial" w:cs="Arial"/>
          <w:lang w:val="en-GB"/>
        </w:rPr>
        <w:t xml:space="preserve">Yale Center for Environmental Law &amp; Policy. (2020). </w:t>
      </w:r>
      <w:r w:rsidRPr="006716A2">
        <w:rPr>
          <w:rFonts w:ascii="Arial" w:hAnsi="Arial" w:cs="Arial"/>
          <w:i/>
          <w:iCs/>
          <w:lang w:val="en-GB"/>
        </w:rPr>
        <w:t>Environmental Performance Index 2020</w:t>
      </w:r>
      <w:r w:rsidRPr="006716A2">
        <w:rPr>
          <w:rFonts w:ascii="Arial" w:hAnsi="Arial" w:cs="Arial"/>
          <w:lang w:val="en-GB"/>
        </w:rPr>
        <w:t>. https://epi.yale.edu/</w:t>
      </w:r>
    </w:p>
    <w:p w14:paraId="2C4CAD8E" w14:textId="77777777" w:rsidR="006716A2" w:rsidRPr="006716A2" w:rsidRDefault="006716A2" w:rsidP="006716A2">
      <w:pPr>
        <w:pStyle w:val="Bibliografia"/>
        <w:rPr>
          <w:rFonts w:ascii="Arial" w:hAnsi="Arial" w:cs="Arial"/>
        </w:rPr>
      </w:pPr>
      <w:r w:rsidRPr="006716A2">
        <w:rPr>
          <w:rFonts w:ascii="Arial" w:hAnsi="Arial" w:cs="Arial"/>
          <w:lang w:val="en-GB"/>
        </w:rPr>
        <w:t xml:space="preserve">Yu, T.-K., Chang, Y.-J., Chang, I.-C., &amp; Yu, T.-Y. (2019). A pro-environmental behavior model for investigating the roles of social norm, risk perception, and place attachment on adaptation strategies of climate change. </w:t>
      </w:r>
      <w:r w:rsidRPr="006716A2">
        <w:rPr>
          <w:rFonts w:ascii="Arial" w:hAnsi="Arial" w:cs="Arial"/>
          <w:i/>
          <w:iCs/>
        </w:rPr>
        <w:t>Environmental Science and Pollution Research</w:t>
      </w:r>
      <w:r w:rsidRPr="006716A2">
        <w:rPr>
          <w:rFonts w:ascii="Arial" w:hAnsi="Arial" w:cs="Arial"/>
        </w:rPr>
        <w:t xml:space="preserve">, </w:t>
      </w:r>
      <w:r w:rsidRPr="006716A2">
        <w:rPr>
          <w:rFonts w:ascii="Arial" w:hAnsi="Arial" w:cs="Arial"/>
          <w:i/>
          <w:iCs/>
        </w:rPr>
        <w:t>26</w:t>
      </w:r>
      <w:r w:rsidRPr="006716A2">
        <w:rPr>
          <w:rFonts w:ascii="Arial" w:hAnsi="Arial" w:cs="Arial"/>
        </w:rPr>
        <w:t>(24), 25178–25189. https://doi.org/10.1007/s11356-019-05806-7</w:t>
      </w:r>
    </w:p>
    <w:p w14:paraId="71351357" w14:textId="1E8A26B6" w:rsidR="008850D6" w:rsidRPr="00FD2D4A" w:rsidRDefault="008850D6" w:rsidP="00E4483A">
      <w:pPr>
        <w:spacing w:line="360" w:lineRule="auto"/>
        <w:ind w:left="709" w:hanging="709"/>
        <w:jc w:val="both"/>
        <w:rPr>
          <w:rFonts w:ascii="Arial" w:hAnsi="Arial" w:cs="Arial"/>
          <w:b/>
          <w:bCs/>
          <w:lang w:val="en-GB"/>
        </w:rPr>
      </w:pPr>
      <w:r w:rsidRPr="00C43052">
        <w:rPr>
          <w:rFonts w:ascii="Arial" w:hAnsi="Arial" w:cs="Arial"/>
          <w:b/>
          <w:bCs/>
          <w:lang w:val="en-GB"/>
        </w:rPr>
        <w:fldChar w:fldCharType="end"/>
      </w:r>
    </w:p>
    <w:p w14:paraId="2DACE3F6" w14:textId="77777777" w:rsidR="00C061A6" w:rsidRPr="00FD2D4A" w:rsidRDefault="00C061A6" w:rsidP="00E4483A">
      <w:pPr>
        <w:spacing w:line="360" w:lineRule="auto"/>
        <w:jc w:val="both"/>
        <w:rPr>
          <w:rFonts w:ascii="Arial" w:hAnsi="Arial" w:cs="Arial"/>
          <w:b/>
          <w:bCs/>
          <w:lang w:val="en-GB"/>
        </w:rPr>
      </w:pPr>
    </w:p>
    <w:sectPr w:rsidR="00C061A6" w:rsidRPr="00FD2D4A" w:rsidSect="00564E15">
      <w:footerReference w:type="default" r:id="rId14"/>
      <w:pgSz w:w="11906" w:h="16838"/>
      <w:pgMar w:top="2268"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ADCBE" w14:textId="77777777" w:rsidR="002054D2" w:rsidRDefault="002054D2" w:rsidP="00564E15">
      <w:pPr>
        <w:spacing w:after="0" w:line="240" w:lineRule="auto"/>
      </w:pPr>
      <w:r>
        <w:separator/>
      </w:r>
    </w:p>
  </w:endnote>
  <w:endnote w:type="continuationSeparator" w:id="0">
    <w:p w14:paraId="5187B879" w14:textId="77777777" w:rsidR="002054D2" w:rsidRDefault="002054D2"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074888"/>
      <w:docPartObj>
        <w:docPartGallery w:val="Page Numbers (Bottom of Page)"/>
        <w:docPartUnique/>
      </w:docPartObj>
    </w:sdtPr>
    <w:sdtContent>
      <w:p w14:paraId="496B911E" w14:textId="77777777" w:rsidR="00D2220C" w:rsidRDefault="00D2220C">
        <w:pPr>
          <w:pStyle w:val="Pidipagina"/>
          <w:jc w:val="center"/>
        </w:pPr>
      </w:p>
      <w:p w14:paraId="397A7551" w14:textId="5C768224" w:rsidR="00D2220C" w:rsidRDefault="00D2220C">
        <w:pPr>
          <w:pStyle w:val="Pidipagina"/>
          <w:jc w:val="center"/>
        </w:pPr>
        <w:r>
          <w:fldChar w:fldCharType="begin"/>
        </w:r>
        <w:r>
          <w:instrText>PAGE   \* MERGEFORMAT</w:instrText>
        </w:r>
        <w:r>
          <w:fldChar w:fldCharType="separate"/>
        </w:r>
        <w:r>
          <w:t>2</w:t>
        </w:r>
        <w:r>
          <w:fldChar w:fldCharType="end"/>
        </w:r>
      </w:p>
    </w:sdtContent>
  </w:sdt>
  <w:p w14:paraId="73521433" w14:textId="77777777" w:rsidR="00D2220C" w:rsidRDefault="00D222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EE5F6" w14:textId="77777777" w:rsidR="002054D2" w:rsidRDefault="002054D2" w:rsidP="00564E15">
      <w:pPr>
        <w:spacing w:after="0" w:line="240" w:lineRule="auto"/>
      </w:pPr>
      <w:r>
        <w:separator/>
      </w:r>
    </w:p>
  </w:footnote>
  <w:footnote w:type="continuationSeparator" w:id="0">
    <w:p w14:paraId="2B1A165D" w14:textId="77777777" w:rsidR="002054D2" w:rsidRDefault="002054D2" w:rsidP="00564E15">
      <w:pPr>
        <w:spacing w:after="0" w:line="240" w:lineRule="auto"/>
      </w:pPr>
      <w:r>
        <w:continuationSeparator/>
      </w:r>
    </w:p>
  </w:footnote>
  <w:footnote w:id="1">
    <w:p w14:paraId="02B94379" w14:textId="6231D898" w:rsidR="00D2220C" w:rsidRPr="00DF1C46" w:rsidRDefault="00D2220C">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 w:id="2">
    <w:p w14:paraId="12F9136A" w14:textId="04366CC6" w:rsidR="00D2220C" w:rsidRPr="0009251C" w:rsidRDefault="00D2220C">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variables</w:t>
      </w:r>
      <w:r w:rsidRPr="0009251C">
        <w:rPr>
          <w:rFonts w:ascii="Arial" w:hAnsi="Arial" w:cs="Arial"/>
          <w:sz w:val="18"/>
          <w:szCs w:val="18"/>
          <w:lang w:val="en-GB"/>
        </w:rPr>
        <w:t>.</w:t>
      </w:r>
    </w:p>
  </w:footnote>
  <w:footnote w:id="3">
    <w:p w14:paraId="6556A2F1" w14:textId="53B89A76" w:rsidR="00D2220C" w:rsidRPr="0009251C" w:rsidRDefault="00D2220C"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D2220C" w:rsidRPr="0009251C" w:rsidRDefault="00D2220C">
      <w:pPr>
        <w:pStyle w:val="Testonotaapidipagina"/>
        <w:rPr>
          <w:lang w:val="en-GB"/>
        </w:rPr>
      </w:pPr>
    </w:p>
  </w:footnote>
  <w:footnote w:id="4">
    <w:p w14:paraId="522463D5" w14:textId="6AE6CE58" w:rsidR="00D2220C" w:rsidRPr="000226A6" w:rsidRDefault="00D2220C">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according to country.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226A6"/>
    <w:rsid w:val="00026767"/>
    <w:rsid w:val="000304AC"/>
    <w:rsid w:val="00042BA5"/>
    <w:rsid w:val="000510CB"/>
    <w:rsid w:val="00073FB6"/>
    <w:rsid w:val="0007451A"/>
    <w:rsid w:val="000906C4"/>
    <w:rsid w:val="0009251C"/>
    <w:rsid w:val="000967E8"/>
    <w:rsid w:val="000A148D"/>
    <w:rsid w:val="000C0FBE"/>
    <w:rsid w:val="000D3FCA"/>
    <w:rsid w:val="000E5951"/>
    <w:rsid w:val="00101268"/>
    <w:rsid w:val="001115E4"/>
    <w:rsid w:val="001208B5"/>
    <w:rsid w:val="00131A34"/>
    <w:rsid w:val="001B1E84"/>
    <w:rsid w:val="001C014D"/>
    <w:rsid w:val="001D3C5D"/>
    <w:rsid w:val="001D5641"/>
    <w:rsid w:val="001E4EC7"/>
    <w:rsid w:val="001E768F"/>
    <w:rsid w:val="001F1332"/>
    <w:rsid w:val="00201F89"/>
    <w:rsid w:val="002054D2"/>
    <w:rsid w:val="0020635D"/>
    <w:rsid w:val="00217242"/>
    <w:rsid w:val="00222C18"/>
    <w:rsid w:val="0023405F"/>
    <w:rsid w:val="002354BE"/>
    <w:rsid w:val="00251547"/>
    <w:rsid w:val="002517AA"/>
    <w:rsid w:val="00251DCD"/>
    <w:rsid w:val="00261BDD"/>
    <w:rsid w:val="002A1CB1"/>
    <w:rsid w:val="002B0218"/>
    <w:rsid w:val="002E3657"/>
    <w:rsid w:val="002E5728"/>
    <w:rsid w:val="002E5FE6"/>
    <w:rsid w:val="002F065E"/>
    <w:rsid w:val="00305F7D"/>
    <w:rsid w:val="00306A94"/>
    <w:rsid w:val="0032309C"/>
    <w:rsid w:val="00354046"/>
    <w:rsid w:val="00360C02"/>
    <w:rsid w:val="00364626"/>
    <w:rsid w:val="00364EE2"/>
    <w:rsid w:val="0038437B"/>
    <w:rsid w:val="003910CA"/>
    <w:rsid w:val="0039533F"/>
    <w:rsid w:val="003C46B1"/>
    <w:rsid w:val="003C745A"/>
    <w:rsid w:val="003D4451"/>
    <w:rsid w:val="003E5355"/>
    <w:rsid w:val="003E740F"/>
    <w:rsid w:val="003E7F54"/>
    <w:rsid w:val="003F3839"/>
    <w:rsid w:val="0043232E"/>
    <w:rsid w:val="00434BB1"/>
    <w:rsid w:val="004B4C4E"/>
    <w:rsid w:val="004D34E7"/>
    <w:rsid w:val="004E7BAB"/>
    <w:rsid w:val="004F24CF"/>
    <w:rsid w:val="00504B74"/>
    <w:rsid w:val="005179C7"/>
    <w:rsid w:val="00523439"/>
    <w:rsid w:val="00556046"/>
    <w:rsid w:val="005602C5"/>
    <w:rsid w:val="00564E15"/>
    <w:rsid w:val="005743CE"/>
    <w:rsid w:val="0058418B"/>
    <w:rsid w:val="005868F0"/>
    <w:rsid w:val="00593F7D"/>
    <w:rsid w:val="005B29DE"/>
    <w:rsid w:val="005B4A7C"/>
    <w:rsid w:val="005B6D0D"/>
    <w:rsid w:val="005C456F"/>
    <w:rsid w:val="005D7AB6"/>
    <w:rsid w:val="0060134E"/>
    <w:rsid w:val="006059E8"/>
    <w:rsid w:val="006142F2"/>
    <w:rsid w:val="006164CB"/>
    <w:rsid w:val="00631C98"/>
    <w:rsid w:val="00632F8C"/>
    <w:rsid w:val="00633EEE"/>
    <w:rsid w:val="006716A2"/>
    <w:rsid w:val="006829D2"/>
    <w:rsid w:val="006973EE"/>
    <w:rsid w:val="006A76DE"/>
    <w:rsid w:val="006B2DF5"/>
    <w:rsid w:val="006C414E"/>
    <w:rsid w:val="006C7521"/>
    <w:rsid w:val="006E34F9"/>
    <w:rsid w:val="006F43DA"/>
    <w:rsid w:val="0070675A"/>
    <w:rsid w:val="00707CC3"/>
    <w:rsid w:val="0071395D"/>
    <w:rsid w:val="007142F1"/>
    <w:rsid w:val="00717907"/>
    <w:rsid w:val="00730FDF"/>
    <w:rsid w:val="0075181C"/>
    <w:rsid w:val="00775515"/>
    <w:rsid w:val="00775B18"/>
    <w:rsid w:val="00781A6E"/>
    <w:rsid w:val="007C0B2A"/>
    <w:rsid w:val="007D0AC9"/>
    <w:rsid w:val="007D7F28"/>
    <w:rsid w:val="007E4C32"/>
    <w:rsid w:val="007E695C"/>
    <w:rsid w:val="007E6BEF"/>
    <w:rsid w:val="0081149B"/>
    <w:rsid w:val="00840771"/>
    <w:rsid w:val="008450B8"/>
    <w:rsid w:val="00853530"/>
    <w:rsid w:val="00855BB3"/>
    <w:rsid w:val="00856FA8"/>
    <w:rsid w:val="00870EB1"/>
    <w:rsid w:val="00872DBD"/>
    <w:rsid w:val="008850D6"/>
    <w:rsid w:val="00891983"/>
    <w:rsid w:val="008B2744"/>
    <w:rsid w:val="008D3BB9"/>
    <w:rsid w:val="0092546F"/>
    <w:rsid w:val="00925FB5"/>
    <w:rsid w:val="0093512A"/>
    <w:rsid w:val="0097062D"/>
    <w:rsid w:val="00975CE7"/>
    <w:rsid w:val="00996347"/>
    <w:rsid w:val="009A5761"/>
    <w:rsid w:val="009A65B5"/>
    <w:rsid w:val="009E2719"/>
    <w:rsid w:val="00A13AA1"/>
    <w:rsid w:val="00A20025"/>
    <w:rsid w:val="00A2332D"/>
    <w:rsid w:val="00A23B4A"/>
    <w:rsid w:val="00A36358"/>
    <w:rsid w:val="00A429DF"/>
    <w:rsid w:val="00A4665B"/>
    <w:rsid w:val="00A8401F"/>
    <w:rsid w:val="00A909A9"/>
    <w:rsid w:val="00A94B69"/>
    <w:rsid w:val="00A94CF8"/>
    <w:rsid w:val="00A95FEF"/>
    <w:rsid w:val="00AA04B5"/>
    <w:rsid w:val="00AA3BE1"/>
    <w:rsid w:val="00AA4F81"/>
    <w:rsid w:val="00AA6A0D"/>
    <w:rsid w:val="00AB0B55"/>
    <w:rsid w:val="00AC2E7D"/>
    <w:rsid w:val="00AC60EA"/>
    <w:rsid w:val="00AF347B"/>
    <w:rsid w:val="00B12452"/>
    <w:rsid w:val="00B26219"/>
    <w:rsid w:val="00B32A34"/>
    <w:rsid w:val="00B3626C"/>
    <w:rsid w:val="00B373A4"/>
    <w:rsid w:val="00B40E56"/>
    <w:rsid w:val="00B4569E"/>
    <w:rsid w:val="00B50AD6"/>
    <w:rsid w:val="00B559F7"/>
    <w:rsid w:val="00B803FE"/>
    <w:rsid w:val="00B8398A"/>
    <w:rsid w:val="00B91AA7"/>
    <w:rsid w:val="00B96962"/>
    <w:rsid w:val="00B976D0"/>
    <w:rsid w:val="00BB1409"/>
    <w:rsid w:val="00BC0D9B"/>
    <w:rsid w:val="00BD45B7"/>
    <w:rsid w:val="00BF7516"/>
    <w:rsid w:val="00C02BE6"/>
    <w:rsid w:val="00C05264"/>
    <w:rsid w:val="00C061A6"/>
    <w:rsid w:val="00C061ED"/>
    <w:rsid w:val="00C317A9"/>
    <w:rsid w:val="00C417CF"/>
    <w:rsid w:val="00C41AD3"/>
    <w:rsid w:val="00C43052"/>
    <w:rsid w:val="00C600C6"/>
    <w:rsid w:val="00C74C6E"/>
    <w:rsid w:val="00C84C3D"/>
    <w:rsid w:val="00C90BDF"/>
    <w:rsid w:val="00C94FB6"/>
    <w:rsid w:val="00C96FCE"/>
    <w:rsid w:val="00CA672C"/>
    <w:rsid w:val="00CD6C16"/>
    <w:rsid w:val="00CE21D4"/>
    <w:rsid w:val="00CE4AA1"/>
    <w:rsid w:val="00D017A6"/>
    <w:rsid w:val="00D02788"/>
    <w:rsid w:val="00D0694D"/>
    <w:rsid w:val="00D06CE2"/>
    <w:rsid w:val="00D1334F"/>
    <w:rsid w:val="00D14881"/>
    <w:rsid w:val="00D2220C"/>
    <w:rsid w:val="00D30181"/>
    <w:rsid w:val="00D5523E"/>
    <w:rsid w:val="00D81C1F"/>
    <w:rsid w:val="00D84D9E"/>
    <w:rsid w:val="00D87D91"/>
    <w:rsid w:val="00D9692C"/>
    <w:rsid w:val="00DA4DF4"/>
    <w:rsid w:val="00DA625D"/>
    <w:rsid w:val="00DC1E6B"/>
    <w:rsid w:val="00DE4CD6"/>
    <w:rsid w:val="00DF1C46"/>
    <w:rsid w:val="00E02C15"/>
    <w:rsid w:val="00E14B72"/>
    <w:rsid w:val="00E152ED"/>
    <w:rsid w:val="00E251AB"/>
    <w:rsid w:val="00E348A8"/>
    <w:rsid w:val="00E4483A"/>
    <w:rsid w:val="00E55547"/>
    <w:rsid w:val="00E55D2C"/>
    <w:rsid w:val="00E61616"/>
    <w:rsid w:val="00E64BE0"/>
    <w:rsid w:val="00E81CC2"/>
    <w:rsid w:val="00E87D3A"/>
    <w:rsid w:val="00EA15A6"/>
    <w:rsid w:val="00EA599D"/>
    <w:rsid w:val="00ED5BF2"/>
    <w:rsid w:val="00EF02C2"/>
    <w:rsid w:val="00EF5EEE"/>
    <w:rsid w:val="00F077D8"/>
    <w:rsid w:val="00F104F8"/>
    <w:rsid w:val="00F15666"/>
    <w:rsid w:val="00F20069"/>
    <w:rsid w:val="00F20C35"/>
    <w:rsid w:val="00F301DA"/>
    <w:rsid w:val="00F36C32"/>
    <w:rsid w:val="00F40370"/>
    <w:rsid w:val="00F452D9"/>
    <w:rsid w:val="00F502F7"/>
    <w:rsid w:val="00F52875"/>
    <w:rsid w:val="00F613E1"/>
    <w:rsid w:val="00F63BF3"/>
    <w:rsid w:val="00F92339"/>
    <w:rsid w:val="00F92A55"/>
    <w:rsid w:val="00FA00F8"/>
    <w:rsid w:val="00FA2DB4"/>
    <w:rsid w:val="00FD2D4A"/>
    <w:rsid w:val="00FE67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21471</Words>
  <Characters>122390</Characters>
  <Application>Microsoft Office Word</Application>
  <DocSecurity>0</DocSecurity>
  <Lines>1019</Lines>
  <Paragraphs>287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243</cp:revision>
  <dcterms:created xsi:type="dcterms:W3CDTF">2020-12-22T10:01:00Z</dcterms:created>
  <dcterms:modified xsi:type="dcterms:W3CDTF">2021-01-26T21:02:00Z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id="39uw9SFw"/&gt;&lt;style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