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FC87A" w14:textId="192AFC2D" w:rsidR="008C76FB" w:rsidRPr="008C76FB" w:rsidRDefault="008C76FB" w:rsidP="008C76FB">
      <w:pPr>
        <w:spacing w:after="160" w:line="259" w:lineRule="auto"/>
        <w:rPr>
          <w:rFonts w:ascii="Arial" w:hAnsi="Arial" w:cs="Arial"/>
          <w:b/>
          <w:bCs/>
          <w:lang w:val="en-GB"/>
        </w:rPr>
      </w:pPr>
      <w:r w:rsidRPr="00DA625D">
        <w:rPr>
          <w:rFonts w:ascii="Arial" w:eastAsia="CMBX12" w:hAnsi="Arial" w:cs="Arial"/>
          <w:sz w:val="44"/>
          <w:szCs w:val="44"/>
          <w:lang w:val="en-GB"/>
        </w:rPr>
        <w:t xml:space="preserve">Chapter </w:t>
      </w:r>
      <w:r>
        <w:rPr>
          <w:rFonts w:ascii="Arial" w:eastAsia="CMBX12" w:hAnsi="Arial" w:cs="Arial"/>
          <w:sz w:val="44"/>
          <w:szCs w:val="44"/>
          <w:lang w:val="en-GB"/>
        </w:rPr>
        <w:t>3</w:t>
      </w:r>
    </w:p>
    <w:p w14:paraId="536F9ABB" w14:textId="2118FDC0" w:rsidR="008C76FB" w:rsidRDefault="008C76FB">
      <w:pPr>
        <w:spacing w:after="160" w:line="259" w:lineRule="auto"/>
        <w:rPr>
          <w:rFonts w:ascii="Arial" w:eastAsia="CMBX12" w:hAnsi="Arial" w:cs="Arial"/>
          <w:sz w:val="44"/>
          <w:szCs w:val="44"/>
          <w:lang w:val="en-GB" w:eastAsia="en-US"/>
        </w:rPr>
      </w:pPr>
      <w:r w:rsidRPr="008C76FB">
        <w:rPr>
          <w:rFonts w:ascii="Arial" w:eastAsia="CMBX12" w:hAnsi="Arial" w:cs="Arial"/>
          <w:sz w:val="44"/>
          <w:szCs w:val="44"/>
          <w:lang w:val="en-GB" w:eastAsia="en-US"/>
        </w:rPr>
        <w:t xml:space="preserve">Exploratory </w:t>
      </w:r>
      <w:r>
        <w:rPr>
          <w:rFonts w:ascii="Arial" w:eastAsia="CMBX12" w:hAnsi="Arial" w:cs="Arial"/>
          <w:sz w:val="44"/>
          <w:szCs w:val="44"/>
          <w:lang w:val="en-GB" w:eastAsia="en-US"/>
        </w:rPr>
        <w:t>D</w:t>
      </w:r>
      <w:r w:rsidRPr="008C76FB">
        <w:rPr>
          <w:rFonts w:ascii="Arial" w:eastAsia="CMBX12" w:hAnsi="Arial" w:cs="Arial"/>
          <w:sz w:val="44"/>
          <w:szCs w:val="44"/>
          <w:lang w:val="en-GB" w:eastAsia="en-US"/>
        </w:rPr>
        <w:t xml:space="preserve">ata </w:t>
      </w: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p>
    <w:p w14:paraId="56CB7974" w14:textId="6A79573A" w:rsidR="008C76FB" w:rsidRDefault="008C76FB">
      <w:pPr>
        <w:spacing w:after="160" w:line="259" w:lineRule="auto"/>
        <w:rPr>
          <w:rFonts w:ascii="Arial" w:eastAsia="CMBX12" w:hAnsi="Arial" w:cs="Arial"/>
          <w:lang w:val="en-GB" w:eastAsia="en-US"/>
        </w:rPr>
      </w:pPr>
    </w:p>
    <w:p w14:paraId="1CAD53AC" w14:textId="406FA24F" w:rsidR="00D01D57" w:rsidRDefault="008C76FB" w:rsidP="008C76FB">
      <w:pPr>
        <w:spacing w:after="160" w:line="360" w:lineRule="auto"/>
        <w:jc w:val="both"/>
        <w:rPr>
          <w:rFonts w:ascii="Arial" w:eastAsia="CMBX12" w:hAnsi="Arial" w:cs="Arial"/>
          <w:lang w:val="en-GB" w:eastAsia="en-US"/>
        </w:rPr>
      </w:pPr>
      <w:r w:rsidRPr="008C76FB">
        <w:rPr>
          <w:rFonts w:ascii="Arial" w:eastAsia="CMBX12" w:hAnsi="Arial" w:cs="Arial"/>
          <w:lang w:val="en-GB" w:eastAsia="en-US"/>
        </w:rPr>
        <w:t>The following section illustrates the different steps undertaken to obtain a prediction</w:t>
      </w:r>
      <w:r>
        <w:rPr>
          <w:rFonts w:ascii="Arial" w:eastAsia="CMBX12" w:hAnsi="Arial" w:cs="Arial"/>
          <w:lang w:val="en-GB" w:eastAsia="en-US"/>
        </w:rPr>
        <w:t xml:space="preserve"> </w:t>
      </w:r>
      <w:r w:rsidRPr="008C76FB">
        <w:rPr>
          <w:rFonts w:ascii="Arial" w:eastAsia="CMBX12" w:hAnsi="Arial" w:cs="Arial"/>
          <w:lang w:val="en-GB" w:eastAsia="en-US"/>
        </w:rPr>
        <w:t xml:space="preserve">model for </w:t>
      </w:r>
      <w:r>
        <w:rPr>
          <w:rFonts w:ascii="Arial" w:eastAsia="CMBX12" w:hAnsi="Arial" w:cs="Arial"/>
          <w:lang w:val="en-GB" w:eastAsia="en-US"/>
        </w:rPr>
        <w:t>pro-environmental behaviour</w:t>
      </w:r>
      <w:r w:rsidRPr="008C76FB">
        <w:rPr>
          <w:rFonts w:ascii="Arial" w:eastAsia="CMBX12" w:hAnsi="Arial" w:cs="Arial"/>
          <w:lang w:val="en-GB" w:eastAsia="en-US"/>
        </w:rPr>
        <w:t xml:space="preserve">. </w:t>
      </w:r>
    </w:p>
    <w:p w14:paraId="1633A06E" w14:textId="362DB756" w:rsidR="00A16453" w:rsidRDefault="00D01D57" w:rsidP="008C76FB">
      <w:pPr>
        <w:spacing w:after="160" w:line="360" w:lineRule="auto"/>
        <w:jc w:val="both"/>
        <w:rPr>
          <w:rFonts w:ascii="Arial" w:eastAsia="CMBX12" w:hAnsi="Arial" w:cs="Arial"/>
          <w:lang w:val="en-GB" w:eastAsia="en-US"/>
        </w:rPr>
      </w:pPr>
      <w:r>
        <w:rPr>
          <w:rFonts w:ascii="Arial" w:eastAsia="CMBX12" w:hAnsi="Arial" w:cs="Arial"/>
          <w:lang w:val="en-GB" w:eastAsia="en-US"/>
        </w:rPr>
        <w:t>In particular, the results of unsupervised machine lear</w:t>
      </w:r>
      <w:r w:rsidR="00F37A29">
        <w:rPr>
          <w:rFonts w:ascii="Arial" w:eastAsia="CMBX12" w:hAnsi="Arial" w:cs="Arial"/>
          <w:lang w:val="en-GB" w:eastAsia="en-US"/>
        </w:rPr>
        <w:t>n</w:t>
      </w:r>
      <w:r>
        <w:rPr>
          <w:rFonts w:ascii="Arial" w:eastAsia="CMBX12" w:hAnsi="Arial" w:cs="Arial"/>
          <w:lang w:val="en-GB" w:eastAsia="en-US"/>
        </w:rPr>
        <w:t>ing algor</w:t>
      </w:r>
      <w:r w:rsidR="00F37A29">
        <w:rPr>
          <w:rFonts w:ascii="Arial" w:eastAsia="CMBX12" w:hAnsi="Arial" w:cs="Arial"/>
          <w:lang w:val="en-GB" w:eastAsia="en-US"/>
        </w:rPr>
        <w:t>it</w:t>
      </w:r>
      <w:r>
        <w:rPr>
          <w:rFonts w:ascii="Arial" w:eastAsia="CMBX12" w:hAnsi="Arial" w:cs="Arial"/>
          <w:lang w:val="en-GB" w:eastAsia="en-US"/>
        </w:rPr>
        <w:t xml:space="preserve">hms are shown. Correlational Class Analysis and </w:t>
      </w:r>
      <w:r w:rsidRPr="00D01D57">
        <w:rPr>
          <w:rFonts w:ascii="Arial" w:eastAsia="CMBX12" w:hAnsi="Arial" w:cs="Arial"/>
          <w:lang w:val="en-GB" w:eastAsia="en-US"/>
        </w:rPr>
        <w:t>Partitioning Around Medoids Clustering</w:t>
      </w:r>
      <w:r>
        <w:rPr>
          <w:rFonts w:ascii="Arial" w:eastAsia="CMBX12" w:hAnsi="Arial" w:cs="Arial"/>
          <w:lang w:val="en-GB" w:eastAsia="en-US"/>
        </w:rPr>
        <w:t xml:space="preserve"> are performed and the created classes are inserted in the final prediction models.</w:t>
      </w:r>
    </w:p>
    <w:p w14:paraId="4C143558" w14:textId="0A7793A6" w:rsidR="008C76FB" w:rsidRDefault="00A16453" w:rsidP="008C76FB">
      <w:pPr>
        <w:spacing w:after="160" w:line="360" w:lineRule="auto"/>
        <w:jc w:val="both"/>
        <w:rPr>
          <w:rFonts w:ascii="Arial" w:eastAsia="CMBX12" w:hAnsi="Arial" w:cs="Arial"/>
          <w:lang w:val="en-GB" w:eastAsia="en-US"/>
        </w:rPr>
      </w:pPr>
      <w:r>
        <w:rPr>
          <w:rFonts w:ascii="Arial" w:eastAsia="CMBX12" w:hAnsi="Arial" w:cs="Arial"/>
          <w:lang w:val="en-GB" w:eastAsia="en-US"/>
        </w:rPr>
        <w:t xml:space="preserve">Performing these two algorithms </w:t>
      </w:r>
      <w:r w:rsidR="00EE1FB9">
        <w:rPr>
          <w:rFonts w:ascii="Arial" w:eastAsia="CMBX12" w:hAnsi="Arial" w:cs="Arial"/>
          <w:lang w:val="en-GB" w:eastAsia="en-US"/>
        </w:rPr>
        <w:t>I</w:t>
      </w:r>
      <w:r>
        <w:rPr>
          <w:rFonts w:ascii="Arial" w:eastAsia="CMBX12" w:hAnsi="Arial" w:cs="Arial"/>
          <w:lang w:val="en-GB" w:eastAsia="en-US"/>
        </w:rPr>
        <w:t xml:space="preserve"> have </w:t>
      </w:r>
      <w:r w:rsidR="00EE1FB9">
        <w:rPr>
          <w:rFonts w:ascii="Arial" w:eastAsia="CMBX12" w:hAnsi="Arial" w:cs="Arial"/>
          <w:lang w:val="en-GB" w:eastAsia="en-US"/>
        </w:rPr>
        <w:t xml:space="preserve">the </w:t>
      </w:r>
      <w:r>
        <w:rPr>
          <w:rFonts w:ascii="Arial" w:eastAsia="CMBX12" w:hAnsi="Arial" w:cs="Arial"/>
          <w:lang w:val="en-GB" w:eastAsia="en-US"/>
        </w:rPr>
        <w:t xml:space="preserve">final dataset, and therefore </w:t>
      </w:r>
      <w:r w:rsidR="00EE1FB9">
        <w:rPr>
          <w:rFonts w:ascii="Arial" w:eastAsia="CMBX12" w:hAnsi="Arial" w:cs="Arial"/>
          <w:lang w:val="en-GB" w:eastAsia="en-US"/>
        </w:rPr>
        <w:t>I</w:t>
      </w:r>
      <w:r>
        <w:rPr>
          <w:rFonts w:ascii="Arial" w:eastAsia="CMBX12" w:hAnsi="Arial" w:cs="Arial"/>
          <w:lang w:val="en-GB" w:eastAsia="en-US"/>
        </w:rPr>
        <w:t xml:space="preserve"> can continue with the second step:</w:t>
      </w:r>
      <w:r w:rsidR="008C76FB" w:rsidRPr="008C76FB">
        <w:rPr>
          <w:rFonts w:ascii="Arial" w:eastAsia="CMBX12" w:hAnsi="Arial" w:cs="Arial"/>
          <w:lang w:val="en-GB" w:eastAsia="en-US"/>
        </w:rPr>
        <w:t xml:space="preserve"> Exploratory</w:t>
      </w:r>
      <w:r w:rsidR="008C76FB">
        <w:rPr>
          <w:rFonts w:ascii="Arial" w:eastAsia="CMBX12" w:hAnsi="Arial" w:cs="Arial"/>
          <w:lang w:val="en-GB" w:eastAsia="en-US"/>
        </w:rPr>
        <w:t xml:space="preserve"> </w:t>
      </w:r>
      <w:r w:rsidR="008C76FB" w:rsidRPr="008C76FB">
        <w:rPr>
          <w:rFonts w:ascii="Arial" w:eastAsia="CMBX12" w:hAnsi="Arial" w:cs="Arial"/>
          <w:lang w:val="en-GB" w:eastAsia="en-US"/>
        </w:rPr>
        <w:t xml:space="preserve">Data Analysis. </w:t>
      </w:r>
      <w:r w:rsidR="008C76FB">
        <w:rPr>
          <w:rFonts w:ascii="Arial" w:eastAsia="CMBX12" w:hAnsi="Arial" w:cs="Arial"/>
          <w:lang w:val="en-GB" w:eastAsia="en-US"/>
        </w:rPr>
        <w:t xml:space="preserve">This analysis concerns a quick description </w:t>
      </w:r>
      <w:r w:rsidR="00F37A29">
        <w:rPr>
          <w:rFonts w:ascii="Arial" w:eastAsia="CMBX12" w:hAnsi="Arial" w:cs="Arial"/>
          <w:lang w:val="en-GB" w:eastAsia="en-US"/>
        </w:rPr>
        <w:t xml:space="preserve">of </w:t>
      </w:r>
      <w:r w:rsidR="008C76FB">
        <w:rPr>
          <w:rFonts w:ascii="Arial" w:eastAsia="CMBX12" w:hAnsi="Arial" w:cs="Arial"/>
          <w:lang w:val="en-GB" w:eastAsia="en-US"/>
        </w:rPr>
        <w:t>the complete dataset’s explanatory variables and then of the two distinct subsets accordin</w:t>
      </w:r>
      <w:r w:rsidR="0015253D">
        <w:rPr>
          <w:rFonts w:ascii="Arial" w:eastAsia="CMBX12" w:hAnsi="Arial" w:cs="Arial"/>
          <w:lang w:val="en-GB" w:eastAsia="en-US"/>
        </w:rPr>
        <w:t>g</w:t>
      </w:r>
      <w:r w:rsidR="008C76FB">
        <w:rPr>
          <w:rFonts w:ascii="Arial" w:eastAsia="CMBX12" w:hAnsi="Arial" w:cs="Arial"/>
          <w:lang w:val="en-GB" w:eastAsia="en-US"/>
        </w:rPr>
        <w:t xml:space="preserve"> to the climate change risk perception</w:t>
      </w:r>
      <w:r w:rsidR="0015253D">
        <w:rPr>
          <w:rFonts w:ascii="Arial" w:eastAsia="CMBX12" w:hAnsi="Arial" w:cs="Arial"/>
          <w:lang w:val="en-GB" w:eastAsia="en-US"/>
        </w:rPr>
        <w:t xml:space="preserve"> level</w:t>
      </w:r>
      <w:r w:rsidR="008C76FB">
        <w:rPr>
          <w:rFonts w:ascii="Arial" w:eastAsia="CMBX12" w:hAnsi="Arial" w:cs="Arial"/>
          <w:lang w:val="en-GB" w:eastAsia="en-US"/>
        </w:rPr>
        <w:t xml:space="preserve">. As </w:t>
      </w:r>
      <w:r w:rsidR="00EE1FB9">
        <w:rPr>
          <w:rFonts w:ascii="Arial" w:eastAsia="CMBX12" w:hAnsi="Arial" w:cs="Arial"/>
          <w:lang w:val="en-GB" w:eastAsia="en-US"/>
        </w:rPr>
        <w:t>I</w:t>
      </w:r>
      <w:r w:rsidR="008C76FB">
        <w:rPr>
          <w:rFonts w:ascii="Arial" w:eastAsia="CMBX12" w:hAnsi="Arial" w:cs="Arial"/>
          <w:lang w:val="en-GB" w:eastAsia="en-US"/>
        </w:rPr>
        <w:t xml:space="preserve"> have already mentioned in the Met</w:t>
      </w:r>
      <w:r w:rsidR="00F37A29">
        <w:rPr>
          <w:rFonts w:ascii="Arial" w:eastAsia="CMBX12" w:hAnsi="Arial" w:cs="Arial"/>
          <w:lang w:val="en-GB" w:eastAsia="en-US"/>
        </w:rPr>
        <w:t>hodolog</w:t>
      </w:r>
      <w:r w:rsidR="008C76FB">
        <w:rPr>
          <w:rFonts w:ascii="Arial" w:eastAsia="CMBX12" w:hAnsi="Arial" w:cs="Arial"/>
          <w:lang w:val="en-GB" w:eastAsia="en-US"/>
        </w:rPr>
        <w:t>y (</w:t>
      </w:r>
      <w:r w:rsidR="00F37A29">
        <w:rPr>
          <w:rFonts w:ascii="Arial" w:eastAsia="CMBX12" w:hAnsi="Arial" w:cs="Arial"/>
          <w:lang w:val="en-GB" w:eastAsia="en-US"/>
        </w:rPr>
        <w:t>C</w:t>
      </w:r>
      <w:r w:rsidR="008C76FB">
        <w:rPr>
          <w:rFonts w:ascii="Arial" w:eastAsia="CMBX12" w:hAnsi="Arial" w:cs="Arial"/>
          <w:lang w:val="en-GB" w:eastAsia="en-US"/>
        </w:rPr>
        <w:t>hapter 2), in the first place the prediction is fitted on the entire dataset</w:t>
      </w:r>
      <w:r w:rsidR="00F37A29">
        <w:rPr>
          <w:rFonts w:ascii="Arial" w:eastAsia="CMBX12" w:hAnsi="Arial" w:cs="Arial"/>
          <w:lang w:val="en-GB" w:eastAsia="en-US"/>
        </w:rPr>
        <w:t>,</w:t>
      </w:r>
      <w:r w:rsidR="008C76FB">
        <w:rPr>
          <w:rFonts w:ascii="Arial" w:eastAsia="CMBX12" w:hAnsi="Arial" w:cs="Arial"/>
          <w:lang w:val="en-GB" w:eastAsia="en-US"/>
        </w:rPr>
        <w:t xml:space="preserve"> and then it is computed separately on tw</w:t>
      </w:r>
      <w:r w:rsidR="00F37A29">
        <w:rPr>
          <w:rFonts w:ascii="Arial" w:eastAsia="CMBX12" w:hAnsi="Arial" w:cs="Arial"/>
          <w:lang w:val="en-GB" w:eastAsia="en-US"/>
        </w:rPr>
        <w:t>o</w:t>
      </w:r>
      <w:r w:rsidR="008C76FB">
        <w:rPr>
          <w:rFonts w:ascii="Arial" w:eastAsia="CMBX12" w:hAnsi="Arial" w:cs="Arial"/>
          <w:lang w:val="en-GB" w:eastAsia="en-US"/>
        </w:rPr>
        <w:t xml:space="preserve"> subsets: with the individuals that have a high-risk perception (qb2 gr</w:t>
      </w:r>
      <w:r w:rsidR="00F37A29">
        <w:rPr>
          <w:rFonts w:ascii="Arial" w:eastAsia="CMBX12" w:hAnsi="Arial" w:cs="Arial"/>
          <w:lang w:val="en-GB" w:eastAsia="en-US"/>
        </w:rPr>
        <w:t>e</w:t>
      </w:r>
      <w:r w:rsidR="008C76FB">
        <w:rPr>
          <w:rFonts w:ascii="Arial" w:eastAsia="CMBX12" w:hAnsi="Arial" w:cs="Arial"/>
          <w:lang w:val="en-GB" w:eastAsia="en-US"/>
        </w:rPr>
        <w:t xml:space="preserve">ater or equal to </w:t>
      </w:r>
      <w:r w:rsidR="0015253D">
        <w:rPr>
          <w:rFonts w:ascii="Arial" w:eastAsia="CMBX12" w:hAnsi="Arial" w:cs="Arial"/>
          <w:lang w:val="en-GB" w:eastAsia="en-US"/>
        </w:rPr>
        <w:t>6</w:t>
      </w:r>
      <w:r w:rsidR="008C76FB">
        <w:rPr>
          <w:rFonts w:ascii="Arial" w:eastAsia="CMBX12" w:hAnsi="Arial" w:cs="Arial"/>
          <w:lang w:val="en-GB" w:eastAsia="en-US"/>
        </w:rPr>
        <w:t>) and</w:t>
      </w:r>
      <w:r w:rsidR="0015253D">
        <w:rPr>
          <w:rFonts w:ascii="Arial" w:eastAsia="CMBX12" w:hAnsi="Arial" w:cs="Arial"/>
          <w:lang w:val="en-GB" w:eastAsia="en-US"/>
        </w:rPr>
        <w:t xml:space="preserve"> </w:t>
      </w:r>
      <w:r w:rsidR="00F37A29">
        <w:rPr>
          <w:rFonts w:ascii="Arial" w:eastAsia="CMBX12" w:hAnsi="Arial" w:cs="Arial"/>
          <w:lang w:val="en-GB" w:eastAsia="en-US"/>
        </w:rPr>
        <w:t xml:space="preserve">with the individuals that have </w:t>
      </w:r>
      <w:r w:rsidR="0015253D">
        <w:rPr>
          <w:rFonts w:ascii="Arial" w:eastAsia="CMBX12" w:hAnsi="Arial" w:cs="Arial"/>
          <w:lang w:val="en-GB" w:eastAsia="en-US"/>
        </w:rPr>
        <w:t xml:space="preserve">a </w:t>
      </w:r>
      <w:r w:rsidR="008C76FB">
        <w:rPr>
          <w:rFonts w:ascii="Arial" w:eastAsia="CMBX12" w:hAnsi="Arial" w:cs="Arial"/>
          <w:lang w:val="en-GB" w:eastAsia="en-US"/>
        </w:rPr>
        <w:t>low-risk perception</w:t>
      </w:r>
      <w:r w:rsidR="0015253D">
        <w:rPr>
          <w:rFonts w:ascii="Arial" w:eastAsia="CMBX12" w:hAnsi="Arial" w:cs="Arial"/>
          <w:lang w:val="en-GB" w:eastAsia="en-US"/>
        </w:rPr>
        <w:t xml:space="preserve"> (qb2 less than or e</w:t>
      </w:r>
      <w:r w:rsidR="00F37A29">
        <w:rPr>
          <w:rFonts w:ascii="Arial" w:eastAsia="CMBX12" w:hAnsi="Arial" w:cs="Arial"/>
          <w:lang w:val="en-GB" w:eastAsia="en-US"/>
        </w:rPr>
        <w:t>qual</w:t>
      </w:r>
      <w:r w:rsidR="0015253D">
        <w:rPr>
          <w:rFonts w:ascii="Arial" w:eastAsia="CMBX12" w:hAnsi="Arial" w:cs="Arial"/>
          <w:lang w:val="en-GB" w:eastAsia="en-US"/>
        </w:rPr>
        <w:t xml:space="preserve"> to 5)</w:t>
      </w:r>
      <w:r w:rsidR="008C76FB">
        <w:rPr>
          <w:rFonts w:ascii="Arial" w:eastAsia="CMBX12" w:hAnsi="Arial" w:cs="Arial"/>
          <w:lang w:val="en-GB" w:eastAsia="en-US"/>
        </w:rPr>
        <w:t xml:space="preserve">. </w:t>
      </w:r>
    </w:p>
    <w:p w14:paraId="29706686" w14:textId="35FBB420" w:rsidR="00A16453" w:rsidRDefault="0015253D" w:rsidP="00A16453">
      <w:pPr>
        <w:spacing w:after="160" w:line="360" w:lineRule="auto"/>
        <w:jc w:val="both"/>
        <w:rPr>
          <w:rFonts w:ascii="Arial" w:eastAsia="CMBX12" w:hAnsi="Arial" w:cs="Arial"/>
          <w:lang w:val="en-GB" w:eastAsia="en-US"/>
        </w:rPr>
      </w:pPr>
      <w:r>
        <w:rPr>
          <w:rFonts w:ascii="Arial" w:eastAsia="CMBX12" w:hAnsi="Arial" w:cs="Arial"/>
          <w:lang w:val="en-GB" w:eastAsia="en-US"/>
        </w:rPr>
        <w:t xml:space="preserve">The </w:t>
      </w:r>
      <w:r w:rsidR="00A16453">
        <w:rPr>
          <w:rFonts w:ascii="Arial" w:eastAsia="CMBX12" w:hAnsi="Arial" w:cs="Arial"/>
          <w:lang w:val="en-GB" w:eastAsia="en-US"/>
        </w:rPr>
        <w:t>last</w:t>
      </w:r>
      <w:r>
        <w:rPr>
          <w:rFonts w:ascii="Arial" w:eastAsia="CMBX12" w:hAnsi="Arial" w:cs="Arial"/>
          <w:lang w:val="en-GB" w:eastAsia="en-US"/>
        </w:rPr>
        <w:t xml:space="preserve"> section of the chapter shows some characteristics at </w:t>
      </w:r>
      <w:r w:rsidR="00F37A29">
        <w:rPr>
          <w:rFonts w:ascii="Arial" w:eastAsia="CMBX12" w:hAnsi="Arial" w:cs="Arial"/>
          <w:lang w:val="en-GB" w:eastAsia="en-US"/>
        </w:rPr>
        <w:t xml:space="preserve">the </w:t>
      </w:r>
      <w:r>
        <w:rPr>
          <w:rFonts w:ascii="Arial" w:eastAsia="CMBX12" w:hAnsi="Arial" w:cs="Arial"/>
          <w:lang w:val="en-GB" w:eastAsia="en-US"/>
        </w:rPr>
        <w:t xml:space="preserve">macro-level. </w:t>
      </w:r>
      <w:r w:rsidR="00EE1FB9">
        <w:rPr>
          <w:rFonts w:ascii="Arial" w:eastAsia="CMBX12" w:hAnsi="Arial" w:cs="Arial"/>
          <w:lang w:val="en-GB" w:eastAsia="en-US"/>
        </w:rPr>
        <w:t>I</w:t>
      </w:r>
      <w:r>
        <w:rPr>
          <w:rFonts w:ascii="Arial" w:eastAsia="CMBX12" w:hAnsi="Arial" w:cs="Arial"/>
          <w:lang w:val="en-GB" w:eastAsia="en-US"/>
        </w:rPr>
        <w:t xml:space="preserve"> have discussed that </w:t>
      </w:r>
      <w:r w:rsidR="00D01D57">
        <w:rPr>
          <w:rFonts w:ascii="Arial" w:eastAsia="CMBX12" w:hAnsi="Arial" w:cs="Arial"/>
          <w:lang w:val="en-GB" w:eastAsia="en-US"/>
        </w:rPr>
        <w:t>some</w:t>
      </w:r>
      <w:r>
        <w:rPr>
          <w:rFonts w:ascii="Arial" w:eastAsia="CMBX12" w:hAnsi="Arial" w:cs="Arial"/>
          <w:lang w:val="en-GB" w:eastAsia="en-US"/>
        </w:rPr>
        <w:t xml:space="preserve"> of the factors </w:t>
      </w:r>
      <w:r w:rsidR="00D01D57">
        <w:rPr>
          <w:rFonts w:ascii="Arial" w:eastAsia="CMBX12" w:hAnsi="Arial" w:cs="Arial"/>
          <w:lang w:val="en-GB" w:eastAsia="en-US"/>
        </w:rPr>
        <w:t>that shape pro-env</w:t>
      </w:r>
      <w:r w:rsidR="00F37A29">
        <w:rPr>
          <w:rFonts w:ascii="Arial" w:eastAsia="CMBX12" w:hAnsi="Arial" w:cs="Arial"/>
          <w:lang w:val="en-GB" w:eastAsia="en-US"/>
        </w:rPr>
        <w:t>i</w:t>
      </w:r>
      <w:r w:rsidR="00D01D57">
        <w:rPr>
          <w:rFonts w:ascii="Arial" w:eastAsia="CMBX12" w:hAnsi="Arial" w:cs="Arial"/>
          <w:lang w:val="en-GB" w:eastAsia="en-US"/>
        </w:rPr>
        <w:t>ronmental behavior are regulations or habits of countries. For this reason, some descriptive analys</w:t>
      </w:r>
      <w:r w:rsidR="00F37A29">
        <w:rPr>
          <w:rFonts w:ascii="Arial" w:eastAsia="CMBX12" w:hAnsi="Arial" w:cs="Arial"/>
          <w:lang w:val="en-GB" w:eastAsia="en-US"/>
        </w:rPr>
        <w:t>e</w:t>
      </w:r>
      <w:r w:rsidR="00D01D57">
        <w:rPr>
          <w:rFonts w:ascii="Arial" w:eastAsia="CMBX12" w:hAnsi="Arial" w:cs="Arial"/>
          <w:lang w:val="en-GB" w:eastAsia="en-US"/>
        </w:rPr>
        <w:t xml:space="preserve">s grouped per country are done. </w:t>
      </w:r>
    </w:p>
    <w:p w14:paraId="360DB5A7" w14:textId="77777777" w:rsidR="00A16453" w:rsidRDefault="00A16453">
      <w:pPr>
        <w:spacing w:after="160" w:line="259" w:lineRule="auto"/>
        <w:rPr>
          <w:rFonts w:ascii="Arial" w:eastAsia="CMBX12" w:hAnsi="Arial" w:cs="Arial"/>
          <w:lang w:val="en-GB" w:eastAsia="en-US"/>
        </w:rPr>
      </w:pPr>
      <w:r>
        <w:rPr>
          <w:rFonts w:ascii="Arial" w:eastAsia="CMBX12" w:hAnsi="Arial" w:cs="Arial"/>
          <w:lang w:val="en-GB" w:eastAsia="en-US"/>
        </w:rPr>
        <w:br w:type="page"/>
      </w:r>
    </w:p>
    <w:p w14:paraId="3344B510" w14:textId="5351D0D3" w:rsidR="00A16453" w:rsidRDefault="00A16453" w:rsidP="00B86641">
      <w:pPr>
        <w:spacing w:line="360" w:lineRule="auto"/>
        <w:rPr>
          <w:rFonts w:ascii="Arial" w:hAnsi="Arial" w:cs="Arial"/>
          <w:b/>
          <w:bCs/>
          <w:lang w:val="en-GB"/>
        </w:rPr>
      </w:pPr>
      <w:r>
        <w:rPr>
          <w:rFonts w:ascii="Arial" w:hAnsi="Arial" w:cs="Arial"/>
          <w:b/>
          <w:bCs/>
          <w:lang w:val="en-GB"/>
        </w:rPr>
        <w:lastRenderedPageBreak/>
        <w:t>3.1 Unsupervi</w:t>
      </w:r>
      <w:r w:rsidR="00F37A29">
        <w:rPr>
          <w:rFonts w:ascii="Arial" w:hAnsi="Arial" w:cs="Arial"/>
          <w:b/>
          <w:bCs/>
          <w:lang w:val="en-GB"/>
        </w:rPr>
        <w:t>s</w:t>
      </w:r>
      <w:r>
        <w:rPr>
          <w:rFonts w:ascii="Arial" w:hAnsi="Arial" w:cs="Arial"/>
          <w:b/>
          <w:bCs/>
          <w:lang w:val="en-GB"/>
        </w:rPr>
        <w:t>ed Machine Learning Algorithms: finding new patterns</w:t>
      </w:r>
      <w:r w:rsidR="00B86641">
        <w:rPr>
          <w:rFonts w:ascii="Arial" w:hAnsi="Arial" w:cs="Arial"/>
          <w:b/>
          <w:bCs/>
          <w:lang w:val="en-GB"/>
        </w:rPr>
        <w:t xml:space="preserve"> </w:t>
      </w:r>
      <w:r w:rsidR="00B86641" w:rsidRPr="00B86641">
        <w:rPr>
          <w:rFonts w:ascii="Arial" w:hAnsi="Arial" w:cs="Arial"/>
          <w:b/>
          <w:bCs/>
          <w:lang w:val="en-GB"/>
        </w:rPr>
        <w:t xml:space="preserve">among </w:t>
      </w:r>
      <w:proofErr w:type="gramStart"/>
      <w:r w:rsidR="00B86641" w:rsidRPr="00B86641">
        <w:rPr>
          <w:rFonts w:ascii="Arial" w:hAnsi="Arial" w:cs="Arial"/>
          <w:b/>
          <w:bCs/>
          <w:lang w:val="en-GB"/>
        </w:rPr>
        <w:t>citizens</w:t>
      </w:r>
      <w:proofErr w:type="gramEnd"/>
    </w:p>
    <w:p w14:paraId="366971B0" w14:textId="77777777" w:rsidR="00A16453" w:rsidRDefault="00A16453" w:rsidP="00A16453">
      <w:pPr>
        <w:spacing w:line="360" w:lineRule="auto"/>
        <w:jc w:val="both"/>
        <w:rPr>
          <w:rFonts w:ascii="Arial" w:hAnsi="Arial" w:cs="Arial"/>
          <w:b/>
          <w:bCs/>
          <w:lang w:val="en-GB"/>
        </w:rPr>
      </w:pPr>
    </w:p>
    <w:p w14:paraId="61176B5E" w14:textId="7BA8309A" w:rsidR="00A16453" w:rsidRDefault="00A16453" w:rsidP="00A16453">
      <w:pPr>
        <w:spacing w:line="360" w:lineRule="auto"/>
        <w:jc w:val="both"/>
        <w:rPr>
          <w:rFonts w:ascii="Arial" w:hAnsi="Arial" w:cs="Arial"/>
          <w:b/>
          <w:bCs/>
          <w:lang w:val="en-GB"/>
        </w:rPr>
      </w:pPr>
      <w:r>
        <w:rPr>
          <w:rFonts w:ascii="Arial" w:hAnsi="Arial" w:cs="Arial"/>
          <w:b/>
          <w:bCs/>
          <w:lang w:val="en-GB"/>
        </w:rPr>
        <w:t xml:space="preserve">Correlational Class Analysis </w:t>
      </w:r>
    </w:p>
    <w:p w14:paraId="5A7EE9F6" w14:textId="77777777" w:rsidR="00A16453" w:rsidRPr="0067659D" w:rsidRDefault="00A16453" w:rsidP="00A16453">
      <w:pPr>
        <w:spacing w:line="360" w:lineRule="auto"/>
        <w:jc w:val="both"/>
        <w:rPr>
          <w:rFonts w:ascii="Arial" w:hAnsi="Arial" w:cs="Arial"/>
          <w:b/>
          <w:bCs/>
          <w:lang w:val="en-GB"/>
        </w:rPr>
      </w:pPr>
    </w:p>
    <w:p w14:paraId="51E26306" w14:textId="77777777" w:rsidR="00A16453" w:rsidRPr="00B4550E" w:rsidRDefault="00A16453" w:rsidP="00A16453">
      <w:pPr>
        <w:keepNext/>
        <w:rPr>
          <w:lang w:val="en-GB"/>
        </w:rPr>
      </w:pPr>
      <w:r>
        <w:rPr>
          <w:noProof/>
          <w:lang w:val="en-GB"/>
        </w:rPr>
        <w:drawing>
          <wp:inline distT="0" distB="0" distL="0" distR="0" wp14:anchorId="290252A4" wp14:editId="59293445">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74FDC327" w14:textId="77777777" w:rsidR="00A16453" w:rsidRDefault="00A16453" w:rsidP="00A16453">
      <w:pPr>
        <w:pStyle w:val="Didascalia"/>
        <w:rPr>
          <w:color w:val="auto"/>
          <w:lang w:val="en-GB"/>
        </w:rPr>
      </w:pPr>
      <w:r w:rsidRPr="00D35FAD">
        <w:rPr>
          <w:color w:val="auto"/>
          <w:lang w:val="en-GB"/>
        </w:rPr>
        <w:t xml:space="preserve">Figure </w:t>
      </w:r>
      <w:r w:rsidRPr="00901A98">
        <w:rPr>
          <w:color w:val="auto"/>
        </w:rPr>
        <w:fldChar w:fldCharType="begin"/>
      </w:r>
      <w:r w:rsidRPr="00D35FAD">
        <w:rPr>
          <w:color w:val="auto"/>
          <w:lang w:val="en-GB"/>
        </w:rPr>
        <w:instrText xml:space="preserve"> SEQ Figure \* ARABIC </w:instrText>
      </w:r>
      <w:r w:rsidRPr="00901A98">
        <w:rPr>
          <w:color w:val="auto"/>
        </w:rPr>
        <w:fldChar w:fldCharType="separate"/>
      </w:r>
      <w:r>
        <w:rPr>
          <w:noProof/>
          <w:color w:val="auto"/>
          <w:lang w:val="en-GB"/>
        </w:rPr>
        <w:t>8</w:t>
      </w:r>
      <w:r w:rsidRPr="00901A98">
        <w:rPr>
          <w:color w:val="auto"/>
        </w:rPr>
        <w:fldChar w:fldCharType="end"/>
      </w:r>
      <w:r w:rsidRPr="00D35FAD">
        <w:rPr>
          <w:color w:val="auto"/>
          <w:lang w:val="en-GB"/>
        </w:rPr>
        <w:t>: CCA</w:t>
      </w:r>
    </w:p>
    <w:p w14:paraId="4634B78A" w14:textId="77777777" w:rsidR="00A16453" w:rsidRPr="00D35FAD" w:rsidRDefault="00A16453" w:rsidP="00A16453">
      <w:pPr>
        <w:rPr>
          <w:lang w:val="en-GB"/>
        </w:rPr>
      </w:pPr>
    </w:p>
    <w:p w14:paraId="509A3F12" w14:textId="64AFECC2" w:rsidR="004B6A58" w:rsidRDefault="00A16453" w:rsidP="00A16453">
      <w:pPr>
        <w:spacing w:line="360" w:lineRule="auto"/>
        <w:jc w:val="both"/>
        <w:rPr>
          <w:rFonts w:ascii="Arial" w:hAnsi="Arial" w:cs="Arial"/>
          <w:lang w:val="en-GB"/>
        </w:rPr>
      </w:pPr>
      <w:r>
        <w:rPr>
          <w:rFonts w:ascii="Arial" w:hAnsi="Arial" w:cs="Arial"/>
          <w:lang w:val="en-GB"/>
        </w:rPr>
        <w:t xml:space="preserve">CCA </w:t>
      </w:r>
      <w:r w:rsidRPr="006B61C5">
        <w:rPr>
          <w:rFonts w:ascii="Arial" w:hAnsi="Arial" w:cs="Arial"/>
          <w:lang w:val="en-GB"/>
        </w:rPr>
        <w:t xml:space="preserve">partitions </w:t>
      </w:r>
      <w:r w:rsidRPr="0044446B">
        <w:rPr>
          <w:rFonts w:ascii="Arial" w:hAnsi="Arial" w:cs="Arial"/>
          <w:lang w:val="en-GB"/>
        </w:rPr>
        <w:t xml:space="preserve">the dataset into classes </w:t>
      </w:r>
      <w:r w:rsidR="00C36936" w:rsidRPr="00C36936">
        <w:rPr>
          <w:rFonts w:ascii="Arial" w:hAnsi="Arial" w:cs="Arial"/>
          <w:lang w:val="en-GB"/>
        </w:rPr>
        <w:t>depend</w:t>
      </w:r>
      <w:r w:rsidR="00C36936">
        <w:rPr>
          <w:rFonts w:ascii="Arial" w:hAnsi="Arial" w:cs="Arial"/>
          <w:lang w:val="en-GB"/>
        </w:rPr>
        <w:t>ing</w:t>
      </w:r>
      <w:r w:rsidRPr="00C36936">
        <w:rPr>
          <w:rFonts w:ascii="Arial" w:hAnsi="Arial" w:cs="Arial"/>
          <w:lang w:val="en-GB"/>
        </w:rPr>
        <w:t xml:space="preserve"> on the similarity of correlation patterns</w:t>
      </w:r>
      <w:r w:rsidRPr="0044446B">
        <w:rPr>
          <w:rFonts w:ascii="Arial" w:hAnsi="Arial" w:cs="Arial"/>
          <w:lang w:val="en-GB"/>
        </w:rPr>
        <w:t xml:space="preserve"> to apprehend unobserved heterogeneity</w:t>
      </w:r>
      <w:r>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w:t>
      </w:r>
      <w:r>
        <w:rPr>
          <w:rFonts w:ascii="Arial" w:hAnsi="Arial" w:cs="Arial"/>
          <w:lang w:val="en-GB"/>
        </w:rPr>
        <w:t xml:space="preserve">The algorithm is performed through the </w:t>
      </w:r>
      <w:proofErr w:type="spellStart"/>
      <w:r w:rsidRPr="007D0BDE">
        <w:rPr>
          <w:rFonts w:ascii="Arial" w:hAnsi="Arial" w:cs="Arial"/>
          <w:i/>
          <w:iCs/>
          <w:lang w:val="en-GB"/>
        </w:rPr>
        <w:t>corclass</w:t>
      </w:r>
      <w:proofErr w:type="spellEnd"/>
      <w:r w:rsidRPr="006B61C5">
        <w:rPr>
          <w:rFonts w:ascii="Arial" w:hAnsi="Arial" w:cs="Arial"/>
          <w:lang w:val="en-GB"/>
        </w:rPr>
        <w:t xml:space="preserve"> package in the R</w:t>
      </w:r>
      <w:r>
        <w:rPr>
          <w:rFonts w:ascii="Arial" w:hAnsi="Arial" w:cs="Arial"/>
          <w:lang w:val="en-GB"/>
        </w:rPr>
        <w:t xml:space="preserve"> </w:t>
      </w:r>
      <w:r w:rsidRPr="006B61C5">
        <w:rPr>
          <w:rFonts w:ascii="Arial" w:hAnsi="Arial" w:cs="Arial"/>
          <w:lang w:val="en-GB"/>
        </w:rPr>
        <w:t>software</w:t>
      </w:r>
      <w:r w:rsidR="00485AB0">
        <w:rPr>
          <w:rFonts w:ascii="Arial" w:hAnsi="Arial" w:cs="Arial"/>
          <w:lang w:val="en-GB"/>
        </w:rPr>
        <w:t xml:space="preserve"> using climate change items (qb4_3, qb4_5, qb7, qb8, qb9). </w:t>
      </w:r>
      <w:r w:rsidR="00C36936">
        <w:rPr>
          <w:rFonts w:ascii="Arial" w:hAnsi="Arial" w:cs="Arial"/>
          <w:lang w:val="en-GB"/>
        </w:rPr>
        <w:t xml:space="preserve">CCA has divided the sample into five correlational classes: group 1 includes </w:t>
      </w:r>
      <w:r w:rsidR="00C36936" w:rsidRPr="00C36936">
        <w:rPr>
          <w:rFonts w:ascii="Arial" w:hAnsi="Arial" w:cs="Arial"/>
          <w:lang w:val="en-GB"/>
        </w:rPr>
        <w:t>5704</w:t>
      </w:r>
      <w:r w:rsidR="00C36936">
        <w:rPr>
          <w:rFonts w:ascii="Arial" w:hAnsi="Arial" w:cs="Arial"/>
          <w:lang w:val="en-GB"/>
        </w:rPr>
        <w:t xml:space="preserve"> cases (26%), group 2 4415 (20%), group 3 6106 (28%), group 4 3271 (15%), group 5 2482 (11%). </w:t>
      </w:r>
      <w:r w:rsidR="00C36936" w:rsidRPr="00C36936">
        <w:rPr>
          <w:rFonts w:ascii="Arial" w:hAnsi="Arial" w:cs="Arial"/>
          <w:lang w:val="en-GB"/>
        </w:rPr>
        <w:t>As previously stated,</w:t>
      </w:r>
      <w:r w:rsidR="00C36936">
        <w:rPr>
          <w:rFonts w:ascii="Arial" w:hAnsi="Arial" w:cs="Arial"/>
          <w:lang w:val="en-GB"/>
        </w:rPr>
        <w:t xml:space="preserve"> CCA aggregates individuals </w:t>
      </w:r>
      <w:r w:rsidR="00C36936" w:rsidRPr="00C36936">
        <w:rPr>
          <w:rFonts w:ascii="Arial" w:hAnsi="Arial" w:cs="Arial"/>
          <w:lang w:val="en-GB"/>
        </w:rPr>
        <w:t xml:space="preserve">who agree about the cardinal arguments, although they do not coincide with the answers given or they do not concur with each other </w:t>
      </w:r>
      <w:r w:rsidR="00C36936" w:rsidRPr="00C36936">
        <w:rPr>
          <w:rFonts w:ascii="Arial" w:hAnsi="Arial" w:cs="Arial"/>
          <w:lang w:val="en-GB"/>
        </w:rPr>
        <w:fldChar w:fldCharType="begin"/>
      </w:r>
      <w:r w:rsidR="00C36936" w:rsidRPr="00C36936">
        <w:rPr>
          <w:rFonts w:ascii="Arial" w:hAnsi="Arial"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C36936" w:rsidRPr="00C36936">
        <w:rPr>
          <w:rFonts w:ascii="Arial" w:hAnsi="Arial" w:cs="Arial"/>
          <w:lang w:val="en-GB"/>
        </w:rPr>
        <w:fldChar w:fldCharType="separate"/>
      </w:r>
      <w:r w:rsidR="00C36936" w:rsidRPr="00C36936">
        <w:rPr>
          <w:rFonts w:ascii="Arial" w:hAnsi="Arial" w:cs="Arial"/>
          <w:lang w:val="en-GB"/>
        </w:rPr>
        <w:t>(Rossoni et al., 2020)</w:t>
      </w:r>
      <w:r w:rsidR="00C36936" w:rsidRPr="00C36936">
        <w:rPr>
          <w:rFonts w:ascii="Arial" w:hAnsi="Arial" w:cs="Arial"/>
          <w:lang w:val="en-GB"/>
        </w:rPr>
        <w:fldChar w:fldCharType="end"/>
      </w:r>
      <w:r w:rsidR="00C36936" w:rsidRPr="00C36936">
        <w:rPr>
          <w:rFonts w:ascii="Arial" w:hAnsi="Arial" w:cs="Arial"/>
          <w:lang w:val="en-GB"/>
        </w:rPr>
        <w:t>.</w:t>
      </w:r>
      <w:r w:rsidR="00C36936">
        <w:rPr>
          <w:rFonts w:ascii="Arial" w:hAnsi="Arial" w:cs="Arial"/>
          <w:lang w:val="en-GB"/>
        </w:rPr>
        <w:t xml:space="preserve"> </w:t>
      </w:r>
      <w:r w:rsidR="00C36936" w:rsidRPr="00C36936">
        <w:rPr>
          <w:rFonts w:ascii="Arial" w:hAnsi="Arial" w:cs="Arial"/>
          <w:lang w:val="en-GB"/>
        </w:rPr>
        <w:t>Classes combine individuals who perform similar decision patterns between each pair of variables.</w:t>
      </w:r>
      <w:r w:rsidR="00C36936">
        <w:rPr>
          <w:rFonts w:ascii="Arial" w:hAnsi="Arial" w:cs="Arial"/>
          <w:lang w:val="en-GB"/>
        </w:rPr>
        <w:t xml:space="preserve"> </w:t>
      </w:r>
      <w:r w:rsidRPr="0044446B">
        <w:rPr>
          <w:rFonts w:ascii="Arial" w:hAnsi="Arial" w:cs="Arial"/>
          <w:lang w:val="en-GB"/>
        </w:rPr>
        <w:t>Figure 5 illustrates the individual modules or classes created as a network</w:t>
      </w:r>
      <w:r w:rsidRPr="00C36936">
        <w:rPr>
          <w:rFonts w:ascii="Arial" w:hAnsi="Arial" w:cs="Arial"/>
          <w:lang w:val="en-GB"/>
        </w:rPr>
        <w:t xml:space="preserve">. Each node </w:t>
      </w:r>
      <w:r w:rsidR="00C36936" w:rsidRPr="00C36936">
        <w:rPr>
          <w:rFonts w:ascii="Arial" w:hAnsi="Arial" w:cs="Arial"/>
          <w:lang w:val="en-GB"/>
        </w:rPr>
        <w:t>coincides</w:t>
      </w:r>
      <w:r w:rsidRPr="00C36936">
        <w:rPr>
          <w:rFonts w:ascii="Arial" w:hAnsi="Arial" w:cs="Arial"/>
          <w:lang w:val="en-GB"/>
        </w:rPr>
        <w:t xml:space="preserve"> </w:t>
      </w:r>
      <w:r w:rsidR="00C36936">
        <w:rPr>
          <w:rFonts w:ascii="Arial" w:hAnsi="Arial" w:cs="Arial"/>
          <w:lang w:val="en-GB"/>
        </w:rPr>
        <w:t>with</w:t>
      </w:r>
      <w:r w:rsidRPr="00C36936">
        <w:rPr>
          <w:rFonts w:ascii="Arial" w:hAnsi="Arial" w:cs="Arial"/>
          <w:lang w:val="en-GB"/>
        </w:rPr>
        <w:t xml:space="preserve"> one item, while the edges </w:t>
      </w:r>
      <w:r w:rsidR="00C36936" w:rsidRPr="00C36936">
        <w:rPr>
          <w:rFonts w:ascii="Arial" w:hAnsi="Arial" w:cs="Arial"/>
          <w:lang w:val="en-GB"/>
        </w:rPr>
        <w:t>reveal</w:t>
      </w:r>
      <w:r w:rsidRPr="00C36936">
        <w:rPr>
          <w:rFonts w:ascii="Arial" w:hAnsi="Arial" w:cs="Arial"/>
          <w:lang w:val="en-GB"/>
        </w:rPr>
        <w:t xml:space="preserve"> the statistically significant </w:t>
      </w:r>
      <w:r w:rsidRPr="00C36936">
        <w:rPr>
          <w:rFonts w:ascii="Arial" w:hAnsi="Arial" w:cs="Arial"/>
          <w:lang w:val="en-GB"/>
        </w:rPr>
        <w:lastRenderedPageBreak/>
        <w:t>correlation between variables</w:t>
      </w:r>
      <w:r w:rsidRPr="0044446B">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The more line is thicker, the more significant is the correlation. </w:t>
      </w:r>
      <w:r w:rsidRPr="00E91A88">
        <w:rPr>
          <w:rStyle w:val="Rimandonotaapidipagina"/>
        </w:rPr>
        <w:footnoteReference w:id="1"/>
      </w:r>
      <w:r w:rsidRPr="0044446B">
        <w:rPr>
          <w:rFonts w:ascii="Arial" w:hAnsi="Arial" w:cs="Arial"/>
          <w:lang w:val="en-GB"/>
        </w:rPr>
        <w:t xml:space="preserve"> </w:t>
      </w:r>
    </w:p>
    <w:p w14:paraId="0A01820B" w14:textId="77777777" w:rsidR="004B6A58" w:rsidRDefault="004B6A58" w:rsidP="00A16453">
      <w:pPr>
        <w:spacing w:line="360" w:lineRule="auto"/>
        <w:jc w:val="both"/>
        <w:rPr>
          <w:rFonts w:ascii="Arial" w:hAnsi="Arial" w:cs="Arial"/>
          <w:lang w:val="en-GB"/>
        </w:rPr>
      </w:pPr>
      <w:bookmarkStart w:id="0" w:name="_Hlk64368542"/>
    </w:p>
    <w:p w14:paraId="76273A49" w14:textId="26E067F9" w:rsidR="00C36936" w:rsidRDefault="00A16453" w:rsidP="00A16453">
      <w:pPr>
        <w:spacing w:line="360" w:lineRule="auto"/>
        <w:jc w:val="both"/>
        <w:rPr>
          <w:rFonts w:ascii="Arial" w:hAnsi="Arial" w:cs="Arial"/>
          <w:lang w:val="en-GB"/>
        </w:rPr>
      </w:pPr>
      <w:r w:rsidRPr="0044446B">
        <w:rPr>
          <w:rFonts w:ascii="Arial" w:hAnsi="Arial" w:cs="Arial"/>
          <w:lang w:val="en-GB"/>
        </w:rPr>
        <w:t xml:space="preserve">In group 1 the correlations between all pairs of variables are set to 1. </w:t>
      </w:r>
      <w:proofErr w:type="gramStart"/>
      <w:r w:rsidR="00C36936">
        <w:rPr>
          <w:rFonts w:ascii="Arial" w:hAnsi="Arial" w:cs="Arial"/>
          <w:lang w:val="en-GB"/>
        </w:rPr>
        <w:t>Actually, group</w:t>
      </w:r>
      <w:proofErr w:type="gramEnd"/>
      <w:r w:rsidR="00C36936">
        <w:rPr>
          <w:rFonts w:ascii="Arial" w:hAnsi="Arial" w:cs="Arial"/>
          <w:lang w:val="en-GB"/>
        </w:rPr>
        <w:t xml:space="preserve"> 1 is called “zero class”, due to these rows get 0 variance and to default, R sets </w:t>
      </w:r>
      <w:r w:rsidR="00C36936" w:rsidRPr="00C36936">
        <w:rPr>
          <w:rFonts w:ascii="Arial" w:hAnsi="Arial" w:cs="Arial"/>
          <w:lang w:val="en-GB"/>
        </w:rPr>
        <w:t>the correlations between all pairs of 0</w:t>
      </w:r>
      <w:r w:rsidR="00C36936">
        <w:rPr>
          <w:rFonts w:ascii="Arial" w:hAnsi="Arial" w:cs="Arial"/>
          <w:lang w:val="en-GB"/>
        </w:rPr>
        <w:t xml:space="preserve"> variance </w:t>
      </w:r>
      <w:r w:rsidR="00C36936" w:rsidRPr="00C36936">
        <w:rPr>
          <w:rFonts w:ascii="Arial" w:hAnsi="Arial" w:cs="Arial"/>
          <w:lang w:val="en-GB"/>
        </w:rPr>
        <w:t xml:space="preserve">rows </w:t>
      </w:r>
      <w:r w:rsidR="00C36936">
        <w:rPr>
          <w:rFonts w:ascii="Arial" w:hAnsi="Arial" w:cs="Arial"/>
          <w:lang w:val="en-GB"/>
        </w:rPr>
        <w:t>to</w:t>
      </w:r>
      <w:r w:rsidR="00C36936" w:rsidRPr="00C36936">
        <w:rPr>
          <w:rFonts w:ascii="Arial" w:hAnsi="Arial" w:cs="Arial"/>
          <w:lang w:val="en-GB"/>
        </w:rPr>
        <w:t xml:space="preserve"> 1.</w:t>
      </w:r>
      <w:r w:rsidR="00C36936">
        <w:rPr>
          <w:rFonts w:ascii="Arial" w:hAnsi="Arial" w:cs="Arial"/>
          <w:lang w:val="en-GB"/>
        </w:rPr>
        <w:t xml:space="preserve"> Therefore, there is no sharing cultural meaning in this group.</w:t>
      </w:r>
    </w:p>
    <w:p w14:paraId="6F71F316" w14:textId="101FBC33" w:rsidR="00A16453" w:rsidRDefault="00A16453" w:rsidP="00A16453">
      <w:pPr>
        <w:spacing w:line="360" w:lineRule="auto"/>
        <w:jc w:val="both"/>
        <w:rPr>
          <w:rFonts w:ascii="Arial" w:hAnsi="Arial" w:cs="Arial"/>
          <w:lang w:val="en-GB"/>
        </w:rPr>
      </w:pPr>
      <w:r w:rsidRPr="0044446B">
        <w:rPr>
          <w:rFonts w:ascii="Arial" w:hAnsi="Arial" w:cs="Arial"/>
          <w:lang w:val="en-GB"/>
        </w:rPr>
        <w:t>Group 2 obtains a high positive correlation (0.8) mainly between qb4_3 and qb4_5.</w:t>
      </w:r>
      <w:r w:rsidR="00B86641">
        <w:rPr>
          <w:rFonts w:ascii="Arial" w:hAnsi="Arial" w:cs="Arial"/>
          <w:lang w:val="en-GB"/>
        </w:rPr>
        <w:t xml:space="preserve"> These two questions concern the EU's role in climate change. </w:t>
      </w:r>
      <w:r w:rsidRPr="0044446B">
        <w:rPr>
          <w:rFonts w:ascii="Arial" w:hAnsi="Arial" w:cs="Arial"/>
          <w:lang w:val="en-GB"/>
        </w:rPr>
        <w:t xml:space="preserve">Group 3 has a slight correlation among all variables, except for qb4_5. In group 4 </w:t>
      </w:r>
      <w:r w:rsidR="00EE1FB9">
        <w:rPr>
          <w:rFonts w:ascii="Arial" w:hAnsi="Arial" w:cs="Arial"/>
          <w:lang w:val="en-GB"/>
        </w:rPr>
        <w:t>I</w:t>
      </w:r>
      <w:r w:rsidRPr="0044446B">
        <w:rPr>
          <w:rFonts w:ascii="Arial" w:hAnsi="Arial" w:cs="Arial"/>
          <w:lang w:val="en-GB"/>
        </w:rPr>
        <w:t xml:space="preserve"> find a strong positive correlation among qb7, qb8, and qb9 and separately between qb4_3 and qb4_5.</w:t>
      </w:r>
      <w:r w:rsidR="00B86641">
        <w:rPr>
          <w:rFonts w:ascii="Arial" w:hAnsi="Arial" w:cs="Arial"/>
          <w:lang w:val="en-GB"/>
        </w:rPr>
        <w:t xml:space="preserve"> The first block of variables mainly concerns the importance of the government decisions to fight climate change</w:t>
      </w:r>
      <w:r w:rsidR="00B86641" w:rsidRPr="00B86641">
        <w:rPr>
          <w:lang w:val="en-GB"/>
        </w:rPr>
        <w:t xml:space="preserve"> </w:t>
      </w:r>
      <w:r w:rsidR="00B86641" w:rsidRPr="00B86641">
        <w:rPr>
          <w:rFonts w:ascii="Arial" w:hAnsi="Arial" w:cs="Arial"/>
          <w:lang w:val="en-GB"/>
        </w:rPr>
        <w:t>while the second block</w:t>
      </w:r>
      <w:r w:rsidR="00B86641">
        <w:rPr>
          <w:rFonts w:ascii="Arial" w:hAnsi="Arial" w:cs="Arial"/>
          <w:lang w:val="en-GB"/>
        </w:rPr>
        <w:t xml:space="preserve"> of variables</w:t>
      </w:r>
      <w:r w:rsidR="00B86641" w:rsidRPr="00B86641">
        <w:rPr>
          <w:rFonts w:ascii="Arial" w:hAnsi="Arial" w:cs="Arial"/>
          <w:lang w:val="en-GB"/>
        </w:rPr>
        <w:t>, as we have already seen, concerns Europe</w:t>
      </w:r>
      <w:r w:rsidR="00B86641">
        <w:rPr>
          <w:rFonts w:ascii="Arial" w:hAnsi="Arial" w:cs="Arial"/>
          <w:lang w:val="en-GB"/>
        </w:rPr>
        <w:t>’s role</w:t>
      </w:r>
      <w:r w:rsidR="00B86641" w:rsidRPr="00B86641">
        <w:rPr>
          <w:rFonts w:ascii="Arial" w:hAnsi="Arial" w:cs="Arial"/>
          <w:lang w:val="en-GB"/>
        </w:rPr>
        <w:t>.</w:t>
      </w:r>
      <w:r w:rsidR="00B86641">
        <w:rPr>
          <w:rFonts w:ascii="Arial" w:hAnsi="Arial" w:cs="Arial"/>
          <w:lang w:val="en-GB"/>
        </w:rPr>
        <w:t xml:space="preserve"> </w:t>
      </w:r>
      <w:r w:rsidRPr="0044446B">
        <w:rPr>
          <w:rFonts w:ascii="Arial" w:hAnsi="Arial" w:cs="Arial"/>
          <w:lang w:val="en-GB"/>
        </w:rPr>
        <w:t>Lastly, group 5 has a strong correlation between the following pair of variables: qb4_5 and qb7; qb4_5 and qb8; qb4_5 and qb9. In this case, qb4_3 is completely isolated.</w:t>
      </w:r>
    </w:p>
    <w:p w14:paraId="074F93A6" w14:textId="77777777" w:rsidR="004B6A58" w:rsidRDefault="004B6A58" w:rsidP="00A16453">
      <w:pPr>
        <w:spacing w:line="360" w:lineRule="auto"/>
        <w:jc w:val="both"/>
        <w:rPr>
          <w:rFonts w:ascii="Arial" w:hAnsi="Arial" w:cs="Arial"/>
          <w:lang w:val="en-GB"/>
        </w:rPr>
      </w:pPr>
    </w:p>
    <w:bookmarkEnd w:id="0"/>
    <w:p w14:paraId="0187778D" w14:textId="77777777" w:rsidR="00A16453" w:rsidRDefault="00A16453" w:rsidP="00A16453">
      <w:pPr>
        <w:pStyle w:val="Didascalia"/>
        <w:rPr>
          <w:lang w:val="en-GB"/>
        </w:rPr>
      </w:pPr>
      <w:r>
        <w:rPr>
          <w:noProof/>
          <w:lang w:val="en-GB"/>
        </w:rPr>
        <w:drawing>
          <wp:inline distT="0" distB="0" distL="0" distR="0" wp14:anchorId="1CC71AFA" wp14:editId="1D62AF7B">
            <wp:extent cx="5400040" cy="30638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inline>
        </w:drawing>
      </w:r>
      <w:r w:rsidRPr="004413CC">
        <w:rPr>
          <w:lang w:val="en-GB"/>
        </w:rPr>
        <w:t xml:space="preserve">Figure </w:t>
      </w:r>
      <w:r>
        <w:fldChar w:fldCharType="begin"/>
      </w:r>
      <w:r w:rsidRPr="004413CC">
        <w:rPr>
          <w:lang w:val="en-GB"/>
        </w:rPr>
        <w:instrText xml:space="preserve"> SEQ Figure \* ARABIC </w:instrText>
      </w:r>
      <w:r>
        <w:fldChar w:fldCharType="separate"/>
      </w:r>
      <w:r>
        <w:rPr>
          <w:noProof/>
          <w:lang w:val="en-GB"/>
        </w:rPr>
        <w:t>9</w:t>
      </w:r>
      <w:r>
        <w:rPr>
          <w:noProof/>
        </w:rPr>
        <w:fldChar w:fldCharType="end"/>
      </w:r>
      <w:r w:rsidRPr="004413CC">
        <w:rPr>
          <w:lang w:val="en-GB"/>
        </w:rPr>
        <w:t>: CCA and Country</w:t>
      </w:r>
    </w:p>
    <w:p w14:paraId="450206B5" w14:textId="77777777" w:rsidR="00A16453" w:rsidRPr="0044446B" w:rsidRDefault="00A16453" w:rsidP="00A16453">
      <w:pPr>
        <w:rPr>
          <w:lang w:val="en-GB"/>
        </w:rPr>
      </w:pPr>
    </w:p>
    <w:p w14:paraId="79C82737" w14:textId="446790DB" w:rsidR="00A16453" w:rsidRPr="0044446B" w:rsidRDefault="00A16453" w:rsidP="00A16453">
      <w:pPr>
        <w:spacing w:line="360" w:lineRule="auto"/>
        <w:jc w:val="both"/>
        <w:rPr>
          <w:rFonts w:ascii="Arial" w:hAnsi="Arial" w:cs="Arial"/>
          <w:lang w:val="en-GB"/>
        </w:rPr>
      </w:pPr>
      <w:r w:rsidRPr="0044446B">
        <w:rPr>
          <w:rFonts w:ascii="Arial" w:hAnsi="Arial" w:cs="Arial"/>
          <w:lang w:val="en-GB"/>
        </w:rPr>
        <w:lastRenderedPageBreak/>
        <w:t xml:space="preserve">In the second place, it is interesting to analyse how CCA’s groups are distributed according to country, as shown in figure 6. The aim is to understand whether there are some shared </w:t>
      </w:r>
      <w:r w:rsidR="00B86641">
        <w:rPr>
          <w:rFonts w:ascii="Arial" w:hAnsi="Arial" w:cs="Arial"/>
          <w:lang w:val="en-GB"/>
        </w:rPr>
        <w:t xml:space="preserve">cultural </w:t>
      </w:r>
      <w:r w:rsidRPr="0044446B">
        <w:rPr>
          <w:rFonts w:ascii="Arial" w:hAnsi="Arial" w:cs="Arial"/>
          <w:lang w:val="en-GB"/>
        </w:rPr>
        <w:t xml:space="preserve">meanings among citizens of the same country. </w:t>
      </w:r>
      <w:r w:rsidR="00EE1FB9">
        <w:rPr>
          <w:rFonts w:ascii="Arial" w:hAnsi="Arial" w:cs="Arial"/>
          <w:lang w:val="en-GB"/>
        </w:rPr>
        <w:t>I</w:t>
      </w:r>
      <w:r w:rsidRPr="0044446B">
        <w:rPr>
          <w:rFonts w:ascii="Arial" w:hAnsi="Arial" w:cs="Arial"/>
          <w:lang w:val="en-GB"/>
        </w:rPr>
        <w:t xml:space="preserve"> analyse the percentage of individuals belonging to the CCA’s groups for each country. Group 2, 4, and 5 are composed of a similar proportion of citizens from each country. Instead</w:t>
      </w:r>
      <w:r w:rsidR="00B86641">
        <w:rPr>
          <w:rFonts w:ascii="Arial" w:hAnsi="Arial" w:cs="Arial"/>
          <w:lang w:val="en-GB"/>
        </w:rPr>
        <w:t xml:space="preserve">, </w:t>
      </w:r>
      <w:r w:rsidR="00EE1FB9">
        <w:rPr>
          <w:rFonts w:ascii="Arial" w:hAnsi="Arial" w:cs="Arial"/>
          <w:lang w:val="en-GB"/>
        </w:rPr>
        <w:t>I</w:t>
      </w:r>
      <w:r w:rsidRPr="0044446B">
        <w:rPr>
          <w:rFonts w:ascii="Arial" w:hAnsi="Arial" w:cs="Arial"/>
          <w:lang w:val="en-GB"/>
        </w:rPr>
        <w:t xml:space="preserve"> find that over 30% of citizens from Cyprus, Ireland, Malta, Portugal, Slovakia, Spain, and </w:t>
      </w:r>
      <w:r w:rsidR="00B86641">
        <w:rPr>
          <w:rFonts w:ascii="Arial" w:hAnsi="Arial" w:cs="Arial"/>
          <w:lang w:val="en-GB"/>
        </w:rPr>
        <w:t xml:space="preserve">the </w:t>
      </w:r>
      <w:r w:rsidRPr="0044446B">
        <w:rPr>
          <w:rFonts w:ascii="Arial" w:hAnsi="Arial" w:cs="Arial"/>
          <w:lang w:val="en-GB"/>
        </w:rPr>
        <w:t xml:space="preserve">United Kingdom belong to group 1. Additionally, over 30% of citizens from Austria, Bulgaria, Czech Republic, Estonia, Finland, France, Germany, Greece Italy, Latvia, Luxemburg, and Sweden belong to group 3. In both cases, </w:t>
      </w:r>
      <w:r w:rsidR="00EE1FB9">
        <w:rPr>
          <w:rFonts w:ascii="Arial" w:hAnsi="Arial" w:cs="Arial"/>
          <w:lang w:val="en-GB"/>
        </w:rPr>
        <w:t>I</w:t>
      </w:r>
      <w:r w:rsidRPr="0044446B">
        <w:rPr>
          <w:rFonts w:ascii="Arial" w:hAnsi="Arial" w:cs="Arial"/>
          <w:lang w:val="en-GB"/>
        </w:rPr>
        <w:t xml:space="preserve"> </w:t>
      </w:r>
      <w:proofErr w:type="spellStart"/>
      <w:r w:rsidRPr="0044446B">
        <w:rPr>
          <w:rFonts w:ascii="Arial" w:hAnsi="Arial" w:cs="Arial"/>
          <w:lang w:val="en-GB"/>
        </w:rPr>
        <w:t>can not</w:t>
      </w:r>
      <w:proofErr w:type="spellEnd"/>
      <w:r w:rsidRPr="0044446B">
        <w:rPr>
          <w:rFonts w:ascii="Arial" w:hAnsi="Arial" w:cs="Arial"/>
          <w:lang w:val="en-GB"/>
        </w:rPr>
        <w:t xml:space="preserve"> find some specific patterns, such as belonging to the same part of Europe. It is interesting to find similar shared meanings schemas among subjects in nations extremely different and opposite such as Italy and Estonia. </w:t>
      </w:r>
    </w:p>
    <w:p w14:paraId="15094B51" w14:textId="77777777" w:rsidR="00B86641" w:rsidRDefault="00B86641" w:rsidP="00A16453">
      <w:pPr>
        <w:spacing w:line="360" w:lineRule="auto"/>
        <w:jc w:val="both"/>
        <w:rPr>
          <w:rFonts w:ascii="Arial" w:hAnsi="Arial" w:cs="Arial"/>
          <w:lang w:val="en-GB"/>
        </w:rPr>
      </w:pPr>
    </w:p>
    <w:p w14:paraId="15F69621" w14:textId="64E3DFB0" w:rsidR="00A16453" w:rsidRPr="00936DBA" w:rsidRDefault="00A16453" w:rsidP="00A16453">
      <w:pPr>
        <w:spacing w:line="360" w:lineRule="auto"/>
        <w:jc w:val="both"/>
        <w:rPr>
          <w:rFonts w:ascii="Arial" w:hAnsi="Arial" w:cs="Arial"/>
          <w:b/>
          <w:bCs/>
          <w:lang w:val="en-GB"/>
        </w:rPr>
      </w:pPr>
      <w:r w:rsidRPr="00936DBA">
        <w:rPr>
          <w:rFonts w:ascii="Arial" w:hAnsi="Arial" w:cs="Arial"/>
          <w:b/>
          <w:bCs/>
          <w:lang w:val="en-GB"/>
        </w:rPr>
        <w:t>Partitioning Around Medoids Clustering</w:t>
      </w:r>
    </w:p>
    <w:p w14:paraId="2FEA3992" w14:textId="25F97200" w:rsidR="00A16453" w:rsidRDefault="00A16453" w:rsidP="00A16453">
      <w:pPr>
        <w:spacing w:line="360" w:lineRule="auto"/>
        <w:jc w:val="both"/>
        <w:rPr>
          <w:rFonts w:ascii="Arial" w:hAnsi="Arial" w:cs="Arial"/>
          <w:lang w:val="en-GB"/>
        </w:rPr>
      </w:pPr>
      <w:r>
        <w:rPr>
          <w:rFonts w:ascii="Arial" w:hAnsi="Arial" w:cs="Arial"/>
          <w:lang w:val="en-GB"/>
        </w:rPr>
        <w:t xml:space="preserve">PAM clustering is an unsupervised method that </w:t>
      </w:r>
      <w:r w:rsidRPr="00B86641">
        <w:rPr>
          <w:rFonts w:ascii="Arial" w:hAnsi="Arial" w:cs="Arial"/>
          <w:lang w:val="en-GB"/>
        </w:rPr>
        <w:t xml:space="preserve">looks for patterns without any </w:t>
      </w:r>
      <w:r w:rsidR="00B86641" w:rsidRPr="00B86641">
        <w:rPr>
          <w:rFonts w:ascii="Arial" w:hAnsi="Arial" w:cs="Arial"/>
          <w:lang w:val="en-GB"/>
        </w:rPr>
        <w:t>information</w:t>
      </w:r>
      <w:r w:rsidRPr="00B86641">
        <w:rPr>
          <w:rFonts w:ascii="Arial" w:hAnsi="Arial" w:cs="Arial"/>
          <w:lang w:val="en-GB"/>
        </w:rPr>
        <w:t xml:space="preserve"> of the classification </w:t>
      </w:r>
      <w:r w:rsidR="00B86641" w:rsidRPr="00B86641">
        <w:rPr>
          <w:rFonts w:ascii="Arial" w:hAnsi="Arial" w:cs="Arial"/>
          <w:lang w:val="en-GB"/>
        </w:rPr>
        <w:t>target</w:t>
      </w:r>
      <w:r w:rsidRPr="00B86641">
        <w:rPr>
          <w:rFonts w:ascii="Arial" w:hAnsi="Arial" w:cs="Arial"/>
          <w:lang w:val="en-GB"/>
        </w:rPr>
        <w:t>.</w:t>
      </w:r>
      <w:r>
        <w:rPr>
          <w:rFonts w:ascii="Arial" w:hAnsi="Arial" w:cs="Arial"/>
          <w:lang w:val="en-GB"/>
        </w:rPr>
        <w:t xml:space="preserve"> The aim is to partition citizens into classes (clusters) according to similar </w:t>
      </w:r>
      <w:r w:rsidRPr="00C61837">
        <w:rPr>
          <w:rFonts w:ascii="Arial" w:hAnsi="Arial" w:cs="Arial"/>
          <w:i/>
          <w:iCs/>
          <w:lang w:val="en-GB"/>
        </w:rPr>
        <w:t>green-identity</w:t>
      </w:r>
      <w:r w:rsidRPr="00D5653F">
        <w:rPr>
          <w:rFonts w:ascii="Arial" w:hAnsi="Arial" w:cs="Arial"/>
          <w:lang w:val="en-GB"/>
        </w:rPr>
        <w:t>.</w:t>
      </w:r>
      <w:r>
        <w:rPr>
          <w:rFonts w:ascii="Arial" w:hAnsi="Arial" w:cs="Arial"/>
          <w:lang w:val="en-GB"/>
        </w:rPr>
        <w:t xml:space="preserve"> Clustering groups the similar observations within each group, </w:t>
      </w:r>
      <w:r w:rsidRPr="00C61837">
        <w:rPr>
          <w:rFonts w:ascii="Arial" w:hAnsi="Arial" w:cs="Arial"/>
          <w:lang w:val="en-GB"/>
        </w:rPr>
        <w:t>while the observations in different groups</w:t>
      </w:r>
      <w:r>
        <w:rPr>
          <w:rFonts w:ascii="Arial" w:hAnsi="Arial" w:cs="Arial"/>
          <w:lang w:val="en-GB"/>
        </w:rPr>
        <w:t xml:space="preserve"> </w:t>
      </w:r>
      <w:r w:rsidRPr="00C61837">
        <w:rPr>
          <w:rFonts w:ascii="Arial" w:hAnsi="Arial" w:cs="Arial"/>
          <w:lang w:val="en-GB"/>
        </w:rPr>
        <w:t>are</w:t>
      </w:r>
      <w:r>
        <w:rPr>
          <w:rFonts w:ascii="Arial" w:hAnsi="Arial" w:cs="Arial"/>
          <w:lang w:val="en-GB"/>
        </w:rPr>
        <w:t xml:space="preserve"> </w:t>
      </w:r>
      <w:r w:rsidRPr="00C61837">
        <w:rPr>
          <w:rFonts w:ascii="Arial" w:hAnsi="Arial" w:cs="Arial"/>
          <w:lang w:val="en-GB"/>
        </w:rPr>
        <w:t xml:space="preserve">different from </w:t>
      </w:r>
      <w:r>
        <w:rPr>
          <w:rFonts w:ascii="Arial" w:hAnsi="Arial" w:cs="Arial"/>
          <w:lang w:val="en-GB"/>
        </w:rPr>
        <w:t xml:space="preserve">other clusters. Grouping the attitudes of citizens in clusters means dividing them according to similar opinions about the governance of climate change. </w:t>
      </w:r>
      <w:r w:rsidR="00EE1FB9">
        <w:rPr>
          <w:rFonts w:ascii="Arial" w:hAnsi="Arial" w:cs="Arial"/>
          <w:lang w:val="en-GB"/>
        </w:rPr>
        <w:t>I</w:t>
      </w:r>
      <w:r>
        <w:rPr>
          <w:rFonts w:ascii="Arial" w:hAnsi="Arial" w:cs="Arial"/>
          <w:lang w:val="en-GB"/>
        </w:rPr>
        <w:t xml:space="preserve"> remember that also in this case</w:t>
      </w:r>
      <w:r w:rsidR="00B86641">
        <w:rPr>
          <w:rFonts w:ascii="Arial" w:hAnsi="Arial" w:cs="Arial"/>
          <w:lang w:val="en-GB"/>
        </w:rPr>
        <w:t>, like CCA algorithm,</w:t>
      </w:r>
      <w:r>
        <w:rPr>
          <w:rFonts w:ascii="Arial" w:hAnsi="Arial" w:cs="Arial"/>
          <w:lang w:val="en-GB"/>
        </w:rPr>
        <w:t xml:space="preserve"> the questions about climate change (qb4_3, qb4_5, qb7, qb8, qb9) are fitted in that algorithm. </w:t>
      </w:r>
      <w:proofErr w:type="gramStart"/>
      <w:r w:rsidR="00B86641">
        <w:rPr>
          <w:rFonts w:ascii="Arial" w:hAnsi="Arial" w:cs="Arial"/>
          <w:lang w:val="en-GB"/>
        </w:rPr>
        <w:t>A</w:t>
      </w:r>
      <w:r w:rsidRPr="006B61C5">
        <w:rPr>
          <w:rFonts w:ascii="Arial" w:hAnsi="Arial" w:cs="Arial"/>
          <w:lang w:val="en-GB"/>
        </w:rPr>
        <w:t>lso</w:t>
      </w:r>
      <w:proofErr w:type="gramEnd"/>
      <w:r w:rsidRPr="006B61C5">
        <w:rPr>
          <w:rFonts w:ascii="Arial" w:hAnsi="Arial" w:cs="Arial"/>
          <w:lang w:val="en-GB"/>
        </w:rPr>
        <w:t xml:space="preserve"> for this </w:t>
      </w:r>
      <w:r>
        <w:rPr>
          <w:rFonts w:ascii="Arial" w:hAnsi="Arial" w:cs="Arial"/>
          <w:lang w:val="en-GB"/>
        </w:rPr>
        <w:t xml:space="preserve">PAM </w:t>
      </w:r>
      <w:r w:rsidRPr="006B61C5">
        <w:rPr>
          <w:rFonts w:ascii="Arial" w:hAnsi="Arial" w:cs="Arial"/>
          <w:lang w:val="en-GB"/>
        </w:rPr>
        <w:t>algorithm</w:t>
      </w:r>
      <w:r w:rsidR="00B86641">
        <w:rPr>
          <w:rFonts w:ascii="Arial" w:hAnsi="Arial" w:cs="Arial"/>
          <w:lang w:val="en-GB"/>
        </w:rPr>
        <w:t>,</w:t>
      </w:r>
      <w:r w:rsidRPr="006B61C5">
        <w:rPr>
          <w:rFonts w:ascii="Arial" w:hAnsi="Arial" w:cs="Arial"/>
          <w:lang w:val="en-GB"/>
        </w:rPr>
        <w:t xml:space="preserve"> </w:t>
      </w:r>
      <w:r w:rsidR="00EE1FB9">
        <w:rPr>
          <w:rFonts w:ascii="Arial" w:hAnsi="Arial" w:cs="Arial"/>
          <w:lang w:val="en-GB"/>
        </w:rPr>
        <w:t>I</w:t>
      </w:r>
      <w:r w:rsidRPr="006B61C5">
        <w:rPr>
          <w:rFonts w:ascii="Arial" w:hAnsi="Arial" w:cs="Arial"/>
          <w:lang w:val="en-GB"/>
        </w:rPr>
        <w:t xml:space="preserve"> use</w:t>
      </w:r>
      <w:r>
        <w:rPr>
          <w:rFonts w:ascii="Arial" w:hAnsi="Arial" w:cs="Arial"/>
          <w:lang w:val="en-GB"/>
        </w:rPr>
        <w:t xml:space="preserve"> the </w:t>
      </w:r>
      <w:r w:rsidRPr="007D0BDE">
        <w:rPr>
          <w:rFonts w:ascii="Arial" w:hAnsi="Arial" w:cs="Arial"/>
          <w:i/>
          <w:iCs/>
          <w:lang w:val="en-GB"/>
        </w:rPr>
        <w:t>cluster</w:t>
      </w:r>
      <w:r w:rsidRPr="006B61C5">
        <w:rPr>
          <w:rFonts w:ascii="Arial" w:hAnsi="Arial" w:cs="Arial"/>
          <w:lang w:val="en-GB"/>
        </w:rPr>
        <w:t xml:space="preserve"> package in the R</w:t>
      </w:r>
      <w:r>
        <w:rPr>
          <w:rFonts w:ascii="Arial" w:hAnsi="Arial" w:cs="Arial"/>
          <w:lang w:val="en-GB"/>
        </w:rPr>
        <w:t xml:space="preserve"> </w:t>
      </w:r>
      <w:r w:rsidRPr="006B61C5">
        <w:rPr>
          <w:rFonts w:ascii="Arial" w:hAnsi="Arial" w:cs="Arial"/>
          <w:lang w:val="en-GB"/>
        </w:rPr>
        <w:t>software</w:t>
      </w:r>
      <w:r>
        <w:rPr>
          <w:rFonts w:ascii="Arial" w:hAnsi="Arial" w:cs="Arial"/>
          <w:lang w:val="en-GB"/>
        </w:rPr>
        <w:t>.</w:t>
      </w:r>
    </w:p>
    <w:p w14:paraId="47AF57C0" w14:textId="77777777" w:rsidR="00A16453" w:rsidRDefault="00A16453" w:rsidP="00A16453">
      <w:pPr>
        <w:spacing w:line="360" w:lineRule="auto"/>
        <w:jc w:val="both"/>
        <w:rPr>
          <w:rFonts w:ascii="Arial" w:hAnsi="Arial" w:cs="Arial"/>
          <w:lang w:val="en-GB"/>
        </w:rPr>
      </w:pPr>
      <w:r>
        <w:rPr>
          <w:rFonts w:ascii="Arial" w:hAnsi="Arial" w:cs="Arial"/>
          <w:lang w:val="en-GB"/>
        </w:rPr>
        <w:t>PAM requires, as a parameter, the number of clusters. “</w:t>
      </w:r>
      <w:r w:rsidRPr="00936DBA">
        <w:rPr>
          <w:rFonts w:ascii="Arial" w:hAnsi="Arial" w:cs="Arial"/>
          <w:lang w:val="en-GB"/>
        </w:rPr>
        <w:t>One of the most commonly applied methods for assessing cluster validity is silhouette width which</w:t>
      </w:r>
      <w:r>
        <w:rPr>
          <w:rFonts w:ascii="Arial" w:hAnsi="Arial" w:cs="Arial"/>
          <w:lang w:val="en-GB"/>
        </w:rPr>
        <w:t xml:space="preserve"> </w:t>
      </w:r>
      <w:r w:rsidRPr="00936DBA">
        <w:rPr>
          <w:rFonts w:ascii="Arial" w:hAnsi="Arial" w:cs="Arial"/>
          <w:lang w:val="en-GB"/>
        </w:rPr>
        <w:t xml:space="preserve">encompasses two clustering criteria: separation (i.e., </w:t>
      </w:r>
      <w:r>
        <w:rPr>
          <w:rFonts w:ascii="Arial" w:hAnsi="Arial" w:cs="Arial"/>
          <w:lang w:val="en-GB"/>
        </w:rPr>
        <w:t xml:space="preserve">the </w:t>
      </w:r>
      <w:r w:rsidRPr="00936DBA">
        <w:rPr>
          <w:rFonts w:ascii="Arial" w:hAnsi="Arial" w:cs="Arial"/>
          <w:lang w:val="en-GB"/>
        </w:rPr>
        <w:t>average distance</w:t>
      </w:r>
      <w:r>
        <w:rPr>
          <w:rFonts w:ascii="Arial" w:hAnsi="Arial" w:cs="Arial"/>
          <w:lang w:val="en-GB"/>
        </w:rPr>
        <w:t xml:space="preserve"> </w:t>
      </w:r>
      <w:r w:rsidRPr="00936DBA">
        <w:rPr>
          <w:rFonts w:ascii="Arial" w:hAnsi="Arial" w:cs="Arial"/>
          <w:lang w:val="en-GB"/>
        </w:rPr>
        <w:t>to the</w:t>
      </w:r>
      <w:r>
        <w:rPr>
          <w:rFonts w:ascii="Arial" w:hAnsi="Arial" w:cs="Arial"/>
          <w:lang w:val="en-GB"/>
        </w:rPr>
        <w:t xml:space="preserve"> </w:t>
      </w:r>
      <w:r w:rsidRPr="00936DBA">
        <w:rPr>
          <w:rFonts w:ascii="Arial" w:hAnsi="Arial" w:cs="Arial"/>
          <w:lang w:val="en-GB"/>
        </w:rPr>
        <w:t>closest other cluster</w:t>
      </w:r>
      <w:r>
        <w:rPr>
          <w:rFonts w:ascii="Arial" w:hAnsi="Arial" w:cs="Arial"/>
          <w:lang w:val="en-GB"/>
        </w:rPr>
        <w:t>s</w:t>
      </w:r>
      <w:r w:rsidRPr="00936DBA">
        <w:rPr>
          <w:rFonts w:ascii="Arial" w:hAnsi="Arial" w:cs="Arial"/>
          <w:lang w:val="en-GB"/>
        </w:rPr>
        <w:t>) and compactness (i.e., average</w:t>
      </w:r>
      <w:r>
        <w:rPr>
          <w:rFonts w:ascii="Arial" w:hAnsi="Arial" w:cs="Arial"/>
          <w:lang w:val="en-GB"/>
        </w:rPr>
        <w:t xml:space="preserve"> </w:t>
      </w:r>
      <w:r w:rsidRPr="00936DBA">
        <w:rPr>
          <w:rFonts w:ascii="Arial" w:hAnsi="Arial" w:cs="Arial"/>
          <w:lang w:val="en-GB"/>
        </w:rPr>
        <w:t>within</w:t>
      </w:r>
      <w:r w:rsidRPr="00936DBA">
        <w:rPr>
          <w:rFonts w:ascii="Cambria Math" w:hAnsi="Cambria Math" w:cs="Cambria Math"/>
          <w:lang w:val="en-GB"/>
        </w:rPr>
        <w:t>‐</w:t>
      </w:r>
      <w:r w:rsidRPr="00936DBA">
        <w:rPr>
          <w:rFonts w:ascii="Arial" w:hAnsi="Arial" w:cs="Arial"/>
          <w:lang w:val="en-GB"/>
        </w:rPr>
        <w:t>cluster distance)</w:t>
      </w:r>
      <w:r>
        <w:rPr>
          <w:rFonts w:ascii="Arial" w:hAnsi="Arial" w:cs="Arial"/>
          <w:lang w:val="en-GB"/>
        </w:rPr>
        <w:t xml:space="preserve">” </w:t>
      </w:r>
      <w:r>
        <w:rPr>
          <w:rFonts w:ascii="Arial" w:hAnsi="Arial" w:cs="Arial"/>
          <w:highlight w:val="yellow"/>
          <w:lang w:val="en-GB"/>
        </w:rPr>
        <w:t xml:space="preserve"> </w:t>
      </w:r>
      <w:r>
        <w:rPr>
          <w:rFonts w:ascii="Arial" w:hAnsi="Arial" w:cs="Arial"/>
          <w:highlight w:val="yellow"/>
          <w:lang w:val="en-GB"/>
        </w:rPr>
        <w:fldChar w:fldCharType="begin"/>
      </w:r>
      <w:r>
        <w:rPr>
          <w:rFonts w:ascii="Arial" w:hAnsi="Arial" w:cs="Arial"/>
          <w:highlight w:val="yellow"/>
          <w:lang w:val="en-GB"/>
        </w:rPr>
        <w:instrText xml:space="preserve"> ADDIN ZOTERO_ITEM CSL_CITATION {"citationID":"yPBhLo4W","properties":{"formattedCitation":"(Lengyel &amp; Botta\\uc0\\u8208{}Duk\\uc0\\u225{}t, 2019, pag. 13232)","plainCitation":"(Lengyel &amp; Botta</w:instrText>
      </w:r>
      <w:r>
        <w:rPr>
          <w:rFonts w:ascii="Cambria Math" w:hAnsi="Cambria Math" w:cs="Cambria Math"/>
          <w:highlight w:val="yellow"/>
          <w:lang w:val="en-GB"/>
        </w:rPr>
        <w:instrText>‐</w:instrText>
      </w:r>
      <w:r>
        <w:rPr>
          <w:rFonts w:ascii="Arial" w:hAnsi="Arial" w:cs="Arial"/>
          <w:highlight w:val="yellow"/>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Pr>
          <w:rFonts w:ascii="Cambria Math" w:hAnsi="Cambria Math" w:cs="Cambria Math"/>
          <w:highlight w:val="yellow"/>
          <w:lang w:val="en-GB"/>
        </w:rPr>
        <w:instrText>‐</w:instrText>
      </w:r>
      <w:r>
        <w:rPr>
          <w:rFonts w:ascii="Arial" w:hAnsi="Arial" w:cs="Arial"/>
          <w:highlight w:val="yellow"/>
          <w:lang w:val="en-GB"/>
        </w:rPr>
        <w:instrText xml:space="preserve">Dukát","given":"Zoltán"}],"issued":{"date-parts":[["2019",12]]}},"locator":"13232"}],"schema":"https://github.com/citation-style-language/schema/raw/master/csl-citation.json"} </w:instrText>
      </w:r>
      <w:r>
        <w:rPr>
          <w:rFonts w:ascii="Arial" w:hAnsi="Arial" w:cs="Arial"/>
          <w:highlight w:val="yellow"/>
          <w:lang w:val="en-GB"/>
        </w:rPr>
        <w:fldChar w:fldCharType="separate"/>
      </w:r>
      <w:r w:rsidRPr="00936DBA">
        <w:rPr>
          <w:rFonts w:ascii="Arial" w:hAnsi="Arial" w:cs="Arial"/>
          <w:lang w:val="en-GB"/>
        </w:rPr>
        <w:t>(Lengyel &amp; Botta‐Dukát, 2019, pag. 13232)</w:t>
      </w:r>
      <w:r>
        <w:rPr>
          <w:rFonts w:ascii="Arial" w:hAnsi="Arial" w:cs="Arial"/>
          <w:highlight w:val="yellow"/>
          <w:lang w:val="en-GB"/>
        </w:rPr>
        <w:fldChar w:fldCharType="end"/>
      </w:r>
      <w:r>
        <w:rPr>
          <w:rFonts w:ascii="Arial" w:hAnsi="Arial" w:cs="Arial"/>
          <w:lang w:val="en-GB"/>
        </w:rPr>
        <w:t>.</w:t>
      </w:r>
      <w:r w:rsidRPr="00936DBA">
        <w:rPr>
          <w:lang w:val="en-GB"/>
        </w:rPr>
        <w:t xml:space="preserve"> </w:t>
      </w:r>
      <w:r w:rsidRPr="00936DBA">
        <w:rPr>
          <w:rFonts w:ascii="Arial" w:hAnsi="Arial" w:cs="Arial"/>
          <w:lang w:val="en-GB"/>
        </w:rPr>
        <w:t>Silhouette width indicat</w:t>
      </w:r>
      <w:r>
        <w:rPr>
          <w:rFonts w:ascii="Arial" w:hAnsi="Arial" w:cs="Arial"/>
          <w:lang w:val="en-GB"/>
        </w:rPr>
        <w:t>es</w:t>
      </w:r>
      <w:r w:rsidRPr="00936DBA">
        <w:rPr>
          <w:rFonts w:ascii="Arial" w:hAnsi="Arial" w:cs="Arial"/>
          <w:lang w:val="en-GB"/>
        </w:rPr>
        <w:t xml:space="preserve"> how</w:t>
      </w:r>
      <w:r>
        <w:rPr>
          <w:rFonts w:ascii="Arial" w:hAnsi="Arial" w:cs="Arial"/>
          <w:lang w:val="en-GB"/>
        </w:rPr>
        <w:t xml:space="preserve"> </w:t>
      </w:r>
      <w:r w:rsidRPr="00936DBA">
        <w:rPr>
          <w:rFonts w:ascii="Arial" w:hAnsi="Arial" w:cs="Arial"/>
          <w:lang w:val="en-GB"/>
        </w:rPr>
        <w:t xml:space="preserve">well </w:t>
      </w:r>
      <w:r>
        <w:rPr>
          <w:rFonts w:ascii="Arial" w:hAnsi="Arial" w:cs="Arial"/>
          <w:lang w:val="en-GB"/>
        </w:rPr>
        <w:t xml:space="preserve">each cluster divides observations, as shown in </w:t>
      </w:r>
      <w:r w:rsidRPr="00936DBA">
        <w:rPr>
          <w:rFonts w:ascii="Arial" w:hAnsi="Arial" w:cs="Arial"/>
          <w:lang w:val="en-GB"/>
        </w:rPr>
        <w:t>figure 7.</w:t>
      </w:r>
      <w:r>
        <w:rPr>
          <w:rFonts w:ascii="Arial" w:hAnsi="Arial" w:cs="Arial"/>
          <w:lang w:val="en-GB"/>
        </w:rPr>
        <w:t xml:space="preserve"> The best choice is 2. </w:t>
      </w:r>
    </w:p>
    <w:p w14:paraId="2CC6460E" w14:textId="77777777" w:rsidR="00A16453" w:rsidRDefault="00A16453" w:rsidP="00A16453">
      <w:pPr>
        <w:spacing w:line="360" w:lineRule="auto"/>
        <w:jc w:val="both"/>
        <w:rPr>
          <w:rFonts w:ascii="Arial" w:hAnsi="Arial" w:cs="Arial"/>
          <w:lang w:val="en-GB"/>
        </w:rPr>
      </w:pPr>
      <w:r>
        <w:rPr>
          <w:rFonts w:ascii="Arial" w:hAnsi="Arial" w:cs="Arial"/>
          <w:noProof/>
          <w:lang w:val="en-GB"/>
        </w:rPr>
        <w:lastRenderedPageBreak/>
        <w:drawing>
          <wp:inline distT="0" distB="0" distL="0" distR="0" wp14:anchorId="6DF2C02C" wp14:editId="14C3448F">
            <wp:extent cx="5394325" cy="39801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325" cy="3980180"/>
                    </a:xfrm>
                    <a:prstGeom prst="rect">
                      <a:avLst/>
                    </a:prstGeom>
                    <a:noFill/>
                    <a:ln>
                      <a:noFill/>
                    </a:ln>
                  </pic:spPr>
                </pic:pic>
              </a:graphicData>
            </a:graphic>
          </wp:inline>
        </w:drawing>
      </w:r>
      <w:r w:rsidRPr="00F37A29">
        <w:rPr>
          <w:rFonts w:ascii="Arial" w:hAnsi="Arial" w:cs="Arial"/>
          <w:lang w:val="en-GB"/>
        </w:rPr>
        <w:t xml:space="preserve">Figure </w:t>
      </w:r>
      <w:r w:rsidRPr="00F37A29">
        <w:rPr>
          <w:rFonts w:ascii="Arial" w:hAnsi="Arial" w:cs="Arial"/>
        </w:rPr>
        <w:fldChar w:fldCharType="begin"/>
      </w:r>
      <w:r w:rsidRPr="00F37A29">
        <w:rPr>
          <w:rFonts w:ascii="Arial" w:hAnsi="Arial" w:cs="Arial"/>
          <w:lang w:val="en-GB"/>
        </w:rPr>
        <w:instrText xml:space="preserve"> SEQ Figure \* ARABIC </w:instrText>
      </w:r>
      <w:r w:rsidRPr="00F37A29">
        <w:rPr>
          <w:rFonts w:ascii="Arial" w:hAnsi="Arial" w:cs="Arial"/>
        </w:rPr>
        <w:fldChar w:fldCharType="separate"/>
      </w:r>
      <w:r w:rsidRPr="00F37A29">
        <w:rPr>
          <w:rFonts w:ascii="Arial" w:hAnsi="Arial" w:cs="Arial"/>
          <w:noProof/>
          <w:lang w:val="en-GB"/>
        </w:rPr>
        <w:t>10</w:t>
      </w:r>
      <w:r w:rsidRPr="00F37A29">
        <w:rPr>
          <w:rFonts w:ascii="Arial" w:hAnsi="Arial" w:cs="Arial"/>
          <w:noProof/>
        </w:rPr>
        <w:fldChar w:fldCharType="end"/>
      </w:r>
      <w:r w:rsidRPr="00F37A29">
        <w:rPr>
          <w:rFonts w:ascii="Arial" w:hAnsi="Arial" w:cs="Arial"/>
          <w:lang w:val="en-GB"/>
        </w:rPr>
        <w:t>: Clustering silhouette</w:t>
      </w:r>
    </w:p>
    <w:p w14:paraId="65CB2FA5" w14:textId="77777777" w:rsidR="00B86641" w:rsidRDefault="00B86641" w:rsidP="00A16453">
      <w:pPr>
        <w:spacing w:line="360" w:lineRule="auto"/>
        <w:jc w:val="both"/>
        <w:rPr>
          <w:rFonts w:ascii="Arial" w:hAnsi="Arial" w:cs="Arial"/>
          <w:lang w:val="en-GB"/>
        </w:rPr>
      </w:pPr>
    </w:p>
    <w:p w14:paraId="4D7A50BD" w14:textId="0111F472" w:rsidR="00A16453" w:rsidRPr="001A5354" w:rsidRDefault="00A16453" w:rsidP="00A16453">
      <w:pPr>
        <w:spacing w:line="360" w:lineRule="auto"/>
        <w:jc w:val="both"/>
        <w:rPr>
          <w:rFonts w:ascii="Arial" w:hAnsi="Arial" w:cs="Arial"/>
          <w:highlight w:val="yellow"/>
          <w:lang w:val="en-GB"/>
        </w:rPr>
      </w:pPr>
      <w:r w:rsidRPr="00936DBA">
        <w:rPr>
          <w:rFonts w:ascii="Arial" w:hAnsi="Arial" w:cs="Arial"/>
          <w:lang w:val="en-GB"/>
        </w:rPr>
        <w:t>Observations are then divided in</w:t>
      </w:r>
      <w:r>
        <w:rPr>
          <w:rFonts w:ascii="Arial" w:hAnsi="Arial" w:cs="Arial"/>
          <w:lang w:val="en-GB"/>
        </w:rPr>
        <w:t>to</w:t>
      </w:r>
      <w:r w:rsidRPr="00936DBA">
        <w:rPr>
          <w:rFonts w:ascii="Arial" w:hAnsi="Arial" w:cs="Arial"/>
          <w:lang w:val="en-GB"/>
        </w:rPr>
        <w:t xml:space="preserve"> </w:t>
      </w:r>
      <w:r>
        <w:rPr>
          <w:rFonts w:ascii="Arial" w:hAnsi="Arial" w:cs="Arial"/>
          <w:lang w:val="en-GB"/>
        </w:rPr>
        <w:t>two</w:t>
      </w:r>
      <w:r w:rsidRPr="00936DBA">
        <w:rPr>
          <w:rFonts w:ascii="Arial" w:hAnsi="Arial" w:cs="Arial"/>
          <w:lang w:val="en-GB"/>
        </w:rPr>
        <w:t xml:space="preserve"> clusters with PAM. </w:t>
      </w:r>
      <w:r w:rsidRPr="001A5354">
        <w:rPr>
          <w:rFonts w:ascii="Arial" w:hAnsi="Arial" w:cs="Arial"/>
          <w:lang w:val="en-GB"/>
        </w:rPr>
        <w:t xml:space="preserve">The summary results of PAM clustering are shown in </w:t>
      </w:r>
      <w:r>
        <w:rPr>
          <w:rFonts w:ascii="Arial" w:hAnsi="Arial" w:cs="Arial"/>
          <w:lang w:val="en-GB"/>
        </w:rPr>
        <w:t>f</w:t>
      </w:r>
      <w:r w:rsidRPr="001A5354">
        <w:rPr>
          <w:rFonts w:ascii="Arial" w:hAnsi="Arial" w:cs="Arial"/>
          <w:lang w:val="en-GB"/>
        </w:rPr>
        <w:t>igure 8.</w:t>
      </w:r>
      <w:r>
        <w:rPr>
          <w:rFonts w:ascii="Arial" w:hAnsi="Arial" w:cs="Arial"/>
          <w:lang w:val="en-GB"/>
        </w:rPr>
        <w:t xml:space="preserve"> The distribution is balanced: 11171 </w:t>
      </w:r>
      <w:r w:rsidR="00B86641">
        <w:rPr>
          <w:rFonts w:ascii="Arial" w:hAnsi="Arial" w:cs="Arial"/>
          <w:lang w:val="en-GB"/>
        </w:rPr>
        <w:t xml:space="preserve">(51%) </w:t>
      </w:r>
      <w:r>
        <w:rPr>
          <w:rFonts w:ascii="Arial" w:hAnsi="Arial" w:cs="Arial"/>
          <w:lang w:val="en-GB"/>
        </w:rPr>
        <w:t>individuals belong to cluster 1, and 10807</w:t>
      </w:r>
      <w:r w:rsidR="00B86641">
        <w:rPr>
          <w:rFonts w:ascii="Arial" w:hAnsi="Arial" w:cs="Arial"/>
          <w:lang w:val="en-GB"/>
        </w:rPr>
        <w:t xml:space="preserve"> (49</w:t>
      </w:r>
      <w:proofErr w:type="gramStart"/>
      <w:r w:rsidR="00B86641">
        <w:rPr>
          <w:rFonts w:ascii="Arial" w:hAnsi="Arial" w:cs="Arial"/>
          <w:lang w:val="en-GB"/>
        </w:rPr>
        <w:t xml:space="preserve">%) </w:t>
      </w:r>
      <w:r>
        <w:rPr>
          <w:rFonts w:ascii="Arial" w:hAnsi="Arial" w:cs="Arial"/>
          <w:lang w:val="en-GB"/>
        </w:rPr>
        <w:t xml:space="preserve"> belong</w:t>
      </w:r>
      <w:proofErr w:type="gramEnd"/>
      <w:r>
        <w:rPr>
          <w:rFonts w:ascii="Arial" w:hAnsi="Arial" w:cs="Arial"/>
          <w:lang w:val="en-GB"/>
        </w:rPr>
        <w:t xml:space="preserve"> to cluster 2. </w:t>
      </w:r>
      <w:r w:rsidRPr="001A5354">
        <w:rPr>
          <w:rFonts w:ascii="Arial" w:hAnsi="Arial" w:cs="Arial"/>
          <w:lang w:val="en-GB"/>
        </w:rPr>
        <w:t>Although overall</w:t>
      </w:r>
      <w:r>
        <w:rPr>
          <w:rFonts w:ascii="Arial" w:hAnsi="Arial" w:cs="Arial"/>
          <w:lang w:val="en-GB"/>
        </w:rPr>
        <w:t xml:space="preserve"> the level of agreement or importance of these questions is elevated (the mode of qb4_3, qb4_5 is 2, while the mode of qb7, qb8, qb9 is 1), </w:t>
      </w:r>
      <w:r w:rsidR="00EE1FB9">
        <w:rPr>
          <w:rFonts w:ascii="Arial" w:hAnsi="Arial" w:cs="Arial"/>
          <w:lang w:val="en-GB"/>
        </w:rPr>
        <w:t>I</w:t>
      </w:r>
      <w:r>
        <w:rPr>
          <w:rFonts w:ascii="Arial" w:hAnsi="Arial" w:cs="Arial"/>
          <w:lang w:val="en-GB"/>
        </w:rPr>
        <w:t xml:space="preserve"> can see that 2 clusters resemble two different types of green-identity, which </w:t>
      </w:r>
      <w:r w:rsidR="00EE1FB9">
        <w:rPr>
          <w:rFonts w:ascii="Arial" w:hAnsi="Arial" w:cs="Arial"/>
          <w:lang w:val="en-GB"/>
        </w:rPr>
        <w:t>I</w:t>
      </w:r>
      <w:r>
        <w:rPr>
          <w:rFonts w:ascii="Arial" w:hAnsi="Arial" w:cs="Arial"/>
          <w:lang w:val="en-GB"/>
        </w:rPr>
        <w:t xml:space="preserve"> call “moderate green identity”, “extreme green-identity”. </w:t>
      </w:r>
    </w:p>
    <w:p w14:paraId="687851B4" w14:textId="77777777" w:rsidR="00A16453" w:rsidRDefault="00A16453" w:rsidP="00A16453">
      <w:pPr>
        <w:keepNext/>
        <w:spacing w:line="360" w:lineRule="auto"/>
        <w:jc w:val="both"/>
      </w:pPr>
      <w:r>
        <w:rPr>
          <w:rFonts w:ascii="Arial" w:hAnsi="Arial" w:cs="Arial"/>
          <w:noProof/>
          <w:lang w:val="en-GB"/>
        </w:rPr>
        <w:lastRenderedPageBreak/>
        <w:drawing>
          <wp:inline distT="0" distB="0" distL="0" distR="0" wp14:anchorId="2229DD12" wp14:editId="3B12BB14">
            <wp:extent cx="5394325" cy="34499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325" cy="3449955"/>
                    </a:xfrm>
                    <a:prstGeom prst="rect">
                      <a:avLst/>
                    </a:prstGeom>
                    <a:noFill/>
                    <a:ln>
                      <a:noFill/>
                    </a:ln>
                  </pic:spPr>
                </pic:pic>
              </a:graphicData>
            </a:graphic>
          </wp:inline>
        </w:drawing>
      </w:r>
    </w:p>
    <w:p w14:paraId="6AE34792" w14:textId="77777777" w:rsidR="00A16453" w:rsidRPr="00646736" w:rsidRDefault="00A16453" w:rsidP="00A16453">
      <w:pPr>
        <w:pStyle w:val="Didascalia"/>
        <w:jc w:val="both"/>
        <w:rPr>
          <w:lang w:val="en-GB"/>
        </w:rPr>
      </w:pPr>
      <w:r w:rsidRPr="00646736">
        <w:rPr>
          <w:lang w:val="en-GB"/>
        </w:rPr>
        <w:t xml:space="preserve">Figure </w:t>
      </w:r>
      <w:r>
        <w:fldChar w:fldCharType="begin"/>
      </w:r>
      <w:r w:rsidRPr="00646736">
        <w:rPr>
          <w:lang w:val="en-GB"/>
        </w:rPr>
        <w:instrText xml:space="preserve"> SEQ Figure \* ARABIC </w:instrText>
      </w:r>
      <w:r>
        <w:fldChar w:fldCharType="separate"/>
      </w:r>
      <w:r>
        <w:rPr>
          <w:noProof/>
          <w:lang w:val="en-GB"/>
        </w:rPr>
        <w:t>11</w:t>
      </w:r>
      <w:r>
        <w:fldChar w:fldCharType="end"/>
      </w:r>
      <w:r w:rsidRPr="00646736">
        <w:rPr>
          <w:lang w:val="en-GB"/>
        </w:rPr>
        <w:t xml:space="preserve">: </w:t>
      </w:r>
      <w:r>
        <w:rPr>
          <w:lang w:val="en-GB"/>
        </w:rPr>
        <w:t xml:space="preserve">Summary </w:t>
      </w:r>
      <w:r w:rsidRPr="00646736">
        <w:rPr>
          <w:lang w:val="en-GB"/>
        </w:rPr>
        <w:t>of PAM Clustering</w:t>
      </w:r>
    </w:p>
    <w:p w14:paraId="2C3D9C6F" w14:textId="77777777" w:rsidR="00A16453" w:rsidRDefault="00A16453" w:rsidP="00A16453">
      <w:pPr>
        <w:spacing w:line="360" w:lineRule="auto"/>
        <w:jc w:val="both"/>
        <w:rPr>
          <w:rFonts w:ascii="Arial" w:hAnsi="Arial" w:cs="Arial"/>
          <w:lang w:val="en-GB"/>
        </w:rPr>
      </w:pPr>
    </w:p>
    <w:p w14:paraId="52A7137B" w14:textId="77777777" w:rsidR="00A16453" w:rsidRPr="00485AB0" w:rsidRDefault="00A16453" w:rsidP="00A16453">
      <w:pPr>
        <w:spacing w:line="360" w:lineRule="auto"/>
        <w:jc w:val="both"/>
        <w:rPr>
          <w:rFonts w:ascii="Arial" w:hAnsi="Arial" w:cs="Arial"/>
          <w:b/>
          <w:bCs/>
          <w:i/>
          <w:iCs/>
          <w:lang w:val="en-GB"/>
        </w:rPr>
      </w:pPr>
      <w:r w:rsidRPr="00485AB0">
        <w:rPr>
          <w:rFonts w:ascii="Arial" w:hAnsi="Arial" w:cs="Arial"/>
          <w:b/>
          <w:bCs/>
          <w:i/>
          <w:iCs/>
          <w:lang w:val="en-GB"/>
        </w:rPr>
        <w:t>Cluster 1: Moderate green identity</w:t>
      </w:r>
    </w:p>
    <w:p w14:paraId="6EA3489F"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More than 75% answered questions (qb3_4,</w:t>
      </w:r>
      <w:r>
        <w:rPr>
          <w:rFonts w:ascii="Arial" w:hAnsi="Arial" w:cs="Arial"/>
          <w:b/>
          <w:bCs/>
          <w:sz w:val="24"/>
          <w:szCs w:val="24"/>
          <w:lang w:val="en-GB"/>
        </w:rPr>
        <w:t xml:space="preserve"> </w:t>
      </w:r>
      <w:r>
        <w:rPr>
          <w:rFonts w:ascii="Arial" w:hAnsi="Arial" w:cs="Arial"/>
          <w:sz w:val="24"/>
          <w:szCs w:val="24"/>
          <w:lang w:val="en-GB"/>
        </w:rPr>
        <w:t>qb4_5, qb7, qb8,</w:t>
      </w:r>
      <w:r w:rsidRPr="0077086B">
        <w:rPr>
          <w:rFonts w:ascii="Arial" w:hAnsi="Arial" w:cs="Arial"/>
          <w:sz w:val="24"/>
          <w:szCs w:val="24"/>
          <w:lang w:val="en-GB"/>
        </w:rPr>
        <w:t xml:space="preserve"> </w:t>
      </w:r>
      <w:r>
        <w:rPr>
          <w:rFonts w:ascii="Arial" w:hAnsi="Arial" w:cs="Arial"/>
          <w:sz w:val="24"/>
          <w:szCs w:val="24"/>
          <w:lang w:val="en-GB"/>
        </w:rPr>
        <w:t>qb</w:t>
      </w:r>
      <w:proofErr w:type="gramStart"/>
      <w:r>
        <w:rPr>
          <w:rFonts w:ascii="Arial" w:hAnsi="Arial" w:cs="Arial"/>
          <w:sz w:val="24"/>
          <w:szCs w:val="24"/>
          <w:lang w:val="en-GB"/>
        </w:rPr>
        <w:t>9 )</w:t>
      </w:r>
      <w:proofErr w:type="gramEnd"/>
      <w:r>
        <w:rPr>
          <w:rFonts w:ascii="Arial" w:hAnsi="Arial" w:cs="Arial"/>
          <w:sz w:val="24"/>
          <w:szCs w:val="24"/>
          <w:lang w:val="en-GB"/>
        </w:rPr>
        <w:t xml:space="preserve"> with moderate answers (option 2 or 3);</w:t>
      </w:r>
    </w:p>
    <w:p w14:paraId="0925EE08"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F295C89"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70% of citizens belong to centre, centre-left or centre-</w:t>
      </w:r>
      <w:proofErr w:type="gramStart"/>
      <w:r>
        <w:rPr>
          <w:rFonts w:ascii="Arial" w:hAnsi="Arial" w:cs="Arial"/>
          <w:sz w:val="24"/>
          <w:szCs w:val="24"/>
          <w:lang w:val="en-GB"/>
        </w:rPr>
        <w:t>right;</w:t>
      </w:r>
      <w:proofErr w:type="gramEnd"/>
    </w:p>
    <w:p w14:paraId="40CFAD04"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57% stopped studying at the latest at 19, 35% stopped studying after 20, 6%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7A2D43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w:t>
      </w:r>
      <w:proofErr w:type="gramStart"/>
      <w:r>
        <w:rPr>
          <w:rFonts w:ascii="Arial" w:hAnsi="Arial" w:cs="Arial"/>
          <w:sz w:val="24"/>
          <w:szCs w:val="24"/>
          <w:lang w:val="en-GB"/>
        </w:rPr>
        <w:t xml:space="preserve">than  </w:t>
      </w:r>
      <w:r w:rsidRPr="0077086B">
        <w:rPr>
          <w:rFonts w:ascii="Arial" w:hAnsi="Arial" w:cs="Arial"/>
          <w:sz w:val="24"/>
          <w:szCs w:val="24"/>
          <w:lang w:val="en-GB"/>
        </w:rPr>
        <w:t>65</w:t>
      </w:r>
      <w:proofErr w:type="gramEnd"/>
      <w:r w:rsidRPr="0077086B">
        <w:rPr>
          <w:rFonts w:ascii="Arial" w:hAnsi="Arial" w:cs="Arial"/>
          <w:sz w:val="24"/>
          <w:szCs w:val="24"/>
          <w:lang w:val="en-GB"/>
        </w:rPr>
        <w:t>% of the citizens of Czech Republic, Estonia, Finland, Latvia, Poland belong to this cluster</w:t>
      </w:r>
      <w:r>
        <w:rPr>
          <w:rFonts w:ascii="Arial" w:hAnsi="Arial" w:cs="Arial"/>
          <w:sz w:val="24"/>
          <w:szCs w:val="24"/>
          <w:lang w:val="en-GB"/>
        </w:rPr>
        <w:t>;</w:t>
      </w:r>
    </w:p>
    <w:p w14:paraId="358739EC"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the </w:t>
      </w:r>
      <w:r w:rsidRPr="0077086B">
        <w:rPr>
          <w:rFonts w:ascii="Arial" w:hAnsi="Arial" w:cs="Arial"/>
          <w:sz w:val="24"/>
          <w:szCs w:val="24"/>
          <w:lang w:val="en-GB"/>
        </w:rPr>
        <w:t>average age is 51 years</w:t>
      </w:r>
      <w:r>
        <w:rPr>
          <w:rFonts w:ascii="Arial" w:hAnsi="Arial" w:cs="Arial"/>
          <w:sz w:val="24"/>
          <w:szCs w:val="24"/>
          <w:lang w:val="en-GB"/>
        </w:rPr>
        <w:t xml:space="preserve"> </w:t>
      </w:r>
      <w:proofErr w:type="gramStart"/>
      <w:r>
        <w:rPr>
          <w:rFonts w:ascii="Arial" w:hAnsi="Arial" w:cs="Arial"/>
          <w:sz w:val="24"/>
          <w:szCs w:val="24"/>
          <w:lang w:val="en-GB"/>
        </w:rPr>
        <w:t>old;</w:t>
      </w:r>
      <w:proofErr w:type="gramEnd"/>
    </w:p>
    <w:p w14:paraId="1FC5D7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the average</w:t>
      </w:r>
      <w:r>
        <w:rPr>
          <w:rFonts w:ascii="Arial" w:hAnsi="Arial" w:cs="Arial"/>
          <w:sz w:val="24"/>
          <w:szCs w:val="24"/>
          <w:lang w:val="en-GB"/>
        </w:rPr>
        <w:t xml:space="preserve"> climate change</w:t>
      </w:r>
      <w:r w:rsidRPr="0077086B">
        <w:rPr>
          <w:rFonts w:ascii="Arial" w:hAnsi="Arial" w:cs="Arial"/>
          <w:sz w:val="24"/>
          <w:szCs w:val="24"/>
          <w:lang w:val="en-GB"/>
        </w:rPr>
        <w:t xml:space="preserve"> risk perception is </w:t>
      </w:r>
      <w:proofErr w:type="gramStart"/>
      <w:r w:rsidRPr="0077086B">
        <w:rPr>
          <w:rFonts w:ascii="Arial" w:hAnsi="Arial" w:cs="Arial"/>
          <w:sz w:val="24"/>
          <w:szCs w:val="24"/>
          <w:lang w:val="en-GB"/>
        </w:rPr>
        <w:t>7.2</w:t>
      </w:r>
      <w:r>
        <w:rPr>
          <w:rFonts w:ascii="Arial" w:hAnsi="Arial" w:cs="Arial"/>
          <w:sz w:val="24"/>
          <w:szCs w:val="24"/>
          <w:lang w:val="en-GB"/>
        </w:rPr>
        <w:t>;</w:t>
      </w:r>
      <w:proofErr w:type="gramEnd"/>
    </w:p>
    <w:p w14:paraId="03ECB94A"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56% take place a pro-environmental behaviour.</w:t>
      </w:r>
    </w:p>
    <w:p w14:paraId="2B8D01E8" w14:textId="77777777" w:rsidR="00A16453" w:rsidRPr="0077086B" w:rsidRDefault="00A16453" w:rsidP="00A16453">
      <w:pPr>
        <w:spacing w:line="360" w:lineRule="auto"/>
        <w:jc w:val="both"/>
        <w:rPr>
          <w:rFonts w:ascii="Arial" w:hAnsi="Arial" w:cs="Arial"/>
          <w:b/>
          <w:bCs/>
          <w:lang w:val="en-GB"/>
        </w:rPr>
      </w:pPr>
    </w:p>
    <w:p w14:paraId="3B2A1E60" w14:textId="77777777" w:rsidR="00485AB0" w:rsidRDefault="00485AB0">
      <w:pPr>
        <w:spacing w:after="160" w:line="259" w:lineRule="auto"/>
        <w:rPr>
          <w:rFonts w:ascii="Arial" w:hAnsi="Arial" w:cs="Arial"/>
          <w:b/>
          <w:bCs/>
          <w:lang w:val="en-GB"/>
        </w:rPr>
      </w:pPr>
      <w:r>
        <w:rPr>
          <w:rFonts w:ascii="Arial" w:hAnsi="Arial" w:cs="Arial"/>
          <w:b/>
          <w:bCs/>
          <w:lang w:val="en-GB"/>
        </w:rPr>
        <w:br w:type="page"/>
      </w:r>
    </w:p>
    <w:p w14:paraId="5B8EF9B2" w14:textId="4C1ACCA8" w:rsidR="00A16453" w:rsidRPr="00485AB0" w:rsidRDefault="00A16453" w:rsidP="00A16453">
      <w:pPr>
        <w:spacing w:line="360" w:lineRule="auto"/>
        <w:jc w:val="both"/>
        <w:rPr>
          <w:rFonts w:ascii="Arial" w:hAnsi="Arial" w:cs="Arial"/>
          <w:b/>
          <w:bCs/>
          <w:i/>
          <w:iCs/>
          <w:lang w:val="en-GB"/>
        </w:rPr>
      </w:pPr>
      <w:r w:rsidRPr="00485AB0">
        <w:rPr>
          <w:rFonts w:ascii="Arial" w:hAnsi="Arial" w:cs="Arial"/>
          <w:b/>
          <w:bCs/>
          <w:i/>
          <w:iCs/>
          <w:lang w:val="en-GB"/>
        </w:rPr>
        <w:lastRenderedPageBreak/>
        <w:t xml:space="preserve">Cluster 2: Extreme </w:t>
      </w:r>
      <w:proofErr w:type="gramStart"/>
      <w:r w:rsidRPr="00485AB0">
        <w:rPr>
          <w:rFonts w:ascii="Arial" w:hAnsi="Arial" w:cs="Arial"/>
          <w:b/>
          <w:bCs/>
          <w:i/>
          <w:iCs/>
          <w:lang w:val="en-GB"/>
        </w:rPr>
        <w:t>green-identity</w:t>
      </w:r>
      <w:proofErr w:type="gramEnd"/>
    </w:p>
    <w:p w14:paraId="170E0865" w14:textId="77777777" w:rsidR="00A16453" w:rsidRDefault="00A16453" w:rsidP="00A16453">
      <w:pPr>
        <w:pStyle w:val="Paragrafoelenco"/>
        <w:numPr>
          <w:ilvl w:val="0"/>
          <w:numId w:val="2"/>
        </w:numPr>
        <w:spacing w:line="360" w:lineRule="auto"/>
        <w:jc w:val="both"/>
        <w:rPr>
          <w:rFonts w:ascii="Arial" w:hAnsi="Arial" w:cs="Arial"/>
          <w:sz w:val="24"/>
          <w:szCs w:val="24"/>
          <w:lang w:val="en-GB"/>
        </w:rPr>
      </w:pPr>
      <w:r w:rsidRPr="00B77C43">
        <w:rPr>
          <w:rFonts w:ascii="Arial" w:hAnsi="Arial" w:cs="Arial"/>
          <w:sz w:val="24"/>
          <w:szCs w:val="24"/>
          <w:lang w:val="en-GB"/>
        </w:rPr>
        <w:t xml:space="preserve">More than </w:t>
      </w:r>
      <w:r>
        <w:rPr>
          <w:rFonts w:ascii="Arial" w:hAnsi="Arial" w:cs="Arial"/>
          <w:sz w:val="24"/>
          <w:szCs w:val="24"/>
          <w:lang w:val="en-GB"/>
        </w:rPr>
        <w:t>60</w:t>
      </w:r>
      <w:r w:rsidRPr="00B77C43">
        <w:rPr>
          <w:rFonts w:ascii="Arial" w:hAnsi="Arial" w:cs="Arial"/>
          <w:sz w:val="24"/>
          <w:szCs w:val="24"/>
          <w:lang w:val="en-GB"/>
        </w:rPr>
        <w:t>% answered</w:t>
      </w:r>
      <w:r>
        <w:rPr>
          <w:rFonts w:ascii="Arial" w:hAnsi="Arial" w:cs="Arial"/>
          <w:sz w:val="24"/>
          <w:szCs w:val="24"/>
          <w:lang w:val="en-GB"/>
        </w:rPr>
        <w:t xml:space="preserve"> </w:t>
      </w:r>
      <w:r w:rsidRPr="00B77C43">
        <w:rPr>
          <w:rFonts w:ascii="Arial" w:hAnsi="Arial" w:cs="Arial"/>
          <w:sz w:val="24"/>
          <w:szCs w:val="24"/>
          <w:lang w:val="en-GB"/>
        </w:rPr>
        <w:t>qb3_4</w:t>
      </w:r>
      <w:r>
        <w:rPr>
          <w:rFonts w:ascii="Arial" w:hAnsi="Arial" w:cs="Arial"/>
          <w:sz w:val="24"/>
          <w:szCs w:val="24"/>
          <w:lang w:val="en-GB"/>
        </w:rPr>
        <w:t xml:space="preserve"> and qb4_5</w:t>
      </w:r>
      <w:r w:rsidRPr="00B77C43">
        <w:rPr>
          <w:rFonts w:ascii="Arial" w:hAnsi="Arial" w:cs="Arial"/>
          <w:sz w:val="24"/>
          <w:szCs w:val="24"/>
          <w:lang w:val="en-GB"/>
        </w:rPr>
        <w:t xml:space="preserve"> questions</w:t>
      </w:r>
      <w:r>
        <w:rPr>
          <w:rFonts w:ascii="Arial" w:hAnsi="Arial" w:cs="Arial"/>
          <w:sz w:val="24"/>
          <w:szCs w:val="24"/>
          <w:lang w:val="en-GB"/>
        </w:rPr>
        <w:t xml:space="preserve"> with the maximum answer (1), and about</w:t>
      </w:r>
      <w:r w:rsidRPr="00B77C43">
        <w:rPr>
          <w:rFonts w:ascii="Arial" w:hAnsi="Arial" w:cs="Arial"/>
          <w:sz w:val="24"/>
          <w:szCs w:val="24"/>
          <w:lang w:val="en-GB"/>
        </w:rPr>
        <w:t xml:space="preserve"> </w:t>
      </w:r>
      <w:r>
        <w:rPr>
          <w:rFonts w:ascii="Arial" w:hAnsi="Arial" w:cs="Arial"/>
          <w:sz w:val="24"/>
          <w:szCs w:val="24"/>
          <w:lang w:val="en-GB"/>
        </w:rPr>
        <w:t>90</w:t>
      </w:r>
      <w:r w:rsidRPr="00B77C43">
        <w:rPr>
          <w:rFonts w:ascii="Arial" w:hAnsi="Arial" w:cs="Arial"/>
          <w:sz w:val="24"/>
          <w:szCs w:val="24"/>
          <w:lang w:val="en-GB"/>
        </w:rPr>
        <w:t>% answered</w:t>
      </w:r>
      <w:r>
        <w:rPr>
          <w:rFonts w:ascii="Arial" w:hAnsi="Arial" w:cs="Arial"/>
          <w:sz w:val="24"/>
          <w:szCs w:val="24"/>
          <w:lang w:val="en-GB"/>
        </w:rPr>
        <w:t xml:space="preserve"> qb7, qb8,</w:t>
      </w:r>
      <w:r w:rsidRPr="0077086B">
        <w:rPr>
          <w:rFonts w:ascii="Arial" w:hAnsi="Arial" w:cs="Arial"/>
          <w:sz w:val="24"/>
          <w:szCs w:val="24"/>
          <w:lang w:val="en-GB"/>
        </w:rPr>
        <w:t xml:space="preserve"> </w:t>
      </w:r>
      <w:r>
        <w:rPr>
          <w:rFonts w:ascii="Arial" w:hAnsi="Arial" w:cs="Arial"/>
          <w:sz w:val="24"/>
          <w:szCs w:val="24"/>
          <w:lang w:val="en-GB"/>
        </w:rPr>
        <w:t xml:space="preserve">qb9 </w:t>
      </w:r>
      <w:r w:rsidRPr="00B77C43">
        <w:rPr>
          <w:rFonts w:ascii="Arial" w:hAnsi="Arial" w:cs="Arial"/>
          <w:sz w:val="24"/>
          <w:szCs w:val="24"/>
          <w:lang w:val="en-GB"/>
        </w:rPr>
        <w:t>questions</w:t>
      </w:r>
      <w:r>
        <w:rPr>
          <w:rFonts w:ascii="Arial" w:hAnsi="Arial" w:cs="Arial"/>
          <w:sz w:val="24"/>
          <w:szCs w:val="24"/>
          <w:lang w:val="en-GB"/>
        </w:rPr>
        <w:t xml:space="preserve"> with the maximum answer (1).</w:t>
      </w:r>
    </w:p>
    <w:p w14:paraId="1064BF4B"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w:t>
      </w:r>
      <w:r>
        <w:rPr>
          <w:rFonts w:ascii="Arial" w:hAnsi="Arial" w:cs="Arial"/>
          <w:sz w:val="24"/>
          <w:szCs w:val="24"/>
          <w:lang w:val="en-GB"/>
        </w:rPr>
        <w:t xml:space="preserve">relevant </w:t>
      </w:r>
      <w:r w:rsidRPr="00B77C43">
        <w:rPr>
          <w:rFonts w:ascii="Arial" w:hAnsi="Arial" w:cs="Arial"/>
          <w:sz w:val="24"/>
          <w:szCs w:val="24"/>
          <w:lang w:val="en-GB"/>
        </w:rPr>
        <w:t xml:space="preserve">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40B675B" w14:textId="77777777" w:rsidR="00A16453" w:rsidRPr="00A728E6" w:rsidRDefault="00A16453" w:rsidP="00A16453">
      <w:pPr>
        <w:pStyle w:val="Paragrafoelenco"/>
        <w:numPr>
          <w:ilvl w:val="0"/>
          <w:numId w:val="1"/>
        </w:numPr>
        <w:spacing w:line="360" w:lineRule="auto"/>
        <w:jc w:val="both"/>
        <w:rPr>
          <w:rFonts w:ascii="Arial" w:hAnsi="Arial" w:cs="Arial"/>
          <w:b/>
          <w:bCs/>
          <w:sz w:val="24"/>
          <w:szCs w:val="24"/>
          <w:lang w:val="en-GB"/>
        </w:rPr>
      </w:pPr>
      <w:r w:rsidRPr="00A728E6">
        <w:rPr>
          <w:rFonts w:ascii="Arial" w:hAnsi="Arial" w:cs="Arial"/>
          <w:sz w:val="24"/>
          <w:szCs w:val="24"/>
          <w:lang w:val="en-GB"/>
        </w:rPr>
        <w:t>66% of citizens belong to centre, centre-left or centre-</w:t>
      </w:r>
      <w:proofErr w:type="gramStart"/>
      <w:r w:rsidRPr="00A728E6">
        <w:rPr>
          <w:rFonts w:ascii="Arial" w:hAnsi="Arial" w:cs="Arial"/>
          <w:sz w:val="24"/>
          <w:szCs w:val="24"/>
          <w:lang w:val="en-GB"/>
        </w:rPr>
        <w:t>right</w:t>
      </w:r>
      <w:proofErr w:type="gramEnd"/>
    </w:p>
    <w:p w14:paraId="4488CFFF"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49% stopped studying at the latest at 19, </w:t>
      </w:r>
      <w:r>
        <w:rPr>
          <w:rFonts w:ascii="Arial" w:hAnsi="Arial" w:cs="Arial"/>
          <w:sz w:val="24"/>
          <w:szCs w:val="24"/>
          <w:lang w:val="en-GB"/>
        </w:rPr>
        <w:t>41</w:t>
      </w:r>
      <w:r w:rsidRPr="0077086B">
        <w:rPr>
          <w:rFonts w:ascii="Arial" w:hAnsi="Arial" w:cs="Arial"/>
          <w:sz w:val="24"/>
          <w:szCs w:val="24"/>
          <w:lang w:val="en-GB"/>
        </w:rPr>
        <w:t xml:space="preserve">% stopped studying after 20, </w:t>
      </w:r>
      <w:r>
        <w:rPr>
          <w:rFonts w:ascii="Arial" w:hAnsi="Arial" w:cs="Arial"/>
          <w:sz w:val="24"/>
          <w:szCs w:val="24"/>
          <w:lang w:val="en-GB"/>
        </w:rPr>
        <w:t>7</w:t>
      </w:r>
      <w:r w:rsidRPr="0077086B">
        <w:rPr>
          <w:rFonts w:ascii="Arial" w:hAnsi="Arial" w:cs="Arial"/>
          <w:sz w:val="24"/>
          <w:szCs w:val="24"/>
          <w:lang w:val="en-GB"/>
        </w:rPr>
        <w:t xml:space="preserve">%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4FA03D7B"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than 6</w:t>
      </w:r>
      <w:r w:rsidRPr="0077086B">
        <w:rPr>
          <w:rFonts w:ascii="Arial" w:hAnsi="Arial" w:cs="Arial"/>
          <w:sz w:val="24"/>
          <w:szCs w:val="24"/>
          <w:lang w:val="en-GB"/>
        </w:rPr>
        <w:t xml:space="preserve">5% of the citizens </w:t>
      </w:r>
      <w:proofErr w:type="gramStart"/>
      <w:r w:rsidRPr="0077086B">
        <w:rPr>
          <w:rFonts w:ascii="Arial" w:hAnsi="Arial" w:cs="Arial"/>
          <w:sz w:val="24"/>
          <w:szCs w:val="24"/>
          <w:lang w:val="en-GB"/>
        </w:rPr>
        <w:t>of  Cyprus</w:t>
      </w:r>
      <w:proofErr w:type="gramEnd"/>
      <w:r w:rsidRPr="0077086B">
        <w:rPr>
          <w:rFonts w:ascii="Arial" w:hAnsi="Arial" w:cs="Arial"/>
          <w:sz w:val="24"/>
          <w:szCs w:val="24"/>
          <w:lang w:val="en-GB"/>
        </w:rPr>
        <w:t>, Denmark, Spain, United Kingdom  belong to this cluster</w:t>
      </w:r>
      <w:r>
        <w:rPr>
          <w:rFonts w:ascii="Arial" w:hAnsi="Arial" w:cs="Arial"/>
          <w:sz w:val="24"/>
          <w:szCs w:val="24"/>
          <w:lang w:val="en-GB"/>
        </w:rPr>
        <w:t>;</w:t>
      </w:r>
    </w:p>
    <w:p w14:paraId="51637B56"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 xml:space="preserve">The average age is 50 years old: </w:t>
      </w:r>
    </w:p>
    <w:p w14:paraId="707F8268"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The average climate change risk perception is</w:t>
      </w:r>
      <w:r w:rsidRPr="0077086B">
        <w:rPr>
          <w:rFonts w:ascii="Arial" w:hAnsi="Arial" w:cs="Arial"/>
          <w:b/>
          <w:bCs/>
          <w:sz w:val="24"/>
          <w:szCs w:val="24"/>
          <w:lang w:val="en-GB"/>
        </w:rPr>
        <w:t xml:space="preserve"> </w:t>
      </w:r>
      <w:proofErr w:type="gramStart"/>
      <w:r w:rsidRPr="0077086B">
        <w:rPr>
          <w:rFonts w:ascii="Arial" w:hAnsi="Arial" w:cs="Arial"/>
          <w:sz w:val="24"/>
          <w:szCs w:val="24"/>
          <w:lang w:val="en-GB"/>
        </w:rPr>
        <w:t>8.6</w:t>
      </w:r>
      <w:r>
        <w:rPr>
          <w:rFonts w:ascii="Arial" w:hAnsi="Arial" w:cs="Arial"/>
          <w:sz w:val="24"/>
          <w:szCs w:val="24"/>
          <w:lang w:val="en-GB"/>
        </w:rPr>
        <w:t>;</w:t>
      </w:r>
      <w:proofErr w:type="gramEnd"/>
      <w:r>
        <w:rPr>
          <w:rFonts w:ascii="Arial" w:hAnsi="Arial" w:cs="Arial"/>
          <w:sz w:val="24"/>
          <w:szCs w:val="24"/>
          <w:lang w:val="en-GB"/>
        </w:rPr>
        <w:t xml:space="preserve"> </w:t>
      </w:r>
    </w:p>
    <w:p w14:paraId="66BACCC2"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75% </w:t>
      </w:r>
      <w:r w:rsidRPr="0077086B">
        <w:rPr>
          <w:rFonts w:ascii="Arial" w:hAnsi="Arial" w:cs="Arial"/>
          <w:sz w:val="24"/>
          <w:szCs w:val="24"/>
          <w:lang w:val="en-GB"/>
        </w:rPr>
        <w:t>take place a pro-environmental behaviour.</w:t>
      </w:r>
    </w:p>
    <w:p w14:paraId="274E2DC8" w14:textId="77777777" w:rsidR="00A16453" w:rsidRPr="00A728E6" w:rsidRDefault="00A16453" w:rsidP="00A16453">
      <w:pPr>
        <w:spacing w:line="360" w:lineRule="auto"/>
        <w:jc w:val="both"/>
        <w:rPr>
          <w:rFonts w:ascii="Arial" w:hAnsi="Arial" w:cs="Arial"/>
          <w:lang w:val="en-GB"/>
        </w:rPr>
      </w:pPr>
    </w:p>
    <w:p w14:paraId="7D3F1C6E" w14:textId="77777777" w:rsidR="00A16453" w:rsidRDefault="00A16453" w:rsidP="00A16453">
      <w:pPr>
        <w:spacing w:line="360" w:lineRule="auto"/>
        <w:jc w:val="both"/>
        <w:rPr>
          <w:rFonts w:ascii="Arial" w:hAnsi="Arial" w:cs="Arial"/>
          <w:lang w:val="en-GB"/>
        </w:rPr>
      </w:pPr>
      <w:r w:rsidRPr="0077086B">
        <w:rPr>
          <w:rFonts w:ascii="Arial" w:hAnsi="Arial" w:cs="Arial"/>
          <w:lang w:val="en-GB"/>
        </w:rPr>
        <w:t xml:space="preserve">To sum up, cluster 1 </w:t>
      </w:r>
      <w:r>
        <w:rPr>
          <w:rFonts w:ascii="Arial" w:hAnsi="Arial" w:cs="Arial"/>
          <w:lang w:val="en-GB"/>
        </w:rPr>
        <w:t>is composed of citizens that are more moderate in the answers to climate change items than the citizens of the opposite cluster. Additionally, cluster 2 is composed of slightly younger, more educated, more worried, and more active citizens.</w:t>
      </w:r>
    </w:p>
    <w:p w14:paraId="33433FC7" w14:textId="04FA836A" w:rsidR="00A16453" w:rsidRPr="00A16453" w:rsidRDefault="00A16453" w:rsidP="00A16453">
      <w:pPr>
        <w:rPr>
          <w:rFonts w:ascii="Arial" w:hAnsi="Arial" w:cs="Arial"/>
          <w:lang w:val="en-GB"/>
        </w:rPr>
      </w:pPr>
      <w:r>
        <w:rPr>
          <w:rFonts w:ascii="Arial" w:hAnsi="Arial" w:cs="Arial"/>
          <w:lang w:val="en-GB"/>
        </w:rPr>
        <w:br w:type="page"/>
      </w:r>
    </w:p>
    <w:p w14:paraId="4A71FE46" w14:textId="77777777" w:rsidR="00A16453" w:rsidRPr="00A16453" w:rsidRDefault="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lastRenderedPageBreak/>
        <w:t xml:space="preserve">3.2 Explanatory Data Analysis </w:t>
      </w:r>
    </w:p>
    <w:p w14:paraId="084888D2" w14:textId="77777777" w:rsidR="00A16453" w:rsidRDefault="00A16453">
      <w:pPr>
        <w:spacing w:after="160" w:line="259" w:lineRule="auto"/>
        <w:rPr>
          <w:rFonts w:ascii="Arial" w:eastAsia="CMBX12" w:hAnsi="Arial" w:cs="Arial"/>
          <w:lang w:val="en-GB" w:eastAsia="en-US"/>
        </w:rPr>
      </w:pPr>
    </w:p>
    <w:p w14:paraId="30C072D3" w14:textId="3FE32FB3" w:rsidR="008C76FB" w:rsidRDefault="00A16453" w:rsidP="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t>Entire dataset</w:t>
      </w:r>
    </w:p>
    <w:p w14:paraId="09A9B2D5" w14:textId="77777777" w:rsidR="00A16453" w:rsidRPr="00A16453" w:rsidRDefault="00A16453" w:rsidP="00A16453">
      <w:pPr>
        <w:spacing w:after="160" w:line="259" w:lineRule="auto"/>
        <w:rPr>
          <w:rFonts w:ascii="Arial" w:eastAsia="CMBX12" w:hAnsi="Arial" w:cs="Arial"/>
          <w:b/>
          <w:bCs/>
          <w:lang w:val="en-GB" w:eastAsia="en-US"/>
        </w:rPr>
      </w:pPr>
    </w:p>
    <w:p w14:paraId="21C8EBFD" w14:textId="77777777" w:rsidR="005628F0" w:rsidRDefault="005628F0" w:rsidP="005628F0">
      <w:pPr>
        <w:keepNext/>
        <w:spacing w:after="160" w:line="259" w:lineRule="auto"/>
      </w:pPr>
      <w:r>
        <w:rPr>
          <w:rFonts w:ascii="Arial" w:hAnsi="Arial" w:cs="Arial"/>
          <w:b/>
          <w:bCs/>
          <w:noProof/>
          <w:lang w:val="en-GB"/>
        </w:rPr>
        <w:drawing>
          <wp:inline distT="0" distB="0" distL="0" distR="0" wp14:anchorId="0A1526FC" wp14:editId="4EF60D60">
            <wp:extent cx="5395190" cy="5934710"/>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5190" cy="5934710"/>
                    </a:xfrm>
                    <a:prstGeom prst="rect">
                      <a:avLst/>
                    </a:prstGeom>
                    <a:noFill/>
                    <a:ln>
                      <a:noFill/>
                    </a:ln>
                  </pic:spPr>
                </pic:pic>
              </a:graphicData>
            </a:graphic>
          </wp:inline>
        </w:drawing>
      </w:r>
    </w:p>
    <w:p w14:paraId="69471EF4" w14:textId="5ED0812A" w:rsidR="005628F0" w:rsidRDefault="005628F0" w:rsidP="005628F0">
      <w:pPr>
        <w:pStyle w:val="Didascalia"/>
        <w:rPr>
          <w:rFonts w:ascii="Arial" w:hAnsi="Arial" w:cs="Arial"/>
          <w:b/>
          <w:bCs/>
          <w:lang w:val="en-GB"/>
        </w:rPr>
      </w:pPr>
      <w:r w:rsidRPr="00E941E5">
        <w:rPr>
          <w:lang w:val="en-GB"/>
        </w:rPr>
        <w:t xml:space="preserve">Figure </w:t>
      </w:r>
      <w:r w:rsidR="00E941E5">
        <w:fldChar w:fldCharType="begin"/>
      </w:r>
      <w:r w:rsidR="00E941E5" w:rsidRPr="00E941E5">
        <w:rPr>
          <w:lang w:val="en-GB"/>
        </w:rPr>
        <w:instrText xml:space="preserve"> SEQ Figure \* ARABIC </w:instrText>
      </w:r>
      <w:r w:rsidR="00E941E5">
        <w:fldChar w:fldCharType="separate"/>
      </w:r>
      <w:r w:rsidR="00DC2D8F">
        <w:rPr>
          <w:noProof/>
          <w:lang w:val="en-GB"/>
        </w:rPr>
        <w:t>1</w:t>
      </w:r>
      <w:r w:rsidR="00E941E5">
        <w:rPr>
          <w:noProof/>
        </w:rPr>
        <w:fldChar w:fldCharType="end"/>
      </w:r>
      <w:r w:rsidRPr="00E941E5">
        <w:rPr>
          <w:lang w:val="en-GB"/>
        </w:rPr>
        <w:t xml:space="preserve">: </w:t>
      </w:r>
      <w:proofErr w:type="spellStart"/>
      <w:r w:rsidRPr="00E941E5">
        <w:rPr>
          <w:lang w:val="en-GB"/>
        </w:rPr>
        <w:t>Countplot</w:t>
      </w:r>
      <w:proofErr w:type="spellEnd"/>
      <w:r w:rsidRPr="00E941E5">
        <w:rPr>
          <w:lang w:val="en-GB"/>
        </w:rPr>
        <w:t xml:space="preserve"> of explanatory variables</w:t>
      </w:r>
    </w:p>
    <w:p w14:paraId="39F8B4E6" w14:textId="77777777" w:rsidR="005628F0" w:rsidRDefault="005628F0">
      <w:pPr>
        <w:spacing w:after="160" w:line="259" w:lineRule="auto"/>
        <w:rPr>
          <w:rFonts w:ascii="Arial" w:hAnsi="Arial" w:cs="Arial"/>
          <w:b/>
          <w:bCs/>
          <w:lang w:val="en-GB"/>
        </w:rPr>
      </w:pPr>
    </w:p>
    <w:p w14:paraId="758EF028" w14:textId="77777777" w:rsidR="00E941E5" w:rsidRDefault="00F35A36" w:rsidP="00F35A36">
      <w:pPr>
        <w:spacing w:after="160" w:line="360" w:lineRule="auto"/>
        <w:rPr>
          <w:rFonts w:ascii="Arial" w:hAnsi="Arial" w:cs="Arial"/>
          <w:lang w:val="en-GB"/>
        </w:rPr>
      </w:pPr>
      <w:r>
        <w:rPr>
          <w:rFonts w:ascii="Arial" w:hAnsi="Arial" w:cs="Arial"/>
          <w:lang w:val="en-GB"/>
        </w:rPr>
        <w:t>B</w:t>
      </w:r>
      <w:r w:rsidRPr="00F35A36">
        <w:rPr>
          <w:rFonts w:ascii="Arial" w:hAnsi="Arial" w:cs="Arial"/>
          <w:lang w:val="en-GB"/>
        </w:rPr>
        <w:t xml:space="preserve">efore starting with the </w:t>
      </w:r>
      <w:proofErr w:type="gramStart"/>
      <w:r w:rsidRPr="00F35A36">
        <w:rPr>
          <w:rFonts w:ascii="Arial" w:hAnsi="Arial" w:cs="Arial"/>
          <w:lang w:val="en-GB"/>
        </w:rPr>
        <w:t>analysis</w:t>
      </w:r>
      <w:proofErr w:type="gramEnd"/>
      <w:r w:rsidRPr="00F35A36">
        <w:rPr>
          <w:rFonts w:ascii="Arial" w:hAnsi="Arial" w:cs="Arial"/>
          <w:lang w:val="en-GB"/>
        </w:rPr>
        <w:t xml:space="preserve"> it is important to describe the dataset</w:t>
      </w:r>
      <w:r>
        <w:rPr>
          <w:rFonts w:ascii="Arial" w:hAnsi="Arial" w:cs="Arial"/>
          <w:lang w:val="en-GB"/>
        </w:rPr>
        <w:t>. Figure 1 shows a quick summary of the explanatory variables. Dataset is composed by</w:t>
      </w:r>
      <w:r w:rsidR="00E941E5">
        <w:rPr>
          <w:rFonts w:ascii="Arial" w:hAnsi="Arial" w:cs="Arial"/>
          <w:lang w:val="en-GB"/>
        </w:rPr>
        <w:t>:</w:t>
      </w:r>
    </w:p>
    <w:p w14:paraId="011B5AD7" w14:textId="7F12DBCE" w:rsidR="00E941E5" w:rsidRDefault="008B7DBC" w:rsidP="00F35A36">
      <w:pPr>
        <w:pStyle w:val="Paragrafoelenco"/>
        <w:numPr>
          <w:ilvl w:val="0"/>
          <w:numId w:val="14"/>
        </w:numPr>
        <w:spacing w:line="360" w:lineRule="auto"/>
        <w:rPr>
          <w:rFonts w:ascii="Arial" w:hAnsi="Arial" w:cs="Arial"/>
          <w:lang w:val="en-GB"/>
        </w:rPr>
      </w:pPr>
      <w:r w:rsidRPr="00E941E5">
        <w:rPr>
          <w:rFonts w:ascii="Arial" w:hAnsi="Arial" w:cs="Arial"/>
          <w:lang w:val="en-GB"/>
        </w:rPr>
        <w:lastRenderedPageBreak/>
        <w:t>80% of citizens</w:t>
      </w:r>
      <w:r w:rsidR="00E941E5" w:rsidRPr="00E941E5">
        <w:rPr>
          <w:rFonts w:ascii="Arial" w:hAnsi="Arial" w:cs="Arial"/>
          <w:lang w:val="en-GB"/>
        </w:rPr>
        <w:t xml:space="preserve"> have a central political orientation (between cent</w:t>
      </w:r>
      <w:r w:rsidR="004B6A58">
        <w:rPr>
          <w:rFonts w:ascii="Arial" w:hAnsi="Arial" w:cs="Arial"/>
          <w:lang w:val="en-GB"/>
        </w:rPr>
        <w:t>re</w:t>
      </w:r>
      <w:r w:rsidR="00E941E5" w:rsidRPr="00E941E5">
        <w:rPr>
          <w:rFonts w:ascii="Arial" w:hAnsi="Arial" w:cs="Arial"/>
          <w:lang w:val="en-GB"/>
        </w:rPr>
        <w:t xml:space="preserve">, </w:t>
      </w:r>
      <w:r w:rsidR="004B6A58" w:rsidRPr="00E941E5">
        <w:rPr>
          <w:rFonts w:ascii="Arial" w:hAnsi="Arial" w:cs="Arial"/>
          <w:lang w:val="en-GB"/>
        </w:rPr>
        <w:t>cent</w:t>
      </w:r>
      <w:r w:rsidR="004B6A58">
        <w:rPr>
          <w:rFonts w:ascii="Arial" w:hAnsi="Arial" w:cs="Arial"/>
          <w:lang w:val="en-GB"/>
        </w:rPr>
        <w:t>re</w:t>
      </w:r>
      <w:r w:rsidR="004B6A58" w:rsidRPr="00E941E5">
        <w:rPr>
          <w:rFonts w:ascii="Arial" w:hAnsi="Arial" w:cs="Arial"/>
          <w:lang w:val="en-GB"/>
        </w:rPr>
        <w:t xml:space="preserve"> </w:t>
      </w:r>
      <w:r w:rsidR="00E941E5" w:rsidRPr="00E941E5">
        <w:rPr>
          <w:rFonts w:ascii="Arial" w:hAnsi="Arial" w:cs="Arial"/>
          <w:lang w:val="en-GB"/>
        </w:rPr>
        <w:t>-left</w:t>
      </w:r>
      <w:r w:rsidR="00F37A29">
        <w:rPr>
          <w:rFonts w:ascii="Arial" w:hAnsi="Arial" w:cs="Arial"/>
          <w:lang w:val="en-GB"/>
        </w:rPr>
        <w:t>,</w:t>
      </w:r>
      <w:r w:rsidR="00E941E5" w:rsidRPr="00E941E5">
        <w:rPr>
          <w:rFonts w:ascii="Arial" w:hAnsi="Arial" w:cs="Arial"/>
          <w:lang w:val="en-GB"/>
        </w:rPr>
        <w:t xml:space="preserve"> and </w:t>
      </w:r>
      <w:r w:rsidR="004B6A58" w:rsidRPr="00E941E5">
        <w:rPr>
          <w:rFonts w:ascii="Arial" w:hAnsi="Arial" w:cs="Arial"/>
          <w:lang w:val="en-GB"/>
        </w:rPr>
        <w:t>cent</w:t>
      </w:r>
      <w:r w:rsidR="004B6A58">
        <w:rPr>
          <w:rFonts w:ascii="Arial" w:hAnsi="Arial" w:cs="Arial"/>
          <w:lang w:val="en-GB"/>
        </w:rPr>
        <w:t>re</w:t>
      </w:r>
      <w:r w:rsidR="004B6A58" w:rsidRPr="00E941E5">
        <w:rPr>
          <w:rFonts w:ascii="Arial" w:hAnsi="Arial" w:cs="Arial"/>
          <w:lang w:val="en-GB"/>
        </w:rPr>
        <w:t xml:space="preserve"> </w:t>
      </w:r>
      <w:r w:rsidR="00E941E5" w:rsidRPr="00E941E5">
        <w:rPr>
          <w:rFonts w:ascii="Arial" w:hAnsi="Arial" w:cs="Arial"/>
          <w:lang w:val="en-GB"/>
        </w:rPr>
        <w:t>-right</w:t>
      </w:r>
      <w:proofErr w:type="gramStart"/>
      <w:r w:rsidR="00E941E5" w:rsidRPr="00E941E5">
        <w:rPr>
          <w:rFonts w:ascii="Arial" w:hAnsi="Arial" w:cs="Arial"/>
          <w:lang w:val="en-GB"/>
        </w:rPr>
        <w:t>)</w:t>
      </w:r>
      <w:r w:rsidR="00E941E5">
        <w:rPr>
          <w:rFonts w:ascii="Arial" w:hAnsi="Arial" w:cs="Arial"/>
          <w:lang w:val="en-GB"/>
        </w:rPr>
        <w:t>;</w:t>
      </w:r>
      <w:proofErr w:type="gramEnd"/>
    </w:p>
    <w:p w14:paraId="230072D1" w14:textId="7FA077DC" w:rsidR="00E941E5" w:rsidRDefault="00E941E5" w:rsidP="00F35A36">
      <w:pPr>
        <w:pStyle w:val="Paragrafoelenco"/>
        <w:numPr>
          <w:ilvl w:val="0"/>
          <w:numId w:val="14"/>
        </w:numPr>
        <w:spacing w:line="360" w:lineRule="auto"/>
        <w:rPr>
          <w:rFonts w:ascii="Arial" w:hAnsi="Arial" w:cs="Arial"/>
          <w:lang w:val="en-GB"/>
        </w:rPr>
      </w:pPr>
      <w:r>
        <w:rPr>
          <w:rFonts w:ascii="Arial" w:hAnsi="Arial" w:cs="Arial"/>
          <w:lang w:val="en-GB"/>
        </w:rPr>
        <w:t xml:space="preserve">70% of individuals live with partner and/or </w:t>
      </w:r>
      <w:proofErr w:type="gramStart"/>
      <w:r>
        <w:rPr>
          <w:rFonts w:ascii="Arial" w:hAnsi="Arial" w:cs="Arial"/>
          <w:lang w:val="en-GB"/>
        </w:rPr>
        <w:t>children;</w:t>
      </w:r>
      <w:proofErr w:type="gramEnd"/>
    </w:p>
    <w:p w14:paraId="00710463" w14:textId="6E5DED4C" w:rsidR="00E941E5" w:rsidRPr="00E941E5" w:rsidRDefault="00E941E5" w:rsidP="00E941E5">
      <w:pPr>
        <w:pStyle w:val="Paragrafoelenco"/>
        <w:numPr>
          <w:ilvl w:val="0"/>
          <w:numId w:val="14"/>
        </w:numPr>
        <w:spacing w:line="360" w:lineRule="auto"/>
        <w:rPr>
          <w:rFonts w:ascii="Arial" w:hAnsi="Arial" w:cs="Arial"/>
          <w:lang w:val="en-GB"/>
        </w:rPr>
      </w:pPr>
      <w:r>
        <w:rPr>
          <w:rFonts w:ascii="Arial" w:hAnsi="Arial" w:cs="Arial"/>
          <w:lang w:val="en-GB"/>
        </w:rPr>
        <w:t xml:space="preserve">42% of individuals </w:t>
      </w:r>
      <w:r w:rsidRPr="00E941E5">
        <w:rPr>
          <w:rFonts w:ascii="Arial" w:hAnsi="Arial" w:cs="Arial"/>
          <w:lang w:val="en-GB"/>
        </w:rPr>
        <w:t>stopped studying</w:t>
      </w:r>
      <w:r>
        <w:rPr>
          <w:rFonts w:ascii="Arial" w:hAnsi="Arial" w:cs="Arial"/>
          <w:lang w:val="en-GB"/>
        </w:rPr>
        <w:t xml:space="preserve"> between 16 and 19 years old, while 38% after 20 years </w:t>
      </w:r>
      <w:proofErr w:type="gramStart"/>
      <w:r>
        <w:rPr>
          <w:rFonts w:ascii="Arial" w:hAnsi="Arial" w:cs="Arial"/>
          <w:lang w:val="en-GB"/>
        </w:rPr>
        <w:t>old;</w:t>
      </w:r>
      <w:proofErr w:type="gramEnd"/>
    </w:p>
    <w:p w14:paraId="77BE91F0" w14:textId="77777777" w:rsidR="00E941E5" w:rsidRDefault="00E941E5" w:rsidP="00E941E5">
      <w:pPr>
        <w:pStyle w:val="Paragrafoelenco"/>
        <w:numPr>
          <w:ilvl w:val="0"/>
          <w:numId w:val="14"/>
        </w:numPr>
        <w:spacing w:line="360" w:lineRule="auto"/>
        <w:rPr>
          <w:rFonts w:ascii="Arial" w:hAnsi="Arial" w:cs="Arial"/>
          <w:lang w:val="en-GB"/>
        </w:rPr>
      </w:pPr>
      <w:r w:rsidRPr="00E941E5">
        <w:rPr>
          <w:rFonts w:ascii="Arial" w:hAnsi="Arial" w:cs="Arial"/>
          <w:lang w:val="en-GB"/>
        </w:rPr>
        <w:t xml:space="preserve">52% of </w:t>
      </w:r>
      <w:proofErr w:type="gramStart"/>
      <w:r w:rsidRPr="00E941E5">
        <w:rPr>
          <w:rFonts w:ascii="Arial" w:hAnsi="Arial" w:cs="Arial"/>
          <w:lang w:val="en-GB"/>
        </w:rPr>
        <w:t>women</w:t>
      </w:r>
      <w:r>
        <w:rPr>
          <w:rFonts w:ascii="Arial" w:hAnsi="Arial" w:cs="Arial"/>
          <w:lang w:val="en-GB"/>
        </w:rPr>
        <w:t>;</w:t>
      </w:r>
      <w:proofErr w:type="gramEnd"/>
    </w:p>
    <w:p w14:paraId="021EEEDF" w14:textId="294ACC42" w:rsidR="00E941E5" w:rsidRDefault="00F37A29" w:rsidP="00F35A36">
      <w:pPr>
        <w:pStyle w:val="Paragrafoelenco"/>
        <w:numPr>
          <w:ilvl w:val="0"/>
          <w:numId w:val="14"/>
        </w:numPr>
        <w:spacing w:line="360" w:lineRule="auto"/>
        <w:rPr>
          <w:rFonts w:ascii="Arial" w:hAnsi="Arial" w:cs="Arial"/>
          <w:lang w:val="en-GB"/>
        </w:rPr>
      </w:pPr>
      <w:r>
        <w:rPr>
          <w:rFonts w:ascii="Arial" w:hAnsi="Arial" w:cs="Arial"/>
          <w:lang w:val="en-GB"/>
        </w:rPr>
        <w:t xml:space="preserve">the </w:t>
      </w:r>
      <w:r w:rsidR="00E941E5" w:rsidRPr="00E941E5">
        <w:rPr>
          <w:rFonts w:ascii="Arial" w:hAnsi="Arial" w:cs="Arial"/>
          <w:lang w:val="en-GB"/>
        </w:rPr>
        <w:t>average age is</w:t>
      </w:r>
      <w:r w:rsidR="00E941E5">
        <w:rPr>
          <w:rFonts w:ascii="Arial" w:hAnsi="Arial" w:cs="Arial"/>
          <w:lang w:val="en-GB"/>
        </w:rPr>
        <w:t xml:space="preserve"> </w:t>
      </w:r>
      <w:proofErr w:type="gramStart"/>
      <w:r w:rsidR="00E941E5">
        <w:rPr>
          <w:rFonts w:ascii="Arial" w:hAnsi="Arial" w:cs="Arial"/>
          <w:lang w:val="en-GB"/>
        </w:rPr>
        <w:t>50.5;</w:t>
      </w:r>
      <w:proofErr w:type="gramEnd"/>
    </w:p>
    <w:p w14:paraId="7BB7100F" w14:textId="295789AC" w:rsidR="00E941E5" w:rsidRDefault="00D76140" w:rsidP="00F35A36">
      <w:pPr>
        <w:pStyle w:val="Paragrafoelenco"/>
        <w:numPr>
          <w:ilvl w:val="0"/>
          <w:numId w:val="14"/>
        </w:numPr>
        <w:spacing w:line="360" w:lineRule="auto"/>
        <w:rPr>
          <w:rFonts w:ascii="Arial" w:hAnsi="Arial" w:cs="Arial"/>
          <w:lang w:val="en-GB"/>
        </w:rPr>
      </w:pPr>
      <w:r>
        <w:rPr>
          <w:rFonts w:ascii="Arial" w:hAnsi="Arial" w:cs="Arial"/>
          <w:lang w:val="en-GB"/>
        </w:rPr>
        <w:t>39% live in a s</w:t>
      </w:r>
      <w:r w:rsidRPr="00D76140">
        <w:rPr>
          <w:rFonts w:ascii="Arial" w:hAnsi="Arial" w:cs="Arial"/>
          <w:lang w:val="en-GB"/>
        </w:rPr>
        <w:t>mall or middle</w:t>
      </w:r>
      <w:r w:rsidR="00F37A29">
        <w:rPr>
          <w:rFonts w:ascii="Arial" w:hAnsi="Arial" w:cs="Arial"/>
          <w:lang w:val="en-GB"/>
        </w:rPr>
        <w:t>-</w:t>
      </w:r>
      <w:r w:rsidRPr="00D76140">
        <w:rPr>
          <w:rFonts w:ascii="Arial" w:hAnsi="Arial" w:cs="Arial"/>
          <w:lang w:val="en-GB"/>
        </w:rPr>
        <w:t xml:space="preserve">sized </w:t>
      </w:r>
      <w:proofErr w:type="gramStart"/>
      <w:r w:rsidRPr="00D76140">
        <w:rPr>
          <w:rFonts w:ascii="Arial" w:hAnsi="Arial" w:cs="Arial"/>
          <w:lang w:val="en-GB"/>
        </w:rPr>
        <w:t>town</w:t>
      </w:r>
      <w:r>
        <w:rPr>
          <w:rFonts w:ascii="Arial" w:hAnsi="Arial" w:cs="Arial"/>
          <w:lang w:val="en-GB"/>
        </w:rPr>
        <w:t>;</w:t>
      </w:r>
      <w:proofErr w:type="gramEnd"/>
    </w:p>
    <w:p w14:paraId="4D622852" w14:textId="49B1BC1D" w:rsidR="00D76140" w:rsidRDefault="00D76140" w:rsidP="00F35A36">
      <w:pPr>
        <w:pStyle w:val="Paragrafoelenco"/>
        <w:numPr>
          <w:ilvl w:val="0"/>
          <w:numId w:val="14"/>
        </w:numPr>
        <w:spacing w:line="360" w:lineRule="auto"/>
        <w:rPr>
          <w:rFonts w:ascii="Arial" w:hAnsi="Arial" w:cs="Arial"/>
          <w:lang w:val="en-GB"/>
        </w:rPr>
      </w:pPr>
      <w:r w:rsidRPr="00D76140">
        <w:rPr>
          <w:rFonts w:ascii="Arial" w:hAnsi="Arial" w:cs="Arial"/>
          <w:lang w:val="en-GB"/>
        </w:rPr>
        <w:t xml:space="preserve">Germans are over-represented when compared to the number of other citizens of other </w:t>
      </w:r>
      <w:proofErr w:type="gramStart"/>
      <w:r w:rsidRPr="00D76140">
        <w:rPr>
          <w:rFonts w:ascii="Arial" w:hAnsi="Arial" w:cs="Arial"/>
          <w:lang w:val="en-GB"/>
        </w:rPr>
        <w:t>countries</w:t>
      </w:r>
      <w:r>
        <w:rPr>
          <w:rFonts w:ascii="Arial" w:hAnsi="Arial" w:cs="Arial"/>
          <w:lang w:val="en-GB"/>
        </w:rPr>
        <w:t>;</w:t>
      </w:r>
      <w:proofErr w:type="gramEnd"/>
    </w:p>
    <w:p w14:paraId="47891F34" w14:textId="7640E923" w:rsidR="00A16453" w:rsidRDefault="00D76140" w:rsidP="00A16453">
      <w:pPr>
        <w:pStyle w:val="Paragrafoelenco"/>
        <w:numPr>
          <w:ilvl w:val="0"/>
          <w:numId w:val="14"/>
        </w:numPr>
        <w:spacing w:line="360" w:lineRule="auto"/>
        <w:rPr>
          <w:rFonts w:ascii="Arial" w:hAnsi="Arial" w:cs="Arial"/>
          <w:lang w:val="en-GB"/>
        </w:rPr>
      </w:pPr>
      <w:r>
        <w:rPr>
          <w:rFonts w:ascii="Arial" w:hAnsi="Arial" w:cs="Arial"/>
          <w:lang w:val="en-GB"/>
        </w:rPr>
        <w:t xml:space="preserve">Climate change risk perception average is 7.9, while </w:t>
      </w:r>
      <w:r w:rsidR="00F37A29">
        <w:rPr>
          <w:rFonts w:ascii="Arial" w:hAnsi="Arial" w:cs="Arial"/>
          <w:lang w:val="en-GB"/>
        </w:rPr>
        <w:t>the</w:t>
      </w:r>
      <w:r>
        <w:rPr>
          <w:rFonts w:ascii="Arial" w:hAnsi="Arial" w:cs="Arial"/>
          <w:lang w:val="en-GB"/>
        </w:rPr>
        <w:t xml:space="preserve"> mode is the answer 10. </w:t>
      </w:r>
    </w:p>
    <w:p w14:paraId="2BD18194" w14:textId="78A749AC" w:rsidR="00A16453" w:rsidRDefault="00A16453" w:rsidP="00A16453">
      <w:pPr>
        <w:spacing w:line="360" w:lineRule="auto"/>
        <w:rPr>
          <w:rFonts w:ascii="Arial" w:hAnsi="Arial" w:cs="Arial"/>
          <w:lang w:val="en-GB"/>
        </w:rPr>
      </w:pPr>
    </w:p>
    <w:p w14:paraId="44C24D69" w14:textId="030680D0" w:rsidR="00A16453" w:rsidRPr="00A16453" w:rsidRDefault="00A16453" w:rsidP="00BC7BC0">
      <w:pPr>
        <w:spacing w:line="360" w:lineRule="auto"/>
        <w:ind w:left="360"/>
        <w:rPr>
          <w:rFonts w:ascii="Arial" w:hAnsi="Arial" w:cs="Arial"/>
          <w:b/>
          <w:bCs/>
          <w:lang w:val="en-GB"/>
        </w:rPr>
      </w:pPr>
      <w:r>
        <w:rPr>
          <w:rFonts w:ascii="Arial" w:hAnsi="Arial" w:cs="Arial"/>
          <w:b/>
          <w:bCs/>
          <w:lang w:val="en-GB"/>
        </w:rPr>
        <w:lastRenderedPageBreak/>
        <w:t>I</w:t>
      </w:r>
      <w:r w:rsidRPr="00A16453">
        <w:rPr>
          <w:rFonts w:ascii="Arial" w:hAnsi="Arial" w:cs="Arial"/>
          <w:b/>
          <w:bCs/>
          <w:lang w:val="en-GB"/>
        </w:rPr>
        <w:t xml:space="preserve">ndividuals with high-risk perception against individuals with low-risk perception </w:t>
      </w:r>
      <w:r w:rsidR="00BC7BC0">
        <w:rPr>
          <w:noProof/>
          <w:lang w:val="en-GB"/>
        </w:rPr>
        <w:t xml:space="preserve">  </w:t>
      </w:r>
      <w:r>
        <w:rPr>
          <w:noProof/>
          <w:lang w:val="en-GB"/>
        </w:rPr>
        <w:drawing>
          <wp:inline distT="0" distB="0" distL="0" distR="0" wp14:anchorId="41A19EEC" wp14:editId="7C821F73">
            <wp:extent cx="5400039" cy="5940044"/>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39" cy="5940044"/>
                    </a:xfrm>
                    <a:prstGeom prst="rect">
                      <a:avLst/>
                    </a:prstGeom>
                    <a:noFill/>
                    <a:ln>
                      <a:noFill/>
                    </a:ln>
                  </pic:spPr>
                </pic:pic>
              </a:graphicData>
            </a:graphic>
          </wp:inline>
        </w:drawing>
      </w:r>
    </w:p>
    <w:p w14:paraId="62E0D901" w14:textId="0E52C7AB" w:rsidR="00DC2D8F" w:rsidRPr="00A16453" w:rsidRDefault="00DC2D8F" w:rsidP="00DC2D8F">
      <w:pPr>
        <w:keepNext/>
        <w:spacing w:line="360" w:lineRule="auto"/>
        <w:ind w:left="360"/>
        <w:rPr>
          <w:lang w:val="en-GB"/>
        </w:rPr>
      </w:pPr>
    </w:p>
    <w:p w14:paraId="2AB4C35E" w14:textId="08720A8F" w:rsidR="00DC2D8F" w:rsidRPr="00DC2D8F" w:rsidRDefault="00DC2D8F" w:rsidP="00DC2D8F">
      <w:pPr>
        <w:pStyle w:val="Didascalia"/>
        <w:rPr>
          <w:rFonts w:ascii="Arial" w:hAnsi="Arial" w:cs="Arial"/>
          <w:lang w:val="en-GB"/>
        </w:rPr>
      </w:pPr>
      <w:r w:rsidRPr="00DC2D8F">
        <w:rPr>
          <w:lang w:val="en-GB"/>
        </w:rPr>
        <w:t xml:space="preserve">Figure </w:t>
      </w:r>
      <w:r>
        <w:fldChar w:fldCharType="begin"/>
      </w:r>
      <w:r w:rsidRPr="00DC2D8F">
        <w:rPr>
          <w:lang w:val="en-GB"/>
        </w:rPr>
        <w:instrText xml:space="preserve"> SEQ Figure \* ARABIC </w:instrText>
      </w:r>
      <w:r>
        <w:fldChar w:fldCharType="separate"/>
      </w:r>
      <w:r w:rsidRPr="00DC2D8F">
        <w:rPr>
          <w:noProof/>
          <w:lang w:val="en-GB"/>
        </w:rPr>
        <w:t>2</w:t>
      </w:r>
      <w:r>
        <w:fldChar w:fldCharType="end"/>
      </w:r>
      <w:r w:rsidRPr="00DC2D8F">
        <w:rPr>
          <w:lang w:val="en-GB"/>
        </w:rPr>
        <w:t xml:space="preserve">: </w:t>
      </w:r>
      <w:proofErr w:type="spellStart"/>
      <w:r w:rsidRPr="00DC2D8F">
        <w:rPr>
          <w:lang w:val="en-GB"/>
        </w:rPr>
        <w:t>Countplot</w:t>
      </w:r>
      <w:proofErr w:type="spellEnd"/>
      <w:r w:rsidRPr="00DC2D8F">
        <w:rPr>
          <w:lang w:val="en-GB"/>
        </w:rPr>
        <w:t xml:space="preserve"> of explanatory variables accordi</w:t>
      </w:r>
      <w:r w:rsidR="00F37A29">
        <w:rPr>
          <w:lang w:val="en-GB"/>
        </w:rPr>
        <w:t>n</w:t>
      </w:r>
      <w:r w:rsidRPr="00DC2D8F">
        <w:rPr>
          <w:lang w:val="en-GB"/>
        </w:rPr>
        <w:t xml:space="preserve">g </w:t>
      </w:r>
      <w:r w:rsidR="00F37A29">
        <w:rPr>
          <w:lang w:val="en-GB"/>
        </w:rPr>
        <w:t xml:space="preserve">to </w:t>
      </w:r>
      <w:r w:rsidRPr="00DC2D8F">
        <w:rPr>
          <w:lang w:val="en-GB"/>
        </w:rPr>
        <w:t>risk perc</w:t>
      </w:r>
      <w:r w:rsidR="00F37A29">
        <w:rPr>
          <w:lang w:val="en-GB"/>
        </w:rPr>
        <w:t>ep</w:t>
      </w:r>
      <w:r w:rsidRPr="00DC2D8F">
        <w:rPr>
          <w:lang w:val="en-GB"/>
        </w:rPr>
        <w:t>tion level</w:t>
      </w:r>
    </w:p>
    <w:p w14:paraId="0BDC4528" w14:textId="02411749" w:rsidR="004E258B" w:rsidRDefault="00DC2D8F" w:rsidP="004E258B">
      <w:pPr>
        <w:spacing w:line="360" w:lineRule="auto"/>
        <w:jc w:val="both"/>
        <w:rPr>
          <w:rFonts w:ascii="Arial" w:hAnsi="Arial" w:cs="Arial"/>
          <w:lang w:val="en-GB"/>
        </w:rPr>
      </w:pPr>
      <w:r w:rsidRPr="00023B5A">
        <w:rPr>
          <w:rFonts w:ascii="Arial" w:hAnsi="Arial" w:cs="Arial"/>
          <w:lang w:val="en-GB"/>
        </w:rPr>
        <w:t>Instead, figure 2 disp</w:t>
      </w:r>
      <w:r w:rsidR="00F37A29">
        <w:rPr>
          <w:rFonts w:ascii="Arial" w:hAnsi="Arial" w:cs="Arial"/>
          <w:lang w:val="en-GB"/>
        </w:rPr>
        <w:t>l</w:t>
      </w:r>
      <w:r w:rsidRPr="00023B5A">
        <w:rPr>
          <w:rFonts w:ascii="Arial" w:hAnsi="Arial" w:cs="Arial"/>
          <w:lang w:val="en-GB"/>
        </w:rPr>
        <w:t>ay</w:t>
      </w:r>
      <w:r w:rsidR="00023B5A">
        <w:rPr>
          <w:rFonts w:ascii="Arial" w:hAnsi="Arial" w:cs="Arial"/>
          <w:lang w:val="en-GB"/>
        </w:rPr>
        <w:t>s</w:t>
      </w:r>
      <w:r w:rsidRPr="00023B5A">
        <w:rPr>
          <w:rFonts w:ascii="Arial" w:hAnsi="Arial" w:cs="Arial"/>
          <w:lang w:val="en-GB"/>
        </w:rPr>
        <w:t xml:space="preserve"> the</w:t>
      </w:r>
      <w:r w:rsidR="00023B5A">
        <w:rPr>
          <w:rFonts w:ascii="Arial" w:hAnsi="Arial" w:cs="Arial"/>
          <w:lang w:val="en-GB"/>
        </w:rPr>
        <w:t xml:space="preserve"> description of the two datasets, according to the climate change risk perception level. As you can see, </w:t>
      </w:r>
      <w:r w:rsidR="00142461">
        <w:rPr>
          <w:rFonts w:ascii="Arial" w:hAnsi="Arial" w:cs="Arial"/>
          <w:lang w:val="en-GB"/>
        </w:rPr>
        <w:t xml:space="preserve">the two subsets are not balanced. The </w:t>
      </w:r>
      <w:r w:rsidR="00023B5A">
        <w:rPr>
          <w:rFonts w:ascii="Arial" w:hAnsi="Arial" w:cs="Arial"/>
          <w:lang w:val="en-GB"/>
        </w:rPr>
        <w:t>subset with low-risk perception observations</w:t>
      </w:r>
      <w:r w:rsidR="004B6A58">
        <w:rPr>
          <w:rFonts w:ascii="Arial" w:hAnsi="Arial" w:cs="Arial"/>
          <w:lang w:val="en-GB"/>
        </w:rPr>
        <w:t xml:space="preserve"> (</w:t>
      </w:r>
      <w:r w:rsidR="00142461">
        <w:rPr>
          <w:rFonts w:ascii="Arial" w:hAnsi="Arial" w:cs="Arial"/>
          <w:lang w:val="en-GB"/>
        </w:rPr>
        <w:t xml:space="preserve">in the graph it is represented with </w:t>
      </w:r>
      <w:r w:rsidR="004B6A58">
        <w:rPr>
          <w:rFonts w:ascii="Arial" w:hAnsi="Arial" w:cs="Arial"/>
          <w:lang w:val="en-GB"/>
        </w:rPr>
        <w:t>pink</w:t>
      </w:r>
      <w:r w:rsidR="00142461">
        <w:rPr>
          <w:rFonts w:ascii="Arial" w:hAnsi="Arial" w:cs="Arial"/>
          <w:lang w:val="en-GB"/>
        </w:rPr>
        <w:t xml:space="preserve"> </w:t>
      </w:r>
      <w:proofErr w:type="spellStart"/>
      <w:r w:rsidR="00142461">
        <w:rPr>
          <w:rFonts w:ascii="Arial" w:hAnsi="Arial" w:cs="Arial"/>
          <w:lang w:val="en-GB"/>
        </w:rPr>
        <w:t>color</w:t>
      </w:r>
      <w:proofErr w:type="spellEnd"/>
      <w:r w:rsidR="004B6A58">
        <w:rPr>
          <w:rFonts w:ascii="Arial" w:hAnsi="Arial" w:cs="Arial"/>
          <w:lang w:val="en-GB"/>
        </w:rPr>
        <w:t>)</w:t>
      </w:r>
      <w:r w:rsidR="00023B5A">
        <w:rPr>
          <w:rFonts w:ascii="Arial" w:hAnsi="Arial" w:cs="Arial"/>
          <w:lang w:val="en-GB"/>
        </w:rPr>
        <w:t xml:space="preserve"> </w:t>
      </w:r>
      <w:r w:rsidR="00142461">
        <w:rPr>
          <w:rFonts w:ascii="Arial" w:hAnsi="Arial" w:cs="Arial"/>
          <w:lang w:val="en-GB"/>
        </w:rPr>
        <w:t xml:space="preserve">has </w:t>
      </w:r>
      <w:r w:rsidR="00142461" w:rsidRPr="00142461">
        <w:rPr>
          <w:rFonts w:ascii="Arial" w:hAnsi="Arial" w:cs="Arial"/>
          <w:lang w:val="en-GB"/>
        </w:rPr>
        <w:t>2906</w:t>
      </w:r>
      <w:r w:rsidR="00142461">
        <w:rPr>
          <w:rFonts w:ascii="Arial" w:hAnsi="Arial" w:cs="Arial"/>
          <w:lang w:val="en-GB"/>
        </w:rPr>
        <w:t xml:space="preserve"> cases (13%), while the </w:t>
      </w:r>
      <w:r w:rsidR="00023B5A">
        <w:rPr>
          <w:rFonts w:ascii="Arial" w:hAnsi="Arial" w:cs="Arial"/>
          <w:lang w:val="en-GB"/>
        </w:rPr>
        <w:t>high-risk perception one</w:t>
      </w:r>
      <w:r w:rsidR="004B6A58">
        <w:rPr>
          <w:rFonts w:ascii="Arial" w:hAnsi="Arial" w:cs="Arial"/>
          <w:lang w:val="en-GB"/>
        </w:rPr>
        <w:t xml:space="preserve"> (red</w:t>
      </w:r>
      <w:r w:rsidR="00142461">
        <w:rPr>
          <w:rFonts w:ascii="Arial" w:hAnsi="Arial" w:cs="Arial"/>
          <w:lang w:val="en-GB"/>
        </w:rPr>
        <w:t xml:space="preserve"> </w:t>
      </w:r>
      <w:proofErr w:type="spellStart"/>
      <w:r w:rsidR="00142461">
        <w:rPr>
          <w:rFonts w:ascii="Arial" w:hAnsi="Arial" w:cs="Arial"/>
          <w:lang w:val="en-GB"/>
        </w:rPr>
        <w:t>color</w:t>
      </w:r>
      <w:proofErr w:type="spellEnd"/>
      <w:r w:rsidR="004B6A58">
        <w:rPr>
          <w:rFonts w:ascii="Arial" w:hAnsi="Arial" w:cs="Arial"/>
          <w:lang w:val="en-GB"/>
        </w:rPr>
        <w:t>)</w:t>
      </w:r>
      <w:r w:rsidR="00142461">
        <w:rPr>
          <w:rFonts w:ascii="Arial" w:hAnsi="Arial" w:cs="Arial"/>
          <w:lang w:val="en-GB"/>
        </w:rPr>
        <w:t xml:space="preserve"> has 19072 cases (87%)</w:t>
      </w:r>
      <w:r w:rsidR="00023B5A">
        <w:rPr>
          <w:rFonts w:ascii="Arial" w:hAnsi="Arial" w:cs="Arial"/>
          <w:lang w:val="en-GB"/>
        </w:rPr>
        <w:t xml:space="preserve">. </w:t>
      </w:r>
      <w:r w:rsidR="00142461">
        <w:rPr>
          <w:rFonts w:ascii="Arial" w:hAnsi="Arial" w:cs="Arial"/>
          <w:lang w:val="en-GB"/>
        </w:rPr>
        <w:t>T</w:t>
      </w:r>
      <w:r w:rsidR="004E258B">
        <w:rPr>
          <w:rFonts w:ascii="Arial" w:hAnsi="Arial" w:cs="Arial"/>
          <w:lang w:val="en-GB"/>
        </w:rPr>
        <w:t xml:space="preserve">he </w:t>
      </w:r>
      <w:r w:rsidR="004E258B" w:rsidRPr="004E258B">
        <w:rPr>
          <w:rFonts w:ascii="Arial" w:hAnsi="Arial" w:cs="Arial"/>
          <w:lang w:val="en-GB"/>
        </w:rPr>
        <w:t>trends</w:t>
      </w:r>
      <w:r w:rsidR="004E258B">
        <w:rPr>
          <w:rFonts w:ascii="Arial" w:hAnsi="Arial" w:cs="Arial"/>
          <w:lang w:val="en-GB"/>
        </w:rPr>
        <w:t xml:space="preserve"> of all variables of the high-</w:t>
      </w:r>
      <w:r w:rsidR="004E258B">
        <w:rPr>
          <w:rFonts w:ascii="Arial" w:hAnsi="Arial" w:cs="Arial"/>
          <w:lang w:val="en-GB"/>
        </w:rPr>
        <w:lastRenderedPageBreak/>
        <w:t xml:space="preserve">risk perception subset follow </w:t>
      </w:r>
      <w:r w:rsidR="004E258B" w:rsidRPr="004E258B">
        <w:rPr>
          <w:rFonts w:ascii="Arial" w:hAnsi="Arial" w:cs="Arial"/>
          <w:lang w:val="en-GB"/>
        </w:rPr>
        <w:t>those of the complete dataset</w:t>
      </w:r>
      <w:r w:rsidR="004E258B">
        <w:rPr>
          <w:rFonts w:ascii="Arial" w:hAnsi="Arial" w:cs="Arial"/>
          <w:lang w:val="en-GB"/>
        </w:rPr>
        <w:t xml:space="preserve">. Instead, </w:t>
      </w:r>
      <w:r w:rsidR="00142461">
        <w:rPr>
          <w:rFonts w:ascii="Arial" w:hAnsi="Arial" w:cs="Arial"/>
          <w:lang w:val="en-GB"/>
        </w:rPr>
        <w:t xml:space="preserve">the </w:t>
      </w:r>
      <w:r w:rsidR="004E258B">
        <w:rPr>
          <w:rFonts w:ascii="Arial" w:hAnsi="Arial" w:cs="Arial"/>
          <w:lang w:val="en-GB"/>
        </w:rPr>
        <w:t>low</w:t>
      </w:r>
      <w:r w:rsidR="00F37A29">
        <w:rPr>
          <w:rFonts w:ascii="Arial" w:hAnsi="Arial" w:cs="Arial"/>
          <w:lang w:val="en-GB"/>
        </w:rPr>
        <w:t>-</w:t>
      </w:r>
      <w:r w:rsidR="004E258B">
        <w:rPr>
          <w:rFonts w:ascii="Arial" w:hAnsi="Arial" w:cs="Arial"/>
          <w:lang w:val="en-GB"/>
        </w:rPr>
        <w:t>risk perception subset is slight</w:t>
      </w:r>
      <w:r w:rsidR="00F37A29">
        <w:rPr>
          <w:rFonts w:ascii="Arial" w:hAnsi="Arial" w:cs="Arial"/>
          <w:lang w:val="en-GB"/>
        </w:rPr>
        <w:t>l</w:t>
      </w:r>
      <w:r w:rsidR="004E258B">
        <w:rPr>
          <w:rFonts w:ascii="Arial" w:hAnsi="Arial" w:cs="Arial"/>
          <w:lang w:val="en-GB"/>
        </w:rPr>
        <w:t xml:space="preserve">y different. For example, </w:t>
      </w:r>
      <w:r w:rsidR="00023B5A">
        <w:rPr>
          <w:rFonts w:ascii="Arial" w:hAnsi="Arial" w:cs="Arial"/>
          <w:lang w:val="en-GB"/>
        </w:rPr>
        <w:t xml:space="preserve">individuals </w:t>
      </w:r>
      <w:r w:rsidR="00142461">
        <w:rPr>
          <w:rFonts w:ascii="Arial" w:hAnsi="Arial" w:cs="Arial"/>
          <w:lang w:val="en-GB"/>
        </w:rPr>
        <w:t>of this latter</w:t>
      </w:r>
      <w:r w:rsidR="00023B5A">
        <w:rPr>
          <w:rFonts w:ascii="Arial" w:hAnsi="Arial" w:cs="Arial"/>
          <w:lang w:val="en-GB"/>
        </w:rPr>
        <w:t xml:space="preserve"> subset are slightly older and </w:t>
      </w:r>
      <w:r w:rsidR="00023B5A" w:rsidRPr="00023B5A">
        <w:rPr>
          <w:rFonts w:ascii="Arial" w:hAnsi="Arial" w:cs="Arial"/>
          <w:lang w:val="en-GB"/>
        </w:rPr>
        <w:t xml:space="preserve">mostly </w:t>
      </w:r>
      <w:r w:rsidR="00142461">
        <w:rPr>
          <w:rFonts w:ascii="Arial" w:hAnsi="Arial" w:cs="Arial"/>
          <w:lang w:val="en-GB"/>
        </w:rPr>
        <w:t>men</w:t>
      </w:r>
      <w:r w:rsidR="004E258B">
        <w:rPr>
          <w:rFonts w:ascii="Arial" w:hAnsi="Arial" w:cs="Arial"/>
          <w:lang w:val="en-GB"/>
        </w:rPr>
        <w:t xml:space="preserve">. Additionally, </w:t>
      </w:r>
      <w:r w:rsidR="004E258B" w:rsidRPr="004E258B">
        <w:rPr>
          <w:rFonts w:ascii="Arial" w:hAnsi="Arial" w:cs="Arial"/>
          <w:lang w:val="en-GB"/>
        </w:rPr>
        <w:t>most of the citizens do not come from Germany but Austria</w:t>
      </w:r>
      <w:r w:rsidR="004E258B">
        <w:rPr>
          <w:rFonts w:ascii="Arial" w:hAnsi="Arial" w:cs="Arial"/>
          <w:lang w:val="en-GB"/>
        </w:rPr>
        <w:t xml:space="preserve">. Lastly, as </w:t>
      </w:r>
      <w:r w:rsidR="00EE1FB9">
        <w:rPr>
          <w:rFonts w:ascii="Arial" w:hAnsi="Arial" w:cs="Arial"/>
          <w:lang w:val="en-GB"/>
        </w:rPr>
        <w:t>I</w:t>
      </w:r>
      <w:r w:rsidR="004E258B">
        <w:rPr>
          <w:rFonts w:ascii="Arial" w:hAnsi="Arial" w:cs="Arial"/>
          <w:lang w:val="en-GB"/>
        </w:rPr>
        <w:t xml:space="preserve"> have already explained, the distribution of clusters between the two subset</w:t>
      </w:r>
      <w:r w:rsidR="00F37A29">
        <w:rPr>
          <w:rFonts w:ascii="Arial" w:hAnsi="Arial" w:cs="Arial"/>
          <w:lang w:val="en-GB"/>
        </w:rPr>
        <w:t>s</w:t>
      </w:r>
      <w:r w:rsidR="004E258B">
        <w:rPr>
          <w:rFonts w:ascii="Arial" w:hAnsi="Arial" w:cs="Arial"/>
          <w:lang w:val="en-GB"/>
        </w:rPr>
        <w:t xml:space="preserve"> </w:t>
      </w:r>
      <w:r w:rsidR="00F37A29">
        <w:rPr>
          <w:rFonts w:ascii="Arial" w:hAnsi="Arial" w:cs="Arial"/>
          <w:lang w:val="en-GB"/>
        </w:rPr>
        <w:t>is</w:t>
      </w:r>
      <w:r w:rsidR="004E258B">
        <w:rPr>
          <w:rFonts w:ascii="Arial" w:hAnsi="Arial" w:cs="Arial"/>
          <w:lang w:val="en-GB"/>
        </w:rPr>
        <w:t xml:space="preserve"> opposite: on one side mostly individuals who belong at cluster 2 (extreme green-identity) have a high-risk perception</w:t>
      </w:r>
      <w:r w:rsidR="00F37A29">
        <w:rPr>
          <w:rFonts w:ascii="Arial" w:hAnsi="Arial" w:cs="Arial"/>
          <w:lang w:val="en-GB"/>
        </w:rPr>
        <w:t>,</w:t>
      </w:r>
      <w:r w:rsidR="004E258B">
        <w:rPr>
          <w:rFonts w:ascii="Arial" w:hAnsi="Arial" w:cs="Arial"/>
          <w:lang w:val="en-GB"/>
        </w:rPr>
        <w:t xml:space="preserve"> and </w:t>
      </w:r>
      <w:r w:rsidR="00F37A29">
        <w:rPr>
          <w:rFonts w:ascii="Arial" w:hAnsi="Arial" w:cs="Arial"/>
          <w:lang w:val="en-GB"/>
        </w:rPr>
        <w:t xml:space="preserve">those </w:t>
      </w:r>
      <w:r w:rsidR="004E258B">
        <w:rPr>
          <w:rFonts w:ascii="Arial" w:hAnsi="Arial" w:cs="Arial"/>
          <w:lang w:val="en-GB"/>
        </w:rPr>
        <w:t>who belong at cluster 1 have a low-ris</w:t>
      </w:r>
      <w:r w:rsidR="00F37A29">
        <w:rPr>
          <w:rFonts w:ascii="Arial" w:hAnsi="Arial" w:cs="Arial"/>
          <w:lang w:val="en-GB"/>
        </w:rPr>
        <w:t>k</w:t>
      </w:r>
      <w:r w:rsidR="004E258B">
        <w:rPr>
          <w:rFonts w:ascii="Arial" w:hAnsi="Arial" w:cs="Arial"/>
          <w:lang w:val="en-GB"/>
        </w:rPr>
        <w:t xml:space="preserve"> perception. </w:t>
      </w:r>
      <w:r w:rsidR="004E258B">
        <w:rPr>
          <w:rFonts w:ascii="Arial" w:hAnsi="Arial" w:cs="Arial"/>
          <w:lang w:val="en-GB"/>
        </w:rPr>
        <w:br w:type="page"/>
      </w:r>
    </w:p>
    <w:p w14:paraId="4D83DF98" w14:textId="65358760" w:rsidR="00714EA0" w:rsidRPr="008C2884" w:rsidRDefault="00A16453" w:rsidP="00714EA0">
      <w:pPr>
        <w:spacing w:line="360" w:lineRule="auto"/>
        <w:jc w:val="both"/>
        <w:rPr>
          <w:rFonts w:ascii="Arial" w:hAnsi="Arial" w:cs="Arial"/>
          <w:b/>
          <w:bCs/>
          <w:lang w:val="en-GB"/>
        </w:rPr>
      </w:pPr>
      <w:r>
        <w:rPr>
          <w:rFonts w:ascii="Arial" w:hAnsi="Arial" w:cs="Arial"/>
          <w:b/>
          <w:bCs/>
          <w:lang w:val="en-GB"/>
        </w:rPr>
        <w:lastRenderedPageBreak/>
        <w:t xml:space="preserve">3.3 </w:t>
      </w:r>
      <w:r w:rsidR="00A728E6">
        <w:rPr>
          <w:rFonts w:ascii="Arial" w:hAnsi="Arial" w:cs="Arial"/>
          <w:b/>
          <w:bCs/>
          <w:lang w:val="en-GB"/>
        </w:rPr>
        <w:t>Macro-level</w:t>
      </w:r>
    </w:p>
    <w:p w14:paraId="5725A04F" w14:textId="37729D71"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Climate change attitudes do not vary only between countries but also between citizens in the same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(Xie et al., 2019)</w:t>
      </w:r>
      <w:r w:rsidRPr="008C2884">
        <w:rPr>
          <w:rFonts w:ascii="Arial" w:hAnsi="Arial" w:cs="Arial"/>
          <w:lang w:val="en-GB"/>
        </w:rPr>
        <w:fldChar w:fldCharType="end"/>
      </w:r>
      <w:r w:rsidRPr="008C2884">
        <w:rPr>
          <w:rFonts w:ascii="Arial" w:hAnsi="Arial" w:cs="Arial"/>
          <w:lang w:val="en-GB"/>
        </w:rPr>
        <w:t xml:space="preserve">. As you can see in figure </w:t>
      </w:r>
      <w:r w:rsidR="00A16453">
        <w:rPr>
          <w:rFonts w:ascii="Arial" w:hAnsi="Arial" w:cs="Arial"/>
          <w:lang w:val="en-GB"/>
        </w:rPr>
        <w:t>3</w:t>
      </w:r>
      <w:r w:rsidRPr="008C2884">
        <w:rPr>
          <w:rFonts w:ascii="Arial" w:hAnsi="Arial" w:cs="Arial"/>
          <w:lang w:val="en-GB"/>
        </w:rPr>
        <w:t xml:space="preserve">, the percentage of those who believe that climate change is the single most serious problem varies significantly according to country. For example, Bulgaria and Croatia obtain </w:t>
      </w:r>
      <w:r w:rsidR="007423B2">
        <w:rPr>
          <w:rFonts w:ascii="Arial" w:hAnsi="Arial" w:cs="Arial"/>
          <w:lang w:val="en-GB"/>
        </w:rPr>
        <w:t>a</w:t>
      </w:r>
      <w:r w:rsidRPr="008C2884">
        <w:rPr>
          <w:rFonts w:ascii="Arial" w:hAnsi="Arial" w:cs="Arial"/>
          <w:lang w:val="en-GB"/>
        </w:rPr>
        <w:t xml:space="preserve"> smaller percentage, that is 11% of citizens who think climate change is the single most serious problem. On the contrary, about 1 out 2 </w:t>
      </w:r>
      <w:r w:rsidR="007423B2">
        <w:rPr>
          <w:rFonts w:ascii="Arial" w:hAnsi="Arial" w:cs="Arial"/>
          <w:lang w:val="en-GB"/>
        </w:rPr>
        <w:t xml:space="preserve">of </w:t>
      </w:r>
      <w:r w:rsidRPr="008C2884">
        <w:rPr>
          <w:rFonts w:ascii="Arial" w:hAnsi="Arial" w:cs="Arial"/>
          <w:lang w:val="en-GB"/>
        </w:rPr>
        <w:t>Sweden’s citizen</w:t>
      </w:r>
      <w:r w:rsidR="007423B2">
        <w:rPr>
          <w:rFonts w:ascii="Arial" w:hAnsi="Arial" w:cs="Arial"/>
          <w:lang w:val="en-GB"/>
        </w:rPr>
        <w:t>s</w:t>
      </w:r>
      <w:r w:rsidRPr="008C2884">
        <w:rPr>
          <w:rFonts w:ascii="Arial" w:hAnsi="Arial" w:cs="Arial"/>
          <w:lang w:val="en-GB"/>
        </w:rPr>
        <w:t xml:space="preserve"> indicated climate change.  </w:t>
      </w:r>
    </w:p>
    <w:p w14:paraId="5983EB96" w14:textId="77777777" w:rsidR="00714EA0" w:rsidRDefault="00714EA0" w:rsidP="00714EA0">
      <w:pPr>
        <w:keepNext/>
        <w:spacing w:line="360" w:lineRule="auto"/>
        <w:jc w:val="both"/>
      </w:pPr>
      <w:r>
        <w:rPr>
          <w:rFonts w:ascii="Arial" w:hAnsi="Arial" w:cs="Arial"/>
          <w:lang w:val="en-GB"/>
        </w:rPr>
        <w:t xml:space="preserve"> </w:t>
      </w:r>
      <w:r>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3688448A" w:rsidR="00714EA0" w:rsidRPr="00A36358" w:rsidRDefault="00714EA0" w:rsidP="00714EA0">
      <w:pPr>
        <w:pStyle w:val="Didascalia"/>
        <w:spacing w:line="360" w:lineRule="auto"/>
        <w:jc w:val="both"/>
        <w:rPr>
          <w:rFonts w:ascii="Arial" w:hAnsi="Arial" w:cs="Arial"/>
          <w:color w:val="auto"/>
          <w:lang w:val="en-GB"/>
        </w:rPr>
      </w:pPr>
      <w:bookmarkStart w:id="1" w:name="_Toc63158276"/>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DC2D8F">
        <w:rPr>
          <w:rFonts w:ascii="Arial" w:hAnsi="Arial" w:cs="Arial"/>
          <w:noProof/>
          <w:color w:val="auto"/>
          <w:lang w:val="en-GB"/>
        </w:rPr>
        <w:t>3</w:t>
      </w:r>
      <w:r w:rsidRPr="00A36358">
        <w:rPr>
          <w:rFonts w:ascii="Arial" w:hAnsi="Arial" w:cs="Arial"/>
          <w:color w:val="auto"/>
        </w:rPr>
        <w:fldChar w:fldCharType="end"/>
      </w:r>
      <w:r w:rsidRPr="00A36358">
        <w:rPr>
          <w:rFonts w:ascii="Arial" w:hAnsi="Arial" w:cs="Arial"/>
          <w:color w:val="auto"/>
          <w:lang w:val="en-GB"/>
        </w:rPr>
        <w:t>: Single Most Serious Problem</w:t>
      </w:r>
      <w:bookmarkEnd w:id="1"/>
      <w:r w:rsidR="00A728E6">
        <w:rPr>
          <w:rFonts w:ascii="Arial" w:hAnsi="Arial" w:cs="Arial"/>
          <w:color w:val="auto"/>
          <w:lang w:val="en-GB"/>
        </w:rPr>
        <w:t xml:space="preserve"> per Country</w:t>
      </w:r>
    </w:p>
    <w:p w14:paraId="398A7DC1" w14:textId="77777777" w:rsidR="00714EA0" w:rsidRPr="008C2884" w:rsidRDefault="00714EA0" w:rsidP="00714EA0">
      <w:pPr>
        <w:spacing w:line="360" w:lineRule="auto"/>
        <w:jc w:val="both"/>
        <w:rPr>
          <w:rFonts w:ascii="Arial" w:hAnsi="Arial" w:cs="Arial"/>
          <w:lang w:val="en-GB"/>
        </w:rPr>
      </w:pPr>
    </w:p>
    <w:p w14:paraId="63177D7B" w14:textId="703B27F1" w:rsidR="00714EA0" w:rsidRDefault="00714EA0" w:rsidP="00714EA0">
      <w:pPr>
        <w:spacing w:line="360" w:lineRule="auto"/>
        <w:jc w:val="both"/>
        <w:rPr>
          <w:rFonts w:ascii="Arial" w:hAnsi="Arial" w:cs="Arial"/>
          <w:lang w:val="en-GB"/>
        </w:rPr>
      </w:pPr>
      <w:r w:rsidRPr="008C2884">
        <w:rPr>
          <w:rFonts w:ascii="Arial" w:hAnsi="Arial" w:cs="Arial"/>
          <w:lang w:val="en-GB"/>
        </w:rPr>
        <w:t xml:space="preserve">Another interesting example is the difference in </w:t>
      </w:r>
      <w:r w:rsidR="001346F2">
        <w:rPr>
          <w:rFonts w:ascii="Arial" w:hAnsi="Arial" w:cs="Arial"/>
          <w:lang w:val="en-GB"/>
        </w:rPr>
        <w:t>b</w:t>
      </w:r>
      <w:r w:rsidR="00F37A29">
        <w:rPr>
          <w:rFonts w:ascii="Arial" w:hAnsi="Arial" w:cs="Arial"/>
          <w:lang w:val="en-GB"/>
        </w:rPr>
        <w:t>ehavio</w:t>
      </w:r>
      <w:r w:rsidR="001346F2">
        <w:rPr>
          <w:rFonts w:ascii="Arial" w:hAnsi="Arial" w:cs="Arial"/>
          <w:lang w:val="en-GB"/>
        </w:rPr>
        <w:t>r</w:t>
      </w:r>
      <w:r w:rsidRPr="008C2884">
        <w:rPr>
          <w:rFonts w:ascii="Arial" w:hAnsi="Arial" w:cs="Arial"/>
          <w:lang w:val="en-GB"/>
        </w:rPr>
        <w:t xml:space="preserve">. As you can see in figure </w:t>
      </w:r>
      <w:r w:rsidR="00340730">
        <w:rPr>
          <w:rFonts w:ascii="Arial" w:hAnsi="Arial" w:cs="Arial"/>
          <w:lang w:val="en-GB"/>
        </w:rPr>
        <w:t>4</w:t>
      </w:r>
      <w:r w:rsidRPr="008C2884">
        <w:rPr>
          <w:rFonts w:ascii="Arial" w:hAnsi="Arial" w:cs="Arial"/>
          <w:lang w:val="en-GB"/>
        </w:rPr>
        <w:t xml:space="preserve">, </w:t>
      </w:r>
      <w:r w:rsidR="00AA272C">
        <w:rPr>
          <w:rFonts w:ascii="Arial" w:hAnsi="Arial" w:cs="Arial"/>
          <w:lang w:val="en-GB"/>
        </w:rPr>
        <w:t xml:space="preserve">more than </w:t>
      </w:r>
      <w:r w:rsidR="001346F2">
        <w:rPr>
          <w:rFonts w:ascii="Arial" w:hAnsi="Arial" w:cs="Arial"/>
          <w:lang w:val="en-GB"/>
        </w:rPr>
        <w:t>60</w:t>
      </w:r>
      <w:r w:rsidR="00AA272C">
        <w:rPr>
          <w:rFonts w:ascii="Arial" w:hAnsi="Arial" w:cs="Arial"/>
          <w:lang w:val="en-GB"/>
        </w:rPr>
        <w:t>%</w:t>
      </w:r>
      <w:r w:rsidRPr="008C2884">
        <w:rPr>
          <w:rFonts w:ascii="Arial" w:hAnsi="Arial" w:cs="Arial"/>
          <w:lang w:val="en-GB"/>
        </w:rPr>
        <w:t xml:space="preserve"> of </w:t>
      </w:r>
      <w:r w:rsidR="007423B2">
        <w:rPr>
          <w:rFonts w:ascii="Arial" w:hAnsi="Arial" w:cs="Arial"/>
          <w:lang w:val="en-GB"/>
        </w:rPr>
        <w:t xml:space="preserve">the </w:t>
      </w:r>
      <w:r w:rsidRPr="008C2884">
        <w:rPr>
          <w:rFonts w:ascii="Arial" w:hAnsi="Arial" w:cs="Arial"/>
          <w:lang w:val="en-GB"/>
        </w:rPr>
        <w:t xml:space="preserve">citizens of </w:t>
      </w:r>
      <w:r w:rsidR="001346F2">
        <w:rPr>
          <w:rFonts w:ascii="Arial" w:hAnsi="Arial" w:cs="Arial"/>
          <w:lang w:val="en-GB"/>
        </w:rPr>
        <w:t>Romania</w:t>
      </w:r>
      <w:r w:rsidRPr="008C2884">
        <w:rPr>
          <w:rFonts w:ascii="Arial" w:hAnsi="Arial" w:cs="Arial"/>
          <w:lang w:val="en-GB"/>
        </w:rPr>
        <w:t xml:space="preserve"> declared that</w:t>
      </w:r>
      <w:r w:rsidR="001346F2">
        <w:rPr>
          <w:rFonts w:ascii="Arial" w:hAnsi="Arial" w:cs="Arial"/>
          <w:lang w:val="en-GB"/>
        </w:rPr>
        <w:t xml:space="preserve"> they are not behav</w:t>
      </w:r>
      <w:r w:rsidR="00F37A29">
        <w:rPr>
          <w:rFonts w:ascii="Arial" w:hAnsi="Arial" w:cs="Arial"/>
          <w:lang w:val="en-GB"/>
        </w:rPr>
        <w:t>ing</w:t>
      </w:r>
      <w:r w:rsidR="001346F2">
        <w:rPr>
          <w:rFonts w:ascii="Arial" w:hAnsi="Arial" w:cs="Arial"/>
          <w:lang w:val="en-GB"/>
        </w:rPr>
        <w:t xml:space="preserve"> in </w:t>
      </w:r>
      <w:proofErr w:type="spellStart"/>
      <w:r w:rsidR="001346F2">
        <w:rPr>
          <w:rFonts w:ascii="Arial" w:hAnsi="Arial" w:cs="Arial"/>
          <w:lang w:val="en-GB"/>
        </w:rPr>
        <w:t>favor</w:t>
      </w:r>
      <w:proofErr w:type="spellEnd"/>
      <w:r w:rsidR="001346F2">
        <w:rPr>
          <w:rFonts w:ascii="Arial" w:hAnsi="Arial" w:cs="Arial"/>
          <w:lang w:val="en-GB"/>
        </w:rPr>
        <w:t xml:space="preserve"> of the environment</w:t>
      </w:r>
      <w:r w:rsidRPr="008C2884">
        <w:rPr>
          <w:rFonts w:ascii="Arial" w:hAnsi="Arial" w:cs="Arial"/>
          <w:lang w:val="en-GB"/>
        </w:rPr>
        <w:t>.</w:t>
      </w:r>
      <w:r w:rsidR="00AA272C">
        <w:rPr>
          <w:rFonts w:ascii="Arial" w:hAnsi="Arial" w:cs="Arial"/>
          <w:lang w:val="en-GB"/>
        </w:rPr>
        <w:t xml:space="preserve"> Conversely,</w:t>
      </w:r>
      <w:r w:rsidRPr="008C2884">
        <w:rPr>
          <w:rFonts w:ascii="Arial" w:hAnsi="Arial" w:cs="Arial"/>
          <w:lang w:val="en-GB"/>
        </w:rPr>
        <w:t xml:space="preserve"> </w:t>
      </w:r>
      <w:r w:rsidR="001346F2">
        <w:rPr>
          <w:rFonts w:ascii="Arial" w:hAnsi="Arial" w:cs="Arial"/>
          <w:lang w:val="en-GB"/>
        </w:rPr>
        <w:t>Malta</w:t>
      </w:r>
      <w:r w:rsidR="00AA272C">
        <w:rPr>
          <w:rFonts w:ascii="Arial" w:hAnsi="Arial" w:cs="Arial"/>
          <w:lang w:val="en-GB"/>
        </w:rPr>
        <w:t xml:space="preserve"> </w:t>
      </w:r>
      <w:r w:rsidR="001346F2">
        <w:rPr>
          <w:rFonts w:ascii="Arial" w:hAnsi="Arial" w:cs="Arial"/>
          <w:lang w:val="en-GB"/>
        </w:rPr>
        <w:t>has 95% of citizens that take place pro-environmental behavior. Th</w:t>
      </w:r>
      <w:r w:rsidR="00F37A29">
        <w:rPr>
          <w:rFonts w:ascii="Arial" w:hAnsi="Arial" w:cs="Arial"/>
          <w:lang w:val="en-GB"/>
        </w:rPr>
        <w:t>ese</w:t>
      </w:r>
      <w:r w:rsidR="001346F2">
        <w:rPr>
          <w:rFonts w:ascii="Arial" w:hAnsi="Arial" w:cs="Arial"/>
          <w:lang w:val="en-GB"/>
        </w:rPr>
        <w:t xml:space="preserve"> differences may be due to </w:t>
      </w:r>
      <w:r w:rsidR="001346F2" w:rsidRPr="001346F2">
        <w:rPr>
          <w:rFonts w:ascii="Arial" w:hAnsi="Arial" w:cs="Arial"/>
          <w:lang w:val="en-GB"/>
        </w:rPr>
        <w:t>a multitude of reasons</w:t>
      </w:r>
      <w:r w:rsidR="001346F2">
        <w:rPr>
          <w:rFonts w:ascii="Arial" w:hAnsi="Arial" w:cs="Arial"/>
          <w:lang w:val="en-GB"/>
        </w:rPr>
        <w:t xml:space="preserve">, differences </w:t>
      </w:r>
      <w:r w:rsidR="00F37A29">
        <w:rPr>
          <w:rFonts w:ascii="Arial" w:hAnsi="Arial" w:cs="Arial"/>
          <w:lang w:val="en-GB"/>
        </w:rPr>
        <w:t xml:space="preserve">in </w:t>
      </w:r>
      <w:r w:rsidR="001346F2">
        <w:rPr>
          <w:rFonts w:ascii="Arial" w:hAnsi="Arial" w:cs="Arial"/>
          <w:lang w:val="en-GB"/>
        </w:rPr>
        <w:t xml:space="preserve">economic incentives and taxes, </w:t>
      </w:r>
      <w:r w:rsidR="006C4511">
        <w:rPr>
          <w:rFonts w:ascii="Arial" w:hAnsi="Arial" w:cs="Arial"/>
          <w:lang w:val="en-GB"/>
        </w:rPr>
        <w:t>way of socialization, social desi</w:t>
      </w:r>
      <w:r w:rsidR="00F37A29">
        <w:rPr>
          <w:rFonts w:ascii="Arial" w:hAnsi="Arial" w:cs="Arial"/>
          <w:lang w:val="en-GB"/>
        </w:rPr>
        <w:t>rabili</w:t>
      </w:r>
      <w:r w:rsidR="006C4511">
        <w:rPr>
          <w:rFonts w:ascii="Arial" w:hAnsi="Arial" w:cs="Arial"/>
          <w:lang w:val="en-GB"/>
        </w:rPr>
        <w:t>ty that vary according to country. These possible cha</w:t>
      </w:r>
      <w:r w:rsidR="00F37A29">
        <w:rPr>
          <w:rFonts w:ascii="Arial" w:hAnsi="Arial" w:cs="Arial"/>
          <w:lang w:val="en-GB"/>
        </w:rPr>
        <w:t>r</w:t>
      </w:r>
      <w:r w:rsidR="006C4511">
        <w:rPr>
          <w:rFonts w:ascii="Arial" w:hAnsi="Arial" w:cs="Arial"/>
          <w:lang w:val="en-GB"/>
        </w:rPr>
        <w:t xml:space="preserve">acteristics are not </w:t>
      </w:r>
      <w:proofErr w:type="gramStart"/>
      <w:r w:rsidR="006C4511">
        <w:rPr>
          <w:rFonts w:ascii="Arial" w:hAnsi="Arial" w:cs="Arial"/>
          <w:lang w:val="en-GB"/>
        </w:rPr>
        <w:t>taken into account</w:t>
      </w:r>
      <w:proofErr w:type="gramEnd"/>
      <w:r w:rsidR="006C4511">
        <w:rPr>
          <w:rFonts w:ascii="Arial" w:hAnsi="Arial" w:cs="Arial"/>
          <w:lang w:val="en-GB"/>
        </w:rPr>
        <w:t xml:space="preserve">, but </w:t>
      </w:r>
      <w:r w:rsidR="00EE1FB9">
        <w:rPr>
          <w:rFonts w:ascii="Arial" w:hAnsi="Arial" w:cs="Arial"/>
          <w:lang w:val="en-GB"/>
        </w:rPr>
        <w:t>I</w:t>
      </w:r>
      <w:r w:rsidR="006C4511">
        <w:rPr>
          <w:rFonts w:ascii="Arial" w:hAnsi="Arial" w:cs="Arial"/>
          <w:lang w:val="en-GB"/>
        </w:rPr>
        <w:t xml:space="preserve"> want </w:t>
      </w:r>
      <w:r w:rsidR="006C4511" w:rsidRPr="006C4511">
        <w:rPr>
          <w:rFonts w:ascii="Arial" w:hAnsi="Arial" w:cs="Arial"/>
          <w:lang w:val="en-GB"/>
        </w:rPr>
        <w:t>to remind the reader</w:t>
      </w:r>
      <w:r w:rsidR="006C4511">
        <w:rPr>
          <w:rFonts w:ascii="Arial" w:hAnsi="Arial" w:cs="Arial"/>
          <w:lang w:val="en-GB"/>
        </w:rPr>
        <w:t xml:space="preserve"> </w:t>
      </w:r>
      <w:r w:rsidR="006C4511" w:rsidRPr="006C4511">
        <w:rPr>
          <w:rFonts w:ascii="Arial" w:hAnsi="Arial" w:cs="Arial"/>
          <w:lang w:val="en-GB"/>
        </w:rPr>
        <w:t>of the hypothetical influence that these could have on the outcome.</w:t>
      </w:r>
      <w:r w:rsidR="006C4511">
        <w:rPr>
          <w:rFonts w:ascii="Arial" w:hAnsi="Arial" w:cs="Arial"/>
          <w:lang w:val="en-GB"/>
        </w:rPr>
        <w:t xml:space="preserve">  </w:t>
      </w:r>
    </w:p>
    <w:p w14:paraId="134D3B2F" w14:textId="77777777" w:rsidR="00A728E6" w:rsidRDefault="00511239" w:rsidP="00A728E6">
      <w:pPr>
        <w:keepNext/>
        <w:spacing w:line="360" w:lineRule="auto"/>
        <w:jc w:val="both"/>
      </w:pPr>
      <w:r>
        <w:rPr>
          <w:rFonts w:ascii="Arial" w:hAnsi="Arial" w:cs="Arial"/>
          <w:noProof/>
          <w:lang w:val="en-GB"/>
        </w:rPr>
        <w:lastRenderedPageBreak/>
        <w:drawing>
          <wp:inline distT="0" distB="0" distL="0" distR="0" wp14:anchorId="25673A9B" wp14:editId="39400BAA">
            <wp:extent cx="5364000" cy="3023874"/>
            <wp:effectExtent l="0" t="0" r="825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p>
    <w:p w14:paraId="5BFCA7BF" w14:textId="63D1E2FF" w:rsidR="00511239" w:rsidRDefault="00A728E6" w:rsidP="00A728E6">
      <w:pPr>
        <w:pStyle w:val="Didascalia"/>
        <w:jc w:val="both"/>
        <w:rPr>
          <w:rFonts w:ascii="Arial" w:hAnsi="Arial" w:cs="Arial"/>
          <w:lang w:val="en-GB"/>
        </w:rPr>
      </w:pPr>
      <w:r w:rsidRPr="00A728E6">
        <w:rPr>
          <w:lang w:val="en-GB"/>
        </w:rPr>
        <w:t xml:space="preserve">Figure </w:t>
      </w:r>
      <w:r>
        <w:fldChar w:fldCharType="begin"/>
      </w:r>
      <w:r w:rsidRPr="00A728E6">
        <w:rPr>
          <w:lang w:val="en-GB"/>
        </w:rPr>
        <w:instrText xml:space="preserve"> SEQ Figure \* ARABIC </w:instrText>
      </w:r>
      <w:r>
        <w:fldChar w:fldCharType="separate"/>
      </w:r>
      <w:r w:rsidR="00DC2D8F">
        <w:rPr>
          <w:noProof/>
          <w:lang w:val="en-GB"/>
        </w:rPr>
        <w:t>5</w:t>
      </w:r>
      <w:r>
        <w:fldChar w:fldCharType="end"/>
      </w:r>
      <w:r w:rsidRPr="00A728E6">
        <w:rPr>
          <w:lang w:val="en-GB"/>
        </w:rPr>
        <w:t>: Pro-environ</w:t>
      </w:r>
      <w:r w:rsidR="00F37A29">
        <w:rPr>
          <w:lang w:val="en-GB"/>
        </w:rPr>
        <w:t>me</w:t>
      </w:r>
      <w:r w:rsidRPr="00A728E6">
        <w:rPr>
          <w:lang w:val="en-GB"/>
        </w:rPr>
        <w:t>ntal Behaviour per Country</w:t>
      </w:r>
    </w:p>
    <w:p w14:paraId="4D4CCCA8" w14:textId="7272222B" w:rsidR="006C4511" w:rsidRDefault="006C4511" w:rsidP="00714EA0">
      <w:pPr>
        <w:spacing w:line="360" w:lineRule="auto"/>
        <w:jc w:val="both"/>
        <w:rPr>
          <w:rFonts w:ascii="Arial" w:hAnsi="Arial" w:cs="Arial"/>
          <w:lang w:val="en-GB"/>
        </w:rPr>
      </w:pPr>
    </w:p>
    <w:p w14:paraId="22CC2572" w14:textId="3A41DF47" w:rsidR="007423B2" w:rsidRDefault="00714EA0" w:rsidP="00714EA0">
      <w:pPr>
        <w:spacing w:line="360" w:lineRule="auto"/>
        <w:jc w:val="both"/>
        <w:rPr>
          <w:rFonts w:ascii="Arial" w:hAnsi="Arial" w:cs="Arial"/>
          <w:lang w:val="en-GB"/>
        </w:rPr>
      </w:pPr>
      <w:r w:rsidRPr="008C2884">
        <w:rPr>
          <w:rFonts w:ascii="Arial" w:hAnsi="Arial" w:cs="Arial"/>
          <w:lang w:val="en-GB"/>
        </w:rPr>
        <w:t xml:space="preserve">Attitudes among countries could so vary since they are influenced by different contextual factors </w:t>
      </w:r>
      <w:r w:rsidRPr="008C2884">
        <w:rPr>
          <w:rFonts w:ascii="Arial" w:hAnsi="Arial" w:cs="Arial"/>
          <w:lang w:val="en-GB"/>
        </w:rPr>
        <w:fldChar w:fldCharType="begin"/>
      </w:r>
      <w:r w:rsidRPr="008C2884">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Krajhanzl, 2010)</w:t>
      </w:r>
      <w:r w:rsidRPr="008C2884">
        <w:rPr>
          <w:rFonts w:ascii="Arial" w:hAnsi="Arial" w:cs="Arial"/>
          <w:lang w:val="en-GB"/>
        </w:rPr>
        <w:fldChar w:fldCharType="end"/>
      </w:r>
      <w:r w:rsidRPr="008C2884">
        <w:rPr>
          <w:rFonts w:ascii="Arial" w:hAnsi="Arial" w:cs="Arial"/>
          <w:lang w:val="en-GB"/>
        </w:rPr>
        <w:t xml:space="preserve">. According to </w:t>
      </w:r>
      <w:proofErr w:type="spellStart"/>
      <w:r w:rsidRPr="008C2884">
        <w:rPr>
          <w:rFonts w:ascii="Arial" w:hAnsi="Arial" w:cs="Arial"/>
          <w:lang w:val="en-GB"/>
        </w:rPr>
        <w:t>Echavarren</w:t>
      </w:r>
      <w:proofErr w:type="spellEnd"/>
      <w:r w:rsidRPr="008C2884">
        <w:rPr>
          <w:rFonts w:ascii="Arial" w:hAnsi="Arial" w:cs="Arial"/>
          <w:lang w:val="en-GB"/>
        </w:rPr>
        <w:t xml:space="preserve"> and colleagues </w:t>
      </w:r>
      <w:r w:rsidRPr="008C2884">
        <w:rPr>
          <w:rFonts w:ascii="Arial" w:hAnsi="Arial" w:cs="Arial"/>
          <w:lang w:val="en-GB"/>
        </w:rPr>
        <w:fldChar w:fldCharType="begin"/>
      </w:r>
      <w:r w:rsidRPr="008C2884">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(2019)</w:t>
      </w:r>
      <w:r w:rsidRPr="008C2884">
        <w:rPr>
          <w:rFonts w:ascii="Arial" w:hAnsi="Arial" w:cs="Arial"/>
          <w:lang w:val="en-GB"/>
        </w:rPr>
        <w:fldChar w:fldCharType="end"/>
      </w:r>
      <w:r w:rsidRPr="008C2884">
        <w:rPr>
          <w:rFonts w:ascii="Arial" w:hAnsi="Arial" w:cs="Arial"/>
          <w:lang w:val="en-GB"/>
        </w:rPr>
        <w:t>, opinion, perception</w:t>
      </w:r>
      <w:r w:rsidR="007423B2">
        <w:rPr>
          <w:rFonts w:ascii="Arial" w:hAnsi="Arial" w:cs="Arial"/>
          <w:lang w:val="en-GB"/>
        </w:rPr>
        <w:t>,</w:t>
      </w:r>
      <w:r w:rsidRPr="008C2884">
        <w:rPr>
          <w:rFonts w:ascii="Arial" w:hAnsi="Arial" w:cs="Arial"/>
          <w:lang w:val="en-GB"/>
        </w:rPr>
        <w:t xml:space="preserve"> and behavior could change due to different natural hazards and political context</w:t>
      </w:r>
      <w:r w:rsidR="007423B2">
        <w:rPr>
          <w:rFonts w:ascii="Arial" w:hAnsi="Arial" w:cs="Arial"/>
          <w:lang w:val="en-GB"/>
        </w:rPr>
        <w:t>s</w:t>
      </w:r>
      <w:r w:rsidRPr="008C2884">
        <w:rPr>
          <w:rFonts w:ascii="Arial" w:hAnsi="Arial" w:cs="Arial"/>
          <w:lang w:val="en-GB"/>
        </w:rPr>
        <w:t>. For example</w:t>
      </w:r>
      <w:r w:rsidR="00142461">
        <w:rPr>
          <w:rFonts w:ascii="Arial" w:hAnsi="Arial" w:cs="Arial"/>
          <w:lang w:val="en-GB"/>
        </w:rPr>
        <w:t>,</w:t>
      </w:r>
      <w:r w:rsidRPr="008C2884">
        <w:rPr>
          <w:rFonts w:ascii="Arial" w:hAnsi="Arial" w:cs="Arial"/>
          <w:lang w:val="en-GB"/>
        </w:rPr>
        <w:t xml:space="preserve"> water deficit</w:t>
      </w:r>
      <w:r w:rsidR="00142461">
        <w:rPr>
          <w:rFonts w:ascii="Arial" w:hAnsi="Arial" w:cs="Arial"/>
          <w:lang w:val="en-GB"/>
        </w:rPr>
        <w:t xml:space="preserve">, </w:t>
      </w:r>
      <w:r w:rsidRPr="008C2884">
        <w:rPr>
          <w:rFonts w:ascii="Arial" w:hAnsi="Arial" w:cs="Arial"/>
          <w:lang w:val="en-GB"/>
        </w:rPr>
        <w:t>temperature growth</w:t>
      </w:r>
      <w:r w:rsidR="00142461">
        <w:rPr>
          <w:rFonts w:ascii="Arial" w:hAnsi="Arial" w:cs="Arial"/>
          <w:lang w:val="en-GB"/>
        </w:rPr>
        <w:t>, or</w:t>
      </w:r>
      <w:r w:rsidRPr="008C2884">
        <w:rPr>
          <w:rFonts w:ascii="Arial" w:hAnsi="Arial" w:cs="Arial"/>
          <w:lang w:val="en-GB"/>
        </w:rPr>
        <w:t xml:space="preserve"> the level of environmentalism in the </w:t>
      </w:r>
      <w:r w:rsidR="00142461" w:rsidRPr="00142461">
        <w:rPr>
          <w:rFonts w:ascii="Arial" w:hAnsi="Arial" w:cs="Arial"/>
          <w:lang w:val="en-GB"/>
        </w:rPr>
        <w:t xml:space="preserve">political activity </w:t>
      </w:r>
      <w:r w:rsidRPr="008C2884">
        <w:rPr>
          <w:rFonts w:ascii="Arial" w:hAnsi="Arial" w:cs="Arial"/>
          <w:lang w:val="en-GB"/>
        </w:rPr>
        <w:t xml:space="preserve">of a given </w:t>
      </w:r>
      <w:r w:rsidR="00142461">
        <w:rPr>
          <w:rFonts w:ascii="Arial" w:hAnsi="Arial" w:cs="Arial"/>
          <w:lang w:val="en-GB"/>
        </w:rPr>
        <w:t>nation</w:t>
      </w:r>
      <w:r w:rsidRPr="008C2884">
        <w:rPr>
          <w:rFonts w:ascii="Arial" w:hAnsi="Arial" w:cs="Arial"/>
          <w:lang w:val="en-GB"/>
        </w:rPr>
        <w:t xml:space="preserve"> </w:t>
      </w:r>
      <w:r w:rsidR="00142461">
        <w:rPr>
          <w:rFonts w:ascii="Arial" w:hAnsi="Arial" w:cs="Arial"/>
          <w:lang w:val="en-GB"/>
        </w:rPr>
        <w:t xml:space="preserve">may shape citizens’ attitudes or behaviours </w:t>
      </w:r>
      <w:r w:rsidR="00142461" w:rsidRPr="008C2884">
        <w:rPr>
          <w:rFonts w:ascii="Arial" w:hAnsi="Arial" w:cs="Arial"/>
          <w:lang w:val="en-GB"/>
        </w:rPr>
        <w:fldChar w:fldCharType="begin"/>
      </w:r>
      <w:r w:rsidR="00142461" w:rsidRPr="008C2884">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142461" w:rsidRPr="008C2884">
        <w:rPr>
          <w:rFonts w:ascii="Arial" w:hAnsi="Arial" w:cs="Arial"/>
          <w:lang w:val="en-GB"/>
        </w:rPr>
        <w:fldChar w:fldCharType="separate"/>
      </w:r>
      <w:r w:rsidR="00142461" w:rsidRPr="008C2884">
        <w:rPr>
          <w:rFonts w:ascii="Arial" w:hAnsi="Arial" w:cs="Arial"/>
          <w:lang w:val="en-GB"/>
        </w:rPr>
        <w:t>(Echavarren et al., 2019)</w:t>
      </w:r>
      <w:r w:rsidR="00142461" w:rsidRPr="008C2884">
        <w:rPr>
          <w:rFonts w:ascii="Arial" w:hAnsi="Arial" w:cs="Arial"/>
          <w:lang w:val="en-GB"/>
        </w:rPr>
        <w:fldChar w:fldCharType="end"/>
      </w:r>
      <w:r w:rsidRPr="008C2884">
        <w:rPr>
          <w:rFonts w:ascii="Arial" w:hAnsi="Arial" w:cs="Arial"/>
          <w:lang w:val="en-GB"/>
        </w:rPr>
        <w:t xml:space="preserve">. These macro-variables should be significant mediators in explaining risk perception or pro-environmental </w:t>
      </w:r>
      <w:r>
        <w:rPr>
          <w:rFonts w:ascii="Arial" w:hAnsi="Arial" w:cs="Arial"/>
          <w:lang w:val="en-GB"/>
        </w:rPr>
        <w:t>behavior</w:t>
      </w:r>
      <w:r w:rsidRPr="008C2884">
        <w:rPr>
          <w:rFonts w:ascii="Arial" w:hAnsi="Arial" w:cs="Arial"/>
          <w:lang w:val="en-GB"/>
        </w:rPr>
        <w:t xml:space="preserve">. Some indexes are considered with the sole purpose of remembering that they could affect and moderate the phenomenon studied. Then, they are not inserted in the final models since only </w:t>
      </w:r>
      <w:r w:rsidR="007423B2">
        <w:rPr>
          <w:rFonts w:ascii="Arial" w:hAnsi="Arial" w:cs="Arial"/>
          <w:lang w:val="en-GB"/>
        </w:rPr>
        <w:t xml:space="preserve">the </w:t>
      </w:r>
      <w:r w:rsidRPr="008C2884">
        <w:rPr>
          <w:rFonts w:ascii="Arial" w:hAnsi="Arial" w:cs="Arial"/>
          <w:lang w:val="en-GB"/>
        </w:rPr>
        <w:t xml:space="preserve">multilevel </w:t>
      </w:r>
      <w:r w:rsidR="00142461">
        <w:rPr>
          <w:rFonts w:ascii="Arial" w:hAnsi="Arial" w:cs="Arial"/>
          <w:lang w:val="en-GB"/>
        </w:rPr>
        <w:t>analysis</w:t>
      </w:r>
      <w:r w:rsidRPr="008C2884">
        <w:rPr>
          <w:rFonts w:ascii="Arial" w:hAnsi="Arial" w:cs="Arial"/>
          <w:lang w:val="en-GB"/>
        </w:rPr>
        <w:t xml:space="preserve"> could be adopted. </w:t>
      </w:r>
      <w:r w:rsidR="007423B2">
        <w:rPr>
          <w:rFonts w:ascii="Arial" w:hAnsi="Arial" w:cs="Arial"/>
          <w:lang w:val="en-GB"/>
        </w:rPr>
        <w:t>Besides</w:t>
      </w:r>
      <w:r w:rsidRPr="008C2884">
        <w:rPr>
          <w:rFonts w:ascii="Arial" w:hAnsi="Arial" w:cs="Arial"/>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33A430AD" w:rsidR="00714EA0" w:rsidRPr="008C2884" w:rsidRDefault="00142461" w:rsidP="00714EA0">
      <w:pPr>
        <w:spacing w:line="360" w:lineRule="auto"/>
        <w:jc w:val="both"/>
        <w:rPr>
          <w:rFonts w:ascii="Arial" w:hAnsi="Arial" w:cs="Arial"/>
          <w:lang w:val="en-GB"/>
        </w:rPr>
      </w:pPr>
      <w:r w:rsidRPr="008C2884">
        <w:rPr>
          <w:rFonts w:ascii="Arial" w:hAnsi="Arial" w:cs="Arial"/>
          <w:noProof/>
          <w:lang w:val="en-GB"/>
        </w:rPr>
        <w:lastRenderedPageBreak/>
        <w:drawing>
          <wp:anchor distT="0" distB="0" distL="114300" distR="114300" simplePos="0" relativeHeight="251659264" behindDoc="1" locked="0" layoutInCell="1" allowOverlap="1" wp14:anchorId="3353A0FB" wp14:editId="3CEC3BDB">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EA0" w:rsidRPr="008C2884">
        <w:rPr>
          <w:noProof/>
        </w:rPr>
        <mc:AlternateContent>
          <mc:Choice Requires="wps">
            <w:drawing>
              <wp:anchor distT="0" distB="0" distL="114300" distR="114300" simplePos="0" relativeHeight="251661312" behindDoc="1" locked="0" layoutInCell="1" allowOverlap="1" wp14:anchorId="5F022F5C" wp14:editId="2179F6F2">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268F1D6C" w:rsidR="00985C4A" w:rsidRPr="00A36358" w:rsidRDefault="00985C4A" w:rsidP="00714EA0">
                            <w:pPr>
                              <w:pStyle w:val="Didascalia"/>
                              <w:rPr>
                                <w:rFonts w:ascii="Arial" w:hAnsi="Arial" w:cs="Arial"/>
                                <w:noProof/>
                                <w:color w:val="auto"/>
                                <w:lang w:val="en-GB"/>
                              </w:rPr>
                            </w:pPr>
                            <w:bookmarkStart w:id="2"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268F1D6C" w:rsidR="00985C4A" w:rsidRPr="00A36358" w:rsidRDefault="00985C4A"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v:textbox>
                <w10:wrap type="tight"/>
              </v:shape>
            </w:pict>
          </mc:Fallback>
        </mc:AlternateContent>
      </w:r>
      <w:r w:rsidR="00714EA0" w:rsidRPr="008C2884">
        <w:rPr>
          <w:rFonts w:ascii="Arial" w:hAnsi="Arial" w:cs="Arial"/>
          <w:lang w:val="en-GB"/>
        </w:rPr>
        <w:t>For the natural hazards</w:t>
      </w:r>
      <w:r>
        <w:rPr>
          <w:rFonts w:ascii="Arial" w:hAnsi="Arial" w:cs="Arial"/>
          <w:lang w:val="en-GB"/>
        </w:rPr>
        <w:t>,</w:t>
      </w:r>
      <w:r w:rsidR="00714EA0" w:rsidRPr="008C2884">
        <w:rPr>
          <w:rFonts w:ascii="Arial" w:hAnsi="Arial" w:cs="Arial"/>
          <w:lang w:val="en-GB"/>
        </w:rPr>
        <w:t xml:space="preserve"> the 2020 Environmental Performance Index (EPI) is used (the 2019 EPI is not available </w:t>
      </w:r>
      <w:r>
        <w:rPr>
          <w:rFonts w:ascii="Arial" w:hAnsi="Arial" w:cs="Arial"/>
          <w:lang w:val="en-GB"/>
        </w:rPr>
        <w:t xml:space="preserve">in order </w:t>
      </w:r>
      <w:r w:rsidR="00714EA0" w:rsidRPr="008C2884">
        <w:rPr>
          <w:rFonts w:ascii="Arial" w:hAnsi="Arial" w:cs="Arial"/>
          <w:lang w:val="en-GB"/>
        </w:rPr>
        <w:t xml:space="preserve">to use the same data of year of </w:t>
      </w:r>
      <w:r>
        <w:rPr>
          <w:rFonts w:ascii="Arial" w:hAnsi="Arial" w:cs="Arial"/>
          <w:lang w:val="en-GB"/>
        </w:rPr>
        <w:t>this</w:t>
      </w:r>
      <w:r w:rsidR="00714EA0" w:rsidRPr="008C2884">
        <w:rPr>
          <w:rFonts w:ascii="Arial" w:hAnsi="Arial" w:cs="Arial"/>
          <w:lang w:val="en-GB"/>
        </w:rPr>
        <w:t xml:space="preserve"> survey) </w:t>
      </w:r>
      <w:r w:rsidR="00714EA0" w:rsidRPr="008C2884">
        <w:rPr>
          <w:rFonts w:ascii="Arial" w:hAnsi="Arial" w:cs="Arial"/>
          <w:lang w:val="en-GB"/>
        </w:rPr>
        <w:fldChar w:fldCharType="begin"/>
      </w:r>
      <w:r w:rsidR="00714EA0" w:rsidRPr="008C2884">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00714EA0" w:rsidRPr="008C2884">
        <w:rPr>
          <w:rFonts w:ascii="Arial" w:hAnsi="Arial" w:cs="Arial"/>
          <w:lang w:val="en-GB"/>
        </w:rPr>
        <w:fldChar w:fldCharType="separate"/>
      </w:r>
      <w:r w:rsidR="00714EA0" w:rsidRPr="008C2884">
        <w:rPr>
          <w:rFonts w:ascii="Arial" w:hAnsi="Arial" w:cs="Arial"/>
          <w:lang w:val="en-GB"/>
        </w:rPr>
        <w:t>(Yale Center for Environmental Law &amp; Policy, 2020)</w:t>
      </w:r>
      <w:r w:rsidR="00714EA0" w:rsidRPr="008C2884">
        <w:rPr>
          <w:rFonts w:ascii="Arial" w:hAnsi="Arial" w:cs="Arial"/>
          <w:lang w:val="en-GB"/>
        </w:rPr>
        <w:fldChar w:fldCharType="end"/>
      </w:r>
      <w:r w:rsidR="00714EA0" w:rsidRPr="008C2884">
        <w:rPr>
          <w:rFonts w:ascii="Arial" w:hAnsi="Arial" w:cs="Arial"/>
          <w:lang w:val="en-GB"/>
        </w:rPr>
        <w:t xml:space="preserve">. EPI quantifies numerically environmental health and ecosystem vitality around the world. </w:t>
      </w:r>
      <w:r>
        <w:rPr>
          <w:rFonts w:ascii="Arial" w:hAnsi="Arial" w:cs="Arial"/>
          <w:lang w:val="en-GB"/>
        </w:rPr>
        <w:t xml:space="preserve">This index helps us to describe with a score </w:t>
      </w:r>
      <w:r w:rsidRPr="00142461">
        <w:rPr>
          <w:rFonts w:ascii="Arial" w:hAnsi="Arial" w:cs="Arial"/>
          <w:lang w:val="en-GB"/>
        </w:rPr>
        <w:t>the severity of environmental problems</w:t>
      </w:r>
      <w:r>
        <w:rPr>
          <w:rFonts w:ascii="Arial" w:hAnsi="Arial" w:cs="Arial"/>
          <w:lang w:val="en-GB"/>
        </w:rPr>
        <w:t xml:space="preserve"> in each country. S</w:t>
      </w:r>
      <w:r w:rsidR="00714EA0" w:rsidRPr="008C2884">
        <w:rPr>
          <w:rFonts w:ascii="Arial" w:hAnsi="Arial" w:cs="Arial"/>
          <w:lang w:val="en-GB"/>
        </w:rPr>
        <w:t>ome indicators that composed the index are air pollution, drinking water quality, species protection. These phenomena could positively affect climate change concerns and opinion</w:t>
      </w:r>
      <w:r w:rsidR="007423B2">
        <w:rPr>
          <w:rFonts w:ascii="Arial" w:hAnsi="Arial" w:cs="Arial"/>
          <w:lang w:val="en-GB"/>
        </w:rPr>
        <w:t>s</w:t>
      </w:r>
      <w:r w:rsidR="00714EA0" w:rsidRPr="008C2884">
        <w:rPr>
          <w:rFonts w:ascii="Arial" w:hAnsi="Arial" w:cs="Arial"/>
          <w:lang w:val="en-GB"/>
        </w:rPr>
        <w:t xml:space="preserve"> </w:t>
      </w:r>
      <w:r w:rsidR="00714EA0" w:rsidRPr="008C2884">
        <w:rPr>
          <w:rFonts w:ascii="Arial" w:hAnsi="Arial" w:cs="Arial"/>
          <w:lang w:val="en-GB"/>
        </w:rPr>
        <w:fldChar w:fldCharType="begin"/>
      </w:r>
      <w:r w:rsidR="00714EA0" w:rsidRPr="008C2884">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14EA0" w:rsidRPr="008C2884">
        <w:rPr>
          <w:rFonts w:ascii="Arial" w:hAnsi="Arial" w:cs="Arial"/>
          <w:lang w:val="en-GB"/>
        </w:rPr>
        <w:fldChar w:fldCharType="separate"/>
      </w:r>
      <w:r w:rsidR="00714EA0" w:rsidRPr="008C2884">
        <w:rPr>
          <w:rFonts w:ascii="Arial" w:hAnsi="Arial" w:cs="Arial"/>
          <w:lang w:val="en-GB"/>
        </w:rPr>
        <w:t>(Echavarren et al., 2019)</w:t>
      </w:r>
      <w:r w:rsidR="00714EA0" w:rsidRPr="008C2884">
        <w:rPr>
          <w:rFonts w:ascii="Arial" w:hAnsi="Arial" w:cs="Arial"/>
          <w:lang w:val="en-GB"/>
        </w:rPr>
        <w:fldChar w:fldCharType="end"/>
      </w:r>
      <w:r w:rsidR="00714EA0" w:rsidRPr="008C2884">
        <w:rPr>
          <w:rFonts w:ascii="Arial" w:hAnsi="Arial" w:cs="Arial"/>
          <w:lang w:val="en-GB"/>
        </w:rPr>
        <w:t>.</w:t>
      </w:r>
      <w:r w:rsidR="007423B2">
        <w:rPr>
          <w:rFonts w:ascii="Arial" w:hAnsi="Arial" w:cs="Arial"/>
          <w:lang w:val="en-GB"/>
        </w:rPr>
        <w:t xml:space="preserve"> C</w:t>
      </w:r>
      <w:r w:rsidR="00714EA0" w:rsidRPr="008C2884">
        <w:rPr>
          <w:rFonts w:ascii="Arial" w:hAnsi="Arial" w:cs="Arial"/>
          <w:lang w:val="en-GB"/>
        </w:rPr>
        <w:t xml:space="preserve">itizens should perceive biodiversity loss or temperature increases, leading to greater apprehension. </w:t>
      </w:r>
      <w:r w:rsidR="007423B2">
        <w:rPr>
          <w:rFonts w:ascii="Arial" w:hAnsi="Arial" w:cs="Arial"/>
          <w:lang w:val="en-GB"/>
        </w:rPr>
        <w:t>F</w:t>
      </w:r>
      <w:r w:rsidR="00714EA0" w:rsidRPr="008C2884">
        <w:rPr>
          <w:rFonts w:ascii="Arial" w:hAnsi="Arial" w:cs="Arial"/>
          <w:lang w:val="en-GB"/>
        </w:rPr>
        <w:t xml:space="preserve">igure </w:t>
      </w:r>
      <w:r>
        <w:rPr>
          <w:rFonts w:ascii="Arial" w:hAnsi="Arial" w:cs="Arial"/>
          <w:lang w:val="en-GB"/>
        </w:rPr>
        <w:t>6</w:t>
      </w:r>
      <w:r w:rsidR="00714EA0" w:rsidRPr="008C2884">
        <w:rPr>
          <w:rFonts w:ascii="Arial" w:hAnsi="Arial" w:cs="Arial"/>
          <w:lang w:val="en-GB"/>
        </w:rPr>
        <w:t xml:space="preserve"> shows the score across European Union (EU). The best score is obtained from Denmark, while the worst from Bulgaria. </w:t>
      </w:r>
    </w:p>
    <w:p w14:paraId="4D50A84F" w14:textId="77777777" w:rsidR="00714EA0" w:rsidRPr="008C2884" w:rsidRDefault="00714EA0" w:rsidP="00714EA0">
      <w:pPr>
        <w:spacing w:line="360" w:lineRule="auto"/>
        <w:jc w:val="both"/>
        <w:rPr>
          <w:rFonts w:ascii="Arial" w:hAnsi="Arial" w:cs="Arial"/>
          <w:noProof/>
          <w:lang w:val="en-GB"/>
        </w:rPr>
      </w:pPr>
    </w:p>
    <w:p w14:paraId="3091DB7C" w14:textId="77777777" w:rsidR="007423B2" w:rsidRDefault="007423B2" w:rsidP="00714EA0">
      <w:pPr>
        <w:spacing w:line="360" w:lineRule="auto"/>
        <w:jc w:val="both"/>
        <w:rPr>
          <w:rFonts w:ascii="Arial" w:hAnsi="Arial" w:cs="Arial"/>
          <w:noProof/>
          <w:lang w:val="en-GB"/>
        </w:rPr>
      </w:pPr>
    </w:p>
    <w:p w14:paraId="4FED662C" w14:textId="77777777" w:rsidR="00142461" w:rsidRDefault="00714EA0" w:rsidP="00714EA0">
      <w:pPr>
        <w:spacing w:line="360" w:lineRule="auto"/>
        <w:jc w:val="both"/>
        <w:rPr>
          <w:rFonts w:ascii="Arial" w:hAnsi="Arial" w:cs="Arial"/>
          <w:noProof/>
          <w:lang w:val="en-GB"/>
        </w:rPr>
      </w:pPr>
      <w:r w:rsidRPr="008C2884">
        <w:rPr>
          <w:rFonts w:ascii="Arial" w:hAnsi="Arial" w:cs="Arial"/>
          <w:noProof/>
          <w:lang w:val="en-GB"/>
        </w:rPr>
        <w:t>For the political context</w:t>
      </w:r>
      <w:r w:rsidR="007423B2">
        <w:rPr>
          <w:rFonts w:ascii="Arial" w:hAnsi="Arial" w:cs="Arial"/>
          <w:noProof/>
          <w:lang w:val="en-GB"/>
        </w:rPr>
        <w:t>,</w:t>
      </w:r>
      <w:r w:rsidRPr="008C2884">
        <w:rPr>
          <w:rFonts w:ascii="Arial" w:hAnsi="Arial" w:cs="Arial"/>
          <w:noProof/>
          <w:lang w:val="en-GB"/>
        </w:rPr>
        <w:t xml:space="preserve"> the 2019 Climate Change Policy Performance is selected, which is a me</w:t>
      </w:r>
      <w:r w:rsidR="007423B2">
        <w:rPr>
          <w:rFonts w:ascii="Arial" w:hAnsi="Arial" w:cs="Arial"/>
          <w:noProof/>
          <w:lang w:val="en-GB"/>
        </w:rPr>
        <w:t>asure</w:t>
      </w:r>
      <w:r w:rsidRPr="008C2884">
        <w:rPr>
          <w:rFonts w:ascii="Arial" w:hAnsi="Arial" w:cs="Arial"/>
          <w:noProof/>
          <w:lang w:val="en-GB"/>
        </w:rPr>
        <w:t xml:space="preserve">ment of national and international climate policies </w:t>
      </w:r>
      <w:r w:rsidRPr="008C2884">
        <w:rPr>
          <w:rFonts w:ascii="Arial" w:hAnsi="Arial" w:cs="Arial"/>
          <w:noProof/>
          <w:lang w:val="en-GB"/>
        </w:rPr>
        <w:fldChar w:fldCharType="begin"/>
      </w:r>
      <w:r>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xml:space="preserve"> developed by</w:t>
      </w:r>
      <w:r w:rsidRPr="008C2884">
        <w:rPr>
          <w:lang w:val="en-GB"/>
        </w:rPr>
        <w:t xml:space="preserve"> </w:t>
      </w:r>
      <w:r w:rsidRPr="008C2884">
        <w:rPr>
          <w:rFonts w:ascii="Arial" w:hAnsi="Arial" w:cs="Arial"/>
          <w:noProof/>
          <w:lang w:val="en-GB"/>
        </w:rPr>
        <w:t>organi</w:t>
      </w:r>
      <w:r w:rsidR="007423B2">
        <w:rPr>
          <w:rFonts w:ascii="Arial" w:hAnsi="Arial" w:cs="Arial"/>
          <w:noProof/>
          <w:lang w:val="en-GB"/>
        </w:rPr>
        <w:t>z</w:t>
      </w:r>
      <w:r w:rsidRPr="008C2884">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Pr>
          <w:rFonts w:ascii="Arial" w:hAnsi="Arial" w:cs="Arial"/>
          <w:noProof/>
          <w:lang w:val="en-GB"/>
        </w:rPr>
        <w:t xml:space="preserve">the </w:t>
      </w:r>
      <w:r w:rsidRPr="008C2884">
        <w:rPr>
          <w:rFonts w:ascii="Arial" w:hAnsi="Arial" w:cs="Arial"/>
          <w:noProof/>
          <w:lang w:val="en-GB"/>
        </w:rPr>
        <w:t>current level of GHG emissions per capita or the use of renewa</w:t>
      </w:r>
      <w:r w:rsidR="007423B2">
        <w:rPr>
          <w:rFonts w:ascii="Arial" w:hAnsi="Arial" w:cs="Arial"/>
          <w:noProof/>
          <w:lang w:val="en-GB"/>
        </w:rPr>
        <w:t>b</w:t>
      </w:r>
      <w:r w:rsidRPr="008C2884">
        <w:rPr>
          <w:rFonts w:ascii="Arial" w:hAnsi="Arial" w:cs="Arial"/>
          <w:noProof/>
          <w:lang w:val="en-GB"/>
        </w:rPr>
        <w:t>le energy. Briefly</w:t>
      </w:r>
      <w:r w:rsidR="007423B2">
        <w:rPr>
          <w:rFonts w:ascii="Arial" w:hAnsi="Arial" w:cs="Arial"/>
          <w:noProof/>
          <w:lang w:val="en-GB"/>
        </w:rPr>
        <w:t>,</w:t>
      </w:r>
      <w:r w:rsidRPr="008C2884">
        <w:rPr>
          <w:rFonts w:ascii="Arial" w:hAnsi="Arial" w:cs="Arial"/>
          <w:noProof/>
          <w:lang w:val="en-GB"/>
        </w:rPr>
        <w:t xml:space="preserve"> it is defined as a measure of countries’ progress and their capacity </w:t>
      </w:r>
      <w:r w:rsidR="007423B2">
        <w:rPr>
          <w:rFonts w:ascii="Arial" w:hAnsi="Arial" w:cs="Arial"/>
          <w:noProof/>
          <w:lang w:val="en-GB"/>
        </w:rPr>
        <w:t>for</w:t>
      </w:r>
      <w:r w:rsidRPr="008C2884">
        <w:rPr>
          <w:rFonts w:ascii="Arial" w:hAnsi="Arial" w:cs="Arial"/>
          <w:noProof/>
          <w:lang w:val="en-GB"/>
        </w:rPr>
        <w:t xml:space="preserve"> climate protection </w:t>
      </w:r>
      <w:r w:rsidRPr="008C2884">
        <w:rPr>
          <w:rFonts w:ascii="Arial" w:hAnsi="Arial" w:cs="Arial"/>
          <w:noProof/>
          <w:lang w:val="en-GB"/>
        </w:rPr>
        <w:lastRenderedPageBreak/>
        <w:fldChar w:fldCharType="begin"/>
      </w:r>
      <w:r>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In the Climate Change Policy</w:t>
      </w:r>
      <w:r w:rsidR="007423B2">
        <w:rPr>
          <w:rFonts w:ascii="Arial" w:hAnsi="Arial" w:cs="Arial"/>
          <w:noProof/>
          <w:lang w:val="en-GB"/>
        </w:rPr>
        <w:t>,</w:t>
      </w:r>
      <w:r w:rsidRPr="008C2884">
        <w:rPr>
          <w:rFonts w:ascii="Arial" w:hAnsi="Arial" w:cs="Arial"/>
          <w:noProof/>
          <w:lang w:val="en-GB"/>
        </w:rPr>
        <w:t xml:space="preserve"> the record goes to Portugal and </w:t>
      </w:r>
      <w:r w:rsidR="00142461">
        <w:rPr>
          <w:rFonts w:ascii="Arial" w:hAnsi="Arial" w:cs="Arial"/>
          <w:noProof/>
          <w:lang w:val="en-GB"/>
        </w:rPr>
        <w:drawing>
          <wp:anchor distT="0" distB="0" distL="114300" distR="114300" simplePos="0" relativeHeight="251660288" behindDoc="0" locked="0" layoutInCell="1" allowOverlap="1" wp14:anchorId="335076FA" wp14:editId="5C204C1D">
            <wp:simplePos x="0" y="0"/>
            <wp:positionH relativeFrom="margin">
              <wp:align>left</wp:align>
            </wp:positionH>
            <wp:positionV relativeFrom="paragraph">
              <wp:posOffset>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C2884">
        <w:rPr>
          <w:rFonts w:ascii="Arial" w:hAnsi="Arial" w:cs="Arial"/>
          <w:noProof/>
          <w:lang w:val="en-GB"/>
        </w:rPr>
        <w:t xml:space="preserve">Bulgaria gets the lowest score in all European Union, as figure </w:t>
      </w:r>
      <w:r w:rsidR="00142461">
        <w:rPr>
          <w:rFonts w:ascii="Arial" w:hAnsi="Arial" w:cs="Arial"/>
          <w:noProof/>
          <w:lang w:val="en-GB"/>
        </w:rPr>
        <w:t>7</w:t>
      </w:r>
      <w:r w:rsidRPr="008C2884">
        <w:rPr>
          <w:rFonts w:ascii="Arial" w:hAnsi="Arial" w:cs="Arial"/>
          <w:noProof/>
          <w:lang w:val="en-GB"/>
        </w:rPr>
        <w:t xml:space="preserve"> shows.</w:t>
      </w:r>
    </w:p>
    <w:p w14:paraId="568C5C7B" w14:textId="5552FC6F" w:rsidR="00714EA0" w:rsidRPr="008C2884" w:rsidRDefault="00142461" w:rsidP="00714EA0">
      <w:pPr>
        <w:spacing w:line="360" w:lineRule="auto"/>
        <w:jc w:val="both"/>
        <w:rPr>
          <w:rFonts w:ascii="Arial" w:hAnsi="Arial" w:cs="Arial"/>
          <w:noProof/>
          <w:lang w:val="en-GB"/>
        </w:rPr>
      </w:pPr>
      <w:r>
        <w:rPr>
          <w:noProof/>
        </w:rPr>
        <mc:AlternateContent>
          <mc:Choice Requires="wps">
            <w:drawing>
              <wp:anchor distT="0" distB="0" distL="114300" distR="114300" simplePos="0" relativeHeight="251662336" behindDoc="0" locked="0" layoutInCell="1" allowOverlap="1" wp14:anchorId="61A22C33" wp14:editId="6BAB1AAB">
                <wp:simplePos x="0" y="0"/>
                <wp:positionH relativeFrom="margin">
                  <wp:align>left</wp:align>
                </wp:positionH>
                <wp:positionV relativeFrom="paragraph">
                  <wp:posOffset>3514279</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1FE31F52" w:rsidR="00985C4A" w:rsidRPr="00A36358" w:rsidRDefault="00985C4A" w:rsidP="00714EA0">
                            <w:pPr>
                              <w:pStyle w:val="Didascalia"/>
                              <w:rPr>
                                <w:rFonts w:ascii="Arial" w:hAnsi="Arial" w:cs="Arial"/>
                                <w:noProof/>
                                <w:color w:val="auto"/>
                                <w:lang w:val="en-GB"/>
                              </w:rPr>
                            </w:pPr>
                            <w:bookmarkStart w:id="4"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276.7pt;width:240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" stroked="f">
                <v:textbox style="mso-fit-shape-to-text:t" inset="0,0,0,0">
                  <w:txbxContent>
                    <w:p w14:paraId="519F75D1" w14:textId="1FE31F52" w:rsidR="00985C4A" w:rsidRPr="00A36358" w:rsidRDefault="00985C4A"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v:textbox>
                <w10:wrap type="square" anchorx="margin"/>
              </v:shape>
            </w:pict>
          </mc:Fallback>
        </mc:AlternateContent>
      </w:r>
      <w:r w:rsidR="00714EA0">
        <w:rPr>
          <w:rFonts w:ascii="Arial" w:hAnsi="Arial" w:cs="Arial"/>
          <w:noProof/>
          <w:lang w:val="en-GB"/>
        </w:rPr>
        <w:t>A</w:t>
      </w:r>
      <w:r w:rsidR="00714EA0" w:rsidRPr="008C2884">
        <w:rPr>
          <w:rFonts w:ascii="Arial" w:hAnsi="Arial" w:cs="Arial"/>
          <w:noProof/>
          <w:lang w:val="en-GB"/>
        </w:rPr>
        <w:t xml:space="preserve">ccording to scholars </w:t>
      </w:r>
      <w:r w:rsidR="00714EA0" w:rsidRPr="008C2884">
        <w:rPr>
          <w:rFonts w:ascii="Arial" w:hAnsi="Arial" w:cs="Arial"/>
          <w:noProof/>
          <w:lang w:val="en-GB"/>
        </w:rPr>
        <w:fldChar w:fldCharType="begin"/>
      </w:r>
      <w:r w:rsidR="00714EA0" w:rsidRPr="008C2884">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714EA0" w:rsidRPr="008C2884">
        <w:rPr>
          <w:rFonts w:ascii="Arial" w:hAnsi="Arial" w:cs="Arial"/>
          <w:noProof/>
          <w:lang w:val="en-GB"/>
        </w:rPr>
        <w:fldChar w:fldCharType="separate"/>
      </w:r>
      <w:r w:rsidR="00714EA0" w:rsidRPr="008C2884">
        <w:rPr>
          <w:rFonts w:ascii="Arial" w:hAnsi="Arial" w:cs="Arial"/>
          <w:lang w:val="en-GB"/>
        </w:rPr>
        <w:t>(Echavarren et al., 2019; van der Linden, 2015)</w:t>
      </w:r>
      <w:r w:rsidR="00714EA0" w:rsidRPr="008C2884">
        <w:rPr>
          <w:rFonts w:ascii="Arial" w:hAnsi="Arial" w:cs="Arial"/>
          <w:noProof/>
          <w:lang w:val="en-GB"/>
        </w:rPr>
        <w:fldChar w:fldCharType="end"/>
      </w:r>
      <w:r>
        <w:rPr>
          <w:rFonts w:ascii="Arial" w:hAnsi="Arial" w:cs="Arial"/>
          <w:noProof/>
          <w:lang w:val="en-GB"/>
        </w:rPr>
        <w:t>,</w:t>
      </w:r>
      <w:r w:rsidR="00714EA0" w:rsidRPr="008C2884">
        <w:rPr>
          <w:rFonts w:ascii="Arial" w:hAnsi="Arial" w:cs="Arial"/>
          <w:noProof/>
          <w:lang w:val="en-GB"/>
        </w:rPr>
        <w:t xml:space="preserve"> socio-cultural context influ</w:t>
      </w:r>
      <w:r>
        <w:rPr>
          <w:rFonts w:ascii="Arial" w:hAnsi="Arial" w:cs="Arial"/>
          <w:noProof/>
          <w:lang w:val="en-GB"/>
        </w:rPr>
        <w:t>en</w:t>
      </w:r>
      <w:r w:rsidR="00714EA0" w:rsidRPr="008C2884">
        <w:rPr>
          <w:rFonts w:ascii="Arial" w:hAnsi="Arial" w:cs="Arial"/>
          <w:noProof/>
          <w:lang w:val="en-GB"/>
        </w:rPr>
        <w:t>ces individual attitudes towards climate change concerns. Therefore, the notable dif</w:t>
      </w:r>
      <w:r>
        <w:rPr>
          <w:rFonts w:ascii="Arial" w:hAnsi="Arial" w:cs="Arial"/>
          <w:noProof/>
          <w:lang w:val="en-GB"/>
        </w:rPr>
        <w:t>ference</w:t>
      </w:r>
      <w:r w:rsidR="00714EA0" w:rsidRPr="008C2884">
        <w:rPr>
          <w:rFonts w:ascii="Arial" w:hAnsi="Arial" w:cs="Arial"/>
          <w:noProof/>
          <w:lang w:val="en-GB"/>
        </w:rPr>
        <w:t>s in attitudes across cou</w:t>
      </w:r>
      <w:r>
        <w:rPr>
          <w:rFonts w:ascii="Arial" w:hAnsi="Arial" w:cs="Arial"/>
          <w:noProof/>
          <w:lang w:val="en-GB"/>
        </w:rPr>
        <w:t>n</w:t>
      </w:r>
      <w:r w:rsidR="00714EA0" w:rsidRPr="008C2884">
        <w:rPr>
          <w:rFonts w:ascii="Arial" w:hAnsi="Arial" w:cs="Arial"/>
          <w:noProof/>
          <w:lang w:val="en-GB"/>
        </w:rPr>
        <w:t xml:space="preserve">tries should be also due to these indicators.  In fact, “sociological research suggests that contextual factors and processes can be powerful forces shaping how individuals and communities engage with the issue” </w:t>
      </w:r>
      <w:r w:rsidR="00714EA0" w:rsidRPr="008C2884">
        <w:rPr>
          <w:rFonts w:ascii="Arial" w:hAnsi="Arial" w:cs="Arial"/>
          <w:noProof/>
          <w:lang w:val="en-GB"/>
        </w:rPr>
        <w:fldChar w:fldCharType="begin"/>
      </w:r>
      <w:r w:rsidR="00714EA0" w:rsidRPr="008C2884">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00714EA0" w:rsidRPr="008C2884">
        <w:rPr>
          <w:rFonts w:ascii="Arial" w:hAnsi="Arial" w:cs="Arial"/>
          <w:noProof/>
          <w:lang w:val="en-GB"/>
        </w:rPr>
        <w:fldChar w:fldCharType="separate"/>
      </w:r>
      <w:r w:rsidR="00714EA0" w:rsidRPr="008C2884">
        <w:rPr>
          <w:rFonts w:ascii="Arial" w:hAnsi="Arial" w:cs="Arial"/>
          <w:lang w:val="en-GB"/>
        </w:rPr>
        <w:t>(Lee et al., 2015, p. 1014)</w:t>
      </w:r>
      <w:r w:rsidR="00714EA0" w:rsidRPr="008C2884">
        <w:rPr>
          <w:rFonts w:ascii="Arial" w:hAnsi="Arial" w:cs="Arial"/>
          <w:noProof/>
          <w:lang w:val="en-GB"/>
        </w:rPr>
        <w:fldChar w:fldCharType="end"/>
      </w:r>
      <w:r w:rsidR="00714EA0" w:rsidRPr="008C2884">
        <w:rPr>
          <w:rFonts w:ascii="Arial" w:hAnsi="Arial" w:cs="Arial"/>
          <w:noProof/>
          <w:lang w:val="en-GB"/>
        </w:rPr>
        <w:t>. There are different ecological tax reforms or cultural habits that affect and shape individual climate change attitudes and behavior.</w:t>
      </w:r>
    </w:p>
    <w:p w14:paraId="61C4D078" w14:textId="5E281632"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t xml:space="preserve">In this way, It is important to remember that these macro-factors should </w:t>
      </w:r>
      <w:r w:rsidR="007423B2">
        <w:rPr>
          <w:rFonts w:ascii="Arial" w:hAnsi="Arial" w:cs="Arial"/>
          <w:noProof/>
          <w:lang w:val="en-GB"/>
        </w:rPr>
        <w:t>a</w:t>
      </w:r>
      <w:r w:rsidRPr="008C2884">
        <w:rPr>
          <w:rFonts w:ascii="Arial" w:hAnsi="Arial" w:cs="Arial"/>
          <w:noProof/>
          <w:lang w:val="en-GB"/>
        </w:rPr>
        <w:t xml:space="preserve">ffect also individual preferences. </w:t>
      </w:r>
    </w:p>
    <w:p w14:paraId="5777284D" w14:textId="2842E9A7" w:rsidR="00CA303D" w:rsidRPr="00CA303D" w:rsidRDefault="00CA303D" w:rsidP="0067659D">
      <w:pPr>
        <w:spacing w:line="360" w:lineRule="auto"/>
        <w:jc w:val="both"/>
        <w:rPr>
          <w:rFonts w:ascii="Arial" w:hAnsi="Arial" w:cs="Arial"/>
          <w:lang w:val="en-GB"/>
        </w:rPr>
      </w:pPr>
    </w:p>
    <w:p w14:paraId="2C8CD3F9" w14:textId="77777777" w:rsidR="00A42EA4" w:rsidRDefault="00A42EA4" w:rsidP="0067659D">
      <w:pPr>
        <w:spacing w:line="360" w:lineRule="auto"/>
        <w:jc w:val="both"/>
        <w:rPr>
          <w:rFonts w:ascii="Arial" w:hAnsi="Arial" w:cs="Arial"/>
          <w:b/>
          <w:bCs/>
          <w:lang w:val="en-GB"/>
        </w:rPr>
      </w:pPr>
    </w:p>
    <w:p w14:paraId="665AEFED" w14:textId="77777777" w:rsidR="001A3DB3" w:rsidRDefault="001A3DB3">
      <w:pPr>
        <w:spacing w:after="160" w:line="259" w:lineRule="auto"/>
        <w:rPr>
          <w:rFonts w:ascii="Arial" w:hAnsi="Arial" w:cs="Arial"/>
          <w:lang w:val="en-GB"/>
        </w:rPr>
      </w:pPr>
      <w:r>
        <w:rPr>
          <w:rFonts w:ascii="Arial" w:hAnsi="Arial" w:cs="Arial"/>
          <w:lang w:val="en-GB"/>
        </w:rPr>
        <w:br w:type="page"/>
      </w:r>
    </w:p>
    <w:p w14:paraId="27CE71DC" w14:textId="1ACC147A" w:rsidR="002D1065" w:rsidRPr="008C76FB" w:rsidRDefault="002D1065" w:rsidP="002D1065">
      <w:pPr>
        <w:spacing w:after="160" w:line="259" w:lineRule="auto"/>
        <w:rPr>
          <w:rFonts w:ascii="Arial" w:hAnsi="Arial" w:cs="Arial"/>
          <w:b/>
          <w:bCs/>
          <w:lang w:val="en-GB"/>
        </w:rPr>
      </w:pPr>
      <w:r w:rsidRPr="00DA625D">
        <w:rPr>
          <w:rFonts w:ascii="Arial" w:eastAsia="CMBX12" w:hAnsi="Arial" w:cs="Arial"/>
          <w:sz w:val="44"/>
          <w:szCs w:val="44"/>
          <w:lang w:val="en-GB"/>
        </w:rPr>
        <w:lastRenderedPageBreak/>
        <w:t xml:space="preserve">Chapter </w:t>
      </w:r>
      <w:r>
        <w:rPr>
          <w:rFonts w:ascii="Arial" w:eastAsia="CMBX12" w:hAnsi="Arial" w:cs="Arial"/>
          <w:sz w:val="44"/>
          <w:szCs w:val="44"/>
          <w:lang w:val="en-GB"/>
        </w:rPr>
        <w:t>4</w:t>
      </w:r>
    </w:p>
    <w:p w14:paraId="35F2C8F5" w14:textId="03438A6B" w:rsidR="002D1065" w:rsidRDefault="002D1065" w:rsidP="002D1065">
      <w:pPr>
        <w:spacing w:after="160" w:line="259" w:lineRule="auto"/>
        <w:rPr>
          <w:rFonts w:ascii="Arial" w:eastAsia="CMBX12" w:hAnsi="Arial" w:cs="Arial"/>
          <w:sz w:val="44"/>
          <w:szCs w:val="44"/>
          <w:lang w:val="en-GB" w:eastAsia="en-US"/>
        </w:rPr>
      </w:pP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r>
        <w:rPr>
          <w:rFonts w:ascii="Arial" w:eastAsia="CMBX12" w:hAnsi="Arial" w:cs="Arial"/>
          <w:sz w:val="44"/>
          <w:szCs w:val="44"/>
          <w:lang w:val="en-GB" w:eastAsia="en-US"/>
        </w:rPr>
        <w:t xml:space="preserve"> and Prediction</w:t>
      </w:r>
    </w:p>
    <w:p w14:paraId="21C2A922" w14:textId="77777777" w:rsidR="001A3DB3" w:rsidRDefault="001A3DB3">
      <w:pPr>
        <w:rPr>
          <w:rFonts w:ascii="Arial" w:hAnsi="Arial" w:cs="Arial"/>
          <w:lang w:val="en-GB"/>
        </w:rPr>
      </w:pPr>
    </w:p>
    <w:p w14:paraId="284396C2" w14:textId="77777777" w:rsidR="00485AB0" w:rsidRDefault="00485AB0" w:rsidP="0077086B">
      <w:pPr>
        <w:spacing w:line="360" w:lineRule="auto"/>
        <w:jc w:val="both"/>
        <w:rPr>
          <w:rFonts w:ascii="Arial" w:hAnsi="Arial" w:cs="Arial"/>
          <w:b/>
          <w:bCs/>
          <w:lang w:val="en-GB"/>
        </w:rPr>
      </w:pPr>
    </w:p>
    <w:p w14:paraId="2B40E439" w14:textId="54CCC93D" w:rsidR="00093AAB" w:rsidRDefault="00B75C4A" w:rsidP="00985C4A">
      <w:pPr>
        <w:spacing w:line="360" w:lineRule="auto"/>
        <w:ind w:firstLine="709"/>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985C4A">
        <w:rPr>
          <w:rFonts w:ascii="Arial" w:hAnsi="Arial" w:cs="Arial"/>
          <w:lang w:val="en-GB"/>
        </w:rPr>
        <w:t xml:space="preserve"> (Chapter 1)</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on predicting </w:t>
      </w:r>
      <w:r w:rsidR="00F37A29">
        <w:rPr>
          <w:rFonts w:ascii="Arial" w:hAnsi="Arial" w:cs="Arial"/>
          <w:lang w:val="en-GB"/>
        </w:rPr>
        <w:t xml:space="preserve">the </w:t>
      </w:r>
      <w:r w:rsidR="00093AAB">
        <w:rPr>
          <w:rFonts w:ascii="Arial" w:hAnsi="Arial" w:cs="Arial"/>
          <w:lang w:val="en-GB"/>
        </w:rPr>
        <w:t>behaviour of citizens in a dummy outcome</w:t>
      </w:r>
      <w:r w:rsidR="00985C4A">
        <w:rPr>
          <w:rFonts w:ascii="Arial" w:hAnsi="Arial" w:cs="Arial"/>
          <w:lang w:val="en-GB"/>
        </w:rPr>
        <w:t xml:space="preserve"> in the entire dataset, thus using all the observations</w:t>
      </w:r>
      <w:r w:rsidR="00093AAB">
        <w:rPr>
          <w:rFonts w:ascii="Arial" w:hAnsi="Arial" w:cs="Arial"/>
          <w:lang w:val="en-GB"/>
        </w:rPr>
        <w:t xml:space="preserve">. </w:t>
      </w:r>
      <w:r w:rsidR="00985C4A">
        <w:rPr>
          <w:rFonts w:ascii="Arial" w:hAnsi="Arial" w:cs="Arial"/>
          <w:lang w:val="en-GB"/>
        </w:rPr>
        <w:t xml:space="preserve">This part </w:t>
      </w:r>
      <w:proofErr w:type="spellStart"/>
      <w:r w:rsidR="00985C4A">
        <w:rPr>
          <w:rFonts w:ascii="Arial" w:hAnsi="Arial" w:cs="Arial"/>
          <w:lang w:val="en-GB"/>
        </w:rPr>
        <w:t>amis</w:t>
      </w:r>
      <w:proofErr w:type="spellEnd"/>
      <w:r w:rsidR="00985C4A">
        <w:rPr>
          <w:rFonts w:ascii="Arial" w:hAnsi="Arial" w:cs="Arial"/>
          <w:lang w:val="en-GB"/>
        </w:rPr>
        <w:t xml:space="preserve"> to </w:t>
      </w:r>
      <w:proofErr w:type="spellStart"/>
      <w:r w:rsidR="00985C4A">
        <w:rPr>
          <w:rFonts w:ascii="Arial" w:hAnsi="Arial" w:cs="Arial"/>
          <w:lang w:val="en-GB"/>
        </w:rPr>
        <w:t>undesterstand</w:t>
      </w:r>
      <w:proofErr w:type="spellEnd"/>
      <w:r w:rsidR="00985C4A">
        <w:rPr>
          <w:rFonts w:ascii="Arial" w:hAnsi="Arial" w:cs="Arial"/>
          <w:lang w:val="en-GB"/>
        </w:rPr>
        <w:t xml:space="preserve"> the actual role of climate change risk perception. </w:t>
      </w:r>
    </w:p>
    <w:p w14:paraId="16F81C33" w14:textId="77777777" w:rsidR="00093AAB" w:rsidRDefault="00093AAB" w:rsidP="00985C4A">
      <w:pPr>
        <w:spacing w:line="360" w:lineRule="auto"/>
        <w:ind w:firstLine="709"/>
        <w:jc w:val="both"/>
        <w:rPr>
          <w:rFonts w:ascii="Arial" w:hAnsi="Arial" w:cs="Arial"/>
          <w:lang w:val="en-GB"/>
        </w:rPr>
      </w:pPr>
    </w:p>
    <w:p w14:paraId="15D40BAB" w14:textId="10B0B924" w:rsidR="00E8684C" w:rsidRDefault="00485AB0" w:rsidP="0025100E">
      <w:pPr>
        <w:spacing w:line="360" w:lineRule="auto"/>
        <w:jc w:val="both"/>
        <w:rPr>
          <w:rFonts w:ascii="Arial" w:hAnsi="Arial" w:cs="Arial"/>
          <w:b/>
          <w:bCs/>
          <w:lang w:val="en-GB"/>
        </w:rPr>
      </w:pPr>
      <w:r>
        <w:rPr>
          <w:rFonts w:ascii="Arial" w:hAnsi="Arial" w:cs="Arial"/>
          <w:b/>
          <w:bCs/>
          <w:lang w:val="en-GB"/>
        </w:rPr>
        <w:t xml:space="preserve">4.1 </w:t>
      </w:r>
      <w:r w:rsidR="00E8684C" w:rsidRPr="00E8684C">
        <w:rPr>
          <w:rFonts w:ascii="Arial" w:hAnsi="Arial" w:cs="Arial"/>
          <w:b/>
          <w:bCs/>
          <w:lang w:val="en-GB"/>
        </w:rPr>
        <w:t>Evaluating Classification Models</w:t>
      </w:r>
    </w:p>
    <w:p w14:paraId="008FAB92" w14:textId="2CF035BF" w:rsidR="00093AAB" w:rsidRDefault="00093AAB" w:rsidP="00985C4A">
      <w:pPr>
        <w:spacing w:line="360" w:lineRule="auto"/>
        <w:ind w:firstLine="709"/>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485AB0">
        <w:rPr>
          <w:rFonts w:ascii="Arial" w:hAnsi="Arial" w:cs="Arial"/>
          <w:lang w:val="en-GB"/>
        </w:rPr>
        <w:t xml:space="preserve">it is important to explain the </w:t>
      </w:r>
      <w:r w:rsidR="00485AB0" w:rsidRPr="00485AB0">
        <w:rPr>
          <w:rFonts w:ascii="Arial" w:hAnsi="Arial" w:cs="Arial"/>
          <w:lang w:val="en-GB"/>
        </w:rPr>
        <w:t>ways</w:t>
      </w:r>
      <w:r w:rsidRPr="00485AB0">
        <w:rPr>
          <w:rFonts w:ascii="Arial" w:hAnsi="Arial" w:cs="Arial"/>
          <w:lang w:val="en-GB"/>
        </w:rPr>
        <w:t xml:space="preserve"> the </w:t>
      </w:r>
      <w:r w:rsidR="00485AB0" w:rsidRPr="00485AB0">
        <w:rPr>
          <w:rFonts w:ascii="Arial" w:hAnsi="Arial" w:cs="Arial"/>
          <w:lang w:val="en-GB"/>
        </w:rPr>
        <w:t>evaluation</w:t>
      </w:r>
      <w:r w:rsidRPr="00485AB0">
        <w:rPr>
          <w:rFonts w:ascii="Arial" w:hAnsi="Arial" w:cs="Arial"/>
          <w:lang w:val="en-GB"/>
        </w:rPr>
        <w:t xml:space="preserve"> will be measured, since one of the main factors according to which </w:t>
      </w:r>
      <w:r w:rsidR="00EE1FB9">
        <w:rPr>
          <w:rFonts w:ascii="Arial" w:hAnsi="Arial" w:cs="Arial"/>
          <w:lang w:val="en-GB"/>
        </w:rPr>
        <w:t>I</w:t>
      </w:r>
      <w:r w:rsidRPr="00485AB0">
        <w:rPr>
          <w:rFonts w:ascii="Arial" w:hAnsi="Arial" w:cs="Arial"/>
          <w:lang w:val="en-GB"/>
        </w:rPr>
        <w:t xml:space="preserve"> will choose the best model is the </w:t>
      </w:r>
      <w:r w:rsidR="00485AB0" w:rsidRPr="00485AB0">
        <w:rPr>
          <w:rFonts w:ascii="Arial" w:hAnsi="Arial" w:cs="Arial"/>
          <w:lang w:val="en-GB"/>
        </w:rPr>
        <w:t>maximization</w:t>
      </w:r>
      <w:r w:rsidRPr="00485AB0">
        <w:rPr>
          <w:rFonts w:ascii="Arial" w:hAnsi="Arial" w:cs="Arial"/>
          <w:lang w:val="en-GB"/>
        </w:rPr>
        <w:t xml:space="preserve"> of</w:t>
      </w:r>
      <w:r w:rsidR="00485AB0" w:rsidRPr="00485AB0">
        <w:rPr>
          <w:rFonts w:ascii="Arial" w:hAnsi="Arial" w:cs="Arial"/>
          <w:lang w:val="en-GB"/>
        </w:rPr>
        <w:t xml:space="preserve"> these metrics</w:t>
      </w:r>
      <w:r w:rsidRPr="00485AB0">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consider two measurements of </w:t>
      </w:r>
      <w:r w:rsidR="00485AB0">
        <w:rPr>
          <w:rFonts w:ascii="Arial" w:hAnsi="Arial" w:cs="Arial"/>
          <w:lang w:val="en-GB"/>
        </w:rPr>
        <w:t>evaluations</w:t>
      </w:r>
      <w:r>
        <w:rPr>
          <w:rFonts w:ascii="Arial" w:hAnsi="Arial" w:cs="Arial"/>
          <w:lang w:val="en-GB"/>
        </w:rPr>
        <w:t xml:space="preserve">: </w:t>
      </w:r>
    </w:p>
    <w:p w14:paraId="4BE83DCA" w14:textId="4F29D26D" w:rsidR="00860A0D" w:rsidRDefault="00362347" w:rsidP="00985C4A">
      <w:pPr>
        <w:pStyle w:val="Paragrafoelenco"/>
        <w:numPr>
          <w:ilvl w:val="0"/>
          <w:numId w:val="4"/>
        </w:numPr>
        <w:spacing w:line="360" w:lineRule="auto"/>
        <w:ind w:firstLine="709"/>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91CD84A" w:rsidR="00860A0D" w:rsidRPr="0025100E" w:rsidRDefault="00860A0D" w:rsidP="00985C4A">
      <w:pPr>
        <w:spacing w:line="360" w:lineRule="auto"/>
        <w:ind w:left="360" w:firstLine="709"/>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985C4A">
      <w:pPr>
        <w:spacing w:line="360" w:lineRule="auto"/>
        <w:ind w:left="360" w:firstLine="709"/>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0263B407" w:rsidR="00093AAB" w:rsidRDefault="008A54DF" w:rsidP="00985C4A">
      <w:pPr>
        <w:pStyle w:val="Paragrafoelenco"/>
        <w:numPr>
          <w:ilvl w:val="0"/>
          <w:numId w:val="4"/>
        </w:numPr>
        <w:spacing w:line="360" w:lineRule="auto"/>
        <w:ind w:firstLine="709"/>
        <w:jc w:val="both"/>
        <w:rPr>
          <w:rFonts w:ascii="Arial" w:hAnsi="Arial" w:cs="Arial"/>
          <w:sz w:val="24"/>
          <w:szCs w:val="24"/>
          <w:lang w:val="en-GB"/>
        </w:rPr>
      </w:pPr>
      <w:bookmarkStart w:id="6"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6"/>
      <w:r w:rsidR="00485AB0">
        <w:rPr>
          <w:rFonts w:ascii="Arial" w:hAnsi="Arial" w:cs="Arial"/>
          <w:b/>
          <w:bCs/>
          <w:sz w:val="24"/>
          <w:szCs w:val="24"/>
          <w:lang w:val="en-GB"/>
        </w:rPr>
        <w:t xml:space="preserve"> </w:t>
      </w:r>
      <w:r w:rsidR="00485AB0" w:rsidRPr="00485AB0">
        <w:rPr>
          <w:rFonts w:ascii="Arial" w:hAnsi="Arial" w:cs="Arial"/>
          <w:sz w:val="24"/>
          <w:szCs w:val="24"/>
          <w:lang w:val="en-GB"/>
        </w:rPr>
        <w:t>(macro-F1 for short)</w:t>
      </w:r>
      <w:r w:rsidR="00362347" w:rsidRPr="00485AB0">
        <w:rPr>
          <w:rFonts w:ascii="Arial" w:hAnsi="Arial" w:cs="Arial"/>
          <w:sz w:val="24"/>
          <w:szCs w:val="24"/>
          <w:lang w:val="en-GB"/>
        </w:rPr>
        <w:t>:</w:t>
      </w:r>
      <w:r w:rsidR="005A6A42" w:rsidRPr="00485AB0">
        <w:rPr>
          <w:rFonts w:ascii="Arial" w:hAnsi="Arial" w:cs="Arial"/>
          <w:sz w:val="24"/>
          <w:szCs w:val="24"/>
          <w:lang w:val="en-GB"/>
        </w:rPr>
        <w:t xml:space="preserve"> </w:t>
      </w:r>
      <w:r w:rsidR="005A6A42" w:rsidRPr="005A6A42">
        <w:rPr>
          <w:rFonts w:ascii="Arial" w:hAnsi="Arial" w:cs="Arial"/>
          <w:sz w:val="24"/>
          <w:szCs w:val="24"/>
          <w:lang w:val="en-GB"/>
        </w:rPr>
        <w:t>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sidRPr="00485AB0">
        <w:rPr>
          <w:rFonts w:ascii="Arial" w:hAnsi="Arial" w:cs="Arial"/>
          <w:sz w:val="24"/>
          <w:szCs w:val="24"/>
          <w:lang w:val="en-GB"/>
        </w:rPr>
        <w:t>t</w:t>
      </w:r>
      <w:r w:rsidR="005A6A42" w:rsidRPr="00485AB0">
        <w:rPr>
          <w:rFonts w:ascii="Arial" w:hAnsi="Arial" w:cs="Arial"/>
          <w:sz w:val="24"/>
          <w:szCs w:val="24"/>
          <w:lang w:val="en-GB"/>
        </w:rPr>
        <w:t>he precision i</w:t>
      </w:r>
      <w:r w:rsidR="00311934" w:rsidRPr="00485AB0">
        <w:rPr>
          <w:rFonts w:ascii="Arial" w:hAnsi="Arial" w:cs="Arial"/>
          <w:sz w:val="24"/>
          <w:szCs w:val="24"/>
          <w:lang w:val="en-GB"/>
        </w:rPr>
        <w:t xml:space="preserve">s </w:t>
      </w:r>
      <w:r w:rsidR="005A6A42" w:rsidRPr="00485AB0">
        <w:rPr>
          <w:rFonts w:ascii="Arial" w:hAnsi="Arial" w:cs="Arial"/>
          <w:sz w:val="24"/>
          <w:szCs w:val="24"/>
          <w:lang w:val="en-GB"/>
        </w:rPr>
        <w:t>t</w:t>
      </w:r>
      <w:r w:rsidR="00311934" w:rsidRPr="00485AB0">
        <w:rPr>
          <w:rFonts w:ascii="Arial" w:hAnsi="Arial" w:cs="Arial"/>
          <w:sz w:val="24"/>
          <w:szCs w:val="24"/>
          <w:lang w:val="en-GB"/>
        </w:rPr>
        <w:t>h</w:t>
      </w:r>
      <w:r w:rsidR="005A6A42" w:rsidRPr="00485AB0">
        <w:rPr>
          <w:rFonts w:ascii="Arial" w:hAnsi="Arial" w:cs="Arial"/>
          <w:sz w:val="24"/>
          <w:szCs w:val="24"/>
          <w:lang w:val="en-GB"/>
        </w:rPr>
        <w:t>e</w:t>
      </w:r>
      <w:r w:rsidR="00485AB0" w:rsidRPr="00485AB0">
        <w:rPr>
          <w:rFonts w:ascii="Arial" w:hAnsi="Arial" w:cs="Arial"/>
          <w:sz w:val="24"/>
          <w:szCs w:val="24"/>
          <w:lang w:val="en-GB"/>
        </w:rPr>
        <w:t xml:space="preserve"> fraction of the</w:t>
      </w:r>
      <w:r w:rsidR="005A6A42" w:rsidRPr="00485AB0">
        <w:rPr>
          <w:rFonts w:ascii="Arial" w:hAnsi="Arial" w:cs="Arial"/>
          <w:sz w:val="24"/>
          <w:szCs w:val="24"/>
          <w:lang w:val="en-GB"/>
        </w:rPr>
        <w:t xml:space="preserve"> number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25100E">
        <w:rPr>
          <w:rFonts w:ascii="Arial" w:hAnsi="Arial" w:cs="Arial"/>
          <w:sz w:val="24"/>
          <w:szCs w:val="24"/>
          <w:lang w:val="en-GB"/>
        </w:rPr>
        <w:t>items</w:t>
      </w:r>
      <w:r w:rsidR="00311934" w:rsidRPr="00485AB0">
        <w:rPr>
          <w:rFonts w:ascii="Arial" w:hAnsi="Arial" w:cs="Arial"/>
          <w:sz w:val="24"/>
          <w:szCs w:val="24"/>
          <w:lang w:val="en-GB"/>
        </w:rPr>
        <w:t xml:space="preserve"> </w:t>
      </w:r>
      <w:proofErr w:type="spellStart"/>
      <w:r w:rsidR="00485AB0" w:rsidRPr="00485AB0">
        <w:rPr>
          <w:rFonts w:ascii="Arial" w:hAnsi="Arial" w:cs="Arial"/>
          <w:sz w:val="24"/>
          <w:szCs w:val="24"/>
          <w:lang w:val="en-GB"/>
        </w:rPr>
        <w:t>labeled</w:t>
      </w:r>
      <w:proofErr w:type="spellEnd"/>
      <w:r w:rsidR="00311934" w:rsidRPr="00485AB0">
        <w:rPr>
          <w:rFonts w:ascii="Arial" w:hAnsi="Arial" w:cs="Arial"/>
          <w:sz w:val="24"/>
          <w:szCs w:val="24"/>
          <w:lang w:val="en-GB"/>
        </w:rPr>
        <w:t xml:space="preserve"> as positive</w:t>
      </w:r>
      <w:r w:rsidR="00F35494" w:rsidRPr="00485AB0">
        <w:rPr>
          <w:rFonts w:ascii="Arial" w:hAnsi="Arial" w:cs="Arial"/>
          <w:sz w:val="24"/>
          <w:szCs w:val="24"/>
          <w:lang w:val="en-GB"/>
        </w:rPr>
        <w:t>, and the</w:t>
      </w:r>
      <w:r w:rsidR="00311934" w:rsidRPr="00485AB0">
        <w:rPr>
          <w:rFonts w:ascii="Arial" w:hAnsi="Arial" w:cs="Arial"/>
          <w:sz w:val="24"/>
          <w:szCs w:val="24"/>
          <w:lang w:val="en-GB"/>
        </w:rPr>
        <w:t xml:space="preserve"> recall is the</w:t>
      </w:r>
      <w:r w:rsidR="00485AB0" w:rsidRPr="00485AB0">
        <w:rPr>
          <w:rFonts w:ascii="Arial" w:hAnsi="Arial" w:cs="Arial"/>
          <w:sz w:val="24"/>
          <w:szCs w:val="24"/>
          <w:lang w:val="en-GB"/>
        </w:rPr>
        <w:t xml:space="preserve"> fraction of</w:t>
      </w:r>
      <w:r w:rsidR="00311934" w:rsidRPr="00485AB0">
        <w:rPr>
          <w:rFonts w:ascii="Arial" w:hAnsi="Arial" w:cs="Arial"/>
          <w:sz w:val="24"/>
          <w:szCs w:val="24"/>
          <w:lang w:val="en-GB"/>
        </w:rPr>
        <w:t xml:space="preserve"> number</w:t>
      </w:r>
      <w:r w:rsidR="00485AB0" w:rsidRPr="00485AB0">
        <w:rPr>
          <w:rFonts w:ascii="Arial" w:hAnsi="Arial" w:cs="Arial"/>
          <w:sz w:val="24"/>
          <w:szCs w:val="24"/>
          <w:lang w:val="en-GB"/>
        </w:rPr>
        <w:t>s</w:t>
      </w:r>
      <w:r w:rsidR="00311934" w:rsidRPr="00485AB0">
        <w:rPr>
          <w:rFonts w:ascii="Arial" w:hAnsi="Arial" w:cs="Arial"/>
          <w:sz w:val="24"/>
          <w:szCs w:val="24"/>
          <w:lang w:val="en-GB"/>
        </w:rPr>
        <w:t xml:space="preserve">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485AB0" w:rsidRPr="00485AB0">
        <w:rPr>
          <w:rFonts w:ascii="Arial" w:hAnsi="Arial" w:cs="Arial"/>
          <w:sz w:val="24"/>
          <w:szCs w:val="24"/>
          <w:lang w:val="en-GB"/>
        </w:rPr>
        <w:t>features</w:t>
      </w:r>
      <w:r w:rsidR="00311934" w:rsidRPr="00485AB0">
        <w:rPr>
          <w:rFonts w:ascii="Arial" w:hAnsi="Arial" w:cs="Arial"/>
          <w:sz w:val="24"/>
          <w:szCs w:val="24"/>
          <w:lang w:val="en-GB"/>
        </w:rPr>
        <w:t xml:space="preserve"> that belong to the 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xml:space="preserve">. </w:t>
      </w:r>
      <w:r w:rsidR="0025100E">
        <w:rPr>
          <w:rFonts w:ascii="Arial" w:hAnsi="Arial" w:cs="Arial"/>
          <w:sz w:val="24"/>
          <w:szCs w:val="24"/>
          <w:lang w:val="en-GB"/>
        </w:rPr>
        <w:t>m</w:t>
      </w:r>
      <w:r w:rsidR="00F433BC">
        <w:rPr>
          <w:rFonts w:ascii="Arial" w:hAnsi="Arial" w:cs="Arial"/>
          <w:sz w:val="24"/>
          <w:szCs w:val="24"/>
          <w:lang w:val="en-GB"/>
        </w:rPr>
        <w:t>acro</w:t>
      </w:r>
      <w:r w:rsidR="0025100E">
        <w:rPr>
          <w:rFonts w:ascii="Arial" w:hAnsi="Arial" w:cs="Arial"/>
          <w:sz w:val="24"/>
          <w:szCs w:val="24"/>
          <w:lang w:val="en-GB"/>
        </w:rPr>
        <w:t>-f</w:t>
      </w:r>
      <w:r w:rsidR="00F35494" w:rsidRPr="00F35494">
        <w:rPr>
          <w:rFonts w:ascii="Arial" w:hAnsi="Arial" w:cs="Arial"/>
          <w:sz w:val="24"/>
          <w:szCs w:val="24"/>
          <w:lang w:val="en-GB"/>
        </w:rPr>
        <w:t>1</w:t>
      </w:r>
      <w:r w:rsidR="00485AB0">
        <w:rPr>
          <w:rFonts w:ascii="Arial" w:hAnsi="Arial" w:cs="Arial"/>
          <w:sz w:val="24"/>
          <w:szCs w:val="24"/>
          <w:lang w:val="en-GB"/>
        </w:rPr>
        <w:t xml:space="preserve"> </w:t>
      </w:r>
      <w:r w:rsidR="00485AB0" w:rsidRPr="00485AB0">
        <w:rPr>
          <w:rFonts w:ascii="Arial" w:hAnsi="Arial" w:cs="Arial"/>
          <w:sz w:val="24"/>
          <w:szCs w:val="24"/>
          <w:lang w:val="en-GB"/>
        </w:rPr>
        <w:t xml:space="preserve">computes </w:t>
      </w:r>
      <w:r w:rsidR="00485AB0">
        <w:rPr>
          <w:rFonts w:ascii="Arial" w:hAnsi="Arial" w:cs="Arial"/>
          <w:sz w:val="24"/>
          <w:szCs w:val="24"/>
          <w:lang w:val="en-GB"/>
        </w:rPr>
        <w:t xml:space="preserve">the </w:t>
      </w:r>
      <w:r w:rsidR="00F35494" w:rsidRPr="00F35494">
        <w:rPr>
          <w:rFonts w:ascii="Arial" w:hAnsi="Arial" w:cs="Arial"/>
          <w:sz w:val="24"/>
          <w:szCs w:val="24"/>
          <w:lang w:val="en-GB"/>
        </w:rPr>
        <w:t xml:space="preserve">harmonic mean, as shown in the formula: </w:t>
      </w:r>
    </w:p>
    <w:p w14:paraId="6309FC1D" w14:textId="77777777" w:rsidR="008A54DF" w:rsidRPr="00F35494" w:rsidRDefault="008A54DF" w:rsidP="00985C4A">
      <w:pPr>
        <w:pStyle w:val="Paragrafoelenco"/>
        <w:spacing w:line="360" w:lineRule="auto"/>
        <w:ind w:firstLine="709"/>
        <w:jc w:val="both"/>
        <w:rPr>
          <w:rFonts w:ascii="Arial" w:hAnsi="Arial" w:cs="Arial"/>
          <w:sz w:val="24"/>
          <w:szCs w:val="24"/>
          <w:lang w:val="en-GB"/>
        </w:rPr>
      </w:pPr>
    </w:p>
    <w:p w14:paraId="43AC41B3" w14:textId="3B9F1063" w:rsidR="00311934" w:rsidRPr="00F35494" w:rsidRDefault="008A54DF" w:rsidP="00985C4A">
      <w:pPr>
        <w:pStyle w:val="Paragrafoelenco"/>
        <w:spacing w:line="360" w:lineRule="auto"/>
        <w:ind w:firstLine="709"/>
        <w:jc w:val="both"/>
        <w:rPr>
          <w:rFonts w:ascii="Arial" w:eastAsiaTheme="minorEastAsia" w:hAnsi="Arial" w:cs="Arial"/>
          <w:sz w:val="24"/>
          <w:szCs w:val="24"/>
          <w:lang w:val="en-GB"/>
        </w:rPr>
      </w:pPr>
      <m:oMathPara>
        <m:oMath>
          <m:r>
            <w:rPr>
              <w:rFonts w:ascii="Cambria Math" w:hAnsi="Cambria Math" w:cs="Arial"/>
              <w:sz w:val="24"/>
              <w:szCs w:val="24"/>
              <w:lang w:val="en-GB"/>
            </w:rPr>
            <w:lastRenderedPageBreak/>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985C4A">
      <w:pPr>
        <w:pStyle w:val="Paragrafoelenco"/>
        <w:spacing w:line="360" w:lineRule="auto"/>
        <w:ind w:firstLine="709"/>
        <w:jc w:val="both"/>
        <w:rPr>
          <w:rFonts w:ascii="Arial" w:hAnsi="Arial" w:cs="Arial"/>
          <w:sz w:val="24"/>
          <w:szCs w:val="24"/>
          <w:lang w:val="en-GB"/>
        </w:rPr>
      </w:pPr>
    </w:p>
    <w:p w14:paraId="11BAD80B" w14:textId="57631A8A" w:rsidR="00DC3B04" w:rsidRPr="00485AB0" w:rsidRDefault="008A54DF" w:rsidP="00985C4A">
      <w:pPr>
        <w:spacing w:line="360" w:lineRule="auto"/>
        <w:ind w:firstLine="709"/>
        <w:jc w:val="both"/>
        <w:rPr>
          <w:rFonts w:ascii="Arial" w:hAnsi="Arial" w:cs="Arial"/>
          <w:lang w:val="en-GB"/>
        </w:rPr>
      </w:pPr>
      <w:r w:rsidRPr="00485AB0">
        <w:rPr>
          <w:rFonts w:ascii="Arial" w:hAnsi="Arial" w:cs="Arial"/>
          <w:lang w:val="en-GB"/>
        </w:rPr>
        <w:t xml:space="preserve">The </w:t>
      </w:r>
      <w:r w:rsidR="00485AB0" w:rsidRPr="00485AB0">
        <w:rPr>
          <w:rFonts w:ascii="Arial" w:hAnsi="Arial" w:cs="Arial"/>
          <w:lang w:val="en-GB"/>
        </w:rPr>
        <w:t>scoring range</w:t>
      </w:r>
      <w:r w:rsidR="00485AB0">
        <w:rPr>
          <w:rFonts w:ascii="Arial" w:hAnsi="Arial" w:cs="Arial"/>
          <w:lang w:val="en-GB"/>
        </w:rPr>
        <w:t xml:space="preserve"> </w:t>
      </w:r>
      <w:r w:rsidRPr="00485AB0">
        <w:rPr>
          <w:rFonts w:ascii="Arial" w:hAnsi="Arial" w:cs="Arial"/>
          <w:lang w:val="en-GB"/>
        </w:rPr>
        <w:t xml:space="preserve">is 0-1, where </w:t>
      </w:r>
      <w:r w:rsidR="00BA4930" w:rsidRPr="00485AB0">
        <w:rPr>
          <w:rFonts w:ascii="Arial" w:hAnsi="Arial" w:cs="Arial"/>
          <w:lang w:val="en-GB"/>
        </w:rPr>
        <w:t>0</w:t>
      </w:r>
      <w:r w:rsidRPr="00485AB0">
        <w:rPr>
          <w:rFonts w:ascii="Arial" w:hAnsi="Arial" w:cs="Arial"/>
          <w:lang w:val="en-GB"/>
        </w:rPr>
        <w:t xml:space="preserve"> is the </w:t>
      </w:r>
      <w:r w:rsidR="00BA4930" w:rsidRPr="00485AB0">
        <w:rPr>
          <w:rFonts w:ascii="Arial" w:hAnsi="Arial" w:cs="Arial"/>
          <w:lang w:val="en-GB"/>
        </w:rPr>
        <w:t>worst</w:t>
      </w:r>
      <w:r w:rsidRPr="00485AB0">
        <w:rPr>
          <w:rFonts w:ascii="Arial" w:hAnsi="Arial" w:cs="Arial"/>
          <w:lang w:val="en-GB"/>
        </w:rPr>
        <w:t xml:space="preserve"> </w:t>
      </w:r>
      <w:r w:rsidR="00BA4930" w:rsidRPr="00485AB0">
        <w:rPr>
          <w:rFonts w:ascii="Arial" w:hAnsi="Arial" w:cs="Arial"/>
          <w:lang w:val="en-GB"/>
        </w:rPr>
        <w:t>score</w:t>
      </w:r>
      <w:r w:rsidR="00485AB0">
        <w:rPr>
          <w:rFonts w:ascii="Arial" w:hAnsi="Arial" w:cs="Arial"/>
          <w:lang w:val="en-GB"/>
        </w:rPr>
        <w:t xml:space="preserve"> </w:t>
      </w:r>
      <w:r w:rsidRPr="00485AB0">
        <w:rPr>
          <w:rFonts w:ascii="Arial" w:hAnsi="Arial" w:cs="Arial"/>
          <w:lang w:val="en-GB"/>
        </w:rPr>
        <w:t xml:space="preserve">and </w:t>
      </w:r>
      <w:r w:rsidR="00BA4930" w:rsidRPr="00485AB0">
        <w:rPr>
          <w:rFonts w:ascii="Arial" w:hAnsi="Arial" w:cs="Arial"/>
          <w:lang w:val="en-GB"/>
        </w:rPr>
        <w:t>1</w:t>
      </w:r>
      <w:r w:rsidRPr="00485AB0">
        <w:rPr>
          <w:rFonts w:ascii="Arial" w:hAnsi="Arial" w:cs="Arial"/>
          <w:lang w:val="en-GB"/>
        </w:rPr>
        <w:t xml:space="preserve"> is the </w:t>
      </w:r>
      <w:r w:rsidR="00BA4930" w:rsidRPr="00485AB0">
        <w:rPr>
          <w:rFonts w:ascii="Arial" w:hAnsi="Arial" w:cs="Arial"/>
          <w:lang w:val="en-GB"/>
        </w:rPr>
        <w:t>best</w:t>
      </w:r>
      <w:r w:rsidRPr="00485AB0">
        <w:rPr>
          <w:rFonts w:ascii="Arial" w:hAnsi="Arial" w:cs="Arial"/>
          <w:lang w:val="en-GB"/>
        </w:rPr>
        <w:t xml:space="preserve"> </w:t>
      </w:r>
      <w:r w:rsidR="00485AB0">
        <w:rPr>
          <w:rFonts w:ascii="Arial" w:hAnsi="Arial" w:cs="Arial"/>
          <w:lang w:val="en-GB"/>
        </w:rPr>
        <w:t>one</w:t>
      </w:r>
      <w:r w:rsidRPr="00485AB0">
        <w:rPr>
          <w:rFonts w:ascii="Arial" w:hAnsi="Arial" w:cs="Arial"/>
          <w:lang w:val="en-GB"/>
        </w:rPr>
        <w:t>. It is used</w:t>
      </w:r>
      <w:r w:rsidR="00485AB0">
        <w:rPr>
          <w:rFonts w:ascii="Arial" w:hAnsi="Arial" w:cs="Arial"/>
          <w:lang w:val="en-GB"/>
        </w:rPr>
        <w:t xml:space="preserve">, </w:t>
      </w:r>
      <w:r w:rsidRPr="00485AB0">
        <w:rPr>
          <w:rFonts w:ascii="Arial" w:hAnsi="Arial" w:cs="Arial"/>
          <w:lang w:val="en-GB"/>
        </w:rPr>
        <w:t>especially</w:t>
      </w:r>
      <w:r w:rsidR="00485AB0">
        <w:rPr>
          <w:rFonts w:ascii="Arial" w:hAnsi="Arial" w:cs="Arial"/>
          <w:lang w:val="en-GB"/>
        </w:rPr>
        <w:t>,</w:t>
      </w:r>
      <w:r w:rsidRPr="00485AB0">
        <w:rPr>
          <w:rFonts w:ascii="Arial" w:hAnsi="Arial" w:cs="Arial"/>
          <w:lang w:val="en-GB"/>
        </w:rPr>
        <w:t xml:space="preserve"> when for the class imbalance problem</w:t>
      </w:r>
      <w:r w:rsidR="00F433BC" w:rsidRPr="00485AB0">
        <w:rPr>
          <w:rFonts w:ascii="Arial" w:hAnsi="Arial" w:cs="Arial"/>
          <w:lang w:val="en-GB"/>
        </w:rPr>
        <w:t xml:space="preserve"> due to it is more sensitive to data distribution</w:t>
      </w:r>
      <w:r w:rsidRPr="00485AB0">
        <w:rPr>
          <w:rFonts w:ascii="Arial" w:hAnsi="Arial" w:cs="Arial"/>
          <w:lang w:val="en-GB"/>
        </w:rPr>
        <w:t xml:space="preserve">, as in this case. </w:t>
      </w:r>
    </w:p>
    <w:p w14:paraId="5B2D5901" w14:textId="62D1BF2F" w:rsidR="00485AB0" w:rsidRDefault="00B75C4A" w:rsidP="00985C4A">
      <w:pPr>
        <w:spacing w:line="360" w:lineRule="auto"/>
        <w:ind w:firstLine="709"/>
        <w:jc w:val="both"/>
        <w:rPr>
          <w:rFonts w:ascii="Arial" w:hAnsi="Arial" w:cs="Arial"/>
          <w:lang w:val="en-GB"/>
        </w:rPr>
      </w:pPr>
      <w:r>
        <w:rPr>
          <w:rFonts w:ascii="Arial" w:hAnsi="Arial" w:cs="Arial"/>
          <w:lang w:val="en-GB"/>
        </w:rPr>
        <w:t>T</w:t>
      </w:r>
      <w:r w:rsidR="00DC3B04">
        <w:rPr>
          <w:rFonts w:ascii="Arial" w:hAnsi="Arial" w:cs="Arial"/>
          <w:lang w:val="en-GB"/>
        </w:rPr>
        <w:t xml:space="preserve">o select the best model for each classifier, </w:t>
      </w:r>
      <w:r w:rsidR="00EE1FB9">
        <w:rPr>
          <w:rFonts w:ascii="Arial" w:hAnsi="Arial" w:cs="Arial"/>
          <w:lang w:val="en-GB"/>
        </w:rPr>
        <w:t>I</w:t>
      </w:r>
      <w:r w:rsidR="00DC3B04">
        <w:rPr>
          <w:rFonts w:ascii="Arial" w:hAnsi="Arial" w:cs="Arial"/>
          <w:lang w:val="en-GB"/>
        </w:rPr>
        <w:t xml:space="preserve"> decide to compromise: </w:t>
      </w:r>
      <w:r w:rsidR="0025100E">
        <w:rPr>
          <w:rFonts w:ascii="Arial" w:hAnsi="Arial" w:cs="Arial"/>
          <w:lang w:val="en-GB"/>
        </w:rPr>
        <w:t>a fair</w:t>
      </w:r>
      <w:r w:rsidR="00DC3B04">
        <w:rPr>
          <w:rFonts w:ascii="Arial" w:hAnsi="Arial" w:cs="Arial"/>
          <w:lang w:val="en-GB"/>
        </w:rPr>
        <w:t xml:space="preserve"> balance between accuracy and </w:t>
      </w:r>
      <w:r w:rsidR="0025100E">
        <w:rPr>
          <w:rFonts w:ascii="Arial" w:hAnsi="Arial" w:cs="Arial"/>
          <w:lang w:val="en-GB"/>
        </w:rPr>
        <w:t>macro-f1</w:t>
      </w:r>
      <w:r w:rsidR="00DC3B04">
        <w:rPr>
          <w:rFonts w:ascii="Arial" w:hAnsi="Arial" w:cs="Arial"/>
          <w:lang w:val="en-GB"/>
        </w:rPr>
        <w:t>. The aim is to classify and predict as well both classes</w:t>
      </w:r>
      <w:r w:rsidR="00860A0D">
        <w:rPr>
          <w:rFonts w:ascii="Arial" w:hAnsi="Arial" w:cs="Arial"/>
          <w:lang w:val="en-GB"/>
        </w:rPr>
        <w:t xml:space="preserve">. On 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51340D61" w:rsidR="00D776CE" w:rsidRPr="00485AB0" w:rsidRDefault="00556DD9" w:rsidP="00985C4A">
      <w:pPr>
        <w:spacing w:line="360" w:lineRule="auto"/>
        <w:ind w:firstLine="709"/>
        <w:jc w:val="both"/>
        <w:rPr>
          <w:rFonts w:ascii="Arial" w:hAnsi="Arial" w:cs="Arial"/>
          <w:lang w:val="en-GB"/>
        </w:rPr>
      </w:pPr>
      <w:r>
        <w:rPr>
          <w:rFonts w:ascii="Arial" w:hAnsi="Arial" w:cs="Arial"/>
          <w:lang w:val="en-GB"/>
        </w:rPr>
        <w:t xml:space="preserve">In closing, </w:t>
      </w:r>
      <w:r w:rsidR="00EE1FB9">
        <w:rPr>
          <w:rFonts w:ascii="Arial" w:hAnsi="Arial" w:cs="Arial"/>
          <w:lang w:val="en-GB"/>
        </w:rPr>
        <w:t>I</w:t>
      </w:r>
      <w:r>
        <w:rPr>
          <w:rFonts w:ascii="Arial" w:hAnsi="Arial" w:cs="Arial"/>
          <w:lang w:val="en-GB"/>
        </w:rPr>
        <w:t xml:space="preserv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t>
      </w:r>
      <w:r w:rsidR="00EE1FB9">
        <w:rPr>
          <w:rFonts w:ascii="Arial" w:hAnsi="Arial" w:cs="Arial"/>
          <w:lang w:val="en-GB"/>
        </w:rPr>
        <w:t>I</w:t>
      </w:r>
      <w:r w:rsidR="00D776CE" w:rsidRPr="00485AB0">
        <w:rPr>
          <w:rFonts w:ascii="Arial" w:hAnsi="Arial" w:cs="Arial"/>
          <w:lang w:val="en-GB"/>
        </w:rPr>
        <w:t xml:space="preserve"> compute feature importance by the different algorithms in </w:t>
      </w:r>
      <w:r w:rsidR="00D776CE" w:rsidRPr="00485AB0">
        <w:rPr>
          <w:rFonts w:ascii="Arial" w:hAnsi="Arial" w:cs="Arial"/>
          <w:i/>
          <w:iCs/>
          <w:lang w:val="en-GB"/>
        </w:rPr>
        <w:t>scikit-learn</w:t>
      </w:r>
      <w:r w:rsidR="00D776CE" w:rsidRPr="00485AB0">
        <w:rPr>
          <w:rFonts w:ascii="Arial" w:hAnsi="Arial" w:cs="Arial"/>
          <w:lang w:val="en-GB"/>
        </w:rPr>
        <w:t xml:space="preserve">. Logistic regression finds a set of coefficients to use in the weighted sum to </w:t>
      </w:r>
      <w:r w:rsidR="00485AB0" w:rsidRPr="00485AB0">
        <w:rPr>
          <w:rFonts w:ascii="Arial" w:hAnsi="Arial" w:cs="Arial"/>
          <w:lang w:val="en-GB"/>
        </w:rPr>
        <w:t>produce</w:t>
      </w:r>
      <w:r w:rsidR="00D776CE" w:rsidRPr="00485AB0">
        <w:rPr>
          <w:rFonts w:ascii="Arial" w:hAnsi="Arial" w:cs="Arial"/>
          <w:lang w:val="en-GB"/>
        </w:rPr>
        <w:t xml:space="preserve"> a prediction. These coefficients can be used directly as a</w:t>
      </w:r>
      <w:r w:rsidR="00485AB0" w:rsidRPr="00485AB0">
        <w:rPr>
          <w:rFonts w:ascii="Arial" w:hAnsi="Arial" w:cs="Arial"/>
          <w:lang w:val="en-GB"/>
        </w:rPr>
        <w:t xml:space="preserve"> </w:t>
      </w:r>
      <w:r w:rsidR="00D776CE" w:rsidRPr="00485AB0">
        <w:rPr>
          <w:rFonts w:ascii="Arial" w:hAnsi="Arial" w:cs="Arial"/>
          <w:lang w:val="en-GB"/>
        </w:rPr>
        <w:t>feature importance score. Instead, tree</w:t>
      </w:r>
      <w:r w:rsidR="00B75C4A" w:rsidRPr="00485AB0">
        <w:rPr>
          <w:rFonts w:ascii="Arial" w:hAnsi="Arial" w:cs="Arial"/>
          <w:lang w:val="en-GB"/>
        </w:rPr>
        <w:t>-</w:t>
      </w:r>
      <w:r w:rsidR="00D776CE" w:rsidRPr="00485AB0">
        <w:rPr>
          <w:rFonts w:ascii="Arial" w:hAnsi="Arial" w:cs="Arial"/>
          <w:lang w:val="en-GB"/>
        </w:rPr>
        <w:t>based models can measure feature importance in two way</w:t>
      </w:r>
      <w:r w:rsidR="00B75C4A" w:rsidRPr="00485AB0">
        <w:rPr>
          <w:rFonts w:ascii="Arial" w:hAnsi="Arial" w:cs="Arial"/>
          <w:lang w:val="en-GB"/>
        </w:rPr>
        <w:t>s</w:t>
      </w:r>
      <w:r w:rsidR="00D776CE" w:rsidRPr="00485AB0">
        <w:rPr>
          <w:rFonts w:ascii="Arial" w:hAnsi="Arial" w:cs="Arial"/>
          <w:lang w:val="en-GB"/>
        </w:rPr>
        <w:t xml:space="preserve">: Gini </w:t>
      </w:r>
      <w:r w:rsidR="00485AB0">
        <w:rPr>
          <w:rFonts w:ascii="Arial" w:hAnsi="Arial" w:cs="Arial"/>
          <w:lang w:val="en-GB"/>
        </w:rPr>
        <w:t>I</w:t>
      </w:r>
      <w:r w:rsidR="00D776CE" w:rsidRPr="00485AB0">
        <w:rPr>
          <w:rFonts w:ascii="Arial" w:hAnsi="Arial" w:cs="Arial"/>
          <w:lang w:val="en-GB"/>
        </w:rPr>
        <w:t xml:space="preserve">mportance or Mean Decrease Accuracy. </w:t>
      </w:r>
      <w:r w:rsidR="00485AB0" w:rsidRPr="00485AB0">
        <w:rPr>
          <w:rFonts w:ascii="Arial" w:hAnsi="Arial" w:cs="Arial"/>
          <w:lang w:val="en-GB"/>
        </w:rPr>
        <w:t xml:space="preserve">Gini </w:t>
      </w:r>
      <w:r w:rsidR="00485AB0">
        <w:rPr>
          <w:rFonts w:ascii="Arial" w:hAnsi="Arial" w:cs="Arial"/>
          <w:lang w:val="en-GB"/>
        </w:rPr>
        <w:t>I</w:t>
      </w:r>
      <w:r w:rsidR="00485AB0" w:rsidRPr="00485AB0">
        <w:rPr>
          <w:rFonts w:ascii="Arial" w:hAnsi="Arial" w:cs="Arial"/>
          <w:lang w:val="en-GB"/>
        </w:rPr>
        <w:t xml:space="preserve">mportance </w:t>
      </w:r>
      <w:r w:rsidR="00D776CE" w:rsidRPr="00485AB0">
        <w:rPr>
          <w:rFonts w:ascii="Arial" w:hAnsi="Arial" w:cs="Arial"/>
          <w:lang w:val="en-GB"/>
        </w:rPr>
        <w:t>count</w:t>
      </w:r>
      <w:r w:rsidR="00B75C4A" w:rsidRPr="00485AB0">
        <w:rPr>
          <w:rFonts w:ascii="Arial" w:hAnsi="Arial" w:cs="Arial"/>
          <w:lang w:val="en-GB"/>
        </w:rPr>
        <w:t>s</w:t>
      </w:r>
      <w:r w:rsidR="00D776CE" w:rsidRPr="00485AB0">
        <w:rPr>
          <w:rFonts w:ascii="Arial" w:hAnsi="Arial" w:cs="Arial"/>
          <w:lang w:val="en-GB"/>
        </w:rPr>
        <w:t xml:space="preserve"> the times a </w:t>
      </w:r>
      <w:r w:rsidR="00485AB0" w:rsidRPr="00485AB0">
        <w:rPr>
          <w:rFonts w:ascii="Arial" w:hAnsi="Arial" w:cs="Arial"/>
          <w:lang w:val="en-GB"/>
        </w:rPr>
        <w:t>variable</w:t>
      </w:r>
      <w:r w:rsidR="00D776CE" w:rsidRPr="00485AB0">
        <w:rPr>
          <w:rFonts w:ascii="Arial" w:hAnsi="Arial" w:cs="Arial"/>
          <w:lang w:val="en-GB"/>
        </w:rPr>
        <w:t xml:space="preserve"> is </w:t>
      </w:r>
      <w:r w:rsidR="00485AB0" w:rsidRPr="00485AB0">
        <w:rPr>
          <w:rFonts w:ascii="Arial" w:hAnsi="Arial" w:cs="Arial"/>
          <w:lang w:val="en-GB"/>
        </w:rPr>
        <w:t>employed</w:t>
      </w:r>
      <w:r w:rsidR="00D776CE" w:rsidRPr="00485AB0">
        <w:rPr>
          <w:rFonts w:ascii="Arial" w:hAnsi="Arial" w:cs="Arial"/>
          <w:lang w:val="en-GB"/>
        </w:rPr>
        <w:t xml:space="preserve"> to split a node</w:t>
      </w:r>
      <w:r w:rsidR="00485AB0">
        <w:rPr>
          <w:rFonts w:ascii="Arial" w:hAnsi="Arial" w:cs="Arial"/>
          <w:lang w:val="en-GB"/>
        </w:rPr>
        <w:t xml:space="preserve">. </w:t>
      </w:r>
      <w:r w:rsidR="00485AB0" w:rsidRPr="00485AB0">
        <w:rPr>
          <w:rFonts w:ascii="Arial" w:hAnsi="Arial" w:cs="Arial"/>
          <w:lang w:val="en-GB"/>
        </w:rPr>
        <w:t xml:space="preserve">Mean </w:t>
      </w:r>
      <w:proofErr w:type="gramStart"/>
      <w:r w:rsidR="00485AB0" w:rsidRPr="00485AB0">
        <w:rPr>
          <w:rFonts w:ascii="Arial" w:hAnsi="Arial" w:cs="Arial"/>
          <w:lang w:val="en-GB"/>
        </w:rPr>
        <w:t xml:space="preserve">Decrease </w:t>
      </w:r>
      <w:r w:rsidR="00485AB0">
        <w:rPr>
          <w:rFonts w:ascii="Arial" w:hAnsi="Arial" w:cs="Arial"/>
          <w:lang w:val="en-GB"/>
        </w:rPr>
        <w:t xml:space="preserve"> </w:t>
      </w:r>
      <w:r w:rsidR="00485AB0" w:rsidRPr="00485AB0">
        <w:rPr>
          <w:rFonts w:ascii="Arial" w:hAnsi="Arial" w:cs="Arial"/>
          <w:lang w:val="en-GB"/>
        </w:rPr>
        <w:t>Accuracy</w:t>
      </w:r>
      <w:proofErr w:type="gramEnd"/>
      <w:r w:rsidR="00485AB0" w:rsidRPr="00485AB0">
        <w:rPr>
          <w:rFonts w:ascii="Arial" w:hAnsi="Arial" w:cs="Arial"/>
          <w:lang w:val="en-GB"/>
        </w:rPr>
        <w:t xml:space="preserve"> </w:t>
      </w:r>
      <w:r w:rsidR="00485AB0">
        <w:rPr>
          <w:rFonts w:ascii="Arial" w:hAnsi="Arial" w:cs="Arial"/>
          <w:lang w:val="en-GB"/>
        </w:rPr>
        <w:t>estimates</w:t>
      </w:r>
      <w:r w:rsidR="00485AB0" w:rsidRPr="00485AB0">
        <w:rPr>
          <w:rFonts w:ascii="Arial" w:hAnsi="Arial" w:cs="Arial"/>
          <w:lang w:val="en-GB"/>
        </w:rPr>
        <w:t xml:space="preserve"> how much accuracy the model losses by </w:t>
      </w:r>
      <w:r w:rsidR="00485AB0">
        <w:rPr>
          <w:rFonts w:ascii="Arial" w:hAnsi="Arial" w:cs="Arial"/>
          <w:lang w:val="en-GB"/>
        </w:rPr>
        <w:t>omitting</w:t>
      </w:r>
      <w:r w:rsidR="00485AB0" w:rsidRPr="00485AB0">
        <w:rPr>
          <w:rFonts w:ascii="Arial" w:hAnsi="Arial" w:cs="Arial"/>
          <w:lang w:val="en-GB"/>
        </w:rPr>
        <w:t xml:space="preserve"> each </w:t>
      </w:r>
      <w:r w:rsidR="00485AB0">
        <w:rPr>
          <w:rFonts w:ascii="Arial" w:hAnsi="Arial" w:cs="Arial"/>
          <w:lang w:val="en-GB"/>
        </w:rPr>
        <w:t>feature</w:t>
      </w:r>
      <w:r w:rsidR="00485AB0" w:rsidRPr="00485AB0">
        <w:rPr>
          <w:rFonts w:ascii="Arial" w:hAnsi="Arial" w:cs="Arial"/>
          <w:lang w:val="en-GB"/>
        </w:rPr>
        <w:t xml:space="preserve">. </w:t>
      </w:r>
      <w:r w:rsidR="00D776CE" w:rsidRPr="00485AB0">
        <w:rPr>
          <w:rFonts w:ascii="Arial" w:hAnsi="Arial" w:cs="Arial"/>
          <w:lang w:val="en-GB"/>
        </w:rPr>
        <w:t xml:space="preserve">However, </w:t>
      </w:r>
      <w:r w:rsidR="00D776CE" w:rsidRPr="00485AB0">
        <w:rPr>
          <w:rFonts w:ascii="Arial" w:hAnsi="Arial" w:cs="Arial"/>
          <w:i/>
          <w:iCs/>
          <w:lang w:val="en-GB"/>
        </w:rPr>
        <w:t>scikit-learn</w:t>
      </w:r>
      <w:r w:rsidR="00D776CE" w:rsidRPr="00485AB0">
        <w:rPr>
          <w:rFonts w:ascii="Arial" w:hAnsi="Arial" w:cs="Arial"/>
          <w:lang w:val="en-GB"/>
        </w:rPr>
        <w:t xml:space="preserve"> implemented Gini </w:t>
      </w:r>
      <w:r w:rsidR="00485AB0">
        <w:rPr>
          <w:rFonts w:ascii="Arial" w:hAnsi="Arial" w:cs="Arial"/>
          <w:lang w:val="en-GB"/>
        </w:rPr>
        <w:t>I</w:t>
      </w:r>
      <w:r w:rsidR="00485AB0" w:rsidRPr="00485AB0">
        <w:rPr>
          <w:rFonts w:ascii="Arial" w:hAnsi="Arial" w:cs="Arial"/>
          <w:lang w:val="en-GB"/>
        </w:rPr>
        <w:t>mportance</w:t>
      </w:r>
      <w:r w:rsidR="00D776CE" w:rsidRPr="00485AB0">
        <w:rPr>
          <w:rFonts w:ascii="Arial" w:hAnsi="Arial" w:cs="Arial"/>
          <w:lang w:val="en-GB"/>
        </w:rPr>
        <w:t xml:space="preserve">, also in </w:t>
      </w:r>
      <w:r w:rsidR="0025100E">
        <w:rPr>
          <w:rFonts w:ascii="Arial" w:hAnsi="Arial" w:cs="Arial"/>
          <w:lang w:val="en-GB"/>
        </w:rPr>
        <w:t>this</w:t>
      </w:r>
      <w:r w:rsidR="00D776CE" w:rsidRPr="00485AB0">
        <w:rPr>
          <w:rFonts w:ascii="Arial" w:hAnsi="Arial" w:cs="Arial"/>
          <w:lang w:val="en-GB"/>
        </w:rPr>
        <w:t xml:space="preserve"> analysis</w:t>
      </w:r>
      <w:r w:rsidR="00B75C4A" w:rsidRPr="00485AB0">
        <w:rPr>
          <w:rFonts w:ascii="Arial" w:hAnsi="Arial" w:cs="Arial"/>
          <w:lang w:val="en-GB"/>
        </w:rPr>
        <w:t>,</w:t>
      </w:r>
      <w:r w:rsidR="00D776CE" w:rsidRPr="00485AB0">
        <w:rPr>
          <w:rFonts w:ascii="Arial" w:hAnsi="Arial" w:cs="Arial"/>
          <w:lang w:val="en-GB"/>
        </w:rPr>
        <w:t xml:space="preserve"> it is adopted. </w:t>
      </w:r>
    </w:p>
    <w:p w14:paraId="74554204" w14:textId="3F5E4FBA" w:rsidR="00F433BC" w:rsidRPr="00D776CE" w:rsidRDefault="00556DD9" w:rsidP="00985C4A">
      <w:pPr>
        <w:spacing w:line="360" w:lineRule="auto"/>
        <w:ind w:firstLine="709"/>
        <w:jc w:val="both"/>
        <w:rPr>
          <w:rFonts w:ascii="Arial" w:hAnsi="Arial" w:cs="Arial"/>
          <w:lang w:val="en-GB"/>
        </w:rPr>
      </w:pPr>
      <w:bookmarkStart w:id="7" w:name="_Hlk64453444"/>
      <w:r>
        <w:rPr>
          <w:rFonts w:ascii="Arial" w:hAnsi="Arial" w:cs="Arial"/>
          <w:lang w:val="en-GB"/>
        </w:rPr>
        <w:t xml:space="preserve"> </w:t>
      </w:r>
    </w:p>
    <w:p w14:paraId="35DE279C" w14:textId="13DFA401" w:rsidR="00F433BC" w:rsidRPr="00F433BC" w:rsidRDefault="00485AB0" w:rsidP="0025100E">
      <w:pPr>
        <w:spacing w:line="360" w:lineRule="auto"/>
        <w:jc w:val="both"/>
        <w:rPr>
          <w:rFonts w:ascii="Arial" w:hAnsi="Arial" w:cs="Arial"/>
          <w:b/>
          <w:bCs/>
          <w:lang w:val="en-GB"/>
        </w:rPr>
      </w:pPr>
      <w:r>
        <w:rPr>
          <w:rFonts w:ascii="Arial" w:hAnsi="Arial" w:cs="Arial"/>
          <w:b/>
          <w:bCs/>
          <w:lang w:val="en-GB"/>
        </w:rPr>
        <w:t xml:space="preserve">4.2 Prediction </w:t>
      </w:r>
      <w:r w:rsidR="0025100E">
        <w:rPr>
          <w:rFonts w:ascii="Arial" w:hAnsi="Arial" w:cs="Arial"/>
          <w:b/>
          <w:bCs/>
          <w:lang w:val="en-GB"/>
        </w:rPr>
        <w:t>Behavior In the Entire Dataset</w:t>
      </w:r>
    </w:p>
    <w:p w14:paraId="18ED3C9A" w14:textId="3AD1D8ED" w:rsidR="00093201" w:rsidRDefault="00811112" w:rsidP="00985C4A">
      <w:pPr>
        <w:spacing w:line="360" w:lineRule="auto"/>
        <w:ind w:firstLine="709"/>
        <w:jc w:val="both"/>
        <w:rPr>
          <w:rFonts w:ascii="Arial" w:hAnsi="Arial" w:cs="Arial"/>
          <w:lang w:val="en-GB"/>
        </w:rPr>
      </w:pPr>
      <w:r>
        <w:rPr>
          <w:rFonts w:ascii="Arial" w:hAnsi="Arial" w:cs="Arial"/>
          <w:lang w:val="en-GB"/>
        </w:rPr>
        <w:t xml:space="preserve">In this part, the research study aims to identify </w:t>
      </w:r>
      <w:r w:rsidR="001F0E36">
        <w:rPr>
          <w:rFonts w:ascii="Arial" w:hAnsi="Arial" w:cs="Arial"/>
          <w:lang w:val="en-GB"/>
        </w:rPr>
        <w:t xml:space="preserve">and discover </w:t>
      </w:r>
      <w:r>
        <w:rPr>
          <w:rFonts w:ascii="Arial" w:hAnsi="Arial" w:cs="Arial"/>
          <w:lang w:val="en-GB"/>
        </w:rPr>
        <w:t xml:space="preserve">the </w:t>
      </w:r>
      <w:r w:rsidR="001F0E36">
        <w:rPr>
          <w:rFonts w:ascii="Arial" w:hAnsi="Arial" w:cs="Arial"/>
          <w:lang w:val="en-GB"/>
        </w:rPr>
        <w:t>most significant</w:t>
      </w:r>
      <w:r>
        <w:rPr>
          <w:rFonts w:ascii="Arial" w:hAnsi="Arial" w:cs="Arial"/>
          <w:lang w:val="en-GB"/>
        </w:rPr>
        <w:t xml:space="preserve"> </w:t>
      </w:r>
      <w:r w:rsidR="001F0E36">
        <w:rPr>
          <w:rFonts w:ascii="Arial" w:hAnsi="Arial" w:cs="Arial"/>
          <w:lang w:val="en-GB"/>
        </w:rPr>
        <w:t>variables and offer a good prediction of</w:t>
      </w:r>
      <w:r>
        <w:rPr>
          <w:rFonts w:ascii="Arial" w:hAnsi="Arial" w:cs="Arial"/>
          <w:lang w:val="en-GB"/>
        </w:rPr>
        <w:t xml:space="preserve"> pro-environ</w:t>
      </w:r>
      <w:r w:rsidR="00B75C4A">
        <w:rPr>
          <w:rFonts w:ascii="Arial" w:hAnsi="Arial" w:cs="Arial"/>
          <w:lang w:val="en-GB"/>
        </w:rPr>
        <w:t>m</w:t>
      </w:r>
      <w:r>
        <w:rPr>
          <w:rFonts w:ascii="Arial" w:hAnsi="Arial" w:cs="Arial"/>
          <w:lang w:val="en-GB"/>
        </w:rPr>
        <w:t xml:space="preserve">ental behaviour. </w:t>
      </w:r>
      <w:r w:rsidR="001F0E36">
        <w:rPr>
          <w:rFonts w:ascii="Arial" w:hAnsi="Arial" w:cs="Arial"/>
          <w:lang w:val="en-GB"/>
        </w:rPr>
        <w:t>As presented in the Meth</w:t>
      </w:r>
      <w:r w:rsidR="00B75C4A">
        <w:rPr>
          <w:rFonts w:ascii="Arial" w:hAnsi="Arial" w:cs="Arial"/>
          <w:lang w:val="en-GB"/>
        </w:rPr>
        <w:t>od</w:t>
      </w:r>
      <w:r w:rsidR="001F0E36">
        <w:rPr>
          <w:rFonts w:ascii="Arial" w:hAnsi="Arial" w:cs="Arial"/>
          <w:lang w:val="en-GB"/>
        </w:rPr>
        <w:t xml:space="preserve">ology (Chapter 2), different classifiers are </w:t>
      </w:r>
      <w:r w:rsidR="00605B75">
        <w:rPr>
          <w:rFonts w:ascii="Arial" w:hAnsi="Arial" w:cs="Arial"/>
          <w:lang w:val="en-GB"/>
        </w:rPr>
        <w:t>trained</w:t>
      </w:r>
      <w:r w:rsidR="001F0E36">
        <w:rPr>
          <w:rFonts w:ascii="Arial" w:hAnsi="Arial" w:cs="Arial"/>
          <w:lang w:val="en-GB"/>
        </w:rPr>
        <w:t xml:space="preserve"> and implemented to predict behaviour. </w:t>
      </w:r>
      <w:r>
        <w:rPr>
          <w:rFonts w:ascii="Arial" w:hAnsi="Arial" w:cs="Arial"/>
          <w:lang w:val="en-GB"/>
        </w:rPr>
        <w:t>The analysis star</w:t>
      </w:r>
      <w:r w:rsidR="00B75C4A">
        <w:rPr>
          <w:rFonts w:ascii="Arial" w:hAnsi="Arial" w:cs="Arial"/>
          <w:lang w:val="en-GB"/>
        </w:rPr>
        <w:t>t</w:t>
      </w:r>
      <w:r>
        <w:rPr>
          <w:rFonts w:ascii="Arial" w:hAnsi="Arial" w:cs="Arial"/>
          <w:lang w:val="en-GB"/>
        </w:rPr>
        <w:t xml:space="preserve">s with Logistic Regression and continues with </w:t>
      </w:r>
      <w:r w:rsidRPr="00811112">
        <w:rPr>
          <w:rFonts w:ascii="Arial" w:hAnsi="Arial" w:cs="Arial"/>
          <w:lang w:val="en-GB"/>
        </w:rPr>
        <w:t xml:space="preserve">tree-based </w:t>
      </w:r>
      <w:r>
        <w:rPr>
          <w:rFonts w:ascii="Arial" w:hAnsi="Arial" w:cs="Arial"/>
          <w:lang w:val="en-GB"/>
        </w:rPr>
        <w:t>methods: Decision Tree, Random Forest, and Gradient Boosting.</w:t>
      </w:r>
      <w:r w:rsidR="00F63B2B">
        <w:rPr>
          <w:rFonts w:ascii="Arial" w:hAnsi="Arial" w:cs="Arial"/>
          <w:lang w:val="en-GB"/>
        </w:rPr>
        <w:t xml:space="preserve"> </w:t>
      </w:r>
      <w:r w:rsidR="00D776CE">
        <w:rPr>
          <w:rFonts w:ascii="Arial" w:hAnsi="Arial" w:cs="Arial"/>
          <w:lang w:val="en-GB"/>
        </w:rPr>
        <w:t xml:space="preserve">These algorithms are implemented in </w:t>
      </w:r>
      <w:r w:rsidR="00D776CE" w:rsidRPr="00485AB0">
        <w:rPr>
          <w:rFonts w:ascii="Arial" w:hAnsi="Arial" w:cs="Arial"/>
          <w:i/>
          <w:iCs/>
          <w:lang w:val="en-GB"/>
        </w:rPr>
        <w:t>scikit-learn</w:t>
      </w:r>
      <w:r w:rsidR="00D776CE">
        <w:rPr>
          <w:rFonts w:ascii="Arial" w:hAnsi="Arial" w:cs="Arial"/>
          <w:lang w:val="en-GB"/>
        </w:rPr>
        <w:t xml:space="preserve">. </w:t>
      </w:r>
      <w:r w:rsidR="00F63B2B">
        <w:rPr>
          <w:rFonts w:ascii="Arial" w:hAnsi="Arial" w:cs="Arial"/>
          <w:lang w:val="en-GB"/>
        </w:rPr>
        <w:t>For each classifier best tuning parameters, called hyperparameters, are fitted.</w:t>
      </w:r>
      <w:r w:rsidR="00600F21">
        <w:rPr>
          <w:rFonts w:ascii="Arial" w:hAnsi="Arial" w:cs="Arial"/>
          <w:lang w:val="en-GB"/>
        </w:rPr>
        <w:t xml:space="preserve"> </w:t>
      </w:r>
      <w:r w:rsidR="00093201">
        <w:rPr>
          <w:rFonts w:ascii="Arial" w:hAnsi="Arial" w:cs="Arial"/>
          <w:lang w:val="en-GB"/>
        </w:rPr>
        <w:t>The technique adopted for knowing the optimal hyper</w:t>
      </w:r>
      <w:r w:rsidR="00B75C4A">
        <w:rPr>
          <w:rFonts w:ascii="Arial" w:hAnsi="Arial" w:cs="Arial"/>
          <w:lang w:val="en-GB"/>
        </w:rPr>
        <w:t>par</w:t>
      </w:r>
      <w:r w:rsidR="00093201">
        <w:rPr>
          <w:rFonts w:ascii="Arial" w:hAnsi="Arial" w:cs="Arial"/>
          <w:lang w:val="en-GB"/>
        </w:rPr>
        <w:t xml:space="preserve">ameter is called </w:t>
      </w:r>
      <w:r w:rsidR="00093201" w:rsidRPr="00485AB0">
        <w:rPr>
          <w:rFonts w:ascii="Arial" w:hAnsi="Arial" w:cs="Arial"/>
          <w:i/>
          <w:iCs/>
          <w:lang w:val="en-GB"/>
        </w:rPr>
        <w:t xml:space="preserve">random </w:t>
      </w:r>
      <w:r w:rsidR="00093201" w:rsidRPr="00485AB0">
        <w:rPr>
          <w:rFonts w:ascii="Arial" w:hAnsi="Arial" w:cs="Arial"/>
          <w:i/>
          <w:iCs/>
          <w:lang w:val="en-GB"/>
        </w:rPr>
        <w:lastRenderedPageBreak/>
        <w:t>search</w:t>
      </w:r>
      <w:r w:rsidR="00C54DA1">
        <w:rPr>
          <w:rFonts w:ascii="Arial" w:hAnsi="Arial" w:cs="Arial"/>
          <w:lang w:val="en-GB"/>
        </w:rPr>
        <w:t xml:space="preserve"> (</w:t>
      </w:r>
      <w:proofErr w:type="spellStart"/>
      <w:r w:rsidR="00C54DA1" w:rsidRPr="00C54DA1">
        <w:rPr>
          <w:rFonts w:ascii="Arial" w:hAnsi="Arial" w:cs="Arial"/>
          <w:lang w:val="en-GB"/>
        </w:rPr>
        <w:t>RandomizedSearchCV</w:t>
      </w:r>
      <w:proofErr w:type="spellEnd"/>
      <w:r w:rsidR="00C54DA1" w:rsidRPr="00C54DA1">
        <w:rPr>
          <w:rFonts w:ascii="Arial" w:hAnsi="Arial" w:cs="Arial"/>
          <w:lang w:val="en-GB"/>
        </w:rPr>
        <w:t xml:space="preserve">() in </w:t>
      </w:r>
      <w:r w:rsidR="00C54DA1" w:rsidRPr="00485AB0">
        <w:rPr>
          <w:rFonts w:ascii="Arial" w:hAnsi="Arial" w:cs="Arial"/>
          <w:i/>
          <w:iCs/>
          <w:lang w:val="en-GB"/>
        </w:rPr>
        <w:t>scikit-learn</w:t>
      </w:r>
      <w:r w:rsidR="00C54DA1">
        <w:rPr>
          <w:rFonts w:ascii="Arial" w:hAnsi="Arial" w:cs="Arial"/>
          <w:lang w:val="en-GB"/>
        </w:rPr>
        <w:t>)</w:t>
      </w:r>
      <w:r w:rsidR="0038502B">
        <w:rPr>
          <w:rFonts w:ascii="Arial" w:hAnsi="Arial" w:cs="Arial"/>
          <w:lang w:val="en-GB"/>
        </w:rPr>
        <w:t xml:space="preserve"> </w:t>
      </w:r>
      <w:r w:rsidR="0038502B">
        <w:rPr>
          <w:rFonts w:ascii="Arial" w:hAnsi="Arial" w:cs="Arial"/>
          <w:lang w:val="en-GB"/>
        </w:rPr>
        <w:fldChar w:fldCharType="begin"/>
      </w:r>
      <w:r w:rsidR="0038502B">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0038502B">
        <w:rPr>
          <w:rFonts w:ascii="Arial" w:hAnsi="Arial" w:cs="Arial"/>
          <w:lang w:val="en-GB"/>
        </w:rPr>
        <w:fldChar w:fldCharType="separate"/>
      </w:r>
      <w:r w:rsidR="0038502B" w:rsidRPr="0038502B">
        <w:rPr>
          <w:rFonts w:ascii="Arial" w:hAnsi="Arial" w:cs="Arial"/>
          <w:lang w:val="en-GB"/>
        </w:rPr>
        <w:t>(Benner, 2020)</w:t>
      </w:r>
      <w:r w:rsidR="0038502B">
        <w:rPr>
          <w:rFonts w:ascii="Arial" w:hAnsi="Arial" w:cs="Arial"/>
          <w:lang w:val="en-GB"/>
        </w:rPr>
        <w:fldChar w:fldCharType="end"/>
      </w:r>
      <w:r w:rsidR="00C54DA1">
        <w:rPr>
          <w:rFonts w:ascii="Arial" w:hAnsi="Arial" w:cs="Arial"/>
          <w:lang w:val="en-GB"/>
        </w:rPr>
        <w:t>.</w:t>
      </w:r>
      <w:r w:rsidR="00C54DA1">
        <w:rPr>
          <w:rStyle w:val="Rimandonotaapidipagina"/>
          <w:rFonts w:ascii="Arial" w:hAnsi="Arial" w:cs="Arial"/>
          <w:lang w:val="en-GB"/>
        </w:rPr>
        <w:footnoteReference w:id="2"/>
      </w:r>
      <w:r w:rsidR="00600F21">
        <w:rPr>
          <w:rFonts w:ascii="Arial" w:hAnsi="Arial" w:cs="Arial"/>
          <w:lang w:val="en-GB"/>
        </w:rPr>
        <w:t xml:space="preserve"> </w:t>
      </w:r>
      <w:r w:rsidR="00EE1FB9">
        <w:rPr>
          <w:rFonts w:ascii="Arial" w:hAnsi="Arial" w:cs="Arial"/>
          <w:lang w:val="en-GB"/>
        </w:rPr>
        <w:t>I</w:t>
      </w:r>
      <w:r w:rsidR="00C54DA1">
        <w:rPr>
          <w:rFonts w:ascii="Arial" w:hAnsi="Arial" w:cs="Arial"/>
          <w:lang w:val="en-GB"/>
        </w:rPr>
        <w:t xml:space="preserve"> </w:t>
      </w:r>
      <w:r w:rsidR="00600F21">
        <w:rPr>
          <w:rFonts w:ascii="Arial" w:hAnsi="Arial" w:cs="Arial"/>
          <w:lang w:val="en-GB"/>
        </w:rPr>
        <w:t>adopt</w:t>
      </w:r>
      <w:r w:rsidR="00C54DA1">
        <w:rPr>
          <w:rFonts w:ascii="Arial" w:hAnsi="Arial" w:cs="Arial"/>
          <w:lang w:val="en-GB"/>
        </w:rPr>
        <w:t>, in turn, for random search</w:t>
      </w:r>
      <w:r w:rsidR="00600F21">
        <w:rPr>
          <w:rFonts w:ascii="Arial" w:hAnsi="Arial" w:cs="Arial"/>
          <w:lang w:val="en-GB"/>
        </w:rPr>
        <w:t xml:space="preserve"> 3 fold cross</w:t>
      </w:r>
      <w:r w:rsidR="00B75C4A">
        <w:rPr>
          <w:rFonts w:ascii="Arial" w:hAnsi="Arial" w:cs="Arial"/>
          <w:lang w:val="en-GB"/>
        </w:rPr>
        <w:t>-</w:t>
      </w:r>
      <w:r w:rsidR="00600F21">
        <w:rPr>
          <w:rFonts w:ascii="Arial" w:hAnsi="Arial" w:cs="Arial"/>
          <w:lang w:val="en-GB"/>
        </w:rPr>
        <w:t xml:space="preserve">validation, </w:t>
      </w:r>
      <w:r w:rsidR="00093201">
        <w:rPr>
          <w:rFonts w:ascii="Arial" w:hAnsi="Arial" w:cs="Arial"/>
          <w:lang w:val="en-GB"/>
        </w:rPr>
        <w:t xml:space="preserve">a </w:t>
      </w:r>
      <w:r w:rsidR="00093201" w:rsidRPr="00093201">
        <w:rPr>
          <w:rFonts w:ascii="Arial" w:hAnsi="Arial" w:cs="Arial"/>
          <w:lang w:val="en-GB"/>
        </w:rPr>
        <w:t>resampling procedure</w:t>
      </w:r>
      <w:r w:rsidR="00C54DA1">
        <w:rPr>
          <w:rFonts w:ascii="Arial" w:hAnsi="Arial" w:cs="Arial"/>
          <w:lang w:val="en-GB"/>
        </w:rPr>
        <w:t xml:space="preserve"> to evaluate model performance</w:t>
      </w:r>
      <w:r w:rsidR="00093201">
        <w:rPr>
          <w:rFonts w:ascii="Arial" w:hAnsi="Arial" w:cs="Arial"/>
          <w:lang w:val="en-GB"/>
        </w:rPr>
        <w:t>.</w:t>
      </w:r>
      <w:r w:rsidR="00121C6F">
        <w:rPr>
          <w:rFonts w:ascii="Arial" w:hAnsi="Arial" w:cs="Arial"/>
          <w:lang w:val="en-GB"/>
        </w:rPr>
        <w:t xml:space="preserve"> </w:t>
      </w:r>
      <w:r w:rsidR="00485AB0">
        <w:rPr>
          <w:rFonts w:ascii="Arial" w:hAnsi="Arial" w:cs="Arial"/>
          <w:lang w:val="en-GB"/>
        </w:rPr>
        <w:t>I</w:t>
      </w:r>
      <w:r w:rsidR="00C54DA1">
        <w:rPr>
          <w:rFonts w:ascii="Arial" w:hAnsi="Arial" w:cs="Arial"/>
          <w:lang w:val="en-GB"/>
        </w:rPr>
        <w:t>n practice, each possible</w:t>
      </w:r>
      <w:r w:rsidR="00E24F52">
        <w:rPr>
          <w:rFonts w:ascii="Arial" w:hAnsi="Arial" w:cs="Arial"/>
          <w:lang w:val="en-GB"/>
        </w:rPr>
        <w:t xml:space="preserve"> random</w:t>
      </w:r>
      <w:r w:rsidR="00C54DA1">
        <w:rPr>
          <w:rFonts w:ascii="Arial" w:hAnsi="Arial" w:cs="Arial"/>
          <w:lang w:val="en-GB"/>
        </w:rPr>
        <w:t xml:space="preserve"> combination </w:t>
      </w:r>
      <w:r w:rsidR="00E24F52">
        <w:rPr>
          <w:rFonts w:ascii="Arial" w:hAnsi="Arial" w:cs="Arial"/>
          <w:lang w:val="en-GB"/>
        </w:rPr>
        <w:t xml:space="preserve">will train and evaluate for three different folds. </w:t>
      </w:r>
    </w:p>
    <w:p w14:paraId="7AFCD938" w14:textId="6AB481E9" w:rsidR="00811112" w:rsidRDefault="00EE1FB9" w:rsidP="00985C4A">
      <w:pPr>
        <w:spacing w:line="360" w:lineRule="auto"/>
        <w:ind w:firstLine="709"/>
        <w:jc w:val="both"/>
        <w:rPr>
          <w:rFonts w:ascii="Arial" w:hAnsi="Arial" w:cs="Arial"/>
          <w:lang w:val="en-GB"/>
        </w:rPr>
      </w:pPr>
      <w:r>
        <w:rPr>
          <w:rFonts w:ascii="Arial" w:hAnsi="Arial" w:cs="Arial"/>
          <w:lang w:val="en-GB"/>
        </w:rPr>
        <w:t>I</w:t>
      </w:r>
      <w:r w:rsidR="006A6045">
        <w:rPr>
          <w:rFonts w:ascii="Arial" w:hAnsi="Arial" w:cs="Arial"/>
          <w:lang w:val="en-GB"/>
        </w:rPr>
        <w:t xml:space="preserve"> rem</w:t>
      </w:r>
      <w:r w:rsidR="001F0E36">
        <w:rPr>
          <w:rFonts w:ascii="Arial" w:hAnsi="Arial" w:cs="Arial"/>
          <w:lang w:val="en-GB"/>
        </w:rPr>
        <w:t>ember</w:t>
      </w:r>
      <w:r w:rsidR="00811112">
        <w:rPr>
          <w:rFonts w:ascii="Arial" w:hAnsi="Arial" w:cs="Arial"/>
          <w:lang w:val="en-GB"/>
        </w:rPr>
        <w:t xml:space="preserve"> that the independent variables</w:t>
      </w:r>
      <w:r w:rsidR="001433A3">
        <w:rPr>
          <w:rFonts w:ascii="Arial" w:hAnsi="Arial" w:cs="Arial"/>
          <w:lang w:val="en-GB"/>
        </w:rPr>
        <w:t xml:space="preserve">, at </w:t>
      </w:r>
      <w:r w:rsidR="00B75C4A">
        <w:rPr>
          <w:rFonts w:ascii="Arial" w:hAnsi="Arial" w:cs="Arial"/>
          <w:lang w:val="en-GB"/>
        </w:rPr>
        <w:t xml:space="preserve">an </w:t>
      </w:r>
      <w:r w:rsidR="001433A3">
        <w:rPr>
          <w:rFonts w:ascii="Arial" w:hAnsi="Arial" w:cs="Arial"/>
          <w:lang w:val="en-GB"/>
        </w:rPr>
        <w:t>individual level,</w:t>
      </w:r>
      <w:r w:rsidR="00811112">
        <w:rPr>
          <w:rFonts w:ascii="Arial" w:hAnsi="Arial" w:cs="Arial"/>
          <w:lang w:val="en-GB"/>
        </w:rPr>
        <w:t xml:space="preserve"> of this part are: </w:t>
      </w:r>
    </w:p>
    <w:p w14:paraId="7EC20C51" w14:textId="329C9944"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Climate change risk perception (qb2)</w:t>
      </w:r>
    </w:p>
    <w:p w14:paraId="158489D2" w14:textId="774BEC1F"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C43B0EB" w14:textId="10E5DC8B"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Cluster’s class (cluster)</w:t>
      </w:r>
    </w:p>
    <w:p w14:paraId="0208C678" w14:textId="37EC9278"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Political orientation (d1)</w:t>
      </w:r>
    </w:p>
    <w:p w14:paraId="09BBE834" w14:textId="35B4BBC7" w:rsidR="00811112"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Marital status (d7)</w:t>
      </w:r>
    </w:p>
    <w:p w14:paraId="0E282796" w14:textId="1915D35C"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2BBAE52C" w14:textId="77777777"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Gender (d10)</w:t>
      </w:r>
    </w:p>
    <w:p w14:paraId="0021D33A" w14:textId="77777777"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Age (d11)</w:t>
      </w:r>
    </w:p>
    <w:p w14:paraId="0274D692" w14:textId="0891CCAC"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4193E6D9" w14:textId="400565CC"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Class identity (d63)</w:t>
      </w:r>
    </w:p>
    <w:p w14:paraId="7D242205" w14:textId="2283EDAA" w:rsidR="001433A3" w:rsidRPr="00811112"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 xml:space="preserve">Country </w:t>
      </w:r>
    </w:p>
    <w:p w14:paraId="751EFE3E" w14:textId="284A0528" w:rsidR="001433A3" w:rsidRPr="00A6624D" w:rsidRDefault="00A6624D" w:rsidP="00985C4A">
      <w:pPr>
        <w:spacing w:line="360" w:lineRule="auto"/>
        <w:ind w:firstLine="709"/>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w:t>
      </w:r>
      <w:proofErr w:type="spellStart"/>
      <w:r w:rsidR="0025100E">
        <w:rPr>
          <w:rFonts w:ascii="Arial" w:hAnsi="Arial" w:cs="Arial"/>
          <w:lang w:val="en-GB"/>
        </w:rPr>
        <w:t>maintened</w:t>
      </w:r>
      <w:proofErr w:type="spellEnd"/>
      <w:r>
        <w:rPr>
          <w:rFonts w:ascii="Arial" w:hAnsi="Arial" w:cs="Arial"/>
          <w:lang w:val="en-GB"/>
        </w:rPr>
        <w:t xml:space="preserve"> as a metric, and age. After the conversion, the dataset has </w:t>
      </w:r>
      <w:proofErr w:type="gramStart"/>
      <w:r>
        <w:rPr>
          <w:rFonts w:ascii="Arial" w:hAnsi="Arial" w:cs="Arial"/>
          <w:lang w:val="en-GB"/>
        </w:rPr>
        <w:t>65  independent</w:t>
      </w:r>
      <w:proofErr w:type="gramEnd"/>
      <w:r>
        <w:rPr>
          <w:rFonts w:ascii="Arial" w:hAnsi="Arial" w:cs="Arial"/>
          <w:lang w:val="en-GB"/>
        </w:rPr>
        <w:t xml:space="preserve"> variables. </w:t>
      </w:r>
    </w:p>
    <w:bookmarkEnd w:id="7"/>
    <w:p w14:paraId="696AC741" w14:textId="77777777" w:rsidR="007409B1" w:rsidRDefault="007409B1" w:rsidP="0025100E">
      <w:pPr>
        <w:spacing w:line="360" w:lineRule="auto"/>
        <w:jc w:val="both"/>
        <w:rPr>
          <w:rFonts w:ascii="Arial" w:hAnsi="Arial" w:cs="Arial"/>
          <w:b/>
          <w:bCs/>
          <w:lang w:val="en-GB"/>
        </w:rPr>
      </w:pPr>
    </w:p>
    <w:p w14:paraId="4315BA9F" w14:textId="42704DF0" w:rsidR="00811112" w:rsidRPr="00811112" w:rsidRDefault="00811112" w:rsidP="0025100E">
      <w:pPr>
        <w:spacing w:line="360" w:lineRule="auto"/>
        <w:jc w:val="both"/>
        <w:rPr>
          <w:rFonts w:ascii="Arial" w:hAnsi="Arial" w:cs="Arial"/>
          <w:b/>
          <w:bCs/>
          <w:lang w:val="en-GB"/>
        </w:rPr>
      </w:pPr>
      <w:r w:rsidRPr="00811112">
        <w:rPr>
          <w:rFonts w:ascii="Arial" w:hAnsi="Arial" w:cs="Arial"/>
          <w:b/>
          <w:bCs/>
          <w:lang w:val="en-GB"/>
        </w:rPr>
        <w:t>Logistic regression</w:t>
      </w:r>
    </w:p>
    <w:p w14:paraId="70ED573E" w14:textId="6CB7D851" w:rsidR="00FF084D" w:rsidRDefault="001F0E36" w:rsidP="00985C4A">
      <w:pPr>
        <w:spacing w:line="360" w:lineRule="auto"/>
        <w:ind w:firstLine="709"/>
        <w:jc w:val="both"/>
        <w:rPr>
          <w:rFonts w:ascii="Arial" w:hAnsi="Arial" w:cs="Arial"/>
          <w:lang w:val="en-GB"/>
        </w:rPr>
      </w:pPr>
      <w:r w:rsidRPr="007F3D4B">
        <w:rPr>
          <w:rFonts w:ascii="Arial" w:hAnsi="Arial" w:cs="Arial"/>
          <w:lang w:val="en-GB"/>
        </w:rPr>
        <w:t>The fi</w:t>
      </w:r>
      <w:r w:rsidR="00B75C4A">
        <w:rPr>
          <w:rFonts w:ascii="Arial" w:hAnsi="Arial" w:cs="Arial"/>
          <w:lang w:val="en-GB"/>
        </w:rPr>
        <w:t>r</w:t>
      </w:r>
      <w:r w:rsidRPr="007F3D4B">
        <w:rPr>
          <w:rFonts w:ascii="Arial" w:hAnsi="Arial" w:cs="Arial"/>
          <w:lang w:val="en-GB"/>
        </w:rPr>
        <w:t xml:space="preserve">st method explored is Logistic regression. </w:t>
      </w:r>
      <w:r w:rsidR="00EE1FB9">
        <w:rPr>
          <w:rFonts w:ascii="Arial" w:hAnsi="Arial" w:cs="Arial"/>
          <w:lang w:val="en-GB"/>
        </w:rPr>
        <w:t>I</w:t>
      </w:r>
      <w:r w:rsidR="007B369E">
        <w:rPr>
          <w:rFonts w:ascii="Arial" w:hAnsi="Arial" w:cs="Arial"/>
          <w:lang w:val="en-GB"/>
        </w:rPr>
        <w:t xml:space="preserve"> use </w:t>
      </w:r>
      <w:proofErr w:type="spellStart"/>
      <w:proofErr w:type="gramStart"/>
      <w:r w:rsidR="007B369E" w:rsidRPr="000A495F">
        <w:rPr>
          <w:rFonts w:ascii="Arial" w:hAnsi="Arial" w:cs="Arial"/>
          <w:i/>
          <w:iCs/>
          <w:lang w:val="en-GB"/>
        </w:rPr>
        <w:t>LogisticRegression</w:t>
      </w:r>
      <w:proofErr w:type="spellEnd"/>
      <w:r w:rsidR="007B369E" w:rsidRPr="000A495F">
        <w:rPr>
          <w:rFonts w:ascii="Arial" w:hAnsi="Arial" w:cs="Arial"/>
          <w:i/>
          <w:iCs/>
          <w:lang w:val="en-GB"/>
        </w:rPr>
        <w:t>(</w:t>
      </w:r>
      <w:proofErr w:type="gramEnd"/>
      <w:r w:rsidR="007B369E" w:rsidRPr="000A495F">
        <w:rPr>
          <w:rFonts w:ascii="Arial" w:hAnsi="Arial" w:cs="Arial"/>
          <w:i/>
          <w:iCs/>
          <w:lang w:val="en-GB"/>
        </w:rPr>
        <w:t>)</w:t>
      </w:r>
      <w:r w:rsidR="007B369E" w:rsidRPr="007B369E">
        <w:rPr>
          <w:rFonts w:ascii="Arial" w:hAnsi="Arial" w:cs="Arial"/>
          <w:lang w:val="en-GB"/>
        </w:rPr>
        <w:t xml:space="preserve"> </w:t>
      </w:r>
      <w:r w:rsidR="007B369E">
        <w:rPr>
          <w:rFonts w:ascii="Arial" w:hAnsi="Arial" w:cs="Arial"/>
          <w:lang w:val="en-GB"/>
        </w:rPr>
        <w:t xml:space="preserve"> function in</w:t>
      </w:r>
      <w:r w:rsidR="007B369E" w:rsidRPr="007B369E">
        <w:rPr>
          <w:rFonts w:ascii="Arial" w:hAnsi="Arial" w:cs="Arial"/>
          <w:lang w:val="en-GB"/>
        </w:rPr>
        <w:t xml:space="preserve"> </w:t>
      </w:r>
      <w:r w:rsidR="007B369E" w:rsidRPr="000A495F">
        <w:rPr>
          <w:rFonts w:ascii="Arial" w:hAnsi="Arial" w:cs="Arial"/>
          <w:i/>
          <w:iCs/>
          <w:lang w:val="en-GB"/>
        </w:rPr>
        <w:t>scikit-learn</w:t>
      </w:r>
      <w:r w:rsidR="007B369E">
        <w:rPr>
          <w:rFonts w:ascii="Arial" w:hAnsi="Arial" w:cs="Arial"/>
          <w:lang w:val="en-GB"/>
        </w:rPr>
        <w:t xml:space="preserve"> library </w:t>
      </w:r>
      <w:r w:rsidR="007B369E" w:rsidRPr="007B369E">
        <w:rPr>
          <w:rFonts w:ascii="Arial" w:hAnsi="Arial" w:cs="Arial"/>
          <w:lang w:val="en-GB"/>
        </w:rPr>
        <w:t>for the Python programming language</w:t>
      </w:r>
      <w:r w:rsidR="007B369E">
        <w:rPr>
          <w:rFonts w:ascii="Arial" w:hAnsi="Arial" w:cs="Arial"/>
          <w:lang w:val="en-GB"/>
        </w:rPr>
        <w:t xml:space="preserve">. </w:t>
      </w:r>
      <w:r w:rsidRPr="007F3D4B">
        <w:rPr>
          <w:rFonts w:ascii="Arial" w:hAnsi="Arial" w:cs="Arial"/>
          <w:lang w:val="en-GB"/>
        </w:rPr>
        <w:t xml:space="preserve">This algorithm </w:t>
      </w:r>
      <w:r w:rsidR="007F3D4B" w:rsidRPr="007F3D4B">
        <w:rPr>
          <w:rFonts w:ascii="Arial" w:hAnsi="Arial" w:cs="Arial"/>
          <w:lang w:val="en-GB"/>
        </w:rPr>
        <w:t>supposes that all the assumptions</w:t>
      </w:r>
      <w:r w:rsidR="002861AB">
        <w:rPr>
          <w:rFonts w:ascii="Arial" w:hAnsi="Arial" w:cs="Arial"/>
          <w:lang w:val="en-GB"/>
        </w:rPr>
        <w:t xml:space="preserve"> (</w:t>
      </w:r>
      <w:r w:rsidR="002861AB" w:rsidRPr="008C2884">
        <w:rPr>
          <w:rFonts w:ascii="Arial" w:hAnsi="Arial" w:cs="Arial"/>
          <w:lang w:val="en-GB"/>
        </w:rPr>
        <w:t>linearity in the logit for continuous independent variables</w:t>
      </w:r>
      <w:r w:rsidR="002861AB">
        <w:rPr>
          <w:rFonts w:ascii="Arial" w:hAnsi="Arial" w:cs="Arial"/>
          <w:lang w:val="en-GB"/>
        </w:rPr>
        <w:t xml:space="preserve">, </w:t>
      </w:r>
      <w:r w:rsidR="002861AB" w:rsidRPr="00BC3D47">
        <w:rPr>
          <w:rFonts w:ascii="Arial" w:hAnsi="Arial" w:cs="Arial"/>
          <w:lang w:val="en-GB"/>
        </w:rPr>
        <w:t>the absence of multicollinearity</w:t>
      </w:r>
      <w:r w:rsidR="002861AB">
        <w:rPr>
          <w:rFonts w:ascii="Arial" w:hAnsi="Arial" w:cs="Arial"/>
          <w:lang w:val="en-GB"/>
        </w:rPr>
        <w:t xml:space="preserve">, </w:t>
      </w:r>
      <w:r w:rsidR="002861AB" w:rsidRPr="00BC3D47">
        <w:rPr>
          <w:rFonts w:ascii="Arial" w:hAnsi="Arial" w:cs="Arial"/>
          <w:lang w:val="en-GB"/>
        </w:rPr>
        <w:t>the absence of multicollinearity</w:t>
      </w:r>
      <w:r w:rsidR="00256845">
        <w:rPr>
          <w:rFonts w:ascii="Arial" w:hAnsi="Arial" w:cs="Arial"/>
          <w:lang w:val="en-GB"/>
        </w:rPr>
        <w:t>, lack of outliers</w:t>
      </w:r>
      <w:r w:rsidR="002861AB">
        <w:rPr>
          <w:rFonts w:ascii="Arial" w:hAnsi="Arial" w:cs="Arial"/>
          <w:lang w:val="en-GB"/>
        </w:rPr>
        <w:t xml:space="preserve">) </w:t>
      </w:r>
      <w:r w:rsidR="007F3D4B" w:rsidRPr="007F3D4B">
        <w:rPr>
          <w:rFonts w:ascii="Arial" w:hAnsi="Arial" w:cs="Arial"/>
          <w:lang w:val="en-GB"/>
        </w:rPr>
        <w:t xml:space="preserve">are satisfied.  </w:t>
      </w:r>
      <w:r w:rsidR="00112A73">
        <w:rPr>
          <w:rFonts w:ascii="Arial" w:hAnsi="Arial" w:cs="Arial"/>
          <w:lang w:val="en-GB"/>
        </w:rPr>
        <w:t>However, there are some viol</w:t>
      </w:r>
      <w:r w:rsidR="00B75C4A">
        <w:rPr>
          <w:rFonts w:ascii="Arial" w:hAnsi="Arial" w:cs="Arial"/>
          <w:lang w:val="en-GB"/>
        </w:rPr>
        <w:t>a</w:t>
      </w:r>
      <w:r w:rsidR="00112A73">
        <w:rPr>
          <w:rFonts w:ascii="Arial" w:hAnsi="Arial" w:cs="Arial"/>
          <w:lang w:val="en-GB"/>
        </w:rPr>
        <w:t xml:space="preserve">tions of different assumptions. </w:t>
      </w:r>
    </w:p>
    <w:p w14:paraId="0A9EA741" w14:textId="228DA9B5" w:rsidR="00FF084D" w:rsidRDefault="007B369E" w:rsidP="00985C4A">
      <w:pPr>
        <w:spacing w:line="360" w:lineRule="auto"/>
        <w:ind w:firstLine="709"/>
        <w:jc w:val="both"/>
        <w:rPr>
          <w:rFonts w:ascii="Arial" w:hAnsi="Arial" w:cs="Arial"/>
          <w:lang w:val="en-GB"/>
        </w:rPr>
      </w:pPr>
      <w:r>
        <w:rPr>
          <w:rFonts w:ascii="Arial" w:hAnsi="Arial" w:cs="Arial"/>
          <w:noProof/>
          <w:lang w:val="en-GB"/>
        </w:rPr>
        <w:lastRenderedPageBreak/>
        <w:drawing>
          <wp:anchor distT="0" distB="0" distL="114300" distR="114300" simplePos="0" relativeHeight="251663360" behindDoc="0" locked="0" layoutInCell="1" allowOverlap="1" wp14:anchorId="0735888A" wp14:editId="2FB4462B">
            <wp:simplePos x="0" y="0"/>
            <wp:positionH relativeFrom="margin">
              <wp:align>left</wp:align>
            </wp:positionH>
            <wp:positionV relativeFrom="paragraph">
              <wp:posOffset>214581</wp:posOffset>
            </wp:positionV>
            <wp:extent cx="2879725" cy="191960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EFA01" w14:textId="2E68E14D" w:rsidR="007409B1" w:rsidRDefault="007B369E" w:rsidP="00DB5C7A">
      <w:pPr>
        <w:keepNext/>
        <w:spacing w:line="360" w:lineRule="auto"/>
        <w:ind w:firstLine="709"/>
        <w:jc w:val="both"/>
        <w:rPr>
          <w:rFonts w:ascii="Arial" w:hAnsi="Arial" w:cs="Arial"/>
          <w:lang w:val="en-GB"/>
        </w:rPr>
      </w:pPr>
      <w:r>
        <w:rPr>
          <w:noProof/>
        </w:rPr>
        <mc:AlternateContent>
          <mc:Choice Requires="wps">
            <w:drawing>
              <wp:anchor distT="0" distB="0" distL="114300" distR="114300" simplePos="0" relativeHeight="251680768" behindDoc="0" locked="0" layoutInCell="1" allowOverlap="1" wp14:anchorId="00B6A64D" wp14:editId="34CD405F">
                <wp:simplePos x="0" y="0"/>
                <wp:positionH relativeFrom="margin">
                  <wp:align>left</wp:align>
                </wp:positionH>
                <wp:positionV relativeFrom="paragraph">
                  <wp:posOffset>4394283</wp:posOffset>
                </wp:positionV>
                <wp:extent cx="2865755" cy="6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866292" cy="635"/>
                        </a:xfrm>
                        <a:prstGeom prst="rect">
                          <a:avLst/>
                        </a:prstGeom>
                        <a:solidFill>
                          <a:prstClr val="white"/>
                        </a:solidFill>
                        <a:ln>
                          <a:noFill/>
                        </a:ln>
                      </wps:spPr>
                      <wps:txbx>
                        <w:txbxContent>
                          <w:p w14:paraId="2AF04347" w14:textId="4B815EB8" w:rsidR="00985C4A" w:rsidRPr="00E91A88" w:rsidRDefault="00985C4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12</w:t>
                            </w:r>
                            <w:r>
                              <w:fldChar w:fldCharType="end"/>
                            </w:r>
                            <w:r w:rsidRPr="00E91A88">
                              <w:rPr>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6A64D" id="Casella di testo 13" o:spid="_x0000_s1028" type="#_x0000_t202" style="position:absolute;left:0;text-align:left;margin-left:0;margin-top:346pt;width:225.65pt;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" stroked="f">
                <v:textbox style="mso-fit-shape-to-text:t" inset="0,0,0,0">
                  <w:txbxContent>
                    <w:p w14:paraId="2AF04347" w14:textId="4B815EB8" w:rsidR="00985C4A" w:rsidRPr="00E91A88" w:rsidRDefault="00985C4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12</w:t>
                      </w:r>
                      <w:r>
                        <w:fldChar w:fldCharType="end"/>
                      </w:r>
                      <w:r w:rsidRPr="00E91A88">
                        <w:rPr>
                          <w:lang w:val="en-GB"/>
                        </w:rPr>
                        <w:t>: Lack of outliers for Age</w:t>
                      </w:r>
                    </w:p>
                  </w:txbxContent>
                </v:textbox>
                <w10:wrap type="square" anchorx="margin"/>
              </v:shape>
            </w:pict>
          </mc:Fallback>
        </mc:AlternateContent>
      </w:r>
      <w:r w:rsidR="00B75C4A">
        <w:rPr>
          <w:noProof/>
        </w:rPr>
        <mc:AlternateContent>
          <mc:Choice Requires="wps">
            <w:drawing>
              <wp:anchor distT="0" distB="0" distL="114300" distR="114300" simplePos="0" relativeHeight="251678720" behindDoc="0" locked="0" layoutInCell="1" allowOverlap="1" wp14:anchorId="7A49B6D3" wp14:editId="3165D489">
                <wp:simplePos x="0" y="0"/>
                <wp:positionH relativeFrom="column">
                  <wp:posOffset>85090</wp:posOffset>
                </wp:positionH>
                <wp:positionV relativeFrom="paragraph">
                  <wp:posOffset>1974215</wp:posOffset>
                </wp:positionV>
                <wp:extent cx="278892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8B9B870" w14:textId="653E5C5F" w:rsidR="00985C4A" w:rsidRPr="00E91A88" w:rsidRDefault="00985C4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13</w:t>
                            </w:r>
                            <w:r>
                              <w:fldChar w:fldCharType="end"/>
                            </w:r>
                            <w:r w:rsidRPr="00E91A88">
                              <w:rPr>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9B6D3" id="Casella di testo 12" o:spid="_x0000_s1029" type="#_x0000_t202" style="position:absolute;left:0;text-align:left;margin-left:6.7pt;margin-top:155.45pt;width:219.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vpNAIAAG4EAAAOAAAAZHJzL2Uyb0RvYy54bWysVMFu2zAMvQ/YPwi6L05SrGu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" stroked="f">
                <v:textbox style="mso-fit-shape-to-text:t" inset="0,0,0,0">
                  <w:txbxContent>
                    <w:p w14:paraId="68B9B870" w14:textId="653E5C5F" w:rsidR="00985C4A" w:rsidRPr="00E91A88" w:rsidRDefault="00985C4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13</w:t>
                      </w:r>
                      <w:r>
                        <w:fldChar w:fldCharType="end"/>
                      </w:r>
                      <w:r w:rsidRPr="00E91A88">
                        <w:rPr>
                          <w:lang w:val="en-GB"/>
                        </w:rPr>
                        <w:t>: Linearity in the Logit for Age</w:t>
                      </w:r>
                    </w:p>
                  </w:txbxContent>
                </v:textbox>
                <w10:wrap type="square"/>
              </v:shape>
            </w:pict>
          </mc:Fallback>
        </mc:AlternateContent>
      </w:r>
      <w:r w:rsidR="00E752B0">
        <w:rPr>
          <w:rFonts w:ascii="Arial" w:hAnsi="Arial" w:cs="Arial"/>
          <w:noProof/>
          <w:lang w:val="en-GB"/>
        </w:rPr>
        <w:drawing>
          <wp:anchor distT="0" distB="0" distL="114300" distR="114300" simplePos="0" relativeHeight="251666432" behindDoc="0" locked="0" layoutInCell="1" allowOverlap="1" wp14:anchorId="3D0D9266" wp14:editId="3F505B26">
            <wp:simplePos x="0" y="0"/>
            <wp:positionH relativeFrom="margin">
              <wp:align>left</wp:align>
            </wp:positionH>
            <wp:positionV relativeFrom="paragraph">
              <wp:posOffset>2457036</wp:posOffset>
            </wp:positionV>
            <wp:extent cx="2880000" cy="1920000"/>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DCB">
        <w:rPr>
          <w:rFonts w:ascii="Arial" w:hAnsi="Arial" w:cs="Arial"/>
          <w:lang w:val="en-GB"/>
        </w:rPr>
        <w:t xml:space="preserve">First, </w:t>
      </w:r>
      <w:r w:rsidR="00EE1FB9">
        <w:rPr>
          <w:rFonts w:ascii="Arial" w:hAnsi="Arial" w:cs="Arial"/>
          <w:lang w:val="en-GB"/>
        </w:rPr>
        <w:t>I</w:t>
      </w:r>
      <w:r w:rsidR="00256845">
        <w:rPr>
          <w:rFonts w:ascii="Arial" w:hAnsi="Arial" w:cs="Arial"/>
          <w:lang w:val="en-GB"/>
        </w:rPr>
        <w:t xml:space="preserve"> check the a</w:t>
      </w:r>
      <w:r w:rsidR="00256845" w:rsidRPr="00256845">
        <w:rPr>
          <w:rFonts w:ascii="Arial" w:hAnsi="Arial" w:cs="Arial"/>
          <w:lang w:val="en-GB"/>
        </w:rPr>
        <w:t xml:space="preserve">ssumption of </w:t>
      </w:r>
      <w:r w:rsidR="00256845" w:rsidRPr="008C2884">
        <w:rPr>
          <w:rFonts w:ascii="Arial" w:hAnsi="Arial" w:cs="Arial"/>
          <w:lang w:val="en-GB"/>
        </w:rPr>
        <w:t>linearity in the logit for continuous independent variables</w:t>
      </w:r>
      <w:r w:rsidR="00256845">
        <w:rPr>
          <w:rFonts w:ascii="Arial" w:hAnsi="Arial" w:cs="Arial"/>
          <w:lang w:val="en-GB"/>
        </w:rPr>
        <w:t xml:space="preserve">, also in this case only for the continuous </w:t>
      </w:r>
      <w:r w:rsidR="009D1648">
        <w:rPr>
          <w:rFonts w:ascii="Arial" w:hAnsi="Arial" w:cs="Arial"/>
          <w:lang w:val="en-GB"/>
        </w:rPr>
        <w:t>variables</w:t>
      </w:r>
      <w:r w:rsidR="00256845">
        <w:rPr>
          <w:rFonts w:ascii="Arial" w:hAnsi="Arial" w:cs="Arial"/>
          <w:lang w:val="en-GB"/>
        </w:rPr>
        <w:t>.</w:t>
      </w:r>
      <w:r w:rsidR="009D1648">
        <w:rPr>
          <w:rFonts w:ascii="Arial" w:hAnsi="Arial" w:cs="Arial"/>
          <w:lang w:val="en-GB"/>
        </w:rPr>
        <w:t xml:space="preserve"> In this case, only age is continuous, and</w:t>
      </w:r>
      <w:r w:rsidR="00256845">
        <w:rPr>
          <w:rFonts w:ascii="Arial" w:hAnsi="Arial" w:cs="Arial"/>
          <w:lang w:val="en-GB"/>
        </w:rPr>
        <w:t xml:space="preserve"> </w:t>
      </w:r>
      <w:r w:rsidR="009D1648">
        <w:rPr>
          <w:rFonts w:ascii="Arial" w:hAnsi="Arial" w:cs="Arial"/>
          <w:lang w:val="en-GB"/>
        </w:rPr>
        <w:t>it</w:t>
      </w:r>
      <w:r w:rsidR="00B75C4A">
        <w:rPr>
          <w:rFonts w:ascii="Arial" w:hAnsi="Arial" w:cs="Arial"/>
          <w:lang w:val="en-GB"/>
        </w:rPr>
        <w:t xml:space="preserve"> </w:t>
      </w:r>
      <w:r w:rsidR="00256845">
        <w:rPr>
          <w:rFonts w:ascii="Arial" w:hAnsi="Arial" w:cs="Arial"/>
          <w:lang w:val="en-GB"/>
        </w:rPr>
        <w:t>does not verify this assumption</w:t>
      </w:r>
      <w:r w:rsidR="009D1648">
        <w:rPr>
          <w:rFonts w:ascii="Arial" w:hAnsi="Arial" w:cs="Arial"/>
          <w:lang w:val="en-GB"/>
        </w:rPr>
        <w:t>, as figure 10</w:t>
      </w:r>
      <w:r w:rsidR="00B75C4A">
        <w:rPr>
          <w:rFonts w:ascii="Arial" w:hAnsi="Arial" w:cs="Arial"/>
          <w:lang w:val="en-GB"/>
        </w:rPr>
        <w:t xml:space="preserve"> </w:t>
      </w:r>
      <w:r w:rsidR="009D1648">
        <w:rPr>
          <w:rFonts w:ascii="Arial" w:hAnsi="Arial" w:cs="Arial"/>
          <w:lang w:val="en-GB"/>
        </w:rPr>
        <w:t>displays (there should be an “s” curve line)</w:t>
      </w:r>
      <w:r w:rsidR="00256845">
        <w:rPr>
          <w:rFonts w:ascii="Arial" w:hAnsi="Arial" w:cs="Arial"/>
          <w:lang w:val="en-GB"/>
        </w:rPr>
        <w:t xml:space="preserve">. Second, </w:t>
      </w:r>
      <w:r w:rsidR="00EE1FB9">
        <w:rPr>
          <w:rFonts w:ascii="Arial" w:hAnsi="Arial" w:cs="Arial"/>
          <w:lang w:val="en-GB"/>
        </w:rPr>
        <w:t>I</w:t>
      </w:r>
      <w:r w:rsidR="00256845">
        <w:rPr>
          <w:rFonts w:ascii="Arial" w:hAnsi="Arial" w:cs="Arial"/>
          <w:lang w:val="en-GB"/>
        </w:rPr>
        <w:t xml:space="preserve"> </w:t>
      </w:r>
      <w:proofErr w:type="spellStart"/>
      <w:r w:rsidR="009D1648" w:rsidRPr="00B3244F">
        <w:rPr>
          <w:rFonts w:ascii="Arial" w:hAnsi="Arial" w:cs="Arial"/>
          <w:lang w:val="en-GB"/>
        </w:rPr>
        <w:t>can not</w:t>
      </w:r>
      <w:proofErr w:type="spellEnd"/>
      <w:r w:rsidR="009D1648" w:rsidRPr="00B3244F">
        <w:rPr>
          <w:rFonts w:ascii="Arial" w:hAnsi="Arial" w:cs="Arial"/>
          <w:lang w:val="en-GB"/>
        </w:rPr>
        <w:t xml:space="preserve"> </w:t>
      </w:r>
      <w:r w:rsidR="00256845" w:rsidRPr="00B3244F">
        <w:rPr>
          <w:rFonts w:ascii="Arial" w:hAnsi="Arial" w:cs="Arial"/>
          <w:lang w:val="en-GB"/>
        </w:rPr>
        <w:t>check the absence of multicollinearity (independent variables)</w:t>
      </w:r>
      <w:r w:rsidR="009D1648" w:rsidRPr="00B3244F">
        <w:rPr>
          <w:rFonts w:ascii="Arial" w:hAnsi="Arial" w:cs="Arial"/>
          <w:lang w:val="en-GB"/>
        </w:rPr>
        <w:t>, due to it is not possible to compute correlation with one va</w:t>
      </w:r>
      <w:r w:rsidR="00B75C4A">
        <w:rPr>
          <w:rFonts w:ascii="Arial" w:hAnsi="Arial" w:cs="Arial"/>
          <w:lang w:val="en-GB"/>
        </w:rPr>
        <w:t>ria</w:t>
      </w:r>
      <w:r w:rsidR="009D1648" w:rsidRPr="00B3244F">
        <w:rPr>
          <w:rFonts w:ascii="Arial" w:hAnsi="Arial" w:cs="Arial"/>
          <w:lang w:val="en-GB"/>
        </w:rPr>
        <w:t xml:space="preserve">ble </w:t>
      </w:r>
      <w:r w:rsidR="002955A6" w:rsidRPr="00B3244F">
        <w:rPr>
          <w:rFonts w:ascii="Arial" w:hAnsi="Arial" w:cs="Arial"/>
          <w:lang w:val="en-GB"/>
        </w:rPr>
        <w:t>a</w:t>
      </w:r>
      <w:r w:rsidR="009D1648" w:rsidRPr="00B3244F">
        <w:rPr>
          <w:rFonts w:ascii="Arial" w:hAnsi="Arial" w:cs="Arial"/>
          <w:lang w:val="en-GB"/>
        </w:rPr>
        <w:t>lone.</w:t>
      </w:r>
      <w:r w:rsidR="00256845" w:rsidRPr="00B3244F">
        <w:rPr>
          <w:rFonts w:ascii="Arial" w:hAnsi="Arial" w:cs="Arial"/>
          <w:lang w:val="en-GB"/>
        </w:rPr>
        <w:t xml:space="preserve"> </w:t>
      </w:r>
      <w:r w:rsidR="009D1648" w:rsidRPr="00B3244F">
        <w:rPr>
          <w:rFonts w:ascii="Arial" w:hAnsi="Arial" w:cs="Arial"/>
          <w:lang w:val="en-GB"/>
        </w:rPr>
        <w:t>L</w:t>
      </w:r>
      <w:r w:rsidR="00256845" w:rsidRPr="00B3244F">
        <w:rPr>
          <w:rFonts w:ascii="Arial" w:hAnsi="Arial" w:cs="Arial"/>
          <w:lang w:val="en-GB"/>
        </w:rPr>
        <w:t>astly, lack of outliers, always for continuo</w:t>
      </w:r>
      <w:r w:rsidR="00B75C4A">
        <w:rPr>
          <w:rFonts w:ascii="Arial" w:hAnsi="Arial" w:cs="Arial"/>
          <w:lang w:val="en-GB"/>
        </w:rPr>
        <w:t>u</w:t>
      </w:r>
      <w:r w:rsidR="00256845" w:rsidRPr="00B3244F">
        <w:rPr>
          <w:rFonts w:ascii="Arial" w:hAnsi="Arial" w:cs="Arial"/>
          <w:lang w:val="en-GB"/>
        </w:rPr>
        <w:t>s variables.</w:t>
      </w:r>
      <w:r w:rsidR="002955A6" w:rsidRPr="00B3244F">
        <w:rPr>
          <w:rFonts w:ascii="Arial" w:hAnsi="Arial" w:cs="Arial"/>
          <w:lang w:val="en-GB"/>
        </w:rPr>
        <w:t xml:space="preserve"> Figure 11 shows that there are not outliers in the age</w:t>
      </w:r>
      <w:r>
        <w:rPr>
          <w:rFonts w:ascii="Arial" w:hAnsi="Arial" w:cs="Arial"/>
          <w:lang w:val="en-GB"/>
        </w:rPr>
        <w:t xml:space="preserve"> </w:t>
      </w:r>
      <w:r w:rsidR="002955A6" w:rsidRPr="00B3244F">
        <w:rPr>
          <w:rFonts w:ascii="Arial" w:hAnsi="Arial" w:cs="Arial"/>
          <w:lang w:val="en-GB"/>
        </w:rPr>
        <w:t xml:space="preserve">variable. </w:t>
      </w:r>
    </w:p>
    <w:p w14:paraId="73EF1468" w14:textId="4156E214" w:rsidR="00B3244F" w:rsidRPr="007B369E" w:rsidRDefault="00B3244F" w:rsidP="00985C4A">
      <w:pPr>
        <w:keepNext/>
        <w:spacing w:line="360" w:lineRule="auto"/>
        <w:ind w:firstLine="709"/>
        <w:jc w:val="both"/>
        <w:rPr>
          <w:rFonts w:ascii="Arial" w:hAnsi="Arial" w:cs="Arial"/>
          <w:lang w:val="en-GB"/>
        </w:rPr>
      </w:pPr>
      <w:r w:rsidRPr="00B3244F">
        <w:rPr>
          <w:rFonts w:ascii="Arial" w:hAnsi="Arial" w:cs="Arial"/>
          <w:lang w:val="en-GB"/>
        </w:rPr>
        <w:t xml:space="preserve">The fitted model, with the best tuning parameters, </w:t>
      </w:r>
      <w:bookmarkStart w:id="8" w:name="_Hlk64454391"/>
      <w:r w:rsidRPr="00B3244F">
        <w:rPr>
          <w:rFonts w:ascii="Arial" w:hAnsi="Arial" w:cs="Arial"/>
          <w:lang w:val="en-GB"/>
        </w:rPr>
        <w:t>has 0.67 of accuracy and 0.66</w:t>
      </w:r>
      <w:r>
        <w:rPr>
          <w:rFonts w:ascii="Arial" w:hAnsi="Arial" w:cs="Arial"/>
          <w:lang w:val="en-GB"/>
        </w:rPr>
        <w:t xml:space="preserve"> </w:t>
      </w:r>
      <w:r w:rsidRPr="00B3244F">
        <w:rPr>
          <w:rFonts w:ascii="Arial" w:hAnsi="Arial" w:cs="Arial"/>
          <w:lang w:val="en-GB"/>
        </w:rPr>
        <w:t>of macro f1-score</w:t>
      </w:r>
      <w:r>
        <w:rPr>
          <w:rFonts w:ascii="Arial" w:hAnsi="Arial" w:cs="Arial"/>
          <w:lang w:val="en-GB"/>
        </w:rPr>
        <w:t>.</w:t>
      </w:r>
      <w:r w:rsidR="00DB5C7A">
        <w:rPr>
          <w:rStyle w:val="Rimandonotaapidipagina"/>
          <w:rFonts w:ascii="Arial" w:hAnsi="Arial" w:cs="Arial"/>
          <w:lang w:val="en-GB"/>
        </w:rPr>
        <w:footnoteReference w:id="3"/>
      </w:r>
      <w:r w:rsidR="007B369E">
        <w:rPr>
          <w:rFonts w:ascii="Arial" w:hAnsi="Arial" w:cs="Arial"/>
          <w:lang w:val="en-GB"/>
        </w:rPr>
        <w:t xml:space="preserve"> The figure displays all feature importance. Different countries are the most important variables in this model, as shown in figure 13. The coefficient </w:t>
      </w:r>
      <w:r w:rsidR="00DB5C7A">
        <w:rPr>
          <w:rFonts w:ascii="Arial" w:hAnsi="Arial" w:cs="Arial"/>
          <w:lang w:val="en-GB"/>
        </w:rPr>
        <w:t>plot</w:t>
      </w:r>
      <w:r w:rsidR="007B369E">
        <w:rPr>
          <w:rFonts w:ascii="Arial" w:hAnsi="Arial" w:cs="Arial"/>
          <w:lang w:val="en-GB"/>
        </w:rPr>
        <w:t xml:space="preserve"> shows that Romania, Bulgaria, Czech Republic, and Poland have a negative influence on predicting pro-environmental behaviour. it very interesting due to all these first countries are situated in </w:t>
      </w:r>
      <w:r w:rsidR="007B369E" w:rsidRPr="007B369E">
        <w:rPr>
          <w:rFonts w:ascii="Arial" w:hAnsi="Arial" w:cs="Arial"/>
          <w:lang w:val="en-GB"/>
        </w:rPr>
        <w:t>Eastern Europe</w:t>
      </w:r>
      <w:r w:rsidR="007B369E">
        <w:rPr>
          <w:rFonts w:ascii="Arial" w:hAnsi="Arial" w:cs="Arial"/>
          <w:lang w:val="en-GB"/>
        </w:rPr>
        <w:t xml:space="preserve">. Instead, Malta, Finland, Portugal </w:t>
      </w:r>
      <w:proofErr w:type="gramStart"/>
      <w:r w:rsidR="007B369E">
        <w:rPr>
          <w:rFonts w:ascii="Arial" w:hAnsi="Arial" w:cs="Arial"/>
          <w:lang w:val="en-GB"/>
        </w:rPr>
        <w:t>have</w:t>
      </w:r>
      <w:proofErr w:type="gramEnd"/>
      <w:r w:rsidR="007B369E">
        <w:rPr>
          <w:rFonts w:ascii="Arial" w:hAnsi="Arial" w:cs="Arial"/>
          <w:lang w:val="en-GB"/>
        </w:rPr>
        <w:t xml:space="preserve"> a positive influence on predicting pro-environmental behaviour. </w:t>
      </w:r>
      <w:r w:rsidR="00EE1FB9">
        <w:rPr>
          <w:rFonts w:ascii="Arial" w:hAnsi="Arial" w:cs="Arial"/>
          <w:lang w:val="en-GB"/>
        </w:rPr>
        <w:t>I</w:t>
      </w:r>
      <w:r w:rsidR="007B369E">
        <w:rPr>
          <w:rFonts w:ascii="Arial" w:hAnsi="Arial" w:cs="Arial"/>
          <w:lang w:val="en-GB"/>
        </w:rPr>
        <w:t xml:space="preserve"> remember that these coefficients are in log-odds terms.</w:t>
      </w:r>
      <w:r w:rsidR="007B369E" w:rsidRPr="007B369E">
        <w:rPr>
          <w:rStyle w:val="Rimandonotaapidipagina"/>
          <w:rFonts w:ascii="Arial" w:hAnsi="Arial" w:cs="Arial"/>
          <w:lang w:val="en-GB"/>
        </w:rPr>
        <w:footnoteReference w:id="4"/>
      </w:r>
      <w:r w:rsidR="000E67DD">
        <w:rPr>
          <w:rFonts w:ascii="Arial" w:hAnsi="Arial" w:cs="Arial"/>
          <w:lang w:val="en-GB"/>
        </w:rPr>
        <w:t xml:space="preserve"> It is not easy to compare these results </w:t>
      </w:r>
      <w:r w:rsidR="000E67DD">
        <w:rPr>
          <w:rFonts w:ascii="Arial" w:hAnsi="Arial" w:cs="Arial"/>
          <w:lang w:val="en-GB"/>
        </w:rPr>
        <w:lastRenderedPageBreak/>
        <w:t>with the feature importance of the other algorithms. These last describe Gini importance.</w:t>
      </w:r>
    </w:p>
    <w:bookmarkEnd w:id="8"/>
    <w:p w14:paraId="5E4CA413" w14:textId="4A0CC34C" w:rsidR="00E73A7C" w:rsidRDefault="00E73A7C" w:rsidP="00985C4A">
      <w:pPr>
        <w:ind w:firstLine="709"/>
        <w:rPr>
          <w:lang w:val="en-GB"/>
        </w:rPr>
      </w:pPr>
    </w:p>
    <w:p w14:paraId="459C5836" w14:textId="3242F3B4" w:rsidR="007B369E" w:rsidRDefault="000E67DD" w:rsidP="00985C4A">
      <w:pPr>
        <w:ind w:firstLine="709"/>
        <w:rPr>
          <w:lang w:val="en-GB"/>
        </w:rPr>
      </w:pPr>
      <w:r>
        <w:rPr>
          <w:rFonts w:ascii="Arial" w:hAnsi="Arial" w:cs="Arial"/>
          <w:noProof/>
          <w:lang w:val="en-GB"/>
        </w:rPr>
        <w:drawing>
          <wp:inline distT="0" distB="0" distL="0" distR="0" wp14:anchorId="18AE9944" wp14:editId="5AF240E9">
            <wp:extent cx="3985200" cy="377278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200" cy="3772789"/>
                    </a:xfrm>
                    <a:prstGeom prst="rect">
                      <a:avLst/>
                    </a:prstGeom>
                    <a:noFill/>
                    <a:ln>
                      <a:noFill/>
                    </a:ln>
                  </pic:spPr>
                </pic:pic>
              </a:graphicData>
            </a:graphic>
          </wp:inline>
        </w:drawing>
      </w:r>
    </w:p>
    <w:p w14:paraId="5B13554F" w14:textId="3CD6DA8D" w:rsidR="007409B1" w:rsidRDefault="007409B1" w:rsidP="00985C4A">
      <w:pPr>
        <w:spacing w:after="160" w:line="259" w:lineRule="auto"/>
        <w:ind w:firstLine="709"/>
        <w:rPr>
          <w:rFonts w:asciiTheme="minorHAnsi" w:eastAsiaTheme="minorHAnsi" w:hAnsiTheme="minorHAnsi" w:cstheme="minorBidi"/>
          <w:b/>
          <w:bCs/>
          <w:sz w:val="22"/>
          <w:szCs w:val="22"/>
          <w:lang w:val="en-GB" w:eastAsia="en-US"/>
        </w:rPr>
      </w:pPr>
      <w:r>
        <w:rPr>
          <w:b/>
          <w:bCs/>
          <w:lang w:val="en-GB"/>
        </w:rPr>
        <w:br w:type="page"/>
      </w:r>
    </w:p>
    <w:p w14:paraId="792C98BD" w14:textId="46A5A0B7" w:rsidR="00E73A7C" w:rsidRDefault="00E73A7C" w:rsidP="00985C4A">
      <w:pPr>
        <w:pStyle w:val="Bibliografia"/>
        <w:ind w:left="0" w:firstLine="709"/>
        <w:rPr>
          <w:b/>
          <w:bCs/>
          <w:lang w:val="en-GB"/>
        </w:rPr>
      </w:pPr>
      <w:r w:rsidRPr="00E73A7C">
        <w:rPr>
          <w:b/>
          <w:bCs/>
          <w:lang w:val="en-GB"/>
        </w:rPr>
        <w:lastRenderedPageBreak/>
        <w:t>Decision Tree</w:t>
      </w:r>
    </w:p>
    <w:p w14:paraId="134B23C9" w14:textId="186BEC66" w:rsidR="007409B1" w:rsidRDefault="007409B1" w:rsidP="00985C4A">
      <w:pPr>
        <w:keepNext/>
        <w:spacing w:line="360" w:lineRule="auto"/>
        <w:ind w:firstLine="709"/>
        <w:jc w:val="both"/>
      </w:pPr>
      <w:r>
        <w:rPr>
          <w:noProof/>
          <w:lang w:val="en-GB"/>
        </w:rPr>
        <w:drawing>
          <wp:inline distT="0" distB="0" distL="0" distR="0" wp14:anchorId="2D575292" wp14:editId="20178D66">
            <wp:extent cx="5379720" cy="242893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9720" cy="2428938"/>
                    </a:xfrm>
                    <a:prstGeom prst="rect">
                      <a:avLst/>
                    </a:prstGeom>
                    <a:noFill/>
                    <a:ln>
                      <a:noFill/>
                    </a:ln>
                  </pic:spPr>
                </pic:pic>
              </a:graphicData>
            </a:graphic>
          </wp:inline>
        </w:drawing>
      </w:r>
    </w:p>
    <w:p w14:paraId="44A88B4B" w14:textId="29650A75" w:rsidR="007409B1" w:rsidRPr="007409B1" w:rsidRDefault="007409B1" w:rsidP="00985C4A">
      <w:pPr>
        <w:pStyle w:val="Didascalia"/>
        <w:ind w:firstLine="709"/>
        <w:jc w:val="both"/>
        <w:rPr>
          <w:lang w:val="en-GB"/>
        </w:rPr>
      </w:pPr>
      <w:r w:rsidRPr="007409B1">
        <w:rPr>
          <w:lang w:val="en-GB"/>
        </w:rPr>
        <w:t xml:space="preserve">Figure </w:t>
      </w:r>
      <w:r>
        <w:fldChar w:fldCharType="begin"/>
      </w:r>
      <w:r w:rsidRPr="007409B1">
        <w:rPr>
          <w:lang w:val="en-GB"/>
        </w:rPr>
        <w:instrText xml:space="preserve"> SEQ Figure \* ARABIC </w:instrText>
      </w:r>
      <w:r>
        <w:fldChar w:fldCharType="separate"/>
      </w:r>
      <w:r w:rsidR="00DC2D8F">
        <w:rPr>
          <w:noProof/>
          <w:lang w:val="en-GB"/>
        </w:rPr>
        <w:t>14</w:t>
      </w:r>
      <w:r>
        <w:fldChar w:fldCharType="end"/>
      </w:r>
      <w:r w:rsidRPr="007409B1">
        <w:rPr>
          <w:lang w:val="en-GB"/>
        </w:rPr>
        <w:t>: Decision Tree</w:t>
      </w:r>
    </w:p>
    <w:p w14:paraId="5A09302C" w14:textId="77777777" w:rsidR="00B15D16" w:rsidRDefault="00B15D16" w:rsidP="00985C4A">
      <w:pPr>
        <w:spacing w:line="360" w:lineRule="auto"/>
        <w:ind w:firstLine="709"/>
        <w:jc w:val="both"/>
        <w:rPr>
          <w:rFonts w:ascii="Arial" w:hAnsi="Arial" w:cs="Arial"/>
          <w:lang w:val="en-GB" w:eastAsia="en-US"/>
        </w:rPr>
      </w:pPr>
    </w:p>
    <w:p w14:paraId="4C04EA7C" w14:textId="3EAD196D" w:rsidR="007B369E" w:rsidRDefault="007B369E" w:rsidP="00985C4A">
      <w:pPr>
        <w:spacing w:line="360" w:lineRule="auto"/>
        <w:ind w:firstLine="709"/>
        <w:jc w:val="both"/>
        <w:rPr>
          <w:rFonts w:ascii="Arial" w:eastAsiaTheme="minorHAnsi" w:hAnsi="Arial" w:cs="Arial"/>
          <w:sz w:val="20"/>
          <w:szCs w:val="20"/>
          <w:lang w:val="en-GB" w:eastAsia="en-US"/>
        </w:rPr>
      </w:pPr>
      <w:r w:rsidRPr="007B369E">
        <w:rPr>
          <w:rFonts w:ascii="Arial" w:hAnsi="Arial" w:cs="Arial"/>
          <w:lang w:val="en-GB" w:eastAsia="en-US"/>
        </w:rPr>
        <w:t xml:space="preserve">First of all, the decision tree is implemented with </w:t>
      </w:r>
      <w:bookmarkStart w:id="10" w:name="_Hlk64036139"/>
      <w:proofErr w:type="spellStart"/>
      <w:proofErr w:type="gramStart"/>
      <w:r w:rsidRPr="007D0BDE">
        <w:rPr>
          <w:rFonts w:ascii="Arial" w:hAnsi="Arial" w:cs="Arial"/>
          <w:i/>
          <w:iCs/>
          <w:lang w:val="en-GB" w:eastAsia="en-US"/>
        </w:rPr>
        <w:t>DecisionTreeClassifier</w:t>
      </w:r>
      <w:proofErr w:type="spellEnd"/>
      <w:r w:rsidR="00DF2720" w:rsidRPr="007D0BDE">
        <w:rPr>
          <w:rFonts w:ascii="Arial" w:hAnsi="Arial" w:cs="Arial"/>
          <w:i/>
          <w:iCs/>
          <w:lang w:val="en-GB" w:eastAsia="en-US"/>
        </w:rPr>
        <w:t>(</w:t>
      </w:r>
      <w:proofErr w:type="gramEnd"/>
      <w:r w:rsidR="00DF2720" w:rsidRPr="007D0BDE">
        <w:rPr>
          <w:rFonts w:ascii="Arial" w:hAnsi="Arial" w:cs="Arial"/>
          <w:i/>
          <w:iCs/>
          <w:lang w:val="en-GB" w:eastAsia="en-US"/>
        </w:rPr>
        <w:t>)</w:t>
      </w:r>
      <w:r w:rsidR="00DF2720">
        <w:rPr>
          <w:rFonts w:ascii="Arial" w:hAnsi="Arial" w:cs="Arial"/>
          <w:lang w:val="en-GB" w:eastAsia="en-US"/>
        </w:rPr>
        <w:t xml:space="preserve"> function</w:t>
      </w:r>
      <w:r w:rsidRPr="007B369E">
        <w:rPr>
          <w:rFonts w:ascii="Arial" w:hAnsi="Arial" w:cs="Arial"/>
          <w:lang w:val="en-GB" w:eastAsia="en-US"/>
        </w:rPr>
        <w:t xml:space="preserve"> using the </w:t>
      </w:r>
      <w:r w:rsidRPr="007D0BDE">
        <w:rPr>
          <w:rFonts w:ascii="Arial" w:hAnsi="Arial" w:cs="Arial"/>
          <w:i/>
          <w:iCs/>
          <w:lang w:val="en-GB" w:eastAsia="en-US"/>
        </w:rPr>
        <w:t>scikit-learn</w:t>
      </w:r>
      <w:bookmarkEnd w:id="10"/>
      <w:r w:rsidRPr="007B369E">
        <w:rPr>
          <w:rFonts w:ascii="Arial" w:hAnsi="Arial" w:cs="Arial"/>
          <w:lang w:val="en-GB" w:eastAsia="en-US"/>
        </w:rPr>
        <w:t>. Figure 14 displays the tree</w:t>
      </w:r>
      <w:r w:rsidR="00033425">
        <w:rPr>
          <w:rFonts w:ascii="Arial" w:hAnsi="Arial" w:cs="Arial"/>
          <w:lang w:val="en-GB" w:eastAsia="en-US"/>
        </w:rPr>
        <w:t xml:space="preserve">, </w:t>
      </w:r>
      <w:r w:rsidR="006064B9">
        <w:rPr>
          <w:rFonts w:ascii="Arial" w:hAnsi="Arial" w:cs="Arial"/>
          <w:lang w:val="en-GB" w:eastAsia="en-US"/>
        </w:rPr>
        <w:t>t</w:t>
      </w:r>
      <w:r w:rsidR="006064B9" w:rsidRPr="006064B9">
        <w:rPr>
          <w:rFonts w:ascii="Arial" w:hAnsi="Arial" w:cs="Arial"/>
          <w:lang w:val="en-GB" w:eastAsia="en-US"/>
        </w:rPr>
        <w:t xml:space="preserve">he </w:t>
      </w:r>
      <w:proofErr w:type="spellStart"/>
      <w:r w:rsidR="006064B9" w:rsidRPr="006064B9">
        <w:rPr>
          <w:rFonts w:ascii="Arial" w:hAnsi="Arial" w:cs="Arial"/>
          <w:lang w:val="en-GB" w:eastAsia="en-US"/>
        </w:rPr>
        <w:t>color</w:t>
      </w:r>
      <w:proofErr w:type="spellEnd"/>
      <w:r w:rsidR="006064B9" w:rsidRPr="006064B9">
        <w:rPr>
          <w:rFonts w:ascii="Arial" w:hAnsi="Arial" w:cs="Arial"/>
          <w:lang w:val="en-GB" w:eastAsia="en-US"/>
        </w:rPr>
        <w:t xml:space="preserve"> of the dots represents </w:t>
      </w:r>
      <w:r w:rsidR="006064B9">
        <w:rPr>
          <w:rFonts w:ascii="Arial" w:hAnsi="Arial" w:cs="Arial"/>
          <w:lang w:val="en-GB" w:eastAsia="en-US"/>
        </w:rPr>
        <w:t>behaviour</w:t>
      </w:r>
      <w:r w:rsidR="006064B9" w:rsidRPr="006064B9">
        <w:rPr>
          <w:rFonts w:ascii="Arial" w:hAnsi="Arial" w:cs="Arial"/>
          <w:lang w:val="en-GB" w:eastAsia="en-US"/>
        </w:rPr>
        <w:t xml:space="preserve">: </w:t>
      </w:r>
      <w:r w:rsidR="006064B9">
        <w:rPr>
          <w:rFonts w:ascii="Arial" w:hAnsi="Arial" w:cs="Arial"/>
          <w:lang w:val="en-GB" w:eastAsia="en-US"/>
        </w:rPr>
        <w:t>orange</w:t>
      </w:r>
      <w:r w:rsidR="006064B9" w:rsidRPr="006064B9">
        <w:rPr>
          <w:rFonts w:ascii="Arial" w:hAnsi="Arial" w:cs="Arial"/>
          <w:lang w:val="en-GB" w:eastAsia="en-US"/>
        </w:rPr>
        <w:t xml:space="preserve"> for </w:t>
      </w:r>
      <w:r w:rsidR="006064B9">
        <w:rPr>
          <w:rFonts w:ascii="Arial" w:hAnsi="Arial" w:cs="Arial"/>
          <w:lang w:val="en-GB" w:eastAsia="en-US"/>
        </w:rPr>
        <w:t>no-action</w:t>
      </w:r>
      <w:r w:rsidR="006064B9" w:rsidRPr="006064B9">
        <w:rPr>
          <w:rFonts w:ascii="Arial" w:hAnsi="Arial" w:cs="Arial"/>
          <w:lang w:val="en-GB" w:eastAsia="en-US"/>
        </w:rPr>
        <w:t xml:space="preserve">, </w:t>
      </w:r>
      <w:r w:rsidR="006064B9">
        <w:rPr>
          <w:rFonts w:ascii="Arial" w:hAnsi="Arial" w:cs="Arial"/>
          <w:lang w:val="en-GB" w:eastAsia="en-US"/>
        </w:rPr>
        <w:t>blue</w:t>
      </w:r>
      <w:r w:rsidR="006064B9" w:rsidRPr="006064B9">
        <w:rPr>
          <w:rFonts w:ascii="Arial" w:hAnsi="Arial" w:cs="Arial"/>
          <w:lang w:val="en-GB" w:eastAsia="en-US"/>
        </w:rPr>
        <w:t xml:space="preserve"> for </w:t>
      </w:r>
      <w:r w:rsidR="006064B9">
        <w:rPr>
          <w:rFonts w:ascii="Arial" w:hAnsi="Arial" w:cs="Arial"/>
          <w:lang w:val="en-GB" w:eastAsia="en-US"/>
        </w:rPr>
        <w:t>yes-action</w:t>
      </w:r>
      <w:r w:rsidRPr="007B369E">
        <w:rPr>
          <w:rFonts w:ascii="Arial" w:hAnsi="Arial" w:cs="Arial"/>
          <w:lang w:val="en-GB" w:eastAsia="en-US"/>
        </w:rPr>
        <w:t xml:space="preserve">. The main advantage is the immediate interpretation analysing the figure. However, this model gets the worst performance if compared with the other ones. Accuracy is 66% </w:t>
      </w:r>
      <w:r>
        <w:rPr>
          <w:rFonts w:ascii="Arial" w:hAnsi="Arial" w:cs="Arial"/>
          <w:lang w:val="en-GB" w:eastAsia="en-US"/>
        </w:rPr>
        <w:t xml:space="preserve">and f1 score is 53. </w:t>
      </w:r>
      <w:r w:rsidR="00033425">
        <w:rPr>
          <w:rFonts w:ascii="Arial" w:hAnsi="Arial" w:cs="Arial"/>
          <w:lang w:val="en-GB" w:eastAsia="en-US"/>
        </w:rPr>
        <w:t>Cluster 2, or called e</w:t>
      </w:r>
      <w:r w:rsidR="00033425" w:rsidRPr="00033425">
        <w:rPr>
          <w:rFonts w:ascii="Arial" w:hAnsi="Arial" w:cs="Arial"/>
          <w:lang w:val="en-GB" w:eastAsia="en-US"/>
        </w:rPr>
        <w:t>xtreme green-identity</w:t>
      </w:r>
      <w:r w:rsidR="00033425">
        <w:rPr>
          <w:rFonts w:ascii="Arial" w:hAnsi="Arial" w:cs="Arial"/>
          <w:lang w:val="en-GB" w:eastAsia="en-US"/>
        </w:rPr>
        <w:t>, is the</w:t>
      </w:r>
      <w:r w:rsidR="00033425" w:rsidRPr="00033425">
        <w:rPr>
          <w:rFonts w:ascii="Arial" w:hAnsi="Arial" w:cs="Arial"/>
          <w:lang w:val="en-GB" w:eastAsia="en-US"/>
        </w:rPr>
        <w:t xml:space="preserve"> </w:t>
      </w:r>
      <w:r w:rsidR="00033425" w:rsidRPr="00033425">
        <w:rPr>
          <w:rFonts w:ascii="Arial" w:hAnsi="Arial" w:cs="Arial"/>
          <w:highlight w:val="yellow"/>
          <w:lang w:val="en-GB" w:eastAsia="en-US"/>
        </w:rPr>
        <w:t>predictor variable used for the primary split</w:t>
      </w:r>
      <w:r w:rsidR="006064B9">
        <w:rPr>
          <w:rFonts w:ascii="Arial" w:hAnsi="Arial" w:cs="Arial"/>
          <w:highlight w:val="yellow"/>
          <w:lang w:val="en-GB" w:eastAsia="en-US"/>
        </w:rPr>
        <w:t>, it is the root node</w:t>
      </w:r>
      <w:r w:rsidR="00033425" w:rsidRPr="00033425">
        <w:rPr>
          <w:rFonts w:ascii="Arial" w:hAnsi="Arial" w:cs="Arial"/>
          <w:highlight w:val="yellow"/>
          <w:lang w:val="en-GB" w:eastAsia="en-US"/>
        </w:rPr>
        <w:t>.</w:t>
      </w:r>
      <w:r w:rsidR="00033425">
        <w:rPr>
          <w:rFonts w:ascii="Arial" w:hAnsi="Arial" w:cs="Arial"/>
          <w:lang w:val="en-GB" w:eastAsia="en-US"/>
        </w:rPr>
        <w:t xml:space="preserve"> </w:t>
      </w:r>
      <w:r w:rsidR="006064B9">
        <w:rPr>
          <w:rFonts w:ascii="Arial" w:hAnsi="Arial" w:cs="Arial"/>
          <w:lang w:val="en-GB" w:eastAsia="en-US"/>
        </w:rPr>
        <w:t>Risk perception is the predictor variable used for the second and the third split. Whether the individual belongs to cluster 2 and he/she has a level of risk perception gr</w:t>
      </w:r>
      <w:r w:rsidR="007D0BDE">
        <w:rPr>
          <w:rFonts w:ascii="Arial" w:hAnsi="Arial" w:cs="Arial"/>
          <w:lang w:val="en-GB" w:eastAsia="en-US"/>
        </w:rPr>
        <w:t>e</w:t>
      </w:r>
      <w:r w:rsidR="006064B9">
        <w:rPr>
          <w:rFonts w:ascii="Arial" w:hAnsi="Arial" w:cs="Arial"/>
          <w:lang w:val="en-GB" w:eastAsia="en-US"/>
        </w:rPr>
        <w:t xml:space="preserve">ater or equal than 7,5 the outcome </w:t>
      </w:r>
      <w:r w:rsidR="007D0BDE">
        <w:rPr>
          <w:rFonts w:ascii="Arial" w:hAnsi="Arial" w:cs="Arial"/>
          <w:lang w:val="en-GB" w:eastAsia="en-US"/>
        </w:rPr>
        <w:t>is</w:t>
      </w:r>
      <w:r w:rsidR="006064B9">
        <w:rPr>
          <w:rFonts w:ascii="Arial" w:hAnsi="Arial" w:cs="Arial"/>
          <w:lang w:val="en-GB" w:eastAsia="en-US"/>
        </w:rPr>
        <w:t xml:space="preserve"> yes-action. if the individual does not belong to cluster 2 and he/she has a level of risk perception (less or e</w:t>
      </w:r>
      <w:r w:rsidR="007D0BDE">
        <w:rPr>
          <w:rFonts w:ascii="Arial" w:hAnsi="Arial" w:cs="Arial"/>
          <w:lang w:val="en-GB" w:eastAsia="en-US"/>
        </w:rPr>
        <w:t>qual</w:t>
      </w:r>
      <w:r w:rsidR="006064B9">
        <w:rPr>
          <w:rFonts w:ascii="Arial" w:hAnsi="Arial" w:cs="Arial"/>
          <w:lang w:val="en-GB" w:eastAsia="en-US"/>
        </w:rPr>
        <w:t xml:space="preserve"> to 6.5), </w:t>
      </w:r>
      <w:r w:rsidR="009C3896">
        <w:rPr>
          <w:rFonts w:ascii="Arial" w:hAnsi="Arial" w:cs="Arial"/>
          <w:lang w:val="en-GB" w:eastAsia="en-US"/>
        </w:rPr>
        <w:t xml:space="preserve">he/she classify in the no-action class. </w:t>
      </w:r>
    </w:p>
    <w:p w14:paraId="11B531DC" w14:textId="6F466E6E" w:rsidR="00F20BE8" w:rsidRPr="00F20BE8" w:rsidRDefault="00F20BE8" w:rsidP="00F20BE8">
      <w:pPr>
        <w:rPr>
          <w:rFonts w:ascii="Arial" w:hAnsi="Arial" w:cs="Arial"/>
          <w:lang w:val="en-GB" w:eastAsia="en-US"/>
        </w:rPr>
      </w:pPr>
    </w:p>
    <w:p w14:paraId="7C0763EC" w14:textId="42915F94" w:rsidR="00F20BE8" w:rsidRPr="00F20BE8" w:rsidRDefault="00F20BE8" w:rsidP="00F20BE8">
      <w:pPr>
        <w:rPr>
          <w:rFonts w:ascii="Arial" w:hAnsi="Arial" w:cs="Arial"/>
          <w:lang w:val="en-GB" w:eastAsia="en-US"/>
        </w:rPr>
      </w:pPr>
    </w:p>
    <w:p w14:paraId="5E0C7A92" w14:textId="1FC709A9" w:rsidR="00F20BE8" w:rsidRPr="00F20BE8" w:rsidRDefault="00F20BE8" w:rsidP="00F20BE8">
      <w:pPr>
        <w:rPr>
          <w:rFonts w:ascii="Arial" w:hAnsi="Arial" w:cs="Arial"/>
          <w:lang w:val="en-GB" w:eastAsia="en-US"/>
        </w:rPr>
      </w:pPr>
    </w:p>
    <w:p w14:paraId="31CA4AF9" w14:textId="38AAFD3C" w:rsidR="00F20BE8" w:rsidRPr="00F20BE8" w:rsidRDefault="00F20BE8" w:rsidP="00F20BE8">
      <w:pPr>
        <w:rPr>
          <w:rFonts w:ascii="Arial" w:hAnsi="Arial" w:cs="Arial"/>
          <w:lang w:val="en-GB" w:eastAsia="en-US"/>
        </w:rPr>
      </w:pPr>
    </w:p>
    <w:p w14:paraId="12C1CB47" w14:textId="2FA02C86" w:rsidR="00F20BE8" w:rsidRPr="00F20BE8" w:rsidRDefault="00F20BE8" w:rsidP="00F20BE8">
      <w:pPr>
        <w:rPr>
          <w:rFonts w:ascii="Arial" w:hAnsi="Arial" w:cs="Arial"/>
          <w:lang w:val="en-GB" w:eastAsia="en-US"/>
        </w:rPr>
      </w:pPr>
    </w:p>
    <w:p w14:paraId="2ED8E054" w14:textId="5122D393" w:rsidR="00F20BE8" w:rsidRDefault="00F20BE8" w:rsidP="00F20BE8">
      <w:pPr>
        <w:rPr>
          <w:rFonts w:ascii="Arial" w:eastAsiaTheme="minorHAnsi" w:hAnsi="Arial" w:cs="Arial"/>
          <w:sz w:val="20"/>
          <w:szCs w:val="20"/>
          <w:lang w:val="en-GB" w:eastAsia="en-US"/>
        </w:rPr>
      </w:pPr>
    </w:p>
    <w:p w14:paraId="401B9F2B" w14:textId="7EB61C9E" w:rsidR="00F20BE8" w:rsidRPr="00F20BE8" w:rsidRDefault="00F20BE8" w:rsidP="00F20BE8">
      <w:pPr>
        <w:tabs>
          <w:tab w:val="left" w:pos="2911"/>
        </w:tabs>
        <w:rPr>
          <w:rFonts w:ascii="Arial" w:hAnsi="Arial" w:cs="Arial"/>
          <w:lang w:val="en-GB" w:eastAsia="en-US"/>
        </w:rPr>
      </w:pPr>
      <w:r>
        <w:rPr>
          <w:rFonts w:ascii="Arial" w:hAnsi="Arial" w:cs="Arial"/>
          <w:lang w:val="en-GB" w:eastAsia="en-US"/>
        </w:rPr>
        <w:tab/>
      </w:r>
    </w:p>
    <w:p w14:paraId="65C6DCDF" w14:textId="60583A5F" w:rsidR="00B15D16" w:rsidRDefault="00B15D16" w:rsidP="00985C4A">
      <w:pPr>
        <w:keepNext/>
        <w:spacing w:line="360" w:lineRule="auto"/>
        <w:ind w:firstLine="709"/>
        <w:jc w:val="both"/>
        <w:rPr>
          <w:rFonts w:ascii="Arial" w:hAnsi="Arial" w:cs="Arial"/>
          <w:lang w:val="en-GB"/>
        </w:rPr>
      </w:pPr>
      <w:r>
        <w:rPr>
          <w:noProof/>
          <w:lang w:val="en-GB"/>
        </w:rPr>
        <w:lastRenderedPageBreak/>
        <w:drawing>
          <wp:inline distT="0" distB="0" distL="0" distR="0" wp14:anchorId="5D239FE6" wp14:editId="158EBB0D">
            <wp:extent cx="4151946" cy="4094480"/>
            <wp:effectExtent l="0" t="0" r="1270"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51946" cy="4094480"/>
                    </a:xfrm>
                    <a:prstGeom prst="rect">
                      <a:avLst/>
                    </a:prstGeom>
                    <a:noFill/>
                    <a:ln>
                      <a:noFill/>
                    </a:ln>
                  </pic:spPr>
                </pic:pic>
              </a:graphicData>
            </a:graphic>
          </wp:inline>
        </w:drawing>
      </w:r>
    </w:p>
    <w:p w14:paraId="38C7F42B" w14:textId="51E71945" w:rsidR="00B15D16" w:rsidRDefault="00B15D16" w:rsidP="00985C4A">
      <w:pPr>
        <w:keepNext/>
        <w:spacing w:line="360" w:lineRule="auto"/>
        <w:ind w:firstLine="709"/>
        <w:jc w:val="both"/>
        <w:rPr>
          <w:rFonts w:ascii="Arial" w:hAnsi="Arial" w:cs="Arial"/>
          <w:lang w:val="en-GB"/>
        </w:rPr>
      </w:pPr>
      <w:r>
        <w:rPr>
          <w:noProof/>
        </w:rPr>
        <mc:AlternateContent>
          <mc:Choice Requires="wps">
            <w:drawing>
              <wp:anchor distT="0" distB="0" distL="114300" distR="114300" simplePos="0" relativeHeight="251706368" behindDoc="0" locked="0" layoutInCell="1" allowOverlap="1" wp14:anchorId="0F2FB8B5" wp14:editId="16D61771">
                <wp:simplePos x="0" y="0"/>
                <wp:positionH relativeFrom="margin">
                  <wp:align>left</wp:align>
                </wp:positionH>
                <wp:positionV relativeFrom="paragraph">
                  <wp:posOffset>16510</wp:posOffset>
                </wp:positionV>
                <wp:extent cx="2339975" cy="635"/>
                <wp:effectExtent l="0" t="0" r="3175"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12163077" w14:textId="2F54DD69" w:rsidR="00985C4A" w:rsidRPr="00231EA4" w:rsidRDefault="00985C4A" w:rsidP="009C3896">
                            <w:pPr>
                              <w:pStyle w:val="Didascalia"/>
                              <w:rPr>
                                <w:rFonts w:ascii="Times New Roman" w:eastAsia="Times New Roman" w:hAnsi="Times New Roman" w:cs="Times New Roman"/>
                                <w:noProof/>
                                <w:sz w:val="24"/>
                                <w:szCs w:val="24"/>
                                <w:lang w:val="en-GB"/>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FB8B5" id="Casella di testo 32" o:spid="_x0000_s1030" type="#_x0000_t202" style="position:absolute;left:0;text-align:left;margin-left:0;margin-top:1.3pt;width:184.25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" stroked="f">
                <v:textbox style="mso-fit-shape-to-text:t" inset="0,0,0,0">
                  <w:txbxContent>
                    <w:p w14:paraId="12163077" w14:textId="2F54DD69" w:rsidR="00985C4A" w:rsidRPr="00231EA4" w:rsidRDefault="00985C4A" w:rsidP="009C3896">
                      <w:pPr>
                        <w:pStyle w:val="Didascalia"/>
                        <w:rPr>
                          <w:rFonts w:ascii="Times New Roman" w:eastAsia="Times New Roman" w:hAnsi="Times New Roman" w:cs="Times New Roman"/>
                          <w:noProof/>
                          <w:sz w:val="24"/>
                          <w:szCs w:val="24"/>
                          <w:lang w:val="en-GB"/>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v:textbox>
                <w10:wrap type="square" anchorx="margin"/>
              </v:shape>
            </w:pict>
          </mc:Fallback>
        </mc:AlternateContent>
      </w:r>
    </w:p>
    <w:p w14:paraId="39822C6E" w14:textId="77777777" w:rsidR="00B15D16" w:rsidRDefault="00B15D16" w:rsidP="00985C4A">
      <w:pPr>
        <w:keepNext/>
        <w:spacing w:line="360" w:lineRule="auto"/>
        <w:ind w:firstLine="709"/>
        <w:jc w:val="both"/>
        <w:rPr>
          <w:rFonts w:ascii="Arial" w:hAnsi="Arial" w:cs="Arial"/>
          <w:lang w:val="en-GB"/>
        </w:rPr>
      </w:pPr>
    </w:p>
    <w:p w14:paraId="616D61D2" w14:textId="77777777" w:rsidR="00B15D16" w:rsidRDefault="00B15D16" w:rsidP="00985C4A">
      <w:pPr>
        <w:keepNext/>
        <w:spacing w:line="360" w:lineRule="auto"/>
        <w:ind w:firstLine="709"/>
        <w:jc w:val="both"/>
        <w:rPr>
          <w:rFonts w:ascii="Arial" w:hAnsi="Arial" w:cs="Arial"/>
          <w:lang w:val="en-GB"/>
        </w:rPr>
      </w:pPr>
    </w:p>
    <w:p w14:paraId="1766C8FD" w14:textId="6585EB61" w:rsidR="00B15D16" w:rsidRDefault="009C3896" w:rsidP="00985C4A">
      <w:pPr>
        <w:keepNext/>
        <w:spacing w:line="360" w:lineRule="auto"/>
        <w:ind w:firstLine="709"/>
        <w:jc w:val="both"/>
        <w:rPr>
          <w:rFonts w:ascii="Arial" w:hAnsi="Arial" w:cs="Arial"/>
          <w:lang w:val="en-GB"/>
        </w:rPr>
      </w:pPr>
      <w:r>
        <w:rPr>
          <w:rFonts w:ascii="Arial" w:hAnsi="Arial" w:cs="Arial"/>
          <w:lang w:val="en-GB"/>
        </w:rPr>
        <w:t xml:space="preserve">Figure 16 shows feature importance. As </w:t>
      </w:r>
      <w:r w:rsidR="00EE1FB9">
        <w:rPr>
          <w:rFonts w:ascii="Arial" w:hAnsi="Arial" w:cs="Arial"/>
          <w:lang w:val="en-GB"/>
        </w:rPr>
        <w:t>I</w:t>
      </w:r>
      <w:r>
        <w:rPr>
          <w:rFonts w:ascii="Arial" w:hAnsi="Arial" w:cs="Arial"/>
          <w:lang w:val="en-GB"/>
        </w:rPr>
        <w:t xml:space="preserve"> have already discuss</w:t>
      </w:r>
      <w:r w:rsidR="007D0BDE">
        <w:rPr>
          <w:rFonts w:ascii="Arial" w:hAnsi="Arial" w:cs="Arial"/>
          <w:lang w:val="en-GB"/>
        </w:rPr>
        <w:t>ed</w:t>
      </w:r>
      <w:r>
        <w:rPr>
          <w:rFonts w:ascii="Arial" w:hAnsi="Arial" w:cs="Arial"/>
          <w:lang w:val="en-GB"/>
        </w:rPr>
        <w:t xml:space="preserve">, the principal variable is cluster 2, the second one is climate change risk perception. </w:t>
      </w:r>
    </w:p>
    <w:p w14:paraId="7A21CD62" w14:textId="00331CE8" w:rsidR="00B15D16" w:rsidRDefault="00B15D16" w:rsidP="00985C4A">
      <w:pPr>
        <w:keepNext/>
        <w:spacing w:line="360" w:lineRule="auto"/>
        <w:ind w:firstLine="709"/>
        <w:jc w:val="both"/>
        <w:rPr>
          <w:rFonts w:ascii="Arial" w:hAnsi="Arial" w:cs="Arial"/>
          <w:lang w:val="en-GB"/>
        </w:rPr>
      </w:pPr>
    </w:p>
    <w:p w14:paraId="1F87B999" w14:textId="273DDC31" w:rsidR="00B15D16" w:rsidRDefault="00FD56A6" w:rsidP="00985C4A">
      <w:pPr>
        <w:keepNext/>
        <w:spacing w:line="360" w:lineRule="auto"/>
        <w:ind w:firstLine="709"/>
        <w:jc w:val="both"/>
        <w:rPr>
          <w:rFonts w:ascii="Arial" w:hAnsi="Arial" w:cs="Arial"/>
          <w:lang w:val="en-GB"/>
        </w:rPr>
      </w:pPr>
      <w:r>
        <w:rPr>
          <w:rFonts w:ascii="Arial" w:hAnsi="Arial" w:cs="Arial"/>
          <w:noProof/>
          <w:lang w:val="en-GB"/>
        </w:rPr>
        <w:drawing>
          <wp:anchor distT="0" distB="0" distL="114300" distR="114300" simplePos="0" relativeHeight="251710464" behindDoc="1" locked="0" layoutInCell="1" allowOverlap="1" wp14:anchorId="6311F5E7" wp14:editId="579A5AD1">
            <wp:simplePos x="0" y="0"/>
            <wp:positionH relativeFrom="margin">
              <wp:align>left</wp:align>
            </wp:positionH>
            <wp:positionV relativeFrom="paragraph">
              <wp:posOffset>285778</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272B8103" wp14:editId="32DF32B1">
                <wp:simplePos x="0" y="0"/>
                <wp:positionH relativeFrom="margin">
                  <wp:align>left</wp:align>
                </wp:positionH>
                <wp:positionV relativeFrom="paragraph">
                  <wp:posOffset>2501403</wp:posOffset>
                </wp:positionV>
                <wp:extent cx="3090545" cy="635"/>
                <wp:effectExtent l="0" t="0" r="0" b="0"/>
                <wp:wrapTight wrapText="bothSides">
                  <wp:wrapPolygon edited="0">
                    <wp:start x="0" y="0"/>
                    <wp:lineTo x="0" y="20057"/>
                    <wp:lineTo x="21436" y="20057"/>
                    <wp:lineTo x="21436" y="0"/>
                    <wp:lineTo x="0" y="0"/>
                  </wp:wrapPolygon>
                </wp:wrapTight>
                <wp:docPr id="53" name="Casella di testo 53"/>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538CA05A" w14:textId="6B15C44F" w:rsidR="00985C4A" w:rsidRPr="00F57625" w:rsidRDefault="00985C4A"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16</w:t>
                            </w:r>
                            <w:r>
                              <w:fldChar w:fldCharType="end"/>
                            </w:r>
                            <w:r w:rsidRPr="00FD56A6">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B8103" id="Casella di testo 53" o:spid="_x0000_s1031" type="#_x0000_t202" style="position:absolute;left:0;text-align:left;margin-left:0;margin-top:196.95pt;width:243.35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" stroked="f">
                <v:textbox style="mso-fit-shape-to-text:t" inset="0,0,0,0">
                  <w:txbxContent>
                    <w:p w14:paraId="538CA05A" w14:textId="6B15C44F" w:rsidR="00985C4A" w:rsidRPr="00F57625" w:rsidRDefault="00985C4A"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16</w:t>
                      </w:r>
                      <w:r>
                        <w:fldChar w:fldCharType="end"/>
                      </w:r>
                      <w:r w:rsidRPr="00FD56A6">
                        <w:rPr>
                          <w:lang w:val="en-GB"/>
                        </w:rPr>
                        <w:t>: Crosstab between Risk Perception and Behaviour</w:t>
                      </w:r>
                    </w:p>
                  </w:txbxContent>
                </v:textbox>
                <w10:wrap type="tight" anchorx="margin"/>
              </v:shape>
            </w:pict>
          </mc:Fallback>
        </mc:AlternateContent>
      </w:r>
      <w:r w:rsidR="009C3896">
        <w:rPr>
          <w:rFonts w:ascii="Arial" w:hAnsi="Arial" w:cs="Arial"/>
          <w:lang w:val="en-GB"/>
        </w:rPr>
        <w:t>The result</w:t>
      </w:r>
      <w:r w:rsidR="007D0BDE">
        <w:rPr>
          <w:rFonts w:ascii="Arial" w:hAnsi="Arial" w:cs="Arial"/>
          <w:lang w:val="en-GB"/>
        </w:rPr>
        <w:t xml:space="preserve"> </w:t>
      </w:r>
      <w:r w:rsidR="009C3896">
        <w:rPr>
          <w:rFonts w:ascii="Arial" w:hAnsi="Arial" w:cs="Arial"/>
          <w:lang w:val="en-GB"/>
        </w:rPr>
        <w:t xml:space="preserve">is quite different from logistic regression. </w:t>
      </w:r>
      <w:r w:rsidR="00B15D16">
        <w:rPr>
          <w:rFonts w:ascii="Arial" w:hAnsi="Arial" w:cs="Arial"/>
          <w:lang w:val="en-GB"/>
        </w:rPr>
        <w:t>Extreme g</w:t>
      </w:r>
      <w:r w:rsidR="009C3896">
        <w:rPr>
          <w:rFonts w:ascii="Arial" w:hAnsi="Arial" w:cs="Arial"/>
          <w:lang w:val="en-GB"/>
        </w:rPr>
        <w:t>reen-identity</w:t>
      </w:r>
      <w:r w:rsidR="00B15D16">
        <w:rPr>
          <w:rFonts w:ascii="Arial" w:hAnsi="Arial" w:cs="Arial"/>
          <w:lang w:val="en-GB"/>
        </w:rPr>
        <w:t xml:space="preserve"> (cluster 2</w:t>
      </w:r>
      <w:proofErr w:type="gramStart"/>
      <w:r w:rsidR="00B15D16">
        <w:rPr>
          <w:rFonts w:ascii="Arial" w:hAnsi="Arial" w:cs="Arial"/>
          <w:lang w:val="en-GB"/>
        </w:rPr>
        <w:t xml:space="preserve">) </w:t>
      </w:r>
      <w:r w:rsidR="009C3896">
        <w:rPr>
          <w:rFonts w:ascii="Arial" w:hAnsi="Arial" w:cs="Arial"/>
          <w:lang w:val="en-GB"/>
        </w:rPr>
        <w:t xml:space="preserve"> and</w:t>
      </w:r>
      <w:proofErr w:type="gramEnd"/>
      <w:r w:rsidR="009C3896">
        <w:rPr>
          <w:rFonts w:ascii="Arial" w:hAnsi="Arial" w:cs="Arial"/>
          <w:lang w:val="en-GB"/>
        </w:rPr>
        <w:t xml:space="preserve"> risk perception fo</w:t>
      </w:r>
      <w:r w:rsidR="007D0BDE">
        <w:rPr>
          <w:rFonts w:ascii="Arial" w:hAnsi="Arial" w:cs="Arial"/>
          <w:lang w:val="en-GB"/>
        </w:rPr>
        <w:t>r</w:t>
      </w:r>
      <w:r w:rsidR="009C3896">
        <w:rPr>
          <w:rFonts w:ascii="Arial" w:hAnsi="Arial" w:cs="Arial"/>
          <w:lang w:val="en-GB"/>
        </w:rPr>
        <w:t xml:space="preserve"> the first time are </w:t>
      </w:r>
      <w:r w:rsidR="00DF2720">
        <w:rPr>
          <w:rFonts w:ascii="Arial" w:hAnsi="Arial" w:cs="Arial"/>
          <w:lang w:val="en-GB"/>
        </w:rPr>
        <w:t xml:space="preserve">the main predictors, as the literature review affirmed. </w:t>
      </w:r>
      <w:r w:rsidR="00B15D16">
        <w:rPr>
          <w:rFonts w:ascii="Arial" w:hAnsi="Arial" w:cs="Arial"/>
          <w:lang w:val="en-GB"/>
        </w:rPr>
        <w:t xml:space="preserve">75% of individuals belonging </w:t>
      </w:r>
      <w:r w:rsidR="007D0BDE">
        <w:rPr>
          <w:rFonts w:ascii="Arial" w:hAnsi="Arial" w:cs="Arial"/>
          <w:lang w:val="en-GB"/>
        </w:rPr>
        <w:t>to</w:t>
      </w:r>
      <w:r w:rsidR="00B15D16">
        <w:rPr>
          <w:rFonts w:ascii="Arial" w:hAnsi="Arial" w:cs="Arial"/>
          <w:lang w:val="en-GB"/>
        </w:rPr>
        <w:t xml:space="preserve"> cluster 2 have done some eco-friendly actions. For this reason</w:t>
      </w:r>
      <w:r w:rsidR="007D0BDE">
        <w:rPr>
          <w:rFonts w:ascii="Arial" w:hAnsi="Arial" w:cs="Arial"/>
          <w:lang w:val="en-GB"/>
        </w:rPr>
        <w:t>,</w:t>
      </w:r>
      <w:r w:rsidR="00B15D16">
        <w:rPr>
          <w:rFonts w:ascii="Arial" w:hAnsi="Arial" w:cs="Arial"/>
          <w:lang w:val="en-GB"/>
        </w:rPr>
        <w:t xml:space="preserve"> that cluster is particular</w:t>
      </w:r>
      <w:r w:rsidR="007D0BDE">
        <w:rPr>
          <w:rFonts w:ascii="Arial" w:hAnsi="Arial" w:cs="Arial"/>
          <w:lang w:val="en-GB"/>
        </w:rPr>
        <w:t>l</w:t>
      </w:r>
      <w:r w:rsidR="00B15D16">
        <w:rPr>
          <w:rFonts w:ascii="Arial" w:hAnsi="Arial" w:cs="Arial"/>
          <w:lang w:val="en-GB"/>
        </w:rPr>
        <w:t xml:space="preserve">y influencing on predicting </w:t>
      </w:r>
      <w:r w:rsidR="00B15D16">
        <w:rPr>
          <w:rFonts w:ascii="Arial" w:hAnsi="Arial" w:cs="Arial"/>
          <w:lang w:val="en-GB"/>
        </w:rPr>
        <w:lastRenderedPageBreak/>
        <w:t xml:space="preserve">behaviour. </w:t>
      </w:r>
      <w:r>
        <w:rPr>
          <w:rFonts w:ascii="Arial" w:hAnsi="Arial" w:cs="Arial"/>
          <w:lang w:val="en-GB"/>
        </w:rPr>
        <w:t xml:space="preserve">Climate change risk perception </w:t>
      </w:r>
      <w:r w:rsidRPr="00FD56A6">
        <w:rPr>
          <w:rFonts w:ascii="Arial" w:hAnsi="Arial" w:cs="Arial"/>
          <w:lang w:val="en-GB"/>
        </w:rPr>
        <w:t>is even more interesting to analy</w:t>
      </w:r>
      <w:r>
        <w:rPr>
          <w:rFonts w:ascii="Arial" w:hAnsi="Arial" w:cs="Arial"/>
          <w:lang w:val="en-GB"/>
        </w:rPr>
        <w:t xml:space="preserve">se, as figure 14 shows. </w:t>
      </w:r>
      <w:r w:rsidR="00B15D16">
        <w:rPr>
          <w:rFonts w:ascii="Arial" w:hAnsi="Arial" w:cs="Arial"/>
          <w:lang w:val="en-GB"/>
        </w:rPr>
        <w:t xml:space="preserve">As referred to in the literature review (chapter 1), </w:t>
      </w:r>
      <w:r w:rsidR="00B15D16" w:rsidRPr="001E3C1C">
        <w:rPr>
          <w:rFonts w:ascii="Arial" w:hAnsi="Arial" w:cs="Arial"/>
          <w:lang w:val="en-GB"/>
        </w:rPr>
        <w:t xml:space="preserve">the more an individual worries, the more he tends to </w:t>
      </w:r>
      <w:r w:rsidR="00B15D16">
        <w:rPr>
          <w:rFonts w:ascii="Arial" w:hAnsi="Arial" w:cs="Arial"/>
          <w:lang w:val="en-GB"/>
        </w:rPr>
        <w:t xml:space="preserve">take place environmental action. This hypothesis is confirmed. </w:t>
      </w:r>
      <w:r>
        <w:rPr>
          <w:rFonts w:ascii="Arial" w:hAnsi="Arial" w:cs="Arial"/>
          <w:lang w:val="en-GB"/>
        </w:rPr>
        <w:t>I</w:t>
      </w:r>
      <w:r w:rsidR="00B15D16">
        <w:rPr>
          <w:rFonts w:ascii="Arial" w:hAnsi="Arial" w:cs="Arial"/>
          <w:lang w:val="en-GB"/>
        </w:rPr>
        <w:t xml:space="preserve">f </w:t>
      </w:r>
      <w:r w:rsidR="00EE1FB9">
        <w:rPr>
          <w:rFonts w:ascii="Arial" w:hAnsi="Arial" w:cs="Arial"/>
          <w:lang w:val="en-GB"/>
        </w:rPr>
        <w:t>I</w:t>
      </w:r>
      <w:r w:rsidR="00B15D16">
        <w:rPr>
          <w:rFonts w:ascii="Arial" w:hAnsi="Arial" w:cs="Arial"/>
          <w:lang w:val="en-GB"/>
        </w:rPr>
        <w:t xml:space="preserve"> analyse the percentage of those </w:t>
      </w:r>
      <w:r w:rsidR="00B15D16" w:rsidRPr="001E3C1C">
        <w:rPr>
          <w:rFonts w:ascii="Arial" w:hAnsi="Arial" w:cs="Arial"/>
          <w:lang w:val="en-GB"/>
        </w:rPr>
        <w:t>who take place action within</w:t>
      </w:r>
      <w:r w:rsidR="00B15D16">
        <w:rPr>
          <w:rFonts w:ascii="Arial" w:hAnsi="Arial" w:cs="Arial"/>
          <w:lang w:val="en-GB"/>
        </w:rPr>
        <w:t xml:space="preserve"> the level of perceived risk, </w:t>
      </w:r>
      <w:r w:rsidR="00EE1FB9">
        <w:rPr>
          <w:rFonts w:ascii="Arial" w:hAnsi="Arial" w:cs="Arial"/>
          <w:lang w:val="en-GB"/>
        </w:rPr>
        <w:t>I</w:t>
      </w:r>
      <w:r w:rsidR="00B15D16">
        <w:rPr>
          <w:rFonts w:ascii="Arial" w:hAnsi="Arial" w:cs="Arial"/>
          <w:lang w:val="en-GB"/>
        </w:rPr>
        <w:t xml:space="preserve"> find that for the classes with a low level there are more than 50% of individuals that declare to not take place action. The more the risk increases, the more the percentage of taking place action increase in turn</w:t>
      </w:r>
      <w:r>
        <w:rPr>
          <w:rFonts w:ascii="Arial" w:hAnsi="Arial" w:cs="Arial"/>
          <w:lang w:val="en-GB"/>
        </w:rPr>
        <w:t>.</w:t>
      </w:r>
    </w:p>
    <w:p w14:paraId="3DA9E802" w14:textId="21EDE288" w:rsidR="00B15D16" w:rsidRPr="00B15D16" w:rsidRDefault="00B15D16" w:rsidP="00985C4A">
      <w:pPr>
        <w:keepNext/>
        <w:spacing w:line="360" w:lineRule="auto"/>
        <w:ind w:firstLine="709"/>
        <w:jc w:val="both"/>
        <w:rPr>
          <w:lang w:val="en-GB"/>
        </w:rPr>
      </w:pPr>
    </w:p>
    <w:p w14:paraId="1DD0224D" w14:textId="311CC821" w:rsidR="00FD56A6" w:rsidRDefault="00FD56A6" w:rsidP="00985C4A">
      <w:pPr>
        <w:ind w:firstLine="709"/>
        <w:jc w:val="both"/>
        <w:rPr>
          <w:b/>
          <w:bCs/>
          <w:lang w:val="en-GB"/>
        </w:rPr>
      </w:pPr>
    </w:p>
    <w:p w14:paraId="630ECFD0" w14:textId="4CF2BA6D" w:rsidR="004D0EAC" w:rsidRPr="00DF2720" w:rsidRDefault="004D0EAC" w:rsidP="00985C4A">
      <w:pPr>
        <w:ind w:firstLine="709"/>
        <w:jc w:val="both"/>
        <w:rPr>
          <w:noProof/>
          <w:lang w:val="en-GB"/>
        </w:rPr>
      </w:pPr>
      <w:r w:rsidRPr="004D0EAC">
        <w:rPr>
          <w:b/>
          <w:bCs/>
          <w:lang w:val="en-GB"/>
        </w:rPr>
        <w:t>Random Forest</w:t>
      </w:r>
    </w:p>
    <w:p w14:paraId="3D66FE9F" w14:textId="4C5CA0F9" w:rsidR="00B24FC0" w:rsidRDefault="00B24FC0" w:rsidP="00985C4A">
      <w:pPr>
        <w:ind w:firstLine="709"/>
        <w:rPr>
          <w:noProof/>
          <w:lang w:val="en-GB"/>
        </w:rPr>
      </w:pPr>
    </w:p>
    <w:p w14:paraId="5CC916D2" w14:textId="19064C3B" w:rsidR="004157D4" w:rsidRDefault="004157D4" w:rsidP="00985C4A">
      <w:pPr>
        <w:ind w:firstLine="709"/>
        <w:rPr>
          <w:noProof/>
          <w:lang w:val="en-GB"/>
        </w:rPr>
      </w:pPr>
    </w:p>
    <w:p w14:paraId="13085E86" w14:textId="4320A8FB" w:rsidR="00181F2D" w:rsidRDefault="00DF2720" w:rsidP="00985C4A">
      <w:pPr>
        <w:spacing w:line="360" w:lineRule="auto"/>
        <w:ind w:firstLine="709"/>
        <w:jc w:val="both"/>
        <w:rPr>
          <w:rFonts w:ascii="Arial" w:hAnsi="Arial" w:cs="Arial"/>
          <w:noProof/>
          <w:lang w:val="en-GB"/>
        </w:rPr>
      </w:pPr>
      <w:r w:rsidRPr="00DF2720">
        <w:rPr>
          <w:rFonts w:ascii="Arial" w:hAnsi="Arial" w:cs="Arial"/>
          <w:noProof/>
          <w:lang w:val="en-GB"/>
        </w:rPr>
        <w:t>Random</w:t>
      </w:r>
      <w:r>
        <w:rPr>
          <w:rFonts w:ascii="Arial" w:hAnsi="Arial" w:cs="Arial"/>
          <w:noProof/>
          <w:lang w:val="en-GB"/>
        </w:rPr>
        <w:t xml:space="preserve"> Forest is implemented with </w:t>
      </w:r>
      <w:r w:rsidRPr="007D0BDE">
        <w:rPr>
          <w:rFonts w:ascii="Arial" w:hAnsi="Arial" w:cs="Arial"/>
          <w:i/>
          <w:iCs/>
          <w:noProof/>
          <w:lang w:val="en-GB"/>
        </w:rPr>
        <w:t>RandomForestClassifier()</w:t>
      </w:r>
      <w:r>
        <w:rPr>
          <w:rFonts w:ascii="Arial" w:hAnsi="Arial" w:cs="Arial"/>
          <w:noProof/>
          <w:lang w:val="en-GB"/>
        </w:rPr>
        <w:t xml:space="preserve"> function</w:t>
      </w:r>
      <w:r w:rsidRPr="00DF2720">
        <w:rPr>
          <w:rFonts w:ascii="Arial" w:hAnsi="Arial" w:cs="Arial"/>
          <w:noProof/>
          <w:lang w:val="en-GB"/>
        </w:rPr>
        <w:t xml:space="preserve"> using the </w:t>
      </w:r>
      <w:r w:rsidRPr="007D0BDE">
        <w:rPr>
          <w:rFonts w:ascii="Arial" w:hAnsi="Arial" w:cs="Arial"/>
          <w:i/>
          <w:iCs/>
          <w:noProof/>
          <w:lang w:val="en-GB"/>
        </w:rPr>
        <w:t>scikit-learn</w:t>
      </w:r>
      <w:r>
        <w:rPr>
          <w:rFonts w:ascii="Arial" w:hAnsi="Arial" w:cs="Arial"/>
          <w:noProof/>
          <w:lang w:val="en-GB"/>
        </w:rPr>
        <w:t xml:space="preserve">. </w:t>
      </w:r>
      <w:r w:rsidR="00FE2CAA" w:rsidRPr="00FE2CAA">
        <w:rPr>
          <w:rFonts w:ascii="Arial" w:hAnsi="Arial" w:cs="Arial"/>
          <w:noProof/>
          <w:highlight w:val="yellow"/>
          <w:lang w:val="en-GB"/>
        </w:rPr>
        <w:t>Compared to the previous models, the accuracy</w:t>
      </w:r>
      <w:r w:rsidR="00FE2CAA">
        <w:rPr>
          <w:rFonts w:ascii="Arial" w:hAnsi="Arial" w:cs="Arial"/>
          <w:noProof/>
          <w:highlight w:val="yellow"/>
          <w:lang w:val="en-GB"/>
        </w:rPr>
        <w:t xml:space="preserve"> and f1-score</w:t>
      </w:r>
      <w:r w:rsidR="00FE2CAA" w:rsidRPr="00FE2CAA">
        <w:rPr>
          <w:rFonts w:ascii="Arial" w:hAnsi="Arial" w:cs="Arial"/>
          <w:noProof/>
          <w:highlight w:val="yellow"/>
          <w:lang w:val="en-GB"/>
        </w:rPr>
        <w:t xml:space="preserve"> greatly improve</w:t>
      </w:r>
      <w:r w:rsidR="00FE2CAA">
        <w:rPr>
          <w:rFonts w:ascii="Arial" w:hAnsi="Arial" w:cs="Arial"/>
          <w:noProof/>
          <w:lang w:val="en-GB"/>
        </w:rPr>
        <w:t xml:space="preserve">, there are respectively 70% and 66%. </w:t>
      </w:r>
      <w:r w:rsidR="00181F2D">
        <w:rPr>
          <w:rFonts w:ascii="Arial" w:hAnsi="Arial" w:cs="Arial"/>
          <w:noProof/>
          <w:lang w:val="en-GB"/>
        </w:rPr>
        <w:t xml:space="preserve">It is the best model. </w:t>
      </w:r>
    </w:p>
    <w:p w14:paraId="453754D4" w14:textId="31F643F9" w:rsidR="004157D4" w:rsidRPr="00B24FC0" w:rsidRDefault="00FE2CAA" w:rsidP="00985C4A">
      <w:pPr>
        <w:spacing w:line="360" w:lineRule="auto"/>
        <w:ind w:firstLine="709"/>
        <w:jc w:val="both"/>
        <w:rPr>
          <w:rFonts w:ascii="Arial" w:hAnsi="Arial" w:cs="Arial"/>
          <w:noProof/>
          <w:lang w:val="en-GB"/>
        </w:rPr>
      </w:pPr>
      <w:r w:rsidRPr="00FE2CAA">
        <w:rPr>
          <w:rFonts w:ascii="Arial" w:hAnsi="Arial" w:cs="Arial"/>
          <w:noProof/>
          <w:highlight w:val="yellow"/>
          <w:lang w:val="en-GB"/>
        </w:rPr>
        <w:t>Once the model</w:t>
      </w:r>
      <w:r>
        <w:rPr>
          <w:rFonts w:ascii="Arial" w:hAnsi="Arial" w:cs="Arial"/>
          <w:noProof/>
          <w:highlight w:val="yellow"/>
          <w:lang w:val="en-GB"/>
        </w:rPr>
        <w:t xml:space="preserve"> </w:t>
      </w:r>
      <w:r w:rsidRPr="00FE2CAA">
        <w:rPr>
          <w:rFonts w:ascii="Arial" w:hAnsi="Arial" w:cs="Arial"/>
          <w:noProof/>
          <w:highlight w:val="yellow"/>
          <w:lang w:val="en-GB"/>
        </w:rPr>
        <w:t>is proved to fit the data, the variable</w:t>
      </w:r>
      <w:r>
        <w:rPr>
          <w:rFonts w:ascii="Arial" w:hAnsi="Arial" w:cs="Arial"/>
          <w:noProof/>
          <w:highlight w:val="yellow"/>
          <w:lang w:val="en-GB"/>
        </w:rPr>
        <w:t xml:space="preserve"> </w:t>
      </w:r>
      <w:r w:rsidRPr="00FE2CAA">
        <w:rPr>
          <w:rFonts w:ascii="Arial" w:hAnsi="Arial" w:cs="Arial"/>
          <w:noProof/>
          <w:highlight w:val="yellow"/>
          <w:lang w:val="en-GB"/>
        </w:rPr>
        <w:t>importance is explored.</w:t>
      </w:r>
      <w:r>
        <w:rPr>
          <w:rFonts w:ascii="Arial" w:hAnsi="Arial" w:cs="Arial"/>
          <w:noProof/>
          <w:highlight w:val="yellow"/>
          <w:lang w:val="en-GB"/>
        </w:rPr>
        <w:t xml:space="preserve"> </w:t>
      </w:r>
      <w:r w:rsidR="007D0BDE">
        <w:rPr>
          <w:rFonts w:ascii="Arial" w:hAnsi="Arial" w:cs="Arial"/>
          <w:noProof/>
          <w:highlight w:val="yellow"/>
          <w:lang w:val="en-GB"/>
        </w:rPr>
        <w:t>P</w:t>
      </w:r>
      <w:r>
        <w:rPr>
          <w:rFonts w:ascii="Arial" w:hAnsi="Arial" w:cs="Arial"/>
          <w:noProof/>
          <w:highlight w:val="yellow"/>
          <w:lang w:val="en-GB"/>
        </w:rPr>
        <w:t xml:space="preserve">lot </w:t>
      </w:r>
      <w:r w:rsidR="007D0BDE">
        <w:rPr>
          <w:rFonts w:ascii="Arial" w:hAnsi="Arial" w:cs="Arial"/>
          <w:noProof/>
          <w:highlight w:val="yellow"/>
          <w:lang w:val="en-GB"/>
        </w:rPr>
        <w:t xml:space="preserve">15 </w:t>
      </w:r>
      <w:r>
        <w:rPr>
          <w:rFonts w:ascii="Arial" w:hAnsi="Arial" w:cs="Arial"/>
          <w:noProof/>
          <w:highlight w:val="yellow"/>
          <w:lang w:val="en-GB"/>
        </w:rPr>
        <w:t>describe</w:t>
      </w:r>
      <w:r w:rsidR="007D0BDE">
        <w:rPr>
          <w:rFonts w:ascii="Arial" w:hAnsi="Arial" w:cs="Arial"/>
          <w:noProof/>
          <w:highlight w:val="yellow"/>
          <w:lang w:val="en-GB"/>
        </w:rPr>
        <w:t>s</w:t>
      </w:r>
      <w:r>
        <w:rPr>
          <w:rFonts w:ascii="Arial" w:hAnsi="Arial" w:cs="Arial"/>
          <w:noProof/>
          <w:highlight w:val="yellow"/>
          <w:lang w:val="en-GB"/>
        </w:rPr>
        <w:t xml:space="preserve"> the 20 most important variables.</w:t>
      </w:r>
      <w:r w:rsidRPr="00FE2CAA">
        <w:rPr>
          <w:rFonts w:ascii="Arial" w:hAnsi="Arial" w:cs="Arial"/>
          <w:noProof/>
          <w:lang w:val="en-GB"/>
        </w:rPr>
        <w:t xml:space="preserve"> </w:t>
      </w:r>
      <w:r w:rsidR="00EE1FB9">
        <w:rPr>
          <w:rFonts w:ascii="Arial" w:hAnsi="Arial" w:cs="Arial"/>
          <w:noProof/>
          <w:lang w:val="en-GB"/>
        </w:rPr>
        <w:t>I</w:t>
      </w:r>
      <w:r w:rsidRPr="00FE2CAA">
        <w:rPr>
          <w:rFonts w:ascii="Arial" w:hAnsi="Arial" w:cs="Arial"/>
          <w:noProof/>
          <w:lang w:val="en-GB"/>
        </w:rPr>
        <w:t xml:space="preserve"> can identify, another time, climate change risk perception. It </w:t>
      </w:r>
      <w:r w:rsidR="007D0BDE">
        <w:rPr>
          <w:rFonts w:ascii="Arial" w:hAnsi="Arial" w:cs="Arial"/>
          <w:noProof/>
          <w:lang w:val="en-GB"/>
        </w:rPr>
        <w:t>is</w:t>
      </w:r>
      <w:r w:rsidRPr="00FE2CAA">
        <w:rPr>
          <w:rFonts w:ascii="Arial" w:hAnsi="Arial" w:cs="Arial"/>
          <w:noProof/>
          <w:lang w:val="en-GB"/>
        </w:rPr>
        <w:t xml:space="preserve"> the second influential variable for predicting behaviour. Instead, the first one is age. </w:t>
      </w:r>
      <w:r>
        <w:rPr>
          <w:rFonts w:ascii="Arial" w:hAnsi="Arial" w:cs="Arial"/>
          <w:noProof/>
          <w:lang w:val="en-GB"/>
        </w:rPr>
        <w:t>Also</w:t>
      </w:r>
      <w:r w:rsidR="000A495F">
        <w:rPr>
          <w:rFonts w:ascii="Arial" w:hAnsi="Arial" w:cs="Arial"/>
          <w:noProof/>
          <w:lang w:val="en-GB"/>
        </w:rPr>
        <w:t>,</w:t>
      </w:r>
      <w:r>
        <w:rPr>
          <w:rFonts w:ascii="Arial" w:hAnsi="Arial" w:cs="Arial"/>
          <w:noProof/>
          <w:lang w:val="en-GB"/>
        </w:rPr>
        <w:t xml:space="preserve"> cluster 2 and 1 are relatively important, even if</w:t>
      </w:r>
      <w:r w:rsidRPr="00FE2CAA">
        <w:rPr>
          <w:lang w:val="en-GB"/>
        </w:rPr>
        <w:t xml:space="preserve"> </w:t>
      </w:r>
      <w:r w:rsidRPr="00FE2CAA">
        <w:rPr>
          <w:rFonts w:ascii="Arial" w:hAnsi="Arial" w:cs="Arial"/>
          <w:noProof/>
          <w:lang w:val="en-GB"/>
        </w:rPr>
        <w:t>definitely less than the first two</w:t>
      </w:r>
      <w:r>
        <w:rPr>
          <w:rFonts w:ascii="Arial" w:hAnsi="Arial" w:cs="Arial"/>
          <w:noProof/>
          <w:lang w:val="en-GB"/>
        </w:rPr>
        <w:t>.</w:t>
      </w:r>
    </w:p>
    <w:p w14:paraId="46FB5968" w14:textId="77777777" w:rsidR="00FD56A6" w:rsidRDefault="000E67DD" w:rsidP="00985C4A">
      <w:pPr>
        <w:keepNext/>
        <w:ind w:firstLine="709"/>
      </w:pPr>
      <w:r>
        <w:rPr>
          <w:noProof/>
          <w:lang w:val="en-GB"/>
        </w:rPr>
        <w:lastRenderedPageBreak/>
        <w:drawing>
          <wp:inline distT="0" distB="0" distL="0" distR="0" wp14:anchorId="507F2C64" wp14:editId="5662C1B7">
            <wp:extent cx="3813405" cy="37179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4">
                      <a:extLst>
                        <a:ext uri="{28A0092B-C50C-407E-A947-70E740481C1C}">
                          <a14:useLocalDpi xmlns:a14="http://schemas.microsoft.com/office/drawing/2010/main" val="0"/>
                        </a:ext>
                      </a:extLst>
                    </a:blip>
                    <a:srcRect l="220" r="220"/>
                    <a:stretch>
                      <a:fillRect/>
                    </a:stretch>
                  </pic:blipFill>
                  <pic:spPr bwMode="auto">
                    <a:xfrm>
                      <a:off x="0" y="0"/>
                      <a:ext cx="3813405" cy="3717960"/>
                    </a:xfrm>
                    <a:prstGeom prst="rect">
                      <a:avLst/>
                    </a:prstGeom>
                    <a:noFill/>
                    <a:ln>
                      <a:noFill/>
                    </a:ln>
                    <a:extLst>
                      <a:ext uri="{53640926-AAD7-44D8-BBD7-CCE9431645EC}">
                        <a14:shadowObscured xmlns:a14="http://schemas.microsoft.com/office/drawing/2010/main"/>
                      </a:ext>
                    </a:extLst>
                  </pic:spPr>
                </pic:pic>
              </a:graphicData>
            </a:graphic>
          </wp:inline>
        </w:drawing>
      </w:r>
    </w:p>
    <w:p w14:paraId="26F067C6" w14:textId="51D894BD" w:rsidR="004157D4" w:rsidRDefault="00FD56A6" w:rsidP="00985C4A">
      <w:pPr>
        <w:pStyle w:val="Didascalia"/>
        <w:ind w:firstLine="709"/>
        <w:rPr>
          <w:noProof/>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DC2D8F">
        <w:rPr>
          <w:noProof/>
          <w:lang w:val="en-GB"/>
        </w:rPr>
        <w:t>17</w:t>
      </w:r>
      <w:r>
        <w:fldChar w:fldCharType="end"/>
      </w:r>
      <w:r w:rsidRPr="00FD56A6">
        <w:rPr>
          <w:lang w:val="en-GB"/>
        </w:rPr>
        <w:t>: Random Forest - feature importance</w:t>
      </w:r>
    </w:p>
    <w:p w14:paraId="0A3F8413" w14:textId="2062C87E" w:rsidR="00DF2720" w:rsidRDefault="00DF2720" w:rsidP="00985C4A">
      <w:pPr>
        <w:ind w:firstLine="709"/>
        <w:rPr>
          <w:noProof/>
          <w:lang w:val="en-GB"/>
        </w:rPr>
      </w:pPr>
    </w:p>
    <w:p w14:paraId="4BDDBD2C" w14:textId="3103AF4D" w:rsidR="00DF2720" w:rsidRDefault="00DF2720" w:rsidP="00985C4A">
      <w:pPr>
        <w:ind w:firstLine="709"/>
        <w:rPr>
          <w:noProof/>
          <w:lang w:val="en-GB"/>
        </w:rPr>
      </w:pPr>
    </w:p>
    <w:p w14:paraId="78A95FF5" w14:textId="410857A8" w:rsidR="00181F2D" w:rsidRDefault="00181F2D" w:rsidP="00985C4A">
      <w:pPr>
        <w:spacing w:line="360" w:lineRule="auto"/>
        <w:ind w:firstLine="709"/>
        <w:jc w:val="both"/>
        <w:rPr>
          <w:rFonts w:ascii="Arial" w:hAnsi="Arial" w:cs="Arial"/>
          <w:lang w:val="en-GB"/>
        </w:rPr>
      </w:pPr>
      <w:r>
        <w:rPr>
          <w:rFonts w:ascii="Arial" w:hAnsi="Arial" w:cs="Arial"/>
          <w:lang w:val="en-GB"/>
        </w:rPr>
        <w:t>A</w:t>
      </w:r>
      <w:r w:rsidRPr="0025279D">
        <w:rPr>
          <w:rFonts w:ascii="Arial" w:hAnsi="Arial" w:cs="Arial"/>
          <w:lang w:val="en-GB"/>
        </w:rPr>
        <w:t>s shown in figure</w:t>
      </w:r>
      <w:r>
        <w:rPr>
          <w:rFonts w:ascii="Arial" w:hAnsi="Arial" w:cs="Arial"/>
          <w:lang w:val="en-GB"/>
        </w:rPr>
        <w:t xml:space="preserve"> </w:t>
      </w:r>
      <w:r w:rsidR="00FD56A6">
        <w:rPr>
          <w:rFonts w:ascii="Arial" w:hAnsi="Arial" w:cs="Arial"/>
          <w:lang w:val="en-GB"/>
        </w:rPr>
        <w:t>15</w:t>
      </w:r>
      <w:r w:rsidRPr="0025279D">
        <w:rPr>
          <w:rFonts w:ascii="Arial" w:hAnsi="Arial" w:cs="Arial"/>
          <w:lang w:val="en-GB"/>
        </w:rPr>
        <w:t>, analysing the feature importances of the model</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see that age and</w:t>
      </w:r>
      <w:r w:rsidR="00FD56A6">
        <w:rPr>
          <w:rFonts w:ascii="Arial" w:hAnsi="Arial" w:cs="Arial"/>
          <w:lang w:val="en-GB"/>
        </w:rPr>
        <w:t xml:space="preserve">, again, </w:t>
      </w:r>
      <w:r>
        <w:rPr>
          <w:rFonts w:ascii="Arial" w:hAnsi="Arial" w:cs="Arial"/>
          <w:lang w:val="en-GB"/>
        </w:rPr>
        <w:t xml:space="preserve">climate risk perception are the most important variable to classify and predict pro-environmental behaviour. </w:t>
      </w:r>
      <w:r w:rsidR="00EE1FB9">
        <w:rPr>
          <w:rFonts w:ascii="Arial" w:hAnsi="Arial" w:cs="Arial"/>
          <w:lang w:val="en-GB"/>
        </w:rPr>
        <w:t>I</w:t>
      </w:r>
      <w:r>
        <w:rPr>
          <w:rFonts w:ascii="Arial" w:hAnsi="Arial" w:cs="Arial"/>
          <w:lang w:val="en-GB"/>
        </w:rPr>
        <w:t xml:space="preserve"> expect that </w:t>
      </w:r>
      <w:r w:rsidRPr="00AC6A5C">
        <w:rPr>
          <w:rFonts w:ascii="Arial" w:hAnsi="Arial" w:cs="Arial"/>
          <w:lang w:val="en-GB"/>
        </w:rPr>
        <w:t>most young people</w:t>
      </w:r>
      <w:r>
        <w:rPr>
          <w:rFonts w:ascii="Arial" w:hAnsi="Arial" w:cs="Arial"/>
          <w:lang w:val="en-GB"/>
        </w:rPr>
        <w:t xml:space="preserve"> take place pro-environmental action. </w:t>
      </w:r>
      <w:proofErr w:type="gramStart"/>
      <w:r>
        <w:rPr>
          <w:rFonts w:ascii="Arial" w:hAnsi="Arial" w:cs="Arial"/>
          <w:lang w:val="en-GB"/>
        </w:rPr>
        <w:t>However,  this</w:t>
      </w:r>
      <w:proofErr w:type="gramEnd"/>
      <w:r>
        <w:rPr>
          <w:rFonts w:ascii="Arial" w:hAnsi="Arial" w:cs="Arial"/>
          <w:lang w:val="en-GB"/>
        </w:rPr>
        <w:t xml:space="preserve"> relationship is not so clear. If </w:t>
      </w:r>
      <w:r w:rsidR="00EE1FB9">
        <w:rPr>
          <w:rFonts w:ascii="Arial" w:hAnsi="Arial" w:cs="Arial"/>
          <w:lang w:val="en-GB"/>
        </w:rPr>
        <w:t>I</w:t>
      </w:r>
      <w:r>
        <w:rPr>
          <w:rFonts w:ascii="Arial" w:hAnsi="Arial" w:cs="Arial"/>
          <w:lang w:val="en-GB"/>
        </w:rPr>
        <w:t xml:space="preserve"> analyse the percentage of those who take place action within the </w:t>
      </w:r>
      <w:r w:rsidRPr="00B94EB0">
        <w:rPr>
          <w:rFonts w:ascii="Arial" w:hAnsi="Arial" w:cs="Arial"/>
          <w:lang w:val="en-GB"/>
        </w:rPr>
        <w:t>age group</w:t>
      </w:r>
      <w:r>
        <w:rPr>
          <w:rFonts w:ascii="Arial" w:hAnsi="Arial" w:cs="Arial"/>
          <w:lang w:val="en-GB"/>
        </w:rPr>
        <w:t xml:space="preserve">, we find that on average 60% do something. This percentage </w:t>
      </w:r>
      <w:r w:rsidRPr="00670FB6">
        <w:rPr>
          <w:rFonts w:ascii="Arial" w:hAnsi="Arial" w:cs="Arial"/>
          <w:lang w:val="en-GB"/>
        </w:rPr>
        <w:t>drops for classes over 8</w:t>
      </w:r>
      <w:r>
        <w:rPr>
          <w:rFonts w:ascii="Arial" w:hAnsi="Arial" w:cs="Arial"/>
          <w:lang w:val="en-GB"/>
        </w:rPr>
        <w:t xml:space="preserve">0. </w:t>
      </w:r>
      <w:r w:rsidR="00FD56A6">
        <w:rPr>
          <w:rFonts w:ascii="Arial" w:hAnsi="Arial" w:cs="Arial"/>
          <w:lang w:val="en-GB"/>
        </w:rPr>
        <w:t xml:space="preserve">The relationship between behaviour and risk perception </w:t>
      </w:r>
      <w:r w:rsidR="00FD56A6" w:rsidRPr="00FD56A6">
        <w:rPr>
          <w:rFonts w:ascii="Arial" w:hAnsi="Arial" w:cs="Arial"/>
          <w:lang w:val="en-GB"/>
        </w:rPr>
        <w:t xml:space="preserve">has already been explained </w:t>
      </w:r>
      <w:r w:rsidR="00FD56A6">
        <w:rPr>
          <w:rFonts w:ascii="Arial" w:hAnsi="Arial" w:cs="Arial"/>
          <w:lang w:val="en-GB"/>
        </w:rPr>
        <w:t xml:space="preserve">in </w:t>
      </w:r>
      <w:r w:rsidR="007D0BDE">
        <w:rPr>
          <w:rFonts w:ascii="Arial" w:hAnsi="Arial" w:cs="Arial"/>
          <w:lang w:val="en-GB"/>
        </w:rPr>
        <w:t xml:space="preserve">the </w:t>
      </w:r>
      <w:r w:rsidR="00FD56A6">
        <w:rPr>
          <w:rFonts w:ascii="Arial" w:hAnsi="Arial" w:cs="Arial"/>
          <w:lang w:val="en-GB"/>
        </w:rPr>
        <w:t xml:space="preserve">decision tree model. </w:t>
      </w:r>
      <w:r>
        <w:rPr>
          <w:rFonts w:ascii="Arial" w:hAnsi="Arial" w:cs="Arial"/>
          <w:lang w:val="en-GB"/>
        </w:rPr>
        <w:t xml:space="preserve">Other important features are </w:t>
      </w:r>
      <w:r w:rsidR="00FD56A6">
        <w:rPr>
          <w:rFonts w:ascii="Arial" w:hAnsi="Arial" w:cs="Arial"/>
          <w:lang w:val="en-GB"/>
        </w:rPr>
        <w:t>both</w:t>
      </w:r>
      <w:r>
        <w:rPr>
          <w:rFonts w:ascii="Arial" w:hAnsi="Arial" w:cs="Arial"/>
          <w:lang w:val="en-GB"/>
        </w:rPr>
        <w:t xml:space="preserve"> created clusters, which correspond to the different green-identity. </w:t>
      </w:r>
      <w:r w:rsidR="00FD56A6">
        <w:rPr>
          <w:rFonts w:ascii="Arial" w:hAnsi="Arial" w:cs="Arial"/>
          <w:lang w:val="en-GB"/>
        </w:rPr>
        <w:t xml:space="preserve">As we have already seen, cluster 1, moderate green-identity, is more likely to do not behave in </w:t>
      </w:r>
      <w:proofErr w:type="spellStart"/>
      <w:r w:rsidR="00FD56A6">
        <w:rPr>
          <w:rFonts w:ascii="Arial" w:hAnsi="Arial" w:cs="Arial"/>
          <w:lang w:val="en-GB"/>
        </w:rPr>
        <w:t>favor</w:t>
      </w:r>
      <w:proofErr w:type="spellEnd"/>
      <w:r w:rsidR="00FD56A6">
        <w:rPr>
          <w:rFonts w:ascii="Arial" w:hAnsi="Arial" w:cs="Arial"/>
          <w:lang w:val="en-GB"/>
        </w:rPr>
        <w:t xml:space="preserve"> of the environment than cluster 2. </w:t>
      </w:r>
    </w:p>
    <w:p w14:paraId="65EBFA9D" w14:textId="77777777" w:rsidR="00CB730B" w:rsidRDefault="00CB730B" w:rsidP="00985C4A">
      <w:pPr>
        <w:spacing w:line="360" w:lineRule="auto"/>
        <w:ind w:firstLine="709"/>
        <w:jc w:val="both"/>
        <w:rPr>
          <w:rFonts w:ascii="Arial" w:hAnsi="Arial" w:cs="Arial"/>
          <w:lang w:val="en-GB"/>
        </w:rPr>
      </w:pPr>
    </w:p>
    <w:p w14:paraId="67B3D539" w14:textId="2D16FCC6" w:rsidR="00CB730B" w:rsidRPr="00CB730B" w:rsidRDefault="00CB730B" w:rsidP="00985C4A">
      <w:pPr>
        <w:spacing w:line="360" w:lineRule="auto"/>
        <w:ind w:firstLine="709"/>
        <w:jc w:val="both"/>
        <w:rPr>
          <w:rFonts w:ascii="Arial" w:hAnsi="Arial" w:cs="Arial"/>
          <w:b/>
          <w:bCs/>
          <w:lang w:val="en-GB"/>
        </w:rPr>
      </w:pPr>
      <w:r w:rsidRPr="00CB730B">
        <w:rPr>
          <w:rFonts w:ascii="Arial" w:hAnsi="Arial" w:cs="Arial"/>
          <w:b/>
          <w:bCs/>
          <w:lang w:val="en-GB"/>
        </w:rPr>
        <w:t>Gradient Boosting</w:t>
      </w:r>
    </w:p>
    <w:p w14:paraId="6EBCC345" w14:textId="412CBE60" w:rsidR="00CB730B" w:rsidRPr="00FD56A6" w:rsidRDefault="00CB730B" w:rsidP="00985C4A">
      <w:pPr>
        <w:spacing w:line="360" w:lineRule="auto"/>
        <w:ind w:firstLine="709"/>
        <w:jc w:val="both"/>
        <w:rPr>
          <w:rFonts w:ascii="Arial" w:hAnsi="Arial" w:cs="Arial"/>
          <w:lang w:val="en-GB"/>
        </w:rPr>
      </w:pPr>
      <w:r w:rsidRPr="00CB730B">
        <w:rPr>
          <w:rFonts w:ascii="Arial" w:hAnsi="Arial" w:cs="Arial"/>
          <w:lang w:val="en-GB"/>
        </w:rPr>
        <w:t xml:space="preserve">Gradient Boosting concludes the first part of the analysis. </w:t>
      </w:r>
      <w:bookmarkStart w:id="11" w:name="_Hlk64453956"/>
      <w:proofErr w:type="spellStart"/>
      <w:proofErr w:type="gramStart"/>
      <w:r w:rsidRPr="007D0BDE">
        <w:rPr>
          <w:rFonts w:ascii="Arial" w:hAnsi="Arial" w:cs="Arial"/>
          <w:i/>
          <w:iCs/>
          <w:lang w:val="en-GB"/>
        </w:rPr>
        <w:t>XGBClassifier</w:t>
      </w:r>
      <w:proofErr w:type="spellEnd"/>
      <w:r w:rsidRPr="007D0BDE">
        <w:rPr>
          <w:rFonts w:ascii="Arial" w:hAnsi="Arial" w:cs="Arial"/>
          <w:i/>
          <w:iCs/>
          <w:lang w:val="en-GB"/>
        </w:rPr>
        <w:t>(</w:t>
      </w:r>
      <w:proofErr w:type="gramEnd"/>
      <w:r w:rsidRPr="007D0BDE">
        <w:rPr>
          <w:rFonts w:ascii="Arial" w:hAnsi="Arial" w:cs="Arial"/>
          <w:i/>
          <w:iCs/>
          <w:lang w:val="en-GB"/>
        </w:rPr>
        <w:t>)</w:t>
      </w:r>
      <w:r w:rsidRPr="00CB730B">
        <w:rPr>
          <w:rFonts w:ascii="Arial" w:hAnsi="Arial" w:cs="Arial"/>
          <w:lang w:val="en-GB"/>
        </w:rPr>
        <w:t xml:space="preserve"> </w:t>
      </w:r>
      <w:bookmarkEnd w:id="11"/>
      <w:r w:rsidRPr="00CB730B">
        <w:rPr>
          <w:rFonts w:ascii="Arial" w:hAnsi="Arial" w:cs="Arial"/>
          <w:lang w:val="en-GB"/>
        </w:rPr>
        <w:t>functi</w:t>
      </w:r>
      <w:r w:rsidR="007D0BDE">
        <w:rPr>
          <w:rFonts w:ascii="Arial" w:hAnsi="Arial" w:cs="Arial"/>
          <w:lang w:val="en-GB"/>
        </w:rPr>
        <w:t>o</w:t>
      </w:r>
      <w:r w:rsidRPr="00CB730B">
        <w:rPr>
          <w:rFonts w:ascii="Arial" w:hAnsi="Arial" w:cs="Arial"/>
          <w:lang w:val="en-GB"/>
        </w:rPr>
        <w:t xml:space="preserve">n is implemented in using the </w:t>
      </w:r>
      <w:r w:rsidRPr="007D0BDE">
        <w:rPr>
          <w:rFonts w:ascii="Arial" w:hAnsi="Arial" w:cs="Arial"/>
          <w:i/>
          <w:iCs/>
          <w:lang w:val="en-GB"/>
        </w:rPr>
        <w:t>scikit-learn</w:t>
      </w:r>
      <w:r w:rsidRPr="00CB730B">
        <w:rPr>
          <w:rFonts w:ascii="Arial" w:hAnsi="Arial" w:cs="Arial"/>
          <w:lang w:val="en-GB"/>
        </w:rPr>
        <w:t xml:space="preserve">.  Gradient Boosting gets slightly worse results than </w:t>
      </w:r>
      <w:r w:rsidR="000A495F">
        <w:rPr>
          <w:rFonts w:ascii="Arial" w:hAnsi="Arial" w:cs="Arial"/>
          <w:lang w:val="en-GB"/>
        </w:rPr>
        <w:t xml:space="preserve">the </w:t>
      </w:r>
      <w:r w:rsidRPr="00CB730B">
        <w:rPr>
          <w:rFonts w:ascii="Arial" w:hAnsi="Arial" w:cs="Arial"/>
          <w:lang w:val="en-GB"/>
        </w:rPr>
        <w:t xml:space="preserve">Random Forest classifier. Accuracy is 69% and f1-score </w:t>
      </w:r>
      <w:r w:rsidRPr="00CB730B">
        <w:rPr>
          <w:rFonts w:ascii="Arial" w:hAnsi="Arial" w:cs="Arial"/>
          <w:lang w:val="en-GB"/>
        </w:rPr>
        <w:lastRenderedPageBreak/>
        <w:t xml:space="preserve">65%. Again, the variable importance is checked and compared to the previous list. Cluster </w:t>
      </w:r>
      <w:proofErr w:type="gramStart"/>
      <w:r w:rsidRPr="00CB730B">
        <w:rPr>
          <w:rFonts w:ascii="Arial" w:hAnsi="Arial" w:cs="Arial"/>
          <w:lang w:val="en-GB"/>
        </w:rPr>
        <w:t>1,  moderate</w:t>
      </w:r>
      <w:proofErr w:type="gramEnd"/>
      <w:r w:rsidRPr="00CB730B">
        <w:rPr>
          <w:rFonts w:ascii="Arial" w:hAnsi="Arial" w:cs="Arial"/>
          <w:lang w:val="en-GB"/>
        </w:rPr>
        <w:t xml:space="preserve"> green identity, is the best predictor. It is followed </w:t>
      </w:r>
      <w:r w:rsidR="007D0BDE">
        <w:rPr>
          <w:rFonts w:ascii="Arial" w:hAnsi="Arial" w:cs="Arial"/>
          <w:lang w:val="en-GB"/>
        </w:rPr>
        <w:t>by</w:t>
      </w:r>
      <w:r w:rsidRPr="00CB730B">
        <w:rPr>
          <w:rFonts w:ascii="Arial" w:hAnsi="Arial" w:cs="Arial"/>
          <w:lang w:val="en-GB"/>
        </w:rPr>
        <w:t xml:space="preserve"> Romania and climate change risk perception. However, a new important variable presents in the top 5: high-level if education (d8_20+years old). 72% of those who have declare</w:t>
      </w:r>
      <w:r w:rsidR="007D0BDE">
        <w:rPr>
          <w:rFonts w:ascii="Arial" w:hAnsi="Arial" w:cs="Arial"/>
          <w:lang w:val="en-GB"/>
        </w:rPr>
        <w:t>d</w:t>
      </w:r>
      <w:r w:rsidRPr="00CB730B">
        <w:rPr>
          <w:rFonts w:ascii="Arial" w:hAnsi="Arial" w:cs="Arial"/>
          <w:lang w:val="en-GB"/>
        </w:rPr>
        <w:t xml:space="preserve"> to stop study after 20 year</w:t>
      </w:r>
      <w:r w:rsidR="007D0BDE">
        <w:rPr>
          <w:rFonts w:ascii="Arial" w:hAnsi="Arial" w:cs="Arial"/>
          <w:lang w:val="en-GB"/>
        </w:rPr>
        <w:t>s</w:t>
      </w:r>
      <w:r w:rsidRPr="00CB730B">
        <w:rPr>
          <w:rFonts w:ascii="Arial" w:hAnsi="Arial" w:cs="Arial"/>
          <w:lang w:val="en-GB"/>
        </w:rPr>
        <w:t xml:space="preserve"> take place pro-environ</w:t>
      </w:r>
      <w:r w:rsidR="007D0BDE">
        <w:rPr>
          <w:rFonts w:ascii="Arial" w:hAnsi="Arial" w:cs="Arial"/>
          <w:lang w:val="en-GB"/>
        </w:rPr>
        <w:t>me</w:t>
      </w:r>
      <w:r w:rsidRPr="00CB730B">
        <w:rPr>
          <w:rFonts w:ascii="Arial" w:hAnsi="Arial" w:cs="Arial"/>
          <w:lang w:val="en-GB"/>
        </w:rPr>
        <w:t>ntal behaviour. The percentage is considerably higher than the other categories that have studied less or the students</w:t>
      </w:r>
      <w:r w:rsidR="00CC406C">
        <w:rPr>
          <w:rFonts w:ascii="Arial" w:hAnsi="Arial" w:cs="Arial"/>
          <w:lang w:val="en-GB"/>
        </w:rPr>
        <w:t>.</w:t>
      </w:r>
    </w:p>
    <w:p w14:paraId="30B4A7AC" w14:textId="27EDADCB" w:rsidR="00E73A7C" w:rsidRPr="00CB730B" w:rsidRDefault="00E73A7C" w:rsidP="00985C4A">
      <w:pPr>
        <w:ind w:firstLine="709"/>
        <w:rPr>
          <w:rFonts w:ascii="Arial" w:hAnsi="Arial" w:cs="Arial"/>
          <w:lang w:val="en-GB"/>
        </w:rPr>
      </w:pPr>
    </w:p>
    <w:p w14:paraId="15F5DEC1" w14:textId="28FA4C34" w:rsidR="00FD56A6" w:rsidRPr="00CB730B" w:rsidRDefault="000E67DD" w:rsidP="00985C4A">
      <w:pPr>
        <w:pStyle w:val="PreformattatoHTML"/>
        <w:keepNext/>
        <w:shd w:val="clear" w:color="auto" w:fill="FFFFFF"/>
        <w:spacing w:line="360" w:lineRule="auto"/>
        <w:ind w:firstLine="709"/>
        <w:textAlignment w:val="baseline"/>
        <w:rPr>
          <w:lang w:val="en-GB"/>
        </w:rPr>
      </w:pPr>
      <w:r>
        <w:rPr>
          <w:noProof/>
          <w:lang w:val="en-GB"/>
        </w:rPr>
        <w:drawing>
          <wp:inline distT="0" distB="0" distL="0" distR="0" wp14:anchorId="6B58AD19" wp14:editId="3521FEF1">
            <wp:extent cx="3985200" cy="3747521"/>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00" cy="3747521"/>
                    </a:xfrm>
                    <a:prstGeom prst="rect">
                      <a:avLst/>
                    </a:prstGeom>
                    <a:noFill/>
                    <a:ln>
                      <a:noFill/>
                    </a:ln>
                  </pic:spPr>
                </pic:pic>
              </a:graphicData>
            </a:graphic>
          </wp:inline>
        </w:drawing>
      </w:r>
    </w:p>
    <w:p w14:paraId="0F3FAB61" w14:textId="0CF9FD6D" w:rsidR="00FD56A6" w:rsidRDefault="00FD56A6" w:rsidP="00985C4A">
      <w:pPr>
        <w:pStyle w:val="Didascalia"/>
        <w:ind w:firstLine="709"/>
        <w:rPr>
          <w:rFonts w:ascii="Arial" w:hAnsi="Arial" w:cs="Arial"/>
          <w:sz w:val="24"/>
          <w:szCs w:val="24"/>
          <w:lang w:val="en-GB"/>
        </w:rPr>
      </w:pPr>
      <w:r w:rsidRPr="00CB730B">
        <w:rPr>
          <w:lang w:val="en-GB"/>
        </w:rPr>
        <w:t xml:space="preserve">Figure </w:t>
      </w:r>
      <w:r>
        <w:fldChar w:fldCharType="begin"/>
      </w:r>
      <w:r w:rsidRPr="00CB730B">
        <w:rPr>
          <w:lang w:val="en-GB"/>
        </w:rPr>
        <w:instrText xml:space="preserve"> SEQ Figure \* ARABIC </w:instrText>
      </w:r>
      <w:r>
        <w:fldChar w:fldCharType="separate"/>
      </w:r>
      <w:r w:rsidR="00DC2D8F">
        <w:rPr>
          <w:noProof/>
          <w:lang w:val="en-GB"/>
        </w:rPr>
        <w:t>18</w:t>
      </w:r>
      <w:r>
        <w:fldChar w:fldCharType="end"/>
      </w:r>
      <w:r w:rsidRPr="00CB730B">
        <w:rPr>
          <w:lang w:val="en-GB"/>
        </w:rPr>
        <w:t xml:space="preserve">: </w:t>
      </w:r>
      <w:r w:rsidR="00CC406C">
        <w:rPr>
          <w:lang w:val="en-GB"/>
        </w:rPr>
        <w:t>G</w:t>
      </w:r>
      <w:r w:rsidRPr="00CB730B">
        <w:rPr>
          <w:lang w:val="en-GB"/>
        </w:rPr>
        <w:t>radient Boosting- Feature Importance</w:t>
      </w:r>
    </w:p>
    <w:p w14:paraId="0F39C142" w14:textId="77777777" w:rsidR="00FD56A6" w:rsidRPr="00CC406C" w:rsidRDefault="00FD56A6" w:rsidP="00985C4A">
      <w:pPr>
        <w:spacing w:line="360" w:lineRule="auto"/>
        <w:ind w:firstLine="709"/>
        <w:jc w:val="both"/>
        <w:rPr>
          <w:rFonts w:ascii="Arial" w:hAnsi="Arial" w:cs="Arial"/>
          <w:lang w:val="en-GB"/>
        </w:rPr>
      </w:pPr>
    </w:p>
    <w:p w14:paraId="16A9ED71" w14:textId="2DD9644B" w:rsidR="00CF0F01" w:rsidRDefault="00FD56A6" w:rsidP="00985C4A">
      <w:pPr>
        <w:spacing w:line="360" w:lineRule="auto"/>
        <w:ind w:firstLine="709"/>
        <w:jc w:val="both"/>
        <w:rPr>
          <w:rFonts w:ascii="Arial" w:hAnsi="Arial" w:cs="Arial"/>
          <w:lang w:val="en-GB"/>
        </w:rPr>
      </w:pPr>
      <w:r w:rsidRPr="00CC406C">
        <w:rPr>
          <w:rFonts w:ascii="Arial" w:hAnsi="Arial" w:cs="Arial"/>
          <w:lang w:val="en-GB"/>
        </w:rPr>
        <w:t>In co</w:t>
      </w:r>
      <w:r w:rsidR="007D0BDE">
        <w:rPr>
          <w:rFonts w:ascii="Arial" w:hAnsi="Arial" w:cs="Arial"/>
          <w:lang w:val="en-GB"/>
        </w:rPr>
        <w:t>n</w:t>
      </w:r>
      <w:r w:rsidRPr="00CC406C">
        <w:rPr>
          <w:rFonts w:ascii="Arial" w:hAnsi="Arial" w:cs="Arial"/>
          <w:lang w:val="en-GB"/>
        </w:rPr>
        <w:t>clusion</w:t>
      </w:r>
      <w:r w:rsidR="00CB730B" w:rsidRPr="00CC406C">
        <w:rPr>
          <w:rFonts w:ascii="Arial" w:hAnsi="Arial" w:cs="Arial"/>
          <w:lang w:val="en-GB"/>
        </w:rPr>
        <w:t xml:space="preserve">, </w:t>
      </w:r>
      <w:r w:rsidR="00EE1FB9">
        <w:rPr>
          <w:rFonts w:ascii="Arial" w:hAnsi="Arial" w:cs="Arial"/>
          <w:lang w:val="en-GB"/>
        </w:rPr>
        <w:t>I</w:t>
      </w:r>
      <w:r w:rsidR="00CB730B" w:rsidRPr="00CC406C">
        <w:rPr>
          <w:rFonts w:ascii="Arial" w:hAnsi="Arial" w:cs="Arial"/>
          <w:lang w:val="en-GB"/>
        </w:rPr>
        <w:t xml:space="preserve"> see that the main pattern is to </w:t>
      </w:r>
      <w:r w:rsidR="00CC406C" w:rsidRPr="00CC406C">
        <w:rPr>
          <w:rFonts w:ascii="Arial" w:hAnsi="Arial" w:cs="Arial"/>
          <w:lang w:val="en-GB"/>
        </w:rPr>
        <w:t xml:space="preserve">identify as important features climate change risk perception and </w:t>
      </w:r>
      <w:proofErr w:type="gramStart"/>
      <w:r w:rsidR="00CC406C" w:rsidRPr="00CC406C">
        <w:rPr>
          <w:rFonts w:ascii="Arial" w:hAnsi="Arial" w:cs="Arial"/>
          <w:lang w:val="en-GB"/>
        </w:rPr>
        <w:t>green-identity</w:t>
      </w:r>
      <w:proofErr w:type="gramEnd"/>
      <w:r w:rsidR="00CC406C" w:rsidRPr="00CC406C">
        <w:rPr>
          <w:rFonts w:ascii="Arial" w:hAnsi="Arial" w:cs="Arial"/>
          <w:lang w:val="en-GB"/>
        </w:rPr>
        <w:t>.</w:t>
      </w:r>
      <w:r w:rsidR="00CC406C">
        <w:rPr>
          <w:rFonts w:ascii="Arial" w:hAnsi="Arial" w:cs="Arial"/>
          <w:lang w:val="en-GB"/>
        </w:rPr>
        <w:t xml:space="preserve"> Another recurve important variable is </w:t>
      </w:r>
      <w:proofErr w:type="spellStart"/>
      <w:r w:rsidR="00CC406C">
        <w:rPr>
          <w:rFonts w:ascii="Arial" w:hAnsi="Arial" w:cs="Arial"/>
          <w:lang w:val="en-GB"/>
        </w:rPr>
        <w:t>country_Romania</w:t>
      </w:r>
      <w:proofErr w:type="spellEnd"/>
      <w:r w:rsidR="00CC406C">
        <w:rPr>
          <w:rFonts w:ascii="Arial" w:hAnsi="Arial" w:cs="Arial"/>
          <w:lang w:val="en-GB"/>
        </w:rPr>
        <w:t xml:space="preserve">. As </w:t>
      </w:r>
      <w:r w:rsidR="00EE1FB9">
        <w:rPr>
          <w:rFonts w:ascii="Arial" w:hAnsi="Arial" w:cs="Arial"/>
          <w:lang w:val="en-GB"/>
        </w:rPr>
        <w:t>I</w:t>
      </w:r>
      <w:r w:rsidR="00CC406C">
        <w:rPr>
          <w:rFonts w:ascii="Arial" w:hAnsi="Arial" w:cs="Arial"/>
          <w:lang w:val="en-GB"/>
        </w:rPr>
        <w:t xml:space="preserve"> have see</w:t>
      </w:r>
      <w:r w:rsidR="007D0BDE">
        <w:rPr>
          <w:rFonts w:ascii="Arial" w:hAnsi="Arial" w:cs="Arial"/>
          <w:lang w:val="en-GB"/>
        </w:rPr>
        <w:t>n</w:t>
      </w:r>
      <w:r w:rsidR="00CC406C">
        <w:rPr>
          <w:rFonts w:ascii="Arial" w:hAnsi="Arial" w:cs="Arial"/>
          <w:lang w:val="en-GB"/>
        </w:rPr>
        <w:t xml:space="preserve"> Romania has a high percentage of citizens who do not behave eco-friendly. However, our aim is not to identify what is the country more ecological but is to understand what are the individual characteristics that shape the beh</w:t>
      </w:r>
      <w:r w:rsidR="00142907">
        <w:rPr>
          <w:rFonts w:ascii="Arial" w:hAnsi="Arial" w:cs="Arial"/>
          <w:lang w:val="en-GB"/>
        </w:rPr>
        <w:t>a</w:t>
      </w:r>
      <w:r w:rsidR="00CC406C">
        <w:rPr>
          <w:rFonts w:ascii="Arial" w:hAnsi="Arial" w:cs="Arial"/>
          <w:lang w:val="en-GB"/>
        </w:rPr>
        <w:t xml:space="preserve">viour. </w:t>
      </w:r>
      <w:r w:rsidR="00EE1FB9">
        <w:rPr>
          <w:rFonts w:ascii="Arial" w:hAnsi="Arial" w:cs="Arial"/>
          <w:lang w:val="en-GB"/>
        </w:rPr>
        <w:t>I</w:t>
      </w:r>
      <w:r w:rsidR="00CC406C">
        <w:rPr>
          <w:rFonts w:ascii="Arial" w:hAnsi="Arial" w:cs="Arial"/>
          <w:lang w:val="en-GB"/>
        </w:rPr>
        <w:t xml:space="preserve"> can confirm the hypothesis that climate change risk perception is the most important variable. It is appeared in all models, </w:t>
      </w:r>
      <w:r w:rsidR="00142907">
        <w:rPr>
          <w:rFonts w:ascii="Arial" w:hAnsi="Arial" w:cs="Arial"/>
          <w:lang w:val="en-GB"/>
        </w:rPr>
        <w:t>e</w:t>
      </w:r>
      <w:r w:rsidR="00CC406C">
        <w:rPr>
          <w:rFonts w:ascii="Arial" w:hAnsi="Arial" w:cs="Arial"/>
          <w:lang w:val="en-GB"/>
        </w:rPr>
        <w:t>xcept for logistic re</w:t>
      </w:r>
      <w:r w:rsidR="00CF0F01">
        <w:rPr>
          <w:rFonts w:ascii="Arial" w:hAnsi="Arial" w:cs="Arial"/>
          <w:lang w:val="en-GB"/>
        </w:rPr>
        <w:t>gression. Therefore, we can continue with the next ana</w:t>
      </w:r>
      <w:r w:rsidR="00142907">
        <w:rPr>
          <w:rFonts w:ascii="Arial" w:hAnsi="Arial" w:cs="Arial"/>
          <w:lang w:val="en-GB"/>
        </w:rPr>
        <w:t>l</w:t>
      </w:r>
      <w:r w:rsidR="00CF0F01">
        <w:rPr>
          <w:rFonts w:ascii="Arial" w:hAnsi="Arial" w:cs="Arial"/>
          <w:lang w:val="en-GB"/>
        </w:rPr>
        <w:t xml:space="preserve">ysis. </w:t>
      </w:r>
      <w:r w:rsidR="00CC406C">
        <w:rPr>
          <w:rFonts w:ascii="Arial" w:hAnsi="Arial" w:cs="Arial"/>
          <w:lang w:val="en-GB"/>
        </w:rPr>
        <w:t xml:space="preserve"> </w:t>
      </w:r>
    </w:p>
    <w:p w14:paraId="74137923" w14:textId="2A1B2F20" w:rsidR="00485AB0" w:rsidRDefault="00485AB0" w:rsidP="00985C4A">
      <w:pPr>
        <w:spacing w:line="360" w:lineRule="auto"/>
        <w:ind w:firstLine="709"/>
        <w:jc w:val="both"/>
        <w:rPr>
          <w:rFonts w:ascii="Arial" w:hAnsi="Arial" w:cs="Arial"/>
          <w:lang w:val="en-GB"/>
        </w:rPr>
      </w:pPr>
    </w:p>
    <w:p w14:paraId="6FEB9864" w14:textId="66BD759E" w:rsidR="00485AB0" w:rsidRPr="00485AB0" w:rsidRDefault="00485AB0" w:rsidP="00985C4A">
      <w:pPr>
        <w:spacing w:line="360" w:lineRule="auto"/>
        <w:ind w:firstLine="709"/>
        <w:jc w:val="both"/>
        <w:rPr>
          <w:rFonts w:ascii="Arial" w:hAnsi="Arial" w:cs="Arial"/>
          <w:b/>
          <w:bCs/>
          <w:lang w:val="en-GB"/>
        </w:rPr>
      </w:pPr>
      <w:bookmarkStart w:id="12" w:name="_Hlk64451524"/>
      <w:r w:rsidRPr="00485AB0">
        <w:rPr>
          <w:rFonts w:ascii="Arial" w:hAnsi="Arial" w:cs="Arial"/>
          <w:b/>
          <w:bCs/>
          <w:lang w:val="en-GB"/>
        </w:rPr>
        <w:t>4.3 Prediction methods summary</w:t>
      </w:r>
    </w:p>
    <w:p w14:paraId="07B50E65" w14:textId="251FA3FE" w:rsidR="00485AB0" w:rsidRDefault="00485AB0" w:rsidP="00985C4A">
      <w:pPr>
        <w:pStyle w:val="Didascalia"/>
        <w:keepNext/>
        <w:spacing w:line="360" w:lineRule="auto"/>
        <w:ind w:firstLine="709"/>
        <w:jc w:val="both"/>
        <w:rPr>
          <w:rFonts w:ascii="Arial" w:hAnsi="Arial" w:cs="Arial"/>
          <w:i w:val="0"/>
          <w:iCs w:val="0"/>
          <w:color w:val="auto"/>
          <w:sz w:val="24"/>
          <w:szCs w:val="24"/>
          <w:lang w:val="en-GB"/>
        </w:rPr>
      </w:pPr>
      <w:r w:rsidRPr="00485AB0">
        <w:rPr>
          <w:rFonts w:ascii="Arial" w:hAnsi="Arial" w:cs="Arial"/>
          <w:i w:val="0"/>
          <w:iCs w:val="0"/>
          <w:color w:val="auto"/>
          <w:sz w:val="24"/>
          <w:szCs w:val="24"/>
          <w:lang w:val="en-GB"/>
        </w:rPr>
        <w:t>It can be convenient, to summarize quickly, the predictive accuracy and macro-f1 of the models trained in table 1.</w:t>
      </w:r>
      <w:r>
        <w:rPr>
          <w:rFonts w:ascii="Arial" w:hAnsi="Arial" w:cs="Arial"/>
          <w:i w:val="0"/>
          <w:iCs w:val="0"/>
          <w:color w:val="auto"/>
          <w:sz w:val="24"/>
          <w:szCs w:val="24"/>
          <w:lang w:val="en-GB"/>
        </w:rPr>
        <w:t xml:space="preserve"> </w:t>
      </w:r>
    </w:p>
    <w:p w14:paraId="47F5FF0D" w14:textId="77777777" w:rsidR="00485AB0" w:rsidRPr="00AE2EAF" w:rsidRDefault="00485AB0" w:rsidP="00985C4A">
      <w:pPr>
        <w:ind w:firstLine="709"/>
        <w:rPr>
          <w:lang w:val="en-GB" w:eastAsia="en-US"/>
        </w:rPr>
      </w:pPr>
    </w:p>
    <w:p w14:paraId="43465EB4" w14:textId="77777777" w:rsidR="00485AB0" w:rsidRPr="007B369E" w:rsidRDefault="00485AB0" w:rsidP="00985C4A">
      <w:pPr>
        <w:pStyle w:val="Didascalia"/>
        <w:keepNext/>
        <w:ind w:firstLine="709"/>
        <w:rPr>
          <w:lang w:val="en-GB"/>
        </w:rPr>
      </w:pPr>
      <w:r w:rsidRPr="007B369E">
        <w:rPr>
          <w:lang w:val="en-GB"/>
        </w:rPr>
        <w:t xml:space="preserve">Table </w:t>
      </w:r>
      <w:r>
        <w:fldChar w:fldCharType="begin"/>
      </w:r>
      <w:r w:rsidRPr="007B369E">
        <w:rPr>
          <w:lang w:val="en-GB"/>
        </w:rPr>
        <w:instrText xml:space="preserve"> SEQ Table \* ARABIC </w:instrText>
      </w:r>
      <w:r>
        <w:fldChar w:fldCharType="separate"/>
      </w:r>
      <w:r w:rsidRPr="007B369E">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485AB0" w14:paraId="4A5B093C" w14:textId="77777777" w:rsidTr="00985C4A">
        <w:trPr>
          <w:trHeight w:val="637"/>
        </w:trPr>
        <w:tc>
          <w:tcPr>
            <w:tcW w:w="2834" w:type="dxa"/>
            <w:tcBorders>
              <w:top w:val="single" w:sz="4" w:space="0" w:color="auto"/>
              <w:bottom w:val="single" w:sz="4" w:space="0" w:color="auto"/>
            </w:tcBorders>
          </w:tcPr>
          <w:p w14:paraId="7DABF614"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Models</w:t>
            </w:r>
          </w:p>
        </w:tc>
        <w:tc>
          <w:tcPr>
            <w:tcW w:w="2835" w:type="dxa"/>
            <w:tcBorders>
              <w:top w:val="single" w:sz="4" w:space="0" w:color="auto"/>
              <w:bottom w:val="single" w:sz="4" w:space="0" w:color="auto"/>
            </w:tcBorders>
          </w:tcPr>
          <w:p w14:paraId="490C6389"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Accuracy</w:t>
            </w:r>
          </w:p>
        </w:tc>
        <w:tc>
          <w:tcPr>
            <w:tcW w:w="2835" w:type="dxa"/>
            <w:tcBorders>
              <w:top w:val="single" w:sz="4" w:space="0" w:color="auto"/>
              <w:bottom w:val="single" w:sz="4" w:space="0" w:color="auto"/>
            </w:tcBorders>
          </w:tcPr>
          <w:p w14:paraId="7B536BC9" w14:textId="1DE9E4EC" w:rsidR="00485AB0" w:rsidRPr="00485AB0" w:rsidRDefault="00485AB0" w:rsidP="00985C4A">
            <w:pPr>
              <w:spacing w:line="360" w:lineRule="auto"/>
              <w:ind w:firstLine="709"/>
              <w:jc w:val="both"/>
              <w:rPr>
                <w:rFonts w:ascii="Arial" w:hAnsi="Arial" w:cs="Arial"/>
                <w:b/>
                <w:bCs/>
                <w:lang w:val="en-GB"/>
              </w:rPr>
            </w:pPr>
            <w:r w:rsidRPr="00485AB0">
              <w:rPr>
                <w:rFonts w:ascii="Arial" w:hAnsi="Arial" w:cs="Arial"/>
                <w:b/>
                <w:bCs/>
                <w:lang w:val="en-GB"/>
              </w:rPr>
              <w:t>Macro-F1</w:t>
            </w:r>
          </w:p>
        </w:tc>
      </w:tr>
      <w:tr w:rsidR="00485AB0" w14:paraId="017B15E3" w14:textId="77777777" w:rsidTr="00985C4A">
        <w:trPr>
          <w:trHeight w:val="637"/>
        </w:trPr>
        <w:tc>
          <w:tcPr>
            <w:tcW w:w="2834" w:type="dxa"/>
            <w:tcBorders>
              <w:top w:val="single" w:sz="4" w:space="0" w:color="auto"/>
            </w:tcBorders>
          </w:tcPr>
          <w:p w14:paraId="217E2F85"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Logistic Regression</w:t>
            </w:r>
          </w:p>
        </w:tc>
        <w:tc>
          <w:tcPr>
            <w:tcW w:w="2835" w:type="dxa"/>
            <w:tcBorders>
              <w:top w:val="single" w:sz="4" w:space="0" w:color="auto"/>
            </w:tcBorders>
          </w:tcPr>
          <w:p w14:paraId="00F1CA4D"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0.67</w:t>
            </w:r>
          </w:p>
        </w:tc>
        <w:tc>
          <w:tcPr>
            <w:tcW w:w="2835" w:type="dxa"/>
            <w:tcBorders>
              <w:top w:val="single" w:sz="4" w:space="0" w:color="auto"/>
            </w:tcBorders>
          </w:tcPr>
          <w:p w14:paraId="56EA9C4D"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0.65</w:t>
            </w:r>
          </w:p>
        </w:tc>
      </w:tr>
      <w:tr w:rsidR="00485AB0" w14:paraId="4E60C7A3" w14:textId="77777777" w:rsidTr="00985C4A">
        <w:trPr>
          <w:trHeight w:val="637"/>
        </w:trPr>
        <w:tc>
          <w:tcPr>
            <w:tcW w:w="2834" w:type="dxa"/>
          </w:tcPr>
          <w:p w14:paraId="6A035139"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Decision Tree</w:t>
            </w:r>
          </w:p>
        </w:tc>
        <w:tc>
          <w:tcPr>
            <w:tcW w:w="2835" w:type="dxa"/>
          </w:tcPr>
          <w:p w14:paraId="1C4FD48C"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0.64</w:t>
            </w:r>
          </w:p>
        </w:tc>
        <w:tc>
          <w:tcPr>
            <w:tcW w:w="2835" w:type="dxa"/>
          </w:tcPr>
          <w:p w14:paraId="3D99BFD3"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0.62</w:t>
            </w:r>
          </w:p>
        </w:tc>
      </w:tr>
      <w:tr w:rsidR="00485AB0" w14:paraId="37F841DB" w14:textId="77777777" w:rsidTr="00985C4A">
        <w:trPr>
          <w:trHeight w:val="637"/>
        </w:trPr>
        <w:tc>
          <w:tcPr>
            <w:tcW w:w="2834" w:type="dxa"/>
          </w:tcPr>
          <w:p w14:paraId="71D784B7"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 xml:space="preserve">Random Forest </w:t>
            </w:r>
          </w:p>
        </w:tc>
        <w:tc>
          <w:tcPr>
            <w:tcW w:w="2835" w:type="dxa"/>
          </w:tcPr>
          <w:p w14:paraId="740B4BC6"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0.70</w:t>
            </w:r>
          </w:p>
        </w:tc>
        <w:tc>
          <w:tcPr>
            <w:tcW w:w="2835" w:type="dxa"/>
          </w:tcPr>
          <w:p w14:paraId="7066EF53"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0.67</w:t>
            </w:r>
          </w:p>
        </w:tc>
      </w:tr>
      <w:tr w:rsidR="00485AB0" w14:paraId="54B865E3" w14:textId="77777777" w:rsidTr="00985C4A">
        <w:trPr>
          <w:trHeight w:val="637"/>
        </w:trPr>
        <w:tc>
          <w:tcPr>
            <w:tcW w:w="2834" w:type="dxa"/>
            <w:tcBorders>
              <w:bottom w:val="single" w:sz="4" w:space="0" w:color="auto"/>
            </w:tcBorders>
          </w:tcPr>
          <w:p w14:paraId="4A034E64"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Gradient Boosting</w:t>
            </w:r>
          </w:p>
        </w:tc>
        <w:tc>
          <w:tcPr>
            <w:tcW w:w="2835" w:type="dxa"/>
            <w:tcBorders>
              <w:bottom w:val="single" w:sz="4" w:space="0" w:color="auto"/>
            </w:tcBorders>
          </w:tcPr>
          <w:p w14:paraId="7BE33861"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835" w:type="dxa"/>
            <w:tcBorders>
              <w:bottom w:val="single" w:sz="4" w:space="0" w:color="auto"/>
            </w:tcBorders>
          </w:tcPr>
          <w:p w14:paraId="56F6CA36"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w:t>
            </w:r>
            <w:r>
              <w:rPr>
                <w:rFonts w:ascii="Arial" w:hAnsi="Arial" w:cs="Arial"/>
                <w:lang w:val="en-GB"/>
              </w:rPr>
              <w:t>5</w:t>
            </w:r>
          </w:p>
        </w:tc>
      </w:tr>
      <w:bookmarkEnd w:id="12"/>
    </w:tbl>
    <w:p w14:paraId="6DB9AE30" w14:textId="4129A15D" w:rsidR="00CF0F01" w:rsidRDefault="00CF0F01" w:rsidP="00985C4A">
      <w:pPr>
        <w:spacing w:line="360" w:lineRule="auto"/>
        <w:ind w:firstLine="709"/>
        <w:jc w:val="both"/>
        <w:rPr>
          <w:lang w:val="en-GB"/>
        </w:rPr>
      </w:pPr>
    </w:p>
    <w:p w14:paraId="752035D6" w14:textId="0BDA3DF1" w:rsidR="00485AB0" w:rsidRDefault="00485AB0" w:rsidP="00985C4A">
      <w:pPr>
        <w:spacing w:line="360" w:lineRule="auto"/>
        <w:ind w:firstLine="709"/>
        <w:jc w:val="both"/>
        <w:rPr>
          <w:rFonts w:ascii="Arial" w:hAnsi="Arial" w:cs="Arial"/>
          <w:lang w:val="en-GB"/>
        </w:rPr>
      </w:pPr>
      <w:r w:rsidRPr="00485AB0">
        <w:rPr>
          <w:rFonts w:ascii="Arial" w:hAnsi="Arial" w:cs="Arial"/>
          <w:lang w:val="en-GB"/>
        </w:rPr>
        <w:t>Most</w:t>
      </w:r>
      <w:r>
        <w:rPr>
          <w:rFonts w:ascii="Arial" w:hAnsi="Arial" w:cs="Arial"/>
          <w:lang w:val="en-GB"/>
        </w:rPr>
        <w:t xml:space="preserve"> of the features with predictive importance are the same across models. Moreover, these predictors align with the hypotheses presented in section 2.1.</w:t>
      </w:r>
    </w:p>
    <w:p w14:paraId="4E87002C" w14:textId="1E065BF7"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Climate change risk perception is one of the predictors which align </w:t>
      </w:r>
      <w:r w:rsidRPr="00485AB0">
        <w:rPr>
          <w:rFonts w:ascii="Arial" w:hAnsi="Arial" w:cs="Arial"/>
          <w:lang w:val="en-GB"/>
        </w:rPr>
        <w:t>in almost all models</w:t>
      </w:r>
      <w:r>
        <w:rPr>
          <w:rFonts w:ascii="Arial" w:hAnsi="Arial" w:cs="Arial"/>
          <w:lang w:val="en-GB"/>
        </w:rPr>
        <w:t xml:space="preserve">. </w:t>
      </w:r>
      <w:proofErr w:type="gramStart"/>
      <w:r>
        <w:rPr>
          <w:rFonts w:ascii="Arial" w:hAnsi="Arial" w:cs="Arial"/>
          <w:lang w:val="en-GB"/>
        </w:rPr>
        <w:t>Therefore</w:t>
      </w:r>
      <w:proofErr w:type="gramEnd"/>
      <w:r>
        <w:rPr>
          <w:rFonts w:ascii="Arial" w:hAnsi="Arial" w:cs="Arial"/>
          <w:lang w:val="en-GB"/>
        </w:rPr>
        <w:t xml:space="preserve"> </w:t>
      </w:r>
      <w:r w:rsidR="00EE1FB9">
        <w:rPr>
          <w:rFonts w:ascii="Arial" w:hAnsi="Arial" w:cs="Arial"/>
          <w:lang w:val="en-GB"/>
        </w:rPr>
        <w:t>I</w:t>
      </w:r>
      <w:r>
        <w:rPr>
          <w:rFonts w:ascii="Arial" w:hAnsi="Arial" w:cs="Arial"/>
          <w:lang w:val="en-GB"/>
        </w:rPr>
        <w:t xml:space="preserve"> confirm that a higher individual climate change risk perception positively influences and predicts pro-environmental behaviour. </w:t>
      </w:r>
    </w:p>
    <w:p w14:paraId="6D1AEB5A" w14:textId="3FA171CF"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Green identity, measured with clusters, is another important variable </w:t>
      </w:r>
      <w:r w:rsidRPr="00485AB0">
        <w:rPr>
          <w:rFonts w:ascii="Arial" w:hAnsi="Arial" w:cs="Arial"/>
          <w:lang w:val="en-GB"/>
        </w:rPr>
        <w:t>found</w:t>
      </w:r>
      <w:r>
        <w:rPr>
          <w:rFonts w:ascii="Arial" w:hAnsi="Arial" w:cs="Arial"/>
          <w:lang w:val="en-GB"/>
        </w:rPr>
        <w:t xml:space="preserve"> </w:t>
      </w:r>
      <w:r w:rsidRPr="00485AB0">
        <w:rPr>
          <w:rFonts w:ascii="Arial" w:hAnsi="Arial" w:cs="Arial"/>
          <w:lang w:val="en-GB"/>
        </w:rPr>
        <w:t>in almost all models</w:t>
      </w:r>
      <w:r>
        <w:rPr>
          <w:rFonts w:ascii="Arial" w:hAnsi="Arial" w:cs="Arial"/>
          <w:lang w:val="en-GB"/>
        </w:rPr>
        <w:t xml:space="preserve">. </w:t>
      </w:r>
      <w:proofErr w:type="gramStart"/>
      <w:r>
        <w:rPr>
          <w:rFonts w:ascii="Arial" w:hAnsi="Arial" w:cs="Arial"/>
          <w:lang w:val="en-GB"/>
        </w:rPr>
        <w:t>Therefore</w:t>
      </w:r>
      <w:proofErr w:type="gramEnd"/>
      <w:r>
        <w:rPr>
          <w:rFonts w:ascii="Arial" w:hAnsi="Arial" w:cs="Arial"/>
          <w:lang w:val="en-GB"/>
        </w:rPr>
        <w:t xml:space="preserve"> also the second hypothesis is confirmed. </w:t>
      </w:r>
    </w:p>
    <w:p w14:paraId="2F97E239" w14:textId="2C297DEB"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However, the third hypothesis is rejected. Cultural schemas, measured with CCA classes, are not relevant in the prediction of behaviour. </w:t>
      </w:r>
    </w:p>
    <w:p w14:paraId="4ED06E5F" w14:textId="7A70A6A6" w:rsidR="00485AB0" w:rsidRDefault="00485AB0" w:rsidP="00985C4A">
      <w:pPr>
        <w:spacing w:line="360" w:lineRule="auto"/>
        <w:ind w:firstLine="709"/>
        <w:jc w:val="both"/>
        <w:rPr>
          <w:rFonts w:ascii="Arial" w:hAnsi="Arial" w:cs="Arial"/>
          <w:lang w:val="en-GB"/>
        </w:rPr>
      </w:pPr>
      <w:r>
        <w:rPr>
          <w:rFonts w:ascii="Arial" w:hAnsi="Arial" w:cs="Arial"/>
          <w:lang w:val="en-GB"/>
        </w:rPr>
        <w:t>The last hypothesis concerns the importance of socio-demographic information. Random Forest, our best model, suggests that the most important variable is age. However, it is not clear the relationship with the behaviour. N</w:t>
      </w:r>
      <w:r w:rsidRPr="00485AB0">
        <w:rPr>
          <w:rFonts w:ascii="Arial" w:hAnsi="Arial" w:cs="Arial"/>
          <w:lang w:val="en-GB"/>
        </w:rPr>
        <w:t xml:space="preserve">ot only young people </w:t>
      </w:r>
      <w:r>
        <w:rPr>
          <w:rFonts w:ascii="Arial" w:hAnsi="Arial" w:cs="Arial"/>
          <w:lang w:val="en-GB"/>
        </w:rPr>
        <w:t>perform</w:t>
      </w:r>
      <w:r w:rsidRPr="00485AB0">
        <w:rPr>
          <w:rFonts w:ascii="Arial" w:hAnsi="Arial" w:cs="Arial"/>
          <w:lang w:val="en-GB"/>
        </w:rPr>
        <w:t xml:space="preserve"> </w:t>
      </w:r>
      <w:r>
        <w:rPr>
          <w:rFonts w:ascii="Arial" w:hAnsi="Arial" w:cs="Arial"/>
          <w:lang w:val="en-GB"/>
        </w:rPr>
        <w:t xml:space="preserve">pro-environmental behaviour. Also, higher education has a positive effect on pro-environmental </w:t>
      </w:r>
      <w:proofErr w:type="gramStart"/>
      <w:r>
        <w:rPr>
          <w:rFonts w:ascii="Arial" w:hAnsi="Arial" w:cs="Arial"/>
          <w:lang w:val="en-GB"/>
        </w:rPr>
        <w:t>behaviour</w:t>
      </w:r>
      <w:proofErr w:type="gramEnd"/>
      <w:r>
        <w:rPr>
          <w:rFonts w:ascii="Arial" w:hAnsi="Arial" w:cs="Arial"/>
          <w:lang w:val="en-GB"/>
        </w:rPr>
        <w:t xml:space="preserve"> and it is one of the most </w:t>
      </w:r>
      <w:r>
        <w:rPr>
          <w:rFonts w:ascii="Arial" w:hAnsi="Arial" w:cs="Arial"/>
          <w:lang w:val="en-GB"/>
        </w:rPr>
        <w:lastRenderedPageBreak/>
        <w:t xml:space="preserve">important variables in the prediction. Gender, income, and political orientation seem to be relevant. </w:t>
      </w:r>
    </w:p>
    <w:p w14:paraId="4EB62870" w14:textId="0663B1F7"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However, </w:t>
      </w:r>
      <w:r w:rsidR="00EE1FB9">
        <w:rPr>
          <w:rFonts w:ascii="Arial" w:hAnsi="Arial" w:cs="Arial"/>
          <w:lang w:val="en-GB"/>
        </w:rPr>
        <w:t>I</w:t>
      </w:r>
      <w:r>
        <w:rPr>
          <w:rFonts w:ascii="Arial" w:hAnsi="Arial" w:cs="Arial"/>
          <w:lang w:val="en-GB"/>
        </w:rPr>
        <w:t xml:space="preserve"> discover that a fundamental role in the prediction is the country of origin. Especially we find Romania as an important variable in all models. It is a negative effect on pro-environme</w:t>
      </w:r>
      <w:r w:rsidR="007A75CB">
        <w:rPr>
          <w:rFonts w:ascii="Arial" w:hAnsi="Arial" w:cs="Arial"/>
          <w:lang w:val="en-GB"/>
        </w:rPr>
        <w:t>n</w:t>
      </w:r>
      <w:r>
        <w:rPr>
          <w:rFonts w:ascii="Arial" w:hAnsi="Arial" w:cs="Arial"/>
          <w:lang w:val="en-GB"/>
        </w:rPr>
        <w:t xml:space="preserve">tal behaviour. </w:t>
      </w:r>
    </w:p>
    <w:p w14:paraId="109B2D67" w14:textId="77777777" w:rsidR="00485AB0" w:rsidRPr="00485AB0" w:rsidRDefault="00485AB0" w:rsidP="00485AB0">
      <w:pPr>
        <w:spacing w:line="360" w:lineRule="auto"/>
        <w:rPr>
          <w:rFonts w:ascii="Arial" w:hAnsi="Arial" w:cs="Arial"/>
          <w:lang w:val="en-GB"/>
        </w:rPr>
      </w:pPr>
    </w:p>
    <w:p w14:paraId="064A1886" w14:textId="77777777" w:rsidR="00485AB0" w:rsidRDefault="00485AB0" w:rsidP="00CF0F01">
      <w:pPr>
        <w:spacing w:line="360" w:lineRule="auto"/>
        <w:jc w:val="both"/>
        <w:rPr>
          <w:lang w:val="en-GB"/>
        </w:rPr>
      </w:pPr>
    </w:p>
    <w:p w14:paraId="7EF550D7" w14:textId="6F95E09E" w:rsidR="00CF0F01" w:rsidRPr="00CF0F01" w:rsidRDefault="00485AB0" w:rsidP="00CF0F01">
      <w:pPr>
        <w:pStyle w:val="Bibliografia"/>
        <w:ind w:left="0" w:firstLine="0"/>
        <w:jc w:val="both"/>
        <w:rPr>
          <w:rFonts w:ascii="Arial" w:hAnsi="Arial" w:cs="Arial"/>
          <w:b/>
          <w:bCs/>
          <w:sz w:val="24"/>
          <w:szCs w:val="24"/>
          <w:lang w:val="en-GB"/>
        </w:rPr>
      </w:pPr>
      <w:r>
        <w:rPr>
          <w:rFonts w:ascii="Arial" w:eastAsia="CMBX12" w:hAnsi="Arial" w:cs="Arial"/>
          <w:b/>
          <w:bCs/>
          <w:sz w:val="24"/>
          <w:szCs w:val="24"/>
          <w:lang w:val="en-GB"/>
        </w:rPr>
        <w:t xml:space="preserve">4.4 </w:t>
      </w:r>
      <w:r w:rsidR="002E6123">
        <w:rPr>
          <w:rFonts w:ascii="Arial" w:eastAsia="CMBX12" w:hAnsi="Arial" w:cs="Arial"/>
          <w:b/>
          <w:bCs/>
          <w:sz w:val="24"/>
          <w:szCs w:val="24"/>
          <w:lang w:val="en-GB"/>
        </w:rPr>
        <w:t>Pro-</w:t>
      </w:r>
      <w:proofErr w:type="spellStart"/>
      <w:r w:rsidR="002E6123">
        <w:rPr>
          <w:rFonts w:ascii="Arial" w:eastAsia="CMBX12" w:hAnsi="Arial" w:cs="Arial"/>
          <w:b/>
          <w:bCs/>
          <w:sz w:val="24"/>
          <w:szCs w:val="24"/>
          <w:lang w:val="en-GB"/>
        </w:rPr>
        <w:t>environemntal</w:t>
      </w:r>
      <w:proofErr w:type="spellEnd"/>
      <w:r w:rsidR="002E6123">
        <w:rPr>
          <w:rFonts w:ascii="Arial" w:eastAsia="CMBX12" w:hAnsi="Arial" w:cs="Arial"/>
          <w:b/>
          <w:bCs/>
          <w:sz w:val="24"/>
          <w:szCs w:val="24"/>
          <w:lang w:val="en-GB"/>
        </w:rPr>
        <w:t xml:space="preserve"> behaviour</w:t>
      </w:r>
      <w:r w:rsidR="00CF0F01">
        <w:rPr>
          <w:rFonts w:ascii="Arial" w:eastAsia="CMBX12" w:hAnsi="Arial" w:cs="Arial"/>
          <w:b/>
          <w:bCs/>
          <w:sz w:val="24"/>
          <w:szCs w:val="24"/>
          <w:lang w:val="en-GB"/>
        </w:rPr>
        <w:t xml:space="preserve"> </w:t>
      </w:r>
      <w:r w:rsidR="000A495F">
        <w:rPr>
          <w:rFonts w:ascii="Arial" w:eastAsia="CMBX12" w:hAnsi="Arial" w:cs="Arial"/>
          <w:b/>
          <w:bCs/>
          <w:sz w:val="24"/>
          <w:szCs w:val="24"/>
          <w:lang w:val="en-GB"/>
        </w:rPr>
        <w:t xml:space="preserve">according to </w:t>
      </w:r>
      <w:r w:rsidR="00CF0F01">
        <w:rPr>
          <w:rFonts w:ascii="Arial" w:eastAsia="CMBX12" w:hAnsi="Arial" w:cs="Arial"/>
          <w:b/>
          <w:bCs/>
          <w:sz w:val="24"/>
          <w:szCs w:val="24"/>
          <w:lang w:val="en-GB"/>
        </w:rPr>
        <w:t>risk perception</w:t>
      </w:r>
      <w:r>
        <w:rPr>
          <w:rFonts w:ascii="Arial" w:eastAsia="CMBX12" w:hAnsi="Arial" w:cs="Arial"/>
          <w:b/>
          <w:bCs/>
          <w:sz w:val="24"/>
          <w:szCs w:val="24"/>
          <w:lang w:val="en-GB"/>
        </w:rPr>
        <w:t xml:space="preserve"> level</w:t>
      </w:r>
    </w:p>
    <w:p w14:paraId="4447F19A" w14:textId="40D9266C" w:rsidR="00853E79" w:rsidRPr="00CF0F01" w:rsidRDefault="006217E5" w:rsidP="00CF0F01">
      <w:pPr>
        <w:spacing w:line="360" w:lineRule="auto"/>
        <w:jc w:val="both"/>
        <w:rPr>
          <w:lang w:val="en-GB"/>
        </w:rPr>
      </w:pPr>
      <w:r w:rsidRPr="006217E5">
        <w:rPr>
          <w:rFonts w:ascii="Arial" w:hAnsi="Arial" w:cs="Arial"/>
          <w:lang w:val="en-GB"/>
        </w:rPr>
        <w:t>In the second par</w:t>
      </w:r>
      <w:r>
        <w:rPr>
          <w:rFonts w:ascii="Arial" w:hAnsi="Arial" w:cs="Arial"/>
          <w:lang w:val="en-GB"/>
        </w:rPr>
        <w:t>t of the analysis</w:t>
      </w:r>
      <w:r w:rsidR="00142907">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div</w:t>
      </w:r>
      <w:r w:rsidR="00B75C4A">
        <w:rPr>
          <w:rFonts w:ascii="Arial" w:hAnsi="Arial" w:cs="Arial"/>
          <w:lang w:val="en-GB"/>
        </w:rPr>
        <w:t>i</w:t>
      </w:r>
      <w:r>
        <w:rPr>
          <w:rFonts w:ascii="Arial" w:hAnsi="Arial" w:cs="Arial"/>
          <w:lang w:val="en-GB"/>
        </w:rPr>
        <w:t>de the subset in</w:t>
      </w:r>
      <w:r w:rsidR="00B75C4A">
        <w:rPr>
          <w:rFonts w:ascii="Arial" w:hAnsi="Arial" w:cs="Arial"/>
          <w:lang w:val="en-GB"/>
        </w:rPr>
        <w:t>to</w:t>
      </w:r>
      <w:r>
        <w:rPr>
          <w:rFonts w:ascii="Arial" w:hAnsi="Arial" w:cs="Arial"/>
          <w:lang w:val="en-GB"/>
        </w:rPr>
        <w:t xml:space="preserve"> two: one with the only observations of those who have a high</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greater than or equal to 6</w:t>
      </w:r>
      <w:r>
        <w:rPr>
          <w:rFonts w:ascii="Arial" w:hAnsi="Arial" w:cs="Arial"/>
          <w:lang w:val="en-GB"/>
        </w:rPr>
        <w:t>) and those who have a low</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less than or equal to</w:t>
      </w:r>
      <w:r>
        <w:rPr>
          <w:rFonts w:ascii="Arial" w:hAnsi="Arial" w:cs="Arial"/>
          <w:lang w:val="en-GB"/>
        </w:rPr>
        <w:t xml:space="preserve"> 5). </w:t>
      </w:r>
      <w:r w:rsidR="00853E79">
        <w:rPr>
          <w:rFonts w:ascii="Arial" w:hAnsi="Arial" w:cs="Arial"/>
          <w:lang w:val="en-GB"/>
        </w:rPr>
        <w:t>For convenience</w:t>
      </w:r>
      <w:r w:rsidR="00B75C4A">
        <w:rPr>
          <w:rFonts w:ascii="Arial" w:hAnsi="Arial" w:cs="Arial"/>
          <w:lang w:val="en-GB"/>
        </w:rPr>
        <w:t>,</w:t>
      </w:r>
      <w:r w:rsidR="00853E79">
        <w:rPr>
          <w:rFonts w:ascii="Arial" w:hAnsi="Arial" w:cs="Arial"/>
          <w:lang w:val="en-GB"/>
        </w:rPr>
        <w:t xml:space="preserve"> </w:t>
      </w:r>
      <w:r w:rsidR="00EE1FB9">
        <w:rPr>
          <w:rFonts w:ascii="Arial" w:hAnsi="Arial" w:cs="Arial"/>
          <w:lang w:val="en-GB"/>
        </w:rPr>
        <w:t>I</w:t>
      </w:r>
      <w:r w:rsidR="00853E79">
        <w:rPr>
          <w:rFonts w:ascii="Arial" w:hAnsi="Arial" w:cs="Arial"/>
          <w:lang w:val="en-GB"/>
        </w:rPr>
        <w:t xml:space="preserve"> call the fi</w:t>
      </w:r>
      <w:r w:rsidR="00B75C4A">
        <w:rPr>
          <w:rFonts w:ascii="Arial" w:hAnsi="Arial" w:cs="Arial"/>
          <w:lang w:val="en-GB"/>
        </w:rPr>
        <w:t>r</w:t>
      </w:r>
      <w:r w:rsidR="00853E79">
        <w:rPr>
          <w:rFonts w:ascii="Arial" w:hAnsi="Arial" w:cs="Arial"/>
          <w:lang w:val="en-GB"/>
        </w:rPr>
        <w:t>st subset “</w:t>
      </w:r>
      <w:r w:rsidR="00242CA4" w:rsidRPr="00242CA4">
        <w:rPr>
          <w:rFonts w:ascii="Arial" w:hAnsi="Arial" w:cs="Arial"/>
          <w:lang w:val="en-GB"/>
        </w:rPr>
        <w:t xml:space="preserve">of those who have a </w:t>
      </w:r>
      <w:r w:rsidR="00242CA4">
        <w:rPr>
          <w:rFonts w:ascii="Arial" w:hAnsi="Arial" w:cs="Arial"/>
          <w:lang w:val="en-GB"/>
        </w:rPr>
        <w:t>high</w:t>
      </w:r>
      <w:r w:rsidR="00242CA4" w:rsidRPr="00242CA4">
        <w:rPr>
          <w:rFonts w:ascii="Arial" w:hAnsi="Arial" w:cs="Arial"/>
          <w:lang w:val="en-GB"/>
        </w:rPr>
        <w:t>-risk perception</w:t>
      </w:r>
      <w:r w:rsidR="00853E79">
        <w:rPr>
          <w:rFonts w:ascii="Arial" w:hAnsi="Arial" w:cs="Arial"/>
          <w:lang w:val="en-GB"/>
        </w:rPr>
        <w:t>” and the second one “</w:t>
      </w:r>
      <w:r w:rsidR="00242CA4" w:rsidRPr="00242CA4">
        <w:rPr>
          <w:rFonts w:ascii="Arial" w:hAnsi="Arial" w:cs="Arial"/>
          <w:lang w:val="en-GB"/>
        </w:rPr>
        <w:t xml:space="preserve">of those who have a </w:t>
      </w:r>
      <w:r w:rsidR="00B75C4A">
        <w:rPr>
          <w:rFonts w:ascii="Arial" w:hAnsi="Arial" w:cs="Arial"/>
          <w:lang w:val="en-GB"/>
        </w:rPr>
        <w:t>l</w:t>
      </w:r>
      <w:r w:rsidR="00853E79">
        <w:rPr>
          <w:rFonts w:ascii="Arial" w:hAnsi="Arial" w:cs="Arial"/>
          <w:lang w:val="en-GB"/>
        </w:rPr>
        <w:t>ow</w:t>
      </w:r>
      <w:r w:rsidR="00B75C4A">
        <w:rPr>
          <w:rFonts w:ascii="Arial" w:hAnsi="Arial" w:cs="Arial"/>
          <w:lang w:val="en-GB"/>
        </w:rPr>
        <w:t>-r</w:t>
      </w:r>
      <w:r w:rsidR="00853E79">
        <w:rPr>
          <w:rFonts w:ascii="Arial" w:hAnsi="Arial" w:cs="Arial"/>
          <w:lang w:val="en-GB"/>
        </w:rPr>
        <w:t xml:space="preserve">isk </w:t>
      </w:r>
      <w:proofErr w:type="spellStart"/>
      <w:r w:rsidR="00B75C4A">
        <w:rPr>
          <w:rFonts w:ascii="Arial" w:hAnsi="Arial" w:cs="Arial"/>
          <w:lang w:val="en-GB"/>
        </w:rPr>
        <w:t>p</w:t>
      </w:r>
      <w:r w:rsidR="00853E79">
        <w:rPr>
          <w:rFonts w:ascii="Arial" w:hAnsi="Arial" w:cs="Arial"/>
          <w:lang w:val="en-GB"/>
        </w:rPr>
        <w:t>er</w:t>
      </w:r>
      <w:r w:rsidR="00B75C4A">
        <w:rPr>
          <w:rFonts w:ascii="Arial" w:hAnsi="Arial" w:cs="Arial"/>
          <w:lang w:val="en-GB"/>
        </w:rPr>
        <w:t>c</w:t>
      </w:r>
      <w:r w:rsidR="00853E79">
        <w:rPr>
          <w:rFonts w:ascii="Arial" w:hAnsi="Arial" w:cs="Arial"/>
          <w:lang w:val="en-GB"/>
        </w:rPr>
        <w:t>eptio</w:t>
      </w:r>
      <w:proofErr w:type="spellEnd"/>
      <w:r w:rsidR="00853E79">
        <w:rPr>
          <w:rFonts w:ascii="Arial" w:hAnsi="Arial" w:cs="Arial"/>
          <w:lang w:val="en-GB"/>
        </w:rPr>
        <w:t xml:space="preserve">”. </w:t>
      </w:r>
      <w:r>
        <w:rPr>
          <w:rFonts w:ascii="Arial" w:hAnsi="Arial" w:cs="Arial"/>
          <w:lang w:val="en-GB"/>
        </w:rPr>
        <w:t>At this point of the analysis</w:t>
      </w:r>
      <w:r w:rsidR="00142907">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w:t>
      </w:r>
      <w:r w:rsidR="00B75C4A">
        <w:rPr>
          <w:rFonts w:ascii="Arial" w:hAnsi="Arial" w:cs="Arial"/>
          <w:lang w:val="en-GB"/>
        </w:rPr>
        <w:t>can</w:t>
      </w:r>
      <w:r w:rsidR="00853E79">
        <w:rPr>
          <w:rFonts w:ascii="Arial" w:hAnsi="Arial" w:cs="Arial"/>
          <w:lang w:val="en-GB"/>
        </w:rPr>
        <w:t xml:space="preserve"> confirm the hypothesis suggest</w:t>
      </w:r>
      <w:r w:rsidR="002E6123">
        <w:rPr>
          <w:rFonts w:ascii="Arial" w:hAnsi="Arial" w:cs="Arial"/>
          <w:lang w:val="en-GB"/>
        </w:rPr>
        <w:t>s</w:t>
      </w:r>
      <w:r w:rsidR="00853E79">
        <w:rPr>
          <w:rFonts w:ascii="Arial" w:hAnsi="Arial" w:cs="Arial"/>
          <w:lang w:val="en-GB"/>
        </w:rPr>
        <w:t xml:space="preserve"> from the literature: climate</w:t>
      </w:r>
      <w:r w:rsidR="002E6123">
        <w:rPr>
          <w:rFonts w:ascii="Arial" w:hAnsi="Arial" w:cs="Arial"/>
          <w:lang w:val="en-GB"/>
        </w:rPr>
        <w:t xml:space="preserve"> change</w:t>
      </w:r>
      <w:r w:rsidR="00853E79">
        <w:rPr>
          <w:rFonts w:ascii="Arial" w:hAnsi="Arial" w:cs="Arial"/>
          <w:lang w:val="en-GB"/>
        </w:rPr>
        <w:t xml:space="preserve"> risk perception is one of the main factors for predicting pro-environmen</w:t>
      </w:r>
      <w:r w:rsidR="00B75C4A">
        <w:rPr>
          <w:rFonts w:ascii="Arial" w:hAnsi="Arial" w:cs="Arial"/>
          <w:lang w:val="en-GB"/>
        </w:rPr>
        <w:t>t</w:t>
      </w:r>
      <w:r w:rsidR="00853E79">
        <w:rPr>
          <w:rFonts w:ascii="Arial" w:hAnsi="Arial" w:cs="Arial"/>
          <w:lang w:val="en-GB"/>
        </w:rPr>
        <w:t xml:space="preserve">al behaviour. Now, </w:t>
      </w:r>
      <w:r w:rsidR="00EE1FB9">
        <w:rPr>
          <w:rFonts w:ascii="Arial" w:hAnsi="Arial" w:cs="Arial"/>
          <w:lang w:val="en-GB"/>
        </w:rPr>
        <w:t>I</w:t>
      </w:r>
      <w:r w:rsidR="00853E79">
        <w:rPr>
          <w:rFonts w:ascii="Arial" w:hAnsi="Arial" w:cs="Arial"/>
          <w:lang w:val="en-GB"/>
        </w:rPr>
        <w:t xml:space="preserve"> want to understand what </w:t>
      </w:r>
      <w:proofErr w:type="gramStart"/>
      <w:r w:rsidR="00853E79">
        <w:rPr>
          <w:rFonts w:ascii="Arial" w:hAnsi="Arial" w:cs="Arial"/>
          <w:lang w:val="en-GB"/>
        </w:rPr>
        <w:t>are the most important predictors</w:t>
      </w:r>
      <w:proofErr w:type="gramEnd"/>
      <w:r w:rsidR="00853E79">
        <w:rPr>
          <w:rFonts w:ascii="Arial" w:hAnsi="Arial" w:cs="Arial"/>
          <w:lang w:val="en-GB"/>
        </w:rPr>
        <w:t xml:space="preserve"> if we change the level of risk perception. </w:t>
      </w:r>
      <w:proofErr w:type="gramStart"/>
      <w:r w:rsidR="00853E79">
        <w:rPr>
          <w:rFonts w:ascii="Arial" w:hAnsi="Arial" w:cs="Arial"/>
          <w:lang w:val="en-GB"/>
        </w:rPr>
        <w:t>Also</w:t>
      </w:r>
      <w:proofErr w:type="gramEnd"/>
      <w:r w:rsidR="00853E79">
        <w:rPr>
          <w:rFonts w:ascii="Arial" w:hAnsi="Arial" w:cs="Arial"/>
          <w:lang w:val="en-GB"/>
        </w:rPr>
        <w:t xml:space="preserve"> in this part</w:t>
      </w:r>
      <w:r w:rsidR="00B75C4A">
        <w:rPr>
          <w:rFonts w:ascii="Arial" w:hAnsi="Arial" w:cs="Arial"/>
          <w:lang w:val="en-GB"/>
        </w:rPr>
        <w:t>,</w:t>
      </w:r>
      <w:r w:rsidR="00853E79">
        <w:rPr>
          <w:rFonts w:ascii="Arial" w:hAnsi="Arial" w:cs="Arial"/>
          <w:lang w:val="en-GB"/>
        </w:rPr>
        <w:t xml:space="preserve"> </w:t>
      </w:r>
      <w:r w:rsidR="00EE1FB9">
        <w:rPr>
          <w:rFonts w:ascii="Arial" w:hAnsi="Arial" w:cs="Arial"/>
          <w:lang w:val="en-GB"/>
        </w:rPr>
        <w:t>I</w:t>
      </w:r>
      <w:r w:rsidR="00853E79">
        <w:rPr>
          <w:rFonts w:ascii="Arial" w:hAnsi="Arial" w:cs="Arial"/>
          <w:lang w:val="en-GB"/>
        </w:rPr>
        <w:t xml:space="preserve"> implemented the same algorithms for both subsets: Logistic Regression, Decision Tree, Random Forest, and Gradient Boosting. Hyperparameters using random search are found.</w:t>
      </w:r>
    </w:p>
    <w:p w14:paraId="54D22290" w14:textId="77777777" w:rsidR="00853E79" w:rsidRDefault="00853E79" w:rsidP="00853E79">
      <w:pPr>
        <w:pStyle w:val="Bibliografia"/>
        <w:spacing w:line="360" w:lineRule="auto"/>
        <w:ind w:left="0" w:firstLine="0"/>
        <w:jc w:val="both"/>
        <w:rPr>
          <w:rFonts w:ascii="Arial" w:hAnsi="Arial" w:cs="Arial"/>
          <w:sz w:val="24"/>
          <w:szCs w:val="24"/>
          <w:lang w:val="en-GB"/>
        </w:rPr>
      </w:pPr>
    </w:p>
    <w:p w14:paraId="58C05392" w14:textId="2B6F5097" w:rsidR="00853E79" w:rsidRDefault="00853E79" w:rsidP="00853E79">
      <w:pPr>
        <w:pStyle w:val="Bibliografia"/>
        <w:spacing w:line="360" w:lineRule="auto"/>
        <w:ind w:left="0" w:firstLine="0"/>
        <w:jc w:val="both"/>
        <w:rPr>
          <w:rFonts w:ascii="Arial" w:hAnsi="Arial" w:cs="Arial"/>
          <w:sz w:val="24"/>
          <w:szCs w:val="24"/>
          <w:lang w:val="en-GB"/>
        </w:rPr>
      </w:pPr>
      <w:r>
        <w:rPr>
          <w:rFonts w:ascii="Arial" w:hAnsi="Arial" w:cs="Arial"/>
          <w:sz w:val="24"/>
          <w:szCs w:val="24"/>
          <w:lang w:val="en-GB"/>
        </w:rPr>
        <w:t xml:space="preserve">We remember that the independent variables, at </w:t>
      </w:r>
      <w:r w:rsidR="00B75C4A">
        <w:rPr>
          <w:rFonts w:ascii="Arial" w:hAnsi="Arial" w:cs="Arial"/>
          <w:sz w:val="24"/>
          <w:szCs w:val="24"/>
          <w:lang w:val="en-GB"/>
        </w:rPr>
        <w:t xml:space="preserve">an </w:t>
      </w:r>
      <w:r>
        <w:rPr>
          <w:rFonts w:ascii="Arial" w:hAnsi="Arial" w:cs="Arial"/>
          <w:sz w:val="24"/>
          <w:szCs w:val="24"/>
          <w:lang w:val="en-GB"/>
        </w:rPr>
        <w:t xml:space="preserve">individual level, of this part are: </w:t>
      </w:r>
    </w:p>
    <w:p w14:paraId="390C16C3"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FD2104E"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58C8558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18860A0A" w14:textId="7C599041"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693BEDFC"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3B25B9E8"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3159DF8F"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5FE2487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0702DD11"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13E794DE" w14:textId="77777777" w:rsidR="00853E79" w:rsidRPr="00811112"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1405859C" w14:textId="55A2B047" w:rsidR="00853E79" w:rsidRDefault="00853E79" w:rsidP="00853E79">
      <w:pPr>
        <w:rPr>
          <w:lang w:val="en-GB"/>
        </w:rPr>
      </w:pPr>
    </w:p>
    <w:p w14:paraId="5D518143" w14:textId="1AD8CFA5" w:rsidR="00B029BC" w:rsidRDefault="00B029BC" w:rsidP="00853E79">
      <w:pPr>
        <w:rPr>
          <w:lang w:val="en-GB"/>
        </w:rPr>
      </w:pPr>
    </w:p>
    <w:p w14:paraId="0AA29A6D" w14:textId="1B0B04E4" w:rsidR="00B029BC" w:rsidRDefault="00B029BC" w:rsidP="00853E79">
      <w:pPr>
        <w:rPr>
          <w:lang w:val="en-GB"/>
        </w:rPr>
      </w:pPr>
    </w:p>
    <w:p w14:paraId="10C768A3" w14:textId="4D05E578" w:rsidR="00B029BC" w:rsidRDefault="00B029BC" w:rsidP="00853E79">
      <w:pPr>
        <w:rPr>
          <w:lang w:val="en-GB"/>
        </w:rPr>
      </w:pPr>
    </w:p>
    <w:p w14:paraId="7517CCFE" w14:textId="77777777" w:rsidR="000A495F" w:rsidRDefault="000A495F" w:rsidP="00853E79">
      <w:pPr>
        <w:rPr>
          <w:lang w:val="en-GB"/>
        </w:rPr>
      </w:pPr>
    </w:p>
    <w:p w14:paraId="5631AE9F" w14:textId="77777777" w:rsidR="000A495F" w:rsidRDefault="000A495F" w:rsidP="000A495F">
      <w:pPr>
        <w:pStyle w:val="Bibliografia"/>
        <w:spacing w:line="360" w:lineRule="auto"/>
        <w:ind w:left="0" w:firstLine="0"/>
        <w:jc w:val="both"/>
        <w:rPr>
          <w:rFonts w:ascii="Arial" w:hAnsi="Arial" w:cs="Arial"/>
          <w:b/>
          <w:bCs/>
          <w:noProof/>
          <w:sz w:val="24"/>
          <w:szCs w:val="24"/>
          <w:lang w:val="en-GB"/>
        </w:rPr>
      </w:pPr>
    </w:p>
    <w:p w14:paraId="27AC37D2" w14:textId="2822B2CA" w:rsidR="000A495F" w:rsidRPr="000A495F" w:rsidRDefault="00A8060D" w:rsidP="000A495F">
      <w:pPr>
        <w:pStyle w:val="Bibliografia"/>
        <w:spacing w:line="360" w:lineRule="auto"/>
        <w:ind w:left="0" w:firstLine="0"/>
        <w:jc w:val="both"/>
        <w:rPr>
          <w:rFonts w:ascii="Arial" w:hAnsi="Arial" w:cs="Arial"/>
          <w:b/>
          <w:bCs/>
          <w:noProof/>
          <w:sz w:val="24"/>
          <w:szCs w:val="24"/>
          <w:lang w:val="en-GB"/>
        </w:rPr>
      </w:pPr>
      <w:r>
        <w:rPr>
          <w:noProof/>
          <w:lang w:val="en-GB"/>
        </w:rPr>
        <w:drawing>
          <wp:anchor distT="0" distB="0" distL="114300" distR="114300" simplePos="0" relativeHeight="251714560" behindDoc="0" locked="0" layoutInCell="1" allowOverlap="1" wp14:anchorId="3890AFC3" wp14:editId="12AD6935">
            <wp:simplePos x="0" y="0"/>
            <wp:positionH relativeFrom="column">
              <wp:posOffset>2834640</wp:posOffset>
            </wp:positionH>
            <wp:positionV relativeFrom="paragraph">
              <wp:posOffset>334010</wp:posOffset>
            </wp:positionV>
            <wp:extent cx="2931126" cy="2782800"/>
            <wp:effectExtent l="0" t="0" r="317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1899" r="2844"/>
                    <a:stretch/>
                  </pic:blipFill>
                  <pic:spPr bwMode="auto">
                    <a:xfrm>
                      <a:off x="0" y="0"/>
                      <a:ext cx="2931126" cy="27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3536" behindDoc="0" locked="0" layoutInCell="1" allowOverlap="1" wp14:anchorId="2D068DC3" wp14:editId="0E77E1EB">
            <wp:simplePos x="0" y="0"/>
            <wp:positionH relativeFrom="margin">
              <wp:posOffset>52705</wp:posOffset>
            </wp:positionH>
            <wp:positionV relativeFrom="paragraph">
              <wp:posOffset>339090</wp:posOffset>
            </wp:positionV>
            <wp:extent cx="2735580" cy="2782570"/>
            <wp:effectExtent l="0" t="0" r="762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7">
                      <a:extLst>
                        <a:ext uri="{28A0092B-C50C-407E-A947-70E740481C1C}">
                          <a14:useLocalDpi xmlns:a14="http://schemas.microsoft.com/office/drawing/2010/main" val="0"/>
                        </a:ext>
                      </a:extLst>
                    </a:blip>
                    <a:srcRect l="2900" r="2900"/>
                    <a:stretch>
                      <a:fillRect/>
                    </a:stretch>
                  </pic:blipFill>
                  <pic:spPr bwMode="auto">
                    <a:xfrm>
                      <a:off x="0" y="0"/>
                      <a:ext cx="2735580" cy="2782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2B9" w:rsidRPr="003312B9">
        <w:rPr>
          <w:rFonts w:ascii="Arial" w:hAnsi="Arial" w:cs="Arial"/>
          <w:b/>
          <w:bCs/>
          <w:noProof/>
          <w:sz w:val="24"/>
          <w:szCs w:val="24"/>
          <w:lang w:val="en-GB"/>
        </w:rPr>
        <w:t>Logistic Regression</w:t>
      </w:r>
    </w:p>
    <w:p w14:paraId="2BB7649C" w14:textId="77777777" w:rsidR="000A495F" w:rsidRPr="000A495F" w:rsidRDefault="000A495F" w:rsidP="000A495F">
      <w:pPr>
        <w:rPr>
          <w:lang w:val="en-GB" w:eastAsia="en-US"/>
        </w:rPr>
      </w:pPr>
    </w:p>
    <w:p w14:paraId="4165FAAA" w14:textId="1A7E4CD6" w:rsidR="003312B9" w:rsidRDefault="003312B9" w:rsidP="003312B9">
      <w:pPr>
        <w:rPr>
          <w:lang w:val="en-GB" w:eastAsia="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A8060D" w:rsidRPr="00985C4A" w14:paraId="6C18D6D5" w14:textId="77777777" w:rsidTr="00A8060D">
        <w:tc>
          <w:tcPr>
            <w:tcW w:w="4390" w:type="dxa"/>
          </w:tcPr>
          <w:p w14:paraId="27313DFD" w14:textId="7C877802" w:rsidR="00A8060D" w:rsidRPr="00790EA1" w:rsidRDefault="00A8060D" w:rsidP="00EF28CA">
            <w:pPr>
              <w:pStyle w:val="Paragrafoelenco"/>
              <w:numPr>
                <w:ilvl w:val="0"/>
                <w:numId w:val="8"/>
              </w:numPr>
              <w:rPr>
                <w:lang w:val="en-GB"/>
              </w:rPr>
            </w:pPr>
            <w:bookmarkStart w:id="13" w:name="_Hlk64111197"/>
            <w:r w:rsidRPr="00790EA1">
              <w:rPr>
                <w:noProof/>
                <w:lang w:val="en-GB"/>
              </w:rPr>
              <w:t>Subset with High-risk Perception observations</w:t>
            </w:r>
            <w:bookmarkEnd w:id="13"/>
          </w:p>
        </w:tc>
        <w:tc>
          <w:tcPr>
            <w:tcW w:w="4104" w:type="dxa"/>
          </w:tcPr>
          <w:p w14:paraId="2723EAA7" w14:textId="77777777" w:rsidR="00A8060D" w:rsidRDefault="00A8060D" w:rsidP="00EF28CA">
            <w:pPr>
              <w:pStyle w:val="Bibliografia"/>
              <w:numPr>
                <w:ilvl w:val="0"/>
                <w:numId w:val="8"/>
              </w:numPr>
              <w:spacing w:line="240" w:lineRule="auto"/>
              <w:rPr>
                <w:noProof/>
                <w:lang w:val="en-GB"/>
              </w:rPr>
            </w:pPr>
            <w:r>
              <w:rPr>
                <w:noProof/>
                <w:lang w:val="en-GB"/>
              </w:rPr>
              <w:t>Subset with Low-risk Perception observations</w:t>
            </w:r>
          </w:p>
          <w:p w14:paraId="27EDE28C" w14:textId="4B4E0D90" w:rsidR="00A8060D" w:rsidRDefault="00A8060D" w:rsidP="00EF28CA">
            <w:pPr>
              <w:rPr>
                <w:lang w:val="en-GB" w:eastAsia="en-US"/>
              </w:rPr>
            </w:pPr>
          </w:p>
        </w:tc>
      </w:tr>
    </w:tbl>
    <w:p w14:paraId="5092356D" w14:textId="4D5A7810" w:rsidR="003312B9" w:rsidRPr="003312B9" w:rsidRDefault="00A8060D" w:rsidP="003312B9">
      <w:pPr>
        <w:rPr>
          <w:lang w:val="en-GB" w:eastAsia="en-US"/>
        </w:rPr>
      </w:pPr>
      <w:r>
        <w:rPr>
          <w:noProof/>
        </w:rPr>
        <mc:AlternateContent>
          <mc:Choice Requires="wps">
            <w:drawing>
              <wp:anchor distT="0" distB="0" distL="114300" distR="114300" simplePos="0" relativeHeight="251716608" behindDoc="0" locked="0" layoutInCell="1" allowOverlap="1" wp14:anchorId="7A986B1E" wp14:editId="7F316FC9">
                <wp:simplePos x="0" y="0"/>
                <wp:positionH relativeFrom="column">
                  <wp:posOffset>1284743</wp:posOffset>
                </wp:positionH>
                <wp:positionV relativeFrom="paragraph">
                  <wp:posOffset>153062</wp:posOffset>
                </wp:positionV>
                <wp:extent cx="3597910" cy="635"/>
                <wp:effectExtent l="0" t="0" r="2540" b="0"/>
                <wp:wrapSquare wrapText="bothSides"/>
                <wp:docPr id="59" name="Casella di testo 59"/>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173EEDA1" w14:textId="4C2AAF30" w:rsidR="00985C4A" w:rsidRPr="00E61B25" w:rsidRDefault="00985C4A"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86B1E" id="Casella di testo 59" o:spid="_x0000_s1032" type="#_x0000_t202" style="position:absolute;margin-left:101.15pt;margin-top:12.05pt;width:283.3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" stroked="f">
                <v:textbox style="mso-fit-shape-to-text:t" inset="0,0,0,0">
                  <w:txbxContent>
                    <w:p w14:paraId="173EEDA1" w14:textId="4C2AAF30" w:rsidR="00985C4A" w:rsidRPr="00E61B25" w:rsidRDefault="00985C4A"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v:textbox>
                <w10:wrap type="square"/>
              </v:shape>
            </w:pict>
          </mc:Fallback>
        </mc:AlternateContent>
      </w:r>
    </w:p>
    <w:p w14:paraId="0B256BAB" w14:textId="77777777" w:rsidR="00C62C26" w:rsidRDefault="00C62C26">
      <w:pPr>
        <w:spacing w:after="160" w:line="259" w:lineRule="auto"/>
        <w:rPr>
          <w:rFonts w:ascii="Arial" w:hAnsi="Arial" w:cs="Arial"/>
          <w:noProof/>
          <w:lang w:val="en-GB"/>
        </w:rPr>
      </w:pPr>
    </w:p>
    <w:p w14:paraId="5D464ED0" w14:textId="5BE5E9E6" w:rsidR="00C62C26" w:rsidRDefault="000A495F" w:rsidP="000A495F">
      <w:pPr>
        <w:spacing w:after="160" w:line="480" w:lineRule="auto"/>
        <w:jc w:val="both"/>
        <w:rPr>
          <w:rFonts w:ascii="Arial" w:hAnsi="Arial" w:cs="Arial"/>
          <w:noProof/>
          <w:lang w:val="en-GB"/>
        </w:rPr>
      </w:pPr>
      <w:r>
        <w:rPr>
          <w:rFonts w:ascii="Arial" w:hAnsi="Arial" w:cs="Arial"/>
          <w:noProof/>
          <w:lang w:val="en-GB"/>
        </w:rPr>
        <w:t xml:space="preserve">Figure 17 displays the first 20 feature importance for predicting pro-environmental behaviour according to the different levels of climate change risk perception. The important variables in the two different subsets are similar. </w:t>
      </w:r>
      <w:r w:rsidR="00EE1FB9">
        <w:rPr>
          <w:rFonts w:ascii="Arial" w:hAnsi="Arial" w:cs="Arial"/>
          <w:noProof/>
          <w:lang w:val="en-GB"/>
        </w:rPr>
        <w:t>I</w:t>
      </w:r>
      <w:r>
        <w:rPr>
          <w:rFonts w:ascii="Arial" w:hAnsi="Arial" w:cs="Arial"/>
          <w:noProof/>
          <w:lang w:val="en-GB"/>
        </w:rPr>
        <w:t xml:space="preserve"> found always Romania with a negative influence on predicting pro-environmental behaviour. </w:t>
      </w:r>
      <w:r w:rsidR="002E6123">
        <w:rPr>
          <w:rFonts w:ascii="Arial" w:hAnsi="Arial" w:cs="Arial"/>
          <w:noProof/>
          <w:lang w:val="en-GB"/>
        </w:rPr>
        <w:t>I</w:t>
      </w:r>
      <w:r>
        <w:rPr>
          <w:rFonts w:ascii="Arial" w:hAnsi="Arial" w:cs="Arial"/>
          <w:noProof/>
          <w:lang w:val="en-GB"/>
        </w:rPr>
        <w:t>nstead, in both cases</w:t>
      </w:r>
      <w:r w:rsidR="002E6123">
        <w:rPr>
          <w:rFonts w:ascii="Arial" w:hAnsi="Arial" w:cs="Arial"/>
          <w:noProof/>
          <w:lang w:val="en-GB"/>
        </w:rPr>
        <w:t>,</w:t>
      </w:r>
      <w:r>
        <w:rPr>
          <w:rFonts w:ascii="Arial" w:hAnsi="Arial" w:cs="Arial"/>
          <w:noProof/>
          <w:lang w:val="en-GB"/>
        </w:rPr>
        <w:t xml:space="preserve"> </w:t>
      </w:r>
      <w:r w:rsidR="002E6123">
        <w:rPr>
          <w:rFonts w:ascii="Arial" w:hAnsi="Arial" w:cs="Arial"/>
          <w:noProof/>
          <w:lang w:val="en-GB"/>
        </w:rPr>
        <w:t>Malta</w:t>
      </w:r>
      <w:r>
        <w:rPr>
          <w:rFonts w:ascii="Arial" w:hAnsi="Arial" w:cs="Arial"/>
          <w:noProof/>
          <w:lang w:val="en-GB"/>
        </w:rPr>
        <w:t xml:space="preserve"> is the first vari</w:t>
      </w:r>
      <w:r w:rsidR="002E6123">
        <w:rPr>
          <w:rFonts w:ascii="Arial" w:hAnsi="Arial" w:cs="Arial"/>
          <w:noProof/>
          <w:lang w:val="en-GB"/>
        </w:rPr>
        <w:t>ab</w:t>
      </w:r>
      <w:r>
        <w:rPr>
          <w:rFonts w:ascii="Arial" w:hAnsi="Arial" w:cs="Arial"/>
          <w:noProof/>
          <w:lang w:val="en-GB"/>
        </w:rPr>
        <w:t>le with a pos</w:t>
      </w:r>
      <w:r w:rsidR="002E6123">
        <w:rPr>
          <w:rFonts w:ascii="Arial" w:hAnsi="Arial" w:cs="Arial"/>
          <w:noProof/>
          <w:lang w:val="en-GB"/>
        </w:rPr>
        <w:t>i</w:t>
      </w:r>
      <w:r>
        <w:rPr>
          <w:rFonts w:ascii="Arial" w:hAnsi="Arial" w:cs="Arial"/>
          <w:noProof/>
          <w:lang w:val="en-GB"/>
        </w:rPr>
        <w:t>tive influe</w:t>
      </w:r>
      <w:r w:rsidR="002E6123">
        <w:rPr>
          <w:rFonts w:ascii="Arial" w:hAnsi="Arial" w:cs="Arial"/>
          <w:noProof/>
          <w:lang w:val="en-GB"/>
        </w:rPr>
        <w:t>n</w:t>
      </w:r>
      <w:r>
        <w:rPr>
          <w:rFonts w:ascii="Arial" w:hAnsi="Arial" w:cs="Arial"/>
          <w:noProof/>
          <w:lang w:val="en-GB"/>
        </w:rPr>
        <w:t xml:space="preserve">ce. </w:t>
      </w:r>
    </w:p>
    <w:p w14:paraId="5C1F47DE" w14:textId="77777777" w:rsidR="00C62C26" w:rsidRDefault="00C62C26">
      <w:pPr>
        <w:spacing w:after="160" w:line="259" w:lineRule="auto"/>
        <w:rPr>
          <w:rFonts w:ascii="Arial" w:hAnsi="Arial" w:cs="Arial"/>
          <w:noProof/>
          <w:lang w:val="en-GB"/>
        </w:rPr>
      </w:pPr>
    </w:p>
    <w:p w14:paraId="3BA6CB8B" w14:textId="77777777" w:rsidR="00C62C26" w:rsidRDefault="00C62C26">
      <w:pPr>
        <w:spacing w:after="160" w:line="259" w:lineRule="auto"/>
        <w:rPr>
          <w:rFonts w:ascii="Arial" w:hAnsi="Arial" w:cs="Arial"/>
          <w:noProof/>
          <w:lang w:val="en-GB"/>
        </w:rPr>
      </w:pPr>
      <w:r>
        <w:rPr>
          <w:rFonts w:ascii="Arial" w:hAnsi="Arial" w:cs="Arial"/>
          <w:noProof/>
          <w:lang w:val="en-GB"/>
        </w:rPr>
        <w:br w:type="page"/>
      </w:r>
    </w:p>
    <w:p w14:paraId="0BB42596" w14:textId="134E318E" w:rsidR="00C62C26" w:rsidRDefault="00C62C26">
      <w:pPr>
        <w:spacing w:after="160" w:line="259" w:lineRule="auto"/>
        <w:rPr>
          <w:rFonts w:ascii="Arial" w:hAnsi="Arial" w:cs="Arial"/>
          <w:b/>
          <w:bCs/>
          <w:noProof/>
          <w:lang w:val="en-GB"/>
        </w:rPr>
      </w:pPr>
      <w:r w:rsidRPr="00C62C26">
        <w:rPr>
          <w:rFonts w:ascii="Arial" w:hAnsi="Arial" w:cs="Arial"/>
          <w:b/>
          <w:bCs/>
          <w:noProof/>
          <w:lang w:val="en-GB"/>
        </w:rPr>
        <w:lastRenderedPageBreak/>
        <w:t>Decision Tree</w:t>
      </w:r>
    </w:p>
    <w:p w14:paraId="5378A8B6" w14:textId="6553F0DA" w:rsidR="00C62C26" w:rsidRDefault="00C62C26">
      <w:pPr>
        <w:spacing w:after="160" w:line="259" w:lineRule="auto"/>
        <w:rPr>
          <w:rFonts w:ascii="Arial" w:hAnsi="Arial" w:cs="Arial"/>
          <w:b/>
          <w:bCs/>
          <w:noProof/>
          <w:lang w:val="en-GB"/>
        </w:rPr>
      </w:pPr>
      <w:r>
        <w:rPr>
          <w:rFonts w:ascii="Arial" w:hAnsi="Arial" w:cs="Arial"/>
          <w:b/>
          <w:bCs/>
          <w:noProof/>
          <w:lang w:val="en-GB"/>
        </w:rPr>
        <w:drawing>
          <wp:inline distT="0" distB="0" distL="0" distR="0" wp14:anchorId="604BCA2A" wp14:editId="584CED8F">
            <wp:extent cx="5231339" cy="2802835"/>
            <wp:effectExtent l="0" t="0" r="762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1339" cy="2802835"/>
                    </a:xfrm>
                    <a:prstGeom prst="rect">
                      <a:avLst/>
                    </a:prstGeom>
                    <a:noFill/>
                    <a:ln>
                      <a:noFill/>
                    </a:ln>
                  </pic:spPr>
                </pic:pic>
              </a:graphicData>
            </a:graphic>
          </wp:inline>
        </w:drawing>
      </w:r>
    </w:p>
    <w:p w14:paraId="46F54CF4" w14:textId="55765BF3" w:rsidR="000A495F" w:rsidRP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 xml:space="preserve">Subset with High-risk Perception observations </w:t>
      </w:r>
    </w:p>
    <w:p w14:paraId="296B5930" w14:textId="77777777" w:rsidR="000A495F" w:rsidRDefault="000A495F" w:rsidP="000A495F">
      <w:pPr>
        <w:rPr>
          <w:rFonts w:ascii="Arial" w:hAnsi="Arial" w:cs="Arial"/>
          <w:b/>
          <w:bCs/>
          <w:noProof/>
          <w:lang w:val="en-GB"/>
        </w:rPr>
      </w:pPr>
    </w:p>
    <w:p w14:paraId="35D62A9D" w14:textId="77777777" w:rsidR="000A495F" w:rsidRDefault="000A495F" w:rsidP="000A495F">
      <w:pPr>
        <w:keepNext/>
      </w:pPr>
      <w:r>
        <w:rPr>
          <w:noProof/>
          <w:lang w:val="en-GB"/>
        </w:rPr>
        <w:drawing>
          <wp:inline distT="0" distB="0" distL="0" distR="0" wp14:anchorId="6E717EE5" wp14:editId="044EDFAA">
            <wp:extent cx="3782590" cy="3378329"/>
            <wp:effectExtent l="0" t="0" r="889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2590" cy="3378329"/>
                    </a:xfrm>
                    <a:prstGeom prst="rect">
                      <a:avLst/>
                    </a:prstGeom>
                    <a:noFill/>
                    <a:ln>
                      <a:noFill/>
                    </a:ln>
                  </pic:spPr>
                </pic:pic>
              </a:graphicData>
            </a:graphic>
          </wp:inline>
        </w:drawing>
      </w:r>
    </w:p>
    <w:p w14:paraId="1A1AC38B" w14:textId="77777777" w:rsidR="000A495F" w:rsidRDefault="000A495F" w:rsidP="000A495F">
      <w:pPr>
        <w:pStyle w:val="Paragrafoelenco"/>
        <w:ind w:left="1068"/>
        <w:rPr>
          <w:rFonts w:ascii="Arial" w:hAnsi="Arial" w:cs="Arial"/>
          <w:b/>
          <w:bCs/>
          <w:noProof/>
          <w:lang w:val="en-GB"/>
        </w:rPr>
      </w:pPr>
    </w:p>
    <w:p w14:paraId="2BE2E9CA" w14:textId="48FD24AD" w:rsid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Subset with High-risk Perception observations</w:t>
      </w:r>
    </w:p>
    <w:p w14:paraId="3274D18C" w14:textId="0F4151CB" w:rsidR="000A495F" w:rsidRDefault="000A495F" w:rsidP="000A495F">
      <w:pPr>
        <w:rPr>
          <w:rFonts w:ascii="Arial" w:eastAsiaTheme="minorHAnsi" w:hAnsi="Arial" w:cs="Arial"/>
          <w:b/>
          <w:bCs/>
          <w:noProof/>
          <w:lang w:val="en-GB"/>
        </w:rPr>
      </w:pPr>
    </w:p>
    <w:p w14:paraId="08372338" w14:textId="6B896A61" w:rsidR="002E6123" w:rsidRDefault="002E6123" w:rsidP="000A495F">
      <w:pPr>
        <w:rPr>
          <w:rFonts w:ascii="Arial" w:eastAsiaTheme="minorHAnsi" w:hAnsi="Arial" w:cs="Arial"/>
          <w:b/>
          <w:bCs/>
          <w:noProof/>
          <w:lang w:val="en-GB"/>
        </w:rPr>
      </w:pPr>
    </w:p>
    <w:p w14:paraId="281C672D" w14:textId="4F61F392" w:rsidR="000A495F" w:rsidRPr="000A495F" w:rsidRDefault="000A495F" w:rsidP="000A495F">
      <w:pPr>
        <w:spacing w:line="360" w:lineRule="auto"/>
        <w:jc w:val="both"/>
        <w:rPr>
          <w:rFonts w:ascii="Arial" w:eastAsiaTheme="minorHAnsi" w:hAnsi="Arial" w:cs="Arial"/>
          <w:noProof/>
          <w:lang w:val="en-GB"/>
        </w:rPr>
      </w:pPr>
      <w:r w:rsidRPr="000A495F">
        <w:rPr>
          <w:rFonts w:ascii="Arial" w:eastAsiaTheme="minorHAnsi" w:hAnsi="Arial" w:cs="Arial"/>
          <w:noProof/>
          <w:lang w:val="en-GB"/>
        </w:rPr>
        <w:t>Figure</w:t>
      </w:r>
      <w:r>
        <w:rPr>
          <w:rFonts w:ascii="Arial" w:eastAsiaTheme="minorHAnsi" w:hAnsi="Arial" w:cs="Arial"/>
          <w:noProof/>
          <w:lang w:val="en-GB"/>
        </w:rPr>
        <w:t xml:space="preserve"> 18 shows the two different decision trees. The first one, with the observations of those who have a high-risk perception, is more </w:t>
      </w:r>
      <w:r w:rsidRPr="000A495F">
        <w:rPr>
          <w:rFonts w:ascii="Arial" w:eastAsiaTheme="minorHAnsi" w:hAnsi="Arial" w:cs="Arial"/>
          <w:noProof/>
          <w:lang w:val="en-GB"/>
        </w:rPr>
        <w:t>branched</w:t>
      </w:r>
      <w:r>
        <w:rPr>
          <w:rFonts w:ascii="Arial" w:eastAsiaTheme="minorHAnsi" w:hAnsi="Arial" w:cs="Arial"/>
          <w:noProof/>
          <w:lang w:val="en-GB"/>
        </w:rPr>
        <w:t xml:space="preserve">. For </w:t>
      </w:r>
      <w:r>
        <w:rPr>
          <w:rFonts w:ascii="Arial" w:eastAsiaTheme="minorHAnsi" w:hAnsi="Arial" w:cs="Arial"/>
          <w:noProof/>
          <w:lang w:val="en-GB"/>
        </w:rPr>
        <w:lastRenderedPageBreak/>
        <w:t xml:space="preserve">both trees, the root is the green-identity. On one side in the first tree </w:t>
      </w:r>
      <w:r w:rsidR="00EE1FB9">
        <w:rPr>
          <w:rFonts w:ascii="Arial" w:eastAsiaTheme="minorHAnsi" w:hAnsi="Arial" w:cs="Arial"/>
          <w:noProof/>
          <w:lang w:val="en-GB"/>
        </w:rPr>
        <w:t>I</w:t>
      </w:r>
      <w:r>
        <w:rPr>
          <w:rFonts w:ascii="Arial" w:eastAsiaTheme="minorHAnsi" w:hAnsi="Arial" w:cs="Arial"/>
          <w:noProof/>
          <w:lang w:val="en-GB"/>
        </w:rPr>
        <w:t xml:space="preserve"> have cluster 2, the extreme green-identity, on the other side we have cluster 1, the moderate green-identity. </w:t>
      </w:r>
      <w:r w:rsidR="00EE1FB9">
        <w:rPr>
          <w:rFonts w:ascii="Arial" w:eastAsiaTheme="minorHAnsi" w:hAnsi="Arial" w:cs="Arial"/>
          <w:noProof/>
          <w:lang w:val="en-GB"/>
        </w:rPr>
        <w:t>I</w:t>
      </w:r>
      <w:r>
        <w:rPr>
          <w:rFonts w:ascii="Arial" w:eastAsiaTheme="minorHAnsi" w:hAnsi="Arial" w:cs="Arial"/>
          <w:noProof/>
          <w:lang w:val="en-GB"/>
        </w:rPr>
        <w:t xml:space="preserve"> have another confirmation of the hypothesis formulated. A strong green-identity, mixed with a high-risk perception, influences positively pro-environmental behaviour. the opposite happens in the second tree: and moderate green-identity mixed with a low-risk perception influences anti-environmental behaviour. </w:t>
      </w:r>
    </w:p>
    <w:p w14:paraId="1492A2A6" w14:textId="382E6565" w:rsidR="00C27C1B" w:rsidRDefault="00C27C1B">
      <w:pPr>
        <w:spacing w:after="160" w:line="259" w:lineRule="auto"/>
        <w:rPr>
          <w:rFonts w:ascii="Arial" w:hAnsi="Arial" w:cs="Arial"/>
          <w:noProof/>
          <w:lang w:val="en-GB"/>
        </w:rPr>
      </w:pPr>
    </w:p>
    <w:p w14:paraId="5E4F615A" w14:textId="5B2FF470" w:rsidR="004221DB" w:rsidRDefault="004221DB">
      <w:pPr>
        <w:spacing w:after="160" w:line="259" w:lineRule="auto"/>
        <w:rPr>
          <w:rFonts w:ascii="Arial" w:hAnsi="Arial" w:cs="Arial"/>
          <w:noProof/>
          <w:lang w:val="en-GB"/>
        </w:rPr>
      </w:pPr>
      <w:r>
        <w:rPr>
          <w:rFonts w:ascii="Arial" w:hAnsi="Arial" w:cs="Arial"/>
          <w:noProof/>
          <w:lang w:val="en-GB"/>
        </w:rPr>
        <w:drawing>
          <wp:inline distT="0" distB="0" distL="0" distR="0" wp14:anchorId="0DF186D8" wp14:editId="17648F4A">
            <wp:extent cx="2471823" cy="2564456"/>
            <wp:effectExtent l="0" t="0" r="508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71823" cy="2564456"/>
                    </a:xfrm>
                    <a:prstGeom prst="rect">
                      <a:avLst/>
                    </a:prstGeom>
                    <a:noFill/>
                    <a:ln>
                      <a:noFill/>
                    </a:ln>
                  </pic:spPr>
                </pic:pic>
              </a:graphicData>
            </a:graphic>
          </wp:inline>
        </w:drawing>
      </w:r>
      <w:r>
        <w:rPr>
          <w:rFonts w:ascii="Arial" w:hAnsi="Arial" w:cs="Arial"/>
          <w:noProof/>
          <w:lang w:val="en-GB"/>
        </w:rPr>
        <w:drawing>
          <wp:inline distT="0" distB="0" distL="0" distR="0" wp14:anchorId="2244BC96" wp14:editId="018E1DF9">
            <wp:extent cx="2489898" cy="2456149"/>
            <wp:effectExtent l="0" t="0" r="5715"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489898" cy="2456149"/>
                    </a:xfrm>
                    <a:prstGeom prst="rect">
                      <a:avLst/>
                    </a:prstGeom>
                    <a:noFill/>
                    <a:ln>
                      <a:noFill/>
                    </a:ln>
                  </pic:spPr>
                </pic:pic>
              </a:graphicData>
            </a:graphic>
          </wp:inline>
        </w:drawing>
      </w:r>
    </w:p>
    <w:tbl>
      <w:tblPr>
        <w:tblStyle w:val="Grigliatabella"/>
        <w:tblpPr w:leftFromText="141" w:rightFromText="141" w:vertAnchor="text" w:horzAnchor="margin" w:tblpY="3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4393"/>
      </w:tblGrid>
      <w:tr w:rsidR="00142907" w:rsidRPr="00985C4A" w14:paraId="261248E1" w14:textId="77777777" w:rsidTr="00142907">
        <w:tc>
          <w:tcPr>
            <w:tcW w:w="4111" w:type="dxa"/>
          </w:tcPr>
          <w:p w14:paraId="19D6F9AC" w14:textId="193F04D3" w:rsidR="00142907" w:rsidRPr="00790EA1" w:rsidRDefault="00142907" w:rsidP="00142907">
            <w:pPr>
              <w:pStyle w:val="Paragrafoelenco"/>
              <w:numPr>
                <w:ilvl w:val="0"/>
                <w:numId w:val="9"/>
              </w:numPr>
              <w:rPr>
                <w:lang w:val="en-GB"/>
              </w:rPr>
            </w:pPr>
            <w:r w:rsidRPr="00790EA1">
              <w:rPr>
                <w:noProof/>
                <w:lang w:val="en-GB"/>
              </w:rPr>
              <w:t>Subset with High-risk Perception observations</w:t>
            </w:r>
          </w:p>
        </w:tc>
        <w:tc>
          <w:tcPr>
            <w:tcW w:w="4393" w:type="dxa"/>
          </w:tcPr>
          <w:p w14:paraId="6734E8E4" w14:textId="739BFDE5" w:rsidR="00142907" w:rsidRDefault="00142907" w:rsidP="00142907">
            <w:pPr>
              <w:pStyle w:val="Bibliografia"/>
              <w:numPr>
                <w:ilvl w:val="0"/>
                <w:numId w:val="9"/>
              </w:numPr>
              <w:spacing w:line="240" w:lineRule="auto"/>
              <w:rPr>
                <w:noProof/>
                <w:lang w:val="en-GB"/>
              </w:rPr>
            </w:pPr>
            <w:r>
              <w:rPr>
                <w:noProof/>
                <w:lang w:val="en-GB"/>
              </w:rPr>
              <w:t>Subset with Low-risk Perception observations</w:t>
            </w:r>
          </w:p>
          <w:p w14:paraId="73D74F83" w14:textId="354573FB" w:rsidR="00142907" w:rsidRDefault="00142907" w:rsidP="00142907">
            <w:pPr>
              <w:rPr>
                <w:lang w:val="en-GB" w:eastAsia="en-US"/>
              </w:rPr>
            </w:pPr>
          </w:p>
        </w:tc>
      </w:tr>
    </w:tbl>
    <w:p w14:paraId="767F0980" w14:textId="7F24B112" w:rsidR="00C27C1B" w:rsidRDefault="00142907">
      <w:pPr>
        <w:spacing w:after="160" w:line="259" w:lineRule="auto"/>
        <w:rPr>
          <w:rFonts w:ascii="Arial" w:hAnsi="Arial" w:cs="Arial"/>
          <w:noProof/>
          <w:lang w:val="en-GB"/>
        </w:rPr>
      </w:pPr>
      <w:r>
        <w:rPr>
          <w:noProof/>
        </w:rPr>
        <mc:AlternateContent>
          <mc:Choice Requires="wps">
            <w:drawing>
              <wp:anchor distT="0" distB="0" distL="114300" distR="114300" simplePos="0" relativeHeight="251726848" behindDoc="0" locked="0" layoutInCell="1" allowOverlap="1" wp14:anchorId="2BBA9229" wp14:editId="2DA1E22F">
                <wp:simplePos x="0" y="0"/>
                <wp:positionH relativeFrom="column">
                  <wp:posOffset>1162680</wp:posOffset>
                </wp:positionH>
                <wp:positionV relativeFrom="paragraph">
                  <wp:posOffset>697733</wp:posOffset>
                </wp:positionV>
                <wp:extent cx="3420777" cy="635"/>
                <wp:effectExtent l="0" t="0" r="8255"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420777" cy="635"/>
                        </a:xfrm>
                        <a:prstGeom prst="rect">
                          <a:avLst/>
                        </a:prstGeom>
                        <a:solidFill>
                          <a:prstClr val="white"/>
                        </a:solidFill>
                        <a:ln>
                          <a:noFill/>
                        </a:ln>
                      </wps:spPr>
                      <wps:txbx>
                        <w:txbxContent>
                          <w:p w14:paraId="0F09BA49" w14:textId="6BACF380" w:rsidR="00985C4A" w:rsidRPr="00142907" w:rsidRDefault="00985C4A"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20</w:t>
                            </w:r>
                            <w:r>
                              <w:fldChar w:fldCharType="end"/>
                            </w:r>
                            <w:r w:rsidRPr="00142907">
                              <w:rPr>
                                <w:lang w:val="en-GB"/>
                              </w:rPr>
                              <w:t>: Comparison of feature importance-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A9229" id="Casella di testo 19" o:spid="_x0000_s1033" type="#_x0000_t202" style="position:absolute;margin-left:91.55pt;margin-top:54.95pt;width:269.3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6GNgIAAG4EAAAOAAAAZHJzL2Uyb0RvYy54bWysVMFu2zAMvQ/YPwi6L07Srdm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" stroked="f">
                <v:textbox style="mso-fit-shape-to-text:t" inset="0,0,0,0">
                  <w:txbxContent>
                    <w:p w14:paraId="0F09BA49" w14:textId="6BACF380" w:rsidR="00985C4A" w:rsidRPr="00142907" w:rsidRDefault="00985C4A"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20</w:t>
                      </w:r>
                      <w:r>
                        <w:fldChar w:fldCharType="end"/>
                      </w:r>
                      <w:r w:rsidRPr="00142907">
                        <w:rPr>
                          <w:lang w:val="en-GB"/>
                        </w:rPr>
                        <w:t>: Comparison of feature importance- Decision Tree</w:t>
                      </w:r>
                    </w:p>
                  </w:txbxContent>
                </v:textbox>
                <w10:wrap type="square"/>
              </v:shape>
            </w:pict>
          </mc:Fallback>
        </mc:AlternateContent>
      </w:r>
    </w:p>
    <w:p w14:paraId="3766D5CB" w14:textId="77777777" w:rsidR="000A495F" w:rsidRDefault="000A495F">
      <w:pPr>
        <w:spacing w:after="160" w:line="259" w:lineRule="auto"/>
        <w:rPr>
          <w:rFonts w:ascii="Arial" w:hAnsi="Arial" w:cs="Arial"/>
          <w:noProof/>
          <w:lang w:val="en-GB"/>
        </w:rPr>
      </w:pPr>
    </w:p>
    <w:p w14:paraId="6B198D2D" w14:textId="4347E309" w:rsidR="000A495F" w:rsidRDefault="000A495F" w:rsidP="000A495F">
      <w:pPr>
        <w:spacing w:after="160" w:line="259" w:lineRule="auto"/>
        <w:jc w:val="both"/>
        <w:rPr>
          <w:rFonts w:ascii="Arial" w:hAnsi="Arial" w:cs="Arial"/>
          <w:noProof/>
          <w:lang w:val="en-GB"/>
        </w:rPr>
      </w:pPr>
    </w:p>
    <w:p w14:paraId="4C545B08" w14:textId="57A54E6E" w:rsidR="00415698" w:rsidRDefault="000A495F" w:rsidP="00415698">
      <w:pPr>
        <w:spacing w:after="160" w:line="360" w:lineRule="auto"/>
        <w:jc w:val="both"/>
        <w:rPr>
          <w:rFonts w:ascii="Arial" w:hAnsi="Arial" w:cs="Arial"/>
          <w:noProof/>
          <w:lang w:val="en-GB"/>
        </w:rPr>
      </w:pPr>
      <w:r>
        <w:rPr>
          <w:rFonts w:ascii="Arial" w:hAnsi="Arial" w:cs="Arial"/>
          <w:noProof/>
          <w:lang w:val="en-GB"/>
        </w:rPr>
        <w:t xml:space="preserve">The comparison of feature importance in figure 19, is extremely different from the previous model. </w:t>
      </w:r>
      <w:r w:rsidR="00914C53">
        <w:rPr>
          <w:rFonts w:ascii="Arial" w:hAnsi="Arial" w:cs="Arial"/>
          <w:noProof/>
          <w:lang w:val="en-GB"/>
        </w:rPr>
        <w:t xml:space="preserve">As </w:t>
      </w:r>
      <w:r w:rsidR="00EE1FB9">
        <w:rPr>
          <w:rFonts w:ascii="Arial" w:hAnsi="Arial" w:cs="Arial"/>
          <w:noProof/>
          <w:lang w:val="en-GB"/>
        </w:rPr>
        <w:t>I</w:t>
      </w:r>
      <w:r w:rsidR="00914C53">
        <w:rPr>
          <w:rFonts w:ascii="Arial" w:hAnsi="Arial" w:cs="Arial"/>
          <w:noProof/>
          <w:lang w:val="en-GB"/>
        </w:rPr>
        <w:t xml:space="preserve"> have just explained, </w:t>
      </w:r>
      <w:r w:rsidR="00914C53" w:rsidRPr="00914C53">
        <w:rPr>
          <w:rFonts w:ascii="Arial" w:hAnsi="Arial" w:cs="Arial"/>
          <w:noProof/>
          <w:lang w:val="en-GB"/>
        </w:rPr>
        <w:t>the important variables for the respective subsets are</w:t>
      </w:r>
      <w:r w:rsidR="00914C53">
        <w:rPr>
          <w:rFonts w:ascii="Arial" w:hAnsi="Arial" w:cs="Arial"/>
          <w:noProof/>
          <w:lang w:val="en-GB"/>
        </w:rPr>
        <w:t xml:space="preserve"> cluster 2 for high</w:t>
      </w:r>
      <w:r w:rsidR="002E6123">
        <w:rPr>
          <w:rFonts w:ascii="Arial" w:hAnsi="Arial" w:cs="Arial"/>
          <w:noProof/>
          <w:lang w:val="en-GB"/>
        </w:rPr>
        <w:t>-</w:t>
      </w:r>
      <w:r w:rsidR="00914C53">
        <w:rPr>
          <w:rFonts w:ascii="Arial" w:hAnsi="Arial" w:cs="Arial"/>
          <w:noProof/>
          <w:lang w:val="en-GB"/>
        </w:rPr>
        <w:t>risk perception observations and cluster 1 for low</w:t>
      </w:r>
      <w:r w:rsidR="002E6123">
        <w:rPr>
          <w:rFonts w:ascii="Arial" w:hAnsi="Arial" w:cs="Arial"/>
          <w:noProof/>
          <w:lang w:val="en-GB"/>
        </w:rPr>
        <w:t>-</w:t>
      </w:r>
      <w:r w:rsidR="00914C53">
        <w:rPr>
          <w:rFonts w:ascii="Arial" w:hAnsi="Arial" w:cs="Arial"/>
          <w:noProof/>
          <w:lang w:val="en-GB"/>
        </w:rPr>
        <w:t>risk perception. Country Romania is the second important variable for both models. In the first one</w:t>
      </w:r>
      <w:r w:rsidR="002E6123">
        <w:rPr>
          <w:rFonts w:ascii="Arial" w:hAnsi="Arial" w:cs="Arial"/>
          <w:noProof/>
          <w:lang w:val="en-GB"/>
        </w:rPr>
        <w:t>,</w:t>
      </w:r>
      <w:r w:rsidR="00914C53">
        <w:rPr>
          <w:rFonts w:ascii="Arial" w:hAnsi="Arial" w:cs="Arial"/>
          <w:noProof/>
          <w:lang w:val="en-GB"/>
        </w:rPr>
        <w:t xml:space="preserve"> Romania has the 63% of citizens who do not </w:t>
      </w:r>
      <w:r w:rsidR="002E6123">
        <w:rPr>
          <w:rFonts w:ascii="Arial" w:hAnsi="Arial" w:cs="Arial"/>
          <w:noProof/>
          <w:lang w:val="en-GB"/>
        </w:rPr>
        <w:t>perform</w:t>
      </w:r>
      <w:r w:rsidR="00914C53">
        <w:rPr>
          <w:rFonts w:ascii="Arial" w:hAnsi="Arial" w:cs="Arial"/>
          <w:noProof/>
          <w:lang w:val="en-GB"/>
        </w:rPr>
        <w:t xml:space="preserve"> pro-environ</w:t>
      </w:r>
      <w:r w:rsidR="002E6123">
        <w:rPr>
          <w:rFonts w:ascii="Arial" w:hAnsi="Arial" w:cs="Arial"/>
          <w:noProof/>
          <w:lang w:val="en-GB"/>
        </w:rPr>
        <w:t>me</w:t>
      </w:r>
      <w:r w:rsidR="00914C53">
        <w:rPr>
          <w:rFonts w:ascii="Arial" w:hAnsi="Arial" w:cs="Arial"/>
          <w:noProof/>
          <w:lang w:val="en-GB"/>
        </w:rPr>
        <w:t xml:space="preserve">ntal behaviour. In the second one, the percentage </w:t>
      </w:r>
      <w:r w:rsidR="00914C53" w:rsidRPr="00914C53">
        <w:rPr>
          <w:rFonts w:ascii="Arial" w:hAnsi="Arial" w:cs="Arial"/>
          <w:noProof/>
          <w:lang w:val="en-GB"/>
        </w:rPr>
        <w:t>goes to 85%</w:t>
      </w:r>
      <w:r w:rsidR="00914C53">
        <w:rPr>
          <w:rFonts w:ascii="Arial" w:hAnsi="Arial" w:cs="Arial"/>
          <w:noProof/>
          <w:lang w:val="en-GB"/>
        </w:rPr>
        <w:t>.</w:t>
      </w:r>
      <w:r w:rsidR="002E6123">
        <w:rPr>
          <w:rFonts w:ascii="Arial" w:hAnsi="Arial" w:cs="Arial"/>
          <w:noProof/>
          <w:lang w:val="en-GB"/>
        </w:rPr>
        <w:t xml:space="preserve"> Thus, </w:t>
      </w:r>
      <w:r w:rsidR="002E6123" w:rsidRPr="002E6123">
        <w:rPr>
          <w:rFonts w:ascii="Arial" w:hAnsi="Arial" w:cs="Arial"/>
          <w:noProof/>
          <w:lang w:val="en-GB"/>
        </w:rPr>
        <w:t>Romanian</w:t>
      </w:r>
      <w:r w:rsidR="002E6123">
        <w:rPr>
          <w:rFonts w:ascii="Arial" w:hAnsi="Arial" w:cs="Arial"/>
          <w:noProof/>
          <w:lang w:val="en-GB"/>
        </w:rPr>
        <w:t xml:space="preserve">, with a low-risk perception, </w:t>
      </w:r>
      <w:r w:rsidR="002E6123" w:rsidRPr="002E6123">
        <w:rPr>
          <w:rFonts w:ascii="Arial" w:hAnsi="Arial" w:cs="Arial"/>
          <w:noProof/>
          <w:lang w:val="en-GB"/>
        </w:rPr>
        <w:t xml:space="preserve">is very likely not to </w:t>
      </w:r>
      <w:r w:rsidR="002E6123">
        <w:rPr>
          <w:rFonts w:ascii="Arial" w:hAnsi="Arial" w:cs="Arial"/>
          <w:noProof/>
          <w:lang w:val="en-GB"/>
        </w:rPr>
        <w:t>perform</w:t>
      </w:r>
      <w:r w:rsidR="002E6123" w:rsidRPr="002E6123">
        <w:rPr>
          <w:rFonts w:ascii="Arial" w:hAnsi="Arial" w:cs="Arial"/>
          <w:noProof/>
          <w:lang w:val="en-GB"/>
        </w:rPr>
        <w:t xml:space="preserve"> a pro-environment behavior</w:t>
      </w:r>
      <w:r w:rsidR="002E6123">
        <w:rPr>
          <w:rFonts w:ascii="Arial" w:hAnsi="Arial" w:cs="Arial"/>
          <w:noProof/>
          <w:lang w:val="en-GB"/>
        </w:rPr>
        <w:t>. The t</w:t>
      </w:r>
      <w:r w:rsidR="00914C53">
        <w:rPr>
          <w:rFonts w:ascii="Arial" w:hAnsi="Arial" w:cs="Arial"/>
          <w:noProof/>
          <w:lang w:val="en-GB"/>
        </w:rPr>
        <w:t xml:space="preserve">hird variable important for the first subset is </w:t>
      </w:r>
      <w:r w:rsidR="002E6123">
        <w:rPr>
          <w:rFonts w:ascii="Arial" w:hAnsi="Arial" w:cs="Arial"/>
          <w:noProof/>
          <w:lang w:val="en-GB"/>
        </w:rPr>
        <w:t xml:space="preserve">the </w:t>
      </w:r>
      <w:r w:rsidR="00914C53">
        <w:rPr>
          <w:rFonts w:ascii="Arial" w:hAnsi="Arial" w:cs="Arial"/>
          <w:noProof/>
          <w:lang w:val="en-GB"/>
        </w:rPr>
        <w:t>high level of education. In this subset</w:t>
      </w:r>
      <w:r w:rsidR="002E6123">
        <w:rPr>
          <w:rFonts w:ascii="Arial" w:hAnsi="Arial" w:cs="Arial"/>
          <w:noProof/>
          <w:lang w:val="en-GB"/>
        </w:rPr>
        <w:t>,</w:t>
      </w:r>
      <w:r w:rsidR="00914C53">
        <w:rPr>
          <w:rFonts w:ascii="Arial" w:hAnsi="Arial" w:cs="Arial"/>
          <w:noProof/>
          <w:lang w:val="en-GB"/>
        </w:rPr>
        <w:t xml:space="preserve"> there are 75% of high-educated individuals </w:t>
      </w:r>
      <w:r w:rsidR="002E6123">
        <w:rPr>
          <w:rFonts w:ascii="Arial" w:hAnsi="Arial" w:cs="Arial"/>
          <w:noProof/>
          <w:lang w:val="en-GB"/>
        </w:rPr>
        <w:lastRenderedPageBreak/>
        <w:t>perform environmental-friendly actions</w:t>
      </w:r>
      <w:r w:rsidR="00415698">
        <w:rPr>
          <w:rFonts w:ascii="Arial" w:hAnsi="Arial" w:cs="Arial"/>
          <w:noProof/>
          <w:lang w:val="en-GB"/>
        </w:rPr>
        <w:t>. In the second subset,</w:t>
      </w:r>
      <w:r w:rsidR="00415698" w:rsidRPr="00415698">
        <w:rPr>
          <w:lang w:val="en-GB"/>
        </w:rPr>
        <w:t xml:space="preserve"> </w:t>
      </w:r>
      <w:r w:rsidR="00415698" w:rsidRPr="00415698">
        <w:rPr>
          <w:rFonts w:ascii="Arial" w:hAnsi="Arial" w:cs="Arial"/>
          <w:noProof/>
          <w:lang w:val="en-GB"/>
        </w:rPr>
        <w:t xml:space="preserve">in </w:t>
      </w:r>
      <w:r w:rsidR="002E6123">
        <w:rPr>
          <w:rFonts w:ascii="Arial" w:hAnsi="Arial" w:cs="Arial"/>
          <w:noProof/>
          <w:lang w:val="en-GB"/>
        </w:rPr>
        <w:t xml:space="preserve">the </w:t>
      </w:r>
      <w:r w:rsidR="00415698" w:rsidRPr="00415698">
        <w:rPr>
          <w:rFonts w:ascii="Arial" w:hAnsi="Arial" w:cs="Arial"/>
          <w:noProof/>
          <w:lang w:val="en-GB"/>
        </w:rPr>
        <w:t>third place</w:t>
      </w:r>
      <w:r w:rsidR="002E6123">
        <w:rPr>
          <w:rFonts w:ascii="Arial" w:hAnsi="Arial" w:cs="Arial"/>
          <w:noProof/>
          <w:lang w:val="en-GB"/>
        </w:rPr>
        <w:t>,</w:t>
      </w:r>
      <w:r w:rsidR="00415698" w:rsidRPr="00415698">
        <w:rPr>
          <w:rFonts w:ascii="Arial" w:hAnsi="Arial" w:cs="Arial"/>
          <w:noProof/>
          <w:lang w:val="en-GB"/>
        </w:rPr>
        <w:t xml:space="preserve"> </w:t>
      </w:r>
      <w:r w:rsidR="00EE1FB9">
        <w:rPr>
          <w:rFonts w:ascii="Arial" w:hAnsi="Arial" w:cs="Arial"/>
          <w:noProof/>
          <w:lang w:val="en-GB"/>
        </w:rPr>
        <w:t>I</w:t>
      </w:r>
      <w:r w:rsidR="00415698" w:rsidRPr="00415698">
        <w:rPr>
          <w:rFonts w:ascii="Arial" w:hAnsi="Arial" w:cs="Arial"/>
          <w:noProof/>
          <w:lang w:val="en-GB"/>
        </w:rPr>
        <w:t xml:space="preserve"> have</w:t>
      </w:r>
      <w:r w:rsidR="00415698">
        <w:rPr>
          <w:rFonts w:ascii="Arial" w:hAnsi="Arial" w:cs="Arial"/>
          <w:noProof/>
          <w:lang w:val="en-GB"/>
        </w:rPr>
        <w:t xml:space="preserve"> Finland. In this case</w:t>
      </w:r>
      <w:r w:rsidR="002E6123">
        <w:rPr>
          <w:rFonts w:ascii="Arial" w:hAnsi="Arial" w:cs="Arial"/>
          <w:noProof/>
          <w:lang w:val="en-GB"/>
        </w:rPr>
        <w:t>,</w:t>
      </w:r>
      <w:r w:rsidR="00415698">
        <w:rPr>
          <w:rFonts w:ascii="Arial" w:hAnsi="Arial" w:cs="Arial"/>
          <w:noProof/>
          <w:lang w:val="en-GB"/>
        </w:rPr>
        <w:t xml:space="preserve"> Finland has a positive influence in predicting pro-environmental behaviour, due to 70% of citizens who do not </w:t>
      </w:r>
      <w:r w:rsidR="002E6123">
        <w:rPr>
          <w:rFonts w:ascii="Arial" w:hAnsi="Arial" w:cs="Arial"/>
          <w:noProof/>
          <w:lang w:val="en-GB"/>
        </w:rPr>
        <w:t>worry</w:t>
      </w:r>
      <w:r w:rsidR="00415698">
        <w:rPr>
          <w:rFonts w:ascii="Arial" w:hAnsi="Arial" w:cs="Arial"/>
          <w:noProof/>
          <w:lang w:val="en-GB"/>
        </w:rPr>
        <w:t xml:space="preserve">, at the same time, they behave in favor of nature. </w:t>
      </w:r>
    </w:p>
    <w:p w14:paraId="1E11D019" w14:textId="77777777" w:rsidR="00415698" w:rsidRDefault="00415698" w:rsidP="00415698">
      <w:pPr>
        <w:spacing w:after="160" w:line="360" w:lineRule="auto"/>
        <w:jc w:val="both"/>
        <w:rPr>
          <w:rFonts w:ascii="Arial" w:hAnsi="Arial" w:cs="Arial"/>
          <w:noProof/>
          <w:lang w:val="en-GB"/>
        </w:rPr>
      </w:pPr>
    </w:p>
    <w:p w14:paraId="556DD37D" w14:textId="5B351274" w:rsidR="00FA3A19" w:rsidRPr="00415698" w:rsidRDefault="00FA3A19" w:rsidP="00415698">
      <w:pPr>
        <w:spacing w:after="160" w:line="360" w:lineRule="auto"/>
        <w:jc w:val="both"/>
        <w:rPr>
          <w:rFonts w:ascii="Arial" w:hAnsi="Arial" w:cs="Arial"/>
          <w:noProof/>
          <w:lang w:val="en-GB"/>
        </w:rPr>
      </w:pPr>
      <w:r w:rsidRPr="00FA3A19">
        <w:rPr>
          <w:rFonts w:ascii="Arial" w:hAnsi="Arial" w:cs="Arial"/>
          <w:b/>
          <w:bCs/>
          <w:noProof/>
          <w:lang w:val="en-GB"/>
        </w:rPr>
        <w:t>Random Forest</w:t>
      </w:r>
    </w:p>
    <w:p w14:paraId="5405DB8A" w14:textId="12F428B8" w:rsidR="00C27C1B" w:rsidRPr="00C64D6D" w:rsidRDefault="00B64209" w:rsidP="00C64D6D">
      <w:pPr>
        <w:pStyle w:val="Bibliografia"/>
        <w:spacing w:line="360" w:lineRule="auto"/>
        <w:ind w:left="0" w:firstLine="0"/>
        <w:jc w:val="both"/>
        <w:rPr>
          <w:rFonts w:ascii="Arial" w:hAnsi="Arial" w:cs="Arial"/>
          <w:noProof/>
          <w:sz w:val="24"/>
          <w:szCs w:val="24"/>
          <w:lang w:val="en-GB"/>
        </w:rPr>
      </w:pPr>
      <w:r w:rsidRPr="00B64209">
        <w:rPr>
          <w:rFonts w:ascii="Arial" w:hAnsi="Arial" w:cs="Arial"/>
          <w:noProof/>
          <w:sz w:val="24"/>
          <w:szCs w:val="24"/>
          <w:lang w:val="en-GB"/>
        </w:rPr>
        <w:t>Both</w:t>
      </w:r>
      <w:r w:rsidR="00A7414C">
        <w:rPr>
          <w:rFonts w:ascii="Arial" w:hAnsi="Arial" w:cs="Arial"/>
          <w:noProof/>
          <w:sz w:val="24"/>
          <w:szCs w:val="24"/>
          <w:lang w:val="en-GB"/>
        </w:rPr>
        <w:t xml:space="preserve"> Random forest’s model</w:t>
      </w:r>
      <w:r w:rsidR="002E6123">
        <w:rPr>
          <w:rFonts w:ascii="Arial" w:hAnsi="Arial" w:cs="Arial"/>
          <w:noProof/>
          <w:sz w:val="24"/>
          <w:szCs w:val="24"/>
          <w:lang w:val="en-GB"/>
        </w:rPr>
        <w:t>s</w:t>
      </w:r>
      <w:r w:rsidR="00A7414C">
        <w:rPr>
          <w:rFonts w:ascii="Arial" w:hAnsi="Arial" w:cs="Arial"/>
          <w:noProof/>
          <w:sz w:val="24"/>
          <w:szCs w:val="24"/>
          <w:lang w:val="en-GB"/>
        </w:rPr>
        <w:t xml:space="preserve"> </w:t>
      </w:r>
      <w:r>
        <w:rPr>
          <w:rFonts w:ascii="Arial" w:hAnsi="Arial" w:cs="Arial"/>
          <w:noProof/>
          <w:sz w:val="24"/>
          <w:szCs w:val="24"/>
          <w:lang w:val="en-GB"/>
        </w:rPr>
        <w:t xml:space="preserve">classify and predict well the outputs. </w:t>
      </w:r>
      <w:r w:rsidR="00C64D6D">
        <w:rPr>
          <w:rFonts w:ascii="Arial" w:hAnsi="Arial" w:cs="Arial"/>
          <w:noProof/>
          <w:sz w:val="24"/>
          <w:szCs w:val="24"/>
          <w:lang w:val="en-GB"/>
        </w:rPr>
        <w:t xml:space="preserve">0.70 accuracy and 0.65 </w:t>
      </w:r>
      <w:r w:rsidR="002E6123">
        <w:rPr>
          <w:rFonts w:ascii="Arial" w:hAnsi="Arial" w:cs="Arial"/>
          <w:noProof/>
          <w:sz w:val="24"/>
          <w:szCs w:val="24"/>
          <w:lang w:val="en-GB"/>
        </w:rPr>
        <w:t>macro-f1</w:t>
      </w:r>
      <w:r w:rsidR="00C64D6D">
        <w:rPr>
          <w:rFonts w:ascii="Arial" w:hAnsi="Arial" w:cs="Arial"/>
          <w:noProof/>
          <w:sz w:val="24"/>
          <w:szCs w:val="24"/>
          <w:lang w:val="en-GB"/>
        </w:rPr>
        <w:t xml:space="preserve"> for the first subset with high-risk perception, 0.65 and again 0.65 for the second one with low-risk perception. </w:t>
      </w:r>
    </w:p>
    <w:p w14:paraId="7DC7222E" w14:textId="10426AB4" w:rsidR="00050E62" w:rsidRPr="00790EA1" w:rsidRDefault="006D06C0" w:rsidP="00790EA1">
      <w:pPr>
        <w:pStyle w:val="Bibliografia"/>
        <w:rPr>
          <w:noProof/>
          <w:lang w:val="en-GB"/>
        </w:rPr>
      </w:pPr>
      <w:r>
        <w:rPr>
          <w:noProof/>
          <w:lang w:val="en-GB"/>
        </w:rPr>
        <w:drawing>
          <wp:anchor distT="0" distB="0" distL="114300" distR="114300" simplePos="0" relativeHeight="251688960" behindDoc="0" locked="0" layoutInCell="1" allowOverlap="1" wp14:anchorId="36930D2D" wp14:editId="3E530EA6">
            <wp:simplePos x="0" y="0"/>
            <wp:positionH relativeFrom="column">
              <wp:posOffset>-146050</wp:posOffset>
            </wp:positionH>
            <wp:positionV relativeFrom="paragraph">
              <wp:posOffset>281305</wp:posOffset>
            </wp:positionV>
            <wp:extent cx="2673350" cy="234950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32">
                      <a:extLst>
                        <a:ext uri="{28A0092B-C50C-407E-A947-70E740481C1C}">
                          <a14:useLocalDpi xmlns:a14="http://schemas.microsoft.com/office/drawing/2010/main" val="0"/>
                        </a:ext>
                      </a:extLst>
                    </a:blip>
                    <a:srcRect t="1052" b="1052"/>
                    <a:stretch>
                      <a:fillRect/>
                    </a:stretch>
                  </pic:blipFill>
                  <pic:spPr bwMode="auto">
                    <a:xfrm>
                      <a:off x="0" y="0"/>
                      <a:ext cx="2673350"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B">
        <w:rPr>
          <w:noProof/>
          <w:lang w:val="en-GB"/>
        </w:rPr>
        <w:drawing>
          <wp:anchor distT="0" distB="0" distL="114300" distR="114300" simplePos="0" relativeHeight="251689984" behindDoc="0" locked="0" layoutInCell="1" allowOverlap="1" wp14:anchorId="3CECF4CB" wp14:editId="5F042D84">
            <wp:simplePos x="0" y="0"/>
            <wp:positionH relativeFrom="margin">
              <wp:align>right</wp:align>
            </wp:positionH>
            <wp:positionV relativeFrom="paragraph">
              <wp:posOffset>174763</wp:posOffset>
            </wp:positionV>
            <wp:extent cx="2688590" cy="2454910"/>
            <wp:effectExtent l="0" t="0" r="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3">
                      <a:extLst>
                        <a:ext uri="{28A0092B-C50C-407E-A947-70E740481C1C}">
                          <a14:useLocalDpi xmlns:a14="http://schemas.microsoft.com/office/drawing/2010/main" val="0"/>
                        </a:ext>
                      </a:extLst>
                    </a:blip>
                    <a:srcRect l="447" r="447"/>
                    <a:stretch>
                      <a:fillRect/>
                    </a:stretch>
                  </pic:blipFill>
                  <pic:spPr bwMode="auto">
                    <a:xfrm>
                      <a:off x="0" y="0"/>
                      <a:ext cx="2688590" cy="245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790EA1" w:rsidRPr="00985C4A" w14:paraId="47B593E3" w14:textId="77777777" w:rsidTr="00790EA1">
        <w:tc>
          <w:tcPr>
            <w:tcW w:w="4390" w:type="dxa"/>
          </w:tcPr>
          <w:p w14:paraId="1D2002B0" w14:textId="1F179D3E" w:rsidR="00790EA1" w:rsidRPr="00790EA1" w:rsidRDefault="00790EA1" w:rsidP="00C27C1B">
            <w:pPr>
              <w:pStyle w:val="Paragrafoelenco"/>
              <w:numPr>
                <w:ilvl w:val="0"/>
                <w:numId w:val="9"/>
              </w:numPr>
              <w:rPr>
                <w:lang w:val="en-GB"/>
              </w:rPr>
            </w:pPr>
            <w:r w:rsidRPr="00790EA1">
              <w:rPr>
                <w:noProof/>
                <w:lang w:val="en-GB"/>
              </w:rPr>
              <w:t>Subset with High-risk Perception observations</w:t>
            </w:r>
          </w:p>
        </w:tc>
        <w:tc>
          <w:tcPr>
            <w:tcW w:w="4104" w:type="dxa"/>
          </w:tcPr>
          <w:p w14:paraId="2F0AF1BA" w14:textId="67C20AB0" w:rsidR="00790EA1" w:rsidRDefault="00790EA1" w:rsidP="00C27C1B">
            <w:pPr>
              <w:pStyle w:val="Bibliografia"/>
              <w:numPr>
                <w:ilvl w:val="0"/>
                <w:numId w:val="9"/>
              </w:numPr>
              <w:spacing w:line="240" w:lineRule="auto"/>
              <w:rPr>
                <w:noProof/>
                <w:lang w:val="en-GB"/>
              </w:rPr>
            </w:pPr>
            <w:r>
              <w:rPr>
                <w:noProof/>
                <w:lang w:val="en-GB"/>
              </w:rPr>
              <w:t>Subset with Low-risk Perception observations</w:t>
            </w:r>
          </w:p>
          <w:p w14:paraId="7013EE9B" w14:textId="77777777" w:rsidR="00790EA1" w:rsidRDefault="00790EA1" w:rsidP="00790EA1">
            <w:pPr>
              <w:rPr>
                <w:lang w:val="en-GB" w:eastAsia="en-US"/>
              </w:rPr>
            </w:pPr>
          </w:p>
        </w:tc>
      </w:tr>
    </w:tbl>
    <w:p w14:paraId="151B59F8" w14:textId="75442CEB" w:rsidR="00790EA1" w:rsidRPr="00790EA1" w:rsidRDefault="00790EA1" w:rsidP="00790EA1">
      <w:pPr>
        <w:rPr>
          <w:lang w:val="en-GB" w:eastAsia="en-US"/>
        </w:rPr>
      </w:pPr>
      <w:r>
        <w:rPr>
          <w:noProof/>
        </w:rPr>
        <mc:AlternateContent>
          <mc:Choice Requires="wps">
            <w:drawing>
              <wp:anchor distT="0" distB="0" distL="114300" distR="114300" simplePos="0" relativeHeight="251692032" behindDoc="0" locked="0" layoutInCell="1" allowOverlap="1" wp14:anchorId="0411F030" wp14:editId="537C1FB8">
                <wp:simplePos x="0" y="0"/>
                <wp:positionH relativeFrom="margin">
                  <wp:align>center</wp:align>
                </wp:positionH>
                <wp:positionV relativeFrom="paragraph">
                  <wp:posOffset>73646</wp:posOffset>
                </wp:positionV>
                <wp:extent cx="3075305" cy="63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49745109" w14:textId="44E8DAE4" w:rsidR="00985C4A" w:rsidRPr="00790EA1" w:rsidRDefault="00985C4A"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21</w:t>
                            </w:r>
                            <w:r>
                              <w:fldChar w:fldCharType="end"/>
                            </w:r>
                            <w:r w:rsidRPr="00790EA1">
                              <w:rPr>
                                <w:lang w:val="en-GB"/>
                              </w:rPr>
                              <w:t>: Comparison of variables importance-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1F030" id="Casella di testo 35" o:spid="_x0000_s1034" type="#_x0000_t202" style="position:absolute;margin-left:0;margin-top:5.8pt;width:242.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" stroked="f">
                <v:textbox style="mso-fit-shape-to-text:t" inset="0,0,0,0">
                  <w:txbxContent>
                    <w:p w14:paraId="49745109" w14:textId="44E8DAE4" w:rsidR="00985C4A" w:rsidRPr="00790EA1" w:rsidRDefault="00985C4A"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21</w:t>
                      </w:r>
                      <w:r>
                        <w:fldChar w:fldCharType="end"/>
                      </w:r>
                      <w:r w:rsidRPr="00790EA1">
                        <w:rPr>
                          <w:lang w:val="en-GB"/>
                        </w:rPr>
                        <w:t>: Comparison of variables importance- Random Forest</w:t>
                      </w:r>
                    </w:p>
                  </w:txbxContent>
                </v:textbox>
                <w10:wrap type="square" anchorx="margin"/>
              </v:shape>
            </w:pict>
          </mc:Fallback>
        </mc:AlternateContent>
      </w:r>
    </w:p>
    <w:p w14:paraId="0CE60734" w14:textId="07BB4910" w:rsidR="00050E62" w:rsidRDefault="00B75C4A" w:rsidP="00714EA0">
      <w:pPr>
        <w:pStyle w:val="Bibliografia"/>
        <w:rPr>
          <w:noProof/>
          <w:lang w:val="en-GB"/>
        </w:rPr>
      </w:pPr>
      <w:r>
        <w:rPr>
          <w:noProof/>
        </w:rPr>
        <mc:AlternateContent>
          <mc:Choice Requires="wps">
            <w:drawing>
              <wp:anchor distT="0" distB="0" distL="114300" distR="114300" simplePos="0" relativeHeight="251697152" behindDoc="0" locked="0" layoutInCell="1" allowOverlap="1" wp14:anchorId="36EE9B4B" wp14:editId="4FF4884C">
                <wp:simplePos x="0" y="0"/>
                <wp:positionH relativeFrom="column">
                  <wp:posOffset>0</wp:posOffset>
                </wp:positionH>
                <wp:positionV relativeFrom="paragraph">
                  <wp:posOffset>2238375</wp:posOffset>
                </wp:positionV>
                <wp:extent cx="266255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6608D253" w14:textId="3C305030" w:rsidR="00985C4A" w:rsidRPr="00B75C4A" w:rsidRDefault="00985C4A"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r>
                              <w:rPr>
                                <w:lang w:val="en-GB"/>
                              </w:rPr>
                              <w:t xml:space="preserve">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9B4B" id="Casella di testo 38" o:spid="_x0000_s1035" type="#_x0000_t202" style="position:absolute;left:0;text-align:left;margin-left:0;margin-top:176.25pt;width:209.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" stroked="f">
                <v:textbox style="mso-fit-shape-to-text:t" inset="0,0,0,0">
                  <w:txbxContent>
                    <w:p w14:paraId="6608D253" w14:textId="3C305030" w:rsidR="00985C4A" w:rsidRPr="00B75C4A" w:rsidRDefault="00985C4A"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r>
                        <w:rPr>
                          <w:lang w:val="en-GB"/>
                        </w:rPr>
                        <w:t xml:space="preserve"> observations</w:t>
                      </w:r>
                    </w:p>
                  </w:txbxContent>
                </v:textbox>
                <w10:wrap type="square"/>
              </v:shape>
            </w:pict>
          </mc:Fallback>
        </mc:AlternateContent>
      </w:r>
      <w:r w:rsidR="00843A76">
        <w:rPr>
          <w:noProof/>
          <w:lang w:val="en-GB"/>
        </w:rPr>
        <w:drawing>
          <wp:anchor distT="0" distB="0" distL="114300" distR="114300" simplePos="0" relativeHeight="251695104" behindDoc="1" locked="0" layoutInCell="1" allowOverlap="1" wp14:anchorId="0A69B7DC" wp14:editId="1730806F">
            <wp:simplePos x="0" y="0"/>
            <wp:positionH relativeFrom="margin">
              <wp:align>left</wp:align>
            </wp:positionH>
            <wp:positionV relativeFrom="paragraph">
              <wp:posOffset>342265</wp:posOffset>
            </wp:positionV>
            <wp:extent cx="2662555" cy="1838960"/>
            <wp:effectExtent l="0" t="0" r="4445"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2555"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8C024" w14:textId="535E9F91" w:rsidR="00B75C4A" w:rsidRPr="00C64D6D" w:rsidRDefault="00B64209" w:rsidP="00B75C4A">
      <w:pPr>
        <w:pStyle w:val="Bibliografia"/>
        <w:spacing w:line="360" w:lineRule="auto"/>
        <w:ind w:left="0" w:firstLine="0"/>
        <w:jc w:val="both"/>
        <w:rPr>
          <w:rFonts w:ascii="Arial" w:hAnsi="Arial" w:cs="Arial"/>
          <w:sz w:val="24"/>
          <w:szCs w:val="24"/>
          <w:lang w:val="en-GB"/>
        </w:rPr>
      </w:pPr>
      <w:r w:rsidRPr="00C64D6D">
        <w:rPr>
          <w:rFonts w:ascii="Arial" w:hAnsi="Arial" w:cs="Arial"/>
          <w:sz w:val="24"/>
          <w:szCs w:val="24"/>
          <w:lang w:val="en-GB"/>
        </w:rPr>
        <w:t xml:space="preserve">Figure </w:t>
      </w:r>
      <w:r w:rsidR="00415698" w:rsidRPr="00C64D6D">
        <w:rPr>
          <w:rFonts w:ascii="Arial" w:hAnsi="Arial" w:cs="Arial"/>
          <w:sz w:val="24"/>
          <w:szCs w:val="24"/>
          <w:lang w:val="en-GB"/>
        </w:rPr>
        <w:t>20</w:t>
      </w:r>
      <w:r w:rsidRPr="00C64D6D">
        <w:rPr>
          <w:rFonts w:ascii="Arial" w:hAnsi="Arial" w:cs="Arial"/>
          <w:sz w:val="24"/>
          <w:szCs w:val="24"/>
          <w:lang w:val="en-GB"/>
        </w:rPr>
        <w:t xml:space="preserve"> shows the importance of variables in both subset</w:t>
      </w:r>
      <w:r w:rsidR="00B75C4A" w:rsidRPr="00C64D6D">
        <w:rPr>
          <w:rFonts w:ascii="Arial" w:hAnsi="Arial" w:cs="Arial"/>
          <w:sz w:val="24"/>
          <w:szCs w:val="24"/>
          <w:lang w:val="en-GB"/>
        </w:rPr>
        <w:t>s</w:t>
      </w:r>
      <w:r w:rsidRPr="00C64D6D">
        <w:rPr>
          <w:rFonts w:ascii="Arial" w:hAnsi="Arial" w:cs="Arial"/>
          <w:sz w:val="24"/>
          <w:szCs w:val="24"/>
          <w:lang w:val="en-GB"/>
        </w:rPr>
        <w:t>. In both cases</w:t>
      </w:r>
      <w:r w:rsidR="00B75C4A" w:rsidRPr="00C64D6D">
        <w:rPr>
          <w:rFonts w:ascii="Arial" w:hAnsi="Arial" w:cs="Arial"/>
          <w:sz w:val="24"/>
          <w:szCs w:val="24"/>
          <w:lang w:val="en-GB"/>
        </w:rPr>
        <w:t>,</w:t>
      </w:r>
      <w:r w:rsidRPr="00C64D6D">
        <w:rPr>
          <w:rFonts w:ascii="Arial" w:hAnsi="Arial" w:cs="Arial"/>
          <w:sz w:val="24"/>
          <w:szCs w:val="24"/>
          <w:lang w:val="en-GB"/>
        </w:rPr>
        <w:t xml:space="preserve"> age is the most important variable for predicting behaviour. </w:t>
      </w:r>
      <w:r w:rsidR="00843A76" w:rsidRPr="00C64D6D">
        <w:rPr>
          <w:rFonts w:ascii="Arial" w:hAnsi="Arial" w:cs="Arial"/>
          <w:sz w:val="24"/>
          <w:szCs w:val="24"/>
          <w:lang w:val="en-GB"/>
        </w:rPr>
        <w:t xml:space="preserve">The variation of age in the subset with high-risk perception is </w:t>
      </w:r>
      <w:proofErr w:type="gramStart"/>
      <w:r w:rsidR="00843A76" w:rsidRPr="00C64D6D">
        <w:rPr>
          <w:rFonts w:ascii="Arial" w:hAnsi="Arial" w:cs="Arial"/>
          <w:sz w:val="24"/>
          <w:szCs w:val="24"/>
          <w:lang w:val="en-GB"/>
        </w:rPr>
        <w:t>similar to</w:t>
      </w:r>
      <w:proofErr w:type="gramEnd"/>
      <w:r w:rsidR="00843A76" w:rsidRPr="00C64D6D">
        <w:rPr>
          <w:rFonts w:ascii="Arial" w:hAnsi="Arial" w:cs="Arial"/>
          <w:sz w:val="24"/>
          <w:szCs w:val="24"/>
          <w:lang w:val="en-GB"/>
        </w:rPr>
        <w:t xml:space="preserve"> the complete model. On average 60% of each age group </w:t>
      </w:r>
      <w:r w:rsidR="002E6123">
        <w:rPr>
          <w:rFonts w:ascii="Arial" w:hAnsi="Arial" w:cs="Arial"/>
          <w:sz w:val="24"/>
          <w:szCs w:val="24"/>
          <w:lang w:val="en-GB"/>
        </w:rPr>
        <w:t>perform</w:t>
      </w:r>
      <w:r w:rsidR="00843A76" w:rsidRPr="00C64D6D">
        <w:rPr>
          <w:rFonts w:ascii="Arial" w:hAnsi="Arial" w:cs="Arial"/>
          <w:sz w:val="24"/>
          <w:szCs w:val="24"/>
          <w:lang w:val="en-GB"/>
        </w:rPr>
        <w:t xml:space="preserve"> eco-friendly </w:t>
      </w:r>
      <w:r w:rsidR="002E6123">
        <w:rPr>
          <w:rFonts w:ascii="Arial" w:hAnsi="Arial" w:cs="Arial"/>
          <w:sz w:val="24"/>
          <w:szCs w:val="24"/>
          <w:lang w:val="en-GB"/>
        </w:rPr>
        <w:lastRenderedPageBreak/>
        <w:t>action</w:t>
      </w:r>
      <w:r w:rsidR="00843A76" w:rsidRPr="00C64D6D">
        <w:rPr>
          <w:rFonts w:ascii="Arial" w:hAnsi="Arial" w:cs="Arial"/>
          <w:sz w:val="24"/>
          <w:szCs w:val="24"/>
          <w:lang w:val="en-GB"/>
        </w:rPr>
        <w:t>. Another time, this percentage drop</w:t>
      </w:r>
      <w:r w:rsidR="00B75C4A" w:rsidRPr="00C64D6D">
        <w:rPr>
          <w:rFonts w:ascii="Arial" w:hAnsi="Arial" w:cs="Arial"/>
          <w:sz w:val="24"/>
          <w:szCs w:val="24"/>
          <w:lang w:val="en-GB"/>
        </w:rPr>
        <w:t>s</w:t>
      </w:r>
      <w:r w:rsidR="00843A76" w:rsidRPr="00C64D6D">
        <w:rPr>
          <w:rFonts w:ascii="Arial" w:hAnsi="Arial" w:cs="Arial"/>
          <w:sz w:val="24"/>
          <w:szCs w:val="24"/>
          <w:lang w:val="en-GB"/>
        </w:rPr>
        <w:t xml:space="preserve"> from 80 years old. More interesting is the trend in the second subset, as figure</w:t>
      </w:r>
      <w:r w:rsidR="00B75C4A" w:rsidRPr="00C64D6D">
        <w:rPr>
          <w:rFonts w:ascii="Arial" w:hAnsi="Arial" w:cs="Arial"/>
          <w:sz w:val="24"/>
          <w:szCs w:val="24"/>
          <w:lang w:val="en-GB"/>
        </w:rPr>
        <w:t xml:space="preserve"> </w:t>
      </w:r>
      <w:r w:rsidR="00415698" w:rsidRPr="00C64D6D">
        <w:rPr>
          <w:rFonts w:ascii="Arial" w:hAnsi="Arial" w:cs="Arial"/>
          <w:sz w:val="24"/>
          <w:szCs w:val="24"/>
          <w:lang w:val="en-GB"/>
        </w:rPr>
        <w:t>21</w:t>
      </w:r>
      <w:r w:rsidR="00843A76" w:rsidRPr="00C64D6D">
        <w:rPr>
          <w:rFonts w:ascii="Arial" w:hAnsi="Arial" w:cs="Arial"/>
          <w:sz w:val="24"/>
          <w:szCs w:val="24"/>
          <w:lang w:val="en-GB"/>
        </w:rPr>
        <w:t xml:space="preserve"> shows. On average 70% of younger </w:t>
      </w:r>
      <w:r w:rsidR="00667449" w:rsidRPr="00C64D6D">
        <w:rPr>
          <w:rFonts w:ascii="Arial" w:hAnsi="Arial" w:cs="Arial"/>
          <w:sz w:val="24"/>
          <w:szCs w:val="24"/>
          <w:lang w:val="en-GB"/>
        </w:rPr>
        <w:t>ha</w:t>
      </w:r>
      <w:r w:rsidR="00142907" w:rsidRPr="00C64D6D">
        <w:rPr>
          <w:rFonts w:ascii="Arial" w:hAnsi="Arial" w:cs="Arial"/>
          <w:sz w:val="24"/>
          <w:szCs w:val="24"/>
          <w:lang w:val="en-GB"/>
        </w:rPr>
        <w:t>ve</w:t>
      </w:r>
      <w:r w:rsidR="00667449" w:rsidRPr="00C64D6D">
        <w:rPr>
          <w:rFonts w:ascii="Arial" w:hAnsi="Arial" w:cs="Arial"/>
          <w:sz w:val="24"/>
          <w:szCs w:val="24"/>
          <w:lang w:val="en-GB"/>
        </w:rPr>
        <w:t xml:space="preserve"> a negative behaviour in </w:t>
      </w:r>
      <w:proofErr w:type="spellStart"/>
      <w:r w:rsidR="00667449" w:rsidRPr="00C64D6D">
        <w:rPr>
          <w:rFonts w:ascii="Arial" w:hAnsi="Arial" w:cs="Arial"/>
          <w:sz w:val="24"/>
          <w:szCs w:val="24"/>
          <w:lang w:val="en-GB"/>
        </w:rPr>
        <w:t>favor</w:t>
      </w:r>
      <w:proofErr w:type="spellEnd"/>
      <w:r w:rsidR="00667449" w:rsidRPr="00C64D6D">
        <w:rPr>
          <w:rFonts w:ascii="Arial" w:hAnsi="Arial" w:cs="Arial"/>
          <w:sz w:val="24"/>
          <w:szCs w:val="24"/>
          <w:lang w:val="en-GB"/>
        </w:rPr>
        <w:t xml:space="preserve"> of </w:t>
      </w:r>
      <w:r w:rsidR="00B75C4A" w:rsidRPr="00C64D6D">
        <w:rPr>
          <w:rFonts w:ascii="Arial" w:hAnsi="Arial" w:cs="Arial"/>
          <w:sz w:val="24"/>
          <w:szCs w:val="24"/>
          <w:lang w:val="en-GB"/>
        </w:rPr>
        <w:t xml:space="preserve">the </w:t>
      </w:r>
      <w:r w:rsidR="00667449" w:rsidRPr="00C64D6D">
        <w:rPr>
          <w:rFonts w:ascii="Arial" w:hAnsi="Arial" w:cs="Arial"/>
          <w:sz w:val="24"/>
          <w:szCs w:val="24"/>
          <w:lang w:val="en-GB"/>
        </w:rPr>
        <w:t>environment. This percentage drop</w:t>
      </w:r>
      <w:r w:rsidR="00415698" w:rsidRPr="00C64D6D">
        <w:rPr>
          <w:rFonts w:ascii="Arial" w:hAnsi="Arial" w:cs="Arial"/>
          <w:sz w:val="24"/>
          <w:szCs w:val="24"/>
          <w:lang w:val="en-GB"/>
        </w:rPr>
        <w:t>s</w:t>
      </w:r>
      <w:r w:rsidR="00667449" w:rsidRPr="00C64D6D">
        <w:rPr>
          <w:rFonts w:ascii="Arial" w:hAnsi="Arial" w:cs="Arial"/>
          <w:sz w:val="24"/>
          <w:szCs w:val="24"/>
          <w:lang w:val="en-GB"/>
        </w:rPr>
        <w:t xml:space="preserve"> with the increase of years</w:t>
      </w:r>
      <w:r w:rsidR="00415698" w:rsidRPr="00C64D6D">
        <w:rPr>
          <w:rFonts w:ascii="Arial" w:hAnsi="Arial" w:cs="Arial"/>
          <w:sz w:val="24"/>
          <w:szCs w:val="24"/>
          <w:lang w:val="en-GB"/>
        </w:rPr>
        <w:t xml:space="preserve">, and the trend is reversed. </w:t>
      </w:r>
      <w:r w:rsidR="002E6123">
        <w:rPr>
          <w:rFonts w:ascii="Arial" w:hAnsi="Arial" w:cs="Arial"/>
          <w:sz w:val="24"/>
          <w:szCs w:val="24"/>
          <w:lang w:val="en-GB"/>
        </w:rPr>
        <w:t>This trend is</w:t>
      </w:r>
      <w:r w:rsidR="002E6123" w:rsidRPr="002E6123">
        <w:rPr>
          <w:rFonts w:ascii="Arial" w:hAnsi="Arial" w:cs="Arial"/>
          <w:sz w:val="24"/>
          <w:szCs w:val="24"/>
          <w:lang w:val="en-GB"/>
        </w:rPr>
        <w:t xml:space="preserve"> opposite to the sociological theories explained</w:t>
      </w:r>
      <w:r w:rsidR="002E6123">
        <w:rPr>
          <w:rFonts w:ascii="Arial" w:hAnsi="Arial" w:cs="Arial"/>
          <w:sz w:val="24"/>
          <w:szCs w:val="24"/>
          <w:lang w:val="en-GB"/>
        </w:rPr>
        <w:t xml:space="preserve"> in Literature Review (Chapter 1). </w:t>
      </w:r>
    </w:p>
    <w:p w14:paraId="342A75F7" w14:textId="60B43C65" w:rsidR="00B75C4A" w:rsidRPr="00B75C4A" w:rsidRDefault="00C64D6D" w:rsidP="00524700">
      <w:pPr>
        <w:spacing w:line="360" w:lineRule="auto"/>
        <w:jc w:val="both"/>
        <w:rPr>
          <w:lang w:val="en-GB" w:eastAsia="en-US"/>
        </w:rPr>
      </w:pPr>
      <w:r w:rsidRPr="00C64D6D">
        <w:rPr>
          <w:rFonts w:ascii="Arial" w:hAnsi="Arial" w:cs="Arial"/>
          <w:lang w:val="en-GB" w:eastAsia="en-US"/>
        </w:rPr>
        <w:t>Then, the first subset</w:t>
      </w:r>
      <w:r>
        <w:rPr>
          <w:rFonts w:ascii="Arial" w:hAnsi="Arial" w:cs="Arial"/>
          <w:lang w:val="en-GB" w:eastAsia="en-US"/>
        </w:rPr>
        <w:t xml:space="preserve"> has many importan</w:t>
      </w:r>
      <w:r w:rsidR="002E6123">
        <w:rPr>
          <w:rFonts w:ascii="Arial" w:hAnsi="Arial" w:cs="Arial"/>
          <w:lang w:val="en-GB" w:eastAsia="en-US"/>
        </w:rPr>
        <w:t>t</w:t>
      </w:r>
      <w:r>
        <w:rPr>
          <w:rFonts w:ascii="Arial" w:hAnsi="Arial" w:cs="Arial"/>
          <w:lang w:val="en-GB" w:eastAsia="en-US"/>
        </w:rPr>
        <w:t xml:space="preserve"> variables but in a much lesser way, such as </w:t>
      </w:r>
      <w:r w:rsidR="002E6123">
        <w:rPr>
          <w:rFonts w:ascii="Arial" w:hAnsi="Arial" w:cs="Arial"/>
          <w:lang w:val="en-GB" w:eastAsia="en-US"/>
        </w:rPr>
        <w:t xml:space="preserve">the </w:t>
      </w:r>
      <w:r>
        <w:rPr>
          <w:rFonts w:ascii="Arial" w:hAnsi="Arial" w:cs="Arial"/>
          <w:lang w:val="en-GB" w:eastAsia="en-US"/>
        </w:rPr>
        <w:t>small or middle</w:t>
      </w:r>
      <w:r w:rsidR="002E6123">
        <w:rPr>
          <w:rFonts w:ascii="Arial" w:hAnsi="Arial" w:cs="Arial"/>
          <w:lang w:val="en-GB" w:eastAsia="en-US"/>
        </w:rPr>
        <w:t>-</w:t>
      </w:r>
      <w:r>
        <w:rPr>
          <w:rFonts w:ascii="Arial" w:hAnsi="Arial" w:cs="Arial"/>
          <w:lang w:val="en-GB" w:eastAsia="en-US"/>
        </w:rPr>
        <w:t xml:space="preserve">sized town, 68% of this class in this subset </w:t>
      </w:r>
      <w:r w:rsidR="002E6123">
        <w:rPr>
          <w:rFonts w:ascii="Arial" w:hAnsi="Arial" w:cs="Arial"/>
          <w:lang w:val="en-GB" w:eastAsia="en-US"/>
        </w:rPr>
        <w:t>perform environmental-friendly action</w:t>
      </w:r>
      <w:r w:rsidR="00524700">
        <w:rPr>
          <w:rFonts w:ascii="Arial" w:hAnsi="Arial" w:cs="Arial"/>
          <w:lang w:val="en-GB" w:eastAsia="en-US"/>
        </w:rPr>
        <w:t>. In the second subset</w:t>
      </w:r>
      <w:r w:rsidR="002E6123">
        <w:rPr>
          <w:rFonts w:ascii="Arial" w:hAnsi="Arial" w:cs="Arial"/>
          <w:lang w:val="en-GB" w:eastAsia="en-US"/>
        </w:rPr>
        <w:t>,</w:t>
      </w:r>
      <w:r w:rsidR="00524700">
        <w:rPr>
          <w:rFonts w:ascii="Arial" w:hAnsi="Arial" w:cs="Arial"/>
          <w:lang w:val="en-GB" w:eastAsia="en-US"/>
        </w:rPr>
        <w:t xml:space="preserve"> </w:t>
      </w:r>
      <w:r w:rsidR="00EE1FB9">
        <w:rPr>
          <w:rFonts w:ascii="Arial" w:hAnsi="Arial" w:cs="Arial"/>
          <w:lang w:val="en-GB" w:eastAsia="en-US"/>
        </w:rPr>
        <w:t>I</w:t>
      </w:r>
      <w:r w:rsidR="00524700">
        <w:rPr>
          <w:rFonts w:ascii="Arial" w:hAnsi="Arial" w:cs="Arial"/>
          <w:lang w:val="en-GB" w:eastAsia="en-US"/>
        </w:rPr>
        <w:t xml:space="preserve"> have more relevant variable</w:t>
      </w:r>
      <w:r w:rsidR="002E6123">
        <w:rPr>
          <w:rFonts w:ascii="Arial" w:hAnsi="Arial" w:cs="Arial"/>
          <w:lang w:val="en-GB" w:eastAsia="en-US"/>
        </w:rPr>
        <w:t>s</w:t>
      </w:r>
      <w:r w:rsidR="00524700">
        <w:rPr>
          <w:rFonts w:ascii="Arial" w:hAnsi="Arial" w:cs="Arial"/>
          <w:lang w:val="en-GB" w:eastAsia="en-US"/>
        </w:rPr>
        <w:t xml:space="preserve">, or rather </w:t>
      </w:r>
      <w:r w:rsidR="00524700" w:rsidRPr="00524700">
        <w:rPr>
          <w:rFonts w:ascii="Arial" w:hAnsi="Arial" w:cs="Arial"/>
          <w:lang w:val="en-GB" w:eastAsia="en-US"/>
        </w:rPr>
        <w:t xml:space="preserve">with a higher </w:t>
      </w:r>
      <w:r w:rsidR="002E6123">
        <w:rPr>
          <w:rFonts w:ascii="Arial" w:hAnsi="Arial" w:cs="Arial"/>
          <w:lang w:val="en-GB" w:eastAsia="en-US"/>
        </w:rPr>
        <w:t>G</w:t>
      </w:r>
      <w:r w:rsidR="00524700" w:rsidRPr="00524700">
        <w:rPr>
          <w:rFonts w:ascii="Arial" w:hAnsi="Arial" w:cs="Arial"/>
          <w:lang w:val="en-GB" w:eastAsia="en-US"/>
        </w:rPr>
        <w:t xml:space="preserve">ini </w:t>
      </w:r>
      <w:r w:rsidR="002E6123">
        <w:rPr>
          <w:rFonts w:ascii="Arial" w:hAnsi="Arial" w:cs="Arial"/>
          <w:lang w:val="en-GB" w:eastAsia="en-US"/>
        </w:rPr>
        <w:t>I</w:t>
      </w:r>
      <w:r w:rsidR="00524700">
        <w:rPr>
          <w:rFonts w:ascii="Arial" w:hAnsi="Arial" w:cs="Arial"/>
          <w:lang w:val="en-GB" w:eastAsia="en-US"/>
        </w:rPr>
        <w:t xml:space="preserve">mportance </w:t>
      </w:r>
      <w:r w:rsidR="00524700" w:rsidRPr="00524700">
        <w:rPr>
          <w:rFonts w:ascii="Arial" w:hAnsi="Arial" w:cs="Arial"/>
          <w:lang w:val="en-GB" w:eastAsia="en-US"/>
        </w:rPr>
        <w:t>scor</w:t>
      </w:r>
      <w:r w:rsidR="00524700">
        <w:rPr>
          <w:rFonts w:ascii="Arial" w:hAnsi="Arial" w:cs="Arial"/>
          <w:lang w:val="en-GB" w:eastAsia="en-US"/>
        </w:rPr>
        <w:t xml:space="preserve">e. For example, cluster 1 </w:t>
      </w:r>
      <w:r w:rsidR="002E6123" w:rsidRPr="002E6123">
        <w:rPr>
          <w:rFonts w:ascii="Arial" w:hAnsi="Arial" w:cs="Arial"/>
          <w:lang w:val="en-GB" w:eastAsia="en-US"/>
        </w:rPr>
        <w:t>is the second most important variable</w:t>
      </w:r>
      <w:r w:rsidR="002E6123">
        <w:rPr>
          <w:rFonts w:ascii="Arial" w:hAnsi="Arial" w:cs="Arial"/>
          <w:lang w:val="en-GB" w:eastAsia="en-US"/>
        </w:rPr>
        <w:t xml:space="preserve">, </w:t>
      </w:r>
      <w:r w:rsidR="00524700">
        <w:rPr>
          <w:rFonts w:ascii="Arial" w:hAnsi="Arial" w:cs="Arial"/>
          <w:lang w:val="en-GB" w:eastAsia="en-US"/>
        </w:rPr>
        <w:t xml:space="preserve">where </w:t>
      </w:r>
      <w:r w:rsidR="002E6123">
        <w:rPr>
          <w:rFonts w:ascii="Arial" w:hAnsi="Arial" w:cs="Arial"/>
          <w:lang w:val="en-GB" w:eastAsia="en-US"/>
        </w:rPr>
        <w:t>60</w:t>
      </w:r>
      <w:r w:rsidR="00524700">
        <w:rPr>
          <w:rFonts w:ascii="Arial" w:hAnsi="Arial" w:cs="Arial"/>
          <w:lang w:val="en-GB" w:eastAsia="en-US"/>
        </w:rPr>
        <w:t xml:space="preserve">% do </w:t>
      </w:r>
      <w:r w:rsidR="002E6123">
        <w:rPr>
          <w:rFonts w:ascii="Arial" w:hAnsi="Arial" w:cs="Arial"/>
          <w:lang w:val="en-GB" w:eastAsia="en-US"/>
        </w:rPr>
        <w:t>perform environmental actions</w:t>
      </w:r>
      <w:r w:rsidR="00524700">
        <w:rPr>
          <w:rFonts w:ascii="Arial" w:hAnsi="Arial" w:cs="Arial"/>
          <w:lang w:val="en-GB" w:eastAsia="en-US"/>
        </w:rPr>
        <w:t>. Romania is again in the to</w:t>
      </w:r>
      <w:r w:rsidR="002E6123">
        <w:rPr>
          <w:rFonts w:ascii="Arial" w:hAnsi="Arial" w:cs="Arial"/>
          <w:lang w:val="en-GB" w:eastAsia="en-US"/>
        </w:rPr>
        <w:t>p</w:t>
      </w:r>
      <w:r w:rsidR="00524700">
        <w:rPr>
          <w:rFonts w:ascii="Arial" w:hAnsi="Arial" w:cs="Arial"/>
          <w:lang w:val="en-GB" w:eastAsia="en-US"/>
        </w:rPr>
        <w:t xml:space="preserve"> three. </w:t>
      </w:r>
      <w:r w:rsidR="00A7414C">
        <w:rPr>
          <w:rFonts w:ascii="Arial" w:hAnsi="Arial" w:cs="Arial"/>
          <w:lang w:val="en-GB" w:eastAsia="en-US"/>
        </w:rPr>
        <w:t xml:space="preserve">Then, there </w:t>
      </w:r>
      <w:r w:rsidR="002E6123">
        <w:rPr>
          <w:rFonts w:ascii="Arial" w:hAnsi="Arial" w:cs="Arial"/>
          <w:lang w:val="en-GB" w:eastAsia="en-US"/>
        </w:rPr>
        <w:t>is</w:t>
      </w:r>
      <w:r w:rsidR="00A7414C">
        <w:rPr>
          <w:rFonts w:ascii="Arial" w:hAnsi="Arial" w:cs="Arial"/>
          <w:lang w:val="en-GB" w:eastAsia="en-US"/>
        </w:rPr>
        <w:t xml:space="preserve"> cluster 2, where 62% do </w:t>
      </w:r>
      <w:r w:rsidR="002E6123">
        <w:rPr>
          <w:rFonts w:ascii="Arial" w:hAnsi="Arial" w:cs="Arial"/>
          <w:lang w:val="en-GB" w:eastAsia="en-US"/>
        </w:rPr>
        <w:t xml:space="preserve">perform environmental actions </w:t>
      </w:r>
      <w:r w:rsidR="00A7414C">
        <w:rPr>
          <w:rFonts w:ascii="Arial" w:hAnsi="Arial" w:cs="Arial"/>
          <w:lang w:val="en-GB" w:eastAsia="en-US"/>
        </w:rPr>
        <w:t xml:space="preserve">even if they are not worried. </w:t>
      </w:r>
      <w:r w:rsidR="002E6123">
        <w:rPr>
          <w:rFonts w:ascii="Arial" w:hAnsi="Arial" w:cs="Arial"/>
          <w:lang w:val="en-GB" w:eastAsia="en-US"/>
        </w:rPr>
        <w:t xml:space="preserve">In this case, behavior seems to not change with </w:t>
      </w:r>
      <w:r w:rsidR="002E6123" w:rsidRPr="002E6123">
        <w:rPr>
          <w:rFonts w:ascii="Arial" w:hAnsi="Arial" w:cs="Arial"/>
          <w:lang w:val="en-GB" w:eastAsia="en-US"/>
        </w:rPr>
        <w:t>the same risk perception</w:t>
      </w:r>
      <w:r w:rsidR="002E6123">
        <w:rPr>
          <w:rFonts w:ascii="Arial" w:hAnsi="Arial" w:cs="Arial"/>
          <w:lang w:val="en-GB" w:eastAsia="en-US"/>
        </w:rPr>
        <w:t xml:space="preserve"> between two different types of </w:t>
      </w:r>
      <w:proofErr w:type="gramStart"/>
      <w:r w:rsidR="002E6123">
        <w:rPr>
          <w:rFonts w:ascii="Arial" w:hAnsi="Arial" w:cs="Arial"/>
          <w:lang w:val="en-GB" w:eastAsia="en-US"/>
        </w:rPr>
        <w:t>green-identity</w:t>
      </w:r>
      <w:proofErr w:type="gramEnd"/>
      <w:r w:rsidR="002E6123">
        <w:rPr>
          <w:rFonts w:ascii="Arial" w:hAnsi="Arial" w:cs="Arial"/>
          <w:lang w:val="en-GB" w:eastAsia="en-US"/>
        </w:rPr>
        <w:t xml:space="preserve">. </w:t>
      </w:r>
    </w:p>
    <w:p w14:paraId="0FE35BC3" w14:textId="0E0F12C1" w:rsidR="00790EA1" w:rsidRDefault="00790EA1">
      <w:pPr>
        <w:spacing w:after="160" w:line="259" w:lineRule="auto"/>
        <w:rPr>
          <w:lang w:val="en-GB"/>
        </w:rPr>
      </w:pPr>
    </w:p>
    <w:p w14:paraId="6E9C5B19" w14:textId="0DB6BB50" w:rsidR="00790EA1" w:rsidRPr="006C151F" w:rsidRDefault="00FA3A19">
      <w:pPr>
        <w:spacing w:after="160" w:line="259" w:lineRule="auto"/>
        <w:rPr>
          <w:rFonts w:ascii="Arial" w:hAnsi="Arial" w:cs="Arial"/>
          <w:b/>
          <w:bCs/>
          <w:lang w:val="en-GB"/>
        </w:rPr>
      </w:pPr>
      <w:r w:rsidRPr="006C151F">
        <w:rPr>
          <w:rFonts w:ascii="Arial" w:hAnsi="Arial" w:cs="Arial"/>
          <w:b/>
          <w:bCs/>
          <w:lang w:val="en-GB"/>
        </w:rPr>
        <w:t>Gradient Boos</w:t>
      </w:r>
      <w:r w:rsidR="002E6123">
        <w:rPr>
          <w:rFonts w:ascii="Arial" w:hAnsi="Arial" w:cs="Arial"/>
          <w:b/>
          <w:bCs/>
          <w:lang w:val="en-GB"/>
        </w:rPr>
        <w:t>ti</w:t>
      </w:r>
      <w:r w:rsidRPr="006C151F">
        <w:rPr>
          <w:rFonts w:ascii="Arial" w:hAnsi="Arial" w:cs="Arial"/>
          <w:b/>
          <w:bCs/>
          <w:lang w:val="en-GB"/>
        </w:rPr>
        <w:t xml:space="preserve">ng </w:t>
      </w:r>
    </w:p>
    <w:p w14:paraId="7CCDDA41" w14:textId="2A2777AF" w:rsidR="00A7414C" w:rsidRPr="00A7414C" w:rsidRDefault="00A7414C" w:rsidP="00A7414C">
      <w:pPr>
        <w:spacing w:after="160" w:line="360" w:lineRule="auto"/>
        <w:jc w:val="both"/>
        <w:rPr>
          <w:rFonts w:ascii="Arial" w:hAnsi="Arial" w:cs="Arial"/>
          <w:lang w:val="en-GB"/>
        </w:rPr>
      </w:pPr>
      <w:r>
        <w:rPr>
          <w:rFonts w:ascii="Arial" w:hAnsi="Arial" w:cs="Arial"/>
          <w:lang w:val="en-GB"/>
        </w:rPr>
        <w:t xml:space="preserve">The first model of Gradient Boosting gets 0.67 of accuracy and 0.64 of </w:t>
      </w:r>
      <w:r w:rsidR="002E6123">
        <w:rPr>
          <w:rFonts w:ascii="Arial" w:hAnsi="Arial" w:cs="Arial"/>
          <w:lang w:val="en-GB"/>
        </w:rPr>
        <w:t>macro-</w:t>
      </w:r>
      <w:r>
        <w:rPr>
          <w:rFonts w:ascii="Arial" w:hAnsi="Arial" w:cs="Arial"/>
          <w:lang w:val="en-GB"/>
        </w:rPr>
        <w:t>f</w:t>
      </w:r>
      <w:r w:rsidR="002E6123">
        <w:rPr>
          <w:rFonts w:ascii="Arial" w:hAnsi="Arial" w:cs="Arial"/>
          <w:lang w:val="en-GB"/>
        </w:rPr>
        <w:t>1</w:t>
      </w:r>
      <w:r>
        <w:rPr>
          <w:rFonts w:ascii="Arial" w:hAnsi="Arial" w:cs="Arial"/>
          <w:lang w:val="en-GB"/>
        </w:rPr>
        <w:t xml:space="preserve">, and the second one gets respectively 0.64 and 0.63. </w:t>
      </w:r>
      <w:r w:rsidR="002E6123">
        <w:rPr>
          <w:rFonts w:ascii="Arial" w:hAnsi="Arial" w:cs="Arial"/>
          <w:lang w:val="en-GB"/>
        </w:rPr>
        <w:t>T</w:t>
      </w:r>
      <w:r>
        <w:rPr>
          <w:rFonts w:ascii="Arial" w:hAnsi="Arial" w:cs="Arial"/>
          <w:lang w:val="en-GB"/>
        </w:rPr>
        <w:t xml:space="preserve">he model with high-risk perception observations </w:t>
      </w:r>
      <w:r w:rsidRPr="00A7414C">
        <w:rPr>
          <w:rFonts w:ascii="Arial" w:hAnsi="Arial" w:cs="Arial"/>
          <w:lang w:val="en-GB"/>
        </w:rPr>
        <w:t>gets better results when compared with others</w:t>
      </w:r>
      <w:r>
        <w:rPr>
          <w:rFonts w:ascii="Arial" w:hAnsi="Arial" w:cs="Arial"/>
          <w:lang w:val="en-GB"/>
        </w:rPr>
        <w:t xml:space="preserve">. The accuracy is </w:t>
      </w:r>
      <w:r w:rsidRPr="00A7414C">
        <w:rPr>
          <w:rFonts w:ascii="Arial" w:hAnsi="Arial" w:cs="Arial"/>
          <w:lang w:val="en-GB"/>
        </w:rPr>
        <w:t>slightly less than a few percentage points</w:t>
      </w:r>
      <w:r>
        <w:rPr>
          <w:rFonts w:ascii="Arial" w:hAnsi="Arial" w:cs="Arial"/>
          <w:lang w:val="en-GB"/>
        </w:rPr>
        <w:t xml:space="preserve"> than Random </w:t>
      </w:r>
      <w:r w:rsidR="002E6123">
        <w:rPr>
          <w:rFonts w:ascii="Arial" w:hAnsi="Arial" w:cs="Arial"/>
          <w:lang w:val="en-GB"/>
        </w:rPr>
        <w:t>F</w:t>
      </w:r>
      <w:r>
        <w:rPr>
          <w:rFonts w:ascii="Arial" w:hAnsi="Arial" w:cs="Arial"/>
          <w:lang w:val="en-GB"/>
        </w:rPr>
        <w:t>orest’</w:t>
      </w:r>
      <w:r w:rsidR="002E6123">
        <w:rPr>
          <w:rFonts w:ascii="Arial" w:hAnsi="Arial" w:cs="Arial"/>
          <w:lang w:val="en-GB"/>
        </w:rPr>
        <w:t>s</w:t>
      </w:r>
      <w:r>
        <w:rPr>
          <w:rFonts w:ascii="Arial" w:hAnsi="Arial" w:cs="Arial"/>
          <w:lang w:val="en-GB"/>
        </w:rPr>
        <w:t xml:space="preserve"> accuracy</w:t>
      </w:r>
      <w:r w:rsidRPr="00A7414C">
        <w:rPr>
          <w:rFonts w:ascii="Arial" w:hAnsi="Arial" w:cs="Arial"/>
          <w:lang w:val="en-GB"/>
        </w:rPr>
        <w:t xml:space="preserve"> but</w:t>
      </w:r>
      <w:r>
        <w:rPr>
          <w:rFonts w:ascii="Arial" w:hAnsi="Arial" w:cs="Arial"/>
          <w:lang w:val="en-GB"/>
        </w:rPr>
        <w:t xml:space="preserve"> </w:t>
      </w:r>
      <w:r w:rsidRPr="00A7414C">
        <w:rPr>
          <w:rFonts w:ascii="Arial" w:hAnsi="Arial" w:cs="Arial"/>
          <w:lang w:val="en-GB"/>
        </w:rPr>
        <w:t>in turn</w:t>
      </w:r>
      <w:r w:rsidR="002E6123">
        <w:rPr>
          <w:rFonts w:ascii="Arial" w:hAnsi="Arial" w:cs="Arial"/>
          <w:lang w:val="en-GB"/>
        </w:rPr>
        <w:t>,</w:t>
      </w:r>
      <w:r w:rsidRPr="00A7414C">
        <w:rPr>
          <w:rFonts w:ascii="Arial" w:hAnsi="Arial" w:cs="Arial"/>
          <w:lang w:val="en-GB"/>
        </w:rPr>
        <w:t xml:space="preserve"> </w:t>
      </w:r>
      <w:r w:rsidR="002E6123">
        <w:rPr>
          <w:rFonts w:ascii="Arial" w:hAnsi="Arial" w:cs="Arial"/>
          <w:lang w:val="en-GB"/>
        </w:rPr>
        <w:t>macro-</w:t>
      </w:r>
      <w:r w:rsidRPr="00A7414C">
        <w:rPr>
          <w:rFonts w:ascii="Arial" w:hAnsi="Arial" w:cs="Arial"/>
          <w:lang w:val="en-GB"/>
        </w:rPr>
        <w:t>f1 is higher</w:t>
      </w:r>
      <w:r>
        <w:rPr>
          <w:rFonts w:ascii="Arial" w:hAnsi="Arial" w:cs="Arial"/>
          <w:lang w:val="en-GB"/>
        </w:rPr>
        <w:t>. S</w:t>
      </w:r>
      <w:r w:rsidRPr="00A7414C">
        <w:rPr>
          <w:rFonts w:ascii="Arial" w:hAnsi="Arial" w:cs="Arial"/>
          <w:lang w:val="en-GB"/>
        </w:rPr>
        <w:t xml:space="preserve">ince the first subset is particularly </w:t>
      </w:r>
      <w:r>
        <w:rPr>
          <w:rFonts w:ascii="Arial" w:hAnsi="Arial" w:cs="Arial"/>
          <w:lang w:val="en-GB"/>
        </w:rPr>
        <w:t xml:space="preserve">unbalanced, it is </w:t>
      </w:r>
      <w:r w:rsidR="006C151F">
        <w:rPr>
          <w:rFonts w:ascii="Arial" w:hAnsi="Arial" w:cs="Arial"/>
          <w:lang w:val="en-GB"/>
        </w:rPr>
        <w:t xml:space="preserve">better considered </w:t>
      </w:r>
      <w:r w:rsidR="002E6123">
        <w:rPr>
          <w:rFonts w:ascii="Arial" w:hAnsi="Arial" w:cs="Arial"/>
          <w:lang w:val="en-GB"/>
        </w:rPr>
        <w:t>macro-</w:t>
      </w:r>
      <w:r w:rsidR="002E6123" w:rsidRPr="00A7414C">
        <w:rPr>
          <w:rFonts w:ascii="Arial" w:hAnsi="Arial" w:cs="Arial"/>
          <w:lang w:val="en-GB"/>
        </w:rPr>
        <w:t xml:space="preserve">f1 </w:t>
      </w:r>
      <w:r w:rsidR="006C151F">
        <w:rPr>
          <w:rFonts w:ascii="Arial" w:hAnsi="Arial" w:cs="Arial"/>
          <w:lang w:val="en-GB"/>
        </w:rPr>
        <w:t xml:space="preserve">as evaluating parameter. </w:t>
      </w:r>
    </w:p>
    <w:p w14:paraId="191ABC9D" w14:textId="59C5B7D9" w:rsidR="00790EA1" w:rsidRDefault="00FA3A19">
      <w:pPr>
        <w:spacing w:after="160" w:line="259" w:lineRule="auto"/>
        <w:rPr>
          <w:lang w:val="en-GB"/>
        </w:rPr>
      </w:pPr>
      <w:r>
        <w:rPr>
          <w:noProof/>
          <w:lang w:val="en-GB"/>
        </w:rPr>
        <w:lastRenderedPageBreak/>
        <w:drawing>
          <wp:anchor distT="0" distB="0" distL="114300" distR="114300" simplePos="0" relativeHeight="251722752" behindDoc="0" locked="0" layoutInCell="1" allowOverlap="1" wp14:anchorId="30CA3452" wp14:editId="338BB18E">
            <wp:simplePos x="0" y="0"/>
            <wp:positionH relativeFrom="margin">
              <wp:align>right</wp:align>
            </wp:positionH>
            <wp:positionV relativeFrom="paragraph">
              <wp:posOffset>272707</wp:posOffset>
            </wp:positionV>
            <wp:extent cx="2708910" cy="24593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910"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21728" behindDoc="0" locked="0" layoutInCell="1" allowOverlap="1" wp14:anchorId="6E1791F4" wp14:editId="29B3334F">
            <wp:simplePos x="0" y="0"/>
            <wp:positionH relativeFrom="margin">
              <wp:align>left</wp:align>
            </wp:positionH>
            <wp:positionV relativeFrom="paragraph">
              <wp:posOffset>303283</wp:posOffset>
            </wp:positionV>
            <wp:extent cx="2712085" cy="24593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3139" cy="2460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9A7FD" w14:textId="179F4EA9" w:rsidR="00790EA1" w:rsidRDefault="00790EA1">
      <w:pPr>
        <w:spacing w:after="160" w:line="259" w:lineRule="auto"/>
        <w:rPr>
          <w:lang w:val="en-GB"/>
        </w:rPr>
      </w:pPr>
    </w:p>
    <w:tbl>
      <w:tblPr>
        <w:tblStyle w:val="Grigliatabella"/>
        <w:tblpPr w:leftFromText="141" w:rightFromText="141" w:vertAnchor="text" w:horzAnchor="margin"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FA3A19" w:rsidRPr="00985C4A" w14:paraId="0D3EB03E" w14:textId="77777777" w:rsidTr="00FA3A19">
        <w:tc>
          <w:tcPr>
            <w:tcW w:w="4390" w:type="dxa"/>
          </w:tcPr>
          <w:p w14:paraId="5B14F33F" w14:textId="77777777" w:rsidR="00FA3A19" w:rsidRPr="00790EA1" w:rsidRDefault="00FA3A19" w:rsidP="00FA3A19">
            <w:pPr>
              <w:pStyle w:val="Paragrafoelenco"/>
              <w:numPr>
                <w:ilvl w:val="0"/>
                <w:numId w:val="10"/>
              </w:numPr>
              <w:rPr>
                <w:lang w:val="en-GB"/>
              </w:rPr>
            </w:pPr>
            <w:r w:rsidRPr="00790EA1">
              <w:rPr>
                <w:noProof/>
                <w:lang w:val="en-GB"/>
              </w:rPr>
              <w:t>Subset with High-risk Perception observations</w:t>
            </w:r>
          </w:p>
        </w:tc>
        <w:tc>
          <w:tcPr>
            <w:tcW w:w="4104" w:type="dxa"/>
          </w:tcPr>
          <w:p w14:paraId="4DC4A8CE" w14:textId="77777777" w:rsidR="00FA3A19" w:rsidRDefault="00FA3A19" w:rsidP="00FA3A19">
            <w:pPr>
              <w:pStyle w:val="Bibliografia"/>
              <w:numPr>
                <w:ilvl w:val="0"/>
                <w:numId w:val="10"/>
              </w:numPr>
              <w:spacing w:line="240" w:lineRule="auto"/>
              <w:rPr>
                <w:noProof/>
                <w:lang w:val="en-GB"/>
              </w:rPr>
            </w:pPr>
            <w:r>
              <w:rPr>
                <w:noProof/>
                <w:lang w:val="en-GB"/>
              </w:rPr>
              <w:t>Subset with Low-risk Perception observations</w:t>
            </w:r>
          </w:p>
          <w:p w14:paraId="0C8CB66A" w14:textId="77777777" w:rsidR="00FA3A19" w:rsidRDefault="00FA3A19" w:rsidP="00FA3A19">
            <w:pPr>
              <w:rPr>
                <w:lang w:val="en-GB" w:eastAsia="en-US"/>
              </w:rPr>
            </w:pPr>
          </w:p>
        </w:tc>
      </w:tr>
    </w:tbl>
    <w:p w14:paraId="1E88E99E" w14:textId="7D93ADF3" w:rsidR="00790EA1" w:rsidRDefault="00790EA1">
      <w:pPr>
        <w:spacing w:after="160" w:line="259" w:lineRule="auto"/>
        <w:rPr>
          <w:lang w:val="en-GB"/>
        </w:rPr>
      </w:pPr>
    </w:p>
    <w:p w14:paraId="447F1926" w14:textId="25853253" w:rsidR="00790EA1" w:rsidRDefault="006C151F">
      <w:pPr>
        <w:spacing w:after="160" w:line="259" w:lineRule="auto"/>
        <w:rPr>
          <w:lang w:val="en-GB"/>
        </w:rPr>
      </w:pPr>
      <w:r>
        <w:rPr>
          <w:noProof/>
        </w:rPr>
        <mc:AlternateContent>
          <mc:Choice Requires="wps">
            <w:drawing>
              <wp:anchor distT="0" distB="0" distL="114300" distR="114300" simplePos="0" relativeHeight="251724800" behindDoc="0" locked="0" layoutInCell="1" allowOverlap="1" wp14:anchorId="41E58683" wp14:editId="01E85520">
                <wp:simplePos x="0" y="0"/>
                <wp:positionH relativeFrom="margin">
                  <wp:align>center</wp:align>
                </wp:positionH>
                <wp:positionV relativeFrom="paragraph">
                  <wp:posOffset>-118</wp:posOffset>
                </wp:positionV>
                <wp:extent cx="3394075" cy="371475"/>
                <wp:effectExtent l="0" t="0" r="0" b="952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394075" cy="371475"/>
                        </a:xfrm>
                        <a:prstGeom prst="rect">
                          <a:avLst/>
                        </a:prstGeom>
                        <a:solidFill>
                          <a:prstClr val="white"/>
                        </a:solidFill>
                        <a:ln>
                          <a:noFill/>
                        </a:ln>
                      </wps:spPr>
                      <wps:txbx>
                        <w:txbxContent>
                          <w:p w14:paraId="71F9FC5A" w14:textId="087B9535" w:rsidR="00985C4A" w:rsidRPr="00FA3A19" w:rsidRDefault="00985C4A"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58683" id="Casella di testo 18" o:spid="_x0000_s1036" type="#_x0000_t202" style="position:absolute;margin-left:0;margin-top:0;width:267.25pt;height:29.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" stroked="f">
                <v:textbox inset="0,0,0,0">
                  <w:txbxContent>
                    <w:p w14:paraId="71F9FC5A" w14:textId="087B9535" w:rsidR="00985C4A" w:rsidRPr="00FA3A19" w:rsidRDefault="00985C4A"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v:textbox>
                <w10:wrap type="square" anchorx="margin"/>
              </v:shape>
            </w:pict>
          </mc:Fallback>
        </mc:AlternateContent>
      </w:r>
    </w:p>
    <w:p w14:paraId="73B88326" w14:textId="257A0B71" w:rsidR="00790EA1" w:rsidRDefault="00790EA1" w:rsidP="005C6DA8">
      <w:pPr>
        <w:spacing w:after="160" w:line="360" w:lineRule="auto"/>
        <w:rPr>
          <w:lang w:val="en-GB"/>
        </w:rPr>
      </w:pPr>
    </w:p>
    <w:p w14:paraId="38B5B0B6" w14:textId="068BE0EC" w:rsidR="002E6123" w:rsidRPr="002E6123" w:rsidRDefault="006C151F" w:rsidP="002E6123">
      <w:pPr>
        <w:spacing w:after="160" w:line="360" w:lineRule="auto"/>
        <w:jc w:val="both"/>
        <w:rPr>
          <w:rFonts w:ascii="Arial" w:hAnsi="Arial" w:cs="Arial"/>
          <w:lang w:val="en-GB"/>
        </w:rPr>
      </w:pPr>
      <w:r w:rsidRPr="005C6DA8">
        <w:rPr>
          <w:rFonts w:ascii="Arial" w:hAnsi="Arial" w:cs="Arial"/>
          <w:lang w:val="en-GB"/>
        </w:rPr>
        <w:t>Figure 2</w:t>
      </w:r>
      <w:r w:rsidR="005C6DA8" w:rsidRPr="005C6DA8">
        <w:rPr>
          <w:rFonts w:ascii="Arial" w:hAnsi="Arial" w:cs="Arial"/>
          <w:lang w:val="en-GB"/>
        </w:rPr>
        <w:t>2</w:t>
      </w:r>
      <w:r w:rsidRPr="005C6DA8">
        <w:rPr>
          <w:rFonts w:ascii="Arial" w:hAnsi="Arial" w:cs="Arial"/>
          <w:lang w:val="en-GB"/>
        </w:rPr>
        <w:t xml:space="preserve"> shows the comparison </w:t>
      </w:r>
      <w:r w:rsidR="005C6DA8" w:rsidRPr="005C6DA8">
        <w:rPr>
          <w:rFonts w:ascii="Arial" w:hAnsi="Arial" w:cs="Arial"/>
          <w:lang w:val="en-GB"/>
        </w:rPr>
        <w:t xml:space="preserve">of feature importance of our last models, using Gradient Boosting classifier. </w:t>
      </w:r>
      <w:r w:rsidR="005C6DA8">
        <w:rPr>
          <w:rFonts w:ascii="Arial" w:hAnsi="Arial" w:cs="Arial"/>
          <w:lang w:val="en-GB"/>
        </w:rPr>
        <w:t>In both models</w:t>
      </w:r>
      <w:r w:rsidR="002E6123">
        <w:rPr>
          <w:rFonts w:ascii="Arial" w:hAnsi="Arial" w:cs="Arial"/>
          <w:lang w:val="en-GB"/>
        </w:rPr>
        <w:t>,</w:t>
      </w:r>
      <w:r w:rsidR="005C6DA8">
        <w:rPr>
          <w:rFonts w:ascii="Arial" w:hAnsi="Arial" w:cs="Arial"/>
          <w:lang w:val="en-GB"/>
        </w:rPr>
        <w:t xml:space="preserve"> </w:t>
      </w:r>
      <w:r w:rsidR="00EE1FB9">
        <w:rPr>
          <w:rFonts w:ascii="Arial" w:hAnsi="Arial" w:cs="Arial"/>
          <w:lang w:val="en-GB"/>
        </w:rPr>
        <w:t xml:space="preserve">I </w:t>
      </w:r>
      <w:r w:rsidR="005C6DA8">
        <w:rPr>
          <w:rFonts w:ascii="Arial" w:hAnsi="Arial" w:cs="Arial"/>
          <w:lang w:val="en-GB"/>
        </w:rPr>
        <w:t>find cluster 1, moderate green-identity</w:t>
      </w:r>
      <w:r w:rsidR="002E6123">
        <w:rPr>
          <w:rFonts w:ascii="Arial" w:hAnsi="Arial" w:cs="Arial"/>
          <w:lang w:val="en-GB"/>
        </w:rPr>
        <w:t>,</w:t>
      </w:r>
      <w:r w:rsidR="005C6DA8">
        <w:rPr>
          <w:rFonts w:ascii="Arial" w:hAnsi="Arial" w:cs="Arial"/>
          <w:lang w:val="en-GB"/>
        </w:rPr>
        <w:t xml:space="preserve"> and Romania. In the first subset</w:t>
      </w:r>
      <w:r w:rsidR="002E6123">
        <w:rPr>
          <w:rFonts w:ascii="Arial" w:hAnsi="Arial" w:cs="Arial"/>
          <w:lang w:val="en-GB"/>
        </w:rPr>
        <w:t>,</w:t>
      </w:r>
      <w:r w:rsidR="005C6DA8">
        <w:rPr>
          <w:rFonts w:ascii="Arial" w:hAnsi="Arial" w:cs="Arial"/>
          <w:lang w:val="en-GB"/>
        </w:rPr>
        <w:t xml:space="preserve"> there </w:t>
      </w:r>
      <w:r w:rsidR="002E6123">
        <w:rPr>
          <w:rFonts w:ascii="Arial" w:hAnsi="Arial" w:cs="Arial"/>
          <w:lang w:val="en-GB"/>
        </w:rPr>
        <w:t>is</w:t>
      </w:r>
      <w:r w:rsidR="005C6DA8">
        <w:rPr>
          <w:rFonts w:ascii="Arial" w:hAnsi="Arial" w:cs="Arial"/>
          <w:lang w:val="en-GB"/>
        </w:rPr>
        <w:t xml:space="preserve"> also </w:t>
      </w:r>
      <w:r w:rsidR="002E6123">
        <w:rPr>
          <w:rFonts w:ascii="Arial" w:hAnsi="Arial" w:cs="Arial"/>
          <w:lang w:val="en-GB"/>
        </w:rPr>
        <w:t xml:space="preserve">the </w:t>
      </w:r>
      <w:r w:rsidR="005C6DA8">
        <w:rPr>
          <w:rFonts w:ascii="Arial" w:hAnsi="Arial" w:cs="Arial"/>
          <w:lang w:val="en-GB"/>
        </w:rPr>
        <w:t>high</w:t>
      </w:r>
      <w:r w:rsidR="002E6123">
        <w:rPr>
          <w:rFonts w:ascii="Arial" w:hAnsi="Arial" w:cs="Arial"/>
          <w:lang w:val="en-GB"/>
        </w:rPr>
        <w:t>-</w:t>
      </w:r>
      <w:r w:rsidR="005C6DA8">
        <w:rPr>
          <w:rFonts w:ascii="Arial" w:hAnsi="Arial" w:cs="Arial"/>
          <w:lang w:val="en-GB"/>
        </w:rPr>
        <w:t>education level</w:t>
      </w:r>
      <w:r w:rsidR="002E6123">
        <w:rPr>
          <w:rFonts w:ascii="Arial" w:hAnsi="Arial" w:cs="Arial"/>
          <w:lang w:val="en-GB"/>
        </w:rPr>
        <w:t xml:space="preserve"> as an important variable</w:t>
      </w:r>
      <w:r w:rsidR="005C6DA8">
        <w:rPr>
          <w:rFonts w:ascii="Arial" w:hAnsi="Arial" w:cs="Arial"/>
          <w:lang w:val="en-GB"/>
        </w:rPr>
        <w:t xml:space="preserve">. In the second one, </w:t>
      </w:r>
      <w:r w:rsidR="00EE1FB9">
        <w:rPr>
          <w:rFonts w:ascii="Arial" w:hAnsi="Arial" w:cs="Arial"/>
          <w:lang w:val="en-GB"/>
        </w:rPr>
        <w:t>I</w:t>
      </w:r>
      <w:r w:rsidR="005C6DA8">
        <w:rPr>
          <w:rFonts w:ascii="Arial" w:hAnsi="Arial" w:cs="Arial"/>
          <w:lang w:val="en-GB"/>
        </w:rPr>
        <w:t xml:space="preserve"> find two new variables: Slovenia and right (political orientation). Slovenia has a positive influence </w:t>
      </w:r>
      <w:r w:rsidR="002E6123">
        <w:rPr>
          <w:rFonts w:ascii="Arial" w:hAnsi="Arial" w:cs="Arial"/>
          <w:lang w:val="en-GB"/>
        </w:rPr>
        <w:t>o</w:t>
      </w:r>
      <w:r w:rsidR="005C6DA8">
        <w:rPr>
          <w:rFonts w:ascii="Arial" w:hAnsi="Arial" w:cs="Arial"/>
          <w:lang w:val="en-GB"/>
        </w:rPr>
        <w:t>n pro-environment</w:t>
      </w:r>
      <w:r w:rsidR="002E6123">
        <w:rPr>
          <w:rFonts w:ascii="Arial" w:hAnsi="Arial" w:cs="Arial"/>
          <w:lang w:val="en-GB"/>
        </w:rPr>
        <w:t>al</w:t>
      </w:r>
      <w:r w:rsidR="005C6DA8">
        <w:rPr>
          <w:rFonts w:ascii="Arial" w:hAnsi="Arial" w:cs="Arial"/>
          <w:lang w:val="en-GB"/>
        </w:rPr>
        <w:t xml:space="preserve"> behavior, due to 70% of Slovaks in this subset </w:t>
      </w:r>
      <w:r w:rsidR="002E6123">
        <w:rPr>
          <w:rFonts w:ascii="Arial" w:hAnsi="Arial" w:cs="Arial"/>
          <w:lang w:val="en-GB"/>
        </w:rPr>
        <w:t>perform eco-friendly actions</w:t>
      </w:r>
      <w:r w:rsidR="005C6DA8">
        <w:rPr>
          <w:rFonts w:ascii="Arial" w:hAnsi="Arial" w:cs="Arial"/>
          <w:lang w:val="en-GB"/>
        </w:rPr>
        <w:t xml:space="preserve">. For </w:t>
      </w:r>
      <w:r w:rsidR="002E6123">
        <w:rPr>
          <w:rFonts w:ascii="Arial" w:hAnsi="Arial" w:cs="Arial"/>
          <w:lang w:val="en-GB"/>
        </w:rPr>
        <w:t xml:space="preserve">the </w:t>
      </w:r>
      <w:r w:rsidR="005C6DA8">
        <w:rPr>
          <w:rFonts w:ascii="Arial" w:hAnsi="Arial" w:cs="Arial"/>
          <w:lang w:val="en-GB"/>
        </w:rPr>
        <w:t xml:space="preserve">first time, political orientation </w:t>
      </w:r>
      <w:proofErr w:type="gramStart"/>
      <w:r w:rsidR="005C6DA8">
        <w:rPr>
          <w:rFonts w:ascii="Arial" w:hAnsi="Arial" w:cs="Arial"/>
          <w:lang w:val="en-GB"/>
        </w:rPr>
        <w:t>compare</w:t>
      </w:r>
      <w:proofErr w:type="gramEnd"/>
      <w:r w:rsidR="005C6DA8">
        <w:rPr>
          <w:rFonts w:ascii="Arial" w:hAnsi="Arial" w:cs="Arial"/>
          <w:lang w:val="en-GB"/>
        </w:rPr>
        <w:t>.</w:t>
      </w:r>
      <w:r w:rsidR="005C5EAB">
        <w:rPr>
          <w:rFonts w:ascii="Arial" w:hAnsi="Arial" w:cs="Arial"/>
          <w:lang w:val="en-GB"/>
        </w:rPr>
        <w:t xml:space="preserve"> If </w:t>
      </w:r>
      <w:r w:rsidR="00EE1FB9">
        <w:rPr>
          <w:rFonts w:ascii="Arial" w:hAnsi="Arial" w:cs="Arial"/>
          <w:lang w:val="en-GB"/>
        </w:rPr>
        <w:t>I</w:t>
      </w:r>
      <w:r w:rsidR="005C5EAB">
        <w:rPr>
          <w:rFonts w:ascii="Arial" w:hAnsi="Arial" w:cs="Arial"/>
          <w:lang w:val="en-GB"/>
        </w:rPr>
        <w:t xml:space="preserve"> compute the propo</w:t>
      </w:r>
      <w:r w:rsidR="002E6123">
        <w:rPr>
          <w:rFonts w:ascii="Arial" w:hAnsi="Arial" w:cs="Arial"/>
          <w:lang w:val="en-GB"/>
        </w:rPr>
        <w:t>r</w:t>
      </w:r>
      <w:r w:rsidR="005C5EAB">
        <w:rPr>
          <w:rFonts w:ascii="Arial" w:hAnsi="Arial" w:cs="Arial"/>
          <w:lang w:val="en-GB"/>
        </w:rPr>
        <w:t xml:space="preserve">tion </w:t>
      </w:r>
      <w:r w:rsidR="00200307">
        <w:rPr>
          <w:rFonts w:ascii="Arial" w:hAnsi="Arial" w:cs="Arial"/>
          <w:lang w:val="en-GB"/>
        </w:rPr>
        <w:t>in thi</w:t>
      </w:r>
      <w:r w:rsidR="002E6123">
        <w:rPr>
          <w:rFonts w:ascii="Arial" w:hAnsi="Arial" w:cs="Arial"/>
          <w:lang w:val="en-GB"/>
        </w:rPr>
        <w:t>s</w:t>
      </w:r>
      <w:r w:rsidR="00200307">
        <w:rPr>
          <w:rFonts w:ascii="Arial" w:hAnsi="Arial" w:cs="Arial"/>
          <w:lang w:val="en-GB"/>
        </w:rPr>
        <w:t xml:space="preserve"> subset 50% of radicals take place pro-environ</w:t>
      </w:r>
      <w:r w:rsidR="002E6123">
        <w:rPr>
          <w:rFonts w:ascii="Arial" w:hAnsi="Arial" w:cs="Arial"/>
          <w:lang w:val="en-GB"/>
        </w:rPr>
        <w:t>me</w:t>
      </w:r>
      <w:r w:rsidR="00200307">
        <w:rPr>
          <w:rFonts w:ascii="Arial" w:hAnsi="Arial" w:cs="Arial"/>
          <w:lang w:val="en-GB"/>
        </w:rPr>
        <w:t xml:space="preserve">ntal behaviour, while the other orientations get </w:t>
      </w:r>
      <w:r w:rsidR="00200307" w:rsidRPr="00200307">
        <w:rPr>
          <w:rFonts w:ascii="Arial" w:hAnsi="Arial" w:cs="Arial"/>
          <w:lang w:val="en-GB"/>
        </w:rPr>
        <w:t>a smaller percentage</w:t>
      </w:r>
      <w:r w:rsidR="00200307">
        <w:rPr>
          <w:rFonts w:ascii="Arial" w:hAnsi="Arial" w:cs="Arial"/>
          <w:lang w:val="en-GB"/>
        </w:rPr>
        <w:t xml:space="preserve">. </w:t>
      </w:r>
    </w:p>
    <w:p w14:paraId="6D0BF2B7" w14:textId="7E6B5149" w:rsidR="002E6123" w:rsidRDefault="002E6123" w:rsidP="002E6123">
      <w:pPr>
        <w:rPr>
          <w:lang w:val="en-GB"/>
        </w:rPr>
      </w:pPr>
    </w:p>
    <w:p w14:paraId="761A52A1" w14:textId="7CE17483" w:rsidR="002E6123" w:rsidRPr="002E6123" w:rsidRDefault="002E6123" w:rsidP="002E6123">
      <w:pPr>
        <w:rPr>
          <w:rFonts w:ascii="Arial" w:hAnsi="Arial" w:cs="Arial"/>
          <w:b/>
          <w:bCs/>
          <w:lang w:val="en-GB"/>
        </w:rPr>
      </w:pPr>
      <w:r>
        <w:rPr>
          <w:rFonts w:ascii="Arial" w:hAnsi="Arial" w:cs="Arial"/>
          <w:b/>
          <w:bCs/>
          <w:lang w:val="en-GB"/>
        </w:rPr>
        <w:t xml:space="preserve">4.5 </w:t>
      </w:r>
      <w:r w:rsidRPr="002E6123">
        <w:rPr>
          <w:rFonts w:ascii="Arial" w:hAnsi="Arial" w:cs="Arial"/>
          <w:b/>
          <w:bCs/>
          <w:lang w:val="en-GB"/>
        </w:rPr>
        <w:t>Summary</w:t>
      </w:r>
    </w:p>
    <w:p w14:paraId="26CBD805" w14:textId="77777777" w:rsidR="002E6123" w:rsidRDefault="002E6123" w:rsidP="002E6123">
      <w:pPr>
        <w:rPr>
          <w:rFonts w:ascii="Arial" w:hAnsi="Arial" w:cs="Arial"/>
          <w:lang w:val="en-GB"/>
        </w:rPr>
      </w:pPr>
    </w:p>
    <w:p w14:paraId="0A0742EF" w14:textId="539F7156" w:rsidR="002E6123" w:rsidRPr="00BC55A4" w:rsidRDefault="002E6123" w:rsidP="002E6123">
      <w:pPr>
        <w:rPr>
          <w:rFonts w:ascii="Arial" w:hAnsi="Arial" w:cs="Arial"/>
          <w:lang w:val="en-GB"/>
        </w:rPr>
      </w:pPr>
      <w:r w:rsidRPr="00BC55A4">
        <w:rPr>
          <w:rFonts w:ascii="Arial" w:hAnsi="Arial" w:cs="Arial"/>
          <w:lang w:val="en-GB"/>
        </w:rPr>
        <w:t>Table</w:t>
      </w:r>
      <w:r>
        <w:rPr>
          <w:rFonts w:ascii="Arial" w:hAnsi="Arial" w:cs="Arial"/>
          <w:lang w:val="en-GB"/>
        </w:rPr>
        <w:t>s</w:t>
      </w:r>
      <w:r w:rsidRPr="00BC55A4">
        <w:rPr>
          <w:rFonts w:ascii="Arial" w:hAnsi="Arial" w:cs="Arial"/>
          <w:lang w:val="en-GB"/>
        </w:rPr>
        <w:t xml:space="preserve"> 2 and 3 summarize the </w:t>
      </w:r>
      <w:r>
        <w:rPr>
          <w:rFonts w:ascii="Arial" w:hAnsi="Arial" w:cs="Arial"/>
          <w:lang w:val="en-GB"/>
        </w:rPr>
        <w:t xml:space="preserve">performance of all models. </w:t>
      </w:r>
    </w:p>
    <w:p w14:paraId="2D49058B" w14:textId="77777777" w:rsidR="002E6123" w:rsidRPr="00853E79" w:rsidRDefault="002E6123" w:rsidP="002E6123">
      <w:pPr>
        <w:rPr>
          <w:lang w:val="en-GB"/>
        </w:rPr>
      </w:pPr>
    </w:p>
    <w:p w14:paraId="65666DA6" w14:textId="16BC8DEF" w:rsidR="002E6123" w:rsidRPr="00B029BC" w:rsidRDefault="002E6123" w:rsidP="002E6123">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w:t>
      </w:r>
      <w:r>
        <w:rPr>
          <w:lang w:val="en-GB"/>
        </w:rPr>
        <w:t xml:space="preserve"> </w:t>
      </w:r>
      <w:r w:rsidRPr="00B029BC">
        <w:rPr>
          <w:lang w:val="en-GB"/>
        </w:rPr>
        <w:t xml:space="preserve">Metrics </w:t>
      </w:r>
      <w:proofErr w:type="gramStart"/>
      <w:r w:rsidRPr="00B029BC">
        <w:rPr>
          <w:lang w:val="en-GB"/>
        </w:rPr>
        <w:t>comparison</w:t>
      </w:r>
      <w:proofErr w:type="gramEnd"/>
      <w:r w:rsidRPr="00B029BC">
        <w:rPr>
          <w:lang w:val="en-GB"/>
        </w:rPr>
        <w:t>-</w:t>
      </w:r>
      <w:r>
        <w:rPr>
          <w:lang w:val="en-GB"/>
        </w:rPr>
        <w:t xml:space="preserve">Subset </w:t>
      </w:r>
      <w:r w:rsidR="00242CA4">
        <w:rPr>
          <w:lang w:val="en-GB"/>
        </w:rPr>
        <w:t>of those who have</w:t>
      </w:r>
      <w:r>
        <w:rPr>
          <w:lang w:val="en-GB"/>
        </w:rPr>
        <w:t xml:space="preserve"> </w:t>
      </w:r>
      <w:r w:rsidR="00242CA4">
        <w:rPr>
          <w:lang w:val="en-GB"/>
        </w:rPr>
        <w:t>a h</w:t>
      </w:r>
      <w:r w:rsidRPr="00B029BC">
        <w:rPr>
          <w:lang w:val="en-GB"/>
        </w:rPr>
        <w:t>igh</w:t>
      </w:r>
      <w:r>
        <w:rPr>
          <w:lang w:val="en-GB"/>
        </w:rPr>
        <w:t>-</w:t>
      </w:r>
      <w:r w:rsidR="00242CA4">
        <w:rPr>
          <w:lang w:val="en-GB"/>
        </w:rPr>
        <w:t>r</w:t>
      </w:r>
      <w:r w:rsidRPr="00B029BC">
        <w:rPr>
          <w:lang w:val="en-GB"/>
        </w:rPr>
        <w:t xml:space="preserve">isk </w:t>
      </w:r>
      <w:r w:rsidR="00242CA4">
        <w:rPr>
          <w:lang w:val="en-GB"/>
        </w:rPr>
        <w:t>p</w:t>
      </w:r>
      <w:r w:rsidRPr="00B029BC">
        <w:rPr>
          <w:lang w:val="en-GB"/>
        </w:rPr>
        <w:t>erception</w:t>
      </w:r>
      <w:r>
        <w:rPr>
          <w:lang w:val="en-GB"/>
        </w:rPr>
        <w:t xml:space="preserve">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2E6123" w:rsidRPr="00B029BC" w14:paraId="2FB752D4" w14:textId="77777777" w:rsidTr="00985C4A">
        <w:trPr>
          <w:trHeight w:val="637"/>
        </w:trPr>
        <w:tc>
          <w:tcPr>
            <w:tcW w:w="2834" w:type="dxa"/>
            <w:tcBorders>
              <w:top w:val="single" w:sz="4" w:space="0" w:color="auto"/>
              <w:bottom w:val="single" w:sz="4" w:space="0" w:color="auto"/>
            </w:tcBorders>
          </w:tcPr>
          <w:p w14:paraId="25897670"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25916734"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630F86D" w14:textId="77777777" w:rsidR="002E6123" w:rsidRPr="00B029BC" w:rsidRDefault="002E6123" w:rsidP="00985C4A">
            <w:pPr>
              <w:spacing w:line="360" w:lineRule="auto"/>
              <w:jc w:val="both"/>
              <w:rPr>
                <w:rFonts w:ascii="Arial" w:hAnsi="Arial" w:cs="Arial"/>
                <w:b/>
                <w:bCs/>
                <w:lang w:val="en-GB"/>
              </w:rPr>
            </w:pPr>
            <w:r>
              <w:rPr>
                <w:rFonts w:ascii="Arial" w:hAnsi="Arial" w:cs="Arial"/>
                <w:b/>
                <w:bCs/>
                <w:lang w:val="en-GB"/>
              </w:rPr>
              <w:t>M</w:t>
            </w:r>
            <w:r w:rsidRPr="00485AB0">
              <w:rPr>
                <w:rFonts w:ascii="Arial" w:hAnsi="Arial" w:cs="Arial"/>
                <w:b/>
                <w:bCs/>
                <w:lang w:val="en-GB"/>
              </w:rPr>
              <w:t>acro-F1</w:t>
            </w:r>
          </w:p>
        </w:tc>
      </w:tr>
      <w:tr w:rsidR="002E6123" w:rsidRPr="00B029BC" w14:paraId="68339138" w14:textId="77777777" w:rsidTr="00985C4A">
        <w:trPr>
          <w:trHeight w:val="637"/>
        </w:trPr>
        <w:tc>
          <w:tcPr>
            <w:tcW w:w="2834" w:type="dxa"/>
            <w:tcBorders>
              <w:top w:val="single" w:sz="4" w:space="0" w:color="auto"/>
            </w:tcBorders>
          </w:tcPr>
          <w:p w14:paraId="26F151B4"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lastRenderedPageBreak/>
              <w:t>Logistic Regression</w:t>
            </w:r>
          </w:p>
        </w:tc>
        <w:tc>
          <w:tcPr>
            <w:tcW w:w="2835" w:type="dxa"/>
            <w:tcBorders>
              <w:top w:val="single" w:sz="4" w:space="0" w:color="auto"/>
            </w:tcBorders>
          </w:tcPr>
          <w:p w14:paraId="12D83332"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c>
          <w:tcPr>
            <w:tcW w:w="2835" w:type="dxa"/>
            <w:tcBorders>
              <w:top w:val="single" w:sz="4" w:space="0" w:color="auto"/>
            </w:tcBorders>
          </w:tcPr>
          <w:p w14:paraId="0B30BF9D"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r>
      <w:tr w:rsidR="002E6123" w:rsidRPr="00B029BC" w14:paraId="71ADA321" w14:textId="77777777" w:rsidTr="00985C4A">
        <w:trPr>
          <w:trHeight w:val="637"/>
        </w:trPr>
        <w:tc>
          <w:tcPr>
            <w:tcW w:w="2834" w:type="dxa"/>
          </w:tcPr>
          <w:p w14:paraId="1D571179"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304619A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c>
          <w:tcPr>
            <w:tcW w:w="2835" w:type="dxa"/>
          </w:tcPr>
          <w:p w14:paraId="0C5345E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0.60</w:t>
            </w:r>
          </w:p>
        </w:tc>
      </w:tr>
      <w:tr w:rsidR="002E6123" w:rsidRPr="00B029BC" w14:paraId="63FBF8BF" w14:textId="77777777" w:rsidTr="00985C4A">
        <w:trPr>
          <w:trHeight w:val="637"/>
        </w:trPr>
        <w:tc>
          <w:tcPr>
            <w:tcW w:w="2834" w:type="dxa"/>
          </w:tcPr>
          <w:p w14:paraId="2D581EA1"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289BC0DC"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w:t>
            </w:r>
            <w:r>
              <w:rPr>
                <w:rFonts w:ascii="Arial" w:hAnsi="Arial" w:cs="Arial"/>
                <w:lang w:val="en-GB"/>
              </w:rPr>
              <w:t>70</w:t>
            </w:r>
          </w:p>
        </w:tc>
        <w:tc>
          <w:tcPr>
            <w:tcW w:w="2835" w:type="dxa"/>
          </w:tcPr>
          <w:p w14:paraId="7A427E80"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w:t>
            </w:r>
            <w:r>
              <w:rPr>
                <w:rFonts w:ascii="Arial" w:hAnsi="Arial" w:cs="Arial"/>
                <w:lang w:val="en-GB"/>
              </w:rPr>
              <w:t>0</w:t>
            </w:r>
          </w:p>
        </w:tc>
      </w:tr>
      <w:tr w:rsidR="002E6123" w:rsidRPr="00B029BC" w14:paraId="5A353FC7" w14:textId="77777777" w:rsidTr="00985C4A">
        <w:trPr>
          <w:trHeight w:val="637"/>
        </w:trPr>
        <w:tc>
          <w:tcPr>
            <w:tcW w:w="2834" w:type="dxa"/>
            <w:tcBorders>
              <w:bottom w:val="single" w:sz="4" w:space="0" w:color="auto"/>
            </w:tcBorders>
          </w:tcPr>
          <w:p w14:paraId="5482A827"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3379C82B"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0.67</w:t>
            </w:r>
          </w:p>
        </w:tc>
        <w:tc>
          <w:tcPr>
            <w:tcW w:w="2835" w:type="dxa"/>
            <w:tcBorders>
              <w:bottom w:val="single" w:sz="4" w:space="0" w:color="auto"/>
            </w:tcBorders>
          </w:tcPr>
          <w:p w14:paraId="6200F7F4"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w:t>
            </w:r>
            <w:r>
              <w:rPr>
                <w:rFonts w:ascii="Arial" w:hAnsi="Arial" w:cs="Arial"/>
                <w:lang w:val="en-GB"/>
              </w:rPr>
              <w:t>4</w:t>
            </w:r>
          </w:p>
        </w:tc>
      </w:tr>
    </w:tbl>
    <w:p w14:paraId="47DCA3F6" w14:textId="77777777" w:rsidR="002E6123" w:rsidRPr="000C2DA7" w:rsidRDefault="002E6123" w:rsidP="002E6123">
      <w:pPr>
        <w:rPr>
          <w:lang w:val="en-GB" w:eastAsia="en-US"/>
        </w:rPr>
      </w:pPr>
    </w:p>
    <w:p w14:paraId="768AF911" w14:textId="77777777" w:rsidR="002E6123" w:rsidRPr="00B029BC" w:rsidRDefault="002E6123" w:rsidP="002E6123">
      <w:pPr>
        <w:rPr>
          <w:rFonts w:ascii="Arial" w:hAnsi="Arial" w:cs="Arial"/>
          <w:lang w:val="en-GB"/>
        </w:rPr>
      </w:pPr>
    </w:p>
    <w:p w14:paraId="4C82062C" w14:textId="5FC8BA77" w:rsidR="002E6123" w:rsidRPr="00B75C4A" w:rsidRDefault="002E6123" w:rsidP="002E6123">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w:t>
      </w:r>
      <w:r>
        <w:rPr>
          <w:lang w:val="en-GB"/>
        </w:rPr>
        <w:t xml:space="preserve"> </w:t>
      </w:r>
      <w:r w:rsidR="00242CA4" w:rsidRPr="00B029BC">
        <w:rPr>
          <w:lang w:val="en-GB"/>
        </w:rPr>
        <w:t xml:space="preserve">Metrics </w:t>
      </w:r>
      <w:proofErr w:type="gramStart"/>
      <w:r w:rsidR="00242CA4" w:rsidRPr="00B029BC">
        <w:rPr>
          <w:lang w:val="en-GB"/>
        </w:rPr>
        <w:t>comparison</w:t>
      </w:r>
      <w:proofErr w:type="gramEnd"/>
      <w:r w:rsidR="00242CA4" w:rsidRPr="00B029BC">
        <w:rPr>
          <w:lang w:val="en-GB"/>
        </w:rPr>
        <w:t>-</w:t>
      </w:r>
      <w:bookmarkStart w:id="14" w:name="_Hlk64390289"/>
      <w:r w:rsidR="00242CA4">
        <w:rPr>
          <w:lang w:val="en-GB"/>
        </w:rPr>
        <w:t>Subset of those who have a low-r</w:t>
      </w:r>
      <w:r w:rsidR="00242CA4" w:rsidRPr="00B029BC">
        <w:rPr>
          <w:lang w:val="en-GB"/>
        </w:rPr>
        <w:t xml:space="preserve">isk </w:t>
      </w:r>
      <w:r w:rsidR="00242CA4">
        <w:rPr>
          <w:lang w:val="en-GB"/>
        </w:rPr>
        <w:t>p</w:t>
      </w:r>
      <w:r w:rsidR="00242CA4" w:rsidRPr="00B029BC">
        <w:rPr>
          <w:lang w:val="en-GB"/>
        </w:rPr>
        <w:t>erception</w:t>
      </w:r>
      <w:bookmarkEnd w:id="14"/>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2E6123" w:rsidRPr="00B029BC" w14:paraId="05279DB6" w14:textId="77777777" w:rsidTr="00985C4A">
        <w:trPr>
          <w:trHeight w:val="637"/>
        </w:trPr>
        <w:tc>
          <w:tcPr>
            <w:tcW w:w="2834" w:type="dxa"/>
            <w:tcBorders>
              <w:top w:val="single" w:sz="4" w:space="0" w:color="auto"/>
              <w:bottom w:val="single" w:sz="4" w:space="0" w:color="auto"/>
            </w:tcBorders>
          </w:tcPr>
          <w:p w14:paraId="3333AFB6"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60E897E8"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618815D" w14:textId="38C8D8CE"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 xml:space="preserve">Macro-f1 </w:t>
            </w:r>
          </w:p>
        </w:tc>
      </w:tr>
      <w:tr w:rsidR="002E6123" w:rsidRPr="00B029BC" w14:paraId="58F99A69" w14:textId="77777777" w:rsidTr="00985C4A">
        <w:trPr>
          <w:trHeight w:val="637"/>
        </w:trPr>
        <w:tc>
          <w:tcPr>
            <w:tcW w:w="2834" w:type="dxa"/>
            <w:tcBorders>
              <w:top w:val="single" w:sz="4" w:space="0" w:color="auto"/>
            </w:tcBorders>
          </w:tcPr>
          <w:p w14:paraId="5BDA092F"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569F4782"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c>
          <w:tcPr>
            <w:tcW w:w="2835" w:type="dxa"/>
            <w:tcBorders>
              <w:top w:val="single" w:sz="4" w:space="0" w:color="auto"/>
            </w:tcBorders>
          </w:tcPr>
          <w:p w14:paraId="3787349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r>
      <w:tr w:rsidR="002E6123" w:rsidRPr="00B029BC" w14:paraId="1B087CDA" w14:textId="77777777" w:rsidTr="00985C4A">
        <w:trPr>
          <w:trHeight w:val="637"/>
        </w:trPr>
        <w:tc>
          <w:tcPr>
            <w:tcW w:w="2834" w:type="dxa"/>
          </w:tcPr>
          <w:p w14:paraId="7AA59D43"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3E8EFB7E"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0.60</w:t>
            </w:r>
          </w:p>
        </w:tc>
        <w:tc>
          <w:tcPr>
            <w:tcW w:w="2835" w:type="dxa"/>
          </w:tcPr>
          <w:p w14:paraId="0E52D6D6"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0.58</w:t>
            </w:r>
          </w:p>
        </w:tc>
      </w:tr>
      <w:tr w:rsidR="002E6123" w:rsidRPr="00B029BC" w14:paraId="2EAB750E" w14:textId="77777777" w:rsidTr="00985C4A">
        <w:trPr>
          <w:trHeight w:val="637"/>
        </w:trPr>
        <w:tc>
          <w:tcPr>
            <w:tcW w:w="2834" w:type="dxa"/>
          </w:tcPr>
          <w:p w14:paraId="2FAA7802"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39CAC323"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c>
          <w:tcPr>
            <w:tcW w:w="2835" w:type="dxa"/>
          </w:tcPr>
          <w:p w14:paraId="32ACEA76"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r>
      <w:tr w:rsidR="002E6123" w:rsidRPr="00B029BC" w14:paraId="6CBC54D4" w14:textId="77777777" w:rsidTr="00985C4A">
        <w:trPr>
          <w:trHeight w:val="637"/>
        </w:trPr>
        <w:tc>
          <w:tcPr>
            <w:tcW w:w="2834" w:type="dxa"/>
            <w:tcBorders>
              <w:bottom w:val="single" w:sz="4" w:space="0" w:color="auto"/>
            </w:tcBorders>
          </w:tcPr>
          <w:p w14:paraId="02B658CE"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8798B96"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c>
          <w:tcPr>
            <w:tcW w:w="2835" w:type="dxa"/>
            <w:tcBorders>
              <w:bottom w:val="single" w:sz="4" w:space="0" w:color="auto"/>
            </w:tcBorders>
          </w:tcPr>
          <w:p w14:paraId="59ECCE8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0.64</w:t>
            </w:r>
          </w:p>
        </w:tc>
      </w:tr>
    </w:tbl>
    <w:p w14:paraId="100F3AE9" w14:textId="77777777" w:rsidR="002E6123" w:rsidRDefault="002E6123" w:rsidP="002E6123">
      <w:pPr>
        <w:rPr>
          <w:rFonts w:ascii="Arial" w:hAnsi="Arial" w:cs="Arial"/>
          <w:lang w:val="en-GB"/>
        </w:rPr>
      </w:pPr>
    </w:p>
    <w:p w14:paraId="3353B3B8" w14:textId="77777777" w:rsidR="002E6123" w:rsidRPr="007F41A6" w:rsidRDefault="002E6123" w:rsidP="002E6123">
      <w:pPr>
        <w:spacing w:after="160" w:line="360" w:lineRule="auto"/>
        <w:jc w:val="both"/>
        <w:rPr>
          <w:rFonts w:ascii="Arial" w:hAnsi="Arial" w:cs="Arial"/>
          <w:lang w:val="en-GB"/>
        </w:rPr>
      </w:pPr>
    </w:p>
    <w:p w14:paraId="2D2260BA" w14:textId="34B87C2A" w:rsidR="002E6123" w:rsidRPr="007F41A6" w:rsidRDefault="002E6123" w:rsidP="002E6123">
      <w:pPr>
        <w:pStyle w:val="Bibliografia"/>
        <w:spacing w:line="360" w:lineRule="auto"/>
        <w:ind w:left="0" w:firstLine="0"/>
        <w:jc w:val="both"/>
        <w:rPr>
          <w:rFonts w:ascii="Arial" w:hAnsi="Arial" w:cs="Arial"/>
          <w:sz w:val="24"/>
          <w:szCs w:val="24"/>
          <w:lang w:val="en-GB"/>
        </w:rPr>
      </w:pPr>
      <w:r w:rsidRPr="007F41A6">
        <w:rPr>
          <w:rFonts w:ascii="Arial" w:hAnsi="Arial" w:cs="Arial"/>
          <w:sz w:val="24"/>
          <w:szCs w:val="24"/>
          <w:lang w:val="en-GB"/>
        </w:rPr>
        <w:t>In both cases</w:t>
      </w:r>
      <w:r>
        <w:rPr>
          <w:rFonts w:ascii="Arial" w:hAnsi="Arial" w:cs="Arial"/>
          <w:sz w:val="24"/>
          <w:szCs w:val="24"/>
          <w:lang w:val="en-GB"/>
        </w:rPr>
        <w:t>,</w:t>
      </w:r>
      <w:r w:rsidRPr="007F41A6">
        <w:rPr>
          <w:rFonts w:ascii="Arial" w:hAnsi="Arial" w:cs="Arial"/>
          <w:sz w:val="24"/>
          <w:szCs w:val="24"/>
          <w:lang w:val="en-GB"/>
        </w:rPr>
        <w:t xml:space="preserve"> Rando</w:t>
      </w:r>
      <w:r>
        <w:rPr>
          <w:rFonts w:ascii="Arial" w:hAnsi="Arial" w:cs="Arial"/>
          <w:sz w:val="24"/>
          <w:szCs w:val="24"/>
          <w:lang w:val="en-GB"/>
        </w:rPr>
        <w:t>m</w:t>
      </w:r>
      <w:r w:rsidRPr="007F41A6">
        <w:rPr>
          <w:rFonts w:ascii="Arial" w:hAnsi="Arial" w:cs="Arial"/>
          <w:sz w:val="24"/>
          <w:szCs w:val="24"/>
          <w:lang w:val="en-GB"/>
        </w:rPr>
        <w:t xml:space="preserve"> Forest has yielded the best performance when compared to other classifiers, as shown </w:t>
      </w:r>
      <w:r>
        <w:rPr>
          <w:rFonts w:ascii="Arial" w:hAnsi="Arial" w:cs="Arial"/>
          <w:sz w:val="24"/>
          <w:szCs w:val="24"/>
          <w:lang w:val="en-GB"/>
        </w:rPr>
        <w:t xml:space="preserve">in </w:t>
      </w:r>
      <w:r w:rsidRPr="007F41A6">
        <w:rPr>
          <w:rFonts w:ascii="Arial" w:hAnsi="Arial" w:cs="Arial"/>
          <w:sz w:val="24"/>
          <w:szCs w:val="24"/>
          <w:lang w:val="en-GB"/>
        </w:rPr>
        <w:t>table</w:t>
      </w:r>
      <w:r>
        <w:rPr>
          <w:rFonts w:ascii="Arial" w:hAnsi="Arial" w:cs="Arial"/>
          <w:sz w:val="24"/>
          <w:szCs w:val="24"/>
          <w:lang w:val="en-GB"/>
        </w:rPr>
        <w:t>s</w:t>
      </w:r>
      <w:r w:rsidRPr="007F41A6">
        <w:rPr>
          <w:rFonts w:ascii="Arial" w:hAnsi="Arial" w:cs="Arial"/>
          <w:sz w:val="24"/>
          <w:szCs w:val="24"/>
          <w:lang w:val="en-GB"/>
        </w:rPr>
        <w:t xml:space="preserve"> 2 and 3. </w:t>
      </w:r>
      <w:r>
        <w:rPr>
          <w:rFonts w:ascii="Arial" w:hAnsi="Arial" w:cs="Arial"/>
          <w:sz w:val="24"/>
          <w:szCs w:val="24"/>
          <w:lang w:val="en-GB"/>
        </w:rPr>
        <w:t xml:space="preserve">However, Gradient Boosting has the best macro-f1 score in the subset of </w:t>
      </w:r>
      <w:r w:rsidRPr="002E6123">
        <w:rPr>
          <w:rFonts w:ascii="Arial" w:hAnsi="Arial" w:cs="Arial"/>
          <w:sz w:val="24"/>
          <w:szCs w:val="24"/>
          <w:lang w:val="en-GB"/>
        </w:rPr>
        <w:t xml:space="preserve">those who </w:t>
      </w:r>
      <w:r>
        <w:rPr>
          <w:rFonts w:ascii="Arial" w:hAnsi="Arial" w:cs="Arial"/>
          <w:sz w:val="24"/>
          <w:szCs w:val="24"/>
          <w:lang w:val="en-GB"/>
        </w:rPr>
        <w:t xml:space="preserve">worry about climate change. this subset is particularly unbalanced, therefore macro-f1 is preferred to evaluate the model. With this comparison, </w:t>
      </w:r>
      <w:r w:rsidR="00EE1FB9">
        <w:rPr>
          <w:rFonts w:ascii="Arial" w:hAnsi="Arial" w:cs="Arial"/>
          <w:sz w:val="24"/>
          <w:szCs w:val="24"/>
          <w:lang w:val="en-GB"/>
        </w:rPr>
        <w:t>I</w:t>
      </w:r>
      <w:r>
        <w:rPr>
          <w:rFonts w:ascii="Arial" w:hAnsi="Arial" w:cs="Arial"/>
          <w:sz w:val="24"/>
          <w:szCs w:val="24"/>
          <w:lang w:val="en-GB"/>
        </w:rPr>
        <w:t xml:space="preserve"> do not find any </w:t>
      </w:r>
      <w:proofErr w:type="gramStart"/>
      <w:r>
        <w:rPr>
          <w:rFonts w:ascii="Arial" w:hAnsi="Arial" w:cs="Arial"/>
          <w:sz w:val="24"/>
          <w:szCs w:val="24"/>
          <w:lang w:val="en-GB"/>
        </w:rPr>
        <w:t>particular differences</w:t>
      </w:r>
      <w:proofErr w:type="gramEnd"/>
      <w:r>
        <w:rPr>
          <w:rFonts w:ascii="Arial" w:hAnsi="Arial" w:cs="Arial"/>
          <w:sz w:val="24"/>
          <w:szCs w:val="24"/>
          <w:lang w:val="en-GB"/>
        </w:rPr>
        <w:t xml:space="preserve"> between the two opposite models.</w:t>
      </w:r>
      <w:r w:rsidR="00492355">
        <w:rPr>
          <w:rFonts w:ascii="Arial" w:hAnsi="Arial" w:cs="Arial"/>
          <w:sz w:val="24"/>
          <w:szCs w:val="24"/>
          <w:lang w:val="en-GB"/>
        </w:rPr>
        <w:t xml:space="preserve"> </w:t>
      </w:r>
      <w:r w:rsidR="00EE1FB9">
        <w:rPr>
          <w:rFonts w:ascii="Arial" w:hAnsi="Arial" w:cs="Arial"/>
          <w:sz w:val="24"/>
          <w:szCs w:val="24"/>
          <w:lang w:val="en-GB"/>
        </w:rPr>
        <w:t>I</w:t>
      </w:r>
      <w:r w:rsidR="00492355">
        <w:rPr>
          <w:rFonts w:ascii="Arial" w:hAnsi="Arial" w:cs="Arial"/>
          <w:sz w:val="24"/>
          <w:szCs w:val="24"/>
          <w:lang w:val="en-GB"/>
        </w:rPr>
        <w:t xml:space="preserve"> expect some differences in the prediction of behaviour dividing the subset according to risk perception level.</w:t>
      </w:r>
      <w:r>
        <w:rPr>
          <w:rFonts w:ascii="Arial" w:hAnsi="Arial" w:cs="Arial"/>
          <w:sz w:val="24"/>
          <w:szCs w:val="24"/>
          <w:lang w:val="en-GB"/>
        </w:rPr>
        <w:t xml:space="preserve"> </w:t>
      </w:r>
    </w:p>
    <w:p w14:paraId="1AE592F8" w14:textId="77777777" w:rsidR="002E6123" w:rsidRDefault="002E6123" w:rsidP="002E6123">
      <w:pPr>
        <w:spacing w:after="160" w:line="259" w:lineRule="auto"/>
        <w:rPr>
          <w:rFonts w:asciiTheme="minorHAnsi" w:eastAsiaTheme="minorHAnsi" w:hAnsiTheme="minorHAnsi" w:cstheme="minorBidi"/>
          <w:sz w:val="22"/>
          <w:szCs w:val="22"/>
          <w:lang w:val="en-GB" w:eastAsia="en-US"/>
        </w:rPr>
      </w:pPr>
      <w:r>
        <w:rPr>
          <w:lang w:val="en-GB"/>
        </w:rPr>
        <w:br w:type="page"/>
      </w:r>
    </w:p>
    <w:p w14:paraId="0CC59F4C" w14:textId="2302A482" w:rsidR="000C2DA7" w:rsidRDefault="000C2DA7">
      <w:pPr>
        <w:spacing w:after="160" w:line="259" w:lineRule="auto"/>
        <w:rPr>
          <w:rFonts w:asciiTheme="minorHAnsi" w:eastAsiaTheme="minorHAnsi" w:hAnsiTheme="minorHAnsi" w:cstheme="minorBidi"/>
          <w:sz w:val="22"/>
          <w:szCs w:val="22"/>
          <w:lang w:val="en-GB" w:eastAsia="en-US"/>
        </w:rPr>
      </w:pPr>
      <w:r>
        <w:rPr>
          <w:lang w:val="en-GB"/>
        </w:rPr>
        <w:lastRenderedPageBreak/>
        <w:br w:type="page"/>
      </w:r>
    </w:p>
    <w:p w14:paraId="01EDEF15" w14:textId="0BBFD77C" w:rsidR="00714EA0" w:rsidRDefault="00714EA0" w:rsidP="00714EA0">
      <w:pPr>
        <w:pStyle w:val="Bibliografia"/>
        <w:rPr>
          <w:lang w:val="en-GB"/>
        </w:rPr>
      </w:pPr>
      <w:r>
        <w:rPr>
          <w:lang w:val="en-GB"/>
        </w:rPr>
        <w:lastRenderedPageBreak/>
        <w:t xml:space="preserve">REFERENCES </w:t>
      </w:r>
    </w:p>
    <w:p w14:paraId="53EF403B" w14:textId="77777777" w:rsidR="00C36936" w:rsidRPr="00C36936" w:rsidRDefault="00714EA0" w:rsidP="00C36936">
      <w:pPr>
        <w:pStyle w:val="Bibliografia"/>
        <w:rPr>
          <w:rFonts w:ascii="Calibri" w:hAnsi="Calibri" w:cs="Calibri"/>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C36936" w:rsidRPr="00C36936">
        <w:rPr>
          <w:rFonts w:ascii="Calibri" w:hAnsi="Calibri" w:cs="Calibri"/>
          <w:lang w:val="en-GB"/>
        </w:rPr>
        <w:t xml:space="preserve">Battiti, R., &amp; Brunato, M. (2014). </w:t>
      </w:r>
      <w:r w:rsidR="00C36936" w:rsidRPr="00C36936">
        <w:rPr>
          <w:rFonts w:ascii="Calibri" w:hAnsi="Calibri" w:cs="Calibri"/>
          <w:i/>
          <w:iCs/>
          <w:lang w:val="en-GB"/>
        </w:rPr>
        <w:t>The LION way: Machine learning plus intelligent optimization</w:t>
      </w:r>
      <w:r w:rsidR="00C36936" w:rsidRPr="00C36936">
        <w:rPr>
          <w:rFonts w:ascii="Calibri" w:hAnsi="Calibri" w:cs="Calibri"/>
          <w:lang w:val="en-GB"/>
        </w:rPr>
        <w:t xml:space="preserve"> (1. ed). CreateSpace.</w:t>
      </w:r>
    </w:p>
    <w:p w14:paraId="1C7FF612"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Benner, J. (2020, agosto 6). Cross-Validation and Hyperparameter Tuning: How to Optimise your Machine Learning Model. </w:t>
      </w:r>
      <w:r w:rsidRPr="00C36936">
        <w:rPr>
          <w:rFonts w:ascii="Calibri" w:hAnsi="Calibri" w:cs="Calibri"/>
          <w:i/>
          <w:iCs/>
          <w:lang w:val="en-GB"/>
        </w:rPr>
        <w:t>Towards Data Science</w:t>
      </w:r>
      <w:r w:rsidRPr="00C36936">
        <w:rPr>
          <w:rFonts w:ascii="Calibri" w:hAnsi="Calibri" w:cs="Calibri"/>
          <w:lang w:val="en-GB"/>
        </w:rPr>
        <w:t>. https://towardsdatascience.com/cross-validation-and-hyperparameter-tuning-how-to-optimise-your-machine-learning-model-13f005af9d7d</w:t>
      </w:r>
    </w:p>
    <w:p w14:paraId="740FD3D2"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Burck, J. (2018). </w:t>
      </w:r>
      <w:r w:rsidRPr="00C36936">
        <w:rPr>
          <w:rFonts w:ascii="Calibri" w:hAnsi="Calibri" w:cs="Calibri"/>
          <w:i/>
          <w:iCs/>
          <w:lang w:val="en-GB"/>
        </w:rPr>
        <w:t>CCPI, climate change performance index background and methodology</w:t>
      </w:r>
      <w:r w:rsidRPr="00C36936">
        <w:rPr>
          <w:rFonts w:ascii="Calibri" w:hAnsi="Calibri" w:cs="Calibri"/>
          <w:lang w:val="en-GB"/>
        </w:rPr>
        <w:t>.</w:t>
      </w:r>
    </w:p>
    <w:p w14:paraId="1E3E23D7"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Echavarren, J. M., Balžekienė, A., &amp; Telešienė, A. (2019). Multilevel analysis of climate change risk perception in Europe: Natural hazards, political contexts and mediating individual effects. </w:t>
      </w:r>
      <w:r w:rsidRPr="00C36936">
        <w:rPr>
          <w:rFonts w:ascii="Calibri" w:hAnsi="Calibri" w:cs="Calibri"/>
          <w:i/>
          <w:iCs/>
          <w:lang w:val="en-GB"/>
        </w:rPr>
        <w:t>Safety Science</w:t>
      </w:r>
      <w:r w:rsidRPr="00C36936">
        <w:rPr>
          <w:rFonts w:ascii="Calibri" w:hAnsi="Calibri" w:cs="Calibri"/>
          <w:lang w:val="en-GB"/>
        </w:rPr>
        <w:t xml:space="preserve">, </w:t>
      </w:r>
      <w:r w:rsidRPr="00C36936">
        <w:rPr>
          <w:rFonts w:ascii="Calibri" w:hAnsi="Calibri" w:cs="Calibri"/>
          <w:i/>
          <w:iCs/>
          <w:lang w:val="en-GB"/>
        </w:rPr>
        <w:t>120</w:t>
      </w:r>
      <w:r w:rsidRPr="00C36936">
        <w:rPr>
          <w:rFonts w:ascii="Calibri" w:hAnsi="Calibri" w:cs="Calibri"/>
          <w:lang w:val="en-GB"/>
        </w:rPr>
        <w:t>, 813–823. https://doi.org/10.1016/j.ssci.2019.08.024</w:t>
      </w:r>
    </w:p>
    <w:p w14:paraId="50F1AF05"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Krajhanzl, J. (2010). </w:t>
      </w:r>
      <w:r w:rsidRPr="00C36936">
        <w:rPr>
          <w:rFonts w:ascii="Calibri" w:hAnsi="Calibri" w:cs="Calibri"/>
          <w:i/>
          <w:iCs/>
          <w:lang w:val="en-GB"/>
        </w:rPr>
        <w:t>Environmental and Pro-environmental Behavior</w:t>
      </w:r>
      <w:r w:rsidRPr="00C36936">
        <w:rPr>
          <w:rFonts w:ascii="Calibri" w:hAnsi="Calibri" w:cs="Calibri"/>
          <w:lang w:val="en-GB"/>
        </w:rPr>
        <w:t xml:space="preserve">. </w:t>
      </w:r>
      <w:r w:rsidRPr="00C36936">
        <w:rPr>
          <w:rFonts w:ascii="Calibri" w:hAnsi="Calibri" w:cs="Calibri"/>
          <w:i/>
          <w:iCs/>
          <w:lang w:val="en-GB"/>
        </w:rPr>
        <w:t>School and Health</w:t>
      </w:r>
      <w:r w:rsidRPr="00C36936">
        <w:rPr>
          <w:rFonts w:ascii="Calibri" w:hAnsi="Calibri" w:cs="Calibri"/>
          <w:lang w:val="en-GB"/>
        </w:rPr>
        <w:t>, 251–274.</w:t>
      </w:r>
    </w:p>
    <w:p w14:paraId="62D42A55"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Lee, T. M., Markowitz, E. M., Howe, P. D., Ko, C.-Y., &amp; Leiserowitz, A. A. (2015). Predictors of public climate change awareness and risk perception around the world. </w:t>
      </w:r>
      <w:r w:rsidRPr="00C36936">
        <w:rPr>
          <w:rFonts w:ascii="Calibri" w:hAnsi="Calibri" w:cs="Calibri"/>
          <w:i/>
          <w:iCs/>
          <w:lang w:val="en-GB"/>
        </w:rPr>
        <w:t>Nature Climate Change</w:t>
      </w:r>
      <w:r w:rsidRPr="00C36936">
        <w:rPr>
          <w:rFonts w:ascii="Calibri" w:hAnsi="Calibri" w:cs="Calibri"/>
          <w:lang w:val="en-GB"/>
        </w:rPr>
        <w:t xml:space="preserve">, </w:t>
      </w:r>
      <w:r w:rsidRPr="00C36936">
        <w:rPr>
          <w:rFonts w:ascii="Calibri" w:hAnsi="Calibri" w:cs="Calibri"/>
          <w:i/>
          <w:iCs/>
          <w:lang w:val="en-GB"/>
        </w:rPr>
        <w:t>5</w:t>
      </w:r>
      <w:r w:rsidRPr="00C36936">
        <w:rPr>
          <w:rFonts w:ascii="Calibri" w:hAnsi="Calibri" w:cs="Calibri"/>
          <w:lang w:val="en-GB"/>
        </w:rPr>
        <w:t>(11), 1014–1020. https://doi.org/10.1038/nclimate2728</w:t>
      </w:r>
    </w:p>
    <w:p w14:paraId="0068DEB7"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Lengyel, A., &amp; Botta‐Dukát, Z. (2019). Silhouette width using generalized mean—A flexible method for assessing clustering efficiency. </w:t>
      </w:r>
      <w:r w:rsidRPr="00C36936">
        <w:rPr>
          <w:rFonts w:ascii="Calibri" w:hAnsi="Calibri" w:cs="Calibri"/>
          <w:i/>
          <w:iCs/>
          <w:lang w:val="en-GB"/>
        </w:rPr>
        <w:t>Ecology and Evolution</w:t>
      </w:r>
      <w:r w:rsidRPr="00C36936">
        <w:rPr>
          <w:rFonts w:ascii="Calibri" w:hAnsi="Calibri" w:cs="Calibri"/>
          <w:lang w:val="en-GB"/>
        </w:rPr>
        <w:t xml:space="preserve">, </w:t>
      </w:r>
      <w:r w:rsidRPr="00C36936">
        <w:rPr>
          <w:rFonts w:ascii="Calibri" w:hAnsi="Calibri" w:cs="Calibri"/>
          <w:i/>
          <w:iCs/>
          <w:lang w:val="en-GB"/>
        </w:rPr>
        <w:t>9</w:t>
      </w:r>
      <w:r w:rsidRPr="00C36936">
        <w:rPr>
          <w:rFonts w:ascii="Calibri" w:hAnsi="Calibri" w:cs="Calibri"/>
          <w:lang w:val="en-GB"/>
        </w:rPr>
        <w:t>(23), 13231–13243. https://doi.org/10.1002/ece3.5774</w:t>
      </w:r>
    </w:p>
    <w:p w14:paraId="5234D22B"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Rossoni, L., Gonçalves, C. P., da Silva, M. P., &amp; Gonçalves, A. F. (2020). </w:t>
      </w:r>
      <w:r w:rsidRPr="00C36936">
        <w:rPr>
          <w:rFonts w:ascii="Calibri" w:hAnsi="Calibri" w:cs="Calibri"/>
          <w:i/>
          <w:iCs/>
          <w:lang w:val="en-GB"/>
        </w:rPr>
        <w:t>Mapping Organizational Culture Schemes Based on Correlational Class Analysis</w:t>
      </w:r>
      <w:r w:rsidRPr="00C36936">
        <w:rPr>
          <w:rFonts w:ascii="Calibri" w:hAnsi="Calibri" w:cs="Calibri"/>
          <w:lang w:val="en-GB"/>
        </w:rPr>
        <w:t xml:space="preserve"> [Preprint]. SocArXiv. https://doi.org/10.31235/osf.io/sf2v4</w:t>
      </w:r>
    </w:p>
    <w:p w14:paraId="4F6FA499" w14:textId="77777777" w:rsidR="00C36936" w:rsidRPr="00C36936" w:rsidRDefault="00C36936" w:rsidP="00C36936">
      <w:pPr>
        <w:pStyle w:val="Bibliografia"/>
        <w:rPr>
          <w:rFonts w:ascii="Calibri" w:hAnsi="Calibri" w:cs="Calibri"/>
        </w:rPr>
      </w:pPr>
      <w:r w:rsidRPr="00C36936">
        <w:rPr>
          <w:rFonts w:ascii="Calibri" w:hAnsi="Calibri" w:cs="Calibri"/>
          <w:lang w:val="en-GB"/>
        </w:rPr>
        <w:t xml:space="preserve">Rossoni, L., Gonçalves, C. P., Silva, M. P. da, &amp; Gonçalves, A. F. (2021). Mapping Organizational Culture Schemas Based on Correlational Class Analysis: A Tutorial. </w:t>
      </w:r>
      <w:r w:rsidRPr="00C36936">
        <w:rPr>
          <w:rFonts w:ascii="Calibri" w:hAnsi="Calibri" w:cs="Calibri"/>
          <w:i/>
          <w:iCs/>
        </w:rPr>
        <w:t xml:space="preserve">Revista de </w:t>
      </w:r>
      <w:r w:rsidRPr="00C36936">
        <w:rPr>
          <w:rFonts w:ascii="Calibri" w:hAnsi="Calibri" w:cs="Calibri"/>
          <w:i/>
          <w:iCs/>
        </w:rPr>
        <w:lastRenderedPageBreak/>
        <w:t>Administração Contemporânea</w:t>
      </w:r>
      <w:r w:rsidRPr="00C36936">
        <w:rPr>
          <w:rFonts w:ascii="Calibri" w:hAnsi="Calibri" w:cs="Calibri"/>
        </w:rPr>
        <w:t xml:space="preserve">, </w:t>
      </w:r>
      <w:r w:rsidRPr="00C36936">
        <w:rPr>
          <w:rFonts w:ascii="Calibri" w:hAnsi="Calibri" w:cs="Calibri"/>
          <w:i/>
          <w:iCs/>
        </w:rPr>
        <w:t>25</w:t>
      </w:r>
      <w:r w:rsidRPr="00C36936">
        <w:rPr>
          <w:rFonts w:ascii="Calibri" w:hAnsi="Calibri" w:cs="Calibri"/>
        </w:rPr>
        <w:t>(1), e200096. https://doi.org/10.1590/1982-7849rac2021200096</w:t>
      </w:r>
    </w:p>
    <w:p w14:paraId="090A55CE" w14:textId="77777777" w:rsidR="00C36936" w:rsidRPr="00C36936" w:rsidRDefault="00C36936" w:rsidP="00C36936">
      <w:pPr>
        <w:pStyle w:val="Bibliografia"/>
        <w:rPr>
          <w:rFonts w:ascii="Calibri" w:hAnsi="Calibri" w:cs="Calibri"/>
          <w:lang w:val="en-GB"/>
        </w:rPr>
      </w:pPr>
      <w:r w:rsidRPr="00C36936">
        <w:rPr>
          <w:rFonts w:ascii="Calibri" w:hAnsi="Calibri" w:cs="Calibri"/>
        </w:rPr>
        <w:t xml:space="preserve">Shmueli, B. (2019, luglio 3). </w:t>
      </w:r>
      <w:r w:rsidRPr="00C36936">
        <w:rPr>
          <w:rFonts w:ascii="Calibri" w:hAnsi="Calibri" w:cs="Calibri"/>
          <w:lang w:val="en-GB"/>
        </w:rPr>
        <w:t xml:space="preserve">Multi-Class Metrics Made Simple, Part II: the F1-score. </w:t>
      </w:r>
      <w:r w:rsidRPr="00C36936">
        <w:rPr>
          <w:rFonts w:ascii="Calibri" w:hAnsi="Calibri" w:cs="Calibri"/>
          <w:i/>
          <w:iCs/>
          <w:lang w:val="en-GB"/>
        </w:rPr>
        <w:t>Towards Data Science</w:t>
      </w:r>
      <w:r w:rsidRPr="00C36936">
        <w:rPr>
          <w:rFonts w:ascii="Calibri" w:hAnsi="Calibri" w:cs="Calibri"/>
          <w:lang w:val="en-GB"/>
        </w:rPr>
        <w:t>. https://towardsdatascience.com/multi-class-metrics-made-simple-part-ii-the-f1-score-ebe8b2c2ca1</w:t>
      </w:r>
    </w:p>
    <w:p w14:paraId="6C8A799A"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van der Linden, S. (2015). The social-psychological determinants of climate change risk perceptions: Towards a comprehensive model. </w:t>
      </w:r>
      <w:r w:rsidRPr="00C36936">
        <w:rPr>
          <w:rFonts w:ascii="Calibri" w:hAnsi="Calibri" w:cs="Calibri"/>
          <w:i/>
          <w:iCs/>
          <w:lang w:val="en-GB"/>
        </w:rPr>
        <w:t>Journal of Environmental Psychology</w:t>
      </w:r>
      <w:r w:rsidRPr="00C36936">
        <w:rPr>
          <w:rFonts w:ascii="Calibri" w:hAnsi="Calibri" w:cs="Calibri"/>
          <w:lang w:val="en-GB"/>
        </w:rPr>
        <w:t xml:space="preserve">, </w:t>
      </w:r>
      <w:r w:rsidRPr="00C36936">
        <w:rPr>
          <w:rFonts w:ascii="Calibri" w:hAnsi="Calibri" w:cs="Calibri"/>
          <w:i/>
          <w:iCs/>
          <w:lang w:val="en-GB"/>
        </w:rPr>
        <w:t>41</w:t>
      </w:r>
      <w:r w:rsidRPr="00C36936">
        <w:rPr>
          <w:rFonts w:ascii="Calibri" w:hAnsi="Calibri" w:cs="Calibri"/>
          <w:lang w:val="en-GB"/>
        </w:rPr>
        <w:t>, 112–124. https://doi.org/10.1016/j.jenvp.2014.11.012</w:t>
      </w:r>
    </w:p>
    <w:p w14:paraId="17680AE0"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Xie, B., Brewer, M. B., Hayes, B. K., McDonald, R. I., &amp; Newell, B. R. (2019). Predicting climate change risk perception and willingness to act. </w:t>
      </w:r>
      <w:r w:rsidRPr="00C36936">
        <w:rPr>
          <w:rFonts w:ascii="Calibri" w:hAnsi="Calibri" w:cs="Calibri"/>
          <w:i/>
          <w:iCs/>
          <w:lang w:val="en-GB"/>
        </w:rPr>
        <w:t>Journal of Environmental Psychology</w:t>
      </w:r>
      <w:r w:rsidRPr="00C36936">
        <w:rPr>
          <w:rFonts w:ascii="Calibri" w:hAnsi="Calibri" w:cs="Calibri"/>
          <w:lang w:val="en-GB"/>
        </w:rPr>
        <w:t xml:space="preserve">, </w:t>
      </w:r>
      <w:r w:rsidRPr="00C36936">
        <w:rPr>
          <w:rFonts w:ascii="Calibri" w:hAnsi="Calibri" w:cs="Calibri"/>
          <w:i/>
          <w:iCs/>
          <w:lang w:val="en-GB"/>
        </w:rPr>
        <w:t>65</w:t>
      </w:r>
      <w:r w:rsidRPr="00C36936">
        <w:rPr>
          <w:rFonts w:ascii="Calibri" w:hAnsi="Calibri" w:cs="Calibri"/>
          <w:lang w:val="en-GB"/>
        </w:rPr>
        <w:t>, 101331. https://doi.org/10.1016/j.jenvp.2019.101331</w:t>
      </w:r>
    </w:p>
    <w:p w14:paraId="0D75E5A8"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Yale Center for Environmental Law &amp; Policy. (2020). </w:t>
      </w:r>
      <w:r w:rsidRPr="00C36936">
        <w:rPr>
          <w:rFonts w:ascii="Calibri" w:hAnsi="Calibri" w:cs="Calibri"/>
          <w:i/>
          <w:iCs/>
          <w:lang w:val="en-GB"/>
        </w:rPr>
        <w:t>Environmental Performance Index 2020</w:t>
      </w:r>
      <w:r w:rsidRPr="00C36936">
        <w:rPr>
          <w:rFonts w:ascii="Calibri" w:hAnsi="Calibri" w:cs="Calibri"/>
          <w:lang w:val="en-GB"/>
        </w:rPr>
        <w:t>. https://epi.yale.edu/</w:t>
      </w:r>
    </w:p>
    <w:p w14:paraId="3B653663" w14:textId="0D1521CA" w:rsidR="00714EA0" w:rsidRDefault="00714EA0">
      <w:pPr>
        <w:rPr>
          <w:lang w:val="en-GB"/>
        </w:rPr>
      </w:pPr>
      <w:r>
        <w:rPr>
          <w:lang w:val="en-GB"/>
        </w:rPr>
        <w:fldChar w:fldCharType="end"/>
      </w:r>
    </w:p>
    <w:p w14:paraId="39C25063" w14:textId="6E92C280" w:rsidR="00B4550E" w:rsidRDefault="00B4550E">
      <w:pPr>
        <w:rPr>
          <w:lang w:val="en-GB"/>
        </w:rPr>
      </w:pPr>
    </w:p>
    <w:p w14:paraId="0F3C8EDB" w14:textId="21411FD5" w:rsidR="00B4550E" w:rsidRDefault="00B4550E">
      <w:pPr>
        <w:rPr>
          <w:lang w:val="en-GB"/>
        </w:rPr>
      </w:pPr>
    </w:p>
    <w:p w14:paraId="5A6EF1AA" w14:textId="6D39E4F1" w:rsidR="00B4550E" w:rsidRDefault="00B4550E">
      <w:pPr>
        <w:rPr>
          <w:lang w:val="en-GB"/>
        </w:rPr>
      </w:pPr>
    </w:p>
    <w:p w14:paraId="660822DC" w14:textId="77777777" w:rsidR="006217E5" w:rsidRDefault="006217E5">
      <w:pPr>
        <w:rPr>
          <w:rFonts w:ascii="Arial" w:hAnsi="Arial" w:cs="Arial"/>
          <w:b/>
          <w:bCs/>
          <w:lang w:val="en-GB"/>
        </w:rPr>
      </w:pPr>
      <w:r>
        <w:rPr>
          <w:rFonts w:ascii="Arial" w:hAnsi="Arial" w:cs="Arial"/>
          <w:b/>
          <w:bCs/>
          <w:lang w:val="en-GB"/>
        </w:rPr>
        <w:br w:type="page"/>
      </w:r>
    </w:p>
    <w:p w14:paraId="67D56043" w14:textId="7AECB5D2" w:rsidR="00B01CDC" w:rsidRPr="00B01CDC" w:rsidRDefault="00B4550E">
      <w:pPr>
        <w:rPr>
          <w:rFonts w:ascii="Arial" w:hAnsi="Arial" w:cs="Arial"/>
          <w:b/>
          <w:bCs/>
          <w:lang w:val="en-GB"/>
        </w:rPr>
      </w:pPr>
      <w:r w:rsidRPr="00B01CDC">
        <w:rPr>
          <w:rFonts w:ascii="Arial" w:hAnsi="Arial" w:cs="Arial"/>
          <w:b/>
          <w:bCs/>
          <w:lang w:val="en-GB"/>
        </w:rPr>
        <w:lastRenderedPageBreak/>
        <w:t xml:space="preserve">APPENDIX </w:t>
      </w:r>
      <w:r w:rsidR="00B01CDC" w:rsidRPr="00B01CDC">
        <w:rPr>
          <w:rFonts w:ascii="Arial" w:hAnsi="Arial" w:cs="Arial"/>
          <w:b/>
          <w:bCs/>
          <w:lang w:val="en-GB"/>
        </w:rPr>
        <w:t>D. Correlation matrix for each CCA’s group.</w:t>
      </w:r>
    </w:p>
    <w:p w14:paraId="564F4A6D" w14:textId="71A372D2" w:rsidR="00B4550E" w:rsidRPr="00B01CDC" w:rsidRDefault="00B4550E" w:rsidP="0062700F">
      <w:pPr>
        <w:tabs>
          <w:tab w:val="left" w:pos="2963"/>
        </w:tabs>
        <w:jc w:val="both"/>
        <w:rPr>
          <w:rFonts w:ascii="Arial" w:hAnsi="Arial" w:cs="Arial"/>
          <w:lang w:val="en-GB"/>
        </w:rPr>
      </w:pPr>
      <w:r w:rsidRPr="00B01CDC">
        <w:rPr>
          <w:rFonts w:ascii="Arial" w:hAnsi="Arial" w:cs="Arial"/>
          <w:lang w:val="en-GB"/>
        </w:rPr>
        <w:t>Group 1</w:t>
      </w:r>
    </w:p>
    <w:tbl>
      <w:tblPr>
        <w:tblStyle w:val="Grigliatabella"/>
        <w:tblW w:w="8538"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2898BB60" w14:textId="6FD3201E" w:rsidTr="005A5F3B">
        <w:trPr>
          <w:trHeight w:val="414"/>
        </w:trPr>
        <w:tc>
          <w:tcPr>
            <w:tcW w:w="1423" w:type="dxa"/>
          </w:tcPr>
          <w:p w14:paraId="4FA2E522" w14:textId="77777777" w:rsidR="005A5F3B" w:rsidRPr="00B01CDC" w:rsidRDefault="005A5F3B" w:rsidP="0062700F">
            <w:pPr>
              <w:rPr>
                <w:rFonts w:ascii="Arial" w:hAnsi="Arial" w:cs="Arial"/>
                <w:b/>
                <w:bCs/>
                <w:sz w:val="18"/>
                <w:szCs w:val="18"/>
                <w:lang w:val="en-GB"/>
              </w:rPr>
            </w:pPr>
          </w:p>
          <w:p w14:paraId="08231CE9" w14:textId="4064B5FF" w:rsidR="005A5F3B" w:rsidRPr="00B01CDC" w:rsidRDefault="005A5F3B" w:rsidP="0062700F">
            <w:pPr>
              <w:rPr>
                <w:rFonts w:ascii="Arial" w:hAnsi="Arial" w:cs="Arial"/>
                <w:b/>
                <w:bCs/>
                <w:sz w:val="18"/>
                <w:szCs w:val="18"/>
                <w:lang w:val="en-GB"/>
              </w:rPr>
            </w:pPr>
          </w:p>
        </w:tc>
        <w:tc>
          <w:tcPr>
            <w:tcW w:w="1423" w:type="dxa"/>
          </w:tcPr>
          <w:p w14:paraId="451B10C8" w14:textId="77777777" w:rsidR="00B4550E" w:rsidRPr="00B01CDC" w:rsidRDefault="00B4550E" w:rsidP="006270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4618D489" w14:textId="77777777" w:rsidR="00B4550E" w:rsidRPr="00B01CDC" w:rsidRDefault="00B4550E" w:rsidP="0062700F">
            <w:pPr>
              <w:rPr>
                <w:rFonts w:ascii="Arial" w:hAnsi="Arial" w:cs="Arial"/>
                <w:b/>
                <w:bCs/>
                <w:sz w:val="18"/>
                <w:szCs w:val="18"/>
                <w:lang w:val="en-GB"/>
              </w:rPr>
            </w:pPr>
          </w:p>
        </w:tc>
        <w:tc>
          <w:tcPr>
            <w:tcW w:w="1423" w:type="dxa"/>
          </w:tcPr>
          <w:p w14:paraId="504EE9DB"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19E66F5" w14:textId="77777777" w:rsidR="00B4550E" w:rsidRPr="00B01CDC" w:rsidRDefault="00B4550E" w:rsidP="0062700F">
            <w:pPr>
              <w:jc w:val="center"/>
              <w:rPr>
                <w:rFonts w:ascii="Arial" w:hAnsi="Arial" w:cs="Arial"/>
                <w:b/>
                <w:bCs/>
                <w:sz w:val="18"/>
                <w:szCs w:val="18"/>
                <w:lang w:val="en-GB"/>
              </w:rPr>
            </w:pPr>
          </w:p>
        </w:tc>
        <w:tc>
          <w:tcPr>
            <w:tcW w:w="1423" w:type="dxa"/>
          </w:tcPr>
          <w:p w14:paraId="2ECD0B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4E0A103" w14:textId="77777777" w:rsidR="00B4550E" w:rsidRPr="00B01CDC" w:rsidRDefault="00B4550E" w:rsidP="0062700F">
            <w:pPr>
              <w:rPr>
                <w:rFonts w:ascii="Arial" w:hAnsi="Arial" w:cs="Arial"/>
                <w:b/>
                <w:bCs/>
                <w:sz w:val="18"/>
                <w:szCs w:val="18"/>
                <w:lang w:val="en-GB"/>
              </w:rPr>
            </w:pPr>
          </w:p>
        </w:tc>
        <w:tc>
          <w:tcPr>
            <w:tcW w:w="1423" w:type="dxa"/>
          </w:tcPr>
          <w:p w14:paraId="2E695362"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88DF263" w14:textId="77777777" w:rsidR="00B4550E" w:rsidRPr="00B01CDC" w:rsidRDefault="00B4550E" w:rsidP="0062700F">
            <w:pPr>
              <w:rPr>
                <w:rFonts w:ascii="Arial" w:hAnsi="Arial" w:cs="Arial"/>
                <w:b/>
                <w:bCs/>
                <w:sz w:val="18"/>
                <w:szCs w:val="18"/>
                <w:lang w:val="en-GB"/>
              </w:rPr>
            </w:pPr>
          </w:p>
        </w:tc>
        <w:tc>
          <w:tcPr>
            <w:tcW w:w="1423" w:type="dxa"/>
          </w:tcPr>
          <w:p w14:paraId="1A042411" w14:textId="7A88CEDA" w:rsidR="00B4550E" w:rsidRPr="00B01CDC" w:rsidRDefault="0062700F"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11841D4E" w14:textId="77777777" w:rsidR="00B4550E" w:rsidRPr="00B01CDC" w:rsidRDefault="00B4550E" w:rsidP="0062700F">
            <w:pPr>
              <w:rPr>
                <w:rFonts w:ascii="Arial" w:hAnsi="Arial" w:cs="Arial"/>
                <w:b/>
                <w:bCs/>
                <w:sz w:val="18"/>
                <w:szCs w:val="18"/>
                <w:lang w:val="en-GB"/>
              </w:rPr>
            </w:pPr>
          </w:p>
        </w:tc>
      </w:tr>
      <w:tr w:rsidR="00B4550E" w:rsidRPr="00B01CDC" w14:paraId="1407B290" w14:textId="1464FD4D" w:rsidTr="005A5F3B">
        <w:trPr>
          <w:trHeight w:val="414"/>
        </w:trPr>
        <w:tc>
          <w:tcPr>
            <w:tcW w:w="1423" w:type="dxa"/>
          </w:tcPr>
          <w:p w14:paraId="2121465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6590B93" w14:textId="77777777" w:rsidR="00B4550E" w:rsidRPr="00B01CDC" w:rsidRDefault="00B4550E" w:rsidP="0062700F">
            <w:pPr>
              <w:rPr>
                <w:rFonts w:ascii="Arial" w:hAnsi="Arial" w:cs="Arial"/>
                <w:b/>
                <w:bCs/>
                <w:sz w:val="18"/>
                <w:szCs w:val="18"/>
                <w:lang w:val="en-GB"/>
              </w:rPr>
            </w:pPr>
          </w:p>
        </w:tc>
        <w:tc>
          <w:tcPr>
            <w:tcW w:w="1423" w:type="dxa"/>
          </w:tcPr>
          <w:p w14:paraId="211DB4A3" w14:textId="35FD5C3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A78777" w14:textId="66CB32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504A730" w14:textId="55EF6B7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E8EB6CE" w14:textId="702BC13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1561CC9" w14:textId="40B3ED0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25D2C4B2" w14:textId="5F9B0C21" w:rsidTr="005A5F3B">
        <w:trPr>
          <w:trHeight w:val="414"/>
        </w:trPr>
        <w:tc>
          <w:tcPr>
            <w:tcW w:w="1423" w:type="dxa"/>
          </w:tcPr>
          <w:p w14:paraId="14F16F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0659FADC" w14:textId="77777777" w:rsidR="00B4550E" w:rsidRPr="00B01CDC" w:rsidRDefault="00B4550E" w:rsidP="0062700F">
            <w:pPr>
              <w:rPr>
                <w:rFonts w:ascii="Arial" w:hAnsi="Arial" w:cs="Arial"/>
                <w:b/>
                <w:bCs/>
                <w:sz w:val="18"/>
                <w:szCs w:val="18"/>
                <w:lang w:val="en-GB"/>
              </w:rPr>
            </w:pPr>
          </w:p>
        </w:tc>
        <w:tc>
          <w:tcPr>
            <w:tcW w:w="1423" w:type="dxa"/>
          </w:tcPr>
          <w:p w14:paraId="44F97468" w14:textId="53C879E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F3933F" w14:textId="1C6D7F2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64AD15" w14:textId="5CFA7A2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50C643" w14:textId="59A12E8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A2D4845" w14:textId="51982A9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77DD2EF" w14:textId="163A7528" w:rsidTr="005A5F3B">
        <w:trPr>
          <w:trHeight w:val="414"/>
        </w:trPr>
        <w:tc>
          <w:tcPr>
            <w:tcW w:w="1423" w:type="dxa"/>
          </w:tcPr>
          <w:p w14:paraId="6B501675"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1D097AA" w14:textId="77777777" w:rsidR="00B4550E" w:rsidRPr="00B01CDC" w:rsidRDefault="00B4550E" w:rsidP="0062700F">
            <w:pPr>
              <w:rPr>
                <w:rFonts w:ascii="Arial" w:hAnsi="Arial" w:cs="Arial"/>
                <w:b/>
                <w:bCs/>
                <w:sz w:val="18"/>
                <w:szCs w:val="18"/>
                <w:lang w:val="en-GB"/>
              </w:rPr>
            </w:pPr>
          </w:p>
        </w:tc>
        <w:tc>
          <w:tcPr>
            <w:tcW w:w="1423" w:type="dxa"/>
          </w:tcPr>
          <w:p w14:paraId="5A5714AC" w14:textId="4CF8B84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9C0E200" w14:textId="2FB482F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7AAF9D5" w14:textId="102C7C9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53F466E" w14:textId="1783DE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BAD3D32" w14:textId="55A6938F"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3A125677" w14:textId="201193D0" w:rsidTr="005A5F3B">
        <w:trPr>
          <w:trHeight w:val="414"/>
        </w:trPr>
        <w:tc>
          <w:tcPr>
            <w:tcW w:w="1423" w:type="dxa"/>
          </w:tcPr>
          <w:p w14:paraId="68518D0E"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1120706" w14:textId="77777777" w:rsidR="00B4550E" w:rsidRPr="00B01CDC" w:rsidRDefault="00B4550E" w:rsidP="0062700F">
            <w:pPr>
              <w:rPr>
                <w:rFonts w:ascii="Arial" w:hAnsi="Arial" w:cs="Arial"/>
                <w:b/>
                <w:bCs/>
                <w:sz w:val="18"/>
                <w:szCs w:val="18"/>
                <w:lang w:val="en-GB"/>
              </w:rPr>
            </w:pPr>
          </w:p>
        </w:tc>
        <w:tc>
          <w:tcPr>
            <w:tcW w:w="1423" w:type="dxa"/>
          </w:tcPr>
          <w:p w14:paraId="1BA42FBF" w14:textId="7CC177B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4C87F91" w14:textId="3B12131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AD2949A" w14:textId="15B55C1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B9B90E5" w14:textId="390BB55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D605493" w14:textId="7277B155"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BE1A48D" w14:textId="77777777" w:rsidTr="005A5F3B">
        <w:trPr>
          <w:trHeight w:val="414"/>
        </w:trPr>
        <w:tc>
          <w:tcPr>
            <w:tcW w:w="1423" w:type="dxa"/>
          </w:tcPr>
          <w:p w14:paraId="2621268C" w14:textId="77777777" w:rsidR="00B4550E" w:rsidRPr="00B01CDC" w:rsidRDefault="0062700F" w:rsidP="0062700F">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w:t>
            </w:r>
            <w:r w:rsidR="00B4550E" w:rsidRPr="00B01CDC">
              <w:rPr>
                <w:rStyle w:val="gd15mcfceub"/>
                <w:rFonts w:ascii="Arial" w:hAnsi="Arial" w:cs="Arial"/>
                <w:b/>
                <w:bCs/>
                <w:color w:val="000000"/>
                <w:sz w:val="18"/>
                <w:szCs w:val="18"/>
                <w:bdr w:val="none" w:sz="0" w:space="0" w:color="auto" w:frame="1"/>
              </w:rPr>
              <w:t>b9</w:t>
            </w:r>
          </w:p>
          <w:p w14:paraId="39540D4F" w14:textId="2199D8DC" w:rsidR="0062700F" w:rsidRPr="00B01CDC" w:rsidRDefault="0062700F" w:rsidP="0062700F">
            <w:pPr>
              <w:pStyle w:val="PreformattatoHTML"/>
              <w:shd w:val="clear" w:color="auto" w:fill="FFFFFF"/>
              <w:wordWrap w:val="0"/>
              <w:rPr>
                <w:rFonts w:ascii="Arial" w:hAnsi="Arial" w:cs="Arial"/>
                <w:b/>
                <w:bCs/>
                <w:color w:val="000000"/>
                <w:sz w:val="18"/>
                <w:szCs w:val="18"/>
              </w:rPr>
            </w:pPr>
          </w:p>
        </w:tc>
        <w:tc>
          <w:tcPr>
            <w:tcW w:w="1423" w:type="dxa"/>
          </w:tcPr>
          <w:p w14:paraId="688F657D" w14:textId="2519B89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60356BC9" w14:textId="3F73BB9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C74F620" w14:textId="699ABC0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2E133059" w14:textId="1138878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1329096" w14:textId="74DB08A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511B5EC0" w14:textId="64C0A22F" w:rsidR="00B4550E" w:rsidRPr="00B01CDC" w:rsidRDefault="00B4550E" w:rsidP="0062700F">
      <w:pPr>
        <w:rPr>
          <w:rFonts w:ascii="Arial" w:hAnsi="Arial" w:cs="Arial"/>
          <w:lang w:val="en-GB"/>
        </w:rPr>
      </w:pPr>
    </w:p>
    <w:p w14:paraId="4D1ACE7F" w14:textId="4B3B2172" w:rsidR="00B4550E" w:rsidRPr="00B01CDC" w:rsidRDefault="00B4550E">
      <w:pPr>
        <w:rPr>
          <w:rFonts w:ascii="Arial" w:hAnsi="Arial" w:cs="Arial"/>
          <w:lang w:val="en-GB"/>
        </w:rPr>
      </w:pPr>
      <w:r w:rsidRPr="00B01CDC">
        <w:rPr>
          <w:rFonts w:ascii="Arial" w:hAnsi="Arial" w:cs="Arial"/>
          <w:lang w:val="en-GB"/>
        </w:rPr>
        <w:t>Group2</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682C1EE6" w14:textId="77777777" w:rsidTr="005A5F3B">
        <w:trPr>
          <w:trHeight w:val="414"/>
          <w:tblHeader/>
        </w:trPr>
        <w:tc>
          <w:tcPr>
            <w:tcW w:w="1423" w:type="dxa"/>
          </w:tcPr>
          <w:p w14:paraId="3DB8F059" w14:textId="77777777" w:rsidR="00B4550E" w:rsidRPr="00B01CDC" w:rsidRDefault="00B4550E" w:rsidP="0062700F">
            <w:pPr>
              <w:rPr>
                <w:rFonts w:ascii="Arial" w:hAnsi="Arial" w:cs="Arial"/>
                <w:sz w:val="18"/>
                <w:szCs w:val="18"/>
                <w:lang w:val="en-GB"/>
              </w:rPr>
            </w:pPr>
          </w:p>
        </w:tc>
        <w:tc>
          <w:tcPr>
            <w:tcW w:w="1423" w:type="dxa"/>
          </w:tcPr>
          <w:p w14:paraId="7AE94E7C"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6374E82D" w14:textId="77777777" w:rsidR="00B4550E" w:rsidRPr="00B01CDC" w:rsidRDefault="00B4550E" w:rsidP="0062700F">
            <w:pPr>
              <w:rPr>
                <w:rFonts w:ascii="Arial" w:hAnsi="Arial" w:cs="Arial"/>
                <w:b/>
                <w:bCs/>
                <w:sz w:val="18"/>
                <w:szCs w:val="18"/>
                <w:lang w:val="en-GB"/>
              </w:rPr>
            </w:pPr>
          </w:p>
        </w:tc>
        <w:tc>
          <w:tcPr>
            <w:tcW w:w="1423" w:type="dxa"/>
          </w:tcPr>
          <w:p w14:paraId="16FBED6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CE4C59" w14:textId="77777777" w:rsidR="00B4550E" w:rsidRPr="00B01CDC" w:rsidRDefault="00B4550E" w:rsidP="0062700F">
            <w:pPr>
              <w:rPr>
                <w:rFonts w:ascii="Arial" w:hAnsi="Arial" w:cs="Arial"/>
                <w:b/>
                <w:bCs/>
                <w:sz w:val="18"/>
                <w:szCs w:val="18"/>
                <w:lang w:val="en-GB"/>
              </w:rPr>
            </w:pPr>
          </w:p>
        </w:tc>
        <w:tc>
          <w:tcPr>
            <w:tcW w:w="1423" w:type="dxa"/>
          </w:tcPr>
          <w:p w14:paraId="5A53CF5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5C454039" w14:textId="77777777" w:rsidR="00B4550E" w:rsidRPr="00B01CDC" w:rsidRDefault="00B4550E" w:rsidP="0062700F">
            <w:pPr>
              <w:rPr>
                <w:rFonts w:ascii="Arial" w:hAnsi="Arial" w:cs="Arial"/>
                <w:b/>
                <w:bCs/>
                <w:sz w:val="18"/>
                <w:szCs w:val="18"/>
                <w:lang w:val="en-GB"/>
              </w:rPr>
            </w:pPr>
          </w:p>
        </w:tc>
        <w:tc>
          <w:tcPr>
            <w:tcW w:w="1423" w:type="dxa"/>
          </w:tcPr>
          <w:p w14:paraId="67BDB6D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41BC0F9" w14:textId="77777777" w:rsidR="00B4550E" w:rsidRPr="00B01CDC" w:rsidRDefault="00B4550E" w:rsidP="0062700F">
            <w:pPr>
              <w:rPr>
                <w:rFonts w:ascii="Arial" w:hAnsi="Arial" w:cs="Arial"/>
                <w:b/>
                <w:bCs/>
                <w:sz w:val="18"/>
                <w:szCs w:val="18"/>
                <w:lang w:val="en-GB"/>
              </w:rPr>
            </w:pPr>
          </w:p>
        </w:tc>
        <w:tc>
          <w:tcPr>
            <w:tcW w:w="1423" w:type="dxa"/>
          </w:tcPr>
          <w:p w14:paraId="598F43E2" w14:textId="6D746C7D"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53C3ABD" w14:textId="77777777" w:rsidTr="005A5F3B">
        <w:trPr>
          <w:trHeight w:val="414"/>
          <w:tblHeader/>
        </w:trPr>
        <w:tc>
          <w:tcPr>
            <w:tcW w:w="1423" w:type="dxa"/>
          </w:tcPr>
          <w:p w14:paraId="7FAA49A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42D94FCF" w14:textId="77777777" w:rsidR="00B4550E" w:rsidRPr="00B01CDC" w:rsidRDefault="00B4550E" w:rsidP="0062700F">
            <w:pPr>
              <w:rPr>
                <w:rFonts w:ascii="Arial" w:hAnsi="Arial" w:cs="Arial"/>
                <w:b/>
                <w:bCs/>
                <w:sz w:val="18"/>
                <w:szCs w:val="18"/>
                <w:lang w:val="en-GB"/>
              </w:rPr>
            </w:pPr>
          </w:p>
        </w:tc>
        <w:tc>
          <w:tcPr>
            <w:tcW w:w="1423" w:type="dxa"/>
          </w:tcPr>
          <w:p w14:paraId="25D789A6"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7BBF02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58C869CA" w14:textId="367EFE89" w:rsidR="00B4550E" w:rsidRPr="00B01CDC" w:rsidRDefault="00B4550E" w:rsidP="0062700F">
            <w:pPr>
              <w:rPr>
                <w:rFonts w:ascii="Arial" w:hAnsi="Arial" w:cs="Arial"/>
                <w:sz w:val="18"/>
                <w:szCs w:val="18"/>
                <w:lang w:val="en-GB"/>
              </w:rPr>
            </w:pPr>
          </w:p>
        </w:tc>
        <w:tc>
          <w:tcPr>
            <w:tcW w:w="1423" w:type="dxa"/>
          </w:tcPr>
          <w:p w14:paraId="5DD356B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1B8F44F9" w14:textId="041CBEE0" w:rsidR="00B4550E" w:rsidRPr="00B01CDC" w:rsidRDefault="00B4550E" w:rsidP="0062700F">
            <w:pPr>
              <w:rPr>
                <w:rFonts w:ascii="Arial" w:hAnsi="Arial" w:cs="Arial"/>
                <w:sz w:val="18"/>
                <w:szCs w:val="18"/>
                <w:lang w:val="en-GB"/>
              </w:rPr>
            </w:pPr>
          </w:p>
        </w:tc>
        <w:tc>
          <w:tcPr>
            <w:tcW w:w="1423" w:type="dxa"/>
          </w:tcPr>
          <w:p w14:paraId="1CEA515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6255CF15" w14:textId="467BF81D" w:rsidR="00B4550E" w:rsidRPr="00B01CDC" w:rsidRDefault="00B4550E" w:rsidP="0062700F">
            <w:pPr>
              <w:rPr>
                <w:rFonts w:ascii="Arial" w:hAnsi="Arial" w:cs="Arial"/>
                <w:sz w:val="18"/>
                <w:szCs w:val="18"/>
                <w:lang w:val="en-GB"/>
              </w:rPr>
            </w:pPr>
          </w:p>
        </w:tc>
        <w:tc>
          <w:tcPr>
            <w:tcW w:w="1423" w:type="dxa"/>
          </w:tcPr>
          <w:p w14:paraId="1B37415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0F6558A" w14:textId="49D21332" w:rsidR="00B4550E" w:rsidRPr="00B01CDC" w:rsidRDefault="00B4550E" w:rsidP="0062700F">
            <w:pPr>
              <w:rPr>
                <w:rFonts w:ascii="Arial" w:hAnsi="Arial" w:cs="Arial"/>
                <w:sz w:val="18"/>
                <w:szCs w:val="18"/>
                <w:lang w:val="en-GB"/>
              </w:rPr>
            </w:pPr>
          </w:p>
        </w:tc>
      </w:tr>
      <w:tr w:rsidR="00B4550E" w:rsidRPr="00B01CDC" w14:paraId="53BB0823" w14:textId="77777777" w:rsidTr="005A5F3B">
        <w:trPr>
          <w:trHeight w:val="414"/>
          <w:tblHeader/>
        </w:trPr>
        <w:tc>
          <w:tcPr>
            <w:tcW w:w="1423" w:type="dxa"/>
          </w:tcPr>
          <w:p w14:paraId="02A659ED"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2D496D7" w14:textId="77777777" w:rsidR="00B4550E" w:rsidRPr="00B01CDC" w:rsidRDefault="00B4550E" w:rsidP="0062700F">
            <w:pPr>
              <w:rPr>
                <w:rFonts w:ascii="Arial" w:hAnsi="Arial" w:cs="Arial"/>
                <w:b/>
                <w:bCs/>
                <w:sz w:val="18"/>
                <w:szCs w:val="18"/>
                <w:lang w:val="en-GB"/>
              </w:rPr>
            </w:pPr>
          </w:p>
        </w:tc>
        <w:tc>
          <w:tcPr>
            <w:tcW w:w="1423" w:type="dxa"/>
          </w:tcPr>
          <w:p w14:paraId="6DFAB352"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70AB835B" w14:textId="01BBE5C4" w:rsidR="00B4550E" w:rsidRPr="00B01CDC" w:rsidRDefault="00B4550E" w:rsidP="0062700F">
            <w:pPr>
              <w:rPr>
                <w:rFonts w:ascii="Arial" w:hAnsi="Arial" w:cs="Arial"/>
                <w:sz w:val="18"/>
                <w:szCs w:val="18"/>
                <w:lang w:val="en-GB"/>
              </w:rPr>
            </w:pPr>
          </w:p>
        </w:tc>
        <w:tc>
          <w:tcPr>
            <w:tcW w:w="1423" w:type="dxa"/>
          </w:tcPr>
          <w:p w14:paraId="7EDB3550"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E9625C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3A99369F" w14:textId="5950749A" w:rsidR="00B4550E" w:rsidRPr="00B01CDC" w:rsidRDefault="00B4550E" w:rsidP="0062700F">
            <w:pPr>
              <w:rPr>
                <w:rFonts w:ascii="Arial" w:hAnsi="Arial" w:cs="Arial"/>
                <w:sz w:val="18"/>
                <w:szCs w:val="18"/>
                <w:lang w:val="en-GB"/>
              </w:rPr>
            </w:pPr>
          </w:p>
        </w:tc>
        <w:tc>
          <w:tcPr>
            <w:tcW w:w="1423" w:type="dxa"/>
          </w:tcPr>
          <w:p w14:paraId="447ECD6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22D155A5" w14:textId="0B992591" w:rsidR="00B4550E" w:rsidRPr="00B01CDC" w:rsidRDefault="00B4550E" w:rsidP="0062700F">
            <w:pPr>
              <w:rPr>
                <w:rFonts w:ascii="Arial" w:hAnsi="Arial" w:cs="Arial"/>
                <w:sz w:val="18"/>
                <w:szCs w:val="18"/>
                <w:lang w:val="en-GB"/>
              </w:rPr>
            </w:pPr>
          </w:p>
        </w:tc>
        <w:tc>
          <w:tcPr>
            <w:tcW w:w="1423" w:type="dxa"/>
          </w:tcPr>
          <w:p w14:paraId="53CF5349" w14:textId="013FC219"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B4550E" w:rsidRPr="00B01CDC" w14:paraId="4D8F11D3" w14:textId="77777777" w:rsidTr="005A5F3B">
        <w:trPr>
          <w:trHeight w:val="414"/>
          <w:tblHeader/>
        </w:trPr>
        <w:tc>
          <w:tcPr>
            <w:tcW w:w="1423" w:type="dxa"/>
          </w:tcPr>
          <w:p w14:paraId="493400C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6B0EB8DE" w14:textId="77777777" w:rsidR="00B4550E" w:rsidRPr="00B01CDC" w:rsidRDefault="00B4550E" w:rsidP="0062700F">
            <w:pPr>
              <w:rPr>
                <w:rFonts w:ascii="Arial" w:hAnsi="Arial" w:cs="Arial"/>
                <w:b/>
                <w:bCs/>
                <w:sz w:val="18"/>
                <w:szCs w:val="18"/>
                <w:lang w:val="en-GB"/>
              </w:rPr>
            </w:pPr>
          </w:p>
        </w:tc>
        <w:tc>
          <w:tcPr>
            <w:tcW w:w="1423" w:type="dxa"/>
          </w:tcPr>
          <w:p w14:paraId="2D2560D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2ED7100A" w14:textId="7F08B96E" w:rsidR="00B4550E" w:rsidRPr="00B01CDC" w:rsidRDefault="00B4550E" w:rsidP="0062700F">
            <w:pPr>
              <w:rPr>
                <w:rFonts w:ascii="Arial" w:hAnsi="Arial" w:cs="Arial"/>
                <w:sz w:val="18"/>
                <w:szCs w:val="18"/>
                <w:lang w:val="en-GB"/>
              </w:rPr>
            </w:pPr>
          </w:p>
        </w:tc>
        <w:tc>
          <w:tcPr>
            <w:tcW w:w="1423" w:type="dxa"/>
          </w:tcPr>
          <w:p w14:paraId="77C2164B"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B8F1EFC" w14:textId="4FF411FB" w:rsidR="00B4550E" w:rsidRPr="00B01CDC" w:rsidRDefault="00B4550E" w:rsidP="0062700F">
            <w:pPr>
              <w:rPr>
                <w:rFonts w:ascii="Arial" w:hAnsi="Arial" w:cs="Arial"/>
                <w:sz w:val="18"/>
                <w:szCs w:val="18"/>
                <w:lang w:val="en-GB"/>
              </w:rPr>
            </w:pPr>
          </w:p>
        </w:tc>
        <w:tc>
          <w:tcPr>
            <w:tcW w:w="1423" w:type="dxa"/>
          </w:tcPr>
          <w:p w14:paraId="0CA46ABD"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831A9E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A9F8930" w14:textId="3522EED8" w:rsidR="00B4550E" w:rsidRPr="00B01CDC" w:rsidRDefault="00B4550E" w:rsidP="0062700F">
            <w:pPr>
              <w:rPr>
                <w:rFonts w:ascii="Arial" w:hAnsi="Arial" w:cs="Arial"/>
                <w:sz w:val="18"/>
                <w:szCs w:val="18"/>
                <w:lang w:val="en-GB"/>
              </w:rPr>
            </w:pPr>
          </w:p>
        </w:tc>
        <w:tc>
          <w:tcPr>
            <w:tcW w:w="1423" w:type="dxa"/>
          </w:tcPr>
          <w:p w14:paraId="46C3D22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755EB693" w14:textId="65A6B03C" w:rsidR="00B4550E" w:rsidRPr="00B01CDC" w:rsidRDefault="00B4550E" w:rsidP="0062700F">
            <w:pPr>
              <w:rPr>
                <w:rFonts w:ascii="Arial" w:hAnsi="Arial" w:cs="Arial"/>
                <w:sz w:val="18"/>
                <w:szCs w:val="18"/>
                <w:lang w:val="en-GB"/>
              </w:rPr>
            </w:pPr>
          </w:p>
        </w:tc>
      </w:tr>
      <w:tr w:rsidR="00B4550E" w:rsidRPr="00B01CDC" w14:paraId="7FF1E546" w14:textId="77777777" w:rsidTr="005A5F3B">
        <w:trPr>
          <w:trHeight w:val="414"/>
          <w:tblHeader/>
        </w:trPr>
        <w:tc>
          <w:tcPr>
            <w:tcW w:w="1423" w:type="dxa"/>
          </w:tcPr>
          <w:p w14:paraId="04AB9F3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47072F4F" w14:textId="77777777" w:rsidR="00B4550E" w:rsidRPr="00B01CDC" w:rsidRDefault="00B4550E" w:rsidP="0062700F">
            <w:pPr>
              <w:rPr>
                <w:rFonts w:ascii="Arial" w:hAnsi="Arial" w:cs="Arial"/>
                <w:b/>
                <w:bCs/>
                <w:sz w:val="18"/>
                <w:szCs w:val="18"/>
                <w:lang w:val="en-GB"/>
              </w:rPr>
            </w:pPr>
          </w:p>
        </w:tc>
        <w:tc>
          <w:tcPr>
            <w:tcW w:w="1423" w:type="dxa"/>
          </w:tcPr>
          <w:p w14:paraId="79AEC3FC" w14:textId="7CA38D44"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75E6AEB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40A19607" w14:textId="4C7AE4CA" w:rsidR="00B4550E" w:rsidRPr="00B01CDC" w:rsidRDefault="00B4550E" w:rsidP="0062700F">
            <w:pPr>
              <w:rPr>
                <w:rFonts w:ascii="Arial" w:hAnsi="Arial" w:cs="Arial"/>
                <w:sz w:val="18"/>
                <w:szCs w:val="18"/>
                <w:lang w:val="en-GB"/>
              </w:rPr>
            </w:pPr>
          </w:p>
        </w:tc>
        <w:tc>
          <w:tcPr>
            <w:tcW w:w="1423" w:type="dxa"/>
          </w:tcPr>
          <w:p w14:paraId="7F6498D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2057193" w14:textId="1796631A" w:rsidR="00B4550E" w:rsidRPr="00B01CDC" w:rsidRDefault="00B4550E" w:rsidP="0062700F">
            <w:pPr>
              <w:rPr>
                <w:rFonts w:ascii="Arial" w:hAnsi="Arial" w:cs="Arial"/>
                <w:sz w:val="18"/>
                <w:szCs w:val="18"/>
                <w:lang w:val="en-GB"/>
              </w:rPr>
            </w:pPr>
          </w:p>
        </w:tc>
        <w:tc>
          <w:tcPr>
            <w:tcW w:w="1423" w:type="dxa"/>
          </w:tcPr>
          <w:p w14:paraId="75E2BE82"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6B38494" w14:textId="610D5581"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B4550E" w:rsidRPr="00B01CDC" w14:paraId="4C504966" w14:textId="77777777" w:rsidTr="005A5F3B">
        <w:trPr>
          <w:trHeight w:val="414"/>
          <w:tblHeader/>
        </w:trPr>
        <w:tc>
          <w:tcPr>
            <w:tcW w:w="1423" w:type="dxa"/>
          </w:tcPr>
          <w:p w14:paraId="7DF5A184" w14:textId="24330C8B" w:rsidR="00B4550E" w:rsidRPr="00B01CDC" w:rsidRDefault="0062700F"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3ADEE9F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53424528" w14:textId="61EF2B2C" w:rsidR="00B4550E" w:rsidRPr="00B01CDC" w:rsidRDefault="00B4550E" w:rsidP="0062700F">
            <w:pPr>
              <w:rPr>
                <w:rFonts w:ascii="Arial" w:hAnsi="Arial" w:cs="Arial"/>
                <w:sz w:val="18"/>
                <w:szCs w:val="18"/>
                <w:lang w:val="en-GB"/>
              </w:rPr>
            </w:pPr>
          </w:p>
        </w:tc>
        <w:tc>
          <w:tcPr>
            <w:tcW w:w="1423" w:type="dxa"/>
          </w:tcPr>
          <w:p w14:paraId="7E3B0B7A"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3063E147" w14:textId="62269BFC" w:rsidR="00B4550E" w:rsidRPr="00B01CDC" w:rsidRDefault="00B4550E" w:rsidP="0062700F">
            <w:pPr>
              <w:rPr>
                <w:rFonts w:ascii="Arial" w:hAnsi="Arial" w:cs="Arial"/>
                <w:sz w:val="18"/>
                <w:szCs w:val="18"/>
                <w:lang w:val="en-GB"/>
              </w:rPr>
            </w:pPr>
          </w:p>
        </w:tc>
        <w:tc>
          <w:tcPr>
            <w:tcW w:w="1423" w:type="dxa"/>
          </w:tcPr>
          <w:p w14:paraId="74CCB9F1"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2C64128" w14:textId="3DDA2510" w:rsidR="00B4550E" w:rsidRPr="00B01CDC" w:rsidRDefault="00B4550E" w:rsidP="0062700F">
            <w:pPr>
              <w:rPr>
                <w:rFonts w:ascii="Arial" w:hAnsi="Arial" w:cs="Arial"/>
                <w:sz w:val="18"/>
                <w:szCs w:val="18"/>
                <w:lang w:val="en-GB"/>
              </w:rPr>
            </w:pPr>
          </w:p>
        </w:tc>
        <w:tc>
          <w:tcPr>
            <w:tcW w:w="1423" w:type="dxa"/>
          </w:tcPr>
          <w:p w14:paraId="1845D20F"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0ABE3F47" w14:textId="1D712284" w:rsidR="00B4550E" w:rsidRPr="00B01CDC" w:rsidRDefault="00B4550E" w:rsidP="0062700F">
            <w:pPr>
              <w:rPr>
                <w:rFonts w:ascii="Arial" w:hAnsi="Arial" w:cs="Arial"/>
                <w:sz w:val="18"/>
                <w:szCs w:val="18"/>
                <w:lang w:val="en-GB"/>
              </w:rPr>
            </w:pPr>
          </w:p>
        </w:tc>
        <w:tc>
          <w:tcPr>
            <w:tcW w:w="1423" w:type="dxa"/>
          </w:tcPr>
          <w:p w14:paraId="3F8E2C8F"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A933DDC" w14:textId="59137036" w:rsidR="00B4550E" w:rsidRPr="00B01CDC" w:rsidRDefault="00B4550E">
      <w:pPr>
        <w:rPr>
          <w:rFonts w:ascii="Arial" w:hAnsi="Arial" w:cs="Arial"/>
          <w:lang w:val="en-GB"/>
        </w:rPr>
      </w:pPr>
    </w:p>
    <w:p w14:paraId="59C49A69" w14:textId="3FB90882" w:rsidR="00B4550E" w:rsidRPr="00B01CDC" w:rsidRDefault="00B4550E">
      <w:pPr>
        <w:rPr>
          <w:rFonts w:ascii="Arial" w:hAnsi="Arial" w:cs="Arial"/>
          <w:lang w:val="en-GB"/>
        </w:rPr>
      </w:pPr>
      <w:r w:rsidRPr="00B01CDC">
        <w:rPr>
          <w:rFonts w:ascii="Arial" w:hAnsi="Arial" w:cs="Arial"/>
          <w:lang w:val="en-GB"/>
        </w:rPr>
        <w:t>Group 3</w:t>
      </w:r>
    </w:p>
    <w:tbl>
      <w:tblPr>
        <w:tblStyle w:val="Grigliatabella"/>
        <w:tblW w:w="8538" w:type="dxa"/>
        <w:tblInd w:w="-5"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03844E20" w14:textId="77777777" w:rsidTr="005A5F3B">
        <w:trPr>
          <w:trHeight w:val="397"/>
        </w:trPr>
        <w:tc>
          <w:tcPr>
            <w:tcW w:w="1423" w:type="dxa"/>
          </w:tcPr>
          <w:p w14:paraId="0E9157D4" w14:textId="77777777" w:rsidR="00B4550E" w:rsidRPr="00B01CDC" w:rsidRDefault="00B4550E" w:rsidP="0062700F">
            <w:pPr>
              <w:rPr>
                <w:rFonts w:ascii="Arial" w:hAnsi="Arial" w:cs="Arial"/>
                <w:sz w:val="18"/>
                <w:szCs w:val="18"/>
                <w:lang w:val="en-GB"/>
              </w:rPr>
            </w:pPr>
          </w:p>
        </w:tc>
        <w:tc>
          <w:tcPr>
            <w:tcW w:w="1423" w:type="dxa"/>
          </w:tcPr>
          <w:p w14:paraId="78E31D87"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3BF0C91E" w14:textId="77777777" w:rsidR="00B4550E" w:rsidRPr="00B01CDC" w:rsidRDefault="00B4550E" w:rsidP="0062700F">
            <w:pPr>
              <w:rPr>
                <w:rFonts w:ascii="Arial" w:hAnsi="Arial" w:cs="Arial"/>
                <w:b/>
                <w:bCs/>
                <w:sz w:val="18"/>
                <w:szCs w:val="18"/>
                <w:lang w:val="en-GB"/>
              </w:rPr>
            </w:pPr>
          </w:p>
        </w:tc>
        <w:tc>
          <w:tcPr>
            <w:tcW w:w="1423" w:type="dxa"/>
          </w:tcPr>
          <w:p w14:paraId="1F604E28"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CA3083B" w14:textId="77777777" w:rsidR="00B4550E" w:rsidRPr="00B01CDC" w:rsidRDefault="00B4550E" w:rsidP="0062700F">
            <w:pPr>
              <w:rPr>
                <w:rFonts w:ascii="Arial" w:hAnsi="Arial" w:cs="Arial"/>
                <w:b/>
                <w:bCs/>
                <w:sz w:val="18"/>
                <w:szCs w:val="18"/>
                <w:lang w:val="en-GB"/>
              </w:rPr>
            </w:pPr>
          </w:p>
        </w:tc>
        <w:tc>
          <w:tcPr>
            <w:tcW w:w="1423" w:type="dxa"/>
          </w:tcPr>
          <w:p w14:paraId="257FA603"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D108E1E" w14:textId="77777777" w:rsidR="00B4550E" w:rsidRPr="00B01CDC" w:rsidRDefault="00B4550E" w:rsidP="0062700F">
            <w:pPr>
              <w:rPr>
                <w:rFonts w:ascii="Arial" w:hAnsi="Arial" w:cs="Arial"/>
                <w:b/>
                <w:bCs/>
                <w:sz w:val="18"/>
                <w:szCs w:val="18"/>
                <w:lang w:val="en-GB"/>
              </w:rPr>
            </w:pPr>
          </w:p>
        </w:tc>
        <w:tc>
          <w:tcPr>
            <w:tcW w:w="1423" w:type="dxa"/>
          </w:tcPr>
          <w:p w14:paraId="6F28E43F"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0EC92C71" w14:textId="77777777" w:rsidR="00B4550E" w:rsidRPr="00B01CDC" w:rsidRDefault="00B4550E" w:rsidP="0062700F">
            <w:pPr>
              <w:rPr>
                <w:rFonts w:ascii="Arial" w:hAnsi="Arial" w:cs="Arial"/>
                <w:b/>
                <w:bCs/>
                <w:sz w:val="18"/>
                <w:szCs w:val="18"/>
                <w:lang w:val="en-GB"/>
              </w:rPr>
            </w:pPr>
          </w:p>
        </w:tc>
        <w:tc>
          <w:tcPr>
            <w:tcW w:w="1423" w:type="dxa"/>
          </w:tcPr>
          <w:p w14:paraId="508E70A5" w14:textId="5574E9E4"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4AE0A0D" w14:textId="77777777" w:rsidTr="005A5F3B">
        <w:trPr>
          <w:trHeight w:val="397"/>
        </w:trPr>
        <w:tc>
          <w:tcPr>
            <w:tcW w:w="1423" w:type="dxa"/>
          </w:tcPr>
          <w:p w14:paraId="05B5CF7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2AE581D1" w14:textId="77777777" w:rsidR="00B4550E" w:rsidRPr="00B01CDC" w:rsidRDefault="00B4550E" w:rsidP="0062700F">
            <w:pPr>
              <w:rPr>
                <w:rFonts w:ascii="Arial" w:hAnsi="Arial" w:cs="Arial"/>
                <w:b/>
                <w:bCs/>
                <w:sz w:val="18"/>
                <w:szCs w:val="18"/>
                <w:lang w:val="en-GB"/>
              </w:rPr>
            </w:pPr>
          </w:p>
        </w:tc>
        <w:tc>
          <w:tcPr>
            <w:tcW w:w="1423" w:type="dxa"/>
            <w:vAlign w:val="bottom"/>
          </w:tcPr>
          <w:p w14:paraId="41B20A7D" w14:textId="63233D5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1A5A640" w14:textId="304C183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5727AC33" w14:textId="7248F2A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0.4400537</w:t>
            </w:r>
          </w:p>
        </w:tc>
        <w:tc>
          <w:tcPr>
            <w:tcW w:w="1423" w:type="dxa"/>
            <w:vAlign w:val="bottom"/>
          </w:tcPr>
          <w:p w14:paraId="0A0C26AF" w14:textId="7390FAB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0.5437509</w:t>
            </w:r>
          </w:p>
        </w:tc>
        <w:tc>
          <w:tcPr>
            <w:tcW w:w="1423" w:type="dxa"/>
            <w:vAlign w:val="bottom"/>
          </w:tcPr>
          <w:p w14:paraId="757CED71" w14:textId="1BEFB5A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0.5195602</w:t>
            </w:r>
          </w:p>
        </w:tc>
      </w:tr>
      <w:tr w:rsidR="00B4550E" w:rsidRPr="00B01CDC" w14:paraId="53276F1A" w14:textId="77777777" w:rsidTr="005A5F3B">
        <w:trPr>
          <w:trHeight w:val="397"/>
        </w:trPr>
        <w:tc>
          <w:tcPr>
            <w:tcW w:w="1423" w:type="dxa"/>
          </w:tcPr>
          <w:p w14:paraId="33C47442"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2ACD229" w14:textId="77777777" w:rsidR="00B4550E" w:rsidRPr="00B01CDC" w:rsidRDefault="00B4550E" w:rsidP="0062700F">
            <w:pPr>
              <w:rPr>
                <w:rFonts w:ascii="Arial" w:hAnsi="Arial" w:cs="Arial"/>
                <w:b/>
                <w:bCs/>
                <w:sz w:val="18"/>
                <w:szCs w:val="18"/>
                <w:lang w:val="en-GB"/>
              </w:rPr>
            </w:pPr>
          </w:p>
        </w:tc>
        <w:tc>
          <w:tcPr>
            <w:tcW w:w="1423" w:type="dxa"/>
            <w:vAlign w:val="bottom"/>
          </w:tcPr>
          <w:p w14:paraId="2ABBB3D3" w14:textId="561943F3"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7DEE724D" w14:textId="026A9E8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ECFE033" w14:textId="67432AB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320ED967" w14:textId="16CB5FD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7EB72586" w14:textId="6FB9BCCD"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-0.1150310</w:t>
            </w:r>
          </w:p>
        </w:tc>
      </w:tr>
      <w:tr w:rsidR="00B4550E" w:rsidRPr="00B01CDC" w14:paraId="005AD3B4" w14:textId="77777777" w:rsidTr="005A5F3B">
        <w:trPr>
          <w:trHeight w:val="397"/>
        </w:trPr>
        <w:tc>
          <w:tcPr>
            <w:tcW w:w="1423" w:type="dxa"/>
          </w:tcPr>
          <w:p w14:paraId="2ADE282A"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7B7A66E" w14:textId="77777777" w:rsidR="00B4550E" w:rsidRPr="00B01CDC" w:rsidRDefault="00B4550E" w:rsidP="0062700F">
            <w:pPr>
              <w:rPr>
                <w:rFonts w:ascii="Arial" w:hAnsi="Arial" w:cs="Arial"/>
                <w:b/>
                <w:bCs/>
                <w:sz w:val="18"/>
                <w:szCs w:val="18"/>
                <w:lang w:val="en-GB"/>
              </w:rPr>
            </w:pPr>
          </w:p>
        </w:tc>
        <w:tc>
          <w:tcPr>
            <w:tcW w:w="1423" w:type="dxa"/>
            <w:vAlign w:val="bottom"/>
          </w:tcPr>
          <w:p w14:paraId="6C031A3B" w14:textId="438CFC5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2DA2CF58" w14:textId="12BA20E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59F92E58" w14:textId="7677428A"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C54981" w14:textId="47B958F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663DE7A" w14:textId="2C97528D"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r>
      <w:tr w:rsidR="00B4550E" w:rsidRPr="00B01CDC" w14:paraId="35DB8AD6" w14:textId="77777777" w:rsidTr="005A5F3B">
        <w:trPr>
          <w:trHeight w:val="397"/>
        </w:trPr>
        <w:tc>
          <w:tcPr>
            <w:tcW w:w="1423" w:type="dxa"/>
          </w:tcPr>
          <w:p w14:paraId="37784AA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CD4AD3B" w14:textId="77777777" w:rsidR="00B4550E" w:rsidRPr="00B01CDC" w:rsidRDefault="00B4550E" w:rsidP="0062700F">
            <w:pPr>
              <w:rPr>
                <w:rFonts w:ascii="Arial" w:hAnsi="Arial" w:cs="Arial"/>
                <w:b/>
                <w:bCs/>
                <w:sz w:val="18"/>
                <w:szCs w:val="18"/>
                <w:lang w:val="en-GB"/>
              </w:rPr>
            </w:pPr>
          </w:p>
        </w:tc>
        <w:tc>
          <w:tcPr>
            <w:tcW w:w="1423" w:type="dxa"/>
            <w:vAlign w:val="bottom"/>
          </w:tcPr>
          <w:p w14:paraId="26067A04" w14:textId="68A6F82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13970990" w14:textId="688A09A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2AB6CCC7" w14:textId="12A1AC6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1DAA91D" w14:textId="438C7CB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C968790" w14:textId="68258C05"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0.5111735</w:t>
            </w:r>
          </w:p>
        </w:tc>
      </w:tr>
      <w:tr w:rsidR="00B4550E" w:rsidRPr="00B01CDC" w14:paraId="13720303" w14:textId="77777777" w:rsidTr="005A5F3B">
        <w:trPr>
          <w:trHeight w:val="397"/>
        </w:trPr>
        <w:tc>
          <w:tcPr>
            <w:tcW w:w="1423" w:type="dxa"/>
          </w:tcPr>
          <w:p w14:paraId="426A0065" w14:textId="78EAA25E"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01E26B1C" w14:textId="037995F4"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6AEF2745" w14:textId="6A7A67F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061B1944" w14:textId="74F33CA7"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B9C2F85" w14:textId="326ACF4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41D7EB7D" w14:textId="4EB4BF9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DDAD104" w14:textId="072655EE" w:rsidR="00B4550E" w:rsidRPr="00B01CDC" w:rsidRDefault="00B4550E">
      <w:pPr>
        <w:rPr>
          <w:rFonts w:ascii="Arial" w:hAnsi="Arial" w:cs="Arial"/>
          <w:lang w:val="en-GB"/>
        </w:rPr>
      </w:pPr>
    </w:p>
    <w:p w14:paraId="64BB31AC" w14:textId="2BD6A834" w:rsidR="00B4550E" w:rsidRPr="00B01CDC" w:rsidRDefault="00B4550E">
      <w:pPr>
        <w:rPr>
          <w:rFonts w:ascii="Arial" w:hAnsi="Arial" w:cs="Arial"/>
          <w:lang w:val="en-GB"/>
        </w:rPr>
      </w:pPr>
      <w:r w:rsidRPr="00B01CDC">
        <w:rPr>
          <w:rFonts w:ascii="Arial" w:hAnsi="Arial" w:cs="Arial"/>
          <w:lang w:val="en-GB"/>
        </w:rPr>
        <w:t>Group 4</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1D9AD328" w14:textId="77777777" w:rsidTr="005A5F3B">
        <w:trPr>
          <w:trHeight w:val="414"/>
        </w:trPr>
        <w:tc>
          <w:tcPr>
            <w:tcW w:w="1423" w:type="dxa"/>
          </w:tcPr>
          <w:p w14:paraId="59E9E980" w14:textId="77777777" w:rsidR="00B4550E" w:rsidRPr="00B01CDC" w:rsidRDefault="00B4550E" w:rsidP="0062700F">
            <w:pPr>
              <w:rPr>
                <w:rFonts w:ascii="Arial" w:hAnsi="Arial" w:cs="Arial"/>
                <w:sz w:val="18"/>
                <w:szCs w:val="18"/>
                <w:lang w:val="en-GB"/>
              </w:rPr>
            </w:pPr>
          </w:p>
        </w:tc>
        <w:tc>
          <w:tcPr>
            <w:tcW w:w="1423" w:type="dxa"/>
          </w:tcPr>
          <w:p w14:paraId="7DAFAE03"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57B3931D" w14:textId="77777777" w:rsidR="00B4550E" w:rsidRPr="00B01CDC" w:rsidRDefault="00B4550E" w:rsidP="0062700F">
            <w:pPr>
              <w:rPr>
                <w:rFonts w:ascii="Arial" w:hAnsi="Arial" w:cs="Arial"/>
                <w:b/>
                <w:bCs/>
                <w:sz w:val="18"/>
                <w:szCs w:val="18"/>
                <w:lang w:val="en-GB"/>
              </w:rPr>
            </w:pPr>
          </w:p>
        </w:tc>
        <w:tc>
          <w:tcPr>
            <w:tcW w:w="1423" w:type="dxa"/>
          </w:tcPr>
          <w:p w14:paraId="1F1F9A4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6E47FF" w14:textId="77777777" w:rsidR="00B4550E" w:rsidRPr="00B01CDC" w:rsidRDefault="00B4550E" w:rsidP="0062700F">
            <w:pPr>
              <w:rPr>
                <w:rFonts w:ascii="Arial" w:hAnsi="Arial" w:cs="Arial"/>
                <w:b/>
                <w:bCs/>
                <w:sz w:val="18"/>
                <w:szCs w:val="18"/>
                <w:lang w:val="en-GB"/>
              </w:rPr>
            </w:pPr>
          </w:p>
        </w:tc>
        <w:tc>
          <w:tcPr>
            <w:tcW w:w="1423" w:type="dxa"/>
          </w:tcPr>
          <w:p w14:paraId="13CCCFF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351FCE9" w14:textId="77777777" w:rsidR="00B4550E" w:rsidRPr="00B01CDC" w:rsidRDefault="00B4550E" w:rsidP="0062700F">
            <w:pPr>
              <w:rPr>
                <w:rFonts w:ascii="Arial" w:hAnsi="Arial" w:cs="Arial"/>
                <w:b/>
                <w:bCs/>
                <w:sz w:val="18"/>
                <w:szCs w:val="18"/>
                <w:lang w:val="en-GB"/>
              </w:rPr>
            </w:pPr>
          </w:p>
        </w:tc>
        <w:tc>
          <w:tcPr>
            <w:tcW w:w="1423" w:type="dxa"/>
          </w:tcPr>
          <w:p w14:paraId="6B603E8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4A95C1" w14:textId="77777777" w:rsidR="00B4550E" w:rsidRPr="00B01CDC" w:rsidRDefault="00B4550E" w:rsidP="0062700F">
            <w:pPr>
              <w:rPr>
                <w:rFonts w:ascii="Arial" w:hAnsi="Arial" w:cs="Arial"/>
                <w:b/>
                <w:bCs/>
                <w:sz w:val="18"/>
                <w:szCs w:val="18"/>
                <w:lang w:val="en-GB"/>
              </w:rPr>
            </w:pPr>
          </w:p>
        </w:tc>
        <w:tc>
          <w:tcPr>
            <w:tcW w:w="1423" w:type="dxa"/>
          </w:tcPr>
          <w:p w14:paraId="3C9E3D1A" w14:textId="6A57F77B"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02804F5A" w14:textId="77777777" w:rsidTr="005A5F3B">
        <w:trPr>
          <w:trHeight w:val="414"/>
        </w:trPr>
        <w:tc>
          <w:tcPr>
            <w:tcW w:w="1423" w:type="dxa"/>
          </w:tcPr>
          <w:p w14:paraId="57A36EA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33D92E06" w14:textId="77777777" w:rsidR="00530BF8" w:rsidRPr="00B01CDC" w:rsidRDefault="00530BF8" w:rsidP="0062700F">
            <w:pPr>
              <w:rPr>
                <w:rFonts w:ascii="Arial" w:hAnsi="Arial" w:cs="Arial"/>
                <w:sz w:val="18"/>
                <w:szCs w:val="18"/>
                <w:lang w:val="en-GB"/>
              </w:rPr>
            </w:pPr>
          </w:p>
        </w:tc>
        <w:tc>
          <w:tcPr>
            <w:tcW w:w="1423" w:type="dxa"/>
            <w:vAlign w:val="bottom"/>
          </w:tcPr>
          <w:p w14:paraId="2DC773D9" w14:textId="3460B56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7B4133D" w14:textId="1A9C0B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3252E8F9" w14:textId="15366D4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31C05BD2" w14:textId="3D446E5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3B8F4614" w14:textId="755CD5D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r>
      <w:tr w:rsidR="00530BF8" w:rsidRPr="00B01CDC" w14:paraId="0B49F5B0" w14:textId="77777777" w:rsidTr="005A5F3B">
        <w:trPr>
          <w:trHeight w:val="414"/>
        </w:trPr>
        <w:tc>
          <w:tcPr>
            <w:tcW w:w="1423" w:type="dxa"/>
          </w:tcPr>
          <w:p w14:paraId="0F70DA4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7771D00C" w14:textId="77777777" w:rsidR="00530BF8" w:rsidRPr="00B01CDC" w:rsidRDefault="00530BF8" w:rsidP="0062700F">
            <w:pPr>
              <w:rPr>
                <w:rFonts w:ascii="Arial" w:hAnsi="Arial" w:cs="Arial"/>
                <w:b/>
                <w:bCs/>
                <w:sz w:val="18"/>
                <w:szCs w:val="18"/>
                <w:lang w:val="en-GB"/>
              </w:rPr>
            </w:pPr>
          </w:p>
        </w:tc>
        <w:tc>
          <w:tcPr>
            <w:tcW w:w="1423" w:type="dxa"/>
            <w:vAlign w:val="bottom"/>
          </w:tcPr>
          <w:p w14:paraId="6447446F" w14:textId="42941E2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1D193BB4" w14:textId="24D6D19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143903" w14:textId="183B40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5EDC1303" w14:textId="30E79F9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3BD23BB9" w14:textId="15AC8A72"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-0.1715444</w:t>
            </w:r>
          </w:p>
        </w:tc>
      </w:tr>
      <w:tr w:rsidR="00530BF8" w:rsidRPr="00B01CDC" w14:paraId="763A7179" w14:textId="77777777" w:rsidTr="005A5F3B">
        <w:trPr>
          <w:trHeight w:val="414"/>
        </w:trPr>
        <w:tc>
          <w:tcPr>
            <w:tcW w:w="1423" w:type="dxa"/>
          </w:tcPr>
          <w:p w14:paraId="2F630D5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604C457" w14:textId="77777777" w:rsidR="00530BF8" w:rsidRPr="00B01CDC" w:rsidRDefault="00530BF8" w:rsidP="0062700F">
            <w:pPr>
              <w:rPr>
                <w:rFonts w:ascii="Arial" w:hAnsi="Arial" w:cs="Arial"/>
                <w:b/>
                <w:bCs/>
                <w:sz w:val="18"/>
                <w:szCs w:val="18"/>
                <w:lang w:val="en-GB"/>
              </w:rPr>
            </w:pPr>
          </w:p>
        </w:tc>
        <w:tc>
          <w:tcPr>
            <w:tcW w:w="1423" w:type="dxa"/>
            <w:vAlign w:val="bottom"/>
          </w:tcPr>
          <w:p w14:paraId="7FECF460" w14:textId="3C2DA87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4067FE9C" w14:textId="460ED2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709F8AB3" w14:textId="06D9F91A"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398E1AD" w14:textId="569BCB07"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0B166C03" w14:textId="7D62E56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r>
      <w:tr w:rsidR="00530BF8" w:rsidRPr="00B01CDC" w14:paraId="272E4F52" w14:textId="77777777" w:rsidTr="005A5F3B">
        <w:trPr>
          <w:trHeight w:val="414"/>
        </w:trPr>
        <w:tc>
          <w:tcPr>
            <w:tcW w:w="1423" w:type="dxa"/>
          </w:tcPr>
          <w:p w14:paraId="3B202C9D"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C5C4E09" w14:textId="77777777" w:rsidR="00530BF8" w:rsidRPr="00B01CDC" w:rsidRDefault="00530BF8" w:rsidP="0062700F">
            <w:pPr>
              <w:rPr>
                <w:rFonts w:ascii="Arial" w:hAnsi="Arial" w:cs="Arial"/>
                <w:b/>
                <w:bCs/>
                <w:sz w:val="18"/>
                <w:szCs w:val="18"/>
                <w:lang w:val="en-GB"/>
              </w:rPr>
            </w:pPr>
          </w:p>
        </w:tc>
        <w:tc>
          <w:tcPr>
            <w:tcW w:w="1423" w:type="dxa"/>
            <w:vAlign w:val="bottom"/>
          </w:tcPr>
          <w:p w14:paraId="5C2AA8A7" w14:textId="7083BCD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6B94F265" w14:textId="3AC9B96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4C2403D4" w14:textId="583B348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1CB3AEAA" w14:textId="7CEBDAF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44070A6" w14:textId="6C0F39C9"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0.8476377</w:t>
            </w:r>
          </w:p>
        </w:tc>
      </w:tr>
      <w:tr w:rsidR="00530BF8" w:rsidRPr="00B01CDC" w14:paraId="595AE4DC" w14:textId="77777777" w:rsidTr="005A5F3B">
        <w:trPr>
          <w:trHeight w:val="414"/>
        </w:trPr>
        <w:tc>
          <w:tcPr>
            <w:tcW w:w="1423" w:type="dxa"/>
          </w:tcPr>
          <w:p w14:paraId="36A5CD6A" w14:textId="5C63ED5A"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1C62012" w14:textId="788B4CA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78C90DBB" w14:textId="75142D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420ABCE" w14:textId="37C3BF4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046BD4D5" w14:textId="4FF7BD5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37D09E6F" w14:textId="31A6361D"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43F2EFE4" w14:textId="60BDBF31" w:rsidR="00B4550E" w:rsidRPr="00B01CDC" w:rsidRDefault="00B4550E">
      <w:pPr>
        <w:rPr>
          <w:rFonts w:ascii="Arial" w:hAnsi="Arial" w:cs="Arial"/>
          <w:lang w:val="en-GB"/>
        </w:rPr>
      </w:pPr>
    </w:p>
    <w:p w14:paraId="6A5CA20D" w14:textId="3EE2FB7F" w:rsidR="00530BF8" w:rsidRPr="00B01CDC" w:rsidRDefault="00530BF8">
      <w:pPr>
        <w:rPr>
          <w:rFonts w:ascii="Arial" w:hAnsi="Arial" w:cs="Arial"/>
          <w:lang w:val="en-GB"/>
        </w:rPr>
      </w:pPr>
      <w:r w:rsidRPr="00B01CDC">
        <w:rPr>
          <w:rFonts w:ascii="Arial" w:hAnsi="Arial" w:cs="Arial"/>
          <w:lang w:val="en-GB"/>
        </w:rPr>
        <w:t>Group 5</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530BF8" w:rsidRPr="00B01CDC" w14:paraId="0C8DB657" w14:textId="77777777" w:rsidTr="005A5F3B">
        <w:trPr>
          <w:trHeight w:val="414"/>
        </w:trPr>
        <w:tc>
          <w:tcPr>
            <w:tcW w:w="1423" w:type="dxa"/>
          </w:tcPr>
          <w:p w14:paraId="3FA45719" w14:textId="77777777" w:rsidR="00530BF8" w:rsidRPr="00B01CDC" w:rsidRDefault="00530BF8" w:rsidP="0062700F">
            <w:pPr>
              <w:rPr>
                <w:rFonts w:ascii="Arial" w:hAnsi="Arial" w:cs="Arial"/>
                <w:sz w:val="18"/>
                <w:szCs w:val="18"/>
                <w:lang w:val="en-GB"/>
              </w:rPr>
            </w:pPr>
          </w:p>
        </w:tc>
        <w:tc>
          <w:tcPr>
            <w:tcW w:w="1423" w:type="dxa"/>
          </w:tcPr>
          <w:p w14:paraId="1EAE3BA4" w14:textId="77777777" w:rsidR="00530BF8" w:rsidRPr="00B01CDC" w:rsidRDefault="00530BF8"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1D32C917" w14:textId="77777777" w:rsidR="00530BF8" w:rsidRPr="00B01CDC" w:rsidRDefault="00530BF8" w:rsidP="0062700F">
            <w:pPr>
              <w:rPr>
                <w:rFonts w:ascii="Arial" w:hAnsi="Arial" w:cs="Arial"/>
                <w:b/>
                <w:bCs/>
                <w:sz w:val="18"/>
                <w:szCs w:val="18"/>
                <w:lang w:val="en-GB"/>
              </w:rPr>
            </w:pPr>
          </w:p>
        </w:tc>
        <w:tc>
          <w:tcPr>
            <w:tcW w:w="1423" w:type="dxa"/>
          </w:tcPr>
          <w:p w14:paraId="405927E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5CE418" w14:textId="77777777" w:rsidR="00530BF8" w:rsidRPr="00B01CDC" w:rsidRDefault="00530BF8" w:rsidP="0062700F">
            <w:pPr>
              <w:rPr>
                <w:rFonts w:ascii="Arial" w:hAnsi="Arial" w:cs="Arial"/>
                <w:b/>
                <w:bCs/>
                <w:sz w:val="18"/>
                <w:szCs w:val="18"/>
                <w:lang w:val="en-GB"/>
              </w:rPr>
            </w:pPr>
          </w:p>
        </w:tc>
        <w:tc>
          <w:tcPr>
            <w:tcW w:w="1423" w:type="dxa"/>
          </w:tcPr>
          <w:p w14:paraId="01A74D61"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A5041DB" w14:textId="77777777" w:rsidR="00530BF8" w:rsidRPr="00B01CDC" w:rsidRDefault="00530BF8" w:rsidP="0062700F">
            <w:pPr>
              <w:rPr>
                <w:rFonts w:ascii="Arial" w:hAnsi="Arial" w:cs="Arial"/>
                <w:b/>
                <w:bCs/>
                <w:sz w:val="18"/>
                <w:szCs w:val="18"/>
                <w:lang w:val="en-GB"/>
              </w:rPr>
            </w:pPr>
          </w:p>
        </w:tc>
        <w:tc>
          <w:tcPr>
            <w:tcW w:w="1423" w:type="dxa"/>
          </w:tcPr>
          <w:p w14:paraId="43FB2A34"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58EE259" w14:textId="77777777" w:rsidR="00530BF8" w:rsidRPr="00B01CDC" w:rsidRDefault="00530BF8" w:rsidP="0062700F">
            <w:pPr>
              <w:rPr>
                <w:rFonts w:ascii="Arial" w:hAnsi="Arial" w:cs="Arial"/>
                <w:b/>
                <w:bCs/>
                <w:sz w:val="18"/>
                <w:szCs w:val="18"/>
                <w:lang w:val="en-GB"/>
              </w:rPr>
            </w:pPr>
          </w:p>
        </w:tc>
        <w:tc>
          <w:tcPr>
            <w:tcW w:w="1423" w:type="dxa"/>
          </w:tcPr>
          <w:p w14:paraId="5CCF0207" w14:textId="3EAE2FEB" w:rsidR="00530BF8"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54D454D2" w14:textId="77777777" w:rsidTr="005A5F3B">
        <w:trPr>
          <w:trHeight w:val="414"/>
        </w:trPr>
        <w:tc>
          <w:tcPr>
            <w:tcW w:w="1423" w:type="dxa"/>
          </w:tcPr>
          <w:p w14:paraId="3398DB6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lastRenderedPageBreak/>
              <w:t xml:space="preserve">qb4_3 </w:t>
            </w:r>
          </w:p>
          <w:p w14:paraId="0A2505C9" w14:textId="77777777" w:rsidR="00530BF8" w:rsidRPr="00B01CDC" w:rsidRDefault="00530BF8" w:rsidP="0062700F">
            <w:pPr>
              <w:rPr>
                <w:rFonts w:ascii="Arial" w:hAnsi="Arial" w:cs="Arial"/>
                <w:b/>
                <w:bCs/>
                <w:sz w:val="18"/>
                <w:szCs w:val="18"/>
                <w:lang w:val="en-GB"/>
              </w:rPr>
            </w:pPr>
          </w:p>
        </w:tc>
        <w:tc>
          <w:tcPr>
            <w:tcW w:w="1423" w:type="dxa"/>
            <w:vAlign w:val="bottom"/>
          </w:tcPr>
          <w:p w14:paraId="495BB8ED" w14:textId="0D00E2B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ED22BD2" w14:textId="5C7EB68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w:t>
            </w:r>
          </w:p>
        </w:tc>
        <w:tc>
          <w:tcPr>
            <w:tcW w:w="1423" w:type="dxa"/>
            <w:vAlign w:val="bottom"/>
          </w:tcPr>
          <w:p w14:paraId="3FE7FB52" w14:textId="05D8277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41A13F12" w14:textId="4737FBA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61FD7DEA" w14:textId="0D06657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-0.1298436</w:t>
            </w:r>
          </w:p>
        </w:tc>
      </w:tr>
      <w:tr w:rsidR="00530BF8" w:rsidRPr="00B01CDC" w14:paraId="2947C915" w14:textId="77777777" w:rsidTr="005A5F3B">
        <w:trPr>
          <w:trHeight w:val="414"/>
        </w:trPr>
        <w:tc>
          <w:tcPr>
            <w:tcW w:w="1423" w:type="dxa"/>
          </w:tcPr>
          <w:p w14:paraId="70C6DBD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7EBF7D6" w14:textId="77777777" w:rsidR="00530BF8" w:rsidRPr="00B01CDC" w:rsidRDefault="00530BF8" w:rsidP="0062700F">
            <w:pPr>
              <w:rPr>
                <w:rFonts w:ascii="Arial" w:hAnsi="Arial" w:cs="Arial"/>
                <w:b/>
                <w:bCs/>
                <w:sz w:val="18"/>
                <w:szCs w:val="18"/>
                <w:lang w:val="en-GB"/>
              </w:rPr>
            </w:pPr>
          </w:p>
        </w:tc>
        <w:tc>
          <w:tcPr>
            <w:tcW w:w="1423" w:type="dxa"/>
            <w:vAlign w:val="bottom"/>
          </w:tcPr>
          <w:p w14:paraId="528F79A0" w14:textId="2596159A"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6539C165" w14:textId="4646412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3BD2A76" w14:textId="51EFF3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3B12EADA" w14:textId="7C38B6A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5FC87BF1" w14:textId="22B4C0DB"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0.8669082</w:t>
            </w:r>
          </w:p>
        </w:tc>
      </w:tr>
      <w:tr w:rsidR="00530BF8" w:rsidRPr="00B01CDC" w14:paraId="60B8DE01" w14:textId="77777777" w:rsidTr="005A5F3B">
        <w:trPr>
          <w:trHeight w:val="414"/>
        </w:trPr>
        <w:tc>
          <w:tcPr>
            <w:tcW w:w="1423" w:type="dxa"/>
          </w:tcPr>
          <w:p w14:paraId="41FA001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EE388C5" w14:textId="77777777" w:rsidR="00530BF8" w:rsidRPr="00B01CDC" w:rsidRDefault="00530BF8" w:rsidP="0062700F">
            <w:pPr>
              <w:rPr>
                <w:rFonts w:ascii="Arial" w:hAnsi="Arial" w:cs="Arial"/>
                <w:b/>
                <w:bCs/>
                <w:sz w:val="18"/>
                <w:szCs w:val="18"/>
                <w:lang w:val="en-GB"/>
              </w:rPr>
            </w:pPr>
          </w:p>
        </w:tc>
        <w:tc>
          <w:tcPr>
            <w:tcW w:w="1423" w:type="dxa"/>
            <w:vAlign w:val="bottom"/>
          </w:tcPr>
          <w:p w14:paraId="6A02A96F" w14:textId="2F61CC0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032AE630" w14:textId="24E625B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1FCD7144" w14:textId="296DE5A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77F0F87" w14:textId="3C6EB3B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0838602" w14:textId="0276A08D"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w:t>
            </w:r>
          </w:p>
        </w:tc>
      </w:tr>
      <w:tr w:rsidR="00530BF8" w:rsidRPr="00B01CDC" w14:paraId="360694E2" w14:textId="77777777" w:rsidTr="005A5F3B">
        <w:trPr>
          <w:trHeight w:val="414"/>
        </w:trPr>
        <w:tc>
          <w:tcPr>
            <w:tcW w:w="1423" w:type="dxa"/>
          </w:tcPr>
          <w:p w14:paraId="2F29C00E"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FB99DF1" w14:textId="77777777" w:rsidR="00530BF8" w:rsidRPr="00B01CDC" w:rsidRDefault="00530BF8" w:rsidP="0062700F">
            <w:pPr>
              <w:rPr>
                <w:rFonts w:ascii="Arial" w:hAnsi="Arial" w:cs="Arial"/>
                <w:b/>
                <w:bCs/>
                <w:sz w:val="18"/>
                <w:szCs w:val="18"/>
                <w:lang w:val="en-GB"/>
              </w:rPr>
            </w:pPr>
          </w:p>
        </w:tc>
        <w:tc>
          <w:tcPr>
            <w:tcW w:w="1423" w:type="dxa"/>
            <w:vAlign w:val="bottom"/>
          </w:tcPr>
          <w:p w14:paraId="3EED23FB" w14:textId="5DA09A8C"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2A8A30B9" w14:textId="7913176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127BE933" w14:textId="0587EFD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36AE01A6" w14:textId="07072589"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C821904" w14:textId="2709A858"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0.6540521</w:t>
            </w:r>
          </w:p>
        </w:tc>
      </w:tr>
      <w:tr w:rsidR="00530BF8" w:rsidRPr="00B01CDC" w14:paraId="3AC753CF" w14:textId="77777777" w:rsidTr="005A5F3B">
        <w:trPr>
          <w:trHeight w:val="414"/>
        </w:trPr>
        <w:tc>
          <w:tcPr>
            <w:tcW w:w="1423" w:type="dxa"/>
          </w:tcPr>
          <w:p w14:paraId="358A6131" w14:textId="767EDD36"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8BF6C65" w14:textId="6E9FDA5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-0.12984356</w:t>
            </w:r>
          </w:p>
        </w:tc>
        <w:tc>
          <w:tcPr>
            <w:tcW w:w="1423" w:type="dxa"/>
            <w:vAlign w:val="bottom"/>
          </w:tcPr>
          <w:p w14:paraId="02AE1F22" w14:textId="0291C9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0.8669082</w:t>
            </w:r>
          </w:p>
        </w:tc>
        <w:tc>
          <w:tcPr>
            <w:tcW w:w="1423" w:type="dxa"/>
            <w:vAlign w:val="bottom"/>
          </w:tcPr>
          <w:p w14:paraId="6CED16EB" w14:textId="769365D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0.66635581</w:t>
            </w:r>
          </w:p>
        </w:tc>
        <w:tc>
          <w:tcPr>
            <w:tcW w:w="1423" w:type="dxa"/>
            <w:vAlign w:val="bottom"/>
          </w:tcPr>
          <w:p w14:paraId="5E951EB9" w14:textId="4AD84B82"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0.65405206</w:t>
            </w:r>
          </w:p>
        </w:tc>
        <w:tc>
          <w:tcPr>
            <w:tcW w:w="1423" w:type="dxa"/>
            <w:vAlign w:val="bottom"/>
          </w:tcPr>
          <w:p w14:paraId="19C87899" w14:textId="492E51B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67DA6011" w14:textId="4582260B" w:rsidR="00530BF8" w:rsidRDefault="00530BF8">
      <w:pPr>
        <w:rPr>
          <w:rFonts w:ascii="Arial" w:hAnsi="Arial" w:cs="Arial"/>
          <w:lang w:val="en-GB"/>
        </w:rPr>
      </w:pPr>
    </w:p>
    <w:p w14:paraId="61F6427E" w14:textId="77777777" w:rsidR="0033033D" w:rsidRDefault="0033033D">
      <w:pPr>
        <w:rPr>
          <w:rFonts w:ascii="Arial" w:hAnsi="Arial" w:cs="Arial"/>
          <w:lang w:val="en-GB"/>
        </w:rPr>
      </w:pPr>
    </w:p>
    <w:p w14:paraId="2CFA491E" w14:textId="57B55121" w:rsidR="00E73A7C" w:rsidRDefault="00E73A7C">
      <w:pPr>
        <w:rPr>
          <w:rFonts w:ascii="Arial" w:hAnsi="Arial" w:cs="Arial"/>
          <w:lang w:val="en-GB"/>
        </w:rPr>
      </w:pPr>
      <w:r>
        <w:rPr>
          <w:rFonts w:ascii="Arial" w:hAnsi="Arial" w:cs="Arial"/>
          <w:lang w:val="en-GB"/>
        </w:rPr>
        <w:t xml:space="preserve">APPENDIX E. </w:t>
      </w:r>
      <w:r w:rsidR="00E24F52">
        <w:rPr>
          <w:rFonts w:ascii="Arial" w:hAnsi="Arial" w:cs="Arial"/>
          <w:lang w:val="en-GB"/>
        </w:rPr>
        <w:t xml:space="preserve">Grid of parameters and </w:t>
      </w:r>
      <w:r>
        <w:rPr>
          <w:rFonts w:ascii="Arial" w:hAnsi="Arial" w:cs="Arial"/>
          <w:lang w:val="en-GB"/>
        </w:rPr>
        <w:t>H</w:t>
      </w:r>
      <w:r w:rsidRPr="00E73A7C">
        <w:rPr>
          <w:rFonts w:ascii="Arial" w:hAnsi="Arial" w:cs="Arial"/>
          <w:lang w:val="en-GB"/>
        </w:rPr>
        <w:t>yperparameters</w:t>
      </w:r>
      <w:r>
        <w:rPr>
          <w:rFonts w:ascii="Arial" w:hAnsi="Arial" w:cs="Arial"/>
          <w:lang w:val="en-GB"/>
        </w:rPr>
        <w:t xml:space="preserve"> for complete model </w:t>
      </w:r>
    </w:p>
    <w:p w14:paraId="1C449B55" w14:textId="77777777" w:rsidR="00C833D4" w:rsidRDefault="00C833D4" w:rsidP="00C833D4">
      <w:pPr>
        <w:rPr>
          <w:rFonts w:ascii="Arial" w:hAnsi="Arial" w:cs="Arial"/>
          <w:lang w:val="en-GB"/>
        </w:rPr>
      </w:pPr>
    </w:p>
    <w:p w14:paraId="6EE8D4AE" w14:textId="7AADC1FF" w:rsidR="00E73A7C" w:rsidRDefault="00E73A7C" w:rsidP="00C833D4">
      <w:pPr>
        <w:rPr>
          <w:rFonts w:ascii="Arial" w:hAnsi="Arial" w:cs="Arial"/>
          <w:b/>
          <w:bCs/>
          <w:i/>
          <w:iCs/>
          <w:lang w:val="en-GB"/>
        </w:rPr>
      </w:pPr>
      <w:r w:rsidRPr="00C833D4">
        <w:rPr>
          <w:rFonts w:ascii="Arial" w:hAnsi="Arial" w:cs="Arial"/>
          <w:b/>
          <w:bCs/>
          <w:i/>
          <w:iCs/>
          <w:lang w:val="en-GB"/>
        </w:rPr>
        <w:t>Logistic Regression</w:t>
      </w:r>
    </w:p>
    <w:p w14:paraId="1FAADAA4" w14:textId="77777777" w:rsid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1B1D64B2" w14:textId="6F40AFF2"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{'solver': ['newton-cg', '</w:t>
      </w:r>
      <w:proofErr w:type="spellStart"/>
      <w:r w:rsidRPr="00E24F52">
        <w:rPr>
          <w:rFonts w:ascii="Courier New" w:hAnsi="Courier New" w:cs="Courier New"/>
          <w:color w:val="000000"/>
          <w:sz w:val="21"/>
          <w:szCs w:val="21"/>
          <w:lang w:val="en-GB"/>
        </w:rPr>
        <w:t>lbfgs</w:t>
      </w:r>
      <w:proofErr w:type="spellEnd"/>
      <w:r w:rsidRPr="00E24F52">
        <w:rPr>
          <w:rFonts w:ascii="Courier New" w:hAnsi="Courier New" w:cs="Courier New"/>
          <w:color w:val="000000"/>
          <w:sz w:val="21"/>
          <w:szCs w:val="21"/>
          <w:lang w:val="en-GB"/>
        </w:rPr>
        <w:t>', '</w:t>
      </w:r>
      <w:proofErr w:type="spellStart"/>
      <w:r w:rsidRPr="00E24F52">
        <w:rPr>
          <w:rFonts w:ascii="Courier New" w:hAnsi="Courier New" w:cs="Courier New"/>
          <w:color w:val="000000"/>
          <w:sz w:val="21"/>
          <w:szCs w:val="21"/>
          <w:lang w:val="en-GB"/>
        </w:rPr>
        <w:t>liblinear</w:t>
      </w:r>
      <w:proofErr w:type="spellEnd"/>
      <w:r w:rsidRPr="00E24F52">
        <w:rPr>
          <w:rFonts w:ascii="Courier New" w:hAnsi="Courier New" w:cs="Courier New"/>
          <w:color w:val="000000"/>
          <w:sz w:val="21"/>
          <w:szCs w:val="21"/>
          <w:lang w:val="en-GB"/>
        </w:rPr>
        <w:t>'],</w:t>
      </w:r>
    </w:p>
    <w:p w14:paraId="51ACC273"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'penalty': ['l2'],</w:t>
      </w:r>
    </w:p>
    <w:p w14:paraId="6BACA20C"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'C': [100, 10, 1.0, 0.1, 0.01]}</w:t>
      </w:r>
    </w:p>
    <w:p w14:paraId="76F84214" w14:textId="77777777" w:rsidR="00E24F52" w:rsidRPr="00C833D4" w:rsidRDefault="00E24F52" w:rsidP="00C833D4">
      <w:pPr>
        <w:rPr>
          <w:rFonts w:ascii="Arial" w:hAnsi="Arial" w:cs="Arial"/>
          <w:b/>
          <w:bCs/>
          <w:i/>
          <w:iCs/>
          <w:lang w:val="en-GB"/>
        </w:rPr>
      </w:pPr>
    </w:p>
    <w:p w14:paraId="193C7534" w14:textId="77777777" w:rsidR="00FA3A19" w:rsidRDefault="00FA3A19" w:rsidP="00E73A7C">
      <w:pPr>
        <w:pStyle w:val="PreformattatoHTML"/>
        <w:shd w:val="clear" w:color="auto" w:fill="FFFFFF"/>
        <w:wordWrap w:val="0"/>
        <w:textAlignment w:val="baseline"/>
        <w:rPr>
          <w:color w:val="000000"/>
          <w:sz w:val="21"/>
          <w:szCs w:val="21"/>
          <w:lang w:val="en-GB"/>
        </w:rPr>
      </w:pPr>
    </w:p>
    <w:p w14:paraId="3C0234D6" w14:textId="71A35BB9" w:rsidR="00FA3A19" w:rsidRDefault="00FA3A19" w:rsidP="00E73A7C">
      <w:pPr>
        <w:pStyle w:val="PreformattatoHTML"/>
        <w:shd w:val="clear" w:color="auto" w:fill="FFFFFF"/>
        <w:wordWrap w:val="0"/>
        <w:textAlignment w:val="baseline"/>
        <w:rPr>
          <w:rFonts w:ascii="Arial" w:hAnsi="Arial" w:cs="Arial"/>
          <w:color w:val="000000"/>
          <w:lang w:val="en-GB"/>
        </w:rPr>
      </w:pPr>
      <w:r w:rsidRPr="008F194F">
        <w:rPr>
          <w:rFonts w:ascii="Arial" w:hAnsi="Arial" w:cs="Arial"/>
          <w:color w:val="000000"/>
          <w:lang w:val="en-GB"/>
        </w:rPr>
        <w:t>Complete model</w:t>
      </w:r>
    </w:p>
    <w:p w14:paraId="2302B7B4" w14:textId="77777777" w:rsidR="008F194F" w:rsidRPr="008F194F" w:rsidRDefault="008F194F" w:rsidP="00E73A7C">
      <w:pPr>
        <w:pStyle w:val="PreformattatoHTML"/>
        <w:shd w:val="clear" w:color="auto" w:fill="FFFFFF"/>
        <w:wordWrap w:val="0"/>
        <w:textAlignment w:val="baseline"/>
        <w:rPr>
          <w:rFonts w:ascii="Arial" w:hAnsi="Arial" w:cs="Arial"/>
          <w:color w:val="000000"/>
          <w:lang w:val="en-GB"/>
        </w:rPr>
      </w:pPr>
    </w:p>
    <w:p w14:paraId="52E8404B" w14:textId="3F690C1B" w:rsidR="00E73A7C" w:rsidRDefault="00E73A7C" w:rsidP="00E73A7C">
      <w:pPr>
        <w:pStyle w:val="PreformattatoHTML"/>
        <w:shd w:val="clear" w:color="auto" w:fill="FFFFFF"/>
        <w:wordWrap w:val="0"/>
        <w:textAlignment w:val="baseline"/>
        <w:rPr>
          <w:color w:val="000000"/>
          <w:sz w:val="21"/>
          <w:szCs w:val="21"/>
          <w:lang w:val="en-GB"/>
        </w:rPr>
      </w:pPr>
      <w:proofErr w:type="spellStart"/>
      <w:proofErr w:type="gramStart"/>
      <w:r w:rsidRPr="00E828F9">
        <w:rPr>
          <w:color w:val="000000"/>
          <w:sz w:val="21"/>
          <w:szCs w:val="21"/>
          <w:lang w:val="en-GB"/>
        </w:rPr>
        <w:t>LogisticRegression</w:t>
      </w:r>
      <w:proofErr w:type="spellEnd"/>
      <w:r w:rsidRPr="00E828F9">
        <w:rPr>
          <w:color w:val="000000"/>
          <w:sz w:val="21"/>
          <w:szCs w:val="21"/>
          <w:lang w:val="en-GB"/>
        </w:rPr>
        <w:t>(</w:t>
      </w:r>
      <w:proofErr w:type="gramEnd"/>
      <w:r w:rsidRPr="00E828F9">
        <w:rPr>
          <w:color w:val="000000"/>
          <w:sz w:val="21"/>
          <w:szCs w:val="21"/>
          <w:lang w:val="en-GB"/>
        </w:rPr>
        <w:t xml:space="preserve">C=0.1, </w:t>
      </w:r>
      <w:proofErr w:type="spellStart"/>
      <w:r w:rsidRPr="00E828F9">
        <w:rPr>
          <w:color w:val="000000"/>
          <w:sz w:val="21"/>
          <w:szCs w:val="21"/>
          <w:lang w:val="en-GB"/>
        </w:rPr>
        <w:t>class_weight</w:t>
      </w:r>
      <w:proofErr w:type="spellEnd"/>
      <w:r w:rsidRPr="00E828F9">
        <w:rPr>
          <w:color w:val="000000"/>
          <w:sz w:val="21"/>
          <w:szCs w:val="21"/>
          <w:lang w:val="en-GB"/>
        </w:rPr>
        <w:t>={0: 1.43631197, 1: 0.76700502}</w:t>
      </w:r>
      <w:r w:rsidR="00E828F9">
        <w:rPr>
          <w:color w:val="000000"/>
          <w:sz w:val="21"/>
          <w:szCs w:val="21"/>
          <w:lang w:val="en-GB"/>
        </w:rPr>
        <w:t xml:space="preserve">, </w:t>
      </w:r>
      <w:r w:rsidR="00E828F9" w:rsidRPr="00E828F9">
        <w:rPr>
          <w:color w:val="000000"/>
          <w:sz w:val="21"/>
          <w:szCs w:val="21"/>
          <w:lang w:val="en-GB"/>
        </w:rPr>
        <w:t>'solver': '</w:t>
      </w:r>
      <w:proofErr w:type="spellStart"/>
      <w:r w:rsidR="00E828F9" w:rsidRPr="00E828F9">
        <w:rPr>
          <w:color w:val="000000"/>
          <w:sz w:val="21"/>
          <w:szCs w:val="21"/>
          <w:lang w:val="en-GB"/>
        </w:rPr>
        <w:t>lbfgs</w:t>
      </w:r>
      <w:proofErr w:type="spellEnd"/>
      <w:r w:rsidR="00E828F9" w:rsidRPr="00E828F9">
        <w:rPr>
          <w:color w:val="000000"/>
          <w:sz w:val="21"/>
          <w:szCs w:val="21"/>
          <w:lang w:val="en-GB"/>
        </w:rPr>
        <w:t>', 'penalty': 'l2'</w:t>
      </w:r>
      <w:r w:rsidRPr="00E828F9">
        <w:rPr>
          <w:color w:val="000000"/>
          <w:sz w:val="21"/>
          <w:szCs w:val="21"/>
          <w:lang w:val="en-GB"/>
        </w:rPr>
        <w:t>)</w:t>
      </w:r>
    </w:p>
    <w:p w14:paraId="2C4FF9BB" w14:textId="4055BCCE" w:rsidR="00853E79" w:rsidRDefault="00853E79" w:rsidP="00E73A7C">
      <w:pPr>
        <w:pStyle w:val="PreformattatoHTML"/>
        <w:shd w:val="clear" w:color="auto" w:fill="FFFFFF"/>
        <w:wordWrap w:val="0"/>
        <w:textAlignment w:val="baseline"/>
        <w:rPr>
          <w:color w:val="000000"/>
          <w:sz w:val="21"/>
          <w:szCs w:val="21"/>
          <w:lang w:val="en-GB"/>
        </w:rPr>
      </w:pPr>
    </w:p>
    <w:p w14:paraId="34390C3F" w14:textId="65D5364C" w:rsidR="007B369E" w:rsidRDefault="007B369E" w:rsidP="00E73A7C">
      <w:pPr>
        <w:pStyle w:val="PreformattatoHTML"/>
        <w:shd w:val="clear" w:color="auto" w:fill="FFFFFF"/>
        <w:wordWrap w:val="0"/>
        <w:textAlignment w:val="baseline"/>
        <w:rPr>
          <w:color w:val="000000"/>
          <w:sz w:val="21"/>
          <w:szCs w:val="21"/>
          <w:lang w:val="en-GB"/>
        </w:rPr>
      </w:pPr>
    </w:p>
    <w:p w14:paraId="525A30F6" w14:textId="6CDE506E" w:rsidR="007B369E"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t>
      </w:r>
      <w:r w:rsidR="008F194F" w:rsidRPr="008F194F">
        <w:rPr>
          <w:color w:val="000000"/>
          <w:sz w:val="21"/>
          <w:szCs w:val="21"/>
          <w:lang w:val="en-GB"/>
        </w:rPr>
        <w:t xml:space="preserve">of those who </w:t>
      </w:r>
      <w:r w:rsidR="008F194F">
        <w:rPr>
          <w:color w:val="000000"/>
          <w:sz w:val="21"/>
          <w:szCs w:val="21"/>
          <w:lang w:val="en-GB"/>
        </w:rPr>
        <w:t>has</w:t>
      </w:r>
      <w:r>
        <w:rPr>
          <w:color w:val="000000"/>
          <w:sz w:val="21"/>
          <w:szCs w:val="21"/>
          <w:lang w:val="en-GB"/>
        </w:rPr>
        <w:t xml:space="preserve"> </w:t>
      </w:r>
      <w:r w:rsidR="008F194F">
        <w:rPr>
          <w:color w:val="000000"/>
          <w:sz w:val="21"/>
          <w:szCs w:val="21"/>
          <w:lang w:val="en-GB"/>
        </w:rPr>
        <w:t>a high-r</w:t>
      </w:r>
      <w:r>
        <w:rPr>
          <w:color w:val="000000"/>
          <w:sz w:val="21"/>
          <w:szCs w:val="21"/>
          <w:lang w:val="en-GB"/>
        </w:rPr>
        <w:t xml:space="preserve">isk </w:t>
      </w:r>
      <w:proofErr w:type="gramStart"/>
      <w:r w:rsidR="008F194F">
        <w:rPr>
          <w:color w:val="000000"/>
          <w:sz w:val="21"/>
          <w:szCs w:val="21"/>
          <w:lang w:val="en-GB"/>
        </w:rPr>
        <w:t>p</w:t>
      </w:r>
      <w:r>
        <w:rPr>
          <w:color w:val="000000"/>
          <w:sz w:val="21"/>
          <w:szCs w:val="21"/>
          <w:lang w:val="en-GB"/>
        </w:rPr>
        <w:t>erception</w:t>
      </w:r>
      <w:proofErr w:type="gramEnd"/>
    </w:p>
    <w:p w14:paraId="35B60283" w14:textId="4B51C3BE" w:rsidR="00853E79" w:rsidRPr="00853E79" w:rsidRDefault="00853E79" w:rsidP="00853E79">
      <w:pPr>
        <w:pStyle w:val="PreformattatoHTML"/>
        <w:shd w:val="clear" w:color="auto" w:fill="FFFFFF"/>
        <w:wordWrap w:val="0"/>
        <w:textAlignment w:val="baseline"/>
        <w:rPr>
          <w:color w:val="000000"/>
          <w:sz w:val="21"/>
          <w:szCs w:val="21"/>
          <w:lang w:val="en-GB"/>
        </w:rPr>
      </w:pPr>
      <w:proofErr w:type="spellStart"/>
      <w:proofErr w:type="gramStart"/>
      <w:r w:rsidRPr="00853E79">
        <w:rPr>
          <w:color w:val="000000"/>
          <w:lang w:val="en-GB"/>
        </w:rPr>
        <w:t>LogisticRegression</w:t>
      </w:r>
      <w:proofErr w:type="spellEnd"/>
      <w:r w:rsidRPr="00853E79">
        <w:rPr>
          <w:color w:val="000000"/>
          <w:lang w:val="en-GB"/>
        </w:rPr>
        <w:t>(</w:t>
      </w:r>
      <w:proofErr w:type="gramEnd"/>
      <w:r w:rsidRPr="00853E79">
        <w:rPr>
          <w:color w:val="000000"/>
          <w:lang w:val="en-GB"/>
        </w:rPr>
        <w:t xml:space="preserve">C=0.1, </w:t>
      </w:r>
      <w:proofErr w:type="spellStart"/>
      <w:r w:rsidRPr="00853E79">
        <w:rPr>
          <w:color w:val="000000"/>
          <w:lang w:val="en-GB"/>
        </w:rPr>
        <w:t>class_weight</w:t>
      </w:r>
      <w:proofErr w:type="spellEnd"/>
      <w:r w:rsidRPr="00853E79">
        <w:rPr>
          <w:color w:val="000000"/>
          <w:lang w:val="en-GB"/>
        </w:rPr>
        <w:t xml:space="preserve">={0: 1.56837406, 1: 0.73400044}, </w:t>
      </w:r>
      <w:r w:rsidRPr="00853E79">
        <w:rPr>
          <w:color w:val="000000"/>
          <w:sz w:val="21"/>
          <w:szCs w:val="21"/>
          <w:lang w:val="en-GB"/>
        </w:rPr>
        <w:t>'solver': '</w:t>
      </w:r>
      <w:proofErr w:type="spellStart"/>
      <w:r w:rsidRPr="00853E79">
        <w:rPr>
          <w:color w:val="000000"/>
          <w:sz w:val="21"/>
          <w:szCs w:val="21"/>
          <w:lang w:val="en-GB"/>
        </w:rPr>
        <w:t>lbfgs</w:t>
      </w:r>
      <w:proofErr w:type="spellEnd"/>
      <w:r w:rsidRPr="00853E79">
        <w:rPr>
          <w:color w:val="000000"/>
          <w:sz w:val="21"/>
          <w:szCs w:val="21"/>
          <w:lang w:val="en-GB"/>
        </w:rPr>
        <w:t>', 'penalty': 'l2'</w:t>
      </w:r>
      <w:r w:rsidRPr="00853E79">
        <w:rPr>
          <w:color w:val="000000"/>
          <w:lang w:val="en-GB"/>
        </w:rPr>
        <w:t>)</w:t>
      </w:r>
    </w:p>
    <w:p w14:paraId="24197FFF" w14:textId="2A2A042E" w:rsidR="00853E79" w:rsidRDefault="00853E79" w:rsidP="00E73A7C">
      <w:pPr>
        <w:pStyle w:val="PreformattatoHTML"/>
        <w:shd w:val="clear" w:color="auto" w:fill="FFFFFF"/>
        <w:wordWrap w:val="0"/>
        <w:textAlignment w:val="baseline"/>
        <w:rPr>
          <w:color w:val="000000"/>
          <w:sz w:val="21"/>
          <w:szCs w:val="21"/>
          <w:lang w:val="en-GB"/>
        </w:rPr>
      </w:pPr>
    </w:p>
    <w:p w14:paraId="7917780D" w14:textId="1F26D515" w:rsidR="00FA3A19" w:rsidRDefault="00FA3A19" w:rsidP="00FA3A19">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Low Risk</w:t>
      </w:r>
      <w:proofErr w:type="gramEnd"/>
      <w:r>
        <w:rPr>
          <w:color w:val="000000"/>
          <w:sz w:val="21"/>
          <w:szCs w:val="21"/>
          <w:lang w:val="en-GB"/>
        </w:rPr>
        <w:t xml:space="preserve"> Perception Observations</w:t>
      </w:r>
    </w:p>
    <w:p w14:paraId="0A019F95" w14:textId="7F172800"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LogisticRegression</w:t>
      </w:r>
      <w:proofErr w:type="spellEnd"/>
      <w:r w:rsidRPr="008822B6">
        <w:rPr>
          <w:color w:val="000000"/>
          <w:sz w:val="21"/>
          <w:szCs w:val="21"/>
          <w:lang w:val="en-GB"/>
        </w:rPr>
        <w:t>(</w:t>
      </w:r>
      <w:proofErr w:type="gramEnd"/>
      <w:r w:rsidRPr="008822B6">
        <w:rPr>
          <w:color w:val="000000"/>
          <w:sz w:val="21"/>
          <w:szCs w:val="21"/>
          <w:lang w:val="en-GB"/>
        </w:rPr>
        <w:t xml:space="preserve">C=10, </w:t>
      </w:r>
      <w:proofErr w:type="spellStart"/>
      <w:r w:rsidRPr="008822B6">
        <w:rPr>
          <w:color w:val="000000"/>
          <w:sz w:val="21"/>
          <w:szCs w:val="21"/>
          <w:lang w:val="en-GB"/>
        </w:rPr>
        <w:t>class_weight</w:t>
      </w:r>
      <w:proofErr w:type="spellEnd"/>
      <w:r w:rsidRPr="008822B6">
        <w:rPr>
          <w:color w:val="000000"/>
          <w:sz w:val="21"/>
          <w:szCs w:val="21"/>
          <w:lang w:val="en-GB"/>
        </w:rPr>
        <w:t>={0: 0.92119565, 1: 1.09354839},solver='newton-cg'</w:t>
      </w:r>
      <w:r>
        <w:rPr>
          <w:color w:val="000000"/>
          <w:sz w:val="21"/>
          <w:szCs w:val="21"/>
          <w:lang w:val="en-GB"/>
        </w:rPr>
        <w:t xml:space="preserve">, </w:t>
      </w:r>
      <w:r w:rsidRPr="008822B6">
        <w:rPr>
          <w:color w:val="000000"/>
          <w:sz w:val="21"/>
          <w:szCs w:val="21"/>
          <w:lang w:val="en-GB"/>
        </w:rPr>
        <w:t>'penalty': 'l2')</w:t>
      </w:r>
      <w:r>
        <w:rPr>
          <w:color w:val="000000"/>
          <w:sz w:val="21"/>
          <w:szCs w:val="21"/>
          <w:lang w:val="en-GB"/>
        </w:rPr>
        <w:br/>
      </w:r>
    </w:p>
    <w:p w14:paraId="3380EEDB" w14:textId="32F885BB" w:rsidR="00E73A7C" w:rsidRDefault="00E73A7C">
      <w:pPr>
        <w:rPr>
          <w:rFonts w:ascii="Arial" w:hAnsi="Arial" w:cs="Arial"/>
          <w:lang w:val="en-GB"/>
        </w:rPr>
      </w:pPr>
    </w:p>
    <w:p w14:paraId="032F156E" w14:textId="77777777" w:rsidR="007B369E" w:rsidRDefault="007B369E">
      <w:pPr>
        <w:rPr>
          <w:rFonts w:ascii="Arial" w:hAnsi="Arial" w:cs="Arial"/>
          <w:lang w:val="en-GB"/>
        </w:rPr>
      </w:pPr>
    </w:p>
    <w:p w14:paraId="67E795C6" w14:textId="789285A4" w:rsidR="00C833D4" w:rsidRDefault="004D0EAC">
      <w:pPr>
        <w:rPr>
          <w:rFonts w:ascii="Arial" w:hAnsi="Arial" w:cs="Arial"/>
          <w:b/>
          <w:bCs/>
          <w:i/>
          <w:iCs/>
          <w:noProof/>
          <w:lang w:val="en-GB"/>
        </w:rPr>
      </w:pPr>
      <w:r w:rsidRPr="004D0EAC">
        <w:rPr>
          <w:rFonts w:ascii="Arial" w:hAnsi="Arial" w:cs="Arial"/>
          <w:b/>
          <w:bCs/>
          <w:i/>
          <w:iCs/>
          <w:noProof/>
          <w:lang w:val="en-GB"/>
        </w:rPr>
        <w:t>Decision Tree</w:t>
      </w:r>
    </w:p>
    <w:p w14:paraId="097C1C9E"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{'criterion': ['</w:t>
      </w:r>
      <w:proofErr w:type="spellStart"/>
      <w:r w:rsidRPr="00E24F52">
        <w:rPr>
          <w:rFonts w:ascii="Courier New" w:hAnsi="Courier New" w:cs="Courier New"/>
          <w:color w:val="000000"/>
          <w:sz w:val="21"/>
          <w:szCs w:val="21"/>
          <w:lang w:val="en-GB"/>
        </w:rPr>
        <w:t>gini</w:t>
      </w:r>
      <w:proofErr w:type="spellEnd"/>
      <w:r w:rsidRPr="00E24F52">
        <w:rPr>
          <w:rFonts w:ascii="Courier New" w:hAnsi="Courier New" w:cs="Courier New"/>
          <w:color w:val="000000"/>
          <w:sz w:val="21"/>
          <w:szCs w:val="21"/>
          <w:lang w:val="en-GB"/>
        </w:rPr>
        <w:t>', 'entropy'],</w:t>
      </w:r>
    </w:p>
    <w:p w14:paraId="79629E41"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max_depth</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10),</w:t>
      </w:r>
    </w:p>
    <w:p w14:paraId="575E210B"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min_samples_split</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0, 10),</w:t>
      </w:r>
    </w:p>
    <w:p w14:paraId="51267F88"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min_samples_leaf</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5)}</w:t>
      </w:r>
    </w:p>
    <w:p w14:paraId="1F18C71A" w14:textId="26427651" w:rsidR="00E24F52" w:rsidRDefault="00E24F52">
      <w:pPr>
        <w:rPr>
          <w:rFonts w:ascii="Arial" w:hAnsi="Arial" w:cs="Arial"/>
          <w:noProof/>
          <w:lang w:val="en-GB"/>
        </w:rPr>
      </w:pPr>
    </w:p>
    <w:p w14:paraId="5EC1BAAB" w14:textId="6500FAD3" w:rsidR="008F194F" w:rsidRPr="008F194F" w:rsidRDefault="008F194F" w:rsidP="008F194F">
      <w:pPr>
        <w:pStyle w:val="PreformattatoHTML"/>
        <w:shd w:val="clear" w:color="auto" w:fill="FFFFFF"/>
        <w:wordWrap w:val="0"/>
        <w:textAlignment w:val="baseline"/>
        <w:rPr>
          <w:rFonts w:ascii="Arial" w:hAnsi="Arial" w:cs="Arial"/>
          <w:color w:val="000000"/>
          <w:lang w:val="en-GB"/>
        </w:rPr>
      </w:pPr>
      <w:r w:rsidRPr="008F194F">
        <w:rPr>
          <w:rFonts w:ascii="Arial" w:hAnsi="Arial" w:cs="Arial"/>
          <w:color w:val="000000"/>
          <w:lang w:val="en-GB"/>
        </w:rPr>
        <w:t>Complete model</w:t>
      </w:r>
    </w:p>
    <w:p w14:paraId="35B96B2F" w14:textId="697B6675" w:rsidR="004D0EAC" w:rsidRDefault="004D0EAC"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4D0EAC">
        <w:rPr>
          <w:rFonts w:ascii="Courier New" w:hAnsi="Courier New" w:cs="Courier New"/>
          <w:color w:val="000000"/>
          <w:sz w:val="21"/>
          <w:szCs w:val="21"/>
          <w:lang w:val="en-GB"/>
        </w:rPr>
        <w:t>DecisionTreeClassifier(</w:t>
      </w:r>
      <w:proofErr w:type="gramEnd"/>
      <w:r w:rsidRPr="004D0EAC">
        <w:rPr>
          <w:rFonts w:ascii="Courier New" w:hAnsi="Courier New" w:cs="Courier New"/>
          <w:color w:val="000000"/>
          <w:sz w:val="21"/>
          <w:szCs w:val="21"/>
          <w:lang w:val="en-GB"/>
        </w:rPr>
        <w:t xml:space="preserve">ccp_alpha=0.000993163342228487,class_weight={0: 1.43631197, 1: 0.76700502},criterion='entropy', </w:t>
      </w:r>
      <w:proofErr w:type="spellStart"/>
      <w:r w:rsidRPr="004D0EAC">
        <w:rPr>
          <w:rFonts w:ascii="Courier New" w:hAnsi="Courier New" w:cs="Courier New"/>
          <w:color w:val="000000"/>
          <w:sz w:val="21"/>
          <w:szCs w:val="21"/>
          <w:lang w:val="en-GB"/>
        </w:rPr>
        <w:t>max_depth</w:t>
      </w:r>
      <w:proofErr w:type="spellEnd"/>
      <w:r w:rsidRPr="004D0EAC">
        <w:rPr>
          <w:rFonts w:ascii="Courier New" w:hAnsi="Courier New" w:cs="Courier New"/>
          <w:color w:val="000000"/>
          <w:sz w:val="21"/>
          <w:szCs w:val="21"/>
          <w:lang w:val="en-GB"/>
        </w:rPr>
        <w:t xml:space="preserve">=8, </w:t>
      </w:r>
      <w:proofErr w:type="spellStart"/>
      <w:r w:rsidRPr="004D0EAC">
        <w:rPr>
          <w:rFonts w:ascii="Courier New" w:hAnsi="Courier New" w:cs="Courier New"/>
          <w:color w:val="000000"/>
          <w:sz w:val="21"/>
          <w:szCs w:val="21"/>
          <w:lang w:val="en-GB"/>
        </w:rPr>
        <w:t>min_samples_split</w:t>
      </w:r>
      <w:proofErr w:type="spellEnd"/>
      <w:r w:rsidRPr="004D0EAC">
        <w:rPr>
          <w:rFonts w:ascii="Courier New" w:hAnsi="Courier New" w:cs="Courier New"/>
          <w:color w:val="000000"/>
          <w:sz w:val="21"/>
          <w:szCs w:val="21"/>
          <w:lang w:val="en-GB"/>
        </w:rPr>
        <w:t>=4,random_state=123)</w:t>
      </w:r>
    </w:p>
    <w:p w14:paraId="3E1675D0" w14:textId="7EB28832"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007EA23B" w14:textId="4C07DBB1"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DecisionTreeClassifier</w:t>
      </w:r>
      <w:proofErr w:type="spellEnd"/>
      <w:r w:rsidRPr="008822B6">
        <w:rPr>
          <w:color w:val="000000"/>
          <w:sz w:val="21"/>
          <w:szCs w:val="21"/>
          <w:lang w:val="en-GB"/>
        </w:rPr>
        <w:t>(</w:t>
      </w:r>
      <w:proofErr w:type="spellStart"/>
      <w:proofErr w:type="gramEnd"/>
      <w:r w:rsidRPr="008822B6">
        <w:rPr>
          <w:color w:val="000000"/>
          <w:sz w:val="21"/>
          <w:szCs w:val="21"/>
          <w:lang w:val="en-GB"/>
        </w:rPr>
        <w:t>class_weight</w:t>
      </w:r>
      <w:proofErr w:type="spellEnd"/>
      <w:r w:rsidRPr="008822B6">
        <w:rPr>
          <w:color w:val="000000"/>
          <w:sz w:val="21"/>
          <w:szCs w:val="21"/>
          <w:lang w:val="en-GB"/>
        </w:rPr>
        <w:t xml:space="preserve">={0: 1.56739773, 1: 0.73421448}, </w:t>
      </w:r>
      <w:proofErr w:type="spellStart"/>
      <w:r w:rsidRPr="008822B6">
        <w:rPr>
          <w:color w:val="000000"/>
          <w:sz w:val="21"/>
          <w:szCs w:val="21"/>
          <w:lang w:val="en-GB"/>
        </w:rPr>
        <w:t>max_depth</w:t>
      </w:r>
      <w:proofErr w:type="spellEnd"/>
      <w:r w:rsidRPr="008822B6">
        <w:rPr>
          <w:color w:val="000000"/>
          <w:sz w:val="21"/>
          <w:szCs w:val="21"/>
          <w:lang w:val="en-GB"/>
        </w:rPr>
        <w:t xml:space="preserve">=7,min_samples_leaf=3, </w:t>
      </w:r>
      <w:proofErr w:type="spellStart"/>
      <w:r w:rsidRPr="008822B6">
        <w:rPr>
          <w:color w:val="000000"/>
          <w:sz w:val="21"/>
          <w:szCs w:val="21"/>
          <w:lang w:val="en-GB"/>
        </w:rPr>
        <w:t>min_samples_split</w:t>
      </w:r>
      <w:proofErr w:type="spellEnd"/>
      <w:r w:rsidRPr="008822B6">
        <w:rPr>
          <w:color w:val="000000"/>
          <w:sz w:val="21"/>
          <w:szCs w:val="21"/>
          <w:lang w:val="en-GB"/>
        </w:rPr>
        <w:t>=6</w:t>
      </w:r>
      <w:r>
        <w:rPr>
          <w:color w:val="000000"/>
          <w:sz w:val="21"/>
          <w:szCs w:val="21"/>
          <w:lang w:val="en-GB"/>
        </w:rPr>
        <w:t xml:space="preserve">, </w:t>
      </w:r>
      <w:proofErr w:type="spellStart"/>
      <w:r w:rsidRPr="008822B6">
        <w:rPr>
          <w:color w:val="000000"/>
          <w:sz w:val="21"/>
          <w:szCs w:val="21"/>
          <w:lang w:val="en-GB"/>
        </w:rPr>
        <w:t>ccp_alpha</w:t>
      </w:r>
      <w:proofErr w:type="spellEnd"/>
      <w:r w:rsidRPr="008822B6">
        <w:rPr>
          <w:color w:val="000000"/>
          <w:sz w:val="21"/>
          <w:szCs w:val="21"/>
          <w:lang w:val="en-GB"/>
        </w:rPr>
        <w:t>=0.0022213271836104)</w:t>
      </w:r>
    </w:p>
    <w:p w14:paraId="221FEBFD" w14:textId="25D9807A"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7045E6AC" w14:textId="724BCFBA"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ED024D">
        <w:rPr>
          <w:rFonts w:ascii="Courier New" w:hAnsi="Courier New" w:cs="Courier New"/>
          <w:color w:val="000000"/>
          <w:sz w:val="21"/>
          <w:szCs w:val="21"/>
          <w:lang w:val="en-GB"/>
        </w:rPr>
        <w:t>DecisionTreeClassifier(</w:t>
      </w:r>
      <w:proofErr w:type="gramEnd"/>
      <w:r w:rsidRPr="00ED024D">
        <w:rPr>
          <w:rFonts w:ascii="Courier New" w:hAnsi="Courier New" w:cs="Courier New"/>
          <w:color w:val="000000"/>
          <w:sz w:val="21"/>
          <w:szCs w:val="21"/>
          <w:lang w:val="en-GB"/>
        </w:rPr>
        <w:t xml:space="preserve">ccp_alpha=0.009396010830688362,class_weight={0: 0.92727273, 1: 1.08510638},criterion='entropy', </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min_samples_leaf</w:t>
      </w:r>
      <w:proofErr w:type="spellEnd"/>
      <w:r w:rsidRPr="00ED024D">
        <w:rPr>
          <w:rFonts w:ascii="Courier New" w:hAnsi="Courier New" w:cs="Courier New"/>
          <w:color w:val="000000"/>
          <w:sz w:val="21"/>
          <w:szCs w:val="21"/>
          <w:lang w:val="en-GB"/>
        </w:rPr>
        <w:t xml:space="preserve">=2,min_samples_split=8, </w:t>
      </w:r>
      <w:proofErr w:type="spellStart"/>
      <w:r w:rsidRPr="00ED024D">
        <w:rPr>
          <w:rFonts w:ascii="Courier New" w:hAnsi="Courier New" w:cs="Courier New"/>
          <w:color w:val="000000"/>
          <w:sz w:val="21"/>
          <w:szCs w:val="21"/>
          <w:lang w:val="en-GB"/>
        </w:rPr>
        <w:t>random_state</w:t>
      </w:r>
      <w:proofErr w:type="spellEnd"/>
      <w:r w:rsidRPr="00ED024D">
        <w:rPr>
          <w:rFonts w:ascii="Courier New" w:hAnsi="Courier New" w:cs="Courier New"/>
          <w:color w:val="000000"/>
          <w:sz w:val="21"/>
          <w:szCs w:val="21"/>
          <w:lang w:val="en-GB"/>
        </w:rPr>
        <w:t>=50)</w:t>
      </w:r>
    </w:p>
    <w:p w14:paraId="24227D5F" w14:textId="77777777" w:rsidR="00ED024D" w:rsidRPr="004D0EAC" w:rsidRDefault="00ED024D"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61D957E8" w14:textId="6FC9CBAD" w:rsidR="004D0EAC" w:rsidRDefault="004D0EAC">
      <w:pPr>
        <w:rPr>
          <w:rFonts w:ascii="Arial" w:hAnsi="Arial" w:cs="Arial"/>
          <w:lang w:val="en-GB"/>
        </w:rPr>
      </w:pPr>
    </w:p>
    <w:p w14:paraId="2B97A742" w14:textId="2085816F" w:rsidR="004157D4" w:rsidRDefault="004157D4">
      <w:pPr>
        <w:rPr>
          <w:rFonts w:ascii="Arial" w:hAnsi="Arial" w:cs="Arial"/>
          <w:b/>
          <w:bCs/>
          <w:i/>
          <w:iCs/>
          <w:lang w:val="en-GB"/>
        </w:rPr>
      </w:pPr>
      <w:r w:rsidRPr="004157D4">
        <w:rPr>
          <w:rFonts w:ascii="Arial" w:hAnsi="Arial" w:cs="Arial"/>
          <w:b/>
          <w:bCs/>
          <w:i/>
          <w:iCs/>
          <w:lang w:val="en-GB"/>
        </w:rPr>
        <w:t xml:space="preserve">Random Forest </w:t>
      </w:r>
    </w:p>
    <w:p w14:paraId="32E3DD47"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w:t>
      </w:r>
      <w:proofErr w:type="spellStart"/>
      <w:r w:rsidRPr="00033425">
        <w:rPr>
          <w:color w:val="000000"/>
          <w:sz w:val="21"/>
          <w:szCs w:val="21"/>
          <w:lang w:val="en-GB"/>
        </w:rPr>
        <w:t>n_estimators</w:t>
      </w:r>
      <w:proofErr w:type="spellEnd"/>
      <w:r w:rsidRPr="00033425">
        <w:rPr>
          <w:color w:val="000000"/>
          <w:sz w:val="21"/>
          <w:szCs w:val="21"/>
          <w:lang w:val="en-GB"/>
        </w:rPr>
        <w:t>': [50, 120, 190, 260, 330, 400],</w:t>
      </w:r>
    </w:p>
    <w:p w14:paraId="6AACB3F9"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proofErr w:type="spellStart"/>
      <w:r w:rsidRPr="00033425">
        <w:rPr>
          <w:color w:val="000000"/>
          <w:sz w:val="21"/>
          <w:szCs w:val="21"/>
          <w:lang w:val="en-GB"/>
        </w:rPr>
        <w:t>max_depth</w:t>
      </w:r>
      <w:proofErr w:type="spellEnd"/>
      <w:r w:rsidRPr="00033425">
        <w:rPr>
          <w:color w:val="000000"/>
          <w:sz w:val="21"/>
          <w:szCs w:val="21"/>
          <w:lang w:val="en-GB"/>
        </w:rPr>
        <w:t>': [5, 8, 15, 25, 30, None],</w:t>
      </w:r>
    </w:p>
    <w:p w14:paraId="7E8146B9"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r w:rsidRPr="007B369E">
        <w:rPr>
          <w:color w:val="000000"/>
          <w:sz w:val="21"/>
          <w:szCs w:val="21"/>
          <w:lang w:val="en-GB"/>
        </w:rPr>
        <w:t>'</w:t>
      </w:r>
      <w:proofErr w:type="spellStart"/>
      <w:r w:rsidRPr="007B369E">
        <w:rPr>
          <w:color w:val="000000"/>
          <w:sz w:val="21"/>
          <w:szCs w:val="21"/>
          <w:lang w:val="en-GB"/>
        </w:rPr>
        <w:t>min_samples_split</w:t>
      </w:r>
      <w:proofErr w:type="spellEnd"/>
      <w:r w:rsidRPr="007B369E">
        <w:rPr>
          <w:color w:val="000000"/>
          <w:sz w:val="21"/>
          <w:szCs w:val="21"/>
          <w:lang w:val="en-GB"/>
        </w:rPr>
        <w:t>': [2, 5, 10, 15, 100],</w:t>
      </w:r>
    </w:p>
    <w:p w14:paraId="40831D4B"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'min_samples_leaf': [1, 2, 5, 10],</w:t>
      </w:r>
    </w:p>
    <w:p w14:paraId="0107AA48"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'max_features': ['auto', 'sqrt', 'log2'],</w:t>
      </w:r>
    </w:p>
    <w:p w14:paraId="1E1C2C14" w14:textId="77777777" w:rsidR="007B369E" w:rsidRDefault="007B369E" w:rsidP="007B369E">
      <w:pPr>
        <w:pStyle w:val="PreformattatoHTML"/>
        <w:shd w:val="clear" w:color="auto" w:fill="FFFFFF"/>
        <w:wordWrap w:val="0"/>
        <w:textAlignment w:val="baseline"/>
        <w:rPr>
          <w:color w:val="000000"/>
          <w:sz w:val="21"/>
          <w:szCs w:val="21"/>
        </w:rPr>
      </w:pPr>
      <w:r w:rsidRPr="007B369E">
        <w:rPr>
          <w:color w:val="000000"/>
          <w:sz w:val="21"/>
          <w:szCs w:val="21"/>
          <w:lang w:val="en-GB"/>
        </w:rPr>
        <w:t xml:space="preserve"> </w:t>
      </w:r>
      <w:r>
        <w:rPr>
          <w:color w:val="000000"/>
          <w:sz w:val="21"/>
          <w:szCs w:val="21"/>
        </w:rPr>
        <w:t>'bootstrap': [True, False]}</w:t>
      </w:r>
    </w:p>
    <w:p w14:paraId="5E001419" w14:textId="77777777" w:rsidR="00F853C8" w:rsidRDefault="00F853C8"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499FC916" w14:textId="616D152B" w:rsidR="00E828F9" w:rsidRDefault="00E828F9"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828F9">
        <w:rPr>
          <w:rFonts w:ascii="Courier New" w:hAnsi="Courier New" w:cs="Courier New"/>
          <w:color w:val="000000"/>
          <w:sz w:val="21"/>
          <w:szCs w:val="21"/>
          <w:lang w:val="en-GB"/>
        </w:rPr>
        <w:t>RandomForestClassifier</w:t>
      </w:r>
      <w:proofErr w:type="spellEnd"/>
      <w:r w:rsidRPr="00E828F9">
        <w:rPr>
          <w:rFonts w:ascii="Courier New" w:hAnsi="Courier New" w:cs="Courier New"/>
          <w:color w:val="000000"/>
          <w:sz w:val="21"/>
          <w:szCs w:val="21"/>
          <w:lang w:val="en-GB"/>
        </w:rPr>
        <w:t>(</w:t>
      </w:r>
      <w:proofErr w:type="gramEnd"/>
      <w:r w:rsidRPr="00E828F9">
        <w:rPr>
          <w:rFonts w:ascii="Courier New" w:hAnsi="Courier New" w:cs="Courier New"/>
          <w:color w:val="000000"/>
          <w:sz w:val="21"/>
          <w:szCs w:val="21"/>
          <w:lang w:val="en-GB"/>
        </w:rPr>
        <w:t>bootstrap=</w:t>
      </w:r>
      <w:proofErr w:type="spellStart"/>
      <w:r w:rsidRPr="00E828F9">
        <w:rPr>
          <w:rFonts w:ascii="Courier New" w:hAnsi="Courier New" w:cs="Courier New"/>
          <w:color w:val="000000"/>
          <w:sz w:val="21"/>
          <w:szCs w:val="21"/>
          <w:lang w:val="en-GB"/>
        </w:rPr>
        <w:t>False,class_weight</w:t>
      </w:r>
      <w:proofErr w:type="spellEnd"/>
      <w:r w:rsidRPr="00E828F9">
        <w:rPr>
          <w:rFonts w:ascii="Courier New" w:hAnsi="Courier New" w:cs="Courier New"/>
          <w:color w:val="000000"/>
          <w:sz w:val="21"/>
          <w:szCs w:val="21"/>
          <w:lang w:val="en-GB"/>
        </w:rPr>
        <w:t xml:space="preserve">={0: 1.43631197, 1: 0.76700502}, </w:t>
      </w:r>
      <w:proofErr w:type="spellStart"/>
      <w:r w:rsidRPr="00E828F9">
        <w:rPr>
          <w:rFonts w:ascii="Courier New" w:hAnsi="Courier New" w:cs="Courier New"/>
          <w:color w:val="000000"/>
          <w:sz w:val="21"/>
          <w:szCs w:val="21"/>
          <w:lang w:val="en-GB"/>
        </w:rPr>
        <w:t>max_depth</w:t>
      </w:r>
      <w:proofErr w:type="spellEnd"/>
      <w:r w:rsidRPr="00E828F9">
        <w:rPr>
          <w:rFonts w:ascii="Courier New" w:hAnsi="Courier New" w:cs="Courier New"/>
          <w:color w:val="000000"/>
          <w:sz w:val="21"/>
          <w:szCs w:val="21"/>
          <w:lang w:val="en-GB"/>
        </w:rPr>
        <w:t xml:space="preserve">=30, </w:t>
      </w:r>
      <w:proofErr w:type="spellStart"/>
      <w:r w:rsidRPr="00E828F9">
        <w:rPr>
          <w:rFonts w:ascii="Courier New" w:hAnsi="Courier New" w:cs="Courier New"/>
          <w:color w:val="000000"/>
          <w:sz w:val="21"/>
          <w:szCs w:val="21"/>
          <w:lang w:val="en-GB"/>
        </w:rPr>
        <w:t>max_features</w:t>
      </w:r>
      <w:proofErr w:type="spellEnd"/>
      <w:r w:rsidRPr="00E828F9">
        <w:rPr>
          <w:rFonts w:ascii="Courier New" w:hAnsi="Courier New" w:cs="Courier New"/>
          <w:color w:val="000000"/>
          <w:sz w:val="21"/>
          <w:szCs w:val="21"/>
          <w:lang w:val="en-GB"/>
        </w:rPr>
        <w:t xml:space="preserve">='log2', </w:t>
      </w:r>
      <w:proofErr w:type="spellStart"/>
      <w:r w:rsidRPr="00E828F9">
        <w:rPr>
          <w:rFonts w:ascii="Courier New" w:hAnsi="Courier New" w:cs="Courier New"/>
          <w:color w:val="000000"/>
          <w:sz w:val="21"/>
          <w:szCs w:val="21"/>
          <w:lang w:val="en-GB"/>
        </w:rPr>
        <w:t>max_leaf_nodes</w:t>
      </w:r>
      <w:proofErr w:type="spellEnd"/>
      <w:r w:rsidRPr="00E828F9">
        <w:rPr>
          <w:rFonts w:ascii="Courier New" w:hAnsi="Courier New" w:cs="Courier New"/>
          <w:color w:val="000000"/>
          <w:sz w:val="21"/>
          <w:szCs w:val="21"/>
          <w:lang w:val="en-GB"/>
        </w:rPr>
        <w:t xml:space="preserve">=49,min_samples_leaf=10, </w:t>
      </w:r>
      <w:proofErr w:type="spellStart"/>
      <w:r w:rsidRPr="00E828F9">
        <w:rPr>
          <w:rFonts w:ascii="Courier New" w:hAnsi="Courier New" w:cs="Courier New"/>
          <w:color w:val="000000"/>
          <w:sz w:val="21"/>
          <w:szCs w:val="21"/>
          <w:lang w:val="en-GB"/>
        </w:rPr>
        <w:t>min_samples_split</w:t>
      </w:r>
      <w:proofErr w:type="spellEnd"/>
      <w:r w:rsidRPr="00E828F9">
        <w:rPr>
          <w:rFonts w:ascii="Courier New" w:hAnsi="Courier New" w:cs="Courier New"/>
          <w:color w:val="000000"/>
          <w:sz w:val="21"/>
          <w:szCs w:val="21"/>
          <w:lang w:val="en-GB"/>
        </w:rPr>
        <w:t>=10,</w:t>
      </w:r>
      <w:r>
        <w:rPr>
          <w:rFonts w:ascii="Courier New" w:hAnsi="Courier New" w:cs="Courier New"/>
          <w:color w:val="000000"/>
          <w:sz w:val="21"/>
          <w:szCs w:val="21"/>
          <w:lang w:val="en-GB"/>
        </w:rPr>
        <w:t xml:space="preserve"> </w:t>
      </w:r>
      <w:proofErr w:type="spellStart"/>
      <w:r w:rsidRPr="00E828F9">
        <w:rPr>
          <w:rFonts w:ascii="Courier New" w:hAnsi="Courier New" w:cs="Courier New"/>
          <w:color w:val="000000"/>
          <w:sz w:val="21"/>
          <w:szCs w:val="21"/>
          <w:lang w:val="en-GB"/>
        </w:rPr>
        <w:t>n_estimators</w:t>
      </w:r>
      <w:proofErr w:type="spellEnd"/>
      <w:r w:rsidRPr="00E828F9">
        <w:rPr>
          <w:rFonts w:ascii="Courier New" w:hAnsi="Courier New" w:cs="Courier New"/>
          <w:color w:val="000000"/>
          <w:sz w:val="21"/>
          <w:szCs w:val="21"/>
          <w:lang w:val="en-GB"/>
        </w:rPr>
        <w:t>=136)</w:t>
      </w:r>
    </w:p>
    <w:p w14:paraId="30D2038A" w14:textId="03DE94B6" w:rsidR="00ED024D"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3CBFC574" w14:textId="5289FF1C"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D024D">
        <w:rPr>
          <w:rFonts w:ascii="Courier New" w:hAnsi="Courier New" w:cs="Courier New"/>
          <w:color w:val="000000"/>
          <w:sz w:val="21"/>
          <w:szCs w:val="21"/>
          <w:lang w:val="en-GB"/>
        </w:rPr>
        <w:t>RandomForestClassifier</w:t>
      </w:r>
      <w:proofErr w:type="spellEnd"/>
      <w:r w:rsidRPr="00ED024D">
        <w:rPr>
          <w:rFonts w:ascii="Courier New" w:hAnsi="Courier New" w:cs="Courier New"/>
          <w:color w:val="000000"/>
          <w:sz w:val="21"/>
          <w:szCs w:val="21"/>
          <w:lang w:val="en-GB"/>
        </w:rPr>
        <w:t>(</w:t>
      </w:r>
      <w:proofErr w:type="spellStart"/>
      <w:proofErr w:type="gramEnd"/>
      <w:r w:rsidRPr="00ED024D">
        <w:rPr>
          <w:rFonts w:ascii="Courier New" w:hAnsi="Courier New" w:cs="Courier New"/>
          <w:color w:val="000000"/>
          <w:sz w:val="21"/>
          <w:szCs w:val="21"/>
          <w:lang w:val="en-GB"/>
        </w:rPr>
        <w:t>class_weight</w:t>
      </w:r>
      <w:proofErr w:type="spellEnd"/>
      <w:r w:rsidRPr="00ED024D">
        <w:rPr>
          <w:rFonts w:ascii="Courier New" w:hAnsi="Courier New" w:cs="Courier New"/>
          <w:color w:val="000000"/>
          <w:sz w:val="21"/>
          <w:szCs w:val="21"/>
          <w:lang w:val="en-GB"/>
        </w:rPr>
        <w:t>={0: 1.56739773, 1: 0.73421448},</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=25, </w:t>
      </w:r>
      <w:proofErr w:type="spellStart"/>
      <w:r w:rsidRPr="00ED024D">
        <w:rPr>
          <w:rFonts w:ascii="Courier New" w:hAnsi="Courier New" w:cs="Courier New"/>
          <w:color w:val="000000"/>
          <w:sz w:val="21"/>
          <w:szCs w:val="21"/>
          <w:lang w:val="en-GB"/>
        </w:rPr>
        <w:t>min_samples_split</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n_estimators</w:t>
      </w:r>
      <w:proofErr w:type="spellEnd"/>
      <w:r w:rsidRPr="00ED024D">
        <w:rPr>
          <w:rFonts w:ascii="Courier New" w:hAnsi="Courier New" w:cs="Courier New"/>
          <w:color w:val="000000"/>
          <w:sz w:val="21"/>
          <w:szCs w:val="21"/>
          <w:lang w:val="en-GB"/>
        </w:rPr>
        <w:t>=150)</w:t>
      </w:r>
    </w:p>
    <w:p w14:paraId="0CFBB9DA" w14:textId="77777777" w:rsidR="00ED024D" w:rsidRPr="00E828F9"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5F326B41" w14:textId="3D786AFD" w:rsidR="00CD16C6" w:rsidRPr="00CD16C6" w:rsidRDefault="00CD16C6" w:rsidP="00CD1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CD16C6">
        <w:rPr>
          <w:rFonts w:ascii="Courier New" w:hAnsi="Courier New" w:cs="Courier New"/>
          <w:color w:val="000000"/>
          <w:sz w:val="21"/>
          <w:szCs w:val="21"/>
          <w:lang w:val="en-GB"/>
        </w:rPr>
        <w:t>RandomForestClassifier</w:t>
      </w:r>
      <w:proofErr w:type="spellEnd"/>
      <w:r w:rsidRPr="00CD16C6">
        <w:rPr>
          <w:rFonts w:ascii="Courier New" w:hAnsi="Courier New" w:cs="Courier New"/>
          <w:color w:val="000000"/>
          <w:sz w:val="21"/>
          <w:szCs w:val="21"/>
          <w:lang w:val="en-GB"/>
        </w:rPr>
        <w:t>(</w:t>
      </w:r>
      <w:proofErr w:type="spellStart"/>
      <w:proofErr w:type="gramEnd"/>
      <w:r w:rsidRPr="00CD16C6">
        <w:rPr>
          <w:rFonts w:ascii="Courier New" w:hAnsi="Courier New" w:cs="Courier New"/>
          <w:color w:val="000000"/>
          <w:sz w:val="21"/>
          <w:szCs w:val="21"/>
          <w:lang w:val="en-GB"/>
        </w:rPr>
        <w:t>class_weight</w:t>
      </w:r>
      <w:proofErr w:type="spellEnd"/>
      <w:r w:rsidRPr="00CD16C6">
        <w:rPr>
          <w:rFonts w:ascii="Courier New" w:hAnsi="Courier New" w:cs="Courier New"/>
          <w:color w:val="000000"/>
          <w:sz w:val="21"/>
          <w:szCs w:val="21"/>
          <w:lang w:val="en-GB"/>
        </w:rPr>
        <w:t xml:space="preserve">={0: 0.9272727, 1: 1.08510638}, </w:t>
      </w:r>
      <w:proofErr w:type="spellStart"/>
      <w:r w:rsidRPr="00CD16C6">
        <w:rPr>
          <w:rFonts w:ascii="Courier New" w:hAnsi="Courier New" w:cs="Courier New"/>
          <w:color w:val="000000"/>
          <w:sz w:val="21"/>
          <w:szCs w:val="21"/>
          <w:lang w:val="en-GB"/>
        </w:rPr>
        <w:t>max_depth</w:t>
      </w:r>
      <w:proofErr w:type="spellEnd"/>
      <w:r w:rsidRPr="00CD16C6">
        <w:rPr>
          <w:rFonts w:ascii="Courier New" w:hAnsi="Courier New" w:cs="Courier New"/>
          <w:color w:val="000000"/>
          <w:sz w:val="21"/>
          <w:szCs w:val="21"/>
          <w:lang w:val="en-GB"/>
        </w:rPr>
        <w:t xml:space="preserve">=25,min_samples_leaf=5, </w:t>
      </w:r>
      <w:proofErr w:type="spellStart"/>
      <w:r w:rsidRPr="00CD16C6">
        <w:rPr>
          <w:rFonts w:ascii="Courier New" w:hAnsi="Courier New" w:cs="Courier New"/>
          <w:color w:val="000000"/>
          <w:sz w:val="21"/>
          <w:szCs w:val="21"/>
          <w:lang w:val="en-GB"/>
        </w:rPr>
        <w:t>n_estimators</w:t>
      </w:r>
      <w:proofErr w:type="spellEnd"/>
      <w:r w:rsidRPr="00CD16C6">
        <w:rPr>
          <w:rFonts w:ascii="Courier New" w:hAnsi="Courier New" w:cs="Courier New"/>
          <w:color w:val="000000"/>
          <w:sz w:val="21"/>
          <w:szCs w:val="21"/>
          <w:lang w:val="en-GB"/>
        </w:rPr>
        <w:t>=500)</w:t>
      </w:r>
    </w:p>
    <w:p w14:paraId="1E2167CE" w14:textId="77777777" w:rsidR="00CD16C6" w:rsidRDefault="00CD16C6">
      <w:pPr>
        <w:rPr>
          <w:rFonts w:ascii="Arial" w:hAnsi="Arial" w:cs="Arial"/>
          <w:lang w:val="en-GB"/>
        </w:rPr>
      </w:pPr>
    </w:p>
    <w:p w14:paraId="63C9EDC4" w14:textId="683AF7E9" w:rsidR="008462C9" w:rsidRDefault="008462C9">
      <w:pPr>
        <w:rPr>
          <w:rFonts w:ascii="Arial" w:hAnsi="Arial" w:cs="Arial"/>
          <w:b/>
          <w:bCs/>
          <w:i/>
          <w:iCs/>
          <w:lang w:val="en-GB"/>
        </w:rPr>
      </w:pPr>
      <w:r>
        <w:rPr>
          <w:rFonts w:ascii="Arial" w:hAnsi="Arial" w:cs="Arial"/>
          <w:b/>
          <w:bCs/>
          <w:i/>
          <w:iCs/>
          <w:lang w:val="en-GB"/>
        </w:rPr>
        <w:t>Gradient Boosting</w:t>
      </w:r>
    </w:p>
    <w:p w14:paraId="39459331" w14:textId="77777777" w:rsidR="008B09DC" w:rsidRDefault="008B09DC">
      <w:pPr>
        <w:rPr>
          <w:rFonts w:ascii="Arial" w:hAnsi="Arial" w:cs="Arial"/>
          <w:b/>
          <w:bCs/>
          <w:i/>
          <w:iCs/>
          <w:lang w:val="en-GB"/>
        </w:rPr>
      </w:pPr>
    </w:p>
    <w:p w14:paraId="0EA73171"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w:t>
      </w:r>
      <w:proofErr w:type="spellStart"/>
      <w:r w:rsidRPr="00F853C8">
        <w:rPr>
          <w:rFonts w:ascii="Courier New" w:hAnsi="Courier New" w:cs="Courier New"/>
          <w:color w:val="000000"/>
          <w:sz w:val="21"/>
          <w:szCs w:val="21"/>
          <w:lang w:val="en-GB"/>
        </w:rPr>
        <w:t>max_depth</w:t>
      </w:r>
      <w:proofErr w:type="spellEnd"/>
      <w:r w:rsidRPr="00F853C8">
        <w:rPr>
          <w:rFonts w:ascii="Courier New" w:hAnsi="Courier New" w:cs="Courier New"/>
          <w:color w:val="000000"/>
          <w:sz w:val="21"/>
          <w:szCs w:val="21"/>
          <w:lang w:val="en-GB"/>
        </w:rPr>
        <w:t>': [3, 4, 5],</w:t>
      </w:r>
    </w:p>
    <w:p w14:paraId="3F2068C9"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learning_rate</w:t>
      </w:r>
      <w:proofErr w:type="spellEnd"/>
      <w:r w:rsidRPr="00F853C8">
        <w:rPr>
          <w:rFonts w:ascii="Courier New" w:hAnsi="Courier New" w:cs="Courier New"/>
          <w:color w:val="000000"/>
          <w:sz w:val="21"/>
          <w:szCs w:val="21"/>
          <w:lang w:val="en-GB"/>
        </w:rPr>
        <w:t>': [0.1, 0.25, 0.5, 0.75, 1],</w:t>
      </w:r>
    </w:p>
    <w:p w14:paraId="5960AB5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n_estimators</w:t>
      </w:r>
      <w:proofErr w:type="spellEnd"/>
      <w:r w:rsidRPr="00F853C8">
        <w:rPr>
          <w:rFonts w:ascii="Courier New" w:hAnsi="Courier New" w:cs="Courier New"/>
          <w:color w:val="000000"/>
          <w:sz w:val="21"/>
          <w:szCs w:val="21"/>
          <w:lang w:val="en-GB"/>
        </w:rPr>
        <w:t>': [50, 100, 150],</w:t>
      </w:r>
    </w:p>
    <w:p w14:paraId="6C9A8EB5"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r w:rsidRPr="006217E5">
        <w:rPr>
          <w:rFonts w:ascii="Courier New" w:hAnsi="Courier New" w:cs="Courier New"/>
          <w:color w:val="000000"/>
          <w:sz w:val="21"/>
          <w:szCs w:val="21"/>
          <w:lang w:val="en-GB"/>
        </w:rPr>
        <w:t>'gamma': [0.5, 1, 1.5, 2],</w:t>
      </w:r>
    </w:p>
    <w:p w14:paraId="0061AEFE"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6217E5">
        <w:rPr>
          <w:rFonts w:ascii="Courier New" w:hAnsi="Courier New" w:cs="Courier New"/>
          <w:color w:val="000000"/>
          <w:sz w:val="21"/>
          <w:szCs w:val="21"/>
          <w:lang w:val="en-GB"/>
        </w:rPr>
        <w:t xml:space="preserve"> '</w:t>
      </w:r>
      <w:proofErr w:type="spellStart"/>
      <w:r w:rsidRPr="006217E5">
        <w:rPr>
          <w:rFonts w:ascii="Courier New" w:hAnsi="Courier New" w:cs="Courier New"/>
          <w:color w:val="000000"/>
          <w:sz w:val="21"/>
          <w:szCs w:val="21"/>
          <w:lang w:val="en-GB"/>
        </w:rPr>
        <w:t>min_child_weight</w:t>
      </w:r>
      <w:proofErr w:type="spellEnd"/>
      <w:r w:rsidRPr="006217E5">
        <w:rPr>
          <w:rFonts w:ascii="Courier New" w:hAnsi="Courier New" w:cs="Courier New"/>
          <w:color w:val="000000"/>
          <w:sz w:val="21"/>
          <w:szCs w:val="21"/>
          <w:lang w:val="en-GB"/>
        </w:rPr>
        <w:t>': [1, 5, 10]}</w:t>
      </w:r>
    </w:p>
    <w:p w14:paraId="326F7AD1" w14:textId="77777777" w:rsidR="00F853C8" w:rsidRDefault="00F853C8">
      <w:pPr>
        <w:rPr>
          <w:rFonts w:ascii="Arial" w:hAnsi="Arial" w:cs="Arial"/>
          <w:b/>
          <w:bCs/>
          <w:i/>
          <w:iCs/>
          <w:lang w:val="en-GB"/>
        </w:rPr>
      </w:pPr>
    </w:p>
    <w:p w14:paraId="54EB3CEB" w14:textId="2FAD180E" w:rsidR="008462C9" w:rsidRPr="007F3420" w:rsidRDefault="008462C9"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100</w:t>
      </w:r>
      <w:r w:rsidR="007F3420">
        <w:rPr>
          <w:color w:val="000000"/>
          <w:sz w:val="21"/>
          <w:szCs w:val="21"/>
          <w:lang w:val="en-GB"/>
        </w:rPr>
        <w:t xml:space="preserve">, </w:t>
      </w:r>
      <w:proofErr w:type="spellStart"/>
      <w:r w:rsidRPr="008462C9">
        <w:rPr>
          <w:color w:val="000000"/>
          <w:sz w:val="21"/>
          <w:szCs w:val="21"/>
          <w:lang w:val="en-GB"/>
        </w:rPr>
        <w:t>class_weight</w:t>
      </w:r>
      <w:proofErr w:type="spellEnd"/>
      <w:r w:rsidRPr="008462C9">
        <w:rPr>
          <w:color w:val="000000"/>
          <w:sz w:val="21"/>
          <w:szCs w:val="21"/>
          <w:lang w:val="en-GB"/>
        </w:rPr>
        <w:t>={0: 1.43631197, 1: 0.76700502}, gamma=0.5,</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 xml:space="preserve">=4, </w:t>
      </w:r>
      <w:proofErr w:type="spellStart"/>
      <w:r w:rsidRPr="008462C9">
        <w:rPr>
          <w:color w:val="000000"/>
          <w:sz w:val="21"/>
          <w:szCs w:val="21"/>
          <w:lang w:val="en-GB"/>
        </w:rPr>
        <w:t>min_child_weight</w:t>
      </w:r>
      <w:proofErr w:type="spellEnd"/>
      <w:r w:rsidRPr="008462C9">
        <w:rPr>
          <w:color w:val="000000"/>
          <w:sz w:val="21"/>
          <w:szCs w:val="21"/>
          <w:lang w:val="en-GB"/>
        </w:rPr>
        <w:t>=10</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=0.75</w:t>
      </w:r>
      <w:r w:rsidR="00CD16C6">
        <w:rPr>
          <w:color w:val="000000"/>
          <w:sz w:val="21"/>
          <w:szCs w:val="21"/>
          <w:lang w:val="en-GB"/>
        </w:rPr>
        <w:t>,</w:t>
      </w:r>
      <w:r w:rsidR="00CD16C6" w:rsidRPr="00CD16C6">
        <w:rPr>
          <w:color w:val="000000"/>
          <w:sz w:val="21"/>
          <w:szCs w:val="21"/>
          <w:lang w:val="en-GB"/>
        </w:rPr>
        <w:t xml:space="preserve"> </w:t>
      </w:r>
      <w:proofErr w:type="spellStart"/>
      <w:r w:rsidR="00CD16C6" w:rsidRPr="00CD16C6">
        <w:rPr>
          <w:color w:val="000000"/>
          <w:sz w:val="21"/>
          <w:szCs w:val="21"/>
          <w:lang w:val="en-GB"/>
        </w:rPr>
        <w:t>learning_rate</w:t>
      </w:r>
      <w:proofErr w:type="spellEnd"/>
      <w:r w:rsidR="00CD16C6" w:rsidRPr="00CD16C6">
        <w:rPr>
          <w:color w:val="000000"/>
          <w:sz w:val="21"/>
          <w:szCs w:val="21"/>
          <w:lang w:val="en-GB"/>
        </w:rPr>
        <w:t>=0.1</w:t>
      </w:r>
      <w:r w:rsidRPr="008462C9">
        <w:rPr>
          <w:color w:val="000000"/>
          <w:sz w:val="21"/>
          <w:szCs w:val="21"/>
          <w:lang w:val="en-GB"/>
        </w:rPr>
        <w:t>)</w:t>
      </w:r>
    </w:p>
    <w:p w14:paraId="16E6C6E6" w14:textId="2E088F70" w:rsidR="008462C9" w:rsidRDefault="008462C9">
      <w:pPr>
        <w:rPr>
          <w:rFonts w:ascii="Arial" w:hAnsi="Arial" w:cs="Arial"/>
          <w:b/>
          <w:bCs/>
          <w:i/>
          <w:iCs/>
          <w:lang w:val="en-GB"/>
        </w:rPr>
      </w:pPr>
    </w:p>
    <w:p w14:paraId="00EEBCB9" w14:textId="63CA7332" w:rsidR="00CD16C6" w:rsidRPr="007F3420" w:rsidRDefault="00CD16C6"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w:t>
      </w:r>
      <w:r w:rsidR="007F3420">
        <w:rPr>
          <w:color w:val="000000"/>
          <w:sz w:val="21"/>
          <w:szCs w:val="21"/>
          <w:lang w:val="en-GB"/>
        </w:rPr>
        <w:t xml:space="preserve">50, </w:t>
      </w:r>
      <w:proofErr w:type="spellStart"/>
      <w:r w:rsidRPr="008462C9">
        <w:rPr>
          <w:color w:val="000000"/>
          <w:sz w:val="21"/>
          <w:szCs w:val="21"/>
          <w:lang w:val="en-GB"/>
        </w:rPr>
        <w:t>class_weight</w:t>
      </w:r>
      <w:proofErr w:type="spellEnd"/>
      <w:r w:rsidRPr="008462C9">
        <w:rPr>
          <w:color w:val="000000"/>
          <w:sz w:val="21"/>
          <w:szCs w:val="21"/>
          <w:lang w:val="en-GB"/>
        </w:rPr>
        <w:t>={</w:t>
      </w:r>
      <w:r w:rsidRPr="00CD16C6">
        <w:rPr>
          <w:lang w:val="en-GB"/>
        </w:rPr>
        <w:t xml:space="preserve"> </w:t>
      </w:r>
      <w:r w:rsidR="007F3420" w:rsidRPr="007F3420">
        <w:rPr>
          <w:color w:val="000000"/>
          <w:sz w:val="21"/>
          <w:szCs w:val="21"/>
          <w:lang w:val="en-GB"/>
        </w:rPr>
        <w:t>1.56726931, 0.73424266</w:t>
      </w:r>
      <w:r w:rsidRPr="008462C9">
        <w:rPr>
          <w:color w:val="000000"/>
          <w:sz w:val="21"/>
          <w:szCs w:val="21"/>
          <w:lang w:val="en-GB"/>
        </w:rPr>
        <w:t>}, gamma=</w:t>
      </w:r>
      <w:r w:rsidR="007F3420">
        <w:rPr>
          <w:color w:val="000000"/>
          <w:sz w:val="21"/>
          <w:szCs w:val="21"/>
          <w:lang w:val="en-GB"/>
        </w:rPr>
        <w:t>1</w:t>
      </w:r>
      <w:r w:rsidRPr="008462C9">
        <w:rPr>
          <w:color w:val="000000"/>
          <w:sz w:val="21"/>
          <w:szCs w:val="21"/>
          <w:lang w:val="en-GB"/>
        </w:rPr>
        <w:t>,</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w:t>
      </w:r>
      <w:r>
        <w:rPr>
          <w:color w:val="000000"/>
          <w:sz w:val="21"/>
          <w:szCs w:val="21"/>
          <w:lang w:val="en-GB"/>
        </w:rPr>
        <w:t>5</w:t>
      </w:r>
      <w:r w:rsidRPr="008462C9">
        <w:rPr>
          <w:color w:val="000000"/>
          <w:sz w:val="21"/>
          <w:szCs w:val="21"/>
          <w:lang w:val="en-GB"/>
        </w:rPr>
        <w:t xml:space="preserve">, </w:t>
      </w:r>
      <w:proofErr w:type="spellStart"/>
      <w:r w:rsidRPr="008462C9">
        <w:rPr>
          <w:color w:val="000000"/>
          <w:sz w:val="21"/>
          <w:szCs w:val="21"/>
          <w:lang w:val="en-GB"/>
        </w:rPr>
        <w:t>min_child_weight</w:t>
      </w:r>
      <w:proofErr w:type="spellEnd"/>
      <w:r w:rsidRPr="008462C9">
        <w:rPr>
          <w:color w:val="000000"/>
          <w:sz w:val="21"/>
          <w:szCs w:val="21"/>
          <w:lang w:val="en-GB"/>
        </w:rPr>
        <w:t>=</w:t>
      </w:r>
      <w:r w:rsidR="007F3420">
        <w:rPr>
          <w:color w:val="000000"/>
          <w:sz w:val="21"/>
          <w:szCs w:val="21"/>
          <w:lang w:val="en-GB"/>
        </w:rPr>
        <w:t>5</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w:t>
      </w:r>
      <w:r w:rsidR="007F3420">
        <w:rPr>
          <w:color w:val="000000"/>
          <w:sz w:val="21"/>
          <w:szCs w:val="21"/>
          <w:lang w:val="en-GB"/>
        </w:rPr>
        <w:t>5</w:t>
      </w:r>
      <w:r>
        <w:rPr>
          <w:color w:val="000000"/>
          <w:sz w:val="21"/>
          <w:szCs w:val="21"/>
          <w:lang w:val="en-GB"/>
        </w:rPr>
        <w:t xml:space="preserve">, </w:t>
      </w:r>
      <w:proofErr w:type="spellStart"/>
      <w:r w:rsidRPr="00CD16C6">
        <w:rPr>
          <w:color w:val="000000"/>
          <w:sz w:val="21"/>
          <w:szCs w:val="21"/>
          <w:lang w:val="en-GB"/>
        </w:rPr>
        <w:t>learning_rate</w:t>
      </w:r>
      <w:proofErr w:type="spellEnd"/>
      <w:r w:rsidRPr="00CD16C6">
        <w:rPr>
          <w:color w:val="000000"/>
          <w:sz w:val="21"/>
          <w:szCs w:val="21"/>
          <w:lang w:val="en-GB"/>
        </w:rPr>
        <w:t>=0.</w:t>
      </w:r>
      <w:r w:rsidR="007F3420">
        <w:rPr>
          <w:color w:val="000000"/>
          <w:sz w:val="21"/>
          <w:szCs w:val="21"/>
          <w:lang w:val="en-GB"/>
        </w:rPr>
        <w:t>25</w:t>
      </w:r>
      <w:r w:rsidRPr="008462C9">
        <w:rPr>
          <w:color w:val="000000"/>
          <w:sz w:val="21"/>
          <w:szCs w:val="21"/>
          <w:lang w:val="en-GB"/>
        </w:rPr>
        <w:t>)</w:t>
      </w:r>
    </w:p>
    <w:p w14:paraId="61CAA38D" w14:textId="5FA7C866" w:rsidR="00CD16C6" w:rsidRDefault="00CD16C6" w:rsidP="00CD16C6">
      <w:pPr>
        <w:rPr>
          <w:rFonts w:ascii="Arial" w:hAnsi="Arial" w:cs="Arial"/>
          <w:b/>
          <w:bCs/>
          <w:i/>
          <w:iCs/>
          <w:lang w:val="en-GB"/>
        </w:rPr>
      </w:pPr>
    </w:p>
    <w:p w14:paraId="55F980C8" w14:textId="3B39CCED" w:rsidR="007F3420" w:rsidRPr="008462C9" w:rsidRDefault="007F3420" w:rsidP="007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8462C9">
        <w:rPr>
          <w:rFonts w:ascii="Courier New" w:hAnsi="Courier New" w:cs="Courier New"/>
          <w:color w:val="000000"/>
          <w:sz w:val="21"/>
          <w:szCs w:val="21"/>
          <w:lang w:val="en-GB"/>
        </w:rPr>
        <w:t>XGBClassifier</w:t>
      </w:r>
      <w:proofErr w:type="spellEnd"/>
      <w:r w:rsidRPr="008462C9">
        <w:rPr>
          <w:rFonts w:ascii="Courier New" w:hAnsi="Courier New" w:cs="Courier New"/>
          <w:color w:val="000000"/>
          <w:sz w:val="21"/>
          <w:szCs w:val="21"/>
          <w:lang w:val="en-GB"/>
        </w:rPr>
        <w:t>(</w:t>
      </w:r>
      <w:proofErr w:type="spellStart"/>
      <w:proofErr w:type="gramEnd"/>
      <w:r w:rsidRPr="007F3420">
        <w:rPr>
          <w:color w:val="000000"/>
          <w:sz w:val="21"/>
          <w:szCs w:val="21"/>
          <w:lang w:val="en-GB"/>
        </w:rPr>
        <w:t>n_estimators</w:t>
      </w:r>
      <w:proofErr w:type="spellEnd"/>
      <w:r>
        <w:rPr>
          <w:color w:val="000000"/>
          <w:sz w:val="21"/>
          <w:szCs w:val="21"/>
          <w:lang w:val="en-GB"/>
        </w:rPr>
        <w:t xml:space="preserve">= </w:t>
      </w:r>
      <w:r w:rsidRPr="007F3420">
        <w:rPr>
          <w:color w:val="000000"/>
          <w:sz w:val="21"/>
          <w:szCs w:val="21"/>
          <w:lang w:val="en-GB"/>
        </w:rPr>
        <w:t xml:space="preserve"> </w:t>
      </w:r>
      <w:r>
        <w:rPr>
          <w:color w:val="000000"/>
          <w:sz w:val="21"/>
          <w:szCs w:val="21"/>
          <w:lang w:val="en-GB"/>
        </w:rPr>
        <w:t xml:space="preserve">50, </w:t>
      </w:r>
      <w:proofErr w:type="spellStart"/>
      <w:r w:rsidRPr="008462C9">
        <w:rPr>
          <w:rFonts w:ascii="Courier New" w:hAnsi="Courier New" w:cs="Courier New"/>
          <w:color w:val="000000"/>
          <w:sz w:val="21"/>
          <w:szCs w:val="21"/>
          <w:lang w:val="en-GB"/>
        </w:rPr>
        <w:t>class_weight</w:t>
      </w:r>
      <w:proofErr w:type="spellEnd"/>
      <w:r w:rsidRPr="008462C9">
        <w:rPr>
          <w:rFonts w:ascii="Courier New" w:hAnsi="Courier New" w:cs="Courier New"/>
          <w:color w:val="000000"/>
          <w:sz w:val="21"/>
          <w:szCs w:val="21"/>
          <w:lang w:val="en-GB"/>
        </w:rPr>
        <w:t>={</w:t>
      </w:r>
      <w:r w:rsidRPr="00CD16C6">
        <w:rPr>
          <w:lang w:val="en-GB"/>
        </w:rPr>
        <w:t xml:space="preserve"> </w:t>
      </w:r>
      <w:r w:rsidRPr="00CD16C6">
        <w:rPr>
          <w:rFonts w:ascii="Courier New" w:hAnsi="Courier New" w:cs="Courier New"/>
          <w:color w:val="000000"/>
          <w:sz w:val="21"/>
          <w:szCs w:val="21"/>
          <w:lang w:val="en-GB"/>
        </w:rPr>
        <w:t>0: 0.92727273 , 1:1.08510638</w:t>
      </w:r>
      <w:r w:rsidRPr="008462C9">
        <w:rPr>
          <w:rFonts w:ascii="Courier New" w:hAnsi="Courier New" w:cs="Courier New"/>
          <w:color w:val="000000"/>
          <w:sz w:val="21"/>
          <w:szCs w:val="21"/>
          <w:lang w:val="en-GB"/>
        </w:rPr>
        <w:t>}, gamma=0.5,</w:t>
      </w:r>
      <w:r>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max_depth</w:t>
      </w:r>
      <w:proofErr w:type="spellEnd"/>
      <w:r w:rsidRPr="008462C9">
        <w:rPr>
          <w:rFonts w:ascii="Courier New" w:hAnsi="Courier New" w:cs="Courier New"/>
          <w:color w:val="000000"/>
          <w:sz w:val="21"/>
          <w:szCs w:val="21"/>
          <w:lang w:val="en-GB"/>
        </w:rPr>
        <w:t>=</w:t>
      </w:r>
      <w:r>
        <w:rPr>
          <w:rFonts w:ascii="Courier New" w:hAnsi="Courier New" w:cs="Courier New"/>
          <w:color w:val="000000"/>
          <w:sz w:val="21"/>
          <w:szCs w:val="21"/>
          <w:lang w:val="en-GB"/>
        </w:rPr>
        <w:t>5</w:t>
      </w:r>
      <w:r w:rsidRPr="008462C9">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min_child_weight</w:t>
      </w:r>
      <w:proofErr w:type="spellEnd"/>
      <w:r w:rsidRPr="008462C9">
        <w:rPr>
          <w:rFonts w:ascii="Courier New" w:hAnsi="Courier New" w:cs="Courier New"/>
          <w:color w:val="000000"/>
          <w:sz w:val="21"/>
          <w:szCs w:val="21"/>
          <w:lang w:val="en-GB"/>
        </w:rPr>
        <w:t>=1</w:t>
      </w:r>
      <w:r>
        <w:rPr>
          <w:rFonts w:ascii="Courier New" w:hAnsi="Courier New" w:cs="Courier New"/>
          <w:color w:val="000000"/>
          <w:sz w:val="21"/>
          <w:szCs w:val="21"/>
          <w:lang w:val="en-GB"/>
        </w:rPr>
        <w:t>,</w:t>
      </w:r>
      <w:r w:rsidRPr="008462C9">
        <w:rPr>
          <w:lang w:val="en-GB"/>
        </w:rPr>
        <w:t xml:space="preserve"> </w:t>
      </w:r>
      <w:proofErr w:type="spellStart"/>
      <w:r w:rsidRPr="008462C9">
        <w:rPr>
          <w:rFonts w:ascii="Courier New" w:hAnsi="Courier New" w:cs="Courier New"/>
          <w:color w:val="000000"/>
          <w:sz w:val="21"/>
          <w:szCs w:val="21"/>
          <w:lang w:val="en-GB"/>
        </w:rPr>
        <w:t>scale_pos_weight</w:t>
      </w:r>
      <w:proofErr w:type="spellEnd"/>
      <w:r w:rsidRPr="008462C9">
        <w:rPr>
          <w:rFonts w:ascii="Courier New" w:hAnsi="Courier New" w:cs="Courier New"/>
          <w:color w:val="000000"/>
          <w:sz w:val="21"/>
          <w:szCs w:val="21"/>
          <w:lang w:val="en-GB"/>
        </w:rPr>
        <w:t>=0.75</w:t>
      </w:r>
      <w:r>
        <w:rPr>
          <w:rFonts w:ascii="Courier New" w:hAnsi="Courier New" w:cs="Courier New"/>
          <w:color w:val="000000"/>
          <w:sz w:val="21"/>
          <w:szCs w:val="21"/>
          <w:lang w:val="en-GB"/>
        </w:rPr>
        <w:t xml:space="preserve">, </w:t>
      </w:r>
      <w:proofErr w:type="spellStart"/>
      <w:r w:rsidRPr="00CD16C6">
        <w:rPr>
          <w:rFonts w:ascii="Courier New" w:hAnsi="Courier New" w:cs="Courier New"/>
          <w:color w:val="000000"/>
          <w:sz w:val="21"/>
          <w:szCs w:val="21"/>
          <w:lang w:val="en-GB"/>
        </w:rPr>
        <w:t>learning_rate</w:t>
      </w:r>
      <w:proofErr w:type="spellEnd"/>
      <w:r w:rsidRPr="00CD16C6">
        <w:rPr>
          <w:rFonts w:ascii="Courier New" w:hAnsi="Courier New" w:cs="Courier New"/>
          <w:color w:val="000000"/>
          <w:sz w:val="21"/>
          <w:szCs w:val="21"/>
          <w:lang w:val="en-GB"/>
        </w:rPr>
        <w:t>=0.1</w:t>
      </w:r>
      <w:r w:rsidRPr="008462C9">
        <w:rPr>
          <w:rFonts w:ascii="Courier New" w:hAnsi="Courier New" w:cs="Courier New"/>
          <w:color w:val="000000"/>
          <w:sz w:val="21"/>
          <w:szCs w:val="21"/>
          <w:lang w:val="en-GB"/>
        </w:rPr>
        <w:t>)</w:t>
      </w:r>
    </w:p>
    <w:p w14:paraId="42BFDFCD" w14:textId="77777777" w:rsidR="007F3420" w:rsidRDefault="007F3420" w:rsidP="00CD16C6">
      <w:pPr>
        <w:rPr>
          <w:rFonts w:ascii="Arial" w:hAnsi="Arial" w:cs="Arial"/>
          <w:b/>
          <w:bCs/>
          <w:i/>
          <w:iCs/>
          <w:lang w:val="en-GB"/>
        </w:rPr>
      </w:pPr>
    </w:p>
    <w:p w14:paraId="19738CD6" w14:textId="77777777" w:rsidR="00CD16C6" w:rsidRDefault="00CD16C6">
      <w:pPr>
        <w:rPr>
          <w:rFonts w:ascii="Arial" w:hAnsi="Arial" w:cs="Arial"/>
          <w:b/>
          <w:bCs/>
          <w:i/>
          <w:iCs/>
          <w:lang w:val="en-GB"/>
        </w:rPr>
      </w:pPr>
    </w:p>
    <w:p w14:paraId="60844E7F" w14:textId="01216AE8" w:rsidR="00116DE0" w:rsidRDefault="00116DE0">
      <w:pPr>
        <w:rPr>
          <w:rFonts w:ascii="Arial" w:hAnsi="Arial" w:cs="Arial"/>
          <w:b/>
          <w:bCs/>
          <w:i/>
          <w:iCs/>
          <w:lang w:val="en-GB"/>
        </w:rPr>
      </w:pPr>
      <w:r>
        <w:rPr>
          <w:rFonts w:ascii="Arial" w:hAnsi="Arial" w:cs="Arial"/>
          <w:b/>
          <w:bCs/>
          <w:i/>
          <w:iCs/>
          <w:lang w:val="en-GB"/>
        </w:rPr>
        <w:t>Appendix F.</w:t>
      </w:r>
      <w:r w:rsidR="0007774F">
        <w:rPr>
          <w:rFonts w:ascii="Arial" w:hAnsi="Arial" w:cs="Arial"/>
          <w:b/>
          <w:bCs/>
          <w:i/>
          <w:iCs/>
          <w:lang w:val="en-GB"/>
        </w:rPr>
        <w:t xml:space="preserve"> Comparison of</w:t>
      </w:r>
      <w:r>
        <w:rPr>
          <w:rFonts w:ascii="Arial" w:hAnsi="Arial" w:cs="Arial"/>
          <w:b/>
          <w:bCs/>
          <w:i/>
          <w:iCs/>
          <w:lang w:val="en-GB"/>
        </w:rPr>
        <w:t xml:space="preserve"> Feature importance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0E64D928" w14:textId="77777777" w:rsidTr="007A37EA">
        <w:trPr>
          <w:trHeight w:val="201"/>
        </w:trPr>
        <w:tc>
          <w:tcPr>
            <w:tcW w:w="1464" w:type="dxa"/>
            <w:shd w:val="clear" w:color="auto" w:fill="auto"/>
            <w:noWrap/>
            <w:vAlign w:val="center"/>
            <w:hideMark/>
          </w:tcPr>
          <w:p w14:paraId="38A6D8D3" w14:textId="31475CDF"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3D8F7AF" w14:textId="314E54F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70611004" w14:textId="120086E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65A2D707" w14:textId="325B373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33201B75" w14:textId="565E5ECD"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71CA3144" w14:textId="4F7ADF18"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C0215E" w:rsidRPr="00CE0DDB" w14:paraId="26354D40" w14:textId="77777777" w:rsidTr="007A37EA">
        <w:trPr>
          <w:trHeight w:val="201"/>
        </w:trPr>
        <w:tc>
          <w:tcPr>
            <w:tcW w:w="1464" w:type="dxa"/>
            <w:shd w:val="clear" w:color="auto" w:fill="auto"/>
            <w:noWrap/>
            <w:vAlign w:val="center"/>
            <w:hideMark/>
          </w:tcPr>
          <w:p w14:paraId="4DEB821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5EE971EF" w14:textId="5DBF7AFD"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-0,209858</w:t>
            </w:r>
          </w:p>
        </w:tc>
        <w:tc>
          <w:tcPr>
            <w:tcW w:w="1464" w:type="dxa"/>
            <w:vAlign w:val="bottom"/>
          </w:tcPr>
          <w:p w14:paraId="455FAB68" w14:textId="5F6B7B65" w:rsidR="00C0215E" w:rsidRDefault="00C0215E" w:rsidP="00C0215E">
            <w:pPr>
              <w:rPr>
                <w:rFonts w:ascii="Calibri" w:hAnsi="Calibri" w:cs="Calibri"/>
                <w:color w:val="000000"/>
                <w:sz w:val="22"/>
                <w:szCs w:val="22"/>
              </w:rPr>
            </w:pPr>
            <w:r>
              <w:rPr>
                <w:rFonts w:ascii="Helvetica" w:hAnsi="Helvetica" w:cs="Helvetica"/>
                <w:color w:val="000000"/>
                <w:sz w:val="18"/>
                <w:szCs w:val="18"/>
              </w:rPr>
              <w:t>1.094700</w:t>
            </w:r>
          </w:p>
        </w:tc>
        <w:tc>
          <w:tcPr>
            <w:tcW w:w="1464" w:type="dxa"/>
            <w:shd w:val="clear" w:color="auto" w:fill="auto"/>
            <w:noWrap/>
            <w:vAlign w:val="bottom"/>
            <w:hideMark/>
          </w:tcPr>
          <w:p w14:paraId="3CC4BAA9" w14:textId="56B052A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239C141" w14:textId="2B9E073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0,019062</w:t>
            </w:r>
          </w:p>
        </w:tc>
        <w:tc>
          <w:tcPr>
            <w:tcW w:w="1464" w:type="dxa"/>
            <w:shd w:val="clear" w:color="auto" w:fill="auto"/>
            <w:noWrap/>
            <w:vAlign w:val="bottom"/>
            <w:hideMark/>
          </w:tcPr>
          <w:p w14:paraId="5CB7CEFA" w14:textId="10B85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0,012829</w:t>
            </w:r>
          </w:p>
        </w:tc>
      </w:tr>
      <w:tr w:rsidR="00C0215E" w:rsidRPr="00CE0DDB" w14:paraId="08E3119E" w14:textId="77777777" w:rsidTr="007A37EA">
        <w:trPr>
          <w:trHeight w:val="201"/>
        </w:trPr>
        <w:tc>
          <w:tcPr>
            <w:tcW w:w="1464" w:type="dxa"/>
            <w:shd w:val="clear" w:color="auto" w:fill="auto"/>
            <w:noWrap/>
            <w:vAlign w:val="center"/>
            <w:hideMark/>
          </w:tcPr>
          <w:p w14:paraId="65E149A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0ED31E07" w14:textId="0C4F8F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0,738323</w:t>
            </w:r>
          </w:p>
        </w:tc>
        <w:tc>
          <w:tcPr>
            <w:tcW w:w="1464" w:type="dxa"/>
            <w:vAlign w:val="bottom"/>
          </w:tcPr>
          <w:p w14:paraId="5B1E5DA1" w14:textId="6859A6C8" w:rsidR="00C0215E" w:rsidRDefault="00C0215E" w:rsidP="00C0215E">
            <w:pPr>
              <w:rPr>
                <w:rFonts w:ascii="Calibri" w:hAnsi="Calibri" w:cs="Calibri"/>
                <w:color w:val="000000"/>
                <w:sz w:val="22"/>
                <w:szCs w:val="22"/>
              </w:rPr>
            </w:pPr>
            <w:r>
              <w:rPr>
                <w:rFonts w:ascii="Calibri" w:hAnsi="Calibri" w:cs="Calibri"/>
                <w:color w:val="000000"/>
                <w:sz w:val="22"/>
                <w:szCs w:val="22"/>
              </w:rPr>
              <w:t>0,874998</w:t>
            </w:r>
          </w:p>
        </w:tc>
        <w:tc>
          <w:tcPr>
            <w:tcW w:w="1464" w:type="dxa"/>
            <w:shd w:val="clear" w:color="auto" w:fill="auto"/>
            <w:noWrap/>
            <w:vAlign w:val="bottom"/>
            <w:hideMark/>
          </w:tcPr>
          <w:p w14:paraId="5433B946" w14:textId="023F8D5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F579E40" w14:textId="7953054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0,016596</w:t>
            </w:r>
          </w:p>
        </w:tc>
        <w:tc>
          <w:tcPr>
            <w:tcW w:w="1464" w:type="dxa"/>
            <w:shd w:val="clear" w:color="auto" w:fill="auto"/>
            <w:noWrap/>
            <w:vAlign w:val="bottom"/>
            <w:hideMark/>
          </w:tcPr>
          <w:p w14:paraId="3F5EE5B3" w14:textId="6B40960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0,007485</w:t>
            </w:r>
          </w:p>
        </w:tc>
      </w:tr>
      <w:tr w:rsidR="00C0215E" w:rsidRPr="00CE0DDB" w14:paraId="6DCCC39C" w14:textId="77777777" w:rsidTr="007A37EA">
        <w:trPr>
          <w:trHeight w:val="201"/>
        </w:trPr>
        <w:tc>
          <w:tcPr>
            <w:tcW w:w="1464" w:type="dxa"/>
            <w:shd w:val="clear" w:color="auto" w:fill="auto"/>
            <w:noWrap/>
            <w:vAlign w:val="center"/>
            <w:hideMark/>
          </w:tcPr>
          <w:p w14:paraId="0A277E9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2830366E" w14:textId="32BEB7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0,090480</w:t>
            </w:r>
          </w:p>
        </w:tc>
        <w:tc>
          <w:tcPr>
            <w:tcW w:w="1464" w:type="dxa"/>
            <w:vAlign w:val="bottom"/>
          </w:tcPr>
          <w:p w14:paraId="51D30043" w14:textId="52603566" w:rsidR="00C0215E" w:rsidRDefault="00C0215E" w:rsidP="00C0215E">
            <w:pPr>
              <w:rPr>
                <w:rFonts w:ascii="Calibri" w:hAnsi="Calibri" w:cs="Calibri"/>
                <w:color w:val="000000"/>
                <w:sz w:val="22"/>
                <w:szCs w:val="22"/>
              </w:rPr>
            </w:pPr>
            <w:r>
              <w:rPr>
                <w:rFonts w:ascii="Calibri" w:hAnsi="Calibri" w:cs="Calibri"/>
                <w:color w:val="000000"/>
                <w:sz w:val="22"/>
                <w:szCs w:val="22"/>
              </w:rPr>
              <w:t>0,985721</w:t>
            </w:r>
          </w:p>
        </w:tc>
        <w:tc>
          <w:tcPr>
            <w:tcW w:w="1464" w:type="dxa"/>
            <w:shd w:val="clear" w:color="auto" w:fill="auto"/>
            <w:noWrap/>
            <w:vAlign w:val="bottom"/>
            <w:hideMark/>
          </w:tcPr>
          <w:p w14:paraId="5CA4F00D" w14:textId="36FAE29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9A179C" w14:textId="4C43DC9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0,018206</w:t>
            </w:r>
          </w:p>
        </w:tc>
        <w:tc>
          <w:tcPr>
            <w:tcW w:w="1464" w:type="dxa"/>
            <w:shd w:val="clear" w:color="auto" w:fill="auto"/>
            <w:noWrap/>
            <w:vAlign w:val="bottom"/>
            <w:hideMark/>
          </w:tcPr>
          <w:p w14:paraId="3888A34C" w14:textId="3792B72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0,008831</w:t>
            </w:r>
          </w:p>
        </w:tc>
      </w:tr>
      <w:tr w:rsidR="00C0215E" w:rsidRPr="00CE0DDB" w14:paraId="24EC182E" w14:textId="77777777" w:rsidTr="007A37EA">
        <w:trPr>
          <w:trHeight w:val="201"/>
        </w:trPr>
        <w:tc>
          <w:tcPr>
            <w:tcW w:w="1464" w:type="dxa"/>
            <w:shd w:val="clear" w:color="auto" w:fill="auto"/>
            <w:noWrap/>
            <w:vAlign w:val="center"/>
            <w:hideMark/>
          </w:tcPr>
          <w:p w14:paraId="6379248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397BBF7D" w14:textId="4A41D208" w:rsidR="00C0215E" w:rsidRPr="00CE0DDB" w:rsidRDefault="00C0215E" w:rsidP="00C0215E">
            <w:pPr>
              <w:rPr>
                <w:rFonts w:ascii="Arial" w:hAnsi="Arial" w:cs="Arial"/>
                <w:color w:val="000000"/>
                <w:sz w:val="18"/>
                <w:szCs w:val="18"/>
              </w:rPr>
            </w:pPr>
            <w:r>
              <w:rPr>
                <w:rFonts w:ascii="Calibri" w:hAnsi="Calibri" w:cs="Calibri"/>
                <w:color w:val="000000"/>
                <w:sz w:val="22"/>
                <w:szCs w:val="22"/>
              </w:rPr>
              <w:t>-0,693412</w:t>
            </w:r>
          </w:p>
        </w:tc>
        <w:tc>
          <w:tcPr>
            <w:tcW w:w="1464" w:type="dxa"/>
            <w:vAlign w:val="bottom"/>
          </w:tcPr>
          <w:p w14:paraId="5DA84D3A" w14:textId="4FED75BA" w:rsidR="00C0215E" w:rsidRDefault="00C0215E" w:rsidP="00C0215E">
            <w:pPr>
              <w:rPr>
                <w:rFonts w:ascii="Calibri" w:hAnsi="Calibri" w:cs="Calibri"/>
                <w:color w:val="000000"/>
                <w:sz w:val="22"/>
                <w:szCs w:val="22"/>
              </w:rPr>
            </w:pPr>
            <w:r>
              <w:rPr>
                <w:rFonts w:ascii="Calibri" w:hAnsi="Calibri" w:cs="Calibri"/>
                <w:color w:val="000000"/>
                <w:sz w:val="22"/>
                <w:szCs w:val="22"/>
              </w:rPr>
              <w:t>0,817540</w:t>
            </w:r>
          </w:p>
        </w:tc>
        <w:tc>
          <w:tcPr>
            <w:tcW w:w="1464" w:type="dxa"/>
            <w:shd w:val="clear" w:color="auto" w:fill="auto"/>
            <w:noWrap/>
            <w:vAlign w:val="bottom"/>
            <w:hideMark/>
          </w:tcPr>
          <w:p w14:paraId="5B6DF3D4" w14:textId="26BDE2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2FE88E" w14:textId="6C1249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0,015214</w:t>
            </w:r>
          </w:p>
        </w:tc>
        <w:tc>
          <w:tcPr>
            <w:tcW w:w="1464" w:type="dxa"/>
            <w:shd w:val="clear" w:color="auto" w:fill="auto"/>
            <w:noWrap/>
            <w:vAlign w:val="bottom"/>
            <w:hideMark/>
          </w:tcPr>
          <w:p w14:paraId="5CF94F93" w14:textId="19D4A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0,006943</w:t>
            </w:r>
          </w:p>
        </w:tc>
      </w:tr>
      <w:tr w:rsidR="00C0215E" w:rsidRPr="00CE0DDB" w14:paraId="35B7F708" w14:textId="77777777" w:rsidTr="007A37EA">
        <w:trPr>
          <w:trHeight w:val="201"/>
        </w:trPr>
        <w:tc>
          <w:tcPr>
            <w:tcW w:w="1464" w:type="dxa"/>
            <w:shd w:val="clear" w:color="auto" w:fill="auto"/>
            <w:noWrap/>
            <w:vAlign w:val="center"/>
            <w:hideMark/>
          </w:tcPr>
          <w:p w14:paraId="10685CC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0EBBFD63" w14:textId="432A8F3D"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-0,317492</w:t>
            </w:r>
          </w:p>
        </w:tc>
        <w:tc>
          <w:tcPr>
            <w:tcW w:w="1464" w:type="dxa"/>
            <w:vAlign w:val="bottom"/>
          </w:tcPr>
          <w:p w14:paraId="6381BC09" w14:textId="63CA3B15" w:rsidR="00C0215E" w:rsidRDefault="00C0215E" w:rsidP="00C0215E">
            <w:pPr>
              <w:rPr>
                <w:rFonts w:ascii="Calibri" w:hAnsi="Calibri" w:cs="Calibri"/>
                <w:color w:val="000000"/>
                <w:sz w:val="22"/>
                <w:szCs w:val="22"/>
              </w:rPr>
            </w:pPr>
            <w:r>
              <w:rPr>
                <w:rFonts w:ascii="Calibri" w:hAnsi="Calibri" w:cs="Calibri"/>
                <w:color w:val="000000"/>
                <w:sz w:val="22"/>
                <w:szCs w:val="22"/>
              </w:rPr>
              <w:t>0,882812</w:t>
            </w:r>
          </w:p>
        </w:tc>
        <w:tc>
          <w:tcPr>
            <w:tcW w:w="1464" w:type="dxa"/>
            <w:shd w:val="clear" w:color="auto" w:fill="auto"/>
            <w:noWrap/>
            <w:vAlign w:val="bottom"/>
            <w:hideMark/>
          </w:tcPr>
          <w:p w14:paraId="5CF47031" w14:textId="1CA79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80EE9B" w14:textId="243CBF2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0,012256</w:t>
            </w:r>
          </w:p>
        </w:tc>
        <w:tc>
          <w:tcPr>
            <w:tcW w:w="1464" w:type="dxa"/>
            <w:shd w:val="clear" w:color="auto" w:fill="auto"/>
            <w:noWrap/>
            <w:vAlign w:val="bottom"/>
            <w:hideMark/>
          </w:tcPr>
          <w:p w14:paraId="754E6BE0" w14:textId="2ECC3D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0,004835</w:t>
            </w:r>
          </w:p>
        </w:tc>
      </w:tr>
      <w:tr w:rsidR="00C0215E" w:rsidRPr="00CE0DDB" w14:paraId="1F81DA62" w14:textId="77777777" w:rsidTr="007A37EA">
        <w:trPr>
          <w:trHeight w:val="201"/>
        </w:trPr>
        <w:tc>
          <w:tcPr>
            <w:tcW w:w="1464" w:type="dxa"/>
            <w:shd w:val="clear" w:color="auto" w:fill="auto"/>
            <w:noWrap/>
            <w:vAlign w:val="center"/>
            <w:hideMark/>
          </w:tcPr>
          <w:p w14:paraId="6D8CCC2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4D81546E" w14:textId="2C1E37F2"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-0,379284</w:t>
            </w:r>
          </w:p>
        </w:tc>
        <w:tc>
          <w:tcPr>
            <w:tcW w:w="1464" w:type="dxa"/>
            <w:vAlign w:val="bottom"/>
          </w:tcPr>
          <w:p w14:paraId="3B343BA6" w14:textId="60497EA7" w:rsidR="00C0215E" w:rsidRDefault="00C0215E" w:rsidP="00C0215E">
            <w:pPr>
              <w:rPr>
                <w:rFonts w:ascii="Calibri" w:hAnsi="Calibri" w:cs="Calibri"/>
                <w:color w:val="000000"/>
                <w:sz w:val="22"/>
                <w:szCs w:val="22"/>
              </w:rPr>
            </w:pPr>
            <w:r>
              <w:rPr>
                <w:rFonts w:ascii="Calibri" w:hAnsi="Calibri" w:cs="Calibri"/>
                <w:color w:val="000000"/>
                <w:sz w:val="22"/>
                <w:szCs w:val="22"/>
              </w:rPr>
              <w:t>0,613437</w:t>
            </w:r>
          </w:p>
        </w:tc>
        <w:tc>
          <w:tcPr>
            <w:tcW w:w="1464" w:type="dxa"/>
            <w:shd w:val="clear" w:color="auto" w:fill="auto"/>
            <w:noWrap/>
            <w:vAlign w:val="bottom"/>
            <w:hideMark/>
          </w:tcPr>
          <w:p w14:paraId="7590CC76" w14:textId="03179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F00B62A" w14:textId="5326FF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0,041727</w:t>
            </w:r>
          </w:p>
        </w:tc>
        <w:tc>
          <w:tcPr>
            <w:tcW w:w="1464" w:type="dxa"/>
            <w:shd w:val="clear" w:color="auto" w:fill="auto"/>
            <w:noWrap/>
            <w:vAlign w:val="bottom"/>
            <w:hideMark/>
          </w:tcPr>
          <w:p w14:paraId="6959474A" w14:textId="156250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0,110380</w:t>
            </w:r>
          </w:p>
        </w:tc>
      </w:tr>
      <w:tr w:rsidR="00C0215E" w:rsidRPr="00CE0DDB" w14:paraId="3C72AA82" w14:textId="77777777" w:rsidTr="007A37EA">
        <w:trPr>
          <w:trHeight w:val="201"/>
        </w:trPr>
        <w:tc>
          <w:tcPr>
            <w:tcW w:w="1464" w:type="dxa"/>
            <w:shd w:val="clear" w:color="auto" w:fill="auto"/>
            <w:noWrap/>
            <w:vAlign w:val="center"/>
            <w:hideMark/>
          </w:tcPr>
          <w:p w14:paraId="53A39E7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470241C6" w14:textId="0F620A64"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-0,207715</w:t>
            </w:r>
          </w:p>
        </w:tc>
        <w:tc>
          <w:tcPr>
            <w:tcW w:w="1464" w:type="dxa"/>
            <w:vAlign w:val="bottom"/>
          </w:tcPr>
          <w:p w14:paraId="229551E0" w14:textId="0762CD90" w:rsidR="00C0215E" w:rsidRDefault="00C0215E" w:rsidP="00C0215E">
            <w:pPr>
              <w:rPr>
                <w:rFonts w:ascii="Calibri" w:hAnsi="Calibri" w:cs="Calibri"/>
                <w:color w:val="000000"/>
                <w:sz w:val="22"/>
                <w:szCs w:val="22"/>
              </w:rPr>
            </w:pPr>
            <w:r>
              <w:rPr>
                <w:rFonts w:ascii="Helvetica" w:hAnsi="Helvetica" w:cs="Helvetica"/>
                <w:color w:val="000000"/>
                <w:sz w:val="18"/>
                <w:szCs w:val="18"/>
              </w:rPr>
              <w:t>1.110870</w:t>
            </w:r>
          </w:p>
        </w:tc>
        <w:tc>
          <w:tcPr>
            <w:tcW w:w="1464" w:type="dxa"/>
            <w:shd w:val="clear" w:color="auto" w:fill="auto"/>
            <w:noWrap/>
            <w:vAlign w:val="bottom"/>
            <w:hideMark/>
          </w:tcPr>
          <w:p w14:paraId="3CA211E9" w14:textId="5DE12D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0,363349</w:t>
            </w:r>
          </w:p>
        </w:tc>
        <w:tc>
          <w:tcPr>
            <w:tcW w:w="1464" w:type="dxa"/>
            <w:shd w:val="clear" w:color="auto" w:fill="auto"/>
            <w:noWrap/>
            <w:vAlign w:val="bottom"/>
            <w:hideMark/>
          </w:tcPr>
          <w:p w14:paraId="3095EE56" w14:textId="331C9A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0,039542</w:t>
            </w:r>
          </w:p>
        </w:tc>
        <w:tc>
          <w:tcPr>
            <w:tcW w:w="1464" w:type="dxa"/>
            <w:shd w:val="clear" w:color="auto" w:fill="auto"/>
            <w:noWrap/>
            <w:vAlign w:val="bottom"/>
            <w:hideMark/>
          </w:tcPr>
          <w:p w14:paraId="02E53928" w14:textId="6B3A9C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F71DFEE" w14:textId="77777777" w:rsidTr="007A37EA">
        <w:trPr>
          <w:trHeight w:val="201"/>
        </w:trPr>
        <w:tc>
          <w:tcPr>
            <w:tcW w:w="1464" w:type="dxa"/>
            <w:shd w:val="clear" w:color="auto" w:fill="auto"/>
            <w:noWrap/>
            <w:vAlign w:val="center"/>
            <w:hideMark/>
          </w:tcPr>
          <w:p w14:paraId="16041A7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36771307" w14:textId="13CF2051"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0,376858</w:t>
            </w:r>
          </w:p>
        </w:tc>
        <w:tc>
          <w:tcPr>
            <w:tcW w:w="1464" w:type="dxa"/>
            <w:vAlign w:val="bottom"/>
          </w:tcPr>
          <w:p w14:paraId="3059791D" w14:textId="795A36F8" w:rsidR="00C0215E" w:rsidRDefault="00C0215E" w:rsidP="00C0215E">
            <w:pPr>
              <w:rPr>
                <w:rFonts w:ascii="Calibri" w:hAnsi="Calibri" w:cs="Calibri"/>
                <w:color w:val="000000"/>
                <w:sz w:val="22"/>
                <w:szCs w:val="22"/>
              </w:rPr>
            </w:pPr>
            <w:r>
              <w:rPr>
                <w:rFonts w:ascii="Helvetica" w:hAnsi="Helvetica" w:cs="Helvetica"/>
                <w:color w:val="000000"/>
                <w:sz w:val="18"/>
                <w:szCs w:val="18"/>
              </w:rPr>
              <w:t>1.385805</w:t>
            </w:r>
          </w:p>
        </w:tc>
        <w:tc>
          <w:tcPr>
            <w:tcW w:w="1464" w:type="dxa"/>
            <w:shd w:val="clear" w:color="auto" w:fill="auto"/>
            <w:noWrap/>
            <w:vAlign w:val="bottom"/>
            <w:hideMark/>
          </w:tcPr>
          <w:p w14:paraId="1121D34E" w14:textId="5572CE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B4100E" w14:textId="4C3E5E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0,007761</w:t>
            </w:r>
          </w:p>
        </w:tc>
        <w:tc>
          <w:tcPr>
            <w:tcW w:w="1464" w:type="dxa"/>
            <w:shd w:val="clear" w:color="auto" w:fill="auto"/>
            <w:noWrap/>
            <w:vAlign w:val="bottom"/>
            <w:hideMark/>
          </w:tcPr>
          <w:p w14:paraId="6BD8D62E" w14:textId="09E6AF3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0,015435</w:t>
            </w:r>
          </w:p>
        </w:tc>
      </w:tr>
      <w:tr w:rsidR="00C0215E" w:rsidRPr="00CE0DDB" w14:paraId="276DEDA9" w14:textId="77777777" w:rsidTr="007A37EA">
        <w:trPr>
          <w:trHeight w:val="201"/>
        </w:trPr>
        <w:tc>
          <w:tcPr>
            <w:tcW w:w="1464" w:type="dxa"/>
            <w:shd w:val="clear" w:color="auto" w:fill="auto"/>
            <w:noWrap/>
            <w:vAlign w:val="center"/>
            <w:hideMark/>
          </w:tcPr>
          <w:p w14:paraId="5EA8964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lastRenderedPageBreak/>
              <w:t>country_Belgium</w:t>
            </w:r>
            <w:proofErr w:type="spellEnd"/>
          </w:p>
        </w:tc>
        <w:tc>
          <w:tcPr>
            <w:tcW w:w="1464" w:type="dxa"/>
            <w:shd w:val="clear" w:color="auto" w:fill="auto"/>
            <w:noWrap/>
            <w:vAlign w:val="bottom"/>
            <w:hideMark/>
          </w:tcPr>
          <w:p w14:paraId="049A4CC9" w14:textId="613DA30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-0,084771</w:t>
            </w:r>
          </w:p>
        </w:tc>
        <w:tc>
          <w:tcPr>
            <w:tcW w:w="1464" w:type="dxa"/>
            <w:vAlign w:val="bottom"/>
          </w:tcPr>
          <w:p w14:paraId="466D214D" w14:textId="0B35CFD2" w:rsidR="00C0215E" w:rsidRDefault="00C0215E" w:rsidP="00C0215E">
            <w:pPr>
              <w:rPr>
                <w:rFonts w:ascii="Calibri" w:hAnsi="Calibri" w:cs="Calibri"/>
                <w:color w:val="000000"/>
                <w:sz w:val="22"/>
                <w:szCs w:val="22"/>
              </w:rPr>
            </w:pPr>
            <w:r>
              <w:rPr>
                <w:rFonts w:ascii="Calibri" w:hAnsi="Calibri" w:cs="Calibri"/>
                <w:color w:val="000000"/>
                <w:sz w:val="22"/>
                <w:szCs w:val="22"/>
              </w:rPr>
              <w:t>0,946520</w:t>
            </w:r>
          </w:p>
        </w:tc>
        <w:tc>
          <w:tcPr>
            <w:tcW w:w="1464" w:type="dxa"/>
            <w:shd w:val="clear" w:color="auto" w:fill="auto"/>
            <w:noWrap/>
            <w:vAlign w:val="bottom"/>
            <w:hideMark/>
          </w:tcPr>
          <w:p w14:paraId="2E805B77" w14:textId="738813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D41B0A9" w14:textId="6F69FE1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0,008014</w:t>
            </w:r>
          </w:p>
        </w:tc>
        <w:tc>
          <w:tcPr>
            <w:tcW w:w="1464" w:type="dxa"/>
            <w:shd w:val="clear" w:color="auto" w:fill="auto"/>
            <w:noWrap/>
            <w:vAlign w:val="bottom"/>
            <w:hideMark/>
          </w:tcPr>
          <w:p w14:paraId="2C23015D" w14:textId="047CBA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0,006064</w:t>
            </w:r>
          </w:p>
        </w:tc>
      </w:tr>
      <w:tr w:rsidR="00C0215E" w:rsidRPr="00CE0DDB" w14:paraId="03CE1A33" w14:textId="77777777" w:rsidTr="007A37EA">
        <w:trPr>
          <w:trHeight w:val="201"/>
        </w:trPr>
        <w:tc>
          <w:tcPr>
            <w:tcW w:w="1464" w:type="dxa"/>
            <w:shd w:val="clear" w:color="auto" w:fill="auto"/>
            <w:noWrap/>
            <w:vAlign w:val="center"/>
            <w:hideMark/>
          </w:tcPr>
          <w:p w14:paraId="3F43225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0D895B6B" w14:textId="1C8B6FA8"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-0,110913</w:t>
            </w:r>
          </w:p>
        </w:tc>
        <w:tc>
          <w:tcPr>
            <w:tcW w:w="1464" w:type="dxa"/>
            <w:vAlign w:val="bottom"/>
          </w:tcPr>
          <w:p w14:paraId="0DEE1B6D" w14:textId="2A725E51" w:rsidR="00C0215E" w:rsidRDefault="00C0215E" w:rsidP="00C0215E">
            <w:pPr>
              <w:rPr>
                <w:rFonts w:ascii="Calibri" w:hAnsi="Calibri" w:cs="Calibri"/>
                <w:color w:val="000000"/>
                <w:sz w:val="22"/>
                <w:szCs w:val="22"/>
              </w:rPr>
            </w:pPr>
            <w:r>
              <w:rPr>
                <w:rFonts w:ascii="Calibri" w:hAnsi="Calibri" w:cs="Calibri"/>
                <w:color w:val="000000"/>
                <w:sz w:val="22"/>
                <w:szCs w:val="22"/>
              </w:rPr>
              <w:t>0,402731</w:t>
            </w:r>
          </w:p>
        </w:tc>
        <w:tc>
          <w:tcPr>
            <w:tcW w:w="1464" w:type="dxa"/>
            <w:shd w:val="clear" w:color="auto" w:fill="auto"/>
            <w:noWrap/>
            <w:vAlign w:val="bottom"/>
            <w:hideMark/>
          </w:tcPr>
          <w:p w14:paraId="6984DC5A" w14:textId="63A36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90669A6" w14:textId="4F4C03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0,011924</w:t>
            </w:r>
          </w:p>
        </w:tc>
        <w:tc>
          <w:tcPr>
            <w:tcW w:w="1464" w:type="dxa"/>
            <w:shd w:val="clear" w:color="auto" w:fill="auto"/>
            <w:noWrap/>
            <w:vAlign w:val="bottom"/>
            <w:hideMark/>
          </w:tcPr>
          <w:p w14:paraId="760FCFEE" w14:textId="1CF581A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0,032368</w:t>
            </w:r>
          </w:p>
        </w:tc>
      </w:tr>
      <w:tr w:rsidR="00C0215E" w:rsidRPr="00CE0DDB" w14:paraId="09EBA677" w14:textId="77777777" w:rsidTr="007A37EA">
        <w:trPr>
          <w:trHeight w:val="201"/>
        </w:trPr>
        <w:tc>
          <w:tcPr>
            <w:tcW w:w="1464" w:type="dxa"/>
            <w:shd w:val="clear" w:color="auto" w:fill="auto"/>
            <w:noWrap/>
            <w:vAlign w:val="center"/>
            <w:hideMark/>
          </w:tcPr>
          <w:p w14:paraId="14CFC60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01ED00E5" w14:textId="723F2F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0,233174</w:t>
            </w:r>
          </w:p>
        </w:tc>
        <w:tc>
          <w:tcPr>
            <w:tcW w:w="1464" w:type="dxa"/>
            <w:vAlign w:val="bottom"/>
          </w:tcPr>
          <w:p w14:paraId="259D0281" w14:textId="009917A8" w:rsidR="00C0215E" w:rsidRDefault="00C0215E" w:rsidP="00C0215E">
            <w:pPr>
              <w:rPr>
                <w:rFonts w:ascii="Calibri" w:hAnsi="Calibri" w:cs="Calibri"/>
                <w:color w:val="000000"/>
                <w:sz w:val="22"/>
                <w:szCs w:val="22"/>
              </w:rPr>
            </w:pPr>
            <w:r>
              <w:rPr>
                <w:rFonts w:ascii="Calibri" w:hAnsi="Calibri" w:cs="Calibri"/>
                <w:color w:val="000000"/>
                <w:sz w:val="22"/>
                <w:szCs w:val="22"/>
              </w:rPr>
              <w:t>0,684351</w:t>
            </w:r>
          </w:p>
        </w:tc>
        <w:tc>
          <w:tcPr>
            <w:tcW w:w="1464" w:type="dxa"/>
            <w:shd w:val="clear" w:color="auto" w:fill="auto"/>
            <w:noWrap/>
            <w:vAlign w:val="bottom"/>
            <w:hideMark/>
          </w:tcPr>
          <w:p w14:paraId="7C47F873" w14:textId="029EEA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0,010332</w:t>
            </w:r>
          </w:p>
        </w:tc>
        <w:tc>
          <w:tcPr>
            <w:tcW w:w="1464" w:type="dxa"/>
            <w:shd w:val="clear" w:color="auto" w:fill="auto"/>
            <w:noWrap/>
            <w:vAlign w:val="bottom"/>
            <w:hideMark/>
          </w:tcPr>
          <w:p w14:paraId="70135ADF" w14:textId="675AF3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0,007805</w:t>
            </w:r>
          </w:p>
        </w:tc>
        <w:tc>
          <w:tcPr>
            <w:tcW w:w="1464" w:type="dxa"/>
            <w:shd w:val="clear" w:color="auto" w:fill="auto"/>
            <w:noWrap/>
            <w:vAlign w:val="bottom"/>
            <w:hideMark/>
          </w:tcPr>
          <w:p w14:paraId="319220F6" w14:textId="098AE93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0,025696</w:t>
            </w:r>
          </w:p>
        </w:tc>
      </w:tr>
      <w:tr w:rsidR="00C0215E" w:rsidRPr="00CE0DDB" w14:paraId="26B7161A" w14:textId="77777777" w:rsidTr="007A37EA">
        <w:trPr>
          <w:trHeight w:val="201"/>
        </w:trPr>
        <w:tc>
          <w:tcPr>
            <w:tcW w:w="1464" w:type="dxa"/>
            <w:shd w:val="clear" w:color="auto" w:fill="auto"/>
            <w:noWrap/>
            <w:vAlign w:val="center"/>
            <w:hideMark/>
          </w:tcPr>
          <w:p w14:paraId="305DD9B4"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1B75AA41" w14:textId="54B199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0,012143</w:t>
            </w:r>
          </w:p>
        </w:tc>
        <w:tc>
          <w:tcPr>
            <w:tcW w:w="1464" w:type="dxa"/>
            <w:vAlign w:val="bottom"/>
          </w:tcPr>
          <w:p w14:paraId="29AD1543" w14:textId="0C2D2D6D" w:rsidR="00C0215E" w:rsidRDefault="00C0215E" w:rsidP="00C0215E">
            <w:pPr>
              <w:rPr>
                <w:rFonts w:ascii="Calibri" w:hAnsi="Calibri" w:cs="Calibri"/>
                <w:color w:val="000000"/>
                <w:sz w:val="22"/>
                <w:szCs w:val="22"/>
              </w:rPr>
            </w:pPr>
            <w:r>
              <w:rPr>
                <w:rFonts w:ascii="Calibri" w:hAnsi="Calibri" w:cs="Calibri"/>
                <w:color w:val="000000"/>
                <w:sz w:val="22"/>
                <w:szCs w:val="22"/>
              </w:rPr>
              <w:t>0,720662</w:t>
            </w:r>
          </w:p>
        </w:tc>
        <w:tc>
          <w:tcPr>
            <w:tcW w:w="1464" w:type="dxa"/>
            <w:shd w:val="clear" w:color="auto" w:fill="auto"/>
            <w:noWrap/>
            <w:vAlign w:val="bottom"/>
            <w:hideMark/>
          </w:tcPr>
          <w:p w14:paraId="0C114D9E" w14:textId="1375CF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DB5D40" w14:textId="7C36F7B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0,004430</w:t>
            </w:r>
          </w:p>
        </w:tc>
        <w:tc>
          <w:tcPr>
            <w:tcW w:w="1464" w:type="dxa"/>
            <w:shd w:val="clear" w:color="auto" w:fill="auto"/>
            <w:noWrap/>
            <w:vAlign w:val="bottom"/>
            <w:hideMark/>
          </w:tcPr>
          <w:p w14:paraId="1095123B" w14:textId="628B7AD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0,008818</w:t>
            </w:r>
          </w:p>
        </w:tc>
      </w:tr>
      <w:tr w:rsidR="00C0215E" w:rsidRPr="00CE0DDB" w14:paraId="0BF16CFE" w14:textId="77777777" w:rsidTr="007A37EA">
        <w:trPr>
          <w:trHeight w:val="201"/>
        </w:trPr>
        <w:tc>
          <w:tcPr>
            <w:tcW w:w="1464" w:type="dxa"/>
            <w:shd w:val="clear" w:color="auto" w:fill="auto"/>
            <w:noWrap/>
            <w:vAlign w:val="center"/>
            <w:hideMark/>
          </w:tcPr>
          <w:p w14:paraId="58D7AA2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64A86C2B" w14:textId="7CC4412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-0,063769</w:t>
            </w:r>
          </w:p>
        </w:tc>
        <w:tc>
          <w:tcPr>
            <w:tcW w:w="1464" w:type="dxa"/>
            <w:vAlign w:val="bottom"/>
          </w:tcPr>
          <w:p w14:paraId="0283BFD4" w14:textId="3C345437" w:rsidR="00C0215E" w:rsidRDefault="00C0215E" w:rsidP="00C0215E">
            <w:pPr>
              <w:rPr>
                <w:rFonts w:ascii="Calibri" w:hAnsi="Calibri" w:cs="Calibri"/>
                <w:color w:val="000000"/>
                <w:sz w:val="22"/>
                <w:szCs w:val="22"/>
              </w:rPr>
            </w:pPr>
            <w:r>
              <w:rPr>
                <w:rFonts w:ascii="Calibri" w:hAnsi="Calibri" w:cs="Calibri"/>
                <w:color w:val="000000"/>
                <w:sz w:val="22"/>
                <w:szCs w:val="22"/>
              </w:rPr>
              <w:t>0,490561</w:t>
            </w:r>
          </w:p>
        </w:tc>
        <w:tc>
          <w:tcPr>
            <w:tcW w:w="1464" w:type="dxa"/>
            <w:shd w:val="clear" w:color="auto" w:fill="auto"/>
            <w:noWrap/>
            <w:vAlign w:val="bottom"/>
            <w:hideMark/>
          </w:tcPr>
          <w:p w14:paraId="2C4A9613" w14:textId="70157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0,013328</w:t>
            </w:r>
          </w:p>
        </w:tc>
        <w:tc>
          <w:tcPr>
            <w:tcW w:w="1464" w:type="dxa"/>
            <w:shd w:val="clear" w:color="auto" w:fill="auto"/>
            <w:noWrap/>
            <w:vAlign w:val="bottom"/>
            <w:hideMark/>
          </w:tcPr>
          <w:p w14:paraId="446C1252" w14:textId="2583E8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0,009673</w:t>
            </w:r>
          </w:p>
        </w:tc>
        <w:tc>
          <w:tcPr>
            <w:tcW w:w="1464" w:type="dxa"/>
            <w:shd w:val="clear" w:color="auto" w:fill="auto"/>
            <w:noWrap/>
            <w:vAlign w:val="bottom"/>
            <w:hideMark/>
          </w:tcPr>
          <w:p w14:paraId="0107AF35" w14:textId="6578ED9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0,032311</w:t>
            </w:r>
          </w:p>
        </w:tc>
      </w:tr>
      <w:tr w:rsidR="00C0215E" w:rsidRPr="00CE0DDB" w14:paraId="0049464D" w14:textId="77777777" w:rsidTr="007A37EA">
        <w:trPr>
          <w:trHeight w:val="201"/>
        </w:trPr>
        <w:tc>
          <w:tcPr>
            <w:tcW w:w="1464" w:type="dxa"/>
            <w:shd w:val="clear" w:color="auto" w:fill="auto"/>
            <w:noWrap/>
            <w:vAlign w:val="center"/>
            <w:hideMark/>
          </w:tcPr>
          <w:p w14:paraId="47EF078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37FFBD0A" w14:textId="212C13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-0,385178</w:t>
            </w:r>
          </w:p>
        </w:tc>
        <w:tc>
          <w:tcPr>
            <w:tcW w:w="1464" w:type="dxa"/>
            <w:vAlign w:val="bottom"/>
          </w:tcPr>
          <w:p w14:paraId="543A6F0C" w14:textId="5744DF4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1.262602</w:t>
            </w:r>
          </w:p>
        </w:tc>
        <w:tc>
          <w:tcPr>
            <w:tcW w:w="1464" w:type="dxa"/>
            <w:shd w:val="clear" w:color="auto" w:fill="auto"/>
            <w:noWrap/>
            <w:vAlign w:val="bottom"/>
            <w:hideMark/>
          </w:tcPr>
          <w:p w14:paraId="6903EA45" w14:textId="1362E6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3F3766" w14:textId="7E03EE8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0,006220</w:t>
            </w:r>
          </w:p>
        </w:tc>
        <w:tc>
          <w:tcPr>
            <w:tcW w:w="1464" w:type="dxa"/>
            <w:shd w:val="clear" w:color="auto" w:fill="auto"/>
            <w:noWrap/>
            <w:vAlign w:val="bottom"/>
            <w:hideMark/>
          </w:tcPr>
          <w:p w14:paraId="523D3831" w14:textId="33A427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0,020020</w:t>
            </w:r>
          </w:p>
        </w:tc>
      </w:tr>
      <w:tr w:rsidR="00C0215E" w:rsidRPr="00CE0DDB" w14:paraId="4E352BD7" w14:textId="77777777" w:rsidTr="007A37EA">
        <w:trPr>
          <w:trHeight w:val="201"/>
        </w:trPr>
        <w:tc>
          <w:tcPr>
            <w:tcW w:w="1464" w:type="dxa"/>
            <w:shd w:val="clear" w:color="auto" w:fill="auto"/>
            <w:noWrap/>
            <w:vAlign w:val="center"/>
            <w:hideMark/>
          </w:tcPr>
          <w:p w14:paraId="161AB03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18E8242D" w14:textId="434C70D5" w:rsidR="00C0215E" w:rsidRPr="00CE0DDB" w:rsidRDefault="00C0215E" w:rsidP="00C0215E">
            <w:pPr>
              <w:rPr>
                <w:rFonts w:ascii="Arial" w:hAnsi="Arial" w:cs="Arial"/>
                <w:color w:val="000000"/>
                <w:sz w:val="18"/>
                <w:szCs w:val="18"/>
              </w:rPr>
            </w:pPr>
            <w:r>
              <w:rPr>
                <w:rFonts w:ascii="Calibri" w:hAnsi="Calibri" w:cs="Calibri"/>
                <w:color w:val="000000"/>
                <w:sz w:val="22"/>
                <w:szCs w:val="22"/>
              </w:rPr>
              <w:t>-0,417317</w:t>
            </w:r>
          </w:p>
        </w:tc>
        <w:tc>
          <w:tcPr>
            <w:tcW w:w="1464" w:type="dxa"/>
            <w:vAlign w:val="bottom"/>
          </w:tcPr>
          <w:p w14:paraId="35996BC6" w14:textId="23614B35" w:rsidR="00C0215E" w:rsidRDefault="00C0215E" w:rsidP="00C0215E">
            <w:pPr>
              <w:rPr>
                <w:rFonts w:ascii="Calibri" w:hAnsi="Calibri" w:cs="Calibri"/>
                <w:color w:val="000000"/>
                <w:sz w:val="22"/>
                <w:szCs w:val="22"/>
              </w:rPr>
            </w:pPr>
            <w:r>
              <w:rPr>
                <w:rFonts w:ascii="Calibri" w:hAnsi="Calibri" w:cs="Calibri"/>
                <w:color w:val="000000"/>
                <w:sz w:val="22"/>
                <w:szCs w:val="22"/>
              </w:rPr>
              <w:t>0,770702</w:t>
            </w:r>
          </w:p>
        </w:tc>
        <w:tc>
          <w:tcPr>
            <w:tcW w:w="1464" w:type="dxa"/>
            <w:shd w:val="clear" w:color="auto" w:fill="auto"/>
            <w:noWrap/>
            <w:vAlign w:val="bottom"/>
            <w:hideMark/>
          </w:tcPr>
          <w:p w14:paraId="1CC0988A" w14:textId="60C30B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A8A907" w14:textId="367FD5F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0,005026</w:t>
            </w:r>
          </w:p>
        </w:tc>
        <w:tc>
          <w:tcPr>
            <w:tcW w:w="1464" w:type="dxa"/>
            <w:shd w:val="clear" w:color="auto" w:fill="auto"/>
            <w:noWrap/>
            <w:vAlign w:val="bottom"/>
            <w:hideMark/>
          </w:tcPr>
          <w:p w14:paraId="186934C2" w14:textId="6748A1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0,012538</w:t>
            </w:r>
          </w:p>
        </w:tc>
      </w:tr>
      <w:tr w:rsidR="00C0215E" w:rsidRPr="00CE0DDB" w14:paraId="6BDD031F" w14:textId="77777777" w:rsidTr="007A37EA">
        <w:trPr>
          <w:trHeight w:val="201"/>
        </w:trPr>
        <w:tc>
          <w:tcPr>
            <w:tcW w:w="1464" w:type="dxa"/>
            <w:shd w:val="clear" w:color="auto" w:fill="auto"/>
            <w:noWrap/>
            <w:vAlign w:val="center"/>
            <w:hideMark/>
          </w:tcPr>
          <w:p w14:paraId="68DFA74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67213644" w14:textId="62E53A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0,033848</w:t>
            </w:r>
          </w:p>
        </w:tc>
        <w:tc>
          <w:tcPr>
            <w:tcW w:w="1464" w:type="dxa"/>
            <w:vAlign w:val="bottom"/>
          </w:tcPr>
          <w:p w14:paraId="772512DE" w14:textId="71127EDF" w:rsidR="00C0215E" w:rsidRDefault="00C0215E" w:rsidP="00C0215E">
            <w:pPr>
              <w:rPr>
                <w:rFonts w:ascii="Calibri" w:hAnsi="Calibri" w:cs="Calibri"/>
                <w:color w:val="000000"/>
                <w:sz w:val="22"/>
                <w:szCs w:val="22"/>
              </w:rPr>
            </w:pPr>
            <w:r>
              <w:rPr>
                <w:rFonts w:ascii="Helvetica" w:hAnsi="Helvetica" w:cs="Helvetica"/>
                <w:color w:val="000000"/>
                <w:sz w:val="18"/>
                <w:szCs w:val="18"/>
              </w:rPr>
              <w:t>2.399747</w:t>
            </w:r>
          </w:p>
        </w:tc>
        <w:tc>
          <w:tcPr>
            <w:tcW w:w="1464" w:type="dxa"/>
            <w:shd w:val="clear" w:color="auto" w:fill="auto"/>
            <w:noWrap/>
            <w:vAlign w:val="bottom"/>
            <w:hideMark/>
          </w:tcPr>
          <w:p w14:paraId="002BC8FE" w14:textId="59C860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0,043743</w:t>
            </w:r>
          </w:p>
        </w:tc>
        <w:tc>
          <w:tcPr>
            <w:tcW w:w="1464" w:type="dxa"/>
            <w:shd w:val="clear" w:color="auto" w:fill="auto"/>
            <w:noWrap/>
            <w:vAlign w:val="bottom"/>
            <w:hideMark/>
          </w:tcPr>
          <w:p w14:paraId="2ACA562C" w14:textId="24AB0B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0,013164</w:t>
            </w:r>
          </w:p>
        </w:tc>
        <w:tc>
          <w:tcPr>
            <w:tcW w:w="1464" w:type="dxa"/>
            <w:shd w:val="clear" w:color="auto" w:fill="auto"/>
            <w:noWrap/>
            <w:vAlign w:val="bottom"/>
            <w:hideMark/>
          </w:tcPr>
          <w:p w14:paraId="2F589BAC" w14:textId="767835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0,031635</w:t>
            </w:r>
          </w:p>
        </w:tc>
      </w:tr>
      <w:tr w:rsidR="00C0215E" w:rsidRPr="00CE0DDB" w14:paraId="3C3F36E8" w14:textId="77777777" w:rsidTr="007A37EA">
        <w:trPr>
          <w:trHeight w:val="201"/>
        </w:trPr>
        <w:tc>
          <w:tcPr>
            <w:tcW w:w="1464" w:type="dxa"/>
            <w:shd w:val="clear" w:color="auto" w:fill="auto"/>
            <w:noWrap/>
            <w:vAlign w:val="center"/>
            <w:hideMark/>
          </w:tcPr>
          <w:p w14:paraId="18CDA730"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249397B5" w14:textId="16A79C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-0,133533</w:t>
            </w:r>
          </w:p>
        </w:tc>
        <w:tc>
          <w:tcPr>
            <w:tcW w:w="1464" w:type="dxa"/>
            <w:vAlign w:val="bottom"/>
          </w:tcPr>
          <w:p w14:paraId="2D999FA3" w14:textId="6A40774E" w:rsidR="00C0215E" w:rsidRDefault="00C0215E" w:rsidP="00C0215E">
            <w:pPr>
              <w:rPr>
                <w:rFonts w:ascii="Calibri" w:hAnsi="Calibri" w:cs="Calibri"/>
                <w:color w:val="000000"/>
                <w:sz w:val="22"/>
                <w:szCs w:val="22"/>
              </w:rPr>
            </w:pPr>
            <w:r>
              <w:rPr>
                <w:rFonts w:ascii="Helvetica" w:hAnsi="Helvetica" w:cs="Helvetica"/>
                <w:color w:val="000000"/>
                <w:sz w:val="18"/>
                <w:szCs w:val="18"/>
              </w:rPr>
              <w:t>1.012217</w:t>
            </w:r>
          </w:p>
        </w:tc>
        <w:tc>
          <w:tcPr>
            <w:tcW w:w="1464" w:type="dxa"/>
            <w:shd w:val="clear" w:color="auto" w:fill="auto"/>
            <w:noWrap/>
            <w:vAlign w:val="bottom"/>
            <w:hideMark/>
          </w:tcPr>
          <w:p w14:paraId="4D2FC83B" w14:textId="6451B5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21523B" w14:textId="5CF16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0,007010</w:t>
            </w:r>
          </w:p>
        </w:tc>
        <w:tc>
          <w:tcPr>
            <w:tcW w:w="1464" w:type="dxa"/>
            <w:shd w:val="clear" w:color="auto" w:fill="auto"/>
            <w:noWrap/>
            <w:vAlign w:val="bottom"/>
            <w:hideMark/>
          </w:tcPr>
          <w:p w14:paraId="425C7042" w14:textId="6551D0A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3F00C27" w14:textId="77777777" w:rsidTr="007A37EA">
        <w:trPr>
          <w:trHeight w:val="201"/>
        </w:trPr>
        <w:tc>
          <w:tcPr>
            <w:tcW w:w="1464" w:type="dxa"/>
            <w:shd w:val="clear" w:color="auto" w:fill="auto"/>
            <w:noWrap/>
            <w:vAlign w:val="center"/>
            <w:hideMark/>
          </w:tcPr>
          <w:p w14:paraId="602A464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50D83158" w14:textId="3AB57F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-0,260454</w:t>
            </w:r>
          </w:p>
        </w:tc>
        <w:tc>
          <w:tcPr>
            <w:tcW w:w="1464" w:type="dxa"/>
            <w:vAlign w:val="bottom"/>
          </w:tcPr>
          <w:p w14:paraId="55C353AF" w14:textId="1834D23B" w:rsidR="00C0215E" w:rsidRDefault="00C0215E" w:rsidP="00C0215E">
            <w:pPr>
              <w:rPr>
                <w:rFonts w:ascii="Calibri" w:hAnsi="Calibri" w:cs="Calibri"/>
                <w:color w:val="000000"/>
                <w:sz w:val="22"/>
                <w:szCs w:val="22"/>
              </w:rPr>
            </w:pPr>
            <w:r>
              <w:rPr>
                <w:rFonts w:ascii="Helvetica" w:hAnsi="Helvetica" w:cs="Helvetica"/>
                <w:color w:val="000000"/>
                <w:sz w:val="18"/>
                <w:szCs w:val="18"/>
              </w:rPr>
              <w:t>1.457698</w:t>
            </w:r>
          </w:p>
        </w:tc>
        <w:tc>
          <w:tcPr>
            <w:tcW w:w="1464" w:type="dxa"/>
            <w:shd w:val="clear" w:color="auto" w:fill="auto"/>
            <w:noWrap/>
            <w:vAlign w:val="bottom"/>
            <w:hideMark/>
          </w:tcPr>
          <w:p w14:paraId="10E9E559" w14:textId="798DF3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0,011016</w:t>
            </w:r>
          </w:p>
        </w:tc>
        <w:tc>
          <w:tcPr>
            <w:tcW w:w="1464" w:type="dxa"/>
            <w:shd w:val="clear" w:color="auto" w:fill="auto"/>
            <w:noWrap/>
            <w:vAlign w:val="bottom"/>
            <w:hideMark/>
          </w:tcPr>
          <w:p w14:paraId="78103BC7" w14:textId="30A85B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0,008913</w:t>
            </w:r>
          </w:p>
        </w:tc>
        <w:tc>
          <w:tcPr>
            <w:tcW w:w="1464" w:type="dxa"/>
            <w:shd w:val="clear" w:color="auto" w:fill="auto"/>
            <w:noWrap/>
            <w:vAlign w:val="bottom"/>
            <w:hideMark/>
          </w:tcPr>
          <w:p w14:paraId="21D24731" w14:textId="78546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0,012628</w:t>
            </w:r>
          </w:p>
        </w:tc>
      </w:tr>
      <w:tr w:rsidR="00C0215E" w:rsidRPr="00CE0DDB" w14:paraId="7CFE519D" w14:textId="77777777" w:rsidTr="007A37EA">
        <w:trPr>
          <w:trHeight w:val="201"/>
        </w:trPr>
        <w:tc>
          <w:tcPr>
            <w:tcW w:w="1464" w:type="dxa"/>
            <w:shd w:val="clear" w:color="auto" w:fill="auto"/>
            <w:noWrap/>
            <w:vAlign w:val="center"/>
            <w:hideMark/>
          </w:tcPr>
          <w:p w14:paraId="1B0EF462"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7C220A1" w14:textId="567352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-0,909487</w:t>
            </w:r>
          </w:p>
        </w:tc>
        <w:tc>
          <w:tcPr>
            <w:tcW w:w="1464" w:type="dxa"/>
            <w:vAlign w:val="bottom"/>
          </w:tcPr>
          <w:p w14:paraId="3EA0F0B6" w14:textId="2F21B95A" w:rsidR="00C0215E" w:rsidRDefault="00C0215E" w:rsidP="00C0215E">
            <w:pPr>
              <w:rPr>
                <w:rFonts w:ascii="Calibri" w:hAnsi="Calibri" w:cs="Calibri"/>
                <w:color w:val="000000"/>
                <w:sz w:val="22"/>
                <w:szCs w:val="22"/>
              </w:rPr>
            </w:pPr>
            <w:r>
              <w:rPr>
                <w:rFonts w:ascii="Calibri" w:hAnsi="Calibri" w:cs="Calibri"/>
                <w:color w:val="000000"/>
                <w:sz w:val="22"/>
                <w:szCs w:val="22"/>
              </w:rPr>
              <w:t>0,604072</w:t>
            </w:r>
          </w:p>
        </w:tc>
        <w:tc>
          <w:tcPr>
            <w:tcW w:w="1464" w:type="dxa"/>
            <w:shd w:val="clear" w:color="auto" w:fill="auto"/>
            <w:noWrap/>
            <w:vAlign w:val="bottom"/>
            <w:hideMark/>
          </w:tcPr>
          <w:p w14:paraId="5D6A8FD6" w14:textId="416E46D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0,014445</w:t>
            </w:r>
          </w:p>
        </w:tc>
        <w:tc>
          <w:tcPr>
            <w:tcW w:w="1464" w:type="dxa"/>
            <w:shd w:val="clear" w:color="auto" w:fill="auto"/>
            <w:noWrap/>
            <w:vAlign w:val="bottom"/>
            <w:hideMark/>
          </w:tcPr>
          <w:p w14:paraId="5C1CEC4B" w14:textId="7496342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0,010817</w:t>
            </w:r>
          </w:p>
        </w:tc>
        <w:tc>
          <w:tcPr>
            <w:tcW w:w="1464" w:type="dxa"/>
            <w:shd w:val="clear" w:color="auto" w:fill="auto"/>
            <w:noWrap/>
            <w:vAlign w:val="bottom"/>
            <w:hideMark/>
          </w:tcPr>
          <w:p w14:paraId="5CA1D422" w14:textId="0584D7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0,023253</w:t>
            </w:r>
          </w:p>
        </w:tc>
      </w:tr>
      <w:tr w:rsidR="00C0215E" w:rsidRPr="00CE0DDB" w14:paraId="3C0474A6" w14:textId="77777777" w:rsidTr="007A37EA">
        <w:trPr>
          <w:trHeight w:val="201"/>
        </w:trPr>
        <w:tc>
          <w:tcPr>
            <w:tcW w:w="1464" w:type="dxa"/>
            <w:shd w:val="clear" w:color="auto" w:fill="auto"/>
            <w:noWrap/>
            <w:vAlign w:val="center"/>
            <w:hideMark/>
          </w:tcPr>
          <w:p w14:paraId="438DEDD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36EB44FA" w14:textId="207BA5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-0,353149</w:t>
            </w:r>
          </w:p>
        </w:tc>
        <w:tc>
          <w:tcPr>
            <w:tcW w:w="1464" w:type="dxa"/>
            <w:vAlign w:val="bottom"/>
          </w:tcPr>
          <w:p w14:paraId="7BD13154" w14:textId="59CEA548" w:rsidR="00C0215E" w:rsidRDefault="00C0215E" w:rsidP="00C0215E">
            <w:pPr>
              <w:rPr>
                <w:rFonts w:ascii="Calibri" w:hAnsi="Calibri" w:cs="Calibri"/>
                <w:color w:val="000000"/>
                <w:sz w:val="22"/>
                <w:szCs w:val="22"/>
              </w:rPr>
            </w:pPr>
            <w:r>
              <w:rPr>
                <w:rFonts w:ascii="Helvetica" w:hAnsi="Helvetica" w:cs="Helvetica"/>
                <w:color w:val="000000"/>
                <w:sz w:val="18"/>
                <w:szCs w:val="18"/>
              </w:rPr>
              <w:t>1.066808</w:t>
            </w:r>
          </w:p>
        </w:tc>
        <w:tc>
          <w:tcPr>
            <w:tcW w:w="1464" w:type="dxa"/>
            <w:shd w:val="clear" w:color="auto" w:fill="auto"/>
            <w:noWrap/>
            <w:vAlign w:val="bottom"/>
            <w:hideMark/>
          </w:tcPr>
          <w:p w14:paraId="7AC1F0CD" w14:textId="3F3F55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FDB56" w14:textId="349794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0,006774</w:t>
            </w:r>
          </w:p>
        </w:tc>
        <w:tc>
          <w:tcPr>
            <w:tcW w:w="1464" w:type="dxa"/>
            <w:shd w:val="clear" w:color="auto" w:fill="auto"/>
            <w:noWrap/>
            <w:vAlign w:val="bottom"/>
            <w:hideMark/>
          </w:tcPr>
          <w:p w14:paraId="15CE5D9E" w14:textId="30392E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0,006763</w:t>
            </w:r>
          </w:p>
        </w:tc>
      </w:tr>
      <w:tr w:rsidR="00C0215E" w:rsidRPr="00CE0DDB" w14:paraId="31F59FD8" w14:textId="77777777" w:rsidTr="007A37EA">
        <w:trPr>
          <w:trHeight w:val="201"/>
        </w:trPr>
        <w:tc>
          <w:tcPr>
            <w:tcW w:w="1464" w:type="dxa"/>
            <w:shd w:val="clear" w:color="auto" w:fill="auto"/>
            <w:noWrap/>
            <w:vAlign w:val="center"/>
            <w:hideMark/>
          </w:tcPr>
          <w:p w14:paraId="11FBD95A"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05CE0B65" w14:textId="53D31C0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0,105144</w:t>
            </w:r>
          </w:p>
        </w:tc>
        <w:tc>
          <w:tcPr>
            <w:tcW w:w="1464" w:type="dxa"/>
            <w:vAlign w:val="bottom"/>
          </w:tcPr>
          <w:p w14:paraId="73A943AE" w14:textId="1DB456B6" w:rsidR="00C0215E" w:rsidRDefault="00C0215E" w:rsidP="00C0215E">
            <w:pPr>
              <w:rPr>
                <w:rFonts w:ascii="Calibri" w:hAnsi="Calibri" w:cs="Calibri"/>
                <w:color w:val="000000"/>
                <w:sz w:val="22"/>
                <w:szCs w:val="22"/>
              </w:rPr>
            </w:pPr>
            <w:r>
              <w:rPr>
                <w:rFonts w:ascii="Helvetica" w:hAnsi="Helvetica" w:cs="Helvetica"/>
                <w:color w:val="000000"/>
                <w:sz w:val="18"/>
                <w:szCs w:val="18"/>
              </w:rPr>
              <w:t>1.017430</w:t>
            </w:r>
          </w:p>
        </w:tc>
        <w:tc>
          <w:tcPr>
            <w:tcW w:w="1464" w:type="dxa"/>
            <w:shd w:val="clear" w:color="auto" w:fill="auto"/>
            <w:noWrap/>
            <w:vAlign w:val="bottom"/>
            <w:hideMark/>
          </w:tcPr>
          <w:p w14:paraId="4C97CFEC" w14:textId="235E4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106D58" w14:textId="49B4D4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0,007397</w:t>
            </w:r>
          </w:p>
        </w:tc>
        <w:tc>
          <w:tcPr>
            <w:tcW w:w="1464" w:type="dxa"/>
            <w:shd w:val="clear" w:color="auto" w:fill="auto"/>
            <w:noWrap/>
            <w:vAlign w:val="bottom"/>
            <w:hideMark/>
          </w:tcPr>
          <w:p w14:paraId="4C3FB64A" w14:textId="21F85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0,008521</w:t>
            </w:r>
          </w:p>
        </w:tc>
      </w:tr>
      <w:tr w:rsidR="00C0215E" w:rsidRPr="00CE0DDB" w14:paraId="432620F0" w14:textId="77777777" w:rsidTr="007A37EA">
        <w:trPr>
          <w:trHeight w:val="201"/>
        </w:trPr>
        <w:tc>
          <w:tcPr>
            <w:tcW w:w="1464" w:type="dxa"/>
            <w:shd w:val="clear" w:color="auto" w:fill="auto"/>
            <w:noWrap/>
            <w:vAlign w:val="center"/>
            <w:hideMark/>
          </w:tcPr>
          <w:p w14:paraId="3702004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62D08ED5" w14:textId="5117486F"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-0,327586</w:t>
            </w:r>
          </w:p>
        </w:tc>
        <w:tc>
          <w:tcPr>
            <w:tcW w:w="1464" w:type="dxa"/>
            <w:vAlign w:val="bottom"/>
          </w:tcPr>
          <w:p w14:paraId="0572393B" w14:textId="45635C6E" w:rsidR="00C0215E" w:rsidRDefault="00C0215E" w:rsidP="00C0215E">
            <w:pPr>
              <w:rPr>
                <w:rFonts w:ascii="Calibri" w:hAnsi="Calibri" w:cs="Calibri"/>
                <w:color w:val="000000"/>
                <w:sz w:val="22"/>
                <w:szCs w:val="22"/>
              </w:rPr>
            </w:pPr>
            <w:r>
              <w:rPr>
                <w:rFonts w:ascii="Calibri" w:hAnsi="Calibri" w:cs="Calibri"/>
                <w:color w:val="000000"/>
                <w:sz w:val="22"/>
                <w:szCs w:val="22"/>
              </w:rPr>
              <w:t>0,658812</w:t>
            </w:r>
          </w:p>
        </w:tc>
        <w:tc>
          <w:tcPr>
            <w:tcW w:w="1464" w:type="dxa"/>
            <w:shd w:val="clear" w:color="auto" w:fill="auto"/>
            <w:noWrap/>
            <w:vAlign w:val="bottom"/>
            <w:hideMark/>
          </w:tcPr>
          <w:p w14:paraId="76047DAF" w14:textId="3F96561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568987" w14:textId="7A3D9B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0,008272</w:t>
            </w:r>
          </w:p>
        </w:tc>
        <w:tc>
          <w:tcPr>
            <w:tcW w:w="1464" w:type="dxa"/>
            <w:shd w:val="clear" w:color="auto" w:fill="auto"/>
            <w:noWrap/>
            <w:vAlign w:val="bottom"/>
            <w:hideMark/>
          </w:tcPr>
          <w:p w14:paraId="03E6C9B4" w14:textId="5AD3424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0,019470</w:t>
            </w:r>
          </w:p>
        </w:tc>
      </w:tr>
      <w:tr w:rsidR="00C0215E" w:rsidRPr="00CE0DDB" w14:paraId="048F01C0" w14:textId="77777777" w:rsidTr="007A37EA">
        <w:trPr>
          <w:trHeight w:val="201"/>
        </w:trPr>
        <w:tc>
          <w:tcPr>
            <w:tcW w:w="1464" w:type="dxa"/>
            <w:shd w:val="clear" w:color="auto" w:fill="auto"/>
            <w:noWrap/>
            <w:vAlign w:val="center"/>
            <w:hideMark/>
          </w:tcPr>
          <w:p w14:paraId="28CA613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77006680" w14:textId="7C741BB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-0,078007</w:t>
            </w:r>
          </w:p>
        </w:tc>
        <w:tc>
          <w:tcPr>
            <w:tcW w:w="1464" w:type="dxa"/>
            <w:vAlign w:val="bottom"/>
          </w:tcPr>
          <w:p w14:paraId="46D538B8" w14:textId="0FDDC95F" w:rsidR="00C0215E" w:rsidRDefault="00C0215E" w:rsidP="00C0215E">
            <w:pPr>
              <w:rPr>
                <w:rFonts w:ascii="Calibri" w:hAnsi="Calibri" w:cs="Calibri"/>
                <w:color w:val="000000"/>
                <w:sz w:val="22"/>
                <w:szCs w:val="22"/>
              </w:rPr>
            </w:pPr>
            <w:r>
              <w:rPr>
                <w:rFonts w:ascii="Calibri" w:hAnsi="Calibri" w:cs="Calibri"/>
                <w:color w:val="000000"/>
                <w:sz w:val="22"/>
                <w:szCs w:val="22"/>
              </w:rPr>
              <w:t>0,537925</w:t>
            </w:r>
          </w:p>
        </w:tc>
        <w:tc>
          <w:tcPr>
            <w:tcW w:w="1464" w:type="dxa"/>
            <w:shd w:val="clear" w:color="auto" w:fill="auto"/>
            <w:noWrap/>
            <w:vAlign w:val="bottom"/>
            <w:hideMark/>
          </w:tcPr>
          <w:p w14:paraId="65692F70" w14:textId="0A0A43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F4DCE1B" w14:textId="7F89DD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0,008844</w:t>
            </w:r>
          </w:p>
        </w:tc>
        <w:tc>
          <w:tcPr>
            <w:tcW w:w="1464" w:type="dxa"/>
            <w:shd w:val="clear" w:color="auto" w:fill="auto"/>
            <w:noWrap/>
            <w:vAlign w:val="bottom"/>
            <w:hideMark/>
          </w:tcPr>
          <w:p w14:paraId="36E8A34C" w14:textId="4F3BFE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0,031471</w:t>
            </w:r>
          </w:p>
        </w:tc>
      </w:tr>
      <w:tr w:rsidR="00C0215E" w:rsidRPr="00CE0DDB" w14:paraId="77059CF5" w14:textId="77777777" w:rsidTr="007A37EA">
        <w:trPr>
          <w:trHeight w:val="201"/>
        </w:trPr>
        <w:tc>
          <w:tcPr>
            <w:tcW w:w="1464" w:type="dxa"/>
            <w:shd w:val="clear" w:color="auto" w:fill="auto"/>
            <w:noWrap/>
            <w:vAlign w:val="center"/>
            <w:hideMark/>
          </w:tcPr>
          <w:p w14:paraId="7D42C3F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0563E04D" w14:textId="319E2A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-0,712205</w:t>
            </w:r>
          </w:p>
        </w:tc>
        <w:tc>
          <w:tcPr>
            <w:tcW w:w="1464" w:type="dxa"/>
            <w:vAlign w:val="bottom"/>
          </w:tcPr>
          <w:p w14:paraId="4B8D7D7E" w14:textId="4A82FA15" w:rsidR="00C0215E" w:rsidRDefault="00C0215E" w:rsidP="00C0215E">
            <w:pPr>
              <w:rPr>
                <w:rFonts w:ascii="Calibri" w:hAnsi="Calibri" w:cs="Calibri"/>
                <w:color w:val="000000"/>
                <w:sz w:val="22"/>
                <w:szCs w:val="22"/>
              </w:rPr>
            </w:pPr>
            <w:r>
              <w:rPr>
                <w:rFonts w:ascii="Calibri" w:hAnsi="Calibri" w:cs="Calibri"/>
                <w:color w:val="000000"/>
                <w:sz w:val="22"/>
                <w:szCs w:val="22"/>
              </w:rPr>
              <w:t>0,680330</w:t>
            </w:r>
          </w:p>
        </w:tc>
        <w:tc>
          <w:tcPr>
            <w:tcW w:w="1464" w:type="dxa"/>
            <w:shd w:val="clear" w:color="auto" w:fill="auto"/>
            <w:noWrap/>
            <w:vAlign w:val="bottom"/>
            <w:hideMark/>
          </w:tcPr>
          <w:p w14:paraId="63A0A53D" w14:textId="7CEDD83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F00900" w14:textId="4AEA06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0,007319</w:t>
            </w:r>
          </w:p>
        </w:tc>
        <w:tc>
          <w:tcPr>
            <w:tcW w:w="1464" w:type="dxa"/>
            <w:shd w:val="clear" w:color="auto" w:fill="auto"/>
            <w:noWrap/>
            <w:vAlign w:val="bottom"/>
            <w:hideMark/>
          </w:tcPr>
          <w:p w14:paraId="279617CC" w14:textId="17733E2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0,018772</w:t>
            </w:r>
          </w:p>
        </w:tc>
      </w:tr>
      <w:tr w:rsidR="00C0215E" w:rsidRPr="00CE0DDB" w14:paraId="5E4F7CC7" w14:textId="77777777" w:rsidTr="007A37EA">
        <w:trPr>
          <w:trHeight w:val="201"/>
        </w:trPr>
        <w:tc>
          <w:tcPr>
            <w:tcW w:w="1464" w:type="dxa"/>
            <w:shd w:val="clear" w:color="auto" w:fill="auto"/>
            <w:noWrap/>
            <w:vAlign w:val="center"/>
            <w:hideMark/>
          </w:tcPr>
          <w:p w14:paraId="2D635A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579CE8B0" w14:textId="7E9864E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0,326281</w:t>
            </w:r>
          </w:p>
        </w:tc>
        <w:tc>
          <w:tcPr>
            <w:tcW w:w="1464" w:type="dxa"/>
            <w:vAlign w:val="bottom"/>
          </w:tcPr>
          <w:p w14:paraId="35886FD0" w14:textId="00F1C471" w:rsidR="00C0215E" w:rsidRDefault="00C0215E" w:rsidP="00C0215E">
            <w:pPr>
              <w:rPr>
                <w:rFonts w:ascii="Calibri" w:hAnsi="Calibri" w:cs="Calibri"/>
                <w:color w:val="000000"/>
                <w:sz w:val="22"/>
                <w:szCs w:val="22"/>
              </w:rPr>
            </w:pPr>
            <w:r>
              <w:rPr>
                <w:rFonts w:ascii="Helvetica" w:hAnsi="Helvetica" w:cs="Helvetica"/>
                <w:color w:val="000000"/>
                <w:sz w:val="18"/>
                <w:szCs w:val="18"/>
              </w:rPr>
              <w:t>1.837222</w:t>
            </w:r>
          </w:p>
        </w:tc>
        <w:tc>
          <w:tcPr>
            <w:tcW w:w="1464" w:type="dxa"/>
            <w:shd w:val="clear" w:color="auto" w:fill="auto"/>
            <w:noWrap/>
            <w:vAlign w:val="bottom"/>
            <w:hideMark/>
          </w:tcPr>
          <w:p w14:paraId="39979496" w14:textId="0E1422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2C0082" w14:textId="645057C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0,004957</w:t>
            </w:r>
          </w:p>
        </w:tc>
        <w:tc>
          <w:tcPr>
            <w:tcW w:w="1464" w:type="dxa"/>
            <w:shd w:val="clear" w:color="auto" w:fill="auto"/>
            <w:noWrap/>
            <w:vAlign w:val="bottom"/>
            <w:hideMark/>
          </w:tcPr>
          <w:p w14:paraId="3E1C2FAD" w14:textId="7368A8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0,011951</w:t>
            </w:r>
          </w:p>
        </w:tc>
      </w:tr>
      <w:tr w:rsidR="00C0215E" w:rsidRPr="00CE0DDB" w14:paraId="2C8164C0" w14:textId="77777777" w:rsidTr="007A37EA">
        <w:trPr>
          <w:trHeight w:val="201"/>
        </w:trPr>
        <w:tc>
          <w:tcPr>
            <w:tcW w:w="1464" w:type="dxa"/>
            <w:shd w:val="clear" w:color="auto" w:fill="auto"/>
            <w:noWrap/>
            <w:vAlign w:val="center"/>
            <w:hideMark/>
          </w:tcPr>
          <w:p w14:paraId="2A72D7C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12CBCB73" w14:textId="28EF21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0,001655</w:t>
            </w:r>
          </w:p>
        </w:tc>
        <w:tc>
          <w:tcPr>
            <w:tcW w:w="1464" w:type="dxa"/>
            <w:vAlign w:val="bottom"/>
          </w:tcPr>
          <w:p w14:paraId="136C15CE" w14:textId="25F2E21C" w:rsidR="00C0215E" w:rsidRDefault="00C0215E" w:rsidP="00C0215E">
            <w:pPr>
              <w:rPr>
                <w:rFonts w:ascii="Calibri" w:hAnsi="Calibri" w:cs="Calibri"/>
                <w:color w:val="000000"/>
                <w:sz w:val="22"/>
                <w:szCs w:val="22"/>
              </w:rPr>
            </w:pPr>
            <w:r>
              <w:rPr>
                <w:rFonts w:ascii="Helvetica" w:hAnsi="Helvetica" w:cs="Helvetica"/>
                <w:color w:val="000000"/>
                <w:sz w:val="18"/>
                <w:szCs w:val="18"/>
              </w:rPr>
              <w:t>2.552832</w:t>
            </w:r>
          </w:p>
        </w:tc>
        <w:tc>
          <w:tcPr>
            <w:tcW w:w="1464" w:type="dxa"/>
            <w:shd w:val="clear" w:color="auto" w:fill="auto"/>
            <w:noWrap/>
            <w:vAlign w:val="bottom"/>
            <w:hideMark/>
          </w:tcPr>
          <w:p w14:paraId="2F48C76E" w14:textId="4E3647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0,032584</w:t>
            </w:r>
          </w:p>
        </w:tc>
        <w:tc>
          <w:tcPr>
            <w:tcW w:w="1464" w:type="dxa"/>
            <w:shd w:val="clear" w:color="auto" w:fill="auto"/>
            <w:noWrap/>
            <w:vAlign w:val="bottom"/>
            <w:hideMark/>
          </w:tcPr>
          <w:p w14:paraId="161799D6" w14:textId="503D488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0,011038</w:t>
            </w:r>
          </w:p>
        </w:tc>
        <w:tc>
          <w:tcPr>
            <w:tcW w:w="1464" w:type="dxa"/>
            <w:shd w:val="clear" w:color="auto" w:fill="auto"/>
            <w:noWrap/>
            <w:vAlign w:val="bottom"/>
            <w:hideMark/>
          </w:tcPr>
          <w:p w14:paraId="2275562D" w14:textId="5753660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0,023969</w:t>
            </w:r>
          </w:p>
        </w:tc>
      </w:tr>
      <w:tr w:rsidR="00C0215E" w:rsidRPr="00CE0DDB" w14:paraId="27AB3797" w14:textId="77777777" w:rsidTr="007A37EA">
        <w:trPr>
          <w:trHeight w:val="201"/>
        </w:trPr>
        <w:tc>
          <w:tcPr>
            <w:tcW w:w="1464" w:type="dxa"/>
            <w:shd w:val="clear" w:color="auto" w:fill="auto"/>
            <w:noWrap/>
            <w:vAlign w:val="center"/>
            <w:hideMark/>
          </w:tcPr>
          <w:p w14:paraId="7B02D3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3682107E" w14:textId="587D9E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-0,087574</w:t>
            </w:r>
          </w:p>
        </w:tc>
        <w:tc>
          <w:tcPr>
            <w:tcW w:w="1464" w:type="dxa"/>
            <w:vAlign w:val="bottom"/>
          </w:tcPr>
          <w:p w14:paraId="2704E099" w14:textId="42EDFA54" w:rsidR="00C0215E" w:rsidRDefault="00C0215E" w:rsidP="00C0215E">
            <w:pPr>
              <w:rPr>
                <w:rFonts w:ascii="Calibri" w:hAnsi="Calibri" w:cs="Calibri"/>
                <w:color w:val="000000"/>
                <w:sz w:val="22"/>
                <w:szCs w:val="22"/>
              </w:rPr>
            </w:pPr>
            <w:r>
              <w:rPr>
                <w:rFonts w:ascii="Calibri" w:hAnsi="Calibri" w:cs="Calibri"/>
                <w:color w:val="000000"/>
                <w:sz w:val="22"/>
                <w:szCs w:val="22"/>
              </w:rPr>
              <w:t>0,956347</w:t>
            </w:r>
          </w:p>
        </w:tc>
        <w:tc>
          <w:tcPr>
            <w:tcW w:w="1464" w:type="dxa"/>
            <w:shd w:val="clear" w:color="auto" w:fill="auto"/>
            <w:noWrap/>
            <w:vAlign w:val="bottom"/>
            <w:hideMark/>
          </w:tcPr>
          <w:p w14:paraId="36BF7DFA" w14:textId="348D2D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50AF3E" w14:textId="61AC650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0,005708</w:t>
            </w:r>
          </w:p>
        </w:tc>
        <w:tc>
          <w:tcPr>
            <w:tcW w:w="1464" w:type="dxa"/>
            <w:shd w:val="clear" w:color="auto" w:fill="auto"/>
            <w:noWrap/>
            <w:vAlign w:val="bottom"/>
            <w:hideMark/>
          </w:tcPr>
          <w:p w14:paraId="115FCC0C" w14:textId="4F9A6EE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BD14DF7" w14:textId="77777777" w:rsidTr="007A37EA">
        <w:trPr>
          <w:trHeight w:val="201"/>
        </w:trPr>
        <w:tc>
          <w:tcPr>
            <w:tcW w:w="1464" w:type="dxa"/>
            <w:shd w:val="clear" w:color="auto" w:fill="auto"/>
            <w:noWrap/>
            <w:vAlign w:val="center"/>
            <w:hideMark/>
          </w:tcPr>
          <w:p w14:paraId="6E805A4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4D13EEAB" w14:textId="13A9A352"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-0,129992</w:t>
            </w:r>
          </w:p>
        </w:tc>
        <w:tc>
          <w:tcPr>
            <w:tcW w:w="1464" w:type="dxa"/>
            <w:vAlign w:val="bottom"/>
          </w:tcPr>
          <w:p w14:paraId="22EB6B22" w14:textId="3EA95157" w:rsidR="00C0215E" w:rsidRDefault="00C0215E" w:rsidP="00C0215E">
            <w:pPr>
              <w:rPr>
                <w:rFonts w:ascii="Calibri" w:hAnsi="Calibri" w:cs="Calibri"/>
                <w:color w:val="000000"/>
                <w:sz w:val="22"/>
                <w:szCs w:val="22"/>
              </w:rPr>
            </w:pPr>
            <w:r>
              <w:rPr>
                <w:rFonts w:ascii="Calibri" w:hAnsi="Calibri" w:cs="Calibri"/>
                <w:color w:val="000000"/>
                <w:sz w:val="22"/>
                <w:szCs w:val="22"/>
              </w:rPr>
              <w:t>0,499868</w:t>
            </w:r>
          </w:p>
        </w:tc>
        <w:tc>
          <w:tcPr>
            <w:tcW w:w="1464" w:type="dxa"/>
            <w:shd w:val="clear" w:color="auto" w:fill="auto"/>
            <w:noWrap/>
            <w:vAlign w:val="bottom"/>
            <w:hideMark/>
          </w:tcPr>
          <w:p w14:paraId="10B7FBA7" w14:textId="012927E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DEDDC" w14:textId="060451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0,009214</w:t>
            </w:r>
          </w:p>
        </w:tc>
        <w:tc>
          <w:tcPr>
            <w:tcW w:w="1464" w:type="dxa"/>
            <w:shd w:val="clear" w:color="auto" w:fill="auto"/>
            <w:noWrap/>
            <w:vAlign w:val="bottom"/>
            <w:hideMark/>
          </w:tcPr>
          <w:p w14:paraId="4BDB19F7" w14:textId="1B3875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0,030119</w:t>
            </w:r>
          </w:p>
        </w:tc>
      </w:tr>
      <w:tr w:rsidR="00C0215E" w:rsidRPr="00CE0DDB" w14:paraId="219A277A" w14:textId="77777777" w:rsidTr="007A37EA">
        <w:trPr>
          <w:trHeight w:val="201"/>
        </w:trPr>
        <w:tc>
          <w:tcPr>
            <w:tcW w:w="1464" w:type="dxa"/>
            <w:shd w:val="clear" w:color="auto" w:fill="auto"/>
            <w:noWrap/>
            <w:vAlign w:val="center"/>
            <w:hideMark/>
          </w:tcPr>
          <w:p w14:paraId="07A8F30C"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7780BF90" w14:textId="482559E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-0,119521</w:t>
            </w:r>
          </w:p>
        </w:tc>
        <w:tc>
          <w:tcPr>
            <w:tcW w:w="1464" w:type="dxa"/>
            <w:vAlign w:val="bottom"/>
          </w:tcPr>
          <w:p w14:paraId="24954D6E" w14:textId="33E01F27" w:rsidR="00C0215E" w:rsidRDefault="00C0215E" w:rsidP="00C0215E">
            <w:pPr>
              <w:rPr>
                <w:rFonts w:ascii="Calibri" w:hAnsi="Calibri" w:cs="Calibri"/>
                <w:color w:val="000000"/>
                <w:sz w:val="22"/>
                <w:szCs w:val="22"/>
              </w:rPr>
            </w:pPr>
            <w:r>
              <w:rPr>
                <w:rFonts w:ascii="Helvetica" w:hAnsi="Helvetica" w:cs="Helvetica"/>
                <w:color w:val="000000"/>
                <w:sz w:val="18"/>
                <w:szCs w:val="18"/>
              </w:rPr>
              <w:t>2.172106</w:t>
            </w:r>
          </w:p>
        </w:tc>
        <w:tc>
          <w:tcPr>
            <w:tcW w:w="1464" w:type="dxa"/>
            <w:shd w:val="clear" w:color="auto" w:fill="auto"/>
            <w:noWrap/>
            <w:vAlign w:val="bottom"/>
            <w:hideMark/>
          </w:tcPr>
          <w:p w14:paraId="2141FDF6" w14:textId="3C79B8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0,035880</w:t>
            </w:r>
          </w:p>
        </w:tc>
        <w:tc>
          <w:tcPr>
            <w:tcW w:w="1464" w:type="dxa"/>
            <w:shd w:val="clear" w:color="auto" w:fill="auto"/>
            <w:noWrap/>
            <w:vAlign w:val="bottom"/>
            <w:hideMark/>
          </w:tcPr>
          <w:p w14:paraId="7BB88993" w14:textId="2A11CAB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0,011508</w:t>
            </w:r>
          </w:p>
        </w:tc>
        <w:tc>
          <w:tcPr>
            <w:tcW w:w="1464" w:type="dxa"/>
            <w:shd w:val="clear" w:color="auto" w:fill="auto"/>
            <w:noWrap/>
            <w:vAlign w:val="bottom"/>
            <w:hideMark/>
          </w:tcPr>
          <w:p w14:paraId="7182C9FB" w14:textId="5D02B2B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0,026177</w:t>
            </w:r>
          </w:p>
        </w:tc>
      </w:tr>
      <w:tr w:rsidR="00C0215E" w:rsidRPr="00CE0DDB" w14:paraId="6A63FCA4" w14:textId="77777777" w:rsidTr="007A37EA">
        <w:trPr>
          <w:trHeight w:val="201"/>
        </w:trPr>
        <w:tc>
          <w:tcPr>
            <w:tcW w:w="1464" w:type="dxa"/>
            <w:shd w:val="clear" w:color="auto" w:fill="auto"/>
            <w:noWrap/>
            <w:vAlign w:val="center"/>
            <w:hideMark/>
          </w:tcPr>
          <w:p w14:paraId="31E93B6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5B98AE37" w14:textId="1F39C6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0,172588</w:t>
            </w:r>
          </w:p>
        </w:tc>
        <w:tc>
          <w:tcPr>
            <w:tcW w:w="1464" w:type="dxa"/>
            <w:vAlign w:val="bottom"/>
          </w:tcPr>
          <w:p w14:paraId="326D63B6" w14:textId="6E9E8F74" w:rsidR="00C0215E" w:rsidRDefault="00C0215E" w:rsidP="00C0215E">
            <w:pPr>
              <w:rPr>
                <w:rFonts w:ascii="Calibri" w:hAnsi="Calibri" w:cs="Calibri"/>
                <w:color w:val="000000"/>
                <w:sz w:val="22"/>
                <w:szCs w:val="22"/>
              </w:rPr>
            </w:pPr>
            <w:r>
              <w:rPr>
                <w:rFonts w:ascii="Calibri" w:hAnsi="Calibri" w:cs="Calibri"/>
                <w:color w:val="000000"/>
                <w:sz w:val="22"/>
                <w:szCs w:val="22"/>
              </w:rPr>
              <w:t>0,281159</w:t>
            </w:r>
          </w:p>
        </w:tc>
        <w:tc>
          <w:tcPr>
            <w:tcW w:w="1464" w:type="dxa"/>
            <w:shd w:val="clear" w:color="auto" w:fill="auto"/>
            <w:noWrap/>
            <w:vAlign w:val="bottom"/>
            <w:hideMark/>
          </w:tcPr>
          <w:p w14:paraId="0B605EFB" w14:textId="0EC83A33"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0,138376</w:t>
            </w:r>
          </w:p>
        </w:tc>
        <w:tc>
          <w:tcPr>
            <w:tcW w:w="1464" w:type="dxa"/>
            <w:shd w:val="clear" w:color="auto" w:fill="auto"/>
            <w:noWrap/>
            <w:vAlign w:val="bottom"/>
            <w:hideMark/>
          </w:tcPr>
          <w:p w14:paraId="0B288559" w14:textId="2BF64F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0,022591</w:t>
            </w:r>
          </w:p>
        </w:tc>
        <w:tc>
          <w:tcPr>
            <w:tcW w:w="1464" w:type="dxa"/>
            <w:shd w:val="clear" w:color="auto" w:fill="auto"/>
            <w:noWrap/>
            <w:vAlign w:val="bottom"/>
            <w:hideMark/>
          </w:tcPr>
          <w:p w14:paraId="2C9069B8" w14:textId="1849B3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0,058919</w:t>
            </w:r>
          </w:p>
        </w:tc>
      </w:tr>
      <w:tr w:rsidR="00C0215E" w:rsidRPr="00CE0DDB" w14:paraId="1F868682" w14:textId="77777777" w:rsidTr="007A37EA">
        <w:trPr>
          <w:trHeight w:val="201"/>
        </w:trPr>
        <w:tc>
          <w:tcPr>
            <w:tcW w:w="1464" w:type="dxa"/>
            <w:shd w:val="clear" w:color="auto" w:fill="auto"/>
            <w:noWrap/>
            <w:vAlign w:val="center"/>
            <w:hideMark/>
          </w:tcPr>
          <w:p w14:paraId="18E011F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671F251F" w14:textId="708919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0,064671</w:t>
            </w:r>
          </w:p>
        </w:tc>
        <w:tc>
          <w:tcPr>
            <w:tcW w:w="1464" w:type="dxa"/>
            <w:vAlign w:val="bottom"/>
          </w:tcPr>
          <w:p w14:paraId="21A3C5D8" w14:textId="290FD2FC"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1.368817</w:t>
            </w:r>
          </w:p>
        </w:tc>
        <w:tc>
          <w:tcPr>
            <w:tcW w:w="1464" w:type="dxa"/>
            <w:shd w:val="clear" w:color="auto" w:fill="auto"/>
            <w:noWrap/>
            <w:vAlign w:val="bottom"/>
            <w:hideMark/>
          </w:tcPr>
          <w:p w14:paraId="30E00D06" w14:textId="299704E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0,014299</w:t>
            </w:r>
          </w:p>
        </w:tc>
        <w:tc>
          <w:tcPr>
            <w:tcW w:w="1464" w:type="dxa"/>
            <w:shd w:val="clear" w:color="auto" w:fill="auto"/>
            <w:noWrap/>
            <w:vAlign w:val="bottom"/>
            <w:hideMark/>
          </w:tcPr>
          <w:p w14:paraId="1E607533" w14:textId="4782D6D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0,008303</w:t>
            </w:r>
          </w:p>
        </w:tc>
        <w:tc>
          <w:tcPr>
            <w:tcW w:w="1464" w:type="dxa"/>
            <w:shd w:val="clear" w:color="auto" w:fill="auto"/>
            <w:noWrap/>
            <w:vAlign w:val="bottom"/>
            <w:hideMark/>
          </w:tcPr>
          <w:p w14:paraId="757CED15" w14:textId="79796C5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0,010795</w:t>
            </w:r>
          </w:p>
        </w:tc>
      </w:tr>
      <w:tr w:rsidR="00C0215E" w:rsidRPr="00CE0DDB" w14:paraId="19F14B6C" w14:textId="77777777" w:rsidTr="007A37EA">
        <w:trPr>
          <w:trHeight w:val="201"/>
        </w:trPr>
        <w:tc>
          <w:tcPr>
            <w:tcW w:w="1464" w:type="dxa"/>
            <w:shd w:val="clear" w:color="auto" w:fill="auto"/>
            <w:noWrap/>
            <w:vAlign w:val="center"/>
            <w:hideMark/>
          </w:tcPr>
          <w:p w14:paraId="06E2F6B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4C1F2A30" w14:textId="6BF19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0,006813</w:t>
            </w:r>
          </w:p>
        </w:tc>
        <w:tc>
          <w:tcPr>
            <w:tcW w:w="1464" w:type="dxa"/>
            <w:vAlign w:val="bottom"/>
          </w:tcPr>
          <w:p w14:paraId="7D279584" w14:textId="394E825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2.092424</w:t>
            </w:r>
          </w:p>
        </w:tc>
        <w:tc>
          <w:tcPr>
            <w:tcW w:w="1464" w:type="dxa"/>
            <w:shd w:val="clear" w:color="auto" w:fill="auto"/>
            <w:noWrap/>
            <w:vAlign w:val="bottom"/>
            <w:hideMark/>
          </w:tcPr>
          <w:p w14:paraId="62A24243" w14:textId="22E9C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0,025906</w:t>
            </w:r>
          </w:p>
        </w:tc>
        <w:tc>
          <w:tcPr>
            <w:tcW w:w="1464" w:type="dxa"/>
            <w:shd w:val="clear" w:color="auto" w:fill="auto"/>
            <w:noWrap/>
            <w:vAlign w:val="bottom"/>
            <w:hideMark/>
          </w:tcPr>
          <w:p w14:paraId="05D4E17B" w14:textId="61D04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0,016035</w:t>
            </w:r>
          </w:p>
        </w:tc>
        <w:tc>
          <w:tcPr>
            <w:tcW w:w="1464" w:type="dxa"/>
            <w:shd w:val="clear" w:color="auto" w:fill="auto"/>
            <w:noWrap/>
            <w:vAlign w:val="bottom"/>
            <w:hideMark/>
          </w:tcPr>
          <w:p w14:paraId="52DAD6B1" w14:textId="56DE77C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0,029955</w:t>
            </w:r>
          </w:p>
        </w:tc>
      </w:tr>
      <w:tr w:rsidR="00C0215E" w:rsidRPr="00CE0DDB" w14:paraId="59FB61F9" w14:textId="77777777" w:rsidTr="007A37EA">
        <w:trPr>
          <w:trHeight w:val="201"/>
        </w:trPr>
        <w:tc>
          <w:tcPr>
            <w:tcW w:w="1464" w:type="dxa"/>
            <w:shd w:val="clear" w:color="auto" w:fill="auto"/>
            <w:noWrap/>
            <w:vAlign w:val="center"/>
            <w:hideMark/>
          </w:tcPr>
          <w:p w14:paraId="58E7387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396EED7A" w14:textId="05BE6D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-0,305527</w:t>
            </w:r>
          </w:p>
        </w:tc>
        <w:tc>
          <w:tcPr>
            <w:tcW w:w="1464" w:type="dxa"/>
            <w:vAlign w:val="bottom"/>
          </w:tcPr>
          <w:p w14:paraId="7A592584" w14:textId="70B5D638"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1.929948</w:t>
            </w:r>
          </w:p>
        </w:tc>
        <w:tc>
          <w:tcPr>
            <w:tcW w:w="1464" w:type="dxa"/>
            <w:shd w:val="clear" w:color="auto" w:fill="auto"/>
            <w:noWrap/>
            <w:vAlign w:val="bottom"/>
            <w:hideMark/>
          </w:tcPr>
          <w:p w14:paraId="6F992188" w14:textId="729FDFC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0,013195</w:t>
            </w:r>
          </w:p>
        </w:tc>
        <w:tc>
          <w:tcPr>
            <w:tcW w:w="1464" w:type="dxa"/>
            <w:shd w:val="clear" w:color="auto" w:fill="auto"/>
            <w:noWrap/>
            <w:vAlign w:val="bottom"/>
            <w:hideMark/>
          </w:tcPr>
          <w:p w14:paraId="60A851CB" w14:textId="050B17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0,011806</w:t>
            </w:r>
          </w:p>
        </w:tc>
        <w:tc>
          <w:tcPr>
            <w:tcW w:w="1464" w:type="dxa"/>
            <w:shd w:val="clear" w:color="auto" w:fill="auto"/>
            <w:noWrap/>
            <w:vAlign w:val="bottom"/>
            <w:hideMark/>
          </w:tcPr>
          <w:p w14:paraId="3456CE76" w14:textId="6F891B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0,028085</w:t>
            </w:r>
          </w:p>
        </w:tc>
      </w:tr>
      <w:tr w:rsidR="00C0215E" w:rsidRPr="00CE0DDB" w14:paraId="19F1B575" w14:textId="77777777" w:rsidTr="007A37EA">
        <w:trPr>
          <w:trHeight w:val="201"/>
        </w:trPr>
        <w:tc>
          <w:tcPr>
            <w:tcW w:w="1464" w:type="dxa"/>
            <w:shd w:val="clear" w:color="auto" w:fill="auto"/>
            <w:noWrap/>
            <w:vAlign w:val="center"/>
            <w:hideMark/>
          </w:tcPr>
          <w:p w14:paraId="1BEA73F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0C6F75E5" w14:textId="273C30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-0,054963</w:t>
            </w:r>
          </w:p>
        </w:tc>
        <w:tc>
          <w:tcPr>
            <w:tcW w:w="1464" w:type="dxa"/>
            <w:vAlign w:val="bottom"/>
          </w:tcPr>
          <w:p w14:paraId="4DB893C3" w14:textId="1E3C7C82"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1.776633</w:t>
            </w:r>
          </w:p>
        </w:tc>
        <w:tc>
          <w:tcPr>
            <w:tcW w:w="1464" w:type="dxa"/>
            <w:shd w:val="clear" w:color="auto" w:fill="auto"/>
            <w:noWrap/>
            <w:vAlign w:val="bottom"/>
            <w:hideMark/>
          </w:tcPr>
          <w:p w14:paraId="2B0A7748" w14:textId="490130C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0,011141</w:t>
            </w:r>
          </w:p>
        </w:tc>
        <w:tc>
          <w:tcPr>
            <w:tcW w:w="1464" w:type="dxa"/>
            <w:shd w:val="clear" w:color="auto" w:fill="auto"/>
            <w:noWrap/>
            <w:vAlign w:val="bottom"/>
            <w:hideMark/>
          </w:tcPr>
          <w:p w14:paraId="4B8EDBA0" w14:textId="6A71464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0,007111</w:t>
            </w:r>
          </w:p>
        </w:tc>
        <w:tc>
          <w:tcPr>
            <w:tcW w:w="1464" w:type="dxa"/>
            <w:shd w:val="clear" w:color="auto" w:fill="auto"/>
            <w:noWrap/>
            <w:vAlign w:val="bottom"/>
            <w:hideMark/>
          </w:tcPr>
          <w:p w14:paraId="428C5421" w14:textId="372D89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0,017834</w:t>
            </w:r>
          </w:p>
        </w:tc>
      </w:tr>
      <w:tr w:rsidR="00C0215E" w:rsidRPr="00CE0DDB" w14:paraId="444A2926" w14:textId="77777777" w:rsidTr="007A37EA">
        <w:trPr>
          <w:trHeight w:val="201"/>
        </w:trPr>
        <w:tc>
          <w:tcPr>
            <w:tcW w:w="1464" w:type="dxa"/>
            <w:shd w:val="clear" w:color="auto" w:fill="auto"/>
            <w:noWrap/>
            <w:vAlign w:val="center"/>
            <w:hideMark/>
          </w:tcPr>
          <w:p w14:paraId="68CB1A4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52BBE84A" w14:textId="5CD44D7B" w:rsidR="00C0215E" w:rsidRPr="00CE0DDB" w:rsidRDefault="00C0215E" w:rsidP="00C0215E">
            <w:pPr>
              <w:rPr>
                <w:rFonts w:ascii="Arial" w:hAnsi="Arial" w:cs="Arial"/>
                <w:color w:val="000000"/>
                <w:sz w:val="18"/>
                <w:szCs w:val="18"/>
              </w:rPr>
            </w:pPr>
            <w:r>
              <w:rPr>
                <w:rFonts w:ascii="Calibri" w:hAnsi="Calibri" w:cs="Calibri"/>
                <w:color w:val="000000"/>
                <w:sz w:val="22"/>
                <w:szCs w:val="22"/>
              </w:rPr>
              <w:t>-0,504062</w:t>
            </w:r>
          </w:p>
        </w:tc>
        <w:tc>
          <w:tcPr>
            <w:tcW w:w="1464" w:type="dxa"/>
            <w:vAlign w:val="bottom"/>
          </w:tcPr>
          <w:p w14:paraId="30B5EC90" w14:textId="19F40BCC" w:rsidR="00C0215E" w:rsidRDefault="00C0215E" w:rsidP="00C0215E">
            <w:pPr>
              <w:rPr>
                <w:rFonts w:ascii="Calibri" w:hAnsi="Calibri" w:cs="Calibri"/>
                <w:color w:val="000000"/>
                <w:sz w:val="22"/>
                <w:szCs w:val="22"/>
              </w:rPr>
            </w:pPr>
            <w:r>
              <w:rPr>
                <w:rFonts w:ascii="Calibri" w:hAnsi="Calibri" w:cs="Calibri"/>
                <w:color w:val="000000"/>
                <w:sz w:val="22"/>
                <w:szCs w:val="22"/>
              </w:rPr>
              <w:t>0,727973</w:t>
            </w:r>
          </w:p>
        </w:tc>
        <w:tc>
          <w:tcPr>
            <w:tcW w:w="1464" w:type="dxa"/>
            <w:shd w:val="clear" w:color="auto" w:fill="auto"/>
            <w:noWrap/>
            <w:vAlign w:val="bottom"/>
            <w:hideMark/>
          </w:tcPr>
          <w:p w14:paraId="0DCB3833" w14:textId="3D098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37C3C9" w14:textId="398042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0,007358</w:t>
            </w:r>
          </w:p>
        </w:tc>
        <w:tc>
          <w:tcPr>
            <w:tcW w:w="1464" w:type="dxa"/>
            <w:shd w:val="clear" w:color="auto" w:fill="auto"/>
            <w:noWrap/>
            <w:vAlign w:val="bottom"/>
            <w:hideMark/>
          </w:tcPr>
          <w:p w14:paraId="1E5EC5E5" w14:textId="58FEB3A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0,014201</w:t>
            </w:r>
          </w:p>
        </w:tc>
      </w:tr>
      <w:tr w:rsidR="00C0215E" w:rsidRPr="00CE0DDB" w14:paraId="0958E69C" w14:textId="77777777" w:rsidTr="007A37EA">
        <w:trPr>
          <w:trHeight w:val="201"/>
        </w:trPr>
        <w:tc>
          <w:tcPr>
            <w:tcW w:w="1464" w:type="dxa"/>
            <w:shd w:val="clear" w:color="auto" w:fill="auto"/>
            <w:noWrap/>
            <w:vAlign w:val="center"/>
            <w:hideMark/>
          </w:tcPr>
          <w:p w14:paraId="6C197FED"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294DA13C" w14:textId="04D5A4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0,017280</w:t>
            </w:r>
          </w:p>
        </w:tc>
        <w:tc>
          <w:tcPr>
            <w:tcW w:w="1464" w:type="dxa"/>
            <w:vAlign w:val="bottom"/>
          </w:tcPr>
          <w:p w14:paraId="348AD0E2" w14:textId="42753DEB" w:rsidR="00C0215E" w:rsidRDefault="00C0215E" w:rsidP="00C0215E">
            <w:pPr>
              <w:rPr>
                <w:rFonts w:ascii="Calibri" w:hAnsi="Calibri" w:cs="Calibri"/>
                <w:color w:val="000000"/>
                <w:sz w:val="22"/>
                <w:szCs w:val="22"/>
              </w:rPr>
            </w:pPr>
            <w:r>
              <w:rPr>
                <w:rFonts w:ascii="Calibri" w:hAnsi="Calibri" w:cs="Calibri"/>
                <w:color w:val="000000"/>
                <w:sz w:val="22"/>
                <w:szCs w:val="22"/>
              </w:rPr>
              <w:t>0,736735</w:t>
            </w:r>
          </w:p>
        </w:tc>
        <w:tc>
          <w:tcPr>
            <w:tcW w:w="1464" w:type="dxa"/>
            <w:shd w:val="clear" w:color="auto" w:fill="auto"/>
            <w:noWrap/>
            <w:vAlign w:val="bottom"/>
            <w:hideMark/>
          </w:tcPr>
          <w:p w14:paraId="222F3146" w14:textId="4E41273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81FFEF" w14:textId="7C6C36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0,017423</w:t>
            </w:r>
          </w:p>
        </w:tc>
        <w:tc>
          <w:tcPr>
            <w:tcW w:w="1464" w:type="dxa"/>
            <w:shd w:val="clear" w:color="auto" w:fill="auto"/>
            <w:noWrap/>
            <w:vAlign w:val="bottom"/>
            <w:hideMark/>
          </w:tcPr>
          <w:p w14:paraId="21441B77" w14:textId="261AE1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0,012519</w:t>
            </w:r>
          </w:p>
        </w:tc>
      </w:tr>
      <w:tr w:rsidR="00C0215E" w:rsidRPr="00CE0DDB" w14:paraId="11220A29" w14:textId="77777777" w:rsidTr="007A37EA">
        <w:trPr>
          <w:trHeight w:val="201"/>
        </w:trPr>
        <w:tc>
          <w:tcPr>
            <w:tcW w:w="1464" w:type="dxa"/>
            <w:shd w:val="clear" w:color="auto" w:fill="auto"/>
            <w:noWrap/>
            <w:vAlign w:val="center"/>
            <w:hideMark/>
          </w:tcPr>
          <w:p w14:paraId="3293A81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65A37342" w14:textId="377009B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-0,098238</w:t>
            </w:r>
          </w:p>
        </w:tc>
        <w:tc>
          <w:tcPr>
            <w:tcW w:w="1464" w:type="dxa"/>
            <w:vAlign w:val="bottom"/>
          </w:tcPr>
          <w:p w14:paraId="57E64E74" w14:textId="26D52BAD" w:rsidR="00C0215E" w:rsidRDefault="00C0215E" w:rsidP="00C0215E">
            <w:pPr>
              <w:rPr>
                <w:rFonts w:ascii="Calibri" w:hAnsi="Calibri" w:cs="Calibri"/>
                <w:color w:val="000000"/>
                <w:sz w:val="22"/>
                <w:szCs w:val="22"/>
              </w:rPr>
            </w:pPr>
            <w:r>
              <w:rPr>
                <w:rFonts w:ascii="Calibri" w:hAnsi="Calibri" w:cs="Calibri"/>
                <w:color w:val="000000"/>
                <w:sz w:val="22"/>
                <w:szCs w:val="22"/>
              </w:rPr>
              <w:t>0,924958</w:t>
            </w:r>
          </w:p>
        </w:tc>
        <w:tc>
          <w:tcPr>
            <w:tcW w:w="1464" w:type="dxa"/>
            <w:shd w:val="clear" w:color="auto" w:fill="auto"/>
            <w:noWrap/>
            <w:vAlign w:val="bottom"/>
            <w:hideMark/>
          </w:tcPr>
          <w:p w14:paraId="4A899812" w14:textId="4C7C4EC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B9BD65D" w14:textId="0FE94AF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0,017610</w:t>
            </w:r>
          </w:p>
        </w:tc>
        <w:tc>
          <w:tcPr>
            <w:tcW w:w="1464" w:type="dxa"/>
            <w:shd w:val="clear" w:color="auto" w:fill="auto"/>
            <w:noWrap/>
            <w:vAlign w:val="bottom"/>
            <w:hideMark/>
          </w:tcPr>
          <w:p w14:paraId="447B6FDF" w14:textId="6C0D73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BAA5B19" w14:textId="77777777" w:rsidTr="007A37EA">
        <w:trPr>
          <w:trHeight w:val="201"/>
        </w:trPr>
        <w:tc>
          <w:tcPr>
            <w:tcW w:w="1464" w:type="dxa"/>
            <w:shd w:val="clear" w:color="auto" w:fill="auto"/>
            <w:noWrap/>
            <w:vAlign w:val="center"/>
            <w:hideMark/>
          </w:tcPr>
          <w:p w14:paraId="61EC91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4B94B85A" w14:textId="4DC110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-0,124643</w:t>
            </w:r>
          </w:p>
        </w:tc>
        <w:tc>
          <w:tcPr>
            <w:tcW w:w="1464" w:type="dxa"/>
            <w:vAlign w:val="bottom"/>
          </w:tcPr>
          <w:p w14:paraId="30926DC3" w14:textId="1D3E5CBC" w:rsidR="00C0215E" w:rsidRDefault="00C0215E" w:rsidP="00C0215E">
            <w:pPr>
              <w:rPr>
                <w:rFonts w:ascii="Calibri" w:hAnsi="Calibri" w:cs="Calibri"/>
                <w:color w:val="000000"/>
                <w:sz w:val="22"/>
                <w:szCs w:val="22"/>
              </w:rPr>
            </w:pPr>
            <w:r>
              <w:rPr>
                <w:rFonts w:ascii="Helvetica" w:hAnsi="Helvetica" w:cs="Helvetica"/>
                <w:color w:val="000000"/>
                <w:sz w:val="18"/>
                <w:szCs w:val="18"/>
              </w:rPr>
              <w:t>1.001656</w:t>
            </w:r>
          </w:p>
        </w:tc>
        <w:tc>
          <w:tcPr>
            <w:tcW w:w="1464" w:type="dxa"/>
            <w:shd w:val="clear" w:color="auto" w:fill="auto"/>
            <w:noWrap/>
            <w:vAlign w:val="bottom"/>
            <w:hideMark/>
          </w:tcPr>
          <w:p w14:paraId="23712ACA" w14:textId="395C9A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78355E8" w14:textId="3197A846"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0,117401</w:t>
            </w:r>
          </w:p>
        </w:tc>
        <w:tc>
          <w:tcPr>
            <w:tcW w:w="1464" w:type="dxa"/>
            <w:shd w:val="clear" w:color="auto" w:fill="auto"/>
            <w:noWrap/>
            <w:vAlign w:val="bottom"/>
            <w:hideMark/>
          </w:tcPr>
          <w:p w14:paraId="14838CE9" w14:textId="2834F0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0,008397</w:t>
            </w:r>
          </w:p>
        </w:tc>
      </w:tr>
      <w:tr w:rsidR="00C0215E" w:rsidRPr="00CE0DDB" w14:paraId="405DC64A" w14:textId="77777777" w:rsidTr="007A37EA">
        <w:trPr>
          <w:trHeight w:val="201"/>
        </w:trPr>
        <w:tc>
          <w:tcPr>
            <w:tcW w:w="1464" w:type="dxa"/>
            <w:shd w:val="clear" w:color="auto" w:fill="auto"/>
            <w:noWrap/>
            <w:vAlign w:val="center"/>
            <w:hideMark/>
          </w:tcPr>
          <w:p w14:paraId="1175948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66CF5BE6" w14:textId="54F459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-0,052656</w:t>
            </w:r>
          </w:p>
        </w:tc>
        <w:tc>
          <w:tcPr>
            <w:tcW w:w="1464" w:type="dxa"/>
            <w:vAlign w:val="bottom"/>
          </w:tcPr>
          <w:p w14:paraId="4467539B" w14:textId="2A26E07C" w:rsidR="00C0215E" w:rsidRDefault="00C0215E" w:rsidP="00C0215E">
            <w:pPr>
              <w:rPr>
                <w:rFonts w:ascii="Calibri" w:hAnsi="Calibri" w:cs="Calibri"/>
                <w:color w:val="000000"/>
                <w:sz w:val="22"/>
                <w:szCs w:val="22"/>
              </w:rPr>
            </w:pPr>
            <w:r>
              <w:rPr>
                <w:rFonts w:ascii="Calibri" w:hAnsi="Calibri" w:cs="Calibri"/>
                <w:color w:val="000000"/>
                <w:sz w:val="22"/>
                <w:szCs w:val="22"/>
              </w:rPr>
              <w:t>0,895017</w:t>
            </w:r>
          </w:p>
        </w:tc>
        <w:tc>
          <w:tcPr>
            <w:tcW w:w="1464" w:type="dxa"/>
            <w:shd w:val="clear" w:color="auto" w:fill="auto"/>
            <w:noWrap/>
            <w:vAlign w:val="bottom"/>
            <w:hideMark/>
          </w:tcPr>
          <w:p w14:paraId="3C057F7D" w14:textId="7C89900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F8BEB2" w14:textId="0C5451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0,019336</w:t>
            </w:r>
          </w:p>
        </w:tc>
        <w:tc>
          <w:tcPr>
            <w:tcW w:w="1464" w:type="dxa"/>
            <w:shd w:val="clear" w:color="auto" w:fill="auto"/>
            <w:noWrap/>
            <w:vAlign w:val="bottom"/>
            <w:hideMark/>
          </w:tcPr>
          <w:p w14:paraId="16B875CD" w14:textId="1D86A9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0,006432</w:t>
            </w:r>
          </w:p>
        </w:tc>
      </w:tr>
      <w:tr w:rsidR="00C0215E" w:rsidRPr="00CE0DDB" w14:paraId="7D611D93" w14:textId="77777777" w:rsidTr="007A37EA">
        <w:trPr>
          <w:trHeight w:val="201"/>
        </w:trPr>
        <w:tc>
          <w:tcPr>
            <w:tcW w:w="1464" w:type="dxa"/>
            <w:shd w:val="clear" w:color="auto" w:fill="auto"/>
            <w:noWrap/>
            <w:vAlign w:val="center"/>
            <w:hideMark/>
          </w:tcPr>
          <w:p w14:paraId="688CD4AE"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7DC80235" w14:textId="32AE1A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-0,488677</w:t>
            </w:r>
          </w:p>
        </w:tc>
        <w:tc>
          <w:tcPr>
            <w:tcW w:w="1464" w:type="dxa"/>
            <w:vAlign w:val="bottom"/>
          </w:tcPr>
          <w:p w14:paraId="3A6ACB0D" w14:textId="2A80F350" w:rsidR="00C0215E" w:rsidRDefault="00C0215E" w:rsidP="00C0215E">
            <w:pPr>
              <w:rPr>
                <w:rFonts w:ascii="Calibri" w:hAnsi="Calibri" w:cs="Calibri"/>
                <w:color w:val="000000"/>
                <w:sz w:val="22"/>
                <w:szCs w:val="22"/>
              </w:rPr>
            </w:pPr>
            <w:r>
              <w:rPr>
                <w:rFonts w:ascii="Helvetica" w:hAnsi="Helvetica" w:cs="Helvetica"/>
                <w:color w:val="000000"/>
                <w:sz w:val="18"/>
                <w:szCs w:val="18"/>
              </w:rPr>
              <w:t>1.034428</w:t>
            </w:r>
          </w:p>
        </w:tc>
        <w:tc>
          <w:tcPr>
            <w:tcW w:w="1464" w:type="dxa"/>
            <w:shd w:val="clear" w:color="auto" w:fill="auto"/>
            <w:noWrap/>
            <w:vAlign w:val="bottom"/>
            <w:hideMark/>
          </w:tcPr>
          <w:p w14:paraId="7D0993C7" w14:textId="4AFF2CE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377221D" w14:textId="296679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0,018209</w:t>
            </w:r>
          </w:p>
        </w:tc>
        <w:tc>
          <w:tcPr>
            <w:tcW w:w="1464" w:type="dxa"/>
            <w:shd w:val="clear" w:color="auto" w:fill="auto"/>
            <w:noWrap/>
            <w:vAlign w:val="bottom"/>
            <w:hideMark/>
          </w:tcPr>
          <w:p w14:paraId="3C64B73C" w14:textId="643A7D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0,012128</w:t>
            </w:r>
          </w:p>
        </w:tc>
      </w:tr>
      <w:tr w:rsidR="00C0215E" w:rsidRPr="00CE0DDB" w14:paraId="0B57C8A6" w14:textId="77777777" w:rsidTr="007A37EA">
        <w:trPr>
          <w:trHeight w:val="201"/>
        </w:trPr>
        <w:tc>
          <w:tcPr>
            <w:tcW w:w="1464" w:type="dxa"/>
            <w:shd w:val="clear" w:color="auto" w:fill="auto"/>
            <w:noWrap/>
            <w:vAlign w:val="center"/>
            <w:hideMark/>
          </w:tcPr>
          <w:p w14:paraId="11B8978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7198D028" w14:textId="70ADE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0,189972</w:t>
            </w:r>
          </w:p>
        </w:tc>
        <w:tc>
          <w:tcPr>
            <w:tcW w:w="1464" w:type="dxa"/>
            <w:vAlign w:val="bottom"/>
          </w:tcPr>
          <w:p w14:paraId="490D8CD1" w14:textId="0AB15934" w:rsidR="00C0215E" w:rsidRDefault="00C0215E" w:rsidP="00C0215E">
            <w:pPr>
              <w:rPr>
                <w:rFonts w:ascii="Calibri" w:hAnsi="Calibri" w:cs="Calibri"/>
                <w:color w:val="000000"/>
                <w:sz w:val="22"/>
                <w:szCs w:val="22"/>
              </w:rPr>
            </w:pPr>
            <w:r>
              <w:rPr>
                <w:rFonts w:ascii="Calibri" w:hAnsi="Calibri" w:cs="Calibri"/>
                <w:color w:val="000000"/>
                <w:sz w:val="22"/>
                <w:szCs w:val="22"/>
              </w:rPr>
              <w:t>0,887345</w:t>
            </w:r>
          </w:p>
        </w:tc>
        <w:tc>
          <w:tcPr>
            <w:tcW w:w="1464" w:type="dxa"/>
            <w:shd w:val="clear" w:color="auto" w:fill="auto"/>
            <w:noWrap/>
            <w:vAlign w:val="bottom"/>
            <w:hideMark/>
          </w:tcPr>
          <w:p w14:paraId="0E767363" w14:textId="2DFC74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356352" w14:textId="52EEFC9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0,014253</w:t>
            </w:r>
          </w:p>
        </w:tc>
        <w:tc>
          <w:tcPr>
            <w:tcW w:w="1464" w:type="dxa"/>
            <w:shd w:val="clear" w:color="auto" w:fill="auto"/>
            <w:noWrap/>
            <w:vAlign w:val="bottom"/>
            <w:hideMark/>
          </w:tcPr>
          <w:p w14:paraId="28303022" w14:textId="3179878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0,006708</w:t>
            </w:r>
          </w:p>
        </w:tc>
      </w:tr>
      <w:tr w:rsidR="00C0215E" w:rsidRPr="00CE0DDB" w14:paraId="3B864588" w14:textId="77777777" w:rsidTr="007A37EA">
        <w:trPr>
          <w:trHeight w:val="201"/>
        </w:trPr>
        <w:tc>
          <w:tcPr>
            <w:tcW w:w="1464" w:type="dxa"/>
            <w:shd w:val="clear" w:color="auto" w:fill="auto"/>
            <w:noWrap/>
            <w:vAlign w:val="center"/>
            <w:hideMark/>
          </w:tcPr>
          <w:p w14:paraId="41B946B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7BDAE671" w14:textId="0577EE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-0,201456</w:t>
            </w:r>
          </w:p>
        </w:tc>
        <w:tc>
          <w:tcPr>
            <w:tcW w:w="1464" w:type="dxa"/>
            <w:vAlign w:val="bottom"/>
          </w:tcPr>
          <w:p w14:paraId="5903F6F6" w14:textId="7F93237A" w:rsidR="00C0215E" w:rsidRDefault="00C0215E" w:rsidP="00C0215E">
            <w:pPr>
              <w:rPr>
                <w:rFonts w:ascii="Calibri" w:hAnsi="Calibri" w:cs="Calibri"/>
                <w:color w:val="000000"/>
                <w:sz w:val="22"/>
                <w:szCs w:val="22"/>
              </w:rPr>
            </w:pPr>
            <w:r>
              <w:rPr>
                <w:rFonts w:ascii="Helvetica" w:hAnsi="Helvetica" w:cs="Helvetica"/>
                <w:color w:val="000000"/>
                <w:sz w:val="18"/>
                <w:szCs w:val="18"/>
              </w:rPr>
              <w:t>1.006836</w:t>
            </w:r>
          </w:p>
        </w:tc>
        <w:tc>
          <w:tcPr>
            <w:tcW w:w="1464" w:type="dxa"/>
            <w:shd w:val="clear" w:color="auto" w:fill="auto"/>
            <w:noWrap/>
            <w:vAlign w:val="bottom"/>
            <w:hideMark/>
          </w:tcPr>
          <w:p w14:paraId="17C788F2" w14:textId="27E00A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CDD642F" w14:textId="3E69826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0,010170</w:t>
            </w:r>
          </w:p>
        </w:tc>
        <w:tc>
          <w:tcPr>
            <w:tcW w:w="1464" w:type="dxa"/>
            <w:shd w:val="clear" w:color="auto" w:fill="auto"/>
            <w:noWrap/>
            <w:vAlign w:val="bottom"/>
            <w:hideMark/>
          </w:tcPr>
          <w:p w14:paraId="345948B9" w14:textId="0E48C7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0,009450</w:t>
            </w:r>
          </w:p>
        </w:tc>
      </w:tr>
      <w:tr w:rsidR="00C0215E" w:rsidRPr="00CE0DDB" w14:paraId="01319766" w14:textId="77777777" w:rsidTr="007A37EA">
        <w:trPr>
          <w:trHeight w:val="201"/>
        </w:trPr>
        <w:tc>
          <w:tcPr>
            <w:tcW w:w="1464" w:type="dxa"/>
            <w:shd w:val="clear" w:color="auto" w:fill="auto"/>
            <w:noWrap/>
            <w:vAlign w:val="center"/>
            <w:hideMark/>
          </w:tcPr>
          <w:p w14:paraId="292642F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3BE36E98" w14:textId="578F66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-0,080494</w:t>
            </w:r>
          </w:p>
        </w:tc>
        <w:tc>
          <w:tcPr>
            <w:tcW w:w="1464" w:type="dxa"/>
            <w:vAlign w:val="bottom"/>
          </w:tcPr>
          <w:p w14:paraId="377E6A22" w14:textId="3645F98E" w:rsidR="00C0215E" w:rsidRDefault="00C0215E" w:rsidP="00C0215E">
            <w:pPr>
              <w:rPr>
                <w:rFonts w:ascii="Calibri" w:hAnsi="Calibri" w:cs="Calibri"/>
                <w:color w:val="000000"/>
                <w:sz w:val="22"/>
                <w:szCs w:val="22"/>
              </w:rPr>
            </w:pPr>
            <w:r>
              <w:rPr>
                <w:rFonts w:ascii="Calibri" w:hAnsi="Calibri" w:cs="Calibri"/>
                <w:color w:val="000000"/>
                <w:sz w:val="22"/>
                <w:szCs w:val="22"/>
              </w:rPr>
              <w:t>0,938221</w:t>
            </w:r>
          </w:p>
        </w:tc>
        <w:tc>
          <w:tcPr>
            <w:tcW w:w="1464" w:type="dxa"/>
            <w:shd w:val="clear" w:color="auto" w:fill="auto"/>
            <w:noWrap/>
            <w:vAlign w:val="bottom"/>
            <w:hideMark/>
          </w:tcPr>
          <w:p w14:paraId="1F16A2E6" w14:textId="082611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7417B0" w14:textId="1420236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0,014547</w:t>
            </w:r>
          </w:p>
        </w:tc>
        <w:tc>
          <w:tcPr>
            <w:tcW w:w="1464" w:type="dxa"/>
            <w:shd w:val="clear" w:color="auto" w:fill="auto"/>
            <w:noWrap/>
            <w:vAlign w:val="bottom"/>
            <w:hideMark/>
          </w:tcPr>
          <w:p w14:paraId="7ABD955F" w14:textId="6B9F210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0,005224</w:t>
            </w:r>
          </w:p>
        </w:tc>
      </w:tr>
      <w:tr w:rsidR="00C0215E" w:rsidRPr="00CE0DDB" w14:paraId="20F476D3" w14:textId="77777777" w:rsidTr="007A37EA">
        <w:trPr>
          <w:trHeight w:val="201"/>
        </w:trPr>
        <w:tc>
          <w:tcPr>
            <w:tcW w:w="1464" w:type="dxa"/>
            <w:shd w:val="clear" w:color="auto" w:fill="auto"/>
            <w:noWrap/>
            <w:vAlign w:val="center"/>
            <w:hideMark/>
          </w:tcPr>
          <w:p w14:paraId="6689DCD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51EA64E5" w14:textId="4A8065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0,657493</w:t>
            </w:r>
          </w:p>
        </w:tc>
        <w:tc>
          <w:tcPr>
            <w:tcW w:w="1464" w:type="dxa"/>
            <w:vAlign w:val="bottom"/>
          </w:tcPr>
          <w:p w14:paraId="17DD03E8" w14:textId="358392C1" w:rsidR="00C0215E" w:rsidRDefault="00C0215E" w:rsidP="00C0215E">
            <w:pPr>
              <w:rPr>
                <w:rFonts w:ascii="Calibri" w:hAnsi="Calibri" w:cs="Calibri"/>
                <w:color w:val="000000"/>
                <w:sz w:val="22"/>
                <w:szCs w:val="22"/>
              </w:rPr>
            </w:pPr>
            <w:r>
              <w:rPr>
                <w:rFonts w:ascii="Calibri" w:hAnsi="Calibri" w:cs="Calibri"/>
                <w:color w:val="000000"/>
                <w:sz w:val="22"/>
                <w:szCs w:val="22"/>
              </w:rPr>
              <w:t>0,878102</w:t>
            </w:r>
          </w:p>
        </w:tc>
        <w:tc>
          <w:tcPr>
            <w:tcW w:w="1464" w:type="dxa"/>
            <w:shd w:val="clear" w:color="auto" w:fill="auto"/>
            <w:noWrap/>
            <w:vAlign w:val="bottom"/>
            <w:hideMark/>
          </w:tcPr>
          <w:p w14:paraId="282D985C" w14:textId="07BA79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83ABBDD" w14:textId="3A464F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0,009807</w:t>
            </w:r>
          </w:p>
        </w:tc>
        <w:tc>
          <w:tcPr>
            <w:tcW w:w="1464" w:type="dxa"/>
            <w:shd w:val="clear" w:color="auto" w:fill="auto"/>
            <w:noWrap/>
            <w:vAlign w:val="bottom"/>
            <w:hideMark/>
          </w:tcPr>
          <w:p w14:paraId="00460134" w14:textId="0CEC4AD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0,006163</w:t>
            </w:r>
          </w:p>
        </w:tc>
      </w:tr>
      <w:tr w:rsidR="00C0215E" w:rsidRPr="00CE0DDB" w14:paraId="11E688F7" w14:textId="77777777" w:rsidTr="007A37EA">
        <w:trPr>
          <w:trHeight w:val="201"/>
        </w:trPr>
        <w:tc>
          <w:tcPr>
            <w:tcW w:w="1464" w:type="dxa"/>
            <w:shd w:val="clear" w:color="auto" w:fill="auto"/>
            <w:noWrap/>
            <w:vAlign w:val="center"/>
            <w:hideMark/>
          </w:tcPr>
          <w:p w14:paraId="5D7F3E0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757C23A7" w14:textId="23E0D1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-0,090355</w:t>
            </w:r>
          </w:p>
        </w:tc>
        <w:tc>
          <w:tcPr>
            <w:tcW w:w="1464" w:type="dxa"/>
            <w:vAlign w:val="bottom"/>
          </w:tcPr>
          <w:p w14:paraId="2C09F790" w14:textId="13A1CB9C" w:rsidR="00C0215E" w:rsidRDefault="00C0215E" w:rsidP="00C0215E">
            <w:pPr>
              <w:rPr>
                <w:rFonts w:ascii="Calibri" w:hAnsi="Calibri" w:cs="Calibri"/>
                <w:color w:val="000000"/>
                <w:sz w:val="22"/>
                <w:szCs w:val="22"/>
              </w:rPr>
            </w:pPr>
            <w:r>
              <w:rPr>
                <w:rFonts w:ascii="Calibri" w:hAnsi="Calibri" w:cs="Calibri"/>
                <w:color w:val="000000"/>
                <w:sz w:val="22"/>
                <w:szCs w:val="22"/>
              </w:rPr>
              <w:t>0,911024</w:t>
            </w:r>
          </w:p>
        </w:tc>
        <w:tc>
          <w:tcPr>
            <w:tcW w:w="1464" w:type="dxa"/>
            <w:shd w:val="clear" w:color="auto" w:fill="auto"/>
            <w:noWrap/>
            <w:vAlign w:val="bottom"/>
            <w:hideMark/>
          </w:tcPr>
          <w:p w14:paraId="3670C0F1" w14:textId="14EB904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A6C062" w14:textId="49B0F6C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0,018818</w:t>
            </w:r>
          </w:p>
        </w:tc>
        <w:tc>
          <w:tcPr>
            <w:tcW w:w="1464" w:type="dxa"/>
            <w:shd w:val="clear" w:color="auto" w:fill="auto"/>
            <w:noWrap/>
            <w:vAlign w:val="bottom"/>
            <w:hideMark/>
          </w:tcPr>
          <w:p w14:paraId="7E2F397A" w14:textId="76DE472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0,008761</w:t>
            </w:r>
          </w:p>
        </w:tc>
      </w:tr>
      <w:tr w:rsidR="00C0215E" w:rsidRPr="00CE0DDB" w14:paraId="34AE94AB" w14:textId="77777777" w:rsidTr="007A37EA">
        <w:trPr>
          <w:trHeight w:val="201"/>
        </w:trPr>
        <w:tc>
          <w:tcPr>
            <w:tcW w:w="1464" w:type="dxa"/>
            <w:shd w:val="clear" w:color="auto" w:fill="auto"/>
            <w:noWrap/>
            <w:vAlign w:val="center"/>
            <w:hideMark/>
          </w:tcPr>
          <w:p w14:paraId="54211790"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1491D31F" w14:textId="25C8FBB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0,009865</w:t>
            </w:r>
          </w:p>
        </w:tc>
        <w:tc>
          <w:tcPr>
            <w:tcW w:w="1464" w:type="dxa"/>
            <w:vAlign w:val="bottom"/>
          </w:tcPr>
          <w:p w14:paraId="4A2AD972" w14:textId="410CDCD0" w:rsidR="00C0215E" w:rsidRDefault="00C0215E" w:rsidP="00C0215E">
            <w:pPr>
              <w:rPr>
                <w:rFonts w:ascii="Calibri" w:hAnsi="Calibri" w:cs="Calibri"/>
                <w:color w:val="000000"/>
                <w:sz w:val="22"/>
                <w:szCs w:val="22"/>
              </w:rPr>
            </w:pPr>
            <w:r>
              <w:rPr>
                <w:rFonts w:ascii="Calibri" w:hAnsi="Calibri" w:cs="Calibri"/>
                <w:color w:val="000000"/>
                <w:sz w:val="22"/>
                <w:szCs w:val="22"/>
              </w:rPr>
              <w:t>0,913607</w:t>
            </w:r>
          </w:p>
        </w:tc>
        <w:tc>
          <w:tcPr>
            <w:tcW w:w="1464" w:type="dxa"/>
            <w:shd w:val="clear" w:color="auto" w:fill="auto"/>
            <w:noWrap/>
            <w:vAlign w:val="bottom"/>
            <w:hideMark/>
          </w:tcPr>
          <w:p w14:paraId="395CFDA4" w14:textId="156B23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F7B4AF4" w14:textId="00DB26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0,019882</w:t>
            </w:r>
          </w:p>
        </w:tc>
        <w:tc>
          <w:tcPr>
            <w:tcW w:w="1464" w:type="dxa"/>
            <w:shd w:val="clear" w:color="auto" w:fill="auto"/>
            <w:noWrap/>
            <w:vAlign w:val="bottom"/>
            <w:hideMark/>
          </w:tcPr>
          <w:p w14:paraId="77F74C54" w14:textId="74138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0,007375</w:t>
            </w:r>
          </w:p>
        </w:tc>
      </w:tr>
      <w:tr w:rsidR="00C0215E" w:rsidRPr="00CE0DDB" w14:paraId="58191BC8" w14:textId="77777777" w:rsidTr="007A37EA">
        <w:trPr>
          <w:trHeight w:val="201"/>
        </w:trPr>
        <w:tc>
          <w:tcPr>
            <w:tcW w:w="1464" w:type="dxa"/>
            <w:shd w:val="clear" w:color="auto" w:fill="auto"/>
            <w:noWrap/>
            <w:vAlign w:val="center"/>
            <w:hideMark/>
          </w:tcPr>
          <w:p w14:paraId="288A3199"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lastRenderedPageBreak/>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589D8D60" w14:textId="329C7F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0,608254</w:t>
            </w:r>
          </w:p>
        </w:tc>
        <w:tc>
          <w:tcPr>
            <w:tcW w:w="1464" w:type="dxa"/>
            <w:vAlign w:val="bottom"/>
          </w:tcPr>
          <w:p w14:paraId="2A1ED0BD" w14:textId="257FF9CC" w:rsidR="00C0215E" w:rsidRDefault="00C0215E" w:rsidP="00C0215E">
            <w:pPr>
              <w:rPr>
                <w:rFonts w:ascii="Calibri" w:hAnsi="Calibri" w:cs="Calibri"/>
                <w:color w:val="000000"/>
                <w:sz w:val="22"/>
                <w:szCs w:val="22"/>
              </w:rPr>
            </w:pPr>
            <w:r>
              <w:rPr>
                <w:rFonts w:ascii="Calibri" w:hAnsi="Calibri" w:cs="Calibri"/>
                <w:color w:val="000000"/>
                <w:sz w:val="22"/>
                <w:szCs w:val="22"/>
              </w:rPr>
              <w:t>0,810700</w:t>
            </w:r>
          </w:p>
        </w:tc>
        <w:tc>
          <w:tcPr>
            <w:tcW w:w="1464" w:type="dxa"/>
            <w:shd w:val="clear" w:color="auto" w:fill="auto"/>
            <w:noWrap/>
            <w:vAlign w:val="bottom"/>
            <w:hideMark/>
          </w:tcPr>
          <w:p w14:paraId="2F459110" w14:textId="68E4BC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DAEFF3" w14:textId="67C035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0,020090</w:t>
            </w:r>
          </w:p>
        </w:tc>
        <w:tc>
          <w:tcPr>
            <w:tcW w:w="1464" w:type="dxa"/>
            <w:shd w:val="clear" w:color="auto" w:fill="auto"/>
            <w:noWrap/>
            <w:vAlign w:val="bottom"/>
            <w:hideMark/>
          </w:tcPr>
          <w:p w14:paraId="5C340EA6" w14:textId="1EAEBA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0,008478</w:t>
            </w:r>
          </w:p>
        </w:tc>
      </w:tr>
      <w:tr w:rsidR="00C0215E" w:rsidRPr="00CE0DDB" w14:paraId="500C2C9A" w14:textId="77777777" w:rsidTr="007A37EA">
        <w:trPr>
          <w:trHeight w:val="201"/>
        </w:trPr>
        <w:tc>
          <w:tcPr>
            <w:tcW w:w="1464" w:type="dxa"/>
            <w:shd w:val="clear" w:color="auto" w:fill="auto"/>
            <w:noWrap/>
            <w:vAlign w:val="center"/>
            <w:hideMark/>
          </w:tcPr>
          <w:p w14:paraId="564BB84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31E92F7F" w14:textId="21864AF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-0,014382</w:t>
            </w:r>
          </w:p>
        </w:tc>
        <w:tc>
          <w:tcPr>
            <w:tcW w:w="1464" w:type="dxa"/>
            <w:vAlign w:val="bottom"/>
          </w:tcPr>
          <w:p w14:paraId="128A43C9" w14:textId="4E063562" w:rsidR="00C0215E" w:rsidRDefault="00C0215E" w:rsidP="00C0215E">
            <w:pPr>
              <w:rPr>
                <w:rFonts w:ascii="Calibri" w:hAnsi="Calibri" w:cs="Calibri"/>
                <w:color w:val="000000"/>
                <w:sz w:val="22"/>
                <w:szCs w:val="22"/>
              </w:rPr>
            </w:pPr>
            <w:r>
              <w:rPr>
                <w:rFonts w:ascii="Helvetica" w:hAnsi="Helvetica" w:cs="Helvetica"/>
                <w:color w:val="000000"/>
                <w:sz w:val="18"/>
                <w:szCs w:val="18"/>
              </w:rPr>
              <w:t>1.009914</w:t>
            </w:r>
          </w:p>
        </w:tc>
        <w:tc>
          <w:tcPr>
            <w:tcW w:w="1464" w:type="dxa"/>
            <w:shd w:val="clear" w:color="auto" w:fill="auto"/>
            <w:noWrap/>
            <w:vAlign w:val="bottom"/>
            <w:hideMark/>
          </w:tcPr>
          <w:p w14:paraId="59CFDB59" w14:textId="7B3A9C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1ED8B9" w14:textId="47C7BB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86D008F" w14:textId="6D4F6A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6292EA0" w14:textId="77777777" w:rsidTr="007A37EA">
        <w:trPr>
          <w:trHeight w:val="201"/>
        </w:trPr>
        <w:tc>
          <w:tcPr>
            <w:tcW w:w="1464" w:type="dxa"/>
            <w:shd w:val="clear" w:color="auto" w:fill="auto"/>
            <w:noWrap/>
            <w:vAlign w:val="center"/>
            <w:hideMark/>
          </w:tcPr>
          <w:p w14:paraId="7E17F6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8565FD5" w14:textId="1872C1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-0,256266</w:t>
            </w:r>
          </w:p>
        </w:tc>
        <w:tc>
          <w:tcPr>
            <w:tcW w:w="1464" w:type="dxa"/>
            <w:vAlign w:val="bottom"/>
          </w:tcPr>
          <w:p w14:paraId="74E832E8" w14:textId="1A297580" w:rsidR="00C0215E" w:rsidRDefault="00C0215E" w:rsidP="00C0215E">
            <w:pPr>
              <w:rPr>
                <w:rFonts w:ascii="Calibri" w:hAnsi="Calibri" w:cs="Calibri"/>
                <w:color w:val="000000"/>
                <w:sz w:val="22"/>
                <w:szCs w:val="22"/>
              </w:rPr>
            </w:pPr>
            <w:r>
              <w:rPr>
                <w:rFonts w:ascii="Calibri" w:hAnsi="Calibri" w:cs="Calibri"/>
                <w:color w:val="000000"/>
                <w:sz w:val="22"/>
                <w:szCs w:val="22"/>
              </w:rPr>
              <w:t>0,887628</w:t>
            </w:r>
          </w:p>
        </w:tc>
        <w:tc>
          <w:tcPr>
            <w:tcW w:w="1464" w:type="dxa"/>
            <w:shd w:val="clear" w:color="auto" w:fill="auto"/>
            <w:noWrap/>
            <w:vAlign w:val="bottom"/>
            <w:hideMark/>
          </w:tcPr>
          <w:p w14:paraId="24A7684A" w14:textId="5D5730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58A6BD" w14:textId="2675B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0,004359</w:t>
            </w:r>
          </w:p>
        </w:tc>
        <w:tc>
          <w:tcPr>
            <w:tcW w:w="1464" w:type="dxa"/>
            <w:shd w:val="clear" w:color="auto" w:fill="auto"/>
            <w:noWrap/>
            <w:vAlign w:val="bottom"/>
            <w:hideMark/>
          </w:tcPr>
          <w:p w14:paraId="750181EA" w14:textId="04033B2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7D22E53C" w14:textId="77777777" w:rsidTr="007A37EA">
        <w:trPr>
          <w:trHeight w:val="201"/>
        </w:trPr>
        <w:tc>
          <w:tcPr>
            <w:tcW w:w="1464" w:type="dxa"/>
            <w:shd w:val="clear" w:color="auto" w:fill="auto"/>
            <w:noWrap/>
            <w:vAlign w:val="center"/>
            <w:hideMark/>
          </w:tcPr>
          <w:p w14:paraId="04EE840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4D4C849E" w14:textId="6331A3C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-0,056869</w:t>
            </w:r>
          </w:p>
        </w:tc>
        <w:tc>
          <w:tcPr>
            <w:tcW w:w="1464" w:type="dxa"/>
            <w:vAlign w:val="bottom"/>
          </w:tcPr>
          <w:p w14:paraId="186615D0" w14:textId="0B499581" w:rsidR="00C0215E" w:rsidRDefault="00C0215E" w:rsidP="00C0215E">
            <w:pPr>
              <w:rPr>
                <w:rFonts w:ascii="Calibri" w:hAnsi="Calibri" w:cs="Calibri"/>
                <w:color w:val="000000"/>
                <w:sz w:val="22"/>
                <w:szCs w:val="22"/>
              </w:rPr>
            </w:pPr>
            <w:r>
              <w:rPr>
                <w:rFonts w:ascii="Helvetica" w:hAnsi="Helvetica" w:cs="Helvetica"/>
                <w:color w:val="000000"/>
                <w:sz w:val="18"/>
                <w:szCs w:val="18"/>
              </w:rPr>
              <w:t>1.127653</w:t>
            </w:r>
          </w:p>
        </w:tc>
        <w:tc>
          <w:tcPr>
            <w:tcW w:w="1464" w:type="dxa"/>
            <w:shd w:val="clear" w:color="auto" w:fill="auto"/>
            <w:noWrap/>
            <w:vAlign w:val="bottom"/>
            <w:hideMark/>
          </w:tcPr>
          <w:p w14:paraId="0B888D73" w14:textId="0AF5F2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0A72569" w14:textId="405D7D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0,001199</w:t>
            </w:r>
          </w:p>
        </w:tc>
        <w:tc>
          <w:tcPr>
            <w:tcW w:w="1464" w:type="dxa"/>
            <w:shd w:val="clear" w:color="auto" w:fill="auto"/>
            <w:noWrap/>
            <w:vAlign w:val="bottom"/>
            <w:hideMark/>
          </w:tcPr>
          <w:p w14:paraId="7752DC32" w14:textId="27A0A7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43D7D13" w14:textId="77777777" w:rsidTr="007A37EA">
        <w:trPr>
          <w:trHeight w:val="201"/>
        </w:trPr>
        <w:tc>
          <w:tcPr>
            <w:tcW w:w="1464" w:type="dxa"/>
            <w:shd w:val="clear" w:color="auto" w:fill="auto"/>
            <w:noWrap/>
            <w:vAlign w:val="center"/>
            <w:hideMark/>
          </w:tcPr>
          <w:p w14:paraId="3EC13A9D"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15F270C7" w14:textId="7DA2FB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0,574720</w:t>
            </w:r>
          </w:p>
        </w:tc>
        <w:tc>
          <w:tcPr>
            <w:tcW w:w="1464" w:type="dxa"/>
            <w:vAlign w:val="bottom"/>
          </w:tcPr>
          <w:p w14:paraId="2FDF18DD" w14:textId="26A70E1E" w:rsidR="00C0215E" w:rsidRDefault="00C0215E" w:rsidP="00C0215E">
            <w:pPr>
              <w:rPr>
                <w:rFonts w:ascii="Calibri" w:hAnsi="Calibri" w:cs="Calibri"/>
                <w:color w:val="000000"/>
                <w:sz w:val="22"/>
                <w:szCs w:val="22"/>
              </w:rPr>
            </w:pPr>
            <w:r>
              <w:rPr>
                <w:rFonts w:ascii="Calibri" w:hAnsi="Calibri" w:cs="Calibri"/>
                <w:color w:val="000000"/>
                <w:sz w:val="22"/>
                <w:szCs w:val="22"/>
              </w:rPr>
              <w:t>0,880021</w:t>
            </w:r>
          </w:p>
        </w:tc>
        <w:tc>
          <w:tcPr>
            <w:tcW w:w="1464" w:type="dxa"/>
            <w:shd w:val="clear" w:color="auto" w:fill="auto"/>
            <w:noWrap/>
            <w:vAlign w:val="bottom"/>
            <w:hideMark/>
          </w:tcPr>
          <w:p w14:paraId="10DD50AC" w14:textId="1F5F8E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56C89D0" w14:textId="3C8D69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0,014478</w:t>
            </w:r>
          </w:p>
        </w:tc>
        <w:tc>
          <w:tcPr>
            <w:tcW w:w="1464" w:type="dxa"/>
            <w:shd w:val="clear" w:color="auto" w:fill="auto"/>
            <w:noWrap/>
            <w:vAlign w:val="bottom"/>
            <w:hideMark/>
          </w:tcPr>
          <w:p w14:paraId="7FEFB44B" w14:textId="37B521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0,004229</w:t>
            </w:r>
          </w:p>
        </w:tc>
      </w:tr>
      <w:tr w:rsidR="00C0215E" w:rsidRPr="00CE0DDB" w14:paraId="55ED86C9" w14:textId="77777777" w:rsidTr="007A37EA">
        <w:trPr>
          <w:trHeight w:val="201"/>
        </w:trPr>
        <w:tc>
          <w:tcPr>
            <w:tcW w:w="1464" w:type="dxa"/>
            <w:shd w:val="clear" w:color="auto" w:fill="auto"/>
            <w:noWrap/>
            <w:vAlign w:val="center"/>
            <w:hideMark/>
          </w:tcPr>
          <w:p w14:paraId="05F41BA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00D639D4" w14:textId="22A213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-0,093186</w:t>
            </w:r>
          </w:p>
        </w:tc>
        <w:tc>
          <w:tcPr>
            <w:tcW w:w="1464" w:type="dxa"/>
            <w:vAlign w:val="bottom"/>
          </w:tcPr>
          <w:p w14:paraId="7EA7C21D" w14:textId="71D55AE1" w:rsidR="00C0215E" w:rsidRDefault="00C0215E" w:rsidP="00C0215E">
            <w:pPr>
              <w:rPr>
                <w:rFonts w:ascii="Calibri" w:hAnsi="Calibri" w:cs="Calibri"/>
                <w:color w:val="000000"/>
                <w:sz w:val="22"/>
                <w:szCs w:val="22"/>
              </w:rPr>
            </w:pPr>
            <w:r>
              <w:rPr>
                <w:rFonts w:ascii="Calibri" w:hAnsi="Calibri" w:cs="Calibri"/>
                <w:color w:val="000000"/>
                <w:sz w:val="22"/>
                <w:szCs w:val="22"/>
              </w:rPr>
              <w:t>0,906433</w:t>
            </w:r>
          </w:p>
        </w:tc>
        <w:tc>
          <w:tcPr>
            <w:tcW w:w="1464" w:type="dxa"/>
            <w:shd w:val="clear" w:color="auto" w:fill="auto"/>
            <w:noWrap/>
            <w:vAlign w:val="bottom"/>
            <w:hideMark/>
          </w:tcPr>
          <w:p w14:paraId="3575312A" w14:textId="1CC9A41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EBE61B" w14:textId="1DF09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0,019116</w:t>
            </w:r>
          </w:p>
        </w:tc>
        <w:tc>
          <w:tcPr>
            <w:tcW w:w="1464" w:type="dxa"/>
            <w:shd w:val="clear" w:color="auto" w:fill="auto"/>
            <w:noWrap/>
            <w:vAlign w:val="bottom"/>
            <w:hideMark/>
          </w:tcPr>
          <w:p w14:paraId="53E79AE9" w14:textId="2E064E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0,007185</w:t>
            </w:r>
          </w:p>
        </w:tc>
      </w:tr>
      <w:tr w:rsidR="00C0215E" w:rsidRPr="00CE0DDB" w14:paraId="31DB4BF4" w14:textId="77777777" w:rsidTr="007A37EA">
        <w:trPr>
          <w:trHeight w:val="201"/>
        </w:trPr>
        <w:tc>
          <w:tcPr>
            <w:tcW w:w="1464" w:type="dxa"/>
            <w:shd w:val="clear" w:color="auto" w:fill="auto"/>
            <w:noWrap/>
            <w:vAlign w:val="center"/>
            <w:hideMark/>
          </w:tcPr>
          <w:p w14:paraId="1458C223"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2C1C6885" w14:textId="74ABD4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0,775697</w:t>
            </w:r>
          </w:p>
        </w:tc>
        <w:tc>
          <w:tcPr>
            <w:tcW w:w="1464" w:type="dxa"/>
            <w:vAlign w:val="bottom"/>
          </w:tcPr>
          <w:p w14:paraId="0F183B95" w14:textId="1EE8D34E" w:rsidR="00C0215E" w:rsidRDefault="00C0215E" w:rsidP="00C0215E">
            <w:pPr>
              <w:rPr>
                <w:rFonts w:ascii="Calibri" w:hAnsi="Calibri" w:cs="Calibri"/>
                <w:color w:val="000000"/>
                <w:sz w:val="22"/>
                <w:szCs w:val="22"/>
              </w:rPr>
            </w:pPr>
            <w:r>
              <w:rPr>
                <w:rFonts w:ascii="Helvetica" w:hAnsi="Helvetica" w:cs="Helvetica"/>
                <w:color w:val="000000"/>
                <w:sz w:val="18"/>
                <w:szCs w:val="18"/>
              </w:rPr>
              <w:t>1.214980</w:t>
            </w:r>
          </w:p>
        </w:tc>
        <w:tc>
          <w:tcPr>
            <w:tcW w:w="1464" w:type="dxa"/>
            <w:shd w:val="clear" w:color="auto" w:fill="auto"/>
            <w:noWrap/>
            <w:vAlign w:val="bottom"/>
            <w:hideMark/>
          </w:tcPr>
          <w:p w14:paraId="58E28BCF" w14:textId="04CEDD9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61A67B5" w14:textId="5AC6F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0,009316</w:t>
            </w:r>
          </w:p>
        </w:tc>
        <w:tc>
          <w:tcPr>
            <w:tcW w:w="1464" w:type="dxa"/>
            <w:shd w:val="clear" w:color="auto" w:fill="auto"/>
            <w:noWrap/>
            <w:vAlign w:val="bottom"/>
            <w:hideMark/>
          </w:tcPr>
          <w:p w14:paraId="3E09469F" w14:textId="5DEEA1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0,010250</w:t>
            </w:r>
          </w:p>
        </w:tc>
      </w:tr>
      <w:tr w:rsidR="00C0215E" w:rsidRPr="00CE0DDB" w14:paraId="218734BC" w14:textId="77777777" w:rsidTr="007A37EA">
        <w:trPr>
          <w:trHeight w:val="201"/>
        </w:trPr>
        <w:tc>
          <w:tcPr>
            <w:tcW w:w="1464" w:type="dxa"/>
            <w:shd w:val="clear" w:color="auto" w:fill="auto"/>
            <w:noWrap/>
            <w:vAlign w:val="center"/>
            <w:hideMark/>
          </w:tcPr>
          <w:p w14:paraId="44FDA176"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51281331" w14:textId="14938DBA" w:rsidR="00C0215E" w:rsidRPr="00CE0DDB" w:rsidRDefault="00C0215E" w:rsidP="00C0215E">
            <w:pPr>
              <w:rPr>
                <w:rFonts w:ascii="Arial" w:hAnsi="Arial" w:cs="Arial"/>
                <w:color w:val="000000"/>
                <w:sz w:val="18"/>
                <w:szCs w:val="18"/>
              </w:rPr>
            </w:pPr>
            <w:r>
              <w:rPr>
                <w:rFonts w:ascii="Calibri" w:hAnsi="Calibri" w:cs="Calibri"/>
                <w:color w:val="000000"/>
                <w:sz w:val="22"/>
                <w:szCs w:val="22"/>
              </w:rPr>
              <w:t>0,875363</w:t>
            </w:r>
          </w:p>
        </w:tc>
        <w:tc>
          <w:tcPr>
            <w:tcW w:w="1464" w:type="dxa"/>
            <w:vAlign w:val="bottom"/>
          </w:tcPr>
          <w:p w14:paraId="6EDB6EB1" w14:textId="72496B51" w:rsidR="00C0215E" w:rsidRDefault="00C0215E" w:rsidP="00C0215E">
            <w:pPr>
              <w:rPr>
                <w:rFonts w:ascii="Calibri" w:hAnsi="Calibri" w:cs="Calibri"/>
                <w:color w:val="000000"/>
                <w:sz w:val="22"/>
                <w:szCs w:val="22"/>
              </w:rPr>
            </w:pPr>
            <w:r>
              <w:rPr>
                <w:rFonts w:ascii="Calibri" w:hAnsi="Calibri" w:cs="Calibri"/>
                <w:color w:val="000000"/>
                <w:sz w:val="22"/>
                <w:szCs w:val="22"/>
              </w:rPr>
              <w:t>0,702473</w:t>
            </w:r>
          </w:p>
        </w:tc>
        <w:tc>
          <w:tcPr>
            <w:tcW w:w="1464" w:type="dxa"/>
            <w:shd w:val="clear" w:color="auto" w:fill="auto"/>
            <w:noWrap/>
            <w:vAlign w:val="bottom"/>
            <w:hideMark/>
          </w:tcPr>
          <w:p w14:paraId="09752B27" w14:textId="2FB286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0,033201</w:t>
            </w:r>
          </w:p>
        </w:tc>
        <w:tc>
          <w:tcPr>
            <w:tcW w:w="1464" w:type="dxa"/>
            <w:shd w:val="clear" w:color="auto" w:fill="auto"/>
            <w:noWrap/>
            <w:vAlign w:val="bottom"/>
            <w:hideMark/>
          </w:tcPr>
          <w:p w14:paraId="6F051D4E" w14:textId="46F3C2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0,018282</w:t>
            </w:r>
          </w:p>
        </w:tc>
        <w:tc>
          <w:tcPr>
            <w:tcW w:w="1464" w:type="dxa"/>
            <w:shd w:val="clear" w:color="auto" w:fill="auto"/>
            <w:noWrap/>
            <w:vAlign w:val="bottom"/>
            <w:hideMark/>
          </w:tcPr>
          <w:p w14:paraId="324224A2" w14:textId="0F171E4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0,024077</w:t>
            </w:r>
          </w:p>
        </w:tc>
      </w:tr>
      <w:tr w:rsidR="00C0215E" w:rsidRPr="00CE0DDB" w14:paraId="53CCD4B2" w14:textId="77777777" w:rsidTr="007A37EA">
        <w:trPr>
          <w:trHeight w:val="201"/>
        </w:trPr>
        <w:tc>
          <w:tcPr>
            <w:tcW w:w="1464" w:type="dxa"/>
            <w:shd w:val="clear" w:color="auto" w:fill="auto"/>
            <w:noWrap/>
            <w:vAlign w:val="center"/>
            <w:hideMark/>
          </w:tcPr>
          <w:p w14:paraId="5AFEC2B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7A811669" w14:textId="12D6E4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-0,127810</w:t>
            </w:r>
          </w:p>
        </w:tc>
        <w:tc>
          <w:tcPr>
            <w:tcW w:w="1464" w:type="dxa"/>
            <w:vAlign w:val="bottom"/>
          </w:tcPr>
          <w:p w14:paraId="6EF9BF69" w14:textId="05A6E76F" w:rsidR="00C0215E" w:rsidRDefault="00C0215E" w:rsidP="00C0215E">
            <w:pPr>
              <w:rPr>
                <w:rFonts w:ascii="Calibri" w:hAnsi="Calibri" w:cs="Calibri"/>
                <w:color w:val="000000"/>
                <w:sz w:val="22"/>
                <w:szCs w:val="22"/>
              </w:rPr>
            </w:pPr>
            <w:r>
              <w:rPr>
                <w:rFonts w:ascii="Calibri" w:hAnsi="Calibri" w:cs="Calibri"/>
                <w:color w:val="000000"/>
                <w:sz w:val="22"/>
                <w:szCs w:val="22"/>
              </w:rPr>
              <w:t>0,922660</w:t>
            </w:r>
          </w:p>
        </w:tc>
        <w:tc>
          <w:tcPr>
            <w:tcW w:w="1464" w:type="dxa"/>
            <w:shd w:val="clear" w:color="auto" w:fill="auto"/>
            <w:noWrap/>
            <w:vAlign w:val="bottom"/>
            <w:hideMark/>
          </w:tcPr>
          <w:p w14:paraId="4545A6DE" w14:textId="733262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C1F5BB5" w14:textId="2879050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0,019254</w:t>
            </w:r>
          </w:p>
        </w:tc>
        <w:tc>
          <w:tcPr>
            <w:tcW w:w="1464" w:type="dxa"/>
            <w:shd w:val="clear" w:color="auto" w:fill="auto"/>
            <w:noWrap/>
            <w:vAlign w:val="bottom"/>
            <w:hideMark/>
          </w:tcPr>
          <w:p w14:paraId="7A0DE60C" w14:textId="6C9466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0,010784</w:t>
            </w:r>
          </w:p>
        </w:tc>
      </w:tr>
      <w:tr w:rsidR="00C0215E" w:rsidRPr="00CE0DDB" w14:paraId="5CBF27AB" w14:textId="77777777" w:rsidTr="007A37EA">
        <w:trPr>
          <w:trHeight w:val="201"/>
        </w:trPr>
        <w:tc>
          <w:tcPr>
            <w:tcW w:w="1464" w:type="dxa"/>
            <w:shd w:val="clear" w:color="auto" w:fill="auto"/>
            <w:noWrap/>
            <w:vAlign w:val="center"/>
            <w:hideMark/>
          </w:tcPr>
          <w:p w14:paraId="740898F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08E12695" w14:textId="5F138FF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0,194728</w:t>
            </w:r>
          </w:p>
        </w:tc>
        <w:tc>
          <w:tcPr>
            <w:tcW w:w="1464" w:type="dxa"/>
            <w:vAlign w:val="bottom"/>
          </w:tcPr>
          <w:p w14:paraId="39539BB5" w14:textId="495212A4" w:rsidR="00C0215E" w:rsidRDefault="00C0215E" w:rsidP="00C0215E">
            <w:pPr>
              <w:rPr>
                <w:rFonts w:ascii="Calibri" w:hAnsi="Calibri" w:cs="Calibri"/>
                <w:color w:val="000000"/>
                <w:sz w:val="22"/>
                <w:szCs w:val="22"/>
              </w:rPr>
            </w:pPr>
            <w:r>
              <w:rPr>
                <w:rFonts w:ascii="Helvetica" w:hAnsi="Helvetica" w:cs="Helvetica"/>
                <w:color w:val="000000"/>
                <w:sz w:val="18"/>
                <w:szCs w:val="18"/>
              </w:rPr>
              <w:t>1.074891</w:t>
            </w:r>
          </w:p>
        </w:tc>
        <w:tc>
          <w:tcPr>
            <w:tcW w:w="1464" w:type="dxa"/>
            <w:shd w:val="clear" w:color="auto" w:fill="auto"/>
            <w:noWrap/>
            <w:vAlign w:val="bottom"/>
            <w:hideMark/>
          </w:tcPr>
          <w:p w14:paraId="4091D681" w14:textId="7E310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5DEEB6E" w14:textId="0A688C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0,017980</w:t>
            </w:r>
          </w:p>
        </w:tc>
        <w:tc>
          <w:tcPr>
            <w:tcW w:w="1464" w:type="dxa"/>
            <w:shd w:val="clear" w:color="auto" w:fill="auto"/>
            <w:noWrap/>
            <w:vAlign w:val="bottom"/>
            <w:hideMark/>
          </w:tcPr>
          <w:p w14:paraId="43FAA943" w14:textId="40F9EA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0,006382</w:t>
            </w:r>
          </w:p>
        </w:tc>
      </w:tr>
      <w:tr w:rsidR="00C0215E" w:rsidRPr="00CE0DDB" w14:paraId="7EDA9B4C" w14:textId="77777777" w:rsidTr="007A37EA">
        <w:trPr>
          <w:trHeight w:val="201"/>
        </w:trPr>
        <w:tc>
          <w:tcPr>
            <w:tcW w:w="1464" w:type="dxa"/>
            <w:shd w:val="clear" w:color="auto" w:fill="auto"/>
            <w:noWrap/>
            <w:vAlign w:val="center"/>
            <w:hideMark/>
          </w:tcPr>
          <w:p w14:paraId="2C61AC6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3A1EED3D" w14:textId="02CF43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0,120138</w:t>
            </w:r>
          </w:p>
        </w:tc>
        <w:tc>
          <w:tcPr>
            <w:tcW w:w="1464" w:type="dxa"/>
            <w:vAlign w:val="bottom"/>
          </w:tcPr>
          <w:p w14:paraId="462EDDDC" w14:textId="502D53F9" w:rsidR="00C0215E" w:rsidRDefault="00C0215E" w:rsidP="00C0215E">
            <w:pPr>
              <w:rPr>
                <w:rFonts w:ascii="Calibri" w:hAnsi="Calibri" w:cs="Calibri"/>
                <w:color w:val="000000"/>
                <w:sz w:val="22"/>
                <w:szCs w:val="22"/>
              </w:rPr>
            </w:pPr>
            <w:r>
              <w:rPr>
                <w:rFonts w:ascii="Calibri" w:hAnsi="Calibri" w:cs="Calibri"/>
                <w:color w:val="000000"/>
                <w:sz w:val="22"/>
                <w:szCs w:val="22"/>
              </w:rPr>
              <w:t>0,918723</w:t>
            </w:r>
          </w:p>
        </w:tc>
        <w:tc>
          <w:tcPr>
            <w:tcW w:w="1464" w:type="dxa"/>
            <w:shd w:val="clear" w:color="auto" w:fill="auto"/>
            <w:noWrap/>
            <w:vAlign w:val="bottom"/>
            <w:hideMark/>
          </w:tcPr>
          <w:p w14:paraId="4F801B7F" w14:textId="57893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ABA4EB" w14:textId="54950A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0,000656</w:t>
            </w:r>
          </w:p>
        </w:tc>
        <w:tc>
          <w:tcPr>
            <w:tcW w:w="1464" w:type="dxa"/>
            <w:shd w:val="clear" w:color="auto" w:fill="auto"/>
            <w:noWrap/>
            <w:vAlign w:val="bottom"/>
            <w:hideMark/>
          </w:tcPr>
          <w:p w14:paraId="53E26D50" w14:textId="5026342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0,005651</w:t>
            </w:r>
          </w:p>
        </w:tc>
      </w:tr>
      <w:tr w:rsidR="00C0215E" w:rsidRPr="00CE0DDB" w14:paraId="523C3B6B" w14:textId="77777777" w:rsidTr="007A37EA">
        <w:trPr>
          <w:trHeight w:val="201"/>
        </w:trPr>
        <w:tc>
          <w:tcPr>
            <w:tcW w:w="1464" w:type="dxa"/>
            <w:shd w:val="clear" w:color="auto" w:fill="auto"/>
            <w:noWrap/>
            <w:vAlign w:val="center"/>
            <w:hideMark/>
          </w:tcPr>
          <w:p w14:paraId="2384BA9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35F799DC" w14:textId="176F80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-0,044634</w:t>
            </w:r>
          </w:p>
        </w:tc>
        <w:tc>
          <w:tcPr>
            <w:tcW w:w="1464" w:type="dxa"/>
            <w:vAlign w:val="bottom"/>
          </w:tcPr>
          <w:p w14:paraId="5F143926" w14:textId="75FB574A" w:rsidR="00C0215E" w:rsidRDefault="00C0215E" w:rsidP="00C0215E">
            <w:pPr>
              <w:rPr>
                <w:rFonts w:ascii="Calibri" w:hAnsi="Calibri" w:cs="Calibri"/>
                <w:color w:val="000000"/>
                <w:sz w:val="22"/>
                <w:szCs w:val="22"/>
              </w:rPr>
            </w:pPr>
            <w:r>
              <w:rPr>
                <w:rFonts w:ascii="Calibri" w:hAnsi="Calibri" w:cs="Calibri"/>
                <w:color w:val="000000"/>
                <w:sz w:val="22"/>
                <w:szCs w:val="22"/>
              </w:rPr>
              <w:t>0,816348</w:t>
            </w:r>
          </w:p>
        </w:tc>
        <w:tc>
          <w:tcPr>
            <w:tcW w:w="1464" w:type="dxa"/>
            <w:shd w:val="clear" w:color="auto" w:fill="auto"/>
            <w:noWrap/>
            <w:vAlign w:val="bottom"/>
            <w:hideMark/>
          </w:tcPr>
          <w:p w14:paraId="76D666AF" w14:textId="0F021CB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2E38A5" w14:textId="00046D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0,018027</w:t>
            </w:r>
          </w:p>
        </w:tc>
        <w:tc>
          <w:tcPr>
            <w:tcW w:w="1464" w:type="dxa"/>
            <w:shd w:val="clear" w:color="auto" w:fill="auto"/>
            <w:noWrap/>
            <w:vAlign w:val="bottom"/>
            <w:hideMark/>
          </w:tcPr>
          <w:p w14:paraId="7A3FC929" w14:textId="2EC8F0E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0,014263</w:t>
            </w:r>
          </w:p>
        </w:tc>
      </w:tr>
      <w:tr w:rsidR="00C0215E" w:rsidRPr="00CE0DDB" w14:paraId="2496A096" w14:textId="77777777" w:rsidTr="007A37EA">
        <w:trPr>
          <w:trHeight w:val="201"/>
        </w:trPr>
        <w:tc>
          <w:tcPr>
            <w:tcW w:w="1464" w:type="dxa"/>
            <w:shd w:val="clear" w:color="auto" w:fill="auto"/>
            <w:noWrap/>
            <w:vAlign w:val="center"/>
            <w:hideMark/>
          </w:tcPr>
          <w:p w14:paraId="6BC058E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D1F7860" w14:textId="49A859DB"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-0,119203</w:t>
            </w:r>
          </w:p>
        </w:tc>
        <w:tc>
          <w:tcPr>
            <w:tcW w:w="1464" w:type="dxa"/>
            <w:vAlign w:val="bottom"/>
          </w:tcPr>
          <w:p w14:paraId="4E993EAE" w14:textId="465097EF" w:rsidR="00C0215E" w:rsidRDefault="00C0215E" w:rsidP="00C0215E">
            <w:pPr>
              <w:rPr>
                <w:rFonts w:ascii="Calibri" w:hAnsi="Calibri" w:cs="Calibri"/>
                <w:color w:val="000000"/>
                <w:sz w:val="22"/>
                <w:szCs w:val="22"/>
              </w:rPr>
            </w:pPr>
            <w:r>
              <w:rPr>
                <w:rFonts w:ascii="Calibri" w:hAnsi="Calibri" w:cs="Calibri"/>
                <w:color w:val="000000"/>
                <w:sz w:val="22"/>
                <w:szCs w:val="22"/>
              </w:rPr>
              <w:t>0,916151</w:t>
            </w:r>
          </w:p>
        </w:tc>
        <w:tc>
          <w:tcPr>
            <w:tcW w:w="1464" w:type="dxa"/>
            <w:shd w:val="clear" w:color="auto" w:fill="auto"/>
            <w:noWrap/>
            <w:vAlign w:val="bottom"/>
            <w:hideMark/>
          </w:tcPr>
          <w:p w14:paraId="4B59C86D" w14:textId="25E14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E6AD75C" w14:textId="6A33C1E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0,006349</w:t>
            </w:r>
          </w:p>
        </w:tc>
        <w:tc>
          <w:tcPr>
            <w:tcW w:w="1464" w:type="dxa"/>
            <w:shd w:val="clear" w:color="auto" w:fill="auto"/>
            <w:noWrap/>
            <w:vAlign w:val="bottom"/>
            <w:hideMark/>
          </w:tcPr>
          <w:p w14:paraId="73D4D57C" w14:textId="23A6A9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2B29B35" w14:textId="77777777" w:rsidTr="007A37EA">
        <w:trPr>
          <w:trHeight w:val="201"/>
        </w:trPr>
        <w:tc>
          <w:tcPr>
            <w:tcW w:w="1464" w:type="dxa"/>
            <w:shd w:val="clear" w:color="auto" w:fill="auto"/>
            <w:noWrap/>
            <w:vAlign w:val="center"/>
            <w:hideMark/>
          </w:tcPr>
          <w:p w14:paraId="419B69C4"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023564CA" w14:textId="2A57F5E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0,072220</w:t>
            </w:r>
          </w:p>
        </w:tc>
        <w:tc>
          <w:tcPr>
            <w:tcW w:w="1464" w:type="dxa"/>
            <w:vAlign w:val="bottom"/>
          </w:tcPr>
          <w:p w14:paraId="5BE2BB19" w14:textId="1CE194F3" w:rsidR="00C0215E" w:rsidRDefault="00C0215E" w:rsidP="00C0215E">
            <w:pPr>
              <w:rPr>
                <w:rFonts w:ascii="Calibri" w:hAnsi="Calibri" w:cs="Calibri"/>
                <w:color w:val="000000"/>
                <w:sz w:val="22"/>
                <w:szCs w:val="22"/>
              </w:rPr>
            </w:pPr>
            <w:r>
              <w:rPr>
                <w:rFonts w:ascii="Calibri" w:hAnsi="Calibri" w:cs="Calibri"/>
                <w:color w:val="000000"/>
                <w:sz w:val="22"/>
                <w:szCs w:val="22"/>
              </w:rPr>
              <w:t>0,944718</w:t>
            </w:r>
          </w:p>
        </w:tc>
        <w:tc>
          <w:tcPr>
            <w:tcW w:w="1464" w:type="dxa"/>
            <w:shd w:val="clear" w:color="auto" w:fill="auto"/>
            <w:noWrap/>
            <w:vAlign w:val="bottom"/>
            <w:hideMark/>
          </w:tcPr>
          <w:p w14:paraId="55685207" w14:textId="68067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1FBCAD" w14:textId="3BF087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0,016040</w:t>
            </w:r>
          </w:p>
        </w:tc>
        <w:tc>
          <w:tcPr>
            <w:tcW w:w="1464" w:type="dxa"/>
            <w:shd w:val="clear" w:color="auto" w:fill="auto"/>
            <w:noWrap/>
            <w:vAlign w:val="bottom"/>
            <w:hideMark/>
          </w:tcPr>
          <w:p w14:paraId="4295F311" w14:textId="26F0567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0,004562</w:t>
            </w:r>
          </w:p>
        </w:tc>
      </w:tr>
      <w:tr w:rsidR="00C0215E" w:rsidRPr="00CE0DDB" w14:paraId="249D2A46" w14:textId="77777777" w:rsidTr="007A37EA">
        <w:trPr>
          <w:trHeight w:val="201"/>
        </w:trPr>
        <w:tc>
          <w:tcPr>
            <w:tcW w:w="1464" w:type="dxa"/>
            <w:shd w:val="clear" w:color="auto" w:fill="auto"/>
            <w:noWrap/>
            <w:vAlign w:val="center"/>
            <w:hideMark/>
          </w:tcPr>
          <w:p w14:paraId="18F8E37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1F3B5AAC" w14:textId="0817CC98" w:rsidR="00C0215E" w:rsidRPr="00CE0DDB" w:rsidRDefault="00C0215E" w:rsidP="00C0215E">
            <w:pPr>
              <w:rPr>
                <w:rFonts w:ascii="Arial" w:hAnsi="Arial" w:cs="Arial"/>
                <w:color w:val="000000"/>
                <w:sz w:val="18"/>
                <w:szCs w:val="18"/>
              </w:rPr>
            </w:pPr>
            <w:r w:rsidRPr="00EF28CA">
              <w:rPr>
                <w:rFonts w:ascii="Arial" w:hAnsi="Arial" w:cs="Arial"/>
                <w:color w:val="000000"/>
                <w:sz w:val="18"/>
                <w:szCs w:val="18"/>
              </w:rPr>
              <w:t>-1.268834</w:t>
            </w:r>
          </w:p>
        </w:tc>
        <w:tc>
          <w:tcPr>
            <w:tcW w:w="1464" w:type="dxa"/>
            <w:vAlign w:val="bottom"/>
          </w:tcPr>
          <w:p w14:paraId="77761C66" w14:textId="724F651C" w:rsidR="00C0215E" w:rsidRDefault="00C0215E" w:rsidP="00C0215E">
            <w:pPr>
              <w:rPr>
                <w:rFonts w:ascii="Calibri" w:hAnsi="Calibri" w:cs="Calibri"/>
                <w:color w:val="000000"/>
                <w:sz w:val="22"/>
                <w:szCs w:val="22"/>
              </w:rPr>
            </w:pPr>
            <w:r>
              <w:rPr>
                <w:rFonts w:ascii="Helvetica" w:hAnsi="Helvetica" w:cs="Helvetica"/>
                <w:color w:val="000000"/>
                <w:sz w:val="18"/>
                <w:szCs w:val="18"/>
              </w:rPr>
              <w:t>1.209216</w:t>
            </w:r>
          </w:p>
        </w:tc>
        <w:tc>
          <w:tcPr>
            <w:tcW w:w="1464" w:type="dxa"/>
            <w:shd w:val="clear" w:color="auto" w:fill="auto"/>
            <w:noWrap/>
            <w:vAlign w:val="bottom"/>
            <w:hideMark/>
          </w:tcPr>
          <w:p w14:paraId="43124E6D" w14:textId="243099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0,059630</w:t>
            </w:r>
          </w:p>
        </w:tc>
        <w:tc>
          <w:tcPr>
            <w:tcW w:w="1464" w:type="dxa"/>
            <w:shd w:val="clear" w:color="auto" w:fill="auto"/>
            <w:noWrap/>
            <w:vAlign w:val="bottom"/>
            <w:hideMark/>
          </w:tcPr>
          <w:p w14:paraId="3057928D" w14:textId="70D4EE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0,020213</w:t>
            </w:r>
          </w:p>
        </w:tc>
        <w:tc>
          <w:tcPr>
            <w:tcW w:w="1464" w:type="dxa"/>
            <w:shd w:val="clear" w:color="auto" w:fill="auto"/>
            <w:noWrap/>
            <w:vAlign w:val="bottom"/>
            <w:hideMark/>
          </w:tcPr>
          <w:p w14:paraId="2A9DF4BB" w14:textId="12A6AEC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0,042662</w:t>
            </w:r>
          </w:p>
        </w:tc>
      </w:tr>
      <w:tr w:rsidR="00C0215E" w:rsidRPr="00CE0DDB" w14:paraId="5ACC2DD9" w14:textId="77777777" w:rsidTr="007A37EA">
        <w:trPr>
          <w:trHeight w:val="201"/>
        </w:trPr>
        <w:tc>
          <w:tcPr>
            <w:tcW w:w="1464" w:type="dxa"/>
            <w:shd w:val="clear" w:color="auto" w:fill="auto"/>
            <w:noWrap/>
            <w:vAlign w:val="center"/>
            <w:hideMark/>
          </w:tcPr>
          <w:p w14:paraId="3C6B88B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04687A53" w14:textId="78E480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-0,620036</w:t>
            </w:r>
          </w:p>
        </w:tc>
        <w:tc>
          <w:tcPr>
            <w:tcW w:w="1464" w:type="dxa"/>
            <w:vAlign w:val="bottom"/>
          </w:tcPr>
          <w:p w14:paraId="09FCF254" w14:textId="6E87630B" w:rsidR="00C0215E" w:rsidRDefault="00C0215E" w:rsidP="00C0215E">
            <w:pPr>
              <w:rPr>
                <w:rFonts w:ascii="Calibri" w:hAnsi="Calibri" w:cs="Calibri"/>
                <w:color w:val="000000"/>
                <w:sz w:val="22"/>
                <w:szCs w:val="22"/>
              </w:rPr>
            </w:pPr>
            <w:r>
              <w:rPr>
                <w:rFonts w:ascii="Calibri" w:hAnsi="Calibri" w:cs="Calibri"/>
                <w:color w:val="000000"/>
                <w:sz w:val="22"/>
                <w:szCs w:val="22"/>
              </w:rPr>
              <w:t>0,773936</w:t>
            </w:r>
          </w:p>
        </w:tc>
        <w:tc>
          <w:tcPr>
            <w:tcW w:w="1464" w:type="dxa"/>
            <w:shd w:val="clear" w:color="auto" w:fill="auto"/>
            <w:noWrap/>
            <w:vAlign w:val="bottom"/>
            <w:hideMark/>
          </w:tcPr>
          <w:p w14:paraId="37296B37" w14:textId="092C7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B02E523" w14:textId="6A16C39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0,002582</w:t>
            </w:r>
          </w:p>
        </w:tc>
        <w:tc>
          <w:tcPr>
            <w:tcW w:w="1464" w:type="dxa"/>
            <w:shd w:val="clear" w:color="auto" w:fill="auto"/>
            <w:noWrap/>
            <w:vAlign w:val="bottom"/>
            <w:hideMark/>
          </w:tcPr>
          <w:p w14:paraId="491D467B" w14:textId="2D50D1B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0,009517</w:t>
            </w:r>
          </w:p>
        </w:tc>
      </w:tr>
      <w:tr w:rsidR="00C0215E" w:rsidRPr="00CE0DDB" w14:paraId="4B2022CD" w14:textId="77777777" w:rsidTr="007A37EA">
        <w:trPr>
          <w:trHeight w:val="201"/>
        </w:trPr>
        <w:tc>
          <w:tcPr>
            <w:tcW w:w="1464" w:type="dxa"/>
            <w:shd w:val="clear" w:color="auto" w:fill="auto"/>
            <w:noWrap/>
            <w:vAlign w:val="center"/>
            <w:hideMark/>
          </w:tcPr>
          <w:p w14:paraId="6607C30F"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2D31680" w14:textId="1FE2AD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-0,202914</w:t>
            </w:r>
          </w:p>
        </w:tc>
        <w:tc>
          <w:tcPr>
            <w:tcW w:w="1464" w:type="dxa"/>
            <w:vAlign w:val="bottom"/>
          </w:tcPr>
          <w:p w14:paraId="5B7626AC" w14:textId="5AEF9149" w:rsidR="00C0215E" w:rsidRDefault="00C0215E" w:rsidP="00C0215E">
            <w:pPr>
              <w:rPr>
                <w:rFonts w:ascii="Calibri" w:hAnsi="Calibri" w:cs="Calibri"/>
                <w:color w:val="000000"/>
                <w:sz w:val="22"/>
                <w:szCs w:val="22"/>
              </w:rPr>
            </w:pPr>
            <w:r>
              <w:rPr>
                <w:rFonts w:ascii="Calibri" w:hAnsi="Calibri" w:cs="Calibri"/>
                <w:color w:val="000000"/>
                <w:sz w:val="22"/>
                <w:szCs w:val="22"/>
              </w:rPr>
              <w:t>0,948706</w:t>
            </w:r>
          </w:p>
        </w:tc>
        <w:tc>
          <w:tcPr>
            <w:tcW w:w="1464" w:type="dxa"/>
            <w:shd w:val="clear" w:color="auto" w:fill="auto"/>
            <w:noWrap/>
            <w:vAlign w:val="bottom"/>
            <w:hideMark/>
          </w:tcPr>
          <w:p w14:paraId="0713169A" w14:textId="47E947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56CD38" w14:textId="7B92B0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0,005767</w:t>
            </w:r>
          </w:p>
        </w:tc>
        <w:tc>
          <w:tcPr>
            <w:tcW w:w="1464" w:type="dxa"/>
            <w:shd w:val="clear" w:color="auto" w:fill="auto"/>
            <w:noWrap/>
            <w:vAlign w:val="bottom"/>
            <w:hideMark/>
          </w:tcPr>
          <w:p w14:paraId="570B8475" w14:textId="58B93F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77D1053" w14:textId="77777777" w:rsidTr="007A37EA">
        <w:trPr>
          <w:trHeight w:val="201"/>
        </w:trPr>
        <w:tc>
          <w:tcPr>
            <w:tcW w:w="1464" w:type="dxa"/>
            <w:shd w:val="clear" w:color="auto" w:fill="auto"/>
            <w:noWrap/>
            <w:vAlign w:val="center"/>
            <w:hideMark/>
          </w:tcPr>
          <w:p w14:paraId="2AE3E69E"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04131491" w14:textId="5ED033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0,937203</w:t>
            </w:r>
          </w:p>
        </w:tc>
        <w:tc>
          <w:tcPr>
            <w:tcW w:w="1464" w:type="dxa"/>
            <w:vAlign w:val="bottom"/>
          </w:tcPr>
          <w:p w14:paraId="1AB2B54C" w14:textId="33A573C3" w:rsidR="00C0215E" w:rsidRDefault="00C0215E" w:rsidP="00C0215E">
            <w:pPr>
              <w:rPr>
                <w:rFonts w:ascii="Calibri" w:hAnsi="Calibri" w:cs="Calibri"/>
                <w:color w:val="000000"/>
                <w:sz w:val="22"/>
                <w:szCs w:val="22"/>
              </w:rPr>
            </w:pPr>
            <w:r>
              <w:rPr>
                <w:rFonts w:ascii="Calibri" w:hAnsi="Calibri" w:cs="Calibri"/>
                <w:color w:val="000000"/>
                <w:sz w:val="22"/>
                <w:szCs w:val="22"/>
              </w:rPr>
              <w:t>0,812438</w:t>
            </w:r>
          </w:p>
        </w:tc>
        <w:tc>
          <w:tcPr>
            <w:tcW w:w="1464" w:type="dxa"/>
            <w:shd w:val="clear" w:color="auto" w:fill="auto"/>
            <w:noWrap/>
            <w:vAlign w:val="bottom"/>
            <w:hideMark/>
          </w:tcPr>
          <w:p w14:paraId="6B08B7FE" w14:textId="5EB6825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8789C1" w14:textId="4FB288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0,009676</w:t>
            </w:r>
          </w:p>
        </w:tc>
        <w:tc>
          <w:tcPr>
            <w:tcW w:w="1464" w:type="dxa"/>
            <w:shd w:val="clear" w:color="auto" w:fill="auto"/>
            <w:noWrap/>
            <w:vAlign w:val="bottom"/>
            <w:hideMark/>
          </w:tcPr>
          <w:p w14:paraId="12BC7BF8" w14:textId="6FE3EB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0,007241</w:t>
            </w:r>
          </w:p>
        </w:tc>
      </w:tr>
      <w:tr w:rsidR="00C0215E" w:rsidRPr="00CE0DDB" w14:paraId="49E5C72E" w14:textId="77777777" w:rsidTr="007A37EA">
        <w:trPr>
          <w:trHeight w:val="201"/>
        </w:trPr>
        <w:tc>
          <w:tcPr>
            <w:tcW w:w="1464" w:type="dxa"/>
            <w:shd w:val="clear" w:color="auto" w:fill="auto"/>
            <w:noWrap/>
            <w:vAlign w:val="center"/>
            <w:hideMark/>
          </w:tcPr>
          <w:p w14:paraId="63E7E9D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qb2</w:t>
            </w:r>
          </w:p>
        </w:tc>
        <w:tc>
          <w:tcPr>
            <w:tcW w:w="1464" w:type="dxa"/>
            <w:shd w:val="clear" w:color="auto" w:fill="auto"/>
            <w:noWrap/>
            <w:vAlign w:val="bottom"/>
            <w:hideMark/>
          </w:tcPr>
          <w:p w14:paraId="5301AA1A" w14:textId="5DCFCAA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0,313947</w:t>
            </w:r>
          </w:p>
        </w:tc>
        <w:tc>
          <w:tcPr>
            <w:tcW w:w="1464" w:type="dxa"/>
            <w:vAlign w:val="bottom"/>
          </w:tcPr>
          <w:p w14:paraId="78EEE15B" w14:textId="1500A62B" w:rsidR="00C0215E" w:rsidRDefault="00C0215E" w:rsidP="00C0215E">
            <w:pPr>
              <w:rPr>
                <w:rFonts w:ascii="Calibri" w:hAnsi="Calibri" w:cs="Calibri"/>
                <w:color w:val="000000"/>
                <w:sz w:val="22"/>
                <w:szCs w:val="22"/>
              </w:rPr>
            </w:pPr>
            <w:r>
              <w:rPr>
                <w:rFonts w:ascii="Helvetica" w:hAnsi="Helvetica" w:cs="Helvetica"/>
                <w:color w:val="000000"/>
                <w:sz w:val="18"/>
                <w:szCs w:val="18"/>
              </w:rPr>
              <w:t>1.188376</w:t>
            </w:r>
          </w:p>
        </w:tc>
        <w:tc>
          <w:tcPr>
            <w:tcW w:w="1464" w:type="dxa"/>
            <w:shd w:val="clear" w:color="auto" w:fill="auto"/>
            <w:noWrap/>
            <w:vAlign w:val="bottom"/>
            <w:hideMark/>
          </w:tcPr>
          <w:p w14:paraId="01E7839C" w14:textId="54E1E3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0,179575</w:t>
            </w:r>
          </w:p>
        </w:tc>
        <w:tc>
          <w:tcPr>
            <w:tcW w:w="1464" w:type="dxa"/>
            <w:shd w:val="clear" w:color="auto" w:fill="auto"/>
            <w:noWrap/>
            <w:vAlign w:val="bottom"/>
            <w:hideMark/>
          </w:tcPr>
          <w:p w14:paraId="29B0BB2F" w14:textId="30F913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0,101564</w:t>
            </w:r>
          </w:p>
        </w:tc>
        <w:tc>
          <w:tcPr>
            <w:tcW w:w="1464" w:type="dxa"/>
            <w:shd w:val="clear" w:color="auto" w:fill="auto"/>
            <w:noWrap/>
            <w:vAlign w:val="bottom"/>
            <w:hideMark/>
          </w:tcPr>
          <w:p w14:paraId="7C09C6CD" w14:textId="5A0C70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0,052489</w:t>
            </w:r>
          </w:p>
        </w:tc>
      </w:tr>
    </w:tbl>
    <w:p w14:paraId="0A47C152" w14:textId="65824226" w:rsidR="00116DE0" w:rsidRDefault="00116DE0">
      <w:pPr>
        <w:rPr>
          <w:rFonts w:ascii="Arial" w:hAnsi="Arial" w:cs="Arial"/>
          <w:b/>
          <w:bCs/>
          <w:i/>
          <w:iCs/>
          <w:lang w:val="en-GB"/>
        </w:rPr>
      </w:pPr>
    </w:p>
    <w:p w14:paraId="51308784" w14:textId="4DCBB961" w:rsidR="00CE0DDB" w:rsidRDefault="00CE0DDB">
      <w:pPr>
        <w:rPr>
          <w:rFonts w:ascii="Arial" w:hAnsi="Arial" w:cs="Arial"/>
          <w:b/>
          <w:bCs/>
          <w:i/>
          <w:iCs/>
          <w:lang w:val="en-GB"/>
        </w:rPr>
      </w:pPr>
    </w:p>
    <w:p w14:paraId="1B93A3B2" w14:textId="675D4BB0" w:rsidR="00CE0DDB" w:rsidRDefault="00CE0DDB">
      <w:pPr>
        <w:rPr>
          <w:rFonts w:ascii="Arial" w:hAnsi="Arial" w:cs="Arial"/>
          <w:b/>
          <w:bCs/>
          <w:i/>
          <w:iCs/>
          <w:lang w:val="en-GB"/>
        </w:rPr>
      </w:pPr>
      <w:r>
        <w:rPr>
          <w:rFonts w:ascii="Arial" w:hAnsi="Arial" w:cs="Arial"/>
          <w:b/>
          <w:bCs/>
          <w:i/>
          <w:iCs/>
          <w:lang w:val="en-GB"/>
        </w:rPr>
        <w:t>HIGH RISK PERCEPTION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4E4075F6" w14:textId="77777777" w:rsidTr="007A37EA">
        <w:trPr>
          <w:trHeight w:val="99"/>
        </w:trPr>
        <w:tc>
          <w:tcPr>
            <w:tcW w:w="1464" w:type="dxa"/>
            <w:shd w:val="clear" w:color="auto" w:fill="auto"/>
            <w:noWrap/>
            <w:vAlign w:val="center"/>
            <w:hideMark/>
          </w:tcPr>
          <w:p w14:paraId="768F636B"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5E5E938" w14:textId="045B70DE"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34368E79" w14:textId="4C88345B"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1030F22C" w14:textId="53CFF65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40C739F5" w14:textId="77777777"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360739C8"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CE0DDB" w14:paraId="563ACF82" w14:textId="77777777" w:rsidTr="007A37EA">
        <w:trPr>
          <w:trHeight w:val="99"/>
        </w:trPr>
        <w:tc>
          <w:tcPr>
            <w:tcW w:w="1464" w:type="dxa"/>
            <w:shd w:val="clear" w:color="auto" w:fill="auto"/>
            <w:noWrap/>
            <w:vAlign w:val="center"/>
            <w:hideMark/>
          </w:tcPr>
          <w:p w14:paraId="19FA431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30EBE82D" w14:textId="69E26C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0,871945</w:t>
            </w:r>
          </w:p>
        </w:tc>
        <w:tc>
          <w:tcPr>
            <w:tcW w:w="1464" w:type="dxa"/>
            <w:vAlign w:val="bottom"/>
          </w:tcPr>
          <w:p w14:paraId="42607E90" w14:textId="1AA42B6F" w:rsidR="00B02610" w:rsidRDefault="00B02610" w:rsidP="00B02610">
            <w:pPr>
              <w:rPr>
                <w:rFonts w:ascii="Calibri" w:hAnsi="Calibri" w:cs="Calibri"/>
                <w:color w:val="000000"/>
                <w:sz w:val="22"/>
                <w:szCs w:val="22"/>
              </w:rPr>
            </w:pPr>
            <w:r>
              <w:rPr>
                <w:rFonts w:ascii="Helvetica" w:hAnsi="Helvetica" w:cs="Helvetica"/>
                <w:color w:val="000000"/>
                <w:sz w:val="18"/>
                <w:szCs w:val="18"/>
              </w:rPr>
              <w:t>1.160816</w:t>
            </w:r>
          </w:p>
        </w:tc>
        <w:tc>
          <w:tcPr>
            <w:tcW w:w="1464" w:type="dxa"/>
            <w:shd w:val="clear" w:color="auto" w:fill="auto"/>
            <w:noWrap/>
            <w:vAlign w:val="bottom"/>
            <w:hideMark/>
          </w:tcPr>
          <w:p w14:paraId="6536C9A2" w14:textId="266F05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1E22A0A" w14:textId="039905B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0,021365</w:t>
            </w:r>
          </w:p>
        </w:tc>
        <w:tc>
          <w:tcPr>
            <w:tcW w:w="1464" w:type="dxa"/>
            <w:shd w:val="clear" w:color="auto" w:fill="auto"/>
            <w:noWrap/>
            <w:vAlign w:val="bottom"/>
            <w:hideMark/>
          </w:tcPr>
          <w:p w14:paraId="5C738178" w14:textId="5D77D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0,017443</w:t>
            </w:r>
          </w:p>
        </w:tc>
      </w:tr>
      <w:tr w:rsidR="00B02610" w:rsidRPr="00CE0DDB" w14:paraId="4E491D4B" w14:textId="77777777" w:rsidTr="007A37EA">
        <w:trPr>
          <w:trHeight w:val="99"/>
        </w:trPr>
        <w:tc>
          <w:tcPr>
            <w:tcW w:w="1464" w:type="dxa"/>
            <w:shd w:val="clear" w:color="auto" w:fill="auto"/>
            <w:noWrap/>
            <w:vAlign w:val="center"/>
            <w:hideMark/>
          </w:tcPr>
          <w:p w14:paraId="293782D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51A28EE6" w14:textId="7B56C9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0,674228</w:t>
            </w:r>
          </w:p>
        </w:tc>
        <w:tc>
          <w:tcPr>
            <w:tcW w:w="1464" w:type="dxa"/>
            <w:vAlign w:val="bottom"/>
          </w:tcPr>
          <w:p w14:paraId="6FC88CCD" w14:textId="27230EE0" w:rsidR="00B02610" w:rsidRDefault="00B02610" w:rsidP="00B02610">
            <w:pPr>
              <w:rPr>
                <w:rFonts w:ascii="Calibri" w:hAnsi="Calibri" w:cs="Calibri"/>
                <w:color w:val="000000"/>
                <w:sz w:val="22"/>
                <w:szCs w:val="22"/>
              </w:rPr>
            </w:pPr>
            <w:r>
              <w:rPr>
                <w:rFonts w:ascii="Calibri" w:hAnsi="Calibri" w:cs="Calibri"/>
                <w:color w:val="000000"/>
                <w:sz w:val="22"/>
                <w:szCs w:val="22"/>
              </w:rPr>
              <w:t>0,877755849</w:t>
            </w:r>
          </w:p>
        </w:tc>
        <w:tc>
          <w:tcPr>
            <w:tcW w:w="1464" w:type="dxa"/>
            <w:shd w:val="clear" w:color="auto" w:fill="auto"/>
            <w:noWrap/>
            <w:vAlign w:val="bottom"/>
            <w:hideMark/>
          </w:tcPr>
          <w:p w14:paraId="6450FAE0" w14:textId="3A410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1B53DBE" w14:textId="0B0CB33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0,020861</w:t>
            </w:r>
          </w:p>
        </w:tc>
        <w:tc>
          <w:tcPr>
            <w:tcW w:w="1464" w:type="dxa"/>
            <w:shd w:val="clear" w:color="auto" w:fill="auto"/>
            <w:noWrap/>
            <w:vAlign w:val="bottom"/>
            <w:hideMark/>
          </w:tcPr>
          <w:p w14:paraId="710E57BF" w14:textId="33D4059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0,008659</w:t>
            </w:r>
          </w:p>
        </w:tc>
      </w:tr>
      <w:tr w:rsidR="00B02610" w:rsidRPr="00CE0DDB" w14:paraId="1855F49A" w14:textId="77777777" w:rsidTr="007A37EA">
        <w:trPr>
          <w:trHeight w:val="99"/>
        </w:trPr>
        <w:tc>
          <w:tcPr>
            <w:tcW w:w="1464" w:type="dxa"/>
            <w:shd w:val="clear" w:color="auto" w:fill="auto"/>
            <w:noWrap/>
            <w:vAlign w:val="center"/>
            <w:hideMark/>
          </w:tcPr>
          <w:p w14:paraId="65F5971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19B24D30" w14:textId="1A322BC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0,052552</w:t>
            </w:r>
          </w:p>
        </w:tc>
        <w:tc>
          <w:tcPr>
            <w:tcW w:w="1464" w:type="dxa"/>
            <w:vAlign w:val="bottom"/>
          </w:tcPr>
          <w:p w14:paraId="3FE83A0F" w14:textId="06FE8125" w:rsidR="00B02610" w:rsidRDefault="00B02610" w:rsidP="00B02610">
            <w:pPr>
              <w:rPr>
                <w:rFonts w:ascii="Calibri" w:hAnsi="Calibri" w:cs="Calibri"/>
                <w:color w:val="000000"/>
                <w:sz w:val="22"/>
                <w:szCs w:val="22"/>
              </w:rPr>
            </w:pPr>
            <w:r>
              <w:rPr>
                <w:rFonts w:ascii="Helvetica" w:hAnsi="Helvetica" w:cs="Helvetica"/>
                <w:color w:val="000000"/>
                <w:sz w:val="18"/>
                <w:szCs w:val="18"/>
              </w:rPr>
              <w:t>1.101637</w:t>
            </w:r>
          </w:p>
        </w:tc>
        <w:tc>
          <w:tcPr>
            <w:tcW w:w="1464" w:type="dxa"/>
            <w:shd w:val="clear" w:color="auto" w:fill="auto"/>
            <w:noWrap/>
            <w:vAlign w:val="bottom"/>
            <w:hideMark/>
          </w:tcPr>
          <w:p w14:paraId="6847D944" w14:textId="5BE604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66F3B3" w14:textId="585634A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0,023717</w:t>
            </w:r>
          </w:p>
        </w:tc>
        <w:tc>
          <w:tcPr>
            <w:tcW w:w="1464" w:type="dxa"/>
            <w:shd w:val="clear" w:color="auto" w:fill="auto"/>
            <w:noWrap/>
            <w:vAlign w:val="bottom"/>
            <w:hideMark/>
          </w:tcPr>
          <w:p w14:paraId="339FE661" w14:textId="6D08AF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0,008094</w:t>
            </w:r>
          </w:p>
        </w:tc>
      </w:tr>
      <w:tr w:rsidR="00B02610" w:rsidRPr="00CE0DDB" w14:paraId="284B1A76" w14:textId="77777777" w:rsidTr="007A37EA">
        <w:trPr>
          <w:trHeight w:val="99"/>
        </w:trPr>
        <w:tc>
          <w:tcPr>
            <w:tcW w:w="1464" w:type="dxa"/>
            <w:shd w:val="clear" w:color="auto" w:fill="auto"/>
            <w:noWrap/>
            <w:vAlign w:val="center"/>
            <w:hideMark/>
          </w:tcPr>
          <w:p w14:paraId="349577DC"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65240A70" w14:textId="1A77CF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-0,011284</w:t>
            </w:r>
          </w:p>
        </w:tc>
        <w:tc>
          <w:tcPr>
            <w:tcW w:w="1464" w:type="dxa"/>
            <w:vAlign w:val="bottom"/>
          </w:tcPr>
          <w:p w14:paraId="13EA4220" w14:textId="6CAD0CC7" w:rsidR="00B02610" w:rsidRDefault="00B02610" w:rsidP="00B02610">
            <w:pPr>
              <w:rPr>
                <w:rFonts w:ascii="Calibri" w:hAnsi="Calibri" w:cs="Calibri"/>
                <w:color w:val="000000"/>
                <w:sz w:val="22"/>
                <w:szCs w:val="22"/>
              </w:rPr>
            </w:pPr>
            <w:r>
              <w:rPr>
                <w:rFonts w:ascii="Calibri" w:hAnsi="Calibri" w:cs="Calibri"/>
                <w:color w:val="000000"/>
                <w:sz w:val="22"/>
                <w:szCs w:val="22"/>
              </w:rPr>
              <w:t>0,894653232</w:t>
            </w:r>
          </w:p>
        </w:tc>
        <w:tc>
          <w:tcPr>
            <w:tcW w:w="1464" w:type="dxa"/>
            <w:shd w:val="clear" w:color="auto" w:fill="auto"/>
            <w:noWrap/>
            <w:vAlign w:val="bottom"/>
            <w:hideMark/>
          </w:tcPr>
          <w:p w14:paraId="32B14A86" w14:textId="619DEEA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84B65E" w14:textId="323E0E4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0,018692</w:t>
            </w:r>
          </w:p>
        </w:tc>
        <w:tc>
          <w:tcPr>
            <w:tcW w:w="1464" w:type="dxa"/>
            <w:shd w:val="clear" w:color="auto" w:fill="auto"/>
            <w:noWrap/>
            <w:vAlign w:val="bottom"/>
            <w:hideMark/>
          </w:tcPr>
          <w:p w14:paraId="3C551D20" w14:textId="264A28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0,008399</w:t>
            </w:r>
          </w:p>
        </w:tc>
      </w:tr>
      <w:tr w:rsidR="00B02610" w:rsidRPr="00CE0DDB" w14:paraId="38604285" w14:textId="77777777" w:rsidTr="007A37EA">
        <w:trPr>
          <w:trHeight w:val="99"/>
        </w:trPr>
        <w:tc>
          <w:tcPr>
            <w:tcW w:w="1464" w:type="dxa"/>
            <w:shd w:val="clear" w:color="auto" w:fill="auto"/>
            <w:noWrap/>
            <w:vAlign w:val="center"/>
            <w:hideMark/>
          </w:tcPr>
          <w:p w14:paraId="6442DF6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7482727F" w14:textId="5CA8FEF9"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-0,111319</w:t>
            </w:r>
          </w:p>
        </w:tc>
        <w:tc>
          <w:tcPr>
            <w:tcW w:w="1464" w:type="dxa"/>
            <w:vAlign w:val="bottom"/>
          </w:tcPr>
          <w:p w14:paraId="5FAB0C8F" w14:textId="45D0322B" w:rsidR="00B02610" w:rsidRDefault="00B02610" w:rsidP="00B02610">
            <w:pPr>
              <w:rPr>
                <w:rFonts w:ascii="Calibri" w:hAnsi="Calibri" w:cs="Calibri"/>
                <w:color w:val="000000"/>
                <w:sz w:val="22"/>
                <w:szCs w:val="22"/>
              </w:rPr>
            </w:pPr>
            <w:r>
              <w:rPr>
                <w:rFonts w:ascii="Calibri" w:hAnsi="Calibri" w:cs="Calibri"/>
                <w:color w:val="000000"/>
                <w:sz w:val="22"/>
                <w:szCs w:val="22"/>
              </w:rPr>
              <w:t>0,992147437</w:t>
            </w:r>
          </w:p>
        </w:tc>
        <w:tc>
          <w:tcPr>
            <w:tcW w:w="1464" w:type="dxa"/>
            <w:shd w:val="clear" w:color="auto" w:fill="auto"/>
            <w:noWrap/>
            <w:vAlign w:val="bottom"/>
            <w:hideMark/>
          </w:tcPr>
          <w:p w14:paraId="4B6F75C9" w14:textId="7C8FD0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067F68" w14:textId="195F84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0,016508</w:t>
            </w:r>
          </w:p>
        </w:tc>
        <w:tc>
          <w:tcPr>
            <w:tcW w:w="1464" w:type="dxa"/>
            <w:shd w:val="clear" w:color="auto" w:fill="auto"/>
            <w:noWrap/>
            <w:vAlign w:val="bottom"/>
            <w:hideMark/>
          </w:tcPr>
          <w:p w14:paraId="2A527506" w14:textId="4E36C7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0,006375</w:t>
            </w:r>
          </w:p>
        </w:tc>
      </w:tr>
      <w:tr w:rsidR="00B02610" w:rsidRPr="00CE0DDB" w14:paraId="434574D3" w14:textId="77777777" w:rsidTr="007A37EA">
        <w:trPr>
          <w:trHeight w:val="99"/>
        </w:trPr>
        <w:tc>
          <w:tcPr>
            <w:tcW w:w="1464" w:type="dxa"/>
            <w:shd w:val="clear" w:color="auto" w:fill="auto"/>
            <w:noWrap/>
            <w:vAlign w:val="center"/>
            <w:hideMark/>
          </w:tcPr>
          <w:p w14:paraId="5FE4ABE6"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62A3909C" w14:textId="74E84F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0,302820</w:t>
            </w:r>
          </w:p>
        </w:tc>
        <w:tc>
          <w:tcPr>
            <w:tcW w:w="1464" w:type="dxa"/>
            <w:vAlign w:val="bottom"/>
          </w:tcPr>
          <w:p w14:paraId="6AC95A95" w14:textId="5F216978" w:rsidR="00B02610" w:rsidRDefault="00B02610" w:rsidP="00B02610">
            <w:pPr>
              <w:rPr>
                <w:rFonts w:ascii="Calibri" w:hAnsi="Calibri" w:cs="Calibri"/>
                <w:color w:val="000000"/>
                <w:sz w:val="22"/>
                <w:szCs w:val="22"/>
              </w:rPr>
            </w:pPr>
            <w:r>
              <w:rPr>
                <w:rFonts w:ascii="Calibri" w:hAnsi="Calibri" w:cs="Calibri"/>
                <w:color w:val="000000"/>
                <w:sz w:val="22"/>
                <w:szCs w:val="22"/>
              </w:rPr>
              <w:t>0,70380212</w:t>
            </w:r>
          </w:p>
        </w:tc>
        <w:tc>
          <w:tcPr>
            <w:tcW w:w="1464" w:type="dxa"/>
            <w:shd w:val="clear" w:color="auto" w:fill="auto"/>
            <w:noWrap/>
            <w:vAlign w:val="bottom"/>
            <w:hideMark/>
          </w:tcPr>
          <w:p w14:paraId="37EFACC1" w14:textId="7FAD7B4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33A2A" w14:textId="737BC26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0,020606</w:t>
            </w:r>
          </w:p>
        </w:tc>
        <w:tc>
          <w:tcPr>
            <w:tcW w:w="1464" w:type="dxa"/>
            <w:shd w:val="clear" w:color="auto" w:fill="auto"/>
            <w:noWrap/>
            <w:vAlign w:val="bottom"/>
            <w:hideMark/>
          </w:tcPr>
          <w:p w14:paraId="5C9B0CC3" w14:textId="0AFE512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0,072865</w:t>
            </w:r>
          </w:p>
        </w:tc>
      </w:tr>
      <w:tr w:rsidR="00B02610" w:rsidRPr="00CE0DDB" w14:paraId="01B1C098" w14:textId="77777777" w:rsidTr="007A37EA">
        <w:trPr>
          <w:trHeight w:val="99"/>
        </w:trPr>
        <w:tc>
          <w:tcPr>
            <w:tcW w:w="1464" w:type="dxa"/>
            <w:shd w:val="clear" w:color="auto" w:fill="auto"/>
            <w:noWrap/>
            <w:vAlign w:val="center"/>
            <w:hideMark/>
          </w:tcPr>
          <w:p w14:paraId="5A9F9BB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3826A0BD" w14:textId="72F629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-0,385593</w:t>
            </w:r>
          </w:p>
        </w:tc>
        <w:tc>
          <w:tcPr>
            <w:tcW w:w="1464" w:type="dxa"/>
            <w:vAlign w:val="bottom"/>
          </w:tcPr>
          <w:p w14:paraId="5689EF52" w14:textId="1FD8163C" w:rsidR="00B02610" w:rsidRDefault="00B02610" w:rsidP="00B02610">
            <w:pPr>
              <w:rPr>
                <w:rFonts w:ascii="Calibri" w:hAnsi="Calibri" w:cs="Calibri"/>
                <w:color w:val="000000"/>
                <w:sz w:val="22"/>
                <w:szCs w:val="22"/>
              </w:rPr>
            </w:pPr>
            <w:r>
              <w:rPr>
                <w:rFonts w:ascii="Helvetica" w:hAnsi="Helvetica" w:cs="Helvetica"/>
                <w:color w:val="000000"/>
                <w:sz w:val="18"/>
                <w:szCs w:val="18"/>
              </w:rPr>
              <w:t>1.415650</w:t>
            </w:r>
          </w:p>
        </w:tc>
        <w:tc>
          <w:tcPr>
            <w:tcW w:w="1464" w:type="dxa"/>
            <w:shd w:val="clear" w:color="auto" w:fill="auto"/>
            <w:noWrap/>
            <w:vAlign w:val="bottom"/>
            <w:hideMark/>
          </w:tcPr>
          <w:p w14:paraId="3CF14EE6" w14:textId="1D72F4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0,479606</w:t>
            </w:r>
          </w:p>
        </w:tc>
        <w:tc>
          <w:tcPr>
            <w:tcW w:w="1464" w:type="dxa"/>
            <w:shd w:val="clear" w:color="auto" w:fill="auto"/>
            <w:noWrap/>
            <w:vAlign w:val="bottom"/>
            <w:hideMark/>
          </w:tcPr>
          <w:p w14:paraId="106C9809" w14:textId="3045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0,022067</w:t>
            </w:r>
          </w:p>
        </w:tc>
        <w:tc>
          <w:tcPr>
            <w:tcW w:w="1464" w:type="dxa"/>
            <w:shd w:val="clear" w:color="auto" w:fill="auto"/>
            <w:noWrap/>
            <w:vAlign w:val="bottom"/>
            <w:hideMark/>
          </w:tcPr>
          <w:p w14:paraId="311159E0" w14:textId="32C69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EDA6CCA" w14:textId="77777777" w:rsidTr="007A37EA">
        <w:trPr>
          <w:trHeight w:val="99"/>
        </w:trPr>
        <w:tc>
          <w:tcPr>
            <w:tcW w:w="1464" w:type="dxa"/>
            <w:shd w:val="clear" w:color="auto" w:fill="auto"/>
            <w:noWrap/>
            <w:vAlign w:val="center"/>
            <w:hideMark/>
          </w:tcPr>
          <w:p w14:paraId="1B362F0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08B62484" w14:textId="4FFE42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-0,687568</w:t>
            </w:r>
          </w:p>
        </w:tc>
        <w:tc>
          <w:tcPr>
            <w:tcW w:w="1464" w:type="dxa"/>
            <w:vAlign w:val="bottom"/>
          </w:tcPr>
          <w:p w14:paraId="48D35DAB" w14:textId="3FD9B604" w:rsidR="00B02610" w:rsidRDefault="00B02610" w:rsidP="00B02610">
            <w:pPr>
              <w:rPr>
                <w:rFonts w:ascii="Calibri" w:hAnsi="Calibri" w:cs="Calibri"/>
                <w:color w:val="000000"/>
                <w:sz w:val="22"/>
                <w:szCs w:val="22"/>
              </w:rPr>
            </w:pPr>
            <w:r>
              <w:rPr>
                <w:rFonts w:ascii="Helvetica" w:hAnsi="Helvetica" w:cs="Helvetica"/>
                <w:color w:val="000000"/>
                <w:sz w:val="18"/>
                <w:szCs w:val="18"/>
              </w:rPr>
              <w:t>1.527121</w:t>
            </w:r>
          </w:p>
        </w:tc>
        <w:tc>
          <w:tcPr>
            <w:tcW w:w="1464" w:type="dxa"/>
            <w:shd w:val="clear" w:color="auto" w:fill="auto"/>
            <w:noWrap/>
            <w:vAlign w:val="bottom"/>
            <w:hideMark/>
          </w:tcPr>
          <w:p w14:paraId="4EA39CB1" w14:textId="3DC50BA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5BF09BD" w14:textId="3DB5C5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0,007862</w:t>
            </w:r>
          </w:p>
        </w:tc>
        <w:tc>
          <w:tcPr>
            <w:tcW w:w="1464" w:type="dxa"/>
            <w:shd w:val="clear" w:color="auto" w:fill="auto"/>
            <w:noWrap/>
            <w:vAlign w:val="bottom"/>
            <w:hideMark/>
          </w:tcPr>
          <w:p w14:paraId="3CE596E4" w14:textId="0D0BA5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0,012066</w:t>
            </w:r>
          </w:p>
        </w:tc>
      </w:tr>
      <w:tr w:rsidR="00B02610" w:rsidRPr="00CE0DDB" w14:paraId="2C808DD8" w14:textId="77777777" w:rsidTr="007A37EA">
        <w:trPr>
          <w:trHeight w:val="99"/>
        </w:trPr>
        <w:tc>
          <w:tcPr>
            <w:tcW w:w="1464" w:type="dxa"/>
            <w:shd w:val="clear" w:color="auto" w:fill="auto"/>
            <w:noWrap/>
            <w:vAlign w:val="center"/>
            <w:hideMark/>
          </w:tcPr>
          <w:p w14:paraId="2C8C518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1E219C10" w14:textId="4F13226C"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-0,191327</w:t>
            </w:r>
          </w:p>
        </w:tc>
        <w:tc>
          <w:tcPr>
            <w:tcW w:w="1464" w:type="dxa"/>
            <w:vAlign w:val="bottom"/>
          </w:tcPr>
          <w:p w14:paraId="4899A1BD" w14:textId="1E289677" w:rsidR="00B02610" w:rsidRDefault="00B02610" w:rsidP="00B02610">
            <w:pPr>
              <w:rPr>
                <w:rFonts w:ascii="Calibri" w:hAnsi="Calibri" w:cs="Calibri"/>
                <w:color w:val="000000"/>
                <w:sz w:val="22"/>
                <w:szCs w:val="22"/>
              </w:rPr>
            </w:pPr>
            <w:r>
              <w:rPr>
                <w:rFonts w:ascii="Calibri" w:hAnsi="Calibri" w:cs="Calibri"/>
                <w:color w:val="000000"/>
                <w:sz w:val="22"/>
                <w:szCs w:val="22"/>
              </w:rPr>
              <w:t>0,895993039</w:t>
            </w:r>
          </w:p>
        </w:tc>
        <w:tc>
          <w:tcPr>
            <w:tcW w:w="1464" w:type="dxa"/>
            <w:shd w:val="clear" w:color="auto" w:fill="auto"/>
            <w:noWrap/>
            <w:vAlign w:val="bottom"/>
            <w:hideMark/>
          </w:tcPr>
          <w:p w14:paraId="0A6CE5BC" w14:textId="2915F1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B6218F" w14:textId="7686F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0,010056</w:t>
            </w:r>
          </w:p>
        </w:tc>
        <w:tc>
          <w:tcPr>
            <w:tcW w:w="1464" w:type="dxa"/>
            <w:shd w:val="clear" w:color="auto" w:fill="auto"/>
            <w:noWrap/>
            <w:vAlign w:val="bottom"/>
            <w:hideMark/>
          </w:tcPr>
          <w:p w14:paraId="7C3230A1" w14:textId="0EBC7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0,010948</w:t>
            </w:r>
          </w:p>
        </w:tc>
      </w:tr>
      <w:tr w:rsidR="00B02610" w:rsidRPr="00CE0DDB" w14:paraId="3537B692" w14:textId="77777777" w:rsidTr="007A37EA">
        <w:trPr>
          <w:trHeight w:val="99"/>
        </w:trPr>
        <w:tc>
          <w:tcPr>
            <w:tcW w:w="1464" w:type="dxa"/>
            <w:shd w:val="clear" w:color="auto" w:fill="auto"/>
            <w:noWrap/>
            <w:vAlign w:val="center"/>
            <w:hideMark/>
          </w:tcPr>
          <w:p w14:paraId="5ACE6CF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3C36FCDF" w14:textId="596D71E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0,131567</w:t>
            </w:r>
          </w:p>
        </w:tc>
        <w:tc>
          <w:tcPr>
            <w:tcW w:w="1464" w:type="dxa"/>
            <w:vAlign w:val="bottom"/>
          </w:tcPr>
          <w:p w14:paraId="2404C38D" w14:textId="162112FF" w:rsidR="00B02610" w:rsidRDefault="00B02610" w:rsidP="00B02610">
            <w:pPr>
              <w:rPr>
                <w:rFonts w:ascii="Calibri" w:hAnsi="Calibri" w:cs="Calibri"/>
                <w:color w:val="000000"/>
                <w:sz w:val="22"/>
                <w:szCs w:val="22"/>
              </w:rPr>
            </w:pPr>
            <w:r>
              <w:rPr>
                <w:rFonts w:ascii="Calibri" w:hAnsi="Calibri" w:cs="Calibri"/>
                <w:color w:val="000000"/>
                <w:sz w:val="22"/>
                <w:szCs w:val="22"/>
              </w:rPr>
              <w:t>0,398998689</w:t>
            </w:r>
          </w:p>
        </w:tc>
        <w:tc>
          <w:tcPr>
            <w:tcW w:w="1464" w:type="dxa"/>
            <w:shd w:val="clear" w:color="auto" w:fill="auto"/>
            <w:noWrap/>
            <w:vAlign w:val="bottom"/>
            <w:hideMark/>
          </w:tcPr>
          <w:p w14:paraId="248FD93F" w14:textId="309341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8DFE62" w14:textId="0CE4E2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0,010004</w:t>
            </w:r>
          </w:p>
        </w:tc>
        <w:tc>
          <w:tcPr>
            <w:tcW w:w="1464" w:type="dxa"/>
            <w:shd w:val="clear" w:color="auto" w:fill="auto"/>
            <w:noWrap/>
            <w:vAlign w:val="bottom"/>
            <w:hideMark/>
          </w:tcPr>
          <w:p w14:paraId="0B64CDCC" w14:textId="2E9D67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0,040672</w:t>
            </w:r>
          </w:p>
        </w:tc>
      </w:tr>
      <w:tr w:rsidR="00B02610" w:rsidRPr="00CE0DDB" w14:paraId="4360345E" w14:textId="77777777" w:rsidTr="007A37EA">
        <w:trPr>
          <w:trHeight w:val="99"/>
        </w:trPr>
        <w:tc>
          <w:tcPr>
            <w:tcW w:w="1464" w:type="dxa"/>
            <w:shd w:val="clear" w:color="auto" w:fill="auto"/>
            <w:noWrap/>
            <w:vAlign w:val="center"/>
            <w:hideMark/>
          </w:tcPr>
          <w:p w14:paraId="3563C001"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4EC9AC59" w14:textId="7BDCEB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-0,444270</w:t>
            </w:r>
          </w:p>
        </w:tc>
        <w:tc>
          <w:tcPr>
            <w:tcW w:w="1464" w:type="dxa"/>
            <w:vAlign w:val="bottom"/>
          </w:tcPr>
          <w:p w14:paraId="44F3FFD2" w14:textId="0DE28A38" w:rsidR="00B02610" w:rsidRDefault="00B02610" w:rsidP="00B02610">
            <w:pPr>
              <w:rPr>
                <w:rFonts w:ascii="Calibri" w:hAnsi="Calibri" w:cs="Calibri"/>
                <w:color w:val="000000"/>
                <w:sz w:val="22"/>
                <w:szCs w:val="22"/>
              </w:rPr>
            </w:pPr>
            <w:r>
              <w:rPr>
                <w:rFonts w:ascii="Calibri" w:hAnsi="Calibri" w:cs="Calibri"/>
                <w:color w:val="000000"/>
                <w:sz w:val="22"/>
                <w:szCs w:val="22"/>
              </w:rPr>
              <w:t>0,686748555</w:t>
            </w:r>
          </w:p>
        </w:tc>
        <w:tc>
          <w:tcPr>
            <w:tcW w:w="1464" w:type="dxa"/>
            <w:shd w:val="clear" w:color="auto" w:fill="auto"/>
            <w:noWrap/>
            <w:vAlign w:val="bottom"/>
            <w:hideMark/>
          </w:tcPr>
          <w:p w14:paraId="29E59ED6" w14:textId="0AFB67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0B3CAD" w14:textId="1572D1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0,009013</w:t>
            </w:r>
          </w:p>
        </w:tc>
        <w:tc>
          <w:tcPr>
            <w:tcW w:w="1464" w:type="dxa"/>
            <w:shd w:val="clear" w:color="auto" w:fill="auto"/>
            <w:noWrap/>
            <w:vAlign w:val="bottom"/>
            <w:hideMark/>
          </w:tcPr>
          <w:p w14:paraId="6F2396E1" w14:textId="1F27A42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0,033704</w:t>
            </w:r>
          </w:p>
        </w:tc>
      </w:tr>
      <w:tr w:rsidR="00B02610" w:rsidRPr="00CE0DDB" w14:paraId="7659DF59" w14:textId="77777777" w:rsidTr="007A37EA">
        <w:trPr>
          <w:trHeight w:val="99"/>
        </w:trPr>
        <w:tc>
          <w:tcPr>
            <w:tcW w:w="1464" w:type="dxa"/>
            <w:shd w:val="clear" w:color="auto" w:fill="auto"/>
            <w:noWrap/>
            <w:vAlign w:val="center"/>
            <w:hideMark/>
          </w:tcPr>
          <w:p w14:paraId="5CC5D31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2C3FE423" w14:textId="6EA5414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-0,081006</w:t>
            </w:r>
          </w:p>
        </w:tc>
        <w:tc>
          <w:tcPr>
            <w:tcW w:w="1464" w:type="dxa"/>
            <w:vAlign w:val="bottom"/>
          </w:tcPr>
          <w:p w14:paraId="14D4D42F" w14:textId="46DD480E" w:rsidR="00B02610" w:rsidRDefault="00B02610" w:rsidP="00B02610">
            <w:pPr>
              <w:rPr>
                <w:rFonts w:ascii="Calibri" w:hAnsi="Calibri" w:cs="Calibri"/>
                <w:color w:val="000000"/>
                <w:sz w:val="22"/>
                <w:szCs w:val="22"/>
              </w:rPr>
            </w:pPr>
            <w:r>
              <w:rPr>
                <w:rFonts w:ascii="Calibri" w:hAnsi="Calibri" w:cs="Calibri"/>
                <w:color w:val="000000"/>
                <w:sz w:val="22"/>
                <w:szCs w:val="22"/>
              </w:rPr>
              <w:t>0,722403396</w:t>
            </w:r>
          </w:p>
        </w:tc>
        <w:tc>
          <w:tcPr>
            <w:tcW w:w="1464" w:type="dxa"/>
            <w:shd w:val="clear" w:color="auto" w:fill="auto"/>
            <w:noWrap/>
            <w:vAlign w:val="bottom"/>
            <w:hideMark/>
          </w:tcPr>
          <w:p w14:paraId="2A1FD0D5" w14:textId="3B7D690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19B451C" w14:textId="07674A1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0,005639</w:t>
            </w:r>
          </w:p>
        </w:tc>
        <w:tc>
          <w:tcPr>
            <w:tcW w:w="1464" w:type="dxa"/>
            <w:shd w:val="clear" w:color="auto" w:fill="auto"/>
            <w:noWrap/>
            <w:vAlign w:val="bottom"/>
            <w:hideMark/>
          </w:tcPr>
          <w:p w14:paraId="5CB712D2" w14:textId="473C24A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0,006562</w:t>
            </w:r>
          </w:p>
        </w:tc>
      </w:tr>
      <w:tr w:rsidR="00B02610" w:rsidRPr="00CE0DDB" w14:paraId="1EBA91E6" w14:textId="77777777" w:rsidTr="007A37EA">
        <w:trPr>
          <w:trHeight w:val="99"/>
        </w:trPr>
        <w:tc>
          <w:tcPr>
            <w:tcW w:w="1464" w:type="dxa"/>
            <w:shd w:val="clear" w:color="auto" w:fill="auto"/>
            <w:noWrap/>
            <w:vAlign w:val="center"/>
            <w:hideMark/>
          </w:tcPr>
          <w:p w14:paraId="70DA4A1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lastRenderedPageBreak/>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01598929" w14:textId="49BFE6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-0,133467</w:t>
            </w:r>
          </w:p>
        </w:tc>
        <w:tc>
          <w:tcPr>
            <w:tcW w:w="1464" w:type="dxa"/>
            <w:vAlign w:val="bottom"/>
          </w:tcPr>
          <w:p w14:paraId="066E34EB" w14:textId="32222664" w:rsidR="00B02610" w:rsidRDefault="00B02610" w:rsidP="00B02610">
            <w:pPr>
              <w:rPr>
                <w:rFonts w:ascii="Calibri" w:hAnsi="Calibri" w:cs="Calibri"/>
                <w:color w:val="000000"/>
                <w:sz w:val="22"/>
                <w:szCs w:val="22"/>
              </w:rPr>
            </w:pPr>
            <w:r>
              <w:rPr>
                <w:rFonts w:ascii="Calibri" w:hAnsi="Calibri" w:cs="Calibri"/>
                <w:color w:val="000000"/>
                <w:sz w:val="22"/>
                <w:szCs w:val="22"/>
              </w:rPr>
              <w:t>0,502797324</w:t>
            </w:r>
          </w:p>
        </w:tc>
        <w:tc>
          <w:tcPr>
            <w:tcW w:w="1464" w:type="dxa"/>
            <w:shd w:val="clear" w:color="auto" w:fill="auto"/>
            <w:noWrap/>
            <w:vAlign w:val="bottom"/>
            <w:hideMark/>
          </w:tcPr>
          <w:p w14:paraId="62EFA8E8" w14:textId="006266B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F2FC345" w14:textId="20B87F7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0,007923</w:t>
            </w:r>
          </w:p>
        </w:tc>
        <w:tc>
          <w:tcPr>
            <w:tcW w:w="1464" w:type="dxa"/>
            <w:shd w:val="clear" w:color="auto" w:fill="auto"/>
            <w:noWrap/>
            <w:vAlign w:val="bottom"/>
            <w:hideMark/>
          </w:tcPr>
          <w:p w14:paraId="0662FE18" w14:textId="046708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0,028346</w:t>
            </w:r>
          </w:p>
        </w:tc>
      </w:tr>
      <w:tr w:rsidR="00B02610" w:rsidRPr="00CE0DDB" w14:paraId="25C73EB7" w14:textId="77777777" w:rsidTr="007A37EA">
        <w:trPr>
          <w:trHeight w:val="99"/>
        </w:trPr>
        <w:tc>
          <w:tcPr>
            <w:tcW w:w="1464" w:type="dxa"/>
            <w:shd w:val="clear" w:color="auto" w:fill="auto"/>
            <w:noWrap/>
            <w:vAlign w:val="center"/>
            <w:hideMark/>
          </w:tcPr>
          <w:p w14:paraId="767BDA5A"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08749893" w14:textId="2D4F7643"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0,608179</w:t>
            </w:r>
          </w:p>
        </w:tc>
        <w:tc>
          <w:tcPr>
            <w:tcW w:w="1464" w:type="dxa"/>
            <w:vAlign w:val="bottom"/>
          </w:tcPr>
          <w:p w14:paraId="4B36C3C8" w14:textId="632793FB" w:rsidR="00B02610" w:rsidRDefault="00B02610" w:rsidP="00B02610">
            <w:pPr>
              <w:rPr>
                <w:rFonts w:ascii="Calibri" w:hAnsi="Calibri" w:cs="Calibri"/>
                <w:color w:val="000000"/>
                <w:sz w:val="22"/>
                <w:szCs w:val="22"/>
              </w:rPr>
            </w:pPr>
            <w:r>
              <w:rPr>
                <w:rFonts w:ascii="Helvetica" w:hAnsi="Helvetica" w:cs="Helvetica"/>
                <w:color w:val="000000"/>
                <w:sz w:val="18"/>
                <w:szCs w:val="18"/>
              </w:rPr>
              <w:t>1.138685</w:t>
            </w:r>
          </w:p>
        </w:tc>
        <w:tc>
          <w:tcPr>
            <w:tcW w:w="1464" w:type="dxa"/>
            <w:shd w:val="clear" w:color="auto" w:fill="auto"/>
            <w:noWrap/>
            <w:vAlign w:val="bottom"/>
            <w:hideMark/>
          </w:tcPr>
          <w:p w14:paraId="7C0DE5D6" w14:textId="75E130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C3749EA" w14:textId="1740D1F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0,006895</w:t>
            </w:r>
          </w:p>
        </w:tc>
        <w:tc>
          <w:tcPr>
            <w:tcW w:w="1464" w:type="dxa"/>
            <w:shd w:val="clear" w:color="auto" w:fill="auto"/>
            <w:noWrap/>
            <w:vAlign w:val="bottom"/>
            <w:hideMark/>
          </w:tcPr>
          <w:p w14:paraId="301B638F" w14:textId="4F7257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0,013247</w:t>
            </w:r>
          </w:p>
        </w:tc>
      </w:tr>
      <w:tr w:rsidR="00B02610" w:rsidRPr="00CE0DDB" w14:paraId="4972D394" w14:textId="77777777" w:rsidTr="007A37EA">
        <w:trPr>
          <w:trHeight w:val="99"/>
        </w:trPr>
        <w:tc>
          <w:tcPr>
            <w:tcW w:w="1464" w:type="dxa"/>
            <w:shd w:val="clear" w:color="auto" w:fill="auto"/>
            <w:noWrap/>
            <w:vAlign w:val="center"/>
            <w:hideMark/>
          </w:tcPr>
          <w:p w14:paraId="67BDBD2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750F9195" w14:textId="1BEFB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-0,375787</w:t>
            </w:r>
          </w:p>
        </w:tc>
        <w:tc>
          <w:tcPr>
            <w:tcW w:w="1464" w:type="dxa"/>
            <w:vAlign w:val="bottom"/>
          </w:tcPr>
          <w:p w14:paraId="4FAD6957" w14:textId="0064F33B" w:rsidR="00B02610" w:rsidRDefault="00B02610" w:rsidP="00B02610">
            <w:pPr>
              <w:rPr>
                <w:rFonts w:ascii="Calibri" w:hAnsi="Calibri" w:cs="Calibri"/>
                <w:color w:val="000000"/>
                <w:sz w:val="22"/>
                <w:szCs w:val="22"/>
              </w:rPr>
            </w:pPr>
            <w:r>
              <w:rPr>
                <w:rFonts w:ascii="Calibri" w:hAnsi="Calibri" w:cs="Calibri"/>
                <w:color w:val="000000"/>
                <w:sz w:val="22"/>
                <w:szCs w:val="22"/>
              </w:rPr>
              <w:t>0,641291948</w:t>
            </w:r>
          </w:p>
        </w:tc>
        <w:tc>
          <w:tcPr>
            <w:tcW w:w="1464" w:type="dxa"/>
            <w:shd w:val="clear" w:color="auto" w:fill="auto"/>
            <w:noWrap/>
            <w:vAlign w:val="bottom"/>
            <w:hideMark/>
          </w:tcPr>
          <w:p w14:paraId="7150F557" w14:textId="0CC657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E10051" w14:textId="5AD951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0,005906</w:t>
            </w:r>
          </w:p>
        </w:tc>
        <w:tc>
          <w:tcPr>
            <w:tcW w:w="1464" w:type="dxa"/>
            <w:shd w:val="clear" w:color="auto" w:fill="auto"/>
            <w:noWrap/>
            <w:vAlign w:val="bottom"/>
            <w:hideMark/>
          </w:tcPr>
          <w:p w14:paraId="57D60B0D" w14:textId="7E0F4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0,007428</w:t>
            </w:r>
          </w:p>
        </w:tc>
      </w:tr>
      <w:tr w:rsidR="00B02610" w:rsidRPr="00CE0DDB" w14:paraId="10EA39D7" w14:textId="77777777" w:rsidTr="007A37EA">
        <w:trPr>
          <w:trHeight w:val="99"/>
        </w:trPr>
        <w:tc>
          <w:tcPr>
            <w:tcW w:w="1464" w:type="dxa"/>
            <w:shd w:val="clear" w:color="auto" w:fill="auto"/>
            <w:noWrap/>
            <w:vAlign w:val="center"/>
            <w:hideMark/>
          </w:tcPr>
          <w:p w14:paraId="552BB725"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091DF33E" w14:textId="5218C1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-0,141899</w:t>
            </w:r>
          </w:p>
        </w:tc>
        <w:tc>
          <w:tcPr>
            <w:tcW w:w="1464" w:type="dxa"/>
            <w:vAlign w:val="bottom"/>
          </w:tcPr>
          <w:p w14:paraId="38C9C4BE" w14:textId="3BD3D941" w:rsidR="00B02610" w:rsidRDefault="00B02610" w:rsidP="00B02610">
            <w:pPr>
              <w:rPr>
                <w:rFonts w:ascii="Calibri" w:hAnsi="Calibri" w:cs="Calibri"/>
                <w:color w:val="000000"/>
                <w:sz w:val="22"/>
                <w:szCs w:val="22"/>
              </w:rPr>
            </w:pPr>
            <w:r>
              <w:rPr>
                <w:rFonts w:ascii="Helvetica" w:hAnsi="Helvetica" w:cs="Helvetica"/>
                <w:color w:val="000000"/>
                <w:sz w:val="18"/>
                <w:szCs w:val="18"/>
              </w:rPr>
              <w:t>2.449681</w:t>
            </w:r>
          </w:p>
        </w:tc>
        <w:tc>
          <w:tcPr>
            <w:tcW w:w="1464" w:type="dxa"/>
            <w:shd w:val="clear" w:color="auto" w:fill="auto"/>
            <w:noWrap/>
            <w:vAlign w:val="bottom"/>
            <w:hideMark/>
          </w:tcPr>
          <w:p w14:paraId="5D093B1B" w14:textId="42033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0,065555</w:t>
            </w:r>
          </w:p>
        </w:tc>
        <w:tc>
          <w:tcPr>
            <w:tcW w:w="1464" w:type="dxa"/>
            <w:shd w:val="clear" w:color="auto" w:fill="auto"/>
            <w:noWrap/>
            <w:vAlign w:val="bottom"/>
            <w:hideMark/>
          </w:tcPr>
          <w:p w14:paraId="462D73BE" w14:textId="3B4BD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0,009097</w:t>
            </w:r>
          </w:p>
        </w:tc>
        <w:tc>
          <w:tcPr>
            <w:tcW w:w="1464" w:type="dxa"/>
            <w:shd w:val="clear" w:color="auto" w:fill="auto"/>
            <w:noWrap/>
            <w:vAlign w:val="bottom"/>
            <w:hideMark/>
          </w:tcPr>
          <w:p w14:paraId="58BE204E" w14:textId="6835B85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0,029050</w:t>
            </w:r>
          </w:p>
        </w:tc>
      </w:tr>
      <w:tr w:rsidR="00B02610" w:rsidRPr="00CE0DDB" w14:paraId="564796EC" w14:textId="77777777" w:rsidTr="007A37EA">
        <w:trPr>
          <w:trHeight w:val="99"/>
        </w:trPr>
        <w:tc>
          <w:tcPr>
            <w:tcW w:w="1464" w:type="dxa"/>
            <w:shd w:val="clear" w:color="auto" w:fill="auto"/>
            <w:noWrap/>
            <w:vAlign w:val="center"/>
            <w:hideMark/>
          </w:tcPr>
          <w:p w14:paraId="04B996F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5EE2565A" w14:textId="719AE84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-0,075103</w:t>
            </w:r>
          </w:p>
        </w:tc>
        <w:tc>
          <w:tcPr>
            <w:tcW w:w="1464" w:type="dxa"/>
            <w:vAlign w:val="bottom"/>
          </w:tcPr>
          <w:p w14:paraId="6000860C" w14:textId="49425CA5" w:rsidR="00B02610" w:rsidRDefault="00B02610" w:rsidP="00B02610">
            <w:pPr>
              <w:rPr>
                <w:rFonts w:ascii="Calibri" w:hAnsi="Calibri" w:cs="Calibri"/>
                <w:color w:val="000000"/>
                <w:sz w:val="22"/>
                <w:szCs w:val="22"/>
              </w:rPr>
            </w:pPr>
            <w:r>
              <w:rPr>
                <w:rFonts w:ascii="Helvetica" w:hAnsi="Helvetica" w:cs="Helvetica"/>
                <w:color w:val="000000"/>
                <w:sz w:val="18"/>
                <w:szCs w:val="18"/>
              </w:rPr>
              <w:t>1.094098</w:t>
            </w:r>
          </w:p>
        </w:tc>
        <w:tc>
          <w:tcPr>
            <w:tcW w:w="1464" w:type="dxa"/>
            <w:shd w:val="clear" w:color="auto" w:fill="auto"/>
            <w:noWrap/>
            <w:vAlign w:val="bottom"/>
            <w:hideMark/>
          </w:tcPr>
          <w:p w14:paraId="2C17B0DC" w14:textId="5B20E2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E8AC8F" w14:textId="6D59C70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0,009301</w:t>
            </w:r>
          </w:p>
        </w:tc>
        <w:tc>
          <w:tcPr>
            <w:tcW w:w="1464" w:type="dxa"/>
            <w:shd w:val="clear" w:color="auto" w:fill="auto"/>
            <w:noWrap/>
            <w:vAlign w:val="bottom"/>
            <w:hideMark/>
          </w:tcPr>
          <w:p w14:paraId="3030AC1D" w14:textId="1176C4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0,012242</w:t>
            </w:r>
          </w:p>
        </w:tc>
      </w:tr>
      <w:tr w:rsidR="00B02610" w:rsidRPr="00CE0DDB" w14:paraId="72021F46" w14:textId="77777777" w:rsidTr="007A37EA">
        <w:trPr>
          <w:trHeight w:val="99"/>
        </w:trPr>
        <w:tc>
          <w:tcPr>
            <w:tcW w:w="1464" w:type="dxa"/>
            <w:shd w:val="clear" w:color="auto" w:fill="auto"/>
            <w:noWrap/>
            <w:vAlign w:val="center"/>
            <w:hideMark/>
          </w:tcPr>
          <w:p w14:paraId="1375B307"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2561DE79" w14:textId="43025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-0,424495</w:t>
            </w:r>
          </w:p>
        </w:tc>
        <w:tc>
          <w:tcPr>
            <w:tcW w:w="1464" w:type="dxa"/>
            <w:vAlign w:val="bottom"/>
          </w:tcPr>
          <w:p w14:paraId="5B0B670F" w14:textId="11E8F97D" w:rsidR="00B02610" w:rsidRDefault="00B02610" w:rsidP="00B02610">
            <w:pPr>
              <w:rPr>
                <w:rFonts w:ascii="Calibri" w:hAnsi="Calibri" w:cs="Calibri"/>
                <w:color w:val="000000"/>
                <w:sz w:val="22"/>
                <w:szCs w:val="22"/>
              </w:rPr>
            </w:pPr>
            <w:r>
              <w:rPr>
                <w:rFonts w:ascii="Helvetica" w:hAnsi="Helvetica" w:cs="Helvetica"/>
                <w:color w:val="000000"/>
                <w:sz w:val="18"/>
                <w:szCs w:val="18"/>
              </w:rPr>
              <w:t>1.353670</w:t>
            </w:r>
          </w:p>
        </w:tc>
        <w:tc>
          <w:tcPr>
            <w:tcW w:w="1464" w:type="dxa"/>
            <w:shd w:val="clear" w:color="auto" w:fill="auto"/>
            <w:noWrap/>
            <w:vAlign w:val="bottom"/>
            <w:hideMark/>
          </w:tcPr>
          <w:p w14:paraId="36A09403" w14:textId="01F296E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AF894" w14:textId="06C72E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0,009952</w:t>
            </w:r>
          </w:p>
        </w:tc>
        <w:tc>
          <w:tcPr>
            <w:tcW w:w="1464" w:type="dxa"/>
            <w:shd w:val="clear" w:color="auto" w:fill="auto"/>
            <w:noWrap/>
            <w:vAlign w:val="bottom"/>
            <w:hideMark/>
          </w:tcPr>
          <w:p w14:paraId="41FF162A" w14:textId="397415C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0,017283</w:t>
            </w:r>
          </w:p>
        </w:tc>
      </w:tr>
      <w:tr w:rsidR="00B02610" w:rsidRPr="00CE0DDB" w14:paraId="3408552E" w14:textId="77777777" w:rsidTr="007A37EA">
        <w:trPr>
          <w:trHeight w:val="99"/>
        </w:trPr>
        <w:tc>
          <w:tcPr>
            <w:tcW w:w="1464" w:type="dxa"/>
            <w:shd w:val="clear" w:color="auto" w:fill="auto"/>
            <w:noWrap/>
            <w:vAlign w:val="center"/>
            <w:hideMark/>
          </w:tcPr>
          <w:p w14:paraId="5676AE5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20B7828" w14:textId="215783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0,129874</w:t>
            </w:r>
          </w:p>
        </w:tc>
        <w:tc>
          <w:tcPr>
            <w:tcW w:w="1464" w:type="dxa"/>
            <w:vAlign w:val="bottom"/>
          </w:tcPr>
          <w:p w14:paraId="6DCD169A" w14:textId="31B7F831" w:rsidR="00B02610" w:rsidRDefault="00B02610" w:rsidP="00B02610">
            <w:pPr>
              <w:rPr>
                <w:rFonts w:ascii="Calibri" w:hAnsi="Calibri" w:cs="Calibri"/>
                <w:color w:val="000000"/>
                <w:sz w:val="22"/>
                <w:szCs w:val="22"/>
              </w:rPr>
            </w:pPr>
            <w:r>
              <w:rPr>
                <w:rFonts w:ascii="Calibri" w:hAnsi="Calibri" w:cs="Calibri"/>
                <w:color w:val="000000"/>
                <w:sz w:val="22"/>
                <w:szCs w:val="22"/>
              </w:rPr>
              <w:t>0,680047108</w:t>
            </w:r>
          </w:p>
        </w:tc>
        <w:tc>
          <w:tcPr>
            <w:tcW w:w="1464" w:type="dxa"/>
            <w:shd w:val="clear" w:color="auto" w:fill="auto"/>
            <w:noWrap/>
            <w:vAlign w:val="bottom"/>
            <w:hideMark/>
          </w:tcPr>
          <w:p w14:paraId="2D0D589F" w14:textId="2763C6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40D872D" w14:textId="1E76A7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0,010254</w:t>
            </w:r>
          </w:p>
        </w:tc>
        <w:tc>
          <w:tcPr>
            <w:tcW w:w="1464" w:type="dxa"/>
            <w:shd w:val="clear" w:color="auto" w:fill="auto"/>
            <w:noWrap/>
            <w:vAlign w:val="bottom"/>
            <w:hideMark/>
          </w:tcPr>
          <w:p w14:paraId="4607CB20" w14:textId="539F0D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0,021152</w:t>
            </w:r>
          </w:p>
        </w:tc>
      </w:tr>
      <w:tr w:rsidR="00B02610" w:rsidRPr="00CE0DDB" w14:paraId="038F685D" w14:textId="77777777" w:rsidTr="007A37EA">
        <w:trPr>
          <w:trHeight w:val="99"/>
        </w:trPr>
        <w:tc>
          <w:tcPr>
            <w:tcW w:w="1464" w:type="dxa"/>
            <w:shd w:val="clear" w:color="auto" w:fill="auto"/>
            <w:noWrap/>
            <w:vAlign w:val="center"/>
            <w:hideMark/>
          </w:tcPr>
          <w:p w14:paraId="3EB895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4A43E79D" w14:textId="330BAE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-0,008101</w:t>
            </w:r>
          </w:p>
        </w:tc>
        <w:tc>
          <w:tcPr>
            <w:tcW w:w="1464" w:type="dxa"/>
            <w:vAlign w:val="bottom"/>
          </w:tcPr>
          <w:p w14:paraId="5BAF0A72" w14:textId="79B94A16" w:rsidR="00B02610" w:rsidRDefault="00B02610" w:rsidP="00B02610">
            <w:pPr>
              <w:rPr>
                <w:rFonts w:ascii="Calibri" w:hAnsi="Calibri" w:cs="Calibri"/>
                <w:color w:val="000000"/>
                <w:sz w:val="22"/>
                <w:szCs w:val="22"/>
              </w:rPr>
            </w:pPr>
            <w:r>
              <w:rPr>
                <w:rFonts w:ascii="Helvetica" w:hAnsi="Helvetica" w:cs="Helvetica"/>
                <w:color w:val="000000"/>
                <w:sz w:val="18"/>
                <w:szCs w:val="18"/>
              </w:rPr>
              <w:t>1.096890</w:t>
            </w:r>
          </w:p>
        </w:tc>
        <w:tc>
          <w:tcPr>
            <w:tcW w:w="1464" w:type="dxa"/>
            <w:shd w:val="clear" w:color="auto" w:fill="auto"/>
            <w:noWrap/>
            <w:vAlign w:val="bottom"/>
            <w:hideMark/>
          </w:tcPr>
          <w:p w14:paraId="2A194090" w14:textId="135DE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CE9594" w14:textId="2E06D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0,009453</w:t>
            </w:r>
          </w:p>
        </w:tc>
        <w:tc>
          <w:tcPr>
            <w:tcW w:w="1464" w:type="dxa"/>
            <w:shd w:val="clear" w:color="auto" w:fill="auto"/>
            <w:noWrap/>
            <w:vAlign w:val="bottom"/>
            <w:hideMark/>
          </w:tcPr>
          <w:p w14:paraId="014D0A43" w14:textId="01C48E9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0,009158</w:t>
            </w:r>
          </w:p>
        </w:tc>
      </w:tr>
      <w:tr w:rsidR="00B02610" w:rsidRPr="00CE0DDB" w14:paraId="35E88BDF" w14:textId="77777777" w:rsidTr="007A37EA">
        <w:trPr>
          <w:trHeight w:val="99"/>
        </w:trPr>
        <w:tc>
          <w:tcPr>
            <w:tcW w:w="1464" w:type="dxa"/>
            <w:shd w:val="clear" w:color="auto" w:fill="auto"/>
            <w:noWrap/>
            <w:vAlign w:val="center"/>
            <w:hideMark/>
          </w:tcPr>
          <w:p w14:paraId="2FA357DB"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286E4801" w14:textId="6A33FC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0,187259</w:t>
            </w:r>
          </w:p>
        </w:tc>
        <w:tc>
          <w:tcPr>
            <w:tcW w:w="1464" w:type="dxa"/>
            <w:vAlign w:val="bottom"/>
          </w:tcPr>
          <w:p w14:paraId="16AB14F9" w14:textId="545C2979" w:rsidR="00B02610" w:rsidRDefault="00B02610" w:rsidP="00B02610">
            <w:pPr>
              <w:rPr>
                <w:rFonts w:ascii="Calibri" w:hAnsi="Calibri" w:cs="Calibri"/>
                <w:color w:val="000000"/>
                <w:sz w:val="22"/>
                <w:szCs w:val="22"/>
              </w:rPr>
            </w:pPr>
            <w:r>
              <w:rPr>
                <w:rFonts w:ascii="Calibri" w:hAnsi="Calibri" w:cs="Calibri"/>
                <w:color w:val="000000"/>
                <w:sz w:val="22"/>
                <w:szCs w:val="22"/>
              </w:rPr>
              <w:t>0,922188179</w:t>
            </w:r>
          </w:p>
        </w:tc>
        <w:tc>
          <w:tcPr>
            <w:tcW w:w="1464" w:type="dxa"/>
            <w:shd w:val="clear" w:color="auto" w:fill="auto"/>
            <w:noWrap/>
            <w:vAlign w:val="bottom"/>
            <w:hideMark/>
          </w:tcPr>
          <w:p w14:paraId="29CD27F1" w14:textId="13B9BAA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821504" w14:textId="78628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0,009359</w:t>
            </w:r>
          </w:p>
        </w:tc>
        <w:tc>
          <w:tcPr>
            <w:tcW w:w="1464" w:type="dxa"/>
            <w:shd w:val="clear" w:color="auto" w:fill="auto"/>
            <w:noWrap/>
            <w:vAlign w:val="bottom"/>
            <w:hideMark/>
          </w:tcPr>
          <w:p w14:paraId="1F6D0F16" w14:textId="1C8C056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0,008543</w:t>
            </w:r>
          </w:p>
        </w:tc>
      </w:tr>
      <w:tr w:rsidR="00B02610" w:rsidRPr="00CE0DDB" w14:paraId="615A2A53" w14:textId="77777777" w:rsidTr="007A37EA">
        <w:trPr>
          <w:trHeight w:val="99"/>
        </w:trPr>
        <w:tc>
          <w:tcPr>
            <w:tcW w:w="1464" w:type="dxa"/>
            <w:shd w:val="clear" w:color="auto" w:fill="auto"/>
            <w:noWrap/>
            <w:vAlign w:val="center"/>
            <w:hideMark/>
          </w:tcPr>
          <w:p w14:paraId="354AAB6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0C9F3E08" w14:textId="63A175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-0,325172</w:t>
            </w:r>
          </w:p>
        </w:tc>
        <w:tc>
          <w:tcPr>
            <w:tcW w:w="1464" w:type="dxa"/>
            <w:vAlign w:val="bottom"/>
          </w:tcPr>
          <w:p w14:paraId="70CD1782" w14:textId="6EAFEDFB" w:rsidR="00B02610" w:rsidRDefault="00B02610" w:rsidP="00B02610">
            <w:pPr>
              <w:rPr>
                <w:rFonts w:ascii="Calibri" w:hAnsi="Calibri" w:cs="Calibri"/>
                <w:color w:val="000000"/>
                <w:sz w:val="22"/>
                <w:szCs w:val="22"/>
              </w:rPr>
            </w:pPr>
            <w:r>
              <w:rPr>
                <w:rFonts w:ascii="Calibri" w:hAnsi="Calibri" w:cs="Calibri"/>
                <w:color w:val="000000"/>
                <w:sz w:val="22"/>
                <w:szCs w:val="22"/>
              </w:rPr>
              <w:t>0,654100034</w:t>
            </w:r>
          </w:p>
        </w:tc>
        <w:tc>
          <w:tcPr>
            <w:tcW w:w="1464" w:type="dxa"/>
            <w:shd w:val="clear" w:color="auto" w:fill="auto"/>
            <w:noWrap/>
            <w:vAlign w:val="bottom"/>
            <w:hideMark/>
          </w:tcPr>
          <w:p w14:paraId="541B6CAE" w14:textId="621D76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B253CC2" w14:textId="11A150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0,008348</w:t>
            </w:r>
          </w:p>
        </w:tc>
        <w:tc>
          <w:tcPr>
            <w:tcW w:w="1464" w:type="dxa"/>
            <w:shd w:val="clear" w:color="auto" w:fill="auto"/>
            <w:noWrap/>
            <w:vAlign w:val="bottom"/>
            <w:hideMark/>
          </w:tcPr>
          <w:p w14:paraId="1E98A762" w14:textId="0A8E8A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0,031129</w:t>
            </w:r>
          </w:p>
        </w:tc>
      </w:tr>
      <w:tr w:rsidR="00B02610" w:rsidRPr="00CE0DDB" w14:paraId="5B01A26D" w14:textId="77777777" w:rsidTr="007A37EA">
        <w:trPr>
          <w:trHeight w:val="99"/>
        </w:trPr>
        <w:tc>
          <w:tcPr>
            <w:tcW w:w="1464" w:type="dxa"/>
            <w:shd w:val="clear" w:color="auto" w:fill="auto"/>
            <w:noWrap/>
            <w:vAlign w:val="center"/>
            <w:hideMark/>
          </w:tcPr>
          <w:p w14:paraId="5B16962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0C8C4F5C" w14:textId="2B14C659" w:rsidR="00B02610" w:rsidRPr="00CE0DDB" w:rsidRDefault="00B02610" w:rsidP="00B02610">
            <w:pPr>
              <w:rPr>
                <w:rFonts w:ascii="Arial" w:hAnsi="Arial" w:cs="Arial"/>
                <w:color w:val="000000"/>
                <w:sz w:val="18"/>
                <w:szCs w:val="18"/>
              </w:rPr>
            </w:pPr>
            <w:r>
              <w:rPr>
                <w:rFonts w:ascii="Calibri" w:hAnsi="Calibri" w:cs="Calibri"/>
                <w:color w:val="000000"/>
                <w:sz w:val="22"/>
                <w:szCs w:val="22"/>
              </w:rPr>
              <w:t>-0,918797</w:t>
            </w:r>
          </w:p>
        </w:tc>
        <w:tc>
          <w:tcPr>
            <w:tcW w:w="1464" w:type="dxa"/>
            <w:vAlign w:val="bottom"/>
          </w:tcPr>
          <w:p w14:paraId="6A9B9DD0" w14:textId="6E49AD04" w:rsidR="00B02610" w:rsidRDefault="00B02610" w:rsidP="00B02610">
            <w:pPr>
              <w:rPr>
                <w:rFonts w:ascii="Calibri" w:hAnsi="Calibri" w:cs="Calibri"/>
                <w:color w:val="000000"/>
                <w:sz w:val="22"/>
                <w:szCs w:val="22"/>
              </w:rPr>
            </w:pPr>
            <w:r>
              <w:rPr>
                <w:rFonts w:ascii="Calibri" w:hAnsi="Calibri" w:cs="Calibri"/>
                <w:color w:val="000000"/>
                <w:sz w:val="22"/>
                <w:szCs w:val="22"/>
              </w:rPr>
              <w:t>0,552486363</w:t>
            </w:r>
          </w:p>
        </w:tc>
        <w:tc>
          <w:tcPr>
            <w:tcW w:w="1464" w:type="dxa"/>
            <w:shd w:val="clear" w:color="auto" w:fill="auto"/>
            <w:noWrap/>
            <w:vAlign w:val="bottom"/>
            <w:hideMark/>
          </w:tcPr>
          <w:p w14:paraId="7DCD3E6E" w14:textId="3E7A97E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E10323" w14:textId="078EE78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0,007263</w:t>
            </w:r>
          </w:p>
        </w:tc>
        <w:tc>
          <w:tcPr>
            <w:tcW w:w="1464" w:type="dxa"/>
            <w:shd w:val="clear" w:color="auto" w:fill="auto"/>
            <w:noWrap/>
            <w:vAlign w:val="bottom"/>
            <w:hideMark/>
          </w:tcPr>
          <w:p w14:paraId="6442353F" w14:textId="4A28885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0,027204</w:t>
            </w:r>
          </w:p>
        </w:tc>
      </w:tr>
      <w:tr w:rsidR="00B02610" w:rsidRPr="00CE0DDB" w14:paraId="4DB23C36" w14:textId="77777777" w:rsidTr="007A37EA">
        <w:trPr>
          <w:trHeight w:val="99"/>
        </w:trPr>
        <w:tc>
          <w:tcPr>
            <w:tcW w:w="1464" w:type="dxa"/>
            <w:shd w:val="clear" w:color="auto" w:fill="auto"/>
            <w:noWrap/>
            <w:vAlign w:val="center"/>
            <w:hideMark/>
          </w:tcPr>
          <w:p w14:paraId="68C1290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5550E8C8" w14:textId="35A2644B" w:rsidR="00B02610" w:rsidRPr="00CE0DDB" w:rsidRDefault="00B02610" w:rsidP="00B02610">
            <w:pPr>
              <w:rPr>
                <w:rFonts w:ascii="Arial" w:hAnsi="Arial" w:cs="Arial"/>
                <w:color w:val="000000"/>
                <w:sz w:val="18"/>
                <w:szCs w:val="18"/>
              </w:rPr>
            </w:pPr>
            <w:r>
              <w:rPr>
                <w:rFonts w:ascii="Calibri" w:hAnsi="Calibri" w:cs="Calibri"/>
                <w:color w:val="000000"/>
                <w:sz w:val="22"/>
                <w:szCs w:val="22"/>
              </w:rPr>
              <w:t>0,895958</w:t>
            </w:r>
          </w:p>
        </w:tc>
        <w:tc>
          <w:tcPr>
            <w:tcW w:w="1464" w:type="dxa"/>
            <w:vAlign w:val="bottom"/>
          </w:tcPr>
          <w:p w14:paraId="3E22E941" w14:textId="1B7F75F4" w:rsidR="00B02610" w:rsidRDefault="00B02610" w:rsidP="00B02610">
            <w:pPr>
              <w:rPr>
                <w:rFonts w:ascii="Calibri" w:hAnsi="Calibri" w:cs="Calibri"/>
                <w:color w:val="000000"/>
                <w:sz w:val="22"/>
                <w:szCs w:val="22"/>
              </w:rPr>
            </w:pPr>
            <w:r>
              <w:rPr>
                <w:rFonts w:ascii="Calibri" w:hAnsi="Calibri" w:cs="Calibri"/>
                <w:color w:val="000000"/>
                <w:sz w:val="22"/>
                <w:szCs w:val="22"/>
              </w:rPr>
              <w:t>0,697040363</w:t>
            </w:r>
          </w:p>
        </w:tc>
        <w:tc>
          <w:tcPr>
            <w:tcW w:w="1464" w:type="dxa"/>
            <w:shd w:val="clear" w:color="auto" w:fill="auto"/>
            <w:noWrap/>
            <w:vAlign w:val="bottom"/>
            <w:hideMark/>
          </w:tcPr>
          <w:p w14:paraId="1BFF33AC" w14:textId="1C6386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6E205B" w14:textId="57A220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0,008151</w:t>
            </w:r>
          </w:p>
        </w:tc>
        <w:tc>
          <w:tcPr>
            <w:tcW w:w="1464" w:type="dxa"/>
            <w:shd w:val="clear" w:color="auto" w:fill="auto"/>
            <w:noWrap/>
            <w:vAlign w:val="bottom"/>
            <w:hideMark/>
          </w:tcPr>
          <w:p w14:paraId="23DC18DB" w14:textId="1275980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0,019618</w:t>
            </w:r>
          </w:p>
        </w:tc>
      </w:tr>
      <w:tr w:rsidR="00B02610" w:rsidRPr="00CE0DDB" w14:paraId="2B9B0C80" w14:textId="77777777" w:rsidTr="007A37EA">
        <w:trPr>
          <w:trHeight w:val="99"/>
        </w:trPr>
        <w:tc>
          <w:tcPr>
            <w:tcW w:w="1464" w:type="dxa"/>
            <w:shd w:val="clear" w:color="auto" w:fill="auto"/>
            <w:noWrap/>
            <w:vAlign w:val="center"/>
            <w:hideMark/>
          </w:tcPr>
          <w:p w14:paraId="49BCB55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67869124" w14:textId="20E2A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-0,109823</w:t>
            </w:r>
          </w:p>
        </w:tc>
        <w:tc>
          <w:tcPr>
            <w:tcW w:w="1464" w:type="dxa"/>
            <w:vAlign w:val="bottom"/>
          </w:tcPr>
          <w:p w14:paraId="3045612E" w14:textId="03DCE317" w:rsidR="00B02610" w:rsidRDefault="00B02610" w:rsidP="00B02610">
            <w:pPr>
              <w:rPr>
                <w:rFonts w:ascii="Calibri" w:hAnsi="Calibri" w:cs="Calibri"/>
                <w:color w:val="000000"/>
                <w:sz w:val="22"/>
                <w:szCs w:val="22"/>
              </w:rPr>
            </w:pPr>
            <w:r>
              <w:rPr>
                <w:rFonts w:ascii="Helvetica" w:hAnsi="Helvetica" w:cs="Helvetica"/>
                <w:color w:val="000000"/>
                <w:sz w:val="18"/>
                <w:szCs w:val="18"/>
              </w:rPr>
              <w:t>1.828238</w:t>
            </w:r>
          </w:p>
        </w:tc>
        <w:tc>
          <w:tcPr>
            <w:tcW w:w="1464" w:type="dxa"/>
            <w:shd w:val="clear" w:color="auto" w:fill="auto"/>
            <w:noWrap/>
            <w:vAlign w:val="bottom"/>
            <w:hideMark/>
          </w:tcPr>
          <w:p w14:paraId="307B028C" w14:textId="533258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A1D80FC" w14:textId="1F8E30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0,005526</w:t>
            </w:r>
          </w:p>
        </w:tc>
        <w:tc>
          <w:tcPr>
            <w:tcW w:w="1464" w:type="dxa"/>
            <w:shd w:val="clear" w:color="auto" w:fill="auto"/>
            <w:noWrap/>
            <w:vAlign w:val="bottom"/>
            <w:hideMark/>
          </w:tcPr>
          <w:p w14:paraId="58EA325D" w14:textId="68B191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0,018782</w:t>
            </w:r>
          </w:p>
        </w:tc>
      </w:tr>
      <w:tr w:rsidR="00B02610" w:rsidRPr="00CE0DDB" w14:paraId="083C566F" w14:textId="77777777" w:rsidTr="007A37EA">
        <w:trPr>
          <w:trHeight w:val="99"/>
        </w:trPr>
        <w:tc>
          <w:tcPr>
            <w:tcW w:w="1464" w:type="dxa"/>
            <w:shd w:val="clear" w:color="auto" w:fill="auto"/>
            <w:noWrap/>
            <w:vAlign w:val="center"/>
            <w:hideMark/>
          </w:tcPr>
          <w:p w14:paraId="763B67D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600C4933" w14:textId="7335D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-0,010549</w:t>
            </w:r>
          </w:p>
        </w:tc>
        <w:tc>
          <w:tcPr>
            <w:tcW w:w="1464" w:type="dxa"/>
            <w:vAlign w:val="bottom"/>
          </w:tcPr>
          <w:p w14:paraId="5BE3358D" w14:textId="4C00ADD7" w:rsidR="00B02610" w:rsidRDefault="00B02610" w:rsidP="00B02610">
            <w:pPr>
              <w:rPr>
                <w:rFonts w:ascii="Calibri" w:hAnsi="Calibri" w:cs="Calibri"/>
                <w:color w:val="000000"/>
                <w:sz w:val="22"/>
                <w:szCs w:val="22"/>
              </w:rPr>
            </w:pPr>
            <w:r>
              <w:rPr>
                <w:rFonts w:ascii="Helvetica" w:hAnsi="Helvetica" w:cs="Helvetica"/>
                <w:color w:val="000000"/>
                <w:sz w:val="18"/>
                <w:szCs w:val="18"/>
              </w:rPr>
              <w:t>3.321828</w:t>
            </w:r>
          </w:p>
        </w:tc>
        <w:tc>
          <w:tcPr>
            <w:tcW w:w="1464" w:type="dxa"/>
            <w:shd w:val="clear" w:color="auto" w:fill="auto"/>
            <w:noWrap/>
            <w:vAlign w:val="bottom"/>
            <w:hideMark/>
          </w:tcPr>
          <w:p w14:paraId="5261011E" w14:textId="6CB026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0,083321</w:t>
            </w:r>
          </w:p>
        </w:tc>
        <w:tc>
          <w:tcPr>
            <w:tcW w:w="1464" w:type="dxa"/>
            <w:shd w:val="clear" w:color="auto" w:fill="auto"/>
            <w:noWrap/>
            <w:vAlign w:val="bottom"/>
            <w:hideMark/>
          </w:tcPr>
          <w:p w14:paraId="6E74C2B3" w14:textId="6D91D8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0,007927</w:t>
            </w:r>
          </w:p>
        </w:tc>
        <w:tc>
          <w:tcPr>
            <w:tcW w:w="1464" w:type="dxa"/>
            <w:shd w:val="clear" w:color="auto" w:fill="auto"/>
            <w:noWrap/>
            <w:vAlign w:val="bottom"/>
            <w:hideMark/>
          </w:tcPr>
          <w:p w14:paraId="105E2EF6" w14:textId="14F7DF2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0,030413</w:t>
            </w:r>
          </w:p>
        </w:tc>
      </w:tr>
      <w:tr w:rsidR="00B02610" w:rsidRPr="00CE0DDB" w14:paraId="62599377" w14:textId="77777777" w:rsidTr="007A37EA">
        <w:trPr>
          <w:trHeight w:val="99"/>
        </w:trPr>
        <w:tc>
          <w:tcPr>
            <w:tcW w:w="1464" w:type="dxa"/>
            <w:shd w:val="clear" w:color="auto" w:fill="auto"/>
            <w:noWrap/>
            <w:vAlign w:val="center"/>
            <w:hideMark/>
          </w:tcPr>
          <w:p w14:paraId="0DCC833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79D3ADB9" w14:textId="69284F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0,049980</w:t>
            </w:r>
          </w:p>
        </w:tc>
        <w:tc>
          <w:tcPr>
            <w:tcW w:w="1464" w:type="dxa"/>
            <w:vAlign w:val="bottom"/>
          </w:tcPr>
          <w:p w14:paraId="72066E46" w14:textId="5119EBB1" w:rsidR="00B02610" w:rsidRDefault="00B02610" w:rsidP="00B02610">
            <w:pPr>
              <w:rPr>
                <w:rFonts w:ascii="Calibri" w:hAnsi="Calibri" w:cs="Calibri"/>
                <w:color w:val="000000"/>
                <w:sz w:val="22"/>
                <w:szCs w:val="22"/>
              </w:rPr>
            </w:pPr>
            <w:r>
              <w:rPr>
                <w:rFonts w:ascii="Calibri" w:hAnsi="Calibri" w:cs="Calibri"/>
                <w:color w:val="000000"/>
                <w:sz w:val="22"/>
                <w:szCs w:val="22"/>
              </w:rPr>
              <w:t>0,891017971</w:t>
            </w:r>
          </w:p>
        </w:tc>
        <w:tc>
          <w:tcPr>
            <w:tcW w:w="1464" w:type="dxa"/>
            <w:shd w:val="clear" w:color="auto" w:fill="auto"/>
            <w:noWrap/>
            <w:vAlign w:val="bottom"/>
            <w:hideMark/>
          </w:tcPr>
          <w:p w14:paraId="48BC87FE" w14:textId="18CBE4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BA09CC" w14:textId="6216816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0,007820</w:t>
            </w:r>
          </w:p>
        </w:tc>
        <w:tc>
          <w:tcPr>
            <w:tcW w:w="1464" w:type="dxa"/>
            <w:shd w:val="clear" w:color="auto" w:fill="auto"/>
            <w:noWrap/>
            <w:vAlign w:val="bottom"/>
            <w:hideMark/>
          </w:tcPr>
          <w:p w14:paraId="13168784" w14:textId="0C8AC5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0,007267</w:t>
            </w:r>
          </w:p>
        </w:tc>
      </w:tr>
      <w:tr w:rsidR="00B02610" w:rsidRPr="00CE0DDB" w14:paraId="2B0B23DD" w14:textId="77777777" w:rsidTr="007A37EA">
        <w:trPr>
          <w:trHeight w:val="99"/>
        </w:trPr>
        <w:tc>
          <w:tcPr>
            <w:tcW w:w="1464" w:type="dxa"/>
            <w:shd w:val="clear" w:color="auto" w:fill="auto"/>
            <w:noWrap/>
            <w:vAlign w:val="center"/>
            <w:hideMark/>
          </w:tcPr>
          <w:p w14:paraId="217B252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0C4C4838" w14:textId="42FACE5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0,115581</w:t>
            </w:r>
          </w:p>
        </w:tc>
        <w:tc>
          <w:tcPr>
            <w:tcW w:w="1464" w:type="dxa"/>
            <w:vAlign w:val="bottom"/>
          </w:tcPr>
          <w:p w14:paraId="43E0493E" w14:textId="6A73D64A" w:rsidR="00B02610" w:rsidRDefault="00B02610" w:rsidP="00B02610">
            <w:pPr>
              <w:rPr>
                <w:rFonts w:ascii="Calibri" w:hAnsi="Calibri" w:cs="Calibri"/>
                <w:color w:val="000000"/>
                <w:sz w:val="22"/>
                <w:szCs w:val="22"/>
              </w:rPr>
            </w:pPr>
            <w:r>
              <w:rPr>
                <w:rFonts w:ascii="Calibri" w:hAnsi="Calibri" w:cs="Calibri"/>
                <w:color w:val="000000"/>
                <w:sz w:val="22"/>
                <w:szCs w:val="22"/>
              </w:rPr>
              <w:t>0,514181038</w:t>
            </w:r>
          </w:p>
        </w:tc>
        <w:tc>
          <w:tcPr>
            <w:tcW w:w="1464" w:type="dxa"/>
            <w:shd w:val="clear" w:color="auto" w:fill="auto"/>
            <w:noWrap/>
            <w:vAlign w:val="bottom"/>
            <w:hideMark/>
          </w:tcPr>
          <w:p w14:paraId="657B4F07" w14:textId="65B341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93B2B5" w14:textId="5EC6077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0,009137</w:t>
            </w:r>
          </w:p>
        </w:tc>
        <w:tc>
          <w:tcPr>
            <w:tcW w:w="1464" w:type="dxa"/>
            <w:shd w:val="clear" w:color="auto" w:fill="auto"/>
            <w:noWrap/>
            <w:vAlign w:val="bottom"/>
            <w:hideMark/>
          </w:tcPr>
          <w:p w14:paraId="2B3BAA90" w14:textId="01A0A06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0,037728</w:t>
            </w:r>
          </w:p>
        </w:tc>
      </w:tr>
      <w:tr w:rsidR="00B02610" w:rsidRPr="00CE0DDB" w14:paraId="360252B9" w14:textId="77777777" w:rsidTr="007A37EA">
        <w:trPr>
          <w:trHeight w:val="99"/>
        </w:trPr>
        <w:tc>
          <w:tcPr>
            <w:tcW w:w="1464" w:type="dxa"/>
            <w:shd w:val="clear" w:color="auto" w:fill="auto"/>
            <w:noWrap/>
            <w:vAlign w:val="center"/>
            <w:hideMark/>
          </w:tcPr>
          <w:p w14:paraId="656BAF0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6F27506C" w14:textId="212FAA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0,199826</w:t>
            </w:r>
          </w:p>
        </w:tc>
        <w:tc>
          <w:tcPr>
            <w:tcW w:w="1464" w:type="dxa"/>
            <w:vAlign w:val="bottom"/>
          </w:tcPr>
          <w:p w14:paraId="121D763D" w14:textId="78F0D1C9" w:rsidR="00B02610" w:rsidRDefault="00B02610" w:rsidP="00B02610">
            <w:pPr>
              <w:rPr>
                <w:rFonts w:ascii="Calibri" w:hAnsi="Calibri" w:cs="Calibri"/>
                <w:color w:val="000000"/>
                <w:sz w:val="22"/>
                <w:szCs w:val="22"/>
              </w:rPr>
            </w:pPr>
            <w:r>
              <w:rPr>
                <w:rFonts w:ascii="Helvetica" w:hAnsi="Helvetica" w:cs="Helvetica"/>
                <w:color w:val="000000"/>
                <w:sz w:val="18"/>
                <w:szCs w:val="18"/>
              </w:rPr>
              <w:t>2.391557</w:t>
            </w:r>
          </w:p>
        </w:tc>
        <w:tc>
          <w:tcPr>
            <w:tcW w:w="1464" w:type="dxa"/>
            <w:shd w:val="clear" w:color="auto" w:fill="auto"/>
            <w:noWrap/>
            <w:vAlign w:val="bottom"/>
            <w:hideMark/>
          </w:tcPr>
          <w:p w14:paraId="5245431B" w14:textId="6CD1E54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2C5706" w14:textId="520ADE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0,009300</w:t>
            </w:r>
          </w:p>
        </w:tc>
        <w:tc>
          <w:tcPr>
            <w:tcW w:w="1464" w:type="dxa"/>
            <w:shd w:val="clear" w:color="auto" w:fill="auto"/>
            <w:noWrap/>
            <w:vAlign w:val="bottom"/>
            <w:hideMark/>
          </w:tcPr>
          <w:p w14:paraId="2E135075" w14:textId="46F52AA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0,020809</w:t>
            </w:r>
          </w:p>
        </w:tc>
      </w:tr>
      <w:tr w:rsidR="00B02610" w:rsidRPr="00CE0DDB" w14:paraId="127AF1A9" w14:textId="77777777" w:rsidTr="007A37EA">
        <w:trPr>
          <w:trHeight w:val="99"/>
        </w:trPr>
        <w:tc>
          <w:tcPr>
            <w:tcW w:w="1464" w:type="dxa"/>
            <w:shd w:val="clear" w:color="auto" w:fill="auto"/>
            <w:noWrap/>
            <w:vAlign w:val="center"/>
            <w:hideMark/>
          </w:tcPr>
          <w:p w14:paraId="122C6238"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4BC0BE1B" w14:textId="6D17B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0,002008</w:t>
            </w:r>
          </w:p>
        </w:tc>
        <w:tc>
          <w:tcPr>
            <w:tcW w:w="1464" w:type="dxa"/>
            <w:vAlign w:val="bottom"/>
          </w:tcPr>
          <w:p w14:paraId="33C7F9AE" w14:textId="49AD045B" w:rsidR="00B02610" w:rsidRDefault="00B02610" w:rsidP="00B02610">
            <w:pPr>
              <w:rPr>
                <w:rFonts w:ascii="Calibri" w:hAnsi="Calibri" w:cs="Calibri"/>
                <w:color w:val="000000"/>
                <w:sz w:val="22"/>
                <w:szCs w:val="22"/>
              </w:rPr>
            </w:pPr>
            <w:r>
              <w:rPr>
                <w:rFonts w:ascii="Calibri" w:hAnsi="Calibri" w:cs="Calibri"/>
                <w:color w:val="000000"/>
                <w:sz w:val="22"/>
                <w:szCs w:val="22"/>
              </w:rPr>
              <w:t>0,294012064</w:t>
            </w:r>
          </w:p>
        </w:tc>
        <w:tc>
          <w:tcPr>
            <w:tcW w:w="1464" w:type="dxa"/>
            <w:shd w:val="clear" w:color="auto" w:fill="auto"/>
            <w:noWrap/>
            <w:vAlign w:val="bottom"/>
            <w:hideMark/>
          </w:tcPr>
          <w:p w14:paraId="3C4A01C1" w14:textId="312D6DC5"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0,215886</w:t>
            </w:r>
          </w:p>
        </w:tc>
        <w:tc>
          <w:tcPr>
            <w:tcW w:w="1464" w:type="dxa"/>
            <w:shd w:val="clear" w:color="auto" w:fill="auto"/>
            <w:noWrap/>
            <w:vAlign w:val="bottom"/>
            <w:hideMark/>
          </w:tcPr>
          <w:p w14:paraId="7E320AD2" w14:textId="55BB4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0,016822</w:t>
            </w:r>
          </w:p>
        </w:tc>
        <w:tc>
          <w:tcPr>
            <w:tcW w:w="1464" w:type="dxa"/>
            <w:shd w:val="clear" w:color="auto" w:fill="auto"/>
            <w:noWrap/>
            <w:vAlign w:val="bottom"/>
            <w:hideMark/>
          </w:tcPr>
          <w:p w14:paraId="60D625F4" w14:textId="7D5524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0,065110</w:t>
            </w:r>
          </w:p>
        </w:tc>
      </w:tr>
      <w:tr w:rsidR="00B02610" w:rsidRPr="00CE0DDB" w14:paraId="270B94FA" w14:textId="77777777" w:rsidTr="007A37EA">
        <w:trPr>
          <w:trHeight w:val="99"/>
        </w:trPr>
        <w:tc>
          <w:tcPr>
            <w:tcW w:w="1464" w:type="dxa"/>
            <w:shd w:val="clear" w:color="auto" w:fill="auto"/>
            <w:noWrap/>
            <w:vAlign w:val="center"/>
            <w:hideMark/>
          </w:tcPr>
          <w:p w14:paraId="1195A914"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35841F16" w14:textId="7FB57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0,092479</w:t>
            </w:r>
          </w:p>
        </w:tc>
        <w:tc>
          <w:tcPr>
            <w:tcW w:w="1464" w:type="dxa"/>
            <w:vAlign w:val="bottom"/>
          </w:tcPr>
          <w:p w14:paraId="50412984" w14:textId="0D8CE61D" w:rsidR="00B02610" w:rsidRDefault="00B02610" w:rsidP="00B02610">
            <w:pPr>
              <w:rPr>
                <w:rFonts w:ascii="Calibri" w:hAnsi="Calibri" w:cs="Calibri"/>
                <w:color w:val="000000"/>
                <w:sz w:val="22"/>
                <w:szCs w:val="22"/>
              </w:rPr>
            </w:pPr>
            <w:r>
              <w:rPr>
                <w:rFonts w:ascii="Helvetica" w:hAnsi="Helvetica" w:cs="Helvetica"/>
                <w:color w:val="000000"/>
                <w:sz w:val="18"/>
                <w:szCs w:val="18"/>
              </w:rPr>
              <w:t>1.405489</w:t>
            </w:r>
          </w:p>
        </w:tc>
        <w:tc>
          <w:tcPr>
            <w:tcW w:w="1464" w:type="dxa"/>
            <w:shd w:val="clear" w:color="auto" w:fill="auto"/>
            <w:noWrap/>
            <w:vAlign w:val="bottom"/>
            <w:hideMark/>
          </w:tcPr>
          <w:p w14:paraId="28A95906" w14:textId="3A7139F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C90058" w14:textId="49C7EB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0,008383</w:t>
            </w:r>
          </w:p>
        </w:tc>
        <w:tc>
          <w:tcPr>
            <w:tcW w:w="1464" w:type="dxa"/>
            <w:shd w:val="clear" w:color="auto" w:fill="auto"/>
            <w:noWrap/>
            <w:vAlign w:val="bottom"/>
            <w:hideMark/>
          </w:tcPr>
          <w:p w14:paraId="511ED62E" w14:textId="334784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0,011394</w:t>
            </w:r>
          </w:p>
        </w:tc>
      </w:tr>
      <w:tr w:rsidR="00B02610" w:rsidRPr="00CE0DDB" w14:paraId="5D4370CD" w14:textId="77777777" w:rsidTr="007A37EA">
        <w:trPr>
          <w:trHeight w:val="99"/>
        </w:trPr>
        <w:tc>
          <w:tcPr>
            <w:tcW w:w="1464" w:type="dxa"/>
            <w:shd w:val="clear" w:color="auto" w:fill="auto"/>
            <w:noWrap/>
            <w:vAlign w:val="center"/>
            <w:hideMark/>
          </w:tcPr>
          <w:p w14:paraId="025F14B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14AB48F1" w14:textId="18B930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-0,049147</w:t>
            </w:r>
          </w:p>
        </w:tc>
        <w:tc>
          <w:tcPr>
            <w:tcW w:w="1464" w:type="dxa"/>
            <w:vAlign w:val="bottom"/>
          </w:tcPr>
          <w:p w14:paraId="04A75C6C" w14:textId="71648BD9" w:rsidR="00B02610" w:rsidRDefault="00B02610" w:rsidP="00B02610">
            <w:pPr>
              <w:rPr>
                <w:rFonts w:ascii="Calibri" w:hAnsi="Calibri" w:cs="Calibri"/>
                <w:color w:val="000000"/>
                <w:sz w:val="22"/>
                <w:szCs w:val="22"/>
              </w:rPr>
            </w:pPr>
            <w:r>
              <w:rPr>
                <w:rFonts w:ascii="Helvetica" w:hAnsi="Helvetica" w:cs="Helvetica"/>
                <w:color w:val="000000"/>
                <w:sz w:val="18"/>
                <w:szCs w:val="18"/>
              </w:rPr>
              <w:t>2.298981</w:t>
            </w:r>
          </w:p>
        </w:tc>
        <w:tc>
          <w:tcPr>
            <w:tcW w:w="1464" w:type="dxa"/>
            <w:shd w:val="clear" w:color="auto" w:fill="auto"/>
            <w:noWrap/>
            <w:vAlign w:val="bottom"/>
            <w:hideMark/>
          </w:tcPr>
          <w:p w14:paraId="0A19F476" w14:textId="64171C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0,067584</w:t>
            </w:r>
          </w:p>
        </w:tc>
        <w:tc>
          <w:tcPr>
            <w:tcW w:w="1464" w:type="dxa"/>
            <w:shd w:val="clear" w:color="auto" w:fill="auto"/>
            <w:noWrap/>
            <w:vAlign w:val="bottom"/>
            <w:hideMark/>
          </w:tcPr>
          <w:p w14:paraId="20C4121C" w14:textId="1215C1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0,010354</w:t>
            </w:r>
          </w:p>
        </w:tc>
        <w:tc>
          <w:tcPr>
            <w:tcW w:w="1464" w:type="dxa"/>
            <w:shd w:val="clear" w:color="auto" w:fill="auto"/>
            <w:noWrap/>
            <w:vAlign w:val="bottom"/>
            <w:hideMark/>
          </w:tcPr>
          <w:p w14:paraId="1CF77B57" w14:textId="1A72C5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0,030685</w:t>
            </w:r>
          </w:p>
        </w:tc>
      </w:tr>
      <w:tr w:rsidR="00B02610" w:rsidRPr="00CE0DDB" w14:paraId="3C3DF007" w14:textId="77777777" w:rsidTr="00252AC7">
        <w:trPr>
          <w:trHeight w:val="99"/>
        </w:trPr>
        <w:tc>
          <w:tcPr>
            <w:tcW w:w="1464" w:type="dxa"/>
            <w:shd w:val="clear" w:color="auto" w:fill="auto"/>
            <w:noWrap/>
            <w:vAlign w:val="center"/>
            <w:hideMark/>
          </w:tcPr>
          <w:p w14:paraId="7F4B4B2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068EF97A" w14:textId="2CF0C3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-0,119250</w:t>
            </w:r>
          </w:p>
        </w:tc>
        <w:tc>
          <w:tcPr>
            <w:tcW w:w="1464" w:type="dxa"/>
            <w:shd w:val="clear" w:color="auto" w:fill="auto"/>
            <w:vAlign w:val="bottom"/>
          </w:tcPr>
          <w:p w14:paraId="15D38CD5" w14:textId="56973D49" w:rsidR="00B02610" w:rsidRPr="00252AC7" w:rsidRDefault="00252AC7" w:rsidP="00B02610">
            <w:pPr>
              <w:rPr>
                <w:rFonts w:ascii="Calibri" w:hAnsi="Calibri" w:cs="Calibri"/>
                <w:color w:val="000000"/>
                <w:sz w:val="22"/>
                <w:szCs w:val="22"/>
              </w:rPr>
            </w:pPr>
            <w:r w:rsidRPr="00252AC7">
              <w:rPr>
                <w:rFonts w:ascii="Calibri" w:hAnsi="Calibri" w:cs="Calibri"/>
                <w:color w:val="000000"/>
                <w:sz w:val="22"/>
                <w:szCs w:val="22"/>
              </w:rPr>
              <w:t>1.962518</w:t>
            </w:r>
          </w:p>
        </w:tc>
        <w:tc>
          <w:tcPr>
            <w:tcW w:w="1464" w:type="dxa"/>
            <w:shd w:val="clear" w:color="auto" w:fill="auto"/>
            <w:noWrap/>
            <w:vAlign w:val="bottom"/>
            <w:hideMark/>
          </w:tcPr>
          <w:p w14:paraId="36057CC9" w14:textId="3F72B97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B90FF18" w14:textId="7B9B27E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0,009518</w:t>
            </w:r>
          </w:p>
        </w:tc>
        <w:tc>
          <w:tcPr>
            <w:tcW w:w="1464" w:type="dxa"/>
            <w:shd w:val="clear" w:color="auto" w:fill="auto"/>
            <w:noWrap/>
            <w:vAlign w:val="bottom"/>
            <w:hideMark/>
          </w:tcPr>
          <w:p w14:paraId="5496E78D" w14:textId="31D26D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0,027077</w:t>
            </w:r>
          </w:p>
        </w:tc>
      </w:tr>
      <w:tr w:rsidR="00B02610" w:rsidRPr="00CE0DDB" w14:paraId="10E3546E" w14:textId="77777777" w:rsidTr="007A37EA">
        <w:trPr>
          <w:trHeight w:val="99"/>
        </w:trPr>
        <w:tc>
          <w:tcPr>
            <w:tcW w:w="1464" w:type="dxa"/>
            <w:shd w:val="clear" w:color="auto" w:fill="auto"/>
            <w:noWrap/>
            <w:vAlign w:val="center"/>
            <w:hideMark/>
          </w:tcPr>
          <w:p w14:paraId="2F2E14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15CD02E6" w14:textId="546B18BA"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0,423384</w:t>
            </w:r>
          </w:p>
        </w:tc>
        <w:tc>
          <w:tcPr>
            <w:tcW w:w="1464" w:type="dxa"/>
            <w:vAlign w:val="bottom"/>
          </w:tcPr>
          <w:p w14:paraId="5DF8C47D" w14:textId="30C682F8" w:rsidR="00B02610" w:rsidRDefault="00B02610" w:rsidP="00B02610">
            <w:pPr>
              <w:rPr>
                <w:rFonts w:ascii="Calibri" w:hAnsi="Calibri" w:cs="Calibri"/>
                <w:color w:val="000000"/>
                <w:sz w:val="22"/>
                <w:szCs w:val="22"/>
              </w:rPr>
            </w:pPr>
            <w:r>
              <w:rPr>
                <w:rFonts w:ascii="Helvetica" w:hAnsi="Helvetica" w:cs="Helvetica"/>
                <w:color w:val="000000"/>
                <w:sz w:val="18"/>
                <w:szCs w:val="18"/>
              </w:rPr>
              <w:t>1.837082</w:t>
            </w:r>
          </w:p>
        </w:tc>
        <w:tc>
          <w:tcPr>
            <w:tcW w:w="1464" w:type="dxa"/>
            <w:shd w:val="clear" w:color="auto" w:fill="auto"/>
            <w:noWrap/>
            <w:vAlign w:val="bottom"/>
            <w:hideMark/>
          </w:tcPr>
          <w:p w14:paraId="74F4E4E1" w14:textId="0ED72CB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FD75D6" w14:textId="3F27FD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0,007497</w:t>
            </w:r>
          </w:p>
        </w:tc>
        <w:tc>
          <w:tcPr>
            <w:tcW w:w="1464" w:type="dxa"/>
            <w:shd w:val="clear" w:color="auto" w:fill="auto"/>
            <w:noWrap/>
            <w:vAlign w:val="bottom"/>
            <w:hideMark/>
          </w:tcPr>
          <w:p w14:paraId="239E7460" w14:textId="1FB239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0,015841</w:t>
            </w:r>
          </w:p>
        </w:tc>
      </w:tr>
      <w:tr w:rsidR="00B02610" w:rsidRPr="00CE0DDB" w14:paraId="4DB060FD" w14:textId="77777777" w:rsidTr="007A37EA">
        <w:trPr>
          <w:trHeight w:val="99"/>
        </w:trPr>
        <w:tc>
          <w:tcPr>
            <w:tcW w:w="1464" w:type="dxa"/>
            <w:shd w:val="clear" w:color="auto" w:fill="auto"/>
            <w:noWrap/>
            <w:vAlign w:val="center"/>
            <w:hideMark/>
          </w:tcPr>
          <w:p w14:paraId="7C2AB35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0D2FC17E" w14:textId="47F47AB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0,089930</w:t>
            </w:r>
          </w:p>
        </w:tc>
        <w:tc>
          <w:tcPr>
            <w:tcW w:w="1464" w:type="dxa"/>
            <w:vAlign w:val="bottom"/>
          </w:tcPr>
          <w:p w14:paraId="5684C1F3" w14:textId="4A9B3F35" w:rsidR="00B02610" w:rsidRDefault="00B02610" w:rsidP="00B02610">
            <w:pPr>
              <w:rPr>
                <w:rFonts w:ascii="Calibri" w:hAnsi="Calibri" w:cs="Calibri"/>
                <w:color w:val="000000"/>
                <w:sz w:val="22"/>
                <w:szCs w:val="22"/>
              </w:rPr>
            </w:pPr>
            <w:r>
              <w:rPr>
                <w:rFonts w:ascii="Calibri" w:hAnsi="Calibri" w:cs="Calibri"/>
                <w:color w:val="000000"/>
                <w:sz w:val="22"/>
                <w:szCs w:val="22"/>
              </w:rPr>
              <w:t>0,699261643</w:t>
            </w:r>
          </w:p>
        </w:tc>
        <w:tc>
          <w:tcPr>
            <w:tcW w:w="1464" w:type="dxa"/>
            <w:shd w:val="clear" w:color="auto" w:fill="auto"/>
            <w:noWrap/>
            <w:vAlign w:val="bottom"/>
            <w:hideMark/>
          </w:tcPr>
          <w:p w14:paraId="7C1EB5FE" w14:textId="3502A20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138CC75" w14:textId="618CAE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0,008697</w:t>
            </w:r>
          </w:p>
        </w:tc>
        <w:tc>
          <w:tcPr>
            <w:tcW w:w="1464" w:type="dxa"/>
            <w:shd w:val="clear" w:color="auto" w:fill="auto"/>
            <w:noWrap/>
            <w:vAlign w:val="bottom"/>
            <w:hideMark/>
          </w:tcPr>
          <w:p w14:paraId="3B086FA8" w14:textId="217CF22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0,015792</w:t>
            </w:r>
          </w:p>
        </w:tc>
      </w:tr>
      <w:tr w:rsidR="00B02610" w:rsidRPr="00CE0DDB" w14:paraId="5B104A21" w14:textId="77777777" w:rsidTr="007A37EA">
        <w:trPr>
          <w:trHeight w:val="99"/>
        </w:trPr>
        <w:tc>
          <w:tcPr>
            <w:tcW w:w="1464" w:type="dxa"/>
            <w:shd w:val="clear" w:color="auto" w:fill="auto"/>
            <w:noWrap/>
            <w:vAlign w:val="center"/>
            <w:hideMark/>
          </w:tcPr>
          <w:p w14:paraId="0285A56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5C270B93" w14:textId="20622C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-0,069786</w:t>
            </w:r>
          </w:p>
        </w:tc>
        <w:tc>
          <w:tcPr>
            <w:tcW w:w="1464" w:type="dxa"/>
            <w:vAlign w:val="bottom"/>
          </w:tcPr>
          <w:p w14:paraId="3E73AECB" w14:textId="40D4A94C" w:rsidR="00B02610" w:rsidRDefault="00B02610" w:rsidP="00B02610">
            <w:pPr>
              <w:rPr>
                <w:rFonts w:ascii="Calibri" w:hAnsi="Calibri" w:cs="Calibri"/>
                <w:color w:val="000000"/>
                <w:sz w:val="22"/>
                <w:szCs w:val="22"/>
              </w:rPr>
            </w:pPr>
            <w:r>
              <w:rPr>
                <w:rFonts w:ascii="Calibri" w:hAnsi="Calibri" w:cs="Calibri"/>
                <w:color w:val="000000"/>
                <w:sz w:val="22"/>
                <w:szCs w:val="22"/>
              </w:rPr>
              <w:t>0,887585663</w:t>
            </w:r>
          </w:p>
        </w:tc>
        <w:tc>
          <w:tcPr>
            <w:tcW w:w="1464" w:type="dxa"/>
            <w:shd w:val="clear" w:color="auto" w:fill="auto"/>
            <w:noWrap/>
            <w:vAlign w:val="bottom"/>
            <w:hideMark/>
          </w:tcPr>
          <w:p w14:paraId="60F3F838" w14:textId="42A574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8669D1" w14:textId="54DC7C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0,021851</w:t>
            </w:r>
          </w:p>
        </w:tc>
        <w:tc>
          <w:tcPr>
            <w:tcW w:w="1464" w:type="dxa"/>
            <w:shd w:val="clear" w:color="auto" w:fill="auto"/>
            <w:noWrap/>
            <w:vAlign w:val="bottom"/>
            <w:hideMark/>
          </w:tcPr>
          <w:p w14:paraId="619638DC" w14:textId="03EE12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0,011721</w:t>
            </w:r>
          </w:p>
        </w:tc>
      </w:tr>
      <w:tr w:rsidR="00B02610" w:rsidRPr="00CE0DDB" w14:paraId="7BA8CF03" w14:textId="77777777" w:rsidTr="007A37EA">
        <w:trPr>
          <w:trHeight w:val="99"/>
        </w:trPr>
        <w:tc>
          <w:tcPr>
            <w:tcW w:w="1464" w:type="dxa"/>
            <w:shd w:val="clear" w:color="auto" w:fill="auto"/>
            <w:noWrap/>
            <w:vAlign w:val="center"/>
            <w:hideMark/>
          </w:tcPr>
          <w:p w14:paraId="1AF8B7A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52A9FEBF" w14:textId="759CE002"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0,218749</w:t>
            </w:r>
          </w:p>
        </w:tc>
        <w:tc>
          <w:tcPr>
            <w:tcW w:w="1464" w:type="dxa"/>
            <w:vAlign w:val="bottom"/>
          </w:tcPr>
          <w:p w14:paraId="25102172" w14:textId="396FA8AB" w:rsidR="00B02610" w:rsidRDefault="00B02610" w:rsidP="00B02610">
            <w:pPr>
              <w:rPr>
                <w:rFonts w:ascii="Calibri" w:hAnsi="Calibri" w:cs="Calibri"/>
                <w:color w:val="000000"/>
                <w:sz w:val="22"/>
                <w:szCs w:val="22"/>
              </w:rPr>
            </w:pPr>
            <w:r>
              <w:rPr>
                <w:rFonts w:ascii="Helvetica" w:hAnsi="Helvetica" w:cs="Helvetica"/>
                <w:color w:val="000000"/>
                <w:sz w:val="18"/>
                <w:szCs w:val="18"/>
              </w:rPr>
              <w:t>1.122525</w:t>
            </w:r>
          </w:p>
        </w:tc>
        <w:tc>
          <w:tcPr>
            <w:tcW w:w="1464" w:type="dxa"/>
            <w:shd w:val="clear" w:color="auto" w:fill="auto"/>
            <w:noWrap/>
            <w:vAlign w:val="bottom"/>
            <w:hideMark/>
          </w:tcPr>
          <w:p w14:paraId="5E9EBC01" w14:textId="1678DF3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9F4B4F" w14:textId="098127F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0,021773</w:t>
            </w:r>
          </w:p>
        </w:tc>
        <w:tc>
          <w:tcPr>
            <w:tcW w:w="1464" w:type="dxa"/>
            <w:shd w:val="clear" w:color="auto" w:fill="auto"/>
            <w:noWrap/>
            <w:vAlign w:val="bottom"/>
            <w:hideMark/>
          </w:tcPr>
          <w:p w14:paraId="1C18BA1E" w14:textId="77394B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2A3ECB8E" w14:textId="77777777" w:rsidTr="007A37EA">
        <w:trPr>
          <w:trHeight w:val="99"/>
        </w:trPr>
        <w:tc>
          <w:tcPr>
            <w:tcW w:w="1464" w:type="dxa"/>
            <w:shd w:val="clear" w:color="auto" w:fill="auto"/>
            <w:noWrap/>
            <w:vAlign w:val="center"/>
            <w:hideMark/>
          </w:tcPr>
          <w:p w14:paraId="161A962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150058BA" w14:textId="2DCE26C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-0,007884</w:t>
            </w:r>
          </w:p>
        </w:tc>
        <w:tc>
          <w:tcPr>
            <w:tcW w:w="1464" w:type="dxa"/>
            <w:vAlign w:val="bottom"/>
          </w:tcPr>
          <w:p w14:paraId="0640D942" w14:textId="0BA67CB8" w:rsidR="00B02610" w:rsidRDefault="00B02610" w:rsidP="00B02610">
            <w:pPr>
              <w:rPr>
                <w:rFonts w:ascii="Calibri" w:hAnsi="Calibri" w:cs="Calibri"/>
                <w:color w:val="000000"/>
                <w:sz w:val="22"/>
                <w:szCs w:val="22"/>
              </w:rPr>
            </w:pPr>
            <w:r>
              <w:rPr>
                <w:rFonts w:ascii="Helvetica" w:hAnsi="Helvetica" w:cs="Helvetica"/>
                <w:color w:val="000000"/>
                <w:sz w:val="18"/>
                <w:szCs w:val="18"/>
              </w:rPr>
              <w:t>1.002010</w:t>
            </w:r>
          </w:p>
        </w:tc>
        <w:tc>
          <w:tcPr>
            <w:tcW w:w="1464" w:type="dxa"/>
            <w:shd w:val="clear" w:color="auto" w:fill="auto"/>
            <w:noWrap/>
            <w:vAlign w:val="bottom"/>
            <w:hideMark/>
          </w:tcPr>
          <w:p w14:paraId="49588E45" w14:textId="7CCBBAA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556B778" w14:textId="442B50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0,169988</w:t>
            </w:r>
          </w:p>
        </w:tc>
        <w:tc>
          <w:tcPr>
            <w:tcW w:w="1464" w:type="dxa"/>
            <w:shd w:val="clear" w:color="auto" w:fill="auto"/>
            <w:noWrap/>
            <w:vAlign w:val="bottom"/>
            <w:hideMark/>
          </w:tcPr>
          <w:p w14:paraId="4AC95E98" w14:textId="4302364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0,009328</w:t>
            </w:r>
          </w:p>
        </w:tc>
      </w:tr>
      <w:tr w:rsidR="00B02610" w:rsidRPr="00CE0DDB" w14:paraId="08CB2A47" w14:textId="77777777" w:rsidTr="007A37EA">
        <w:trPr>
          <w:trHeight w:val="99"/>
        </w:trPr>
        <w:tc>
          <w:tcPr>
            <w:tcW w:w="1464" w:type="dxa"/>
            <w:shd w:val="clear" w:color="auto" w:fill="auto"/>
            <w:noWrap/>
            <w:vAlign w:val="center"/>
            <w:hideMark/>
          </w:tcPr>
          <w:p w14:paraId="4613D45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01C6BC18" w14:textId="3FDC2D25"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-0,130387</w:t>
            </w:r>
          </w:p>
        </w:tc>
        <w:tc>
          <w:tcPr>
            <w:tcW w:w="1464" w:type="dxa"/>
            <w:vAlign w:val="bottom"/>
          </w:tcPr>
          <w:p w14:paraId="7A868AB6" w14:textId="0D0B5518" w:rsidR="00B02610" w:rsidRDefault="00B02610" w:rsidP="00B02610">
            <w:pPr>
              <w:rPr>
                <w:rFonts w:ascii="Calibri" w:hAnsi="Calibri" w:cs="Calibri"/>
                <w:color w:val="000000"/>
                <w:sz w:val="22"/>
                <w:szCs w:val="22"/>
              </w:rPr>
            </w:pPr>
            <w:r>
              <w:rPr>
                <w:rFonts w:ascii="Calibri" w:hAnsi="Calibri" w:cs="Calibri"/>
                <w:color w:val="000000"/>
                <w:sz w:val="22"/>
                <w:szCs w:val="22"/>
              </w:rPr>
              <w:t>0,989506082</w:t>
            </w:r>
          </w:p>
        </w:tc>
        <w:tc>
          <w:tcPr>
            <w:tcW w:w="1464" w:type="dxa"/>
            <w:shd w:val="clear" w:color="auto" w:fill="auto"/>
            <w:noWrap/>
            <w:vAlign w:val="bottom"/>
            <w:hideMark/>
          </w:tcPr>
          <w:p w14:paraId="402AA30F" w14:textId="6E4832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BE5516" w14:textId="3717D13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0,024838</w:t>
            </w:r>
          </w:p>
        </w:tc>
        <w:tc>
          <w:tcPr>
            <w:tcW w:w="1464" w:type="dxa"/>
            <w:shd w:val="clear" w:color="auto" w:fill="auto"/>
            <w:noWrap/>
            <w:vAlign w:val="bottom"/>
            <w:hideMark/>
          </w:tcPr>
          <w:p w14:paraId="26D30748" w14:textId="7BEF0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0,007971</w:t>
            </w:r>
          </w:p>
        </w:tc>
      </w:tr>
      <w:tr w:rsidR="00B02610" w:rsidRPr="00CE0DDB" w14:paraId="78D225D2" w14:textId="77777777" w:rsidTr="007A37EA">
        <w:trPr>
          <w:trHeight w:val="99"/>
        </w:trPr>
        <w:tc>
          <w:tcPr>
            <w:tcW w:w="1464" w:type="dxa"/>
            <w:shd w:val="clear" w:color="auto" w:fill="auto"/>
            <w:noWrap/>
            <w:vAlign w:val="center"/>
            <w:hideMark/>
          </w:tcPr>
          <w:p w14:paraId="7521A67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26FBA6FB" w14:textId="6E139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0,832466</w:t>
            </w:r>
          </w:p>
        </w:tc>
        <w:tc>
          <w:tcPr>
            <w:tcW w:w="1464" w:type="dxa"/>
            <w:vAlign w:val="bottom"/>
          </w:tcPr>
          <w:p w14:paraId="6CCBDB4D" w14:textId="06CC40AE"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FFFFF"/>
              </w:rPr>
              <w:t>1.140614</w:t>
            </w:r>
          </w:p>
        </w:tc>
        <w:tc>
          <w:tcPr>
            <w:tcW w:w="1464" w:type="dxa"/>
            <w:shd w:val="clear" w:color="auto" w:fill="auto"/>
            <w:noWrap/>
            <w:vAlign w:val="bottom"/>
            <w:hideMark/>
          </w:tcPr>
          <w:p w14:paraId="1F41A1F5" w14:textId="1C195C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3EF0561" w14:textId="4CBE9E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0,022215</w:t>
            </w:r>
          </w:p>
        </w:tc>
        <w:tc>
          <w:tcPr>
            <w:tcW w:w="1464" w:type="dxa"/>
            <w:shd w:val="clear" w:color="auto" w:fill="auto"/>
            <w:noWrap/>
            <w:vAlign w:val="bottom"/>
            <w:hideMark/>
          </w:tcPr>
          <w:p w14:paraId="73AE17C0" w14:textId="049528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0,013901</w:t>
            </w:r>
          </w:p>
        </w:tc>
      </w:tr>
      <w:tr w:rsidR="00B02610" w:rsidRPr="00CE0DDB" w14:paraId="08C8217C" w14:textId="77777777" w:rsidTr="007A37EA">
        <w:trPr>
          <w:trHeight w:val="99"/>
        </w:trPr>
        <w:tc>
          <w:tcPr>
            <w:tcW w:w="1464" w:type="dxa"/>
            <w:shd w:val="clear" w:color="auto" w:fill="auto"/>
            <w:noWrap/>
            <w:vAlign w:val="center"/>
            <w:hideMark/>
          </w:tcPr>
          <w:p w14:paraId="3101D9E8"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2F11736C" w14:textId="637A42B6" w:rsidR="00B02610" w:rsidRPr="00EF28CA" w:rsidRDefault="00B02610" w:rsidP="00B02610">
            <w:pPr>
              <w:spacing w:before="240"/>
              <w:rPr>
                <w:rFonts w:ascii="Helvetica" w:hAnsi="Helvetica" w:cs="Helvetica"/>
                <w:color w:val="000000"/>
                <w:sz w:val="18"/>
                <w:szCs w:val="18"/>
              </w:rPr>
            </w:pPr>
            <w:r>
              <w:rPr>
                <w:rFonts w:ascii="Helvetica" w:hAnsi="Helvetica" w:cs="Helvetica"/>
                <w:color w:val="000000"/>
                <w:sz w:val="18"/>
                <w:szCs w:val="18"/>
              </w:rPr>
              <w:t>-1.224134</w:t>
            </w:r>
          </w:p>
        </w:tc>
        <w:tc>
          <w:tcPr>
            <w:tcW w:w="1464" w:type="dxa"/>
            <w:vAlign w:val="bottom"/>
          </w:tcPr>
          <w:p w14:paraId="68884D0E" w14:textId="64DA0736" w:rsidR="00B02610" w:rsidRDefault="00B02610" w:rsidP="00B02610">
            <w:pPr>
              <w:rPr>
                <w:rFonts w:ascii="Calibri" w:hAnsi="Calibri" w:cs="Calibri"/>
                <w:color w:val="000000"/>
                <w:sz w:val="22"/>
                <w:szCs w:val="22"/>
              </w:rPr>
            </w:pPr>
            <w:r>
              <w:rPr>
                <w:rFonts w:ascii="Calibri" w:hAnsi="Calibri" w:cs="Calibri"/>
                <w:color w:val="000000"/>
                <w:sz w:val="22"/>
                <w:szCs w:val="22"/>
              </w:rPr>
              <w:t>0,867709065</w:t>
            </w:r>
          </w:p>
        </w:tc>
        <w:tc>
          <w:tcPr>
            <w:tcW w:w="1464" w:type="dxa"/>
            <w:shd w:val="clear" w:color="auto" w:fill="auto"/>
            <w:noWrap/>
            <w:vAlign w:val="bottom"/>
            <w:hideMark/>
          </w:tcPr>
          <w:p w14:paraId="4B85BD6A" w14:textId="431778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C07AC6" w14:textId="7618EA3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0,019467</w:t>
            </w:r>
          </w:p>
        </w:tc>
        <w:tc>
          <w:tcPr>
            <w:tcW w:w="1464" w:type="dxa"/>
            <w:shd w:val="clear" w:color="auto" w:fill="auto"/>
            <w:noWrap/>
            <w:vAlign w:val="bottom"/>
            <w:hideMark/>
          </w:tcPr>
          <w:p w14:paraId="4732F404" w14:textId="7583CDD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0,010425</w:t>
            </w:r>
          </w:p>
        </w:tc>
      </w:tr>
      <w:tr w:rsidR="00B02610" w:rsidRPr="00CE0DDB" w14:paraId="435C9CD9" w14:textId="77777777" w:rsidTr="007A37EA">
        <w:trPr>
          <w:trHeight w:val="99"/>
        </w:trPr>
        <w:tc>
          <w:tcPr>
            <w:tcW w:w="1464" w:type="dxa"/>
            <w:shd w:val="clear" w:color="auto" w:fill="auto"/>
            <w:noWrap/>
            <w:vAlign w:val="center"/>
            <w:hideMark/>
          </w:tcPr>
          <w:p w14:paraId="00B9585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617E76E4" w14:textId="0AD43519" w:rsidR="00B02610" w:rsidRPr="00CE0DDB" w:rsidRDefault="00B02610" w:rsidP="00B02610">
            <w:pPr>
              <w:rPr>
                <w:rFonts w:ascii="Arial" w:hAnsi="Arial" w:cs="Arial"/>
                <w:color w:val="000000"/>
                <w:sz w:val="18"/>
                <w:szCs w:val="18"/>
              </w:rPr>
            </w:pPr>
            <w:r>
              <w:rPr>
                <w:rFonts w:ascii="Helvetica" w:hAnsi="Helvetica" w:cs="Helvetica"/>
                <w:color w:val="000000"/>
                <w:sz w:val="18"/>
                <w:szCs w:val="18"/>
              </w:rPr>
              <w:t>1.200515</w:t>
            </w:r>
          </w:p>
        </w:tc>
        <w:tc>
          <w:tcPr>
            <w:tcW w:w="1464" w:type="dxa"/>
            <w:vAlign w:val="bottom"/>
          </w:tcPr>
          <w:p w14:paraId="539A98E4" w14:textId="1B537EB5" w:rsidR="00B02610" w:rsidRDefault="00B02610" w:rsidP="00B02610">
            <w:pPr>
              <w:rPr>
                <w:rFonts w:ascii="Calibri" w:hAnsi="Calibri" w:cs="Calibri"/>
                <w:color w:val="000000"/>
                <w:sz w:val="22"/>
                <w:szCs w:val="22"/>
              </w:rPr>
            </w:pPr>
            <w:r>
              <w:rPr>
                <w:rFonts w:ascii="Helvetica" w:hAnsi="Helvetica" w:cs="Helvetica"/>
                <w:color w:val="000000"/>
                <w:sz w:val="18"/>
                <w:szCs w:val="18"/>
              </w:rPr>
              <w:t>1.221190</w:t>
            </w:r>
          </w:p>
        </w:tc>
        <w:tc>
          <w:tcPr>
            <w:tcW w:w="1464" w:type="dxa"/>
            <w:shd w:val="clear" w:color="auto" w:fill="auto"/>
            <w:noWrap/>
            <w:vAlign w:val="bottom"/>
            <w:hideMark/>
          </w:tcPr>
          <w:p w14:paraId="4BA3E3A4" w14:textId="136957B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60F593" w14:textId="1C0979D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0,013801</w:t>
            </w:r>
          </w:p>
        </w:tc>
        <w:tc>
          <w:tcPr>
            <w:tcW w:w="1464" w:type="dxa"/>
            <w:shd w:val="clear" w:color="auto" w:fill="auto"/>
            <w:noWrap/>
            <w:vAlign w:val="bottom"/>
            <w:hideMark/>
          </w:tcPr>
          <w:p w14:paraId="47B9F0ED" w14:textId="46DD29C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0,008603</w:t>
            </w:r>
          </w:p>
        </w:tc>
      </w:tr>
      <w:tr w:rsidR="00B02610" w:rsidRPr="00CE0DDB" w14:paraId="1E01436C" w14:textId="77777777" w:rsidTr="007A37EA">
        <w:trPr>
          <w:trHeight w:val="99"/>
        </w:trPr>
        <w:tc>
          <w:tcPr>
            <w:tcW w:w="1464" w:type="dxa"/>
            <w:shd w:val="clear" w:color="auto" w:fill="auto"/>
            <w:noWrap/>
            <w:vAlign w:val="center"/>
            <w:hideMark/>
          </w:tcPr>
          <w:p w14:paraId="52FA081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5D167E8D" w14:textId="1883FE1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-0,081722</w:t>
            </w:r>
          </w:p>
        </w:tc>
        <w:tc>
          <w:tcPr>
            <w:tcW w:w="1464" w:type="dxa"/>
            <w:vAlign w:val="bottom"/>
          </w:tcPr>
          <w:p w14:paraId="25DF0D1D" w14:textId="6D30A24B" w:rsidR="00B02610" w:rsidRDefault="00B02610" w:rsidP="00B02610">
            <w:pPr>
              <w:rPr>
                <w:rFonts w:ascii="Calibri" w:hAnsi="Calibri" w:cs="Calibri"/>
                <w:color w:val="000000"/>
                <w:sz w:val="22"/>
                <w:szCs w:val="22"/>
              </w:rPr>
            </w:pPr>
            <w:r>
              <w:rPr>
                <w:rFonts w:ascii="Calibri" w:hAnsi="Calibri" w:cs="Calibri"/>
                <w:color w:val="000000"/>
                <w:sz w:val="22"/>
                <w:szCs w:val="22"/>
              </w:rPr>
              <w:t>0,95204112</w:t>
            </w:r>
          </w:p>
        </w:tc>
        <w:tc>
          <w:tcPr>
            <w:tcW w:w="1464" w:type="dxa"/>
            <w:shd w:val="clear" w:color="auto" w:fill="auto"/>
            <w:noWrap/>
            <w:vAlign w:val="bottom"/>
            <w:hideMark/>
          </w:tcPr>
          <w:p w14:paraId="4301D9A3" w14:textId="30926F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072A11" w14:textId="06DDC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0,018297</w:t>
            </w:r>
          </w:p>
        </w:tc>
        <w:tc>
          <w:tcPr>
            <w:tcW w:w="1464" w:type="dxa"/>
            <w:shd w:val="clear" w:color="auto" w:fill="auto"/>
            <w:noWrap/>
            <w:vAlign w:val="bottom"/>
            <w:hideMark/>
          </w:tcPr>
          <w:p w14:paraId="62E59E92" w14:textId="630DE3D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0,009256</w:t>
            </w:r>
          </w:p>
        </w:tc>
      </w:tr>
      <w:tr w:rsidR="00B02610" w:rsidRPr="00CE0DDB" w14:paraId="09E9156D" w14:textId="77777777" w:rsidTr="007A37EA">
        <w:trPr>
          <w:trHeight w:val="99"/>
        </w:trPr>
        <w:tc>
          <w:tcPr>
            <w:tcW w:w="1464" w:type="dxa"/>
            <w:shd w:val="clear" w:color="auto" w:fill="auto"/>
            <w:noWrap/>
            <w:vAlign w:val="center"/>
            <w:hideMark/>
          </w:tcPr>
          <w:p w14:paraId="31844DC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3BA92A21" w14:textId="091B22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0,340386</w:t>
            </w:r>
          </w:p>
        </w:tc>
        <w:tc>
          <w:tcPr>
            <w:tcW w:w="1464" w:type="dxa"/>
            <w:vAlign w:val="bottom"/>
          </w:tcPr>
          <w:p w14:paraId="14844CF8" w14:textId="7DCF0E74" w:rsidR="00B02610" w:rsidRDefault="00B02610" w:rsidP="00B02610">
            <w:pPr>
              <w:rPr>
                <w:rFonts w:ascii="Calibri" w:hAnsi="Calibri" w:cs="Calibri"/>
                <w:color w:val="000000"/>
                <w:sz w:val="22"/>
                <w:szCs w:val="22"/>
              </w:rPr>
            </w:pPr>
            <w:r>
              <w:rPr>
                <w:rFonts w:ascii="Calibri" w:hAnsi="Calibri" w:cs="Calibri"/>
                <w:color w:val="000000"/>
                <w:sz w:val="22"/>
                <w:szCs w:val="22"/>
              </w:rPr>
              <w:t>0,875056135</w:t>
            </w:r>
          </w:p>
        </w:tc>
        <w:tc>
          <w:tcPr>
            <w:tcW w:w="1464" w:type="dxa"/>
            <w:shd w:val="clear" w:color="auto" w:fill="auto"/>
            <w:noWrap/>
            <w:vAlign w:val="bottom"/>
            <w:hideMark/>
          </w:tcPr>
          <w:p w14:paraId="63C21578" w14:textId="675CAAB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BE827F" w14:textId="31CD2A6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0,012818</w:t>
            </w:r>
          </w:p>
        </w:tc>
        <w:tc>
          <w:tcPr>
            <w:tcW w:w="1464" w:type="dxa"/>
            <w:shd w:val="clear" w:color="auto" w:fill="auto"/>
            <w:noWrap/>
            <w:vAlign w:val="bottom"/>
            <w:hideMark/>
          </w:tcPr>
          <w:p w14:paraId="52A11D2C" w14:textId="7DE3BD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0,007727</w:t>
            </w:r>
          </w:p>
        </w:tc>
      </w:tr>
      <w:tr w:rsidR="00B02610" w:rsidRPr="00CE0DDB" w14:paraId="10C46DB0" w14:textId="77777777" w:rsidTr="007A37EA">
        <w:trPr>
          <w:trHeight w:val="99"/>
        </w:trPr>
        <w:tc>
          <w:tcPr>
            <w:tcW w:w="1464" w:type="dxa"/>
            <w:shd w:val="clear" w:color="auto" w:fill="auto"/>
            <w:noWrap/>
            <w:vAlign w:val="center"/>
            <w:hideMark/>
          </w:tcPr>
          <w:p w14:paraId="4DE7B46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4D011ABA" w14:textId="590F74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-0,016638</w:t>
            </w:r>
          </w:p>
        </w:tc>
        <w:tc>
          <w:tcPr>
            <w:tcW w:w="1464" w:type="dxa"/>
            <w:vAlign w:val="bottom"/>
          </w:tcPr>
          <w:p w14:paraId="62FD7A30" w14:textId="0B6A780C" w:rsidR="00B02610" w:rsidRDefault="00B02610" w:rsidP="00B02610">
            <w:pPr>
              <w:rPr>
                <w:rFonts w:ascii="Calibri" w:hAnsi="Calibri" w:cs="Calibri"/>
                <w:color w:val="000000"/>
                <w:sz w:val="22"/>
                <w:szCs w:val="22"/>
              </w:rPr>
            </w:pPr>
            <w:r>
              <w:rPr>
                <w:rFonts w:ascii="Helvetica" w:hAnsi="Helvetica" w:cs="Helvetica"/>
                <w:color w:val="000000"/>
                <w:sz w:val="18"/>
                <w:szCs w:val="18"/>
              </w:rPr>
              <w:t>1.053957</w:t>
            </w:r>
          </w:p>
        </w:tc>
        <w:tc>
          <w:tcPr>
            <w:tcW w:w="1464" w:type="dxa"/>
            <w:shd w:val="clear" w:color="auto" w:fill="auto"/>
            <w:noWrap/>
            <w:vAlign w:val="bottom"/>
            <w:hideMark/>
          </w:tcPr>
          <w:p w14:paraId="3E6B31B4" w14:textId="0C3CC5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5EA1F4" w14:textId="7299A4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0,023648</w:t>
            </w:r>
          </w:p>
        </w:tc>
        <w:tc>
          <w:tcPr>
            <w:tcW w:w="1464" w:type="dxa"/>
            <w:shd w:val="clear" w:color="auto" w:fill="auto"/>
            <w:noWrap/>
            <w:vAlign w:val="bottom"/>
            <w:hideMark/>
          </w:tcPr>
          <w:p w14:paraId="1677E622" w14:textId="074DE9E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0,007752</w:t>
            </w:r>
          </w:p>
        </w:tc>
      </w:tr>
      <w:tr w:rsidR="00B02610" w:rsidRPr="00CE0DDB" w14:paraId="5B9AF6E1" w14:textId="77777777" w:rsidTr="007A37EA">
        <w:trPr>
          <w:trHeight w:val="99"/>
        </w:trPr>
        <w:tc>
          <w:tcPr>
            <w:tcW w:w="1464" w:type="dxa"/>
            <w:shd w:val="clear" w:color="auto" w:fill="auto"/>
            <w:noWrap/>
            <w:vAlign w:val="center"/>
            <w:hideMark/>
          </w:tcPr>
          <w:p w14:paraId="5AB0A96A"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4660355A" w14:textId="775B9E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0,096797</w:t>
            </w:r>
          </w:p>
        </w:tc>
        <w:tc>
          <w:tcPr>
            <w:tcW w:w="1464" w:type="dxa"/>
            <w:vAlign w:val="bottom"/>
          </w:tcPr>
          <w:p w14:paraId="4E1AF2D3" w14:textId="0E8C1A3C" w:rsidR="00B02610" w:rsidRDefault="00B02610" w:rsidP="00B02610">
            <w:pPr>
              <w:rPr>
                <w:rFonts w:ascii="Calibri" w:hAnsi="Calibri" w:cs="Calibri"/>
                <w:color w:val="000000"/>
                <w:sz w:val="22"/>
                <w:szCs w:val="22"/>
              </w:rPr>
            </w:pPr>
            <w:r>
              <w:rPr>
                <w:rFonts w:ascii="Calibri" w:hAnsi="Calibri" w:cs="Calibri"/>
                <w:color w:val="000000"/>
                <w:sz w:val="22"/>
                <w:szCs w:val="22"/>
              </w:rPr>
              <w:t>0,991932114</w:t>
            </w:r>
          </w:p>
        </w:tc>
        <w:tc>
          <w:tcPr>
            <w:tcW w:w="1464" w:type="dxa"/>
            <w:shd w:val="clear" w:color="auto" w:fill="auto"/>
            <w:noWrap/>
            <w:vAlign w:val="bottom"/>
            <w:hideMark/>
          </w:tcPr>
          <w:p w14:paraId="73EBA279" w14:textId="411879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C4E190" w14:textId="3C3018F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0,024329</w:t>
            </w:r>
          </w:p>
        </w:tc>
        <w:tc>
          <w:tcPr>
            <w:tcW w:w="1464" w:type="dxa"/>
            <w:shd w:val="clear" w:color="auto" w:fill="auto"/>
            <w:noWrap/>
            <w:vAlign w:val="bottom"/>
            <w:hideMark/>
          </w:tcPr>
          <w:p w14:paraId="690E107A" w14:textId="2687AA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0,008468</w:t>
            </w:r>
          </w:p>
        </w:tc>
      </w:tr>
      <w:tr w:rsidR="00B02610" w:rsidRPr="00CE0DDB" w14:paraId="481E537B" w14:textId="77777777" w:rsidTr="007A37EA">
        <w:trPr>
          <w:trHeight w:val="99"/>
        </w:trPr>
        <w:tc>
          <w:tcPr>
            <w:tcW w:w="1464" w:type="dxa"/>
            <w:shd w:val="clear" w:color="auto" w:fill="auto"/>
            <w:noWrap/>
            <w:vAlign w:val="center"/>
            <w:hideMark/>
          </w:tcPr>
          <w:p w14:paraId="62FDF86B"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4430032D" w14:textId="6D93A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-0,056988</w:t>
            </w:r>
          </w:p>
        </w:tc>
        <w:tc>
          <w:tcPr>
            <w:tcW w:w="1464" w:type="dxa"/>
            <w:vAlign w:val="bottom"/>
          </w:tcPr>
          <w:p w14:paraId="5BC0B83C" w14:textId="2FD73A47" w:rsidR="00B02610" w:rsidRDefault="00B02610" w:rsidP="00B02610">
            <w:pPr>
              <w:rPr>
                <w:rFonts w:ascii="Calibri" w:hAnsi="Calibri" w:cs="Calibri"/>
                <w:color w:val="000000"/>
                <w:sz w:val="22"/>
                <w:szCs w:val="22"/>
              </w:rPr>
            </w:pPr>
            <w:r>
              <w:rPr>
                <w:rFonts w:ascii="Calibri" w:hAnsi="Calibri" w:cs="Calibri"/>
                <w:color w:val="000000"/>
                <w:sz w:val="22"/>
                <w:szCs w:val="22"/>
              </w:rPr>
              <w:t>0,927648257</w:t>
            </w:r>
          </w:p>
        </w:tc>
        <w:tc>
          <w:tcPr>
            <w:tcW w:w="1464" w:type="dxa"/>
            <w:shd w:val="clear" w:color="auto" w:fill="auto"/>
            <w:noWrap/>
            <w:vAlign w:val="bottom"/>
            <w:hideMark/>
          </w:tcPr>
          <w:p w14:paraId="00F6BB2E" w14:textId="14CA498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477816C" w14:textId="0F27D8B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0,025911</w:t>
            </w:r>
          </w:p>
        </w:tc>
        <w:tc>
          <w:tcPr>
            <w:tcW w:w="1464" w:type="dxa"/>
            <w:shd w:val="clear" w:color="auto" w:fill="auto"/>
            <w:noWrap/>
            <w:vAlign w:val="bottom"/>
            <w:hideMark/>
          </w:tcPr>
          <w:p w14:paraId="47ACB812" w14:textId="41A147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0,006678</w:t>
            </w:r>
          </w:p>
        </w:tc>
      </w:tr>
      <w:tr w:rsidR="00B02610" w:rsidRPr="00CE0DDB" w14:paraId="4BC44196" w14:textId="77777777" w:rsidTr="007A37EA">
        <w:trPr>
          <w:trHeight w:val="99"/>
        </w:trPr>
        <w:tc>
          <w:tcPr>
            <w:tcW w:w="1464" w:type="dxa"/>
            <w:shd w:val="clear" w:color="auto" w:fill="auto"/>
            <w:noWrap/>
            <w:vAlign w:val="center"/>
            <w:hideMark/>
          </w:tcPr>
          <w:p w14:paraId="4E757C09"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0C2443C2" w14:textId="363C54D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-0,351258</w:t>
            </w:r>
          </w:p>
        </w:tc>
        <w:tc>
          <w:tcPr>
            <w:tcW w:w="1464" w:type="dxa"/>
            <w:vAlign w:val="bottom"/>
          </w:tcPr>
          <w:p w14:paraId="4C4EB90E" w14:textId="6EE37E65" w:rsidR="00B02610" w:rsidRDefault="00B02610" w:rsidP="00B02610">
            <w:pPr>
              <w:rPr>
                <w:rFonts w:ascii="Calibri" w:hAnsi="Calibri" w:cs="Calibri"/>
                <w:color w:val="000000"/>
                <w:sz w:val="22"/>
                <w:szCs w:val="22"/>
              </w:rPr>
            </w:pPr>
            <w:r>
              <w:rPr>
                <w:rFonts w:ascii="Helvetica" w:hAnsi="Helvetica" w:cs="Helvetica"/>
                <w:color w:val="000000"/>
                <w:sz w:val="18"/>
                <w:szCs w:val="18"/>
              </w:rPr>
              <w:t>1.027350</w:t>
            </w:r>
          </w:p>
        </w:tc>
        <w:tc>
          <w:tcPr>
            <w:tcW w:w="1464" w:type="dxa"/>
            <w:shd w:val="clear" w:color="auto" w:fill="auto"/>
            <w:noWrap/>
            <w:vAlign w:val="bottom"/>
            <w:hideMark/>
          </w:tcPr>
          <w:p w14:paraId="66481ED3" w14:textId="6F874CB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D36B14" w14:textId="3F7B79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0,000109</w:t>
            </w:r>
          </w:p>
        </w:tc>
        <w:tc>
          <w:tcPr>
            <w:tcW w:w="1464" w:type="dxa"/>
            <w:shd w:val="clear" w:color="auto" w:fill="auto"/>
            <w:noWrap/>
            <w:vAlign w:val="bottom"/>
            <w:hideMark/>
          </w:tcPr>
          <w:p w14:paraId="04BFC3B9" w14:textId="2FC1B29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30A1D029" w14:textId="77777777" w:rsidTr="007A37EA">
        <w:trPr>
          <w:trHeight w:val="99"/>
        </w:trPr>
        <w:tc>
          <w:tcPr>
            <w:tcW w:w="1464" w:type="dxa"/>
            <w:shd w:val="clear" w:color="auto" w:fill="auto"/>
            <w:noWrap/>
            <w:vAlign w:val="center"/>
            <w:hideMark/>
          </w:tcPr>
          <w:p w14:paraId="4314E5D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13C34F57" w14:textId="03FA3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0,026982</w:t>
            </w:r>
          </w:p>
        </w:tc>
        <w:tc>
          <w:tcPr>
            <w:tcW w:w="1464" w:type="dxa"/>
            <w:vAlign w:val="bottom"/>
          </w:tcPr>
          <w:p w14:paraId="390528B7" w14:textId="2874E945" w:rsidR="00B02610" w:rsidRDefault="00B02610" w:rsidP="00B02610">
            <w:pPr>
              <w:rPr>
                <w:rFonts w:ascii="Calibri" w:hAnsi="Calibri" w:cs="Calibri"/>
                <w:color w:val="000000"/>
                <w:sz w:val="22"/>
                <w:szCs w:val="22"/>
              </w:rPr>
            </w:pPr>
            <w:r>
              <w:rPr>
                <w:rFonts w:ascii="Calibri" w:hAnsi="Calibri" w:cs="Calibri"/>
                <w:color w:val="000000"/>
                <w:sz w:val="22"/>
                <w:szCs w:val="22"/>
              </w:rPr>
              <w:t>0,919288034</w:t>
            </w:r>
          </w:p>
        </w:tc>
        <w:tc>
          <w:tcPr>
            <w:tcW w:w="1464" w:type="dxa"/>
            <w:shd w:val="clear" w:color="auto" w:fill="auto"/>
            <w:noWrap/>
            <w:vAlign w:val="bottom"/>
            <w:hideMark/>
          </w:tcPr>
          <w:p w14:paraId="46C78057" w14:textId="1611739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E936B3C" w14:textId="3FEE63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0,005680</w:t>
            </w:r>
          </w:p>
        </w:tc>
        <w:tc>
          <w:tcPr>
            <w:tcW w:w="1464" w:type="dxa"/>
            <w:shd w:val="clear" w:color="auto" w:fill="auto"/>
            <w:noWrap/>
            <w:vAlign w:val="bottom"/>
            <w:hideMark/>
          </w:tcPr>
          <w:p w14:paraId="2885D0A3" w14:textId="6A4795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0,007998</w:t>
            </w:r>
          </w:p>
        </w:tc>
      </w:tr>
      <w:tr w:rsidR="00B02610" w:rsidRPr="00CE0DDB" w14:paraId="11303A47" w14:textId="77777777" w:rsidTr="007A37EA">
        <w:trPr>
          <w:trHeight w:val="99"/>
        </w:trPr>
        <w:tc>
          <w:tcPr>
            <w:tcW w:w="1464" w:type="dxa"/>
            <w:shd w:val="clear" w:color="auto" w:fill="auto"/>
            <w:noWrap/>
            <w:vAlign w:val="center"/>
            <w:hideMark/>
          </w:tcPr>
          <w:p w14:paraId="4ABB91A8"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lastRenderedPageBreak/>
              <w:t>d63_The higher class of society</w:t>
            </w:r>
          </w:p>
        </w:tc>
        <w:tc>
          <w:tcPr>
            <w:tcW w:w="1464" w:type="dxa"/>
            <w:shd w:val="clear" w:color="auto" w:fill="auto"/>
            <w:noWrap/>
            <w:vAlign w:val="bottom"/>
            <w:hideMark/>
          </w:tcPr>
          <w:p w14:paraId="18CFAEED" w14:textId="43331D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-0,665180</w:t>
            </w:r>
          </w:p>
        </w:tc>
        <w:tc>
          <w:tcPr>
            <w:tcW w:w="1464" w:type="dxa"/>
            <w:vAlign w:val="bottom"/>
          </w:tcPr>
          <w:p w14:paraId="5EBE87F2" w14:textId="2825CA38" w:rsidR="00B02610" w:rsidRDefault="00B02610" w:rsidP="00B02610">
            <w:pPr>
              <w:rPr>
                <w:rFonts w:ascii="Calibri" w:hAnsi="Calibri" w:cs="Calibri"/>
                <w:color w:val="000000"/>
                <w:sz w:val="22"/>
                <w:szCs w:val="22"/>
              </w:rPr>
            </w:pPr>
            <w:r>
              <w:rPr>
                <w:rFonts w:ascii="Helvetica" w:hAnsi="Helvetica" w:cs="Helvetica"/>
                <w:color w:val="000000"/>
                <w:sz w:val="18"/>
                <w:szCs w:val="18"/>
              </w:rPr>
              <w:t>1.205939</w:t>
            </w:r>
          </w:p>
        </w:tc>
        <w:tc>
          <w:tcPr>
            <w:tcW w:w="1464" w:type="dxa"/>
            <w:shd w:val="clear" w:color="auto" w:fill="auto"/>
            <w:noWrap/>
            <w:vAlign w:val="bottom"/>
            <w:hideMark/>
          </w:tcPr>
          <w:p w14:paraId="72768C37" w14:textId="5EB5BF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EE1D2E" w14:textId="046106E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0,002002</w:t>
            </w:r>
          </w:p>
        </w:tc>
        <w:tc>
          <w:tcPr>
            <w:tcW w:w="1464" w:type="dxa"/>
            <w:shd w:val="clear" w:color="auto" w:fill="auto"/>
            <w:noWrap/>
            <w:vAlign w:val="bottom"/>
            <w:hideMark/>
          </w:tcPr>
          <w:p w14:paraId="71E249A5" w14:textId="242F2B8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6608FB10" w14:textId="77777777" w:rsidTr="007A37EA">
        <w:trPr>
          <w:trHeight w:val="99"/>
        </w:trPr>
        <w:tc>
          <w:tcPr>
            <w:tcW w:w="1464" w:type="dxa"/>
            <w:shd w:val="clear" w:color="auto" w:fill="auto"/>
            <w:noWrap/>
            <w:vAlign w:val="center"/>
            <w:hideMark/>
          </w:tcPr>
          <w:p w14:paraId="023868A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49144EC6" w14:textId="706FE67D" w:rsidR="00B02610" w:rsidRPr="00CE0DDB" w:rsidRDefault="00B02610" w:rsidP="00B02610">
            <w:pPr>
              <w:rPr>
                <w:rFonts w:ascii="Arial" w:hAnsi="Arial" w:cs="Arial"/>
                <w:color w:val="000000"/>
                <w:sz w:val="18"/>
                <w:szCs w:val="18"/>
              </w:rPr>
            </w:pPr>
            <w:r>
              <w:rPr>
                <w:rFonts w:ascii="Calibri" w:hAnsi="Calibri" w:cs="Calibri"/>
                <w:color w:val="000000"/>
                <w:sz w:val="22"/>
                <w:szCs w:val="22"/>
              </w:rPr>
              <w:t>-0,279845</w:t>
            </w:r>
          </w:p>
        </w:tc>
        <w:tc>
          <w:tcPr>
            <w:tcW w:w="1464" w:type="dxa"/>
            <w:vAlign w:val="bottom"/>
          </w:tcPr>
          <w:p w14:paraId="0E6C9073" w14:textId="4CCB8B21" w:rsidR="00B02610" w:rsidRDefault="00B02610" w:rsidP="00B02610">
            <w:pPr>
              <w:rPr>
                <w:rFonts w:ascii="Calibri" w:hAnsi="Calibri" w:cs="Calibri"/>
                <w:color w:val="000000"/>
                <w:sz w:val="22"/>
                <w:szCs w:val="22"/>
              </w:rPr>
            </w:pPr>
            <w:r>
              <w:rPr>
                <w:rFonts w:ascii="Calibri" w:hAnsi="Calibri" w:cs="Calibri"/>
                <w:color w:val="000000"/>
                <w:sz w:val="22"/>
                <w:szCs w:val="22"/>
              </w:rPr>
              <w:t>0,944605474</w:t>
            </w:r>
          </w:p>
        </w:tc>
        <w:tc>
          <w:tcPr>
            <w:tcW w:w="1464" w:type="dxa"/>
            <w:shd w:val="clear" w:color="auto" w:fill="auto"/>
            <w:noWrap/>
            <w:vAlign w:val="bottom"/>
            <w:hideMark/>
          </w:tcPr>
          <w:p w14:paraId="2B1ED5EE" w14:textId="47DF173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01C754" w14:textId="7E54B76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0,017826</w:t>
            </w:r>
          </w:p>
        </w:tc>
        <w:tc>
          <w:tcPr>
            <w:tcW w:w="1464" w:type="dxa"/>
            <w:shd w:val="clear" w:color="auto" w:fill="auto"/>
            <w:noWrap/>
            <w:vAlign w:val="bottom"/>
            <w:hideMark/>
          </w:tcPr>
          <w:p w14:paraId="3448C060" w14:textId="2044ADB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0,009212</w:t>
            </w:r>
          </w:p>
        </w:tc>
      </w:tr>
      <w:tr w:rsidR="00B02610" w:rsidRPr="00CE0DDB" w14:paraId="636DEBBB" w14:textId="77777777" w:rsidTr="007A37EA">
        <w:trPr>
          <w:trHeight w:val="99"/>
        </w:trPr>
        <w:tc>
          <w:tcPr>
            <w:tcW w:w="1464" w:type="dxa"/>
            <w:shd w:val="clear" w:color="auto" w:fill="auto"/>
            <w:noWrap/>
            <w:vAlign w:val="center"/>
            <w:hideMark/>
          </w:tcPr>
          <w:p w14:paraId="01948D00"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3AF1F9F7" w14:textId="29A6C2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0,125863</w:t>
            </w:r>
          </w:p>
        </w:tc>
        <w:tc>
          <w:tcPr>
            <w:tcW w:w="1464" w:type="dxa"/>
            <w:vAlign w:val="bottom"/>
          </w:tcPr>
          <w:p w14:paraId="518180D3" w14:textId="37A54116" w:rsidR="00B02610" w:rsidRDefault="00B02610" w:rsidP="00B02610">
            <w:pPr>
              <w:rPr>
                <w:rFonts w:ascii="Calibri" w:hAnsi="Calibri" w:cs="Calibri"/>
                <w:color w:val="000000"/>
                <w:sz w:val="22"/>
                <w:szCs w:val="22"/>
              </w:rPr>
            </w:pPr>
            <w:r>
              <w:rPr>
                <w:rFonts w:ascii="Calibri" w:hAnsi="Calibri" w:cs="Calibri"/>
                <w:color w:val="000000"/>
                <w:sz w:val="22"/>
                <w:szCs w:val="22"/>
              </w:rPr>
              <w:t>0,950759703</w:t>
            </w:r>
          </w:p>
        </w:tc>
        <w:tc>
          <w:tcPr>
            <w:tcW w:w="1464" w:type="dxa"/>
            <w:shd w:val="clear" w:color="auto" w:fill="auto"/>
            <w:noWrap/>
            <w:vAlign w:val="bottom"/>
            <w:hideMark/>
          </w:tcPr>
          <w:p w14:paraId="700F3EB6" w14:textId="42DB711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3E5CA73" w14:textId="16BA5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0,022926</w:t>
            </w:r>
          </w:p>
        </w:tc>
        <w:tc>
          <w:tcPr>
            <w:tcW w:w="1464" w:type="dxa"/>
            <w:shd w:val="clear" w:color="auto" w:fill="auto"/>
            <w:noWrap/>
            <w:vAlign w:val="bottom"/>
            <w:hideMark/>
          </w:tcPr>
          <w:p w14:paraId="71945AD7" w14:textId="5A69052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0,007731</w:t>
            </w:r>
          </w:p>
        </w:tc>
      </w:tr>
      <w:tr w:rsidR="00B02610" w:rsidRPr="00CE0DDB" w14:paraId="1250E2B6" w14:textId="77777777" w:rsidTr="007A37EA">
        <w:trPr>
          <w:trHeight w:val="99"/>
        </w:trPr>
        <w:tc>
          <w:tcPr>
            <w:tcW w:w="1464" w:type="dxa"/>
            <w:shd w:val="clear" w:color="auto" w:fill="auto"/>
            <w:noWrap/>
            <w:vAlign w:val="center"/>
            <w:hideMark/>
          </w:tcPr>
          <w:p w14:paraId="0AF9481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184E7391" w14:textId="370A1B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-0,593327</w:t>
            </w:r>
          </w:p>
        </w:tc>
        <w:tc>
          <w:tcPr>
            <w:tcW w:w="1464" w:type="dxa"/>
            <w:vAlign w:val="bottom"/>
          </w:tcPr>
          <w:p w14:paraId="31136B1D" w14:textId="59BEC980" w:rsidR="00B02610" w:rsidRDefault="00B02610" w:rsidP="00B02610">
            <w:pPr>
              <w:rPr>
                <w:rFonts w:ascii="Calibri" w:hAnsi="Calibri" w:cs="Calibri"/>
                <w:color w:val="000000"/>
                <w:sz w:val="22"/>
                <w:szCs w:val="22"/>
              </w:rPr>
            </w:pPr>
            <w:r>
              <w:rPr>
                <w:rFonts w:ascii="Helvetica" w:hAnsi="Helvetica" w:cs="Helvetica"/>
                <w:color w:val="000000"/>
                <w:sz w:val="18"/>
                <w:szCs w:val="18"/>
              </w:rPr>
              <w:t>1.323864</w:t>
            </w:r>
          </w:p>
        </w:tc>
        <w:tc>
          <w:tcPr>
            <w:tcW w:w="1464" w:type="dxa"/>
            <w:shd w:val="clear" w:color="auto" w:fill="auto"/>
            <w:noWrap/>
            <w:vAlign w:val="bottom"/>
            <w:hideMark/>
          </w:tcPr>
          <w:p w14:paraId="14B44EC8" w14:textId="0ABB58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3EFE9C" w14:textId="49868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0,009712</w:t>
            </w:r>
          </w:p>
        </w:tc>
        <w:tc>
          <w:tcPr>
            <w:tcW w:w="1464" w:type="dxa"/>
            <w:shd w:val="clear" w:color="auto" w:fill="auto"/>
            <w:noWrap/>
            <w:vAlign w:val="bottom"/>
            <w:hideMark/>
          </w:tcPr>
          <w:p w14:paraId="5FBA8A1A" w14:textId="4FDF7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0,014237</w:t>
            </w:r>
          </w:p>
        </w:tc>
      </w:tr>
      <w:tr w:rsidR="00B02610" w:rsidRPr="00CE0DDB" w14:paraId="063B9B50" w14:textId="77777777" w:rsidTr="007A37EA">
        <w:trPr>
          <w:trHeight w:val="99"/>
        </w:trPr>
        <w:tc>
          <w:tcPr>
            <w:tcW w:w="1464" w:type="dxa"/>
            <w:shd w:val="clear" w:color="auto" w:fill="auto"/>
            <w:noWrap/>
            <w:vAlign w:val="center"/>
            <w:hideMark/>
          </w:tcPr>
          <w:p w14:paraId="44161CB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1F59301D" w14:textId="057615E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-0,360912</w:t>
            </w:r>
          </w:p>
        </w:tc>
        <w:tc>
          <w:tcPr>
            <w:tcW w:w="1464" w:type="dxa"/>
            <w:vAlign w:val="bottom"/>
          </w:tcPr>
          <w:p w14:paraId="31C7D8C1" w14:textId="07450B8B" w:rsidR="00B02610" w:rsidRDefault="00B02610" w:rsidP="00B02610">
            <w:pPr>
              <w:rPr>
                <w:rFonts w:ascii="Calibri" w:hAnsi="Calibri" w:cs="Calibri"/>
                <w:color w:val="000000"/>
                <w:sz w:val="22"/>
                <w:szCs w:val="22"/>
              </w:rPr>
            </w:pPr>
            <w:r>
              <w:rPr>
                <w:rFonts w:ascii="Calibri" w:hAnsi="Calibri" w:cs="Calibri"/>
                <w:color w:val="000000"/>
                <w:sz w:val="22"/>
                <w:szCs w:val="22"/>
              </w:rPr>
              <w:t>0,755900959</w:t>
            </w:r>
          </w:p>
        </w:tc>
        <w:tc>
          <w:tcPr>
            <w:tcW w:w="1464" w:type="dxa"/>
            <w:shd w:val="clear" w:color="auto" w:fill="auto"/>
            <w:noWrap/>
            <w:vAlign w:val="bottom"/>
            <w:hideMark/>
          </w:tcPr>
          <w:p w14:paraId="3B979DE1" w14:textId="371DA2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90964E" w14:textId="4E1EA6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0,018019</w:t>
            </w:r>
          </w:p>
        </w:tc>
        <w:tc>
          <w:tcPr>
            <w:tcW w:w="1464" w:type="dxa"/>
            <w:shd w:val="clear" w:color="auto" w:fill="auto"/>
            <w:noWrap/>
            <w:vAlign w:val="bottom"/>
            <w:hideMark/>
          </w:tcPr>
          <w:p w14:paraId="3FE318CF" w14:textId="3E36A5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0,019305</w:t>
            </w:r>
          </w:p>
        </w:tc>
      </w:tr>
      <w:tr w:rsidR="00B02610" w:rsidRPr="00CE0DDB" w14:paraId="0A2DB108" w14:textId="77777777" w:rsidTr="007A37EA">
        <w:trPr>
          <w:trHeight w:val="99"/>
        </w:trPr>
        <w:tc>
          <w:tcPr>
            <w:tcW w:w="1464" w:type="dxa"/>
            <w:shd w:val="clear" w:color="auto" w:fill="auto"/>
            <w:noWrap/>
            <w:vAlign w:val="center"/>
            <w:hideMark/>
          </w:tcPr>
          <w:p w14:paraId="37C204E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2944197F" w14:textId="7C48A2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0,347589</w:t>
            </w:r>
          </w:p>
        </w:tc>
        <w:tc>
          <w:tcPr>
            <w:tcW w:w="1464" w:type="dxa"/>
            <w:vAlign w:val="bottom"/>
          </w:tcPr>
          <w:p w14:paraId="732AE043" w14:textId="7ED89761" w:rsidR="00B02610" w:rsidRDefault="00B02610" w:rsidP="00B02610">
            <w:pPr>
              <w:rPr>
                <w:rFonts w:ascii="Calibri" w:hAnsi="Calibri" w:cs="Calibri"/>
                <w:color w:val="000000"/>
                <w:sz w:val="22"/>
                <w:szCs w:val="22"/>
              </w:rPr>
            </w:pPr>
            <w:r>
              <w:rPr>
                <w:rFonts w:ascii="Calibri" w:hAnsi="Calibri" w:cs="Calibri"/>
                <w:color w:val="000000"/>
                <w:sz w:val="22"/>
                <w:szCs w:val="22"/>
              </w:rPr>
              <w:t>0,983499725</w:t>
            </w:r>
          </w:p>
        </w:tc>
        <w:tc>
          <w:tcPr>
            <w:tcW w:w="1464" w:type="dxa"/>
            <w:shd w:val="clear" w:color="auto" w:fill="auto"/>
            <w:noWrap/>
            <w:vAlign w:val="bottom"/>
            <w:hideMark/>
          </w:tcPr>
          <w:p w14:paraId="3492DA5B" w14:textId="1B961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F97E6" w14:textId="3AE166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0,024984</w:t>
            </w:r>
          </w:p>
        </w:tc>
        <w:tc>
          <w:tcPr>
            <w:tcW w:w="1464" w:type="dxa"/>
            <w:shd w:val="clear" w:color="auto" w:fill="auto"/>
            <w:noWrap/>
            <w:vAlign w:val="bottom"/>
            <w:hideMark/>
          </w:tcPr>
          <w:p w14:paraId="370306EE" w14:textId="7EDE9E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0,005069</w:t>
            </w:r>
          </w:p>
        </w:tc>
      </w:tr>
      <w:tr w:rsidR="00B02610" w:rsidRPr="00CE0DDB" w14:paraId="61E91BB2" w14:textId="77777777" w:rsidTr="007A37EA">
        <w:trPr>
          <w:trHeight w:val="99"/>
        </w:trPr>
        <w:tc>
          <w:tcPr>
            <w:tcW w:w="1464" w:type="dxa"/>
            <w:shd w:val="clear" w:color="auto" w:fill="auto"/>
            <w:noWrap/>
            <w:vAlign w:val="center"/>
            <w:hideMark/>
          </w:tcPr>
          <w:p w14:paraId="15ED334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7D62867" w14:textId="35A29A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-0,357730</w:t>
            </w:r>
          </w:p>
        </w:tc>
        <w:tc>
          <w:tcPr>
            <w:tcW w:w="1464" w:type="dxa"/>
            <w:vAlign w:val="bottom"/>
          </w:tcPr>
          <w:p w14:paraId="0E855099" w14:textId="563453CE" w:rsidR="00B02610" w:rsidRDefault="00B02610" w:rsidP="00B02610">
            <w:pPr>
              <w:rPr>
                <w:rFonts w:ascii="Calibri" w:hAnsi="Calibri" w:cs="Calibri"/>
                <w:color w:val="000000"/>
                <w:sz w:val="22"/>
                <w:szCs w:val="22"/>
              </w:rPr>
            </w:pPr>
            <w:r>
              <w:rPr>
                <w:rFonts w:ascii="Helvetica" w:hAnsi="Helvetica" w:cs="Helvetica"/>
                <w:color w:val="000000"/>
                <w:sz w:val="18"/>
                <w:szCs w:val="18"/>
              </w:rPr>
              <w:t>1.134127</w:t>
            </w:r>
          </w:p>
        </w:tc>
        <w:tc>
          <w:tcPr>
            <w:tcW w:w="1464" w:type="dxa"/>
            <w:shd w:val="clear" w:color="auto" w:fill="auto"/>
            <w:noWrap/>
            <w:vAlign w:val="bottom"/>
            <w:hideMark/>
          </w:tcPr>
          <w:p w14:paraId="7DD8D4ED" w14:textId="032897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6D7C51" w14:textId="4F4447B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0,023721</w:t>
            </w:r>
          </w:p>
        </w:tc>
        <w:tc>
          <w:tcPr>
            <w:tcW w:w="1464" w:type="dxa"/>
            <w:shd w:val="clear" w:color="auto" w:fill="auto"/>
            <w:noWrap/>
            <w:vAlign w:val="bottom"/>
            <w:hideMark/>
          </w:tcPr>
          <w:p w14:paraId="3D46D869" w14:textId="2801C1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0,008515</w:t>
            </w:r>
          </w:p>
        </w:tc>
      </w:tr>
      <w:tr w:rsidR="00B02610" w:rsidRPr="00CE0DDB" w14:paraId="55E2922E" w14:textId="77777777" w:rsidTr="007A37EA">
        <w:trPr>
          <w:trHeight w:val="99"/>
        </w:trPr>
        <w:tc>
          <w:tcPr>
            <w:tcW w:w="1464" w:type="dxa"/>
            <w:shd w:val="clear" w:color="auto" w:fill="auto"/>
            <w:noWrap/>
            <w:vAlign w:val="center"/>
            <w:hideMark/>
          </w:tcPr>
          <w:p w14:paraId="46D86D8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7EFBE05" w14:textId="5BF3417B" w:rsidR="00B02610" w:rsidRPr="00CE0DDB" w:rsidRDefault="00B02610" w:rsidP="00B02610">
            <w:pPr>
              <w:rPr>
                <w:rFonts w:ascii="Arial" w:hAnsi="Arial" w:cs="Arial"/>
                <w:color w:val="000000"/>
                <w:sz w:val="18"/>
                <w:szCs w:val="18"/>
              </w:rPr>
            </w:pPr>
            <w:r>
              <w:rPr>
                <w:rFonts w:ascii="Calibri" w:hAnsi="Calibri" w:cs="Calibri"/>
                <w:color w:val="000000"/>
                <w:sz w:val="22"/>
                <w:szCs w:val="22"/>
              </w:rPr>
              <w:t>0,280555</w:t>
            </w:r>
          </w:p>
        </w:tc>
        <w:tc>
          <w:tcPr>
            <w:tcW w:w="1464" w:type="dxa"/>
            <w:vAlign w:val="bottom"/>
          </w:tcPr>
          <w:p w14:paraId="41D392F1" w14:textId="307FF182" w:rsidR="00B02610" w:rsidRDefault="00B02610" w:rsidP="00B02610">
            <w:pPr>
              <w:rPr>
                <w:rFonts w:ascii="Calibri" w:hAnsi="Calibri" w:cs="Calibri"/>
                <w:color w:val="000000"/>
                <w:sz w:val="22"/>
                <w:szCs w:val="22"/>
              </w:rPr>
            </w:pPr>
            <w:r>
              <w:rPr>
                <w:rFonts w:ascii="Calibri" w:hAnsi="Calibri" w:cs="Calibri"/>
                <w:color w:val="000000"/>
                <w:sz w:val="22"/>
                <w:szCs w:val="22"/>
              </w:rPr>
              <w:t>0,93326374</w:t>
            </w:r>
          </w:p>
        </w:tc>
        <w:tc>
          <w:tcPr>
            <w:tcW w:w="1464" w:type="dxa"/>
            <w:shd w:val="clear" w:color="auto" w:fill="auto"/>
            <w:noWrap/>
            <w:vAlign w:val="bottom"/>
            <w:hideMark/>
          </w:tcPr>
          <w:p w14:paraId="4359B310" w14:textId="5EA603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337405B" w14:textId="58BB98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0,001092</w:t>
            </w:r>
          </w:p>
        </w:tc>
        <w:tc>
          <w:tcPr>
            <w:tcW w:w="1464" w:type="dxa"/>
            <w:shd w:val="clear" w:color="auto" w:fill="auto"/>
            <w:noWrap/>
            <w:vAlign w:val="bottom"/>
            <w:hideMark/>
          </w:tcPr>
          <w:p w14:paraId="59ACD134" w14:textId="10AC890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705B0B8" w14:textId="77777777" w:rsidTr="007A37EA">
        <w:trPr>
          <w:trHeight w:val="99"/>
        </w:trPr>
        <w:tc>
          <w:tcPr>
            <w:tcW w:w="1464" w:type="dxa"/>
            <w:shd w:val="clear" w:color="auto" w:fill="auto"/>
            <w:noWrap/>
            <w:vAlign w:val="center"/>
            <w:hideMark/>
          </w:tcPr>
          <w:p w14:paraId="700EC3D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017B830C" w14:textId="64FA96E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-0,084156</w:t>
            </w:r>
          </w:p>
        </w:tc>
        <w:tc>
          <w:tcPr>
            <w:tcW w:w="1464" w:type="dxa"/>
            <w:vAlign w:val="bottom"/>
          </w:tcPr>
          <w:p w14:paraId="1217F840" w14:textId="3760E2BE" w:rsidR="00B02610" w:rsidRDefault="00B02610" w:rsidP="00B02610">
            <w:pPr>
              <w:rPr>
                <w:rFonts w:ascii="Calibri" w:hAnsi="Calibri" w:cs="Calibri"/>
                <w:color w:val="000000"/>
                <w:sz w:val="22"/>
                <w:szCs w:val="22"/>
              </w:rPr>
            </w:pPr>
            <w:r>
              <w:rPr>
                <w:rFonts w:ascii="Calibri" w:hAnsi="Calibri" w:cs="Calibri"/>
                <w:color w:val="000000"/>
                <w:sz w:val="22"/>
                <w:szCs w:val="22"/>
              </w:rPr>
              <w:t>0,921527674</w:t>
            </w:r>
          </w:p>
        </w:tc>
        <w:tc>
          <w:tcPr>
            <w:tcW w:w="1464" w:type="dxa"/>
            <w:shd w:val="clear" w:color="auto" w:fill="auto"/>
            <w:noWrap/>
            <w:vAlign w:val="bottom"/>
            <w:hideMark/>
          </w:tcPr>
          <w:p w14:paraId="7A5F0D8A" w14:textId="56DE5C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B977174" w14:textId="5456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0,022939</w:t>
            </w:r>
          </w:p>
        </w:tc>
        <w:tc>
          <w:tcPr>
            <w:tcW w:w="1464" w:type="dxa"/>
            <w:shd w:val="clear" w:color="auto" w:fill="auto"/>
            <w:noWrap/>
            <w:vAlign w:val="bottom"/>
            <w:hideMark/>
          </w:tcPr>
          <w:p w14:paraId="6BE839FE" w14:textId="12C1CFF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0,010200</w:t>
            </w:r>
          </w:p>
        </w:tc>
      </w:tr>
      <w:tr w:rsidR="00B02610" w:rsidRPr="00CE0DDB" w14:paraId="7F912330" w14:textId="77777777" w:rsidTr="007A37EA">
        <w:trPr>
          <w:trHeight w:val="99"/>
        </w:trPr>
        <w:tc>
          <w:tcPr>
            <w:tcW w:w="1464" w:type="dxa"/>
            <w:shd w:val="clear" w:color="auto" w:fill="auto"/>
            <w:noWrap/>
            <w:vAlign w:val="center"/>
            <w:hideMark/>
          </w:tcPr>
          <w:p w14:paraId="40596EF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202D7B1" w14:textId="29760A1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0,037895</w:t>
            </w:r>
          </w:p>
        </w:tc>
        <w:tc>
          <w:tcPr>
            <w:tcW w:w="1464" w:type="dxa"/>
            <w:vAlign w:val="bottom"/>
          </w:tcPr>
          <w:p w14:paraId="3288AFD4" w14:textId="1AE756B0" w:rsidR="00B02610" w:rsidRDefault="00B02610" w:rsidP="00B02610">
            <w:pPr>
              <w:rPr>
                <w:rFonts w:ascii="Calibri" w:hAnsi="Calibri" w:cs="Calibri"/>
                <w:color w:val="000000"/>
                <w:sz w:val="22"/>
                <w:szCs w:val="22"/>
              </w:rPr>
            </w:pPr>
            <w:r>
              <w:rPr>
                <w:rFonts w:ascii="Helvetica" w:hAnsi="Helvetica" w:cs="Helvetica"/>
                <w:color w:val="000000"/>
                <w:sz w:val="18"/>
                <w:szCs w:val="18"/>
              </w:rPr>
              <w:t>1.038623</w:t>
            </w:r>
          </w:p>
        </w:tc>
        <w:tc>
          <w:tcPr>
            <w:tcW w:w="1464" w:type="dxa"/>
            <w:shd w:val="clear" w:color="auto" w:fill="auto"/>
            <w:noWrap/>
            <w:vAlign w:val="bottom"/>
            <w:hideMark/>
          </w:tcPr>
          <w:p w14:paraId="0219729A" w14:textId="1BA481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4E347F" w14:textId="0996ACE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0,009661</w:t>
            </w:r>
          </w:p>
        </w:tc>
        <w:tc>
          <w:tcPr>
            <w:tcW w:w="1464" w:type="dxa"/>
            <w:shd w:val="clear" w:color="auto" w:fill="auto"/>
            <w:noWrap/>
            <w:vAlign w:val="bottom"/>
            <w:hideMark/>
          </w:tcPr>
          <w:p w14:paraId="4440A89B" w14:textId="420A7BA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0,009651</w:t>
            </w:r>
          </w:p>
        </w:tc>
      </w:tr>
      <w:tr w:rsidR="00B02610" w:rsidRPr="00CE0DDB" w14:paraId="248686AE" w14:textId="77777777" w:rsidTr="007A37EA">
        <w:trPr>
          <w:trHeight w:val="99"/>
        </w:trPr>
        <w:tc>
          <w:tcPr>
            <w:tcW w:w="1464" w:type="dxa"/>
            <w:shd w:val="clear" w:color="auto" w:fill="auto"/>
            <w:noWrap/>
            <w:vAlign w:val="center"/>
            <w:hideMark/>
          </w:tcPr>
          <w:p w14:paraId="7DFFE351"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5CC0966E" w14:textId="248053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-0,050494</w:t>
            </w:r>
          </w:p>
        </w:tc>
        <w:tc>
          <w:tcPr>
            <w:tcW w:w="1464" w:type="dxa"/>
            <w:vAlign w:val="bottom"/>
          </w:tcPr>
          <w:p w14:paraId="3CD7E438" w14:textId="37F5523D" w:rsidR="00B02610" w:rsidRDefault="00B02610" w:rsidP="00B02610">
            <w:pPr>
              <w:rPr>
                <w:rFonts w:ascii="Calibri" w:hAnsi="Calibri" w:cs="Calibri"/>
                <w:color w:val="000000"/>
                <w:sz w:val="22"/>
                <w:szCs w:val="22"/>
              </w:rPr>
            </w:pPr>
            <w:r>
              <w:rPr>
                <w:rFonts w:ascii="Calibri" w:hAnsi="Calibri" w:cs="Calibri"/>
                <w:color w:val="000000"/>
                <w:sz w:val="22"/>
                <w:szCs w:val="22"/>
              </w:rPr>
              <w:t>0,932592956</w:t>
            </w:r>
          </w:p>
        </w:tc>
        <w:tc>
          <w:tcPr>
            <w:tcW w:w="1464" w:type="dxa"/>
            <w:shd w:val="clear" w:color="auto" w:fill="auto"/>
            <w:noWrap/>
            <w:vAlign w:val="bottom"/>
            <w:hideMark/>
          </w:tcPr>
          <w:p w14:paraId="6357EB7A" w14:textId="3BAF4A1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F18847" w14:textId="117E46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0,016212</w:t>
            </w:r>
          </w:p>
        </w:tc>
        <w:tc>
          <w:tcPr>
            <w:tcW w:w="1464" w:type="dxa"/>
            <w:shd w:val="clear" w:color="auto" w:fill="auto"/>
            <w:noWrap/>
            <w:vAlign w:val="bottom"/>
            <w:hideMark/>
          </w:tcPr>
          <w:p w14:paraId="5305E748" w14:textId="612C573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0,008454</w:t>
            </w:r>
          </w:p>
        </w:tc>
      </w:tr>
      <w:tr w:rsidR="00B02610" w:rsidRPr="00CE0DDB" w14:paraId="31A1DE14" w14:textId="77777777" w:rsidTr="007A37EA">
        <w:trPr>
          <w:trHeight w:val="99"/>
        </w:trPr>
        <w:tc>
          <w:tcPr>
            <w:tcW w:w="1464" w:type="dxa"/>
            <w:shd w:val="clear" w:color="auto" w:fill="auto"/>
            <w:noWrap/>
            <w:vAlign w:val="center"/>
            <w:hideMark/>
          </w:tcPr>
          <w:p w14:paraId="57E98CA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35C62C3A" w14:textId="3B6137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0,603353</w:t>
            </w:r>
          </w:p>
        </w:tc>
        <w:tc>
          <w:tcPr>
            <w:tcW w:w="1464" w:type="dxa"/>
            <w:vAlign w:val="bottom"/>
          </w:tcPr>
          <w:p w14:paraId="5ED25B5D" w14:textId="5960BFC1" w:rsidR="00B02610" w:rsidRDefault="00B02610" w:rsidP="00B02610">
            <w:pPr>
              <w:rPr>
                <w:rFonts w:ascii="Calibri" w:hAnsi="Calibri" w:cs="Calibri"/>
                <w:color w:val="000000"/>
                <w:sz w:val="22"/>
                <w:szCs w:val="22"/>
              </w:rPr>
            </w:pPr>
            <w:r>
              <w:rPr>
                <w:rFonts w:ascii="Helvetica" w:hAnsi="Helvetica" w:cs="Helvetica"/>
                <w:color w:val="000000"/>
                <w:sz w:val="18"/>
                <w:szCs w:val="18"/>
              </w:rPr>
              <w:t>1.244519</w:t>
            </w:r>
          </w:p>
        </w:tc>
        <w:tc>
          <w:tcPr>
            <w:tcW w:w="1464" w:type="dxa"/>
            <w:shd w:val="clear" w:color="auto" w:fill="auto"/>
            <w:noWrap/>
            <w:vAlign w:val="bottom"/>
            <w:hideMark/>
          </w:tcPr>
          <w:p w14:paraId="0E9B7814" w14:textId="48A49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0,088049</w:t>
            </w:r>
          </w:p>
        </w:tc>
        <w:tc>
          <w:tcPr>
            <w:tcW w:w="1464" w:type="dxa"/>
            <w:shd w:val="clear" w:color="auto" w:fill="auto"/>
            <w:noWrap/>
            <w:vAlign w:val="bottom"/>
            <w:hideMark/>
          </w:tcPr>
          <w:p w14:paraId="7D5A43EB" w14:textId="4E07D05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0,015743</w:t>
            </w:r>
          </w:p>
        </w:tc>
        <w:tc>
          <w:tcPr>
            <w:tcW w:w="1464" w:type="dxa"/>
            <w:shd w:val="clear" w:color="auto" w:fill="auto"/>
            <w:noWrap/>
            <w:vAlign w:val="bottom"/>
            <w:hideMark/>
          </w:tcPr>
          <w:p w14:paraId="0AEC9878" w14:textId="05879B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0,047157</w:t>
            </w:r>
          </w:p>
        </w:tc>
      </w:tr>
      <w:tr w:rsidR="00B02610" w:rsidRPr="00CE0DDB" w14:paraId="43012678" w14:textId="77777777" w:rsidTr="007A37EA">
        <w:trPr>
          <w:trHeight w:val="99"/>
        </w:trPr>
        <w:tc>
          <w:tcPr>
            <w:tcW w:w="1464" w:type="dxa"/>
            <w:shd w:val="clear" w:color="auto" w:fill="auto"/>
            <w:noWrap/>
            <w:vAlign w:val="center"/>
            <w:hideMark/>
          </w:tcPr>
          <w:p w14:paraId="29D17EB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64F7A120" w14:textId="7E16B55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-0,069067</w:t>
            </w:r>
          </w:p>
        </w:tc>
        <w:tc>
          <w:tcPr>
            <w:tcW w:w="1464" w:type="dxa"/>
            <w:vAlign w:val="bottom"/>
          </w:tcPr>
          <w:p w14:paraId="1621E05D" w14:textId="6FA947E5" w:rsidR="00B02610" w:rsidRDefault="00B02610" w:rsidP="00B02610">
            <w:pPr>
              <w:rPr>
                <w:rFonts w:ascii="Calibri" w:hAnsi="Calibri" w:cs="Calibri"/>
                <w:color w:val="000000"/>
                <w:sz w:val="22"/>
                <w:szCs w:val="22"/>
              </w:rPr>
            </w:pPr>
            <w:r>
              <w:rPr>
                <w:rFonts w:ascii="Helvetica" w:hAnsi="Helvetica" w:cs="Helvetica"/>
                <w:color w:val="000000"/>
                <w:sz w:val="18"/>
                <w:szCs w:val="18"/>
              </w:rPr>
              <w:t>1.051250</w:t>
            </w:r>
          </w:p>
        </w:tc>
        <w:tc>
          <w:tcPr>
            <w:tcW w:w="1464" w:type="dxa"/>
            <w:shd w:val="clear" w:color="auto" w:fill="auto"/>
            <w:noWrap/>
            <w:vAlign w:val="bottom"/>
            <w:hideMark/>
          </w:tcPr>
          <w:p w14:paraId="0AED36A0" w14:textId="268975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53E1D" w14:textId="3E7B18A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0,003583</w:t>
            </w:r>
          </w:p>
        </w:tc>
        <w:tc>
          <w:tcPr>
            <w:tcW w:w="1464" w:type="dxa"/>
            <w:shd w:val="clear" w:color="auto" w:fill="auto"/>
            <w:noWrap/>
            <w:vAlign w:val="bottom"/>
            <w:hideMark/>
          </w:tcPr>
          <w:p w14:paraId="663CBBE5" w14:textId="1D7B6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0,006065</w:t>
            </w:r>
          </w:p>
        </w:tc>
      </w:tr>
      <w:tr w:rsidR="00B02610" w:rsidRPr="00CE0DDB" w14:paraId="51B48C89" w14:textId="77777777" w:rsidTr="007A37EA">
        <w:trPr>
          <w:trHeight w:val="99"/>
        </w:trPr>
        <w:tc>
          <w:tcPr>
            <w:tcW w:w="1464" w:type="dxa"/>
            <w:shd w:val="clear" w:color="auto" w:fill="auto"/>
            <w:noWrap/>
            <w:vAlign w:val="center"/>
            <w:hideMark/>
          </w:tcPr>
          <w:p w14:paraId="1E2DA11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78A8F01" w14:textId="19D4B95A"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0,149123</w:t>
            </w:r>
          </w:p>
        </w:tc>
        <w:tc>
          <w:tcPr>
            <w:tcW w:w="1464" w:type="dxa"/>
            <w:vAlign w:val="bottom"/>
          </w:tcPr>
          <w:p w14:paraId="6E1F4E48" w14:textId="4C3814E7" w:rsidR="00B02610" w:rsidRDefault="00B02610" w:rsidP="00B02610">
            <w:pPr>
              <w:rPr>
                <w:rFonts w:ascii="Calibri" w:hAnsi="Calibri" w:cs="Calibri"/>
                <w:color w:val="000000"/>
                <w:sz w:val="22"/>
                <w:szCs w:val="22"/>
              </w:rPr>
            </w:pPr>
            <w:r>
              <w:rPr>
                <w:rFonts w:ascii="Calibri" w:hAnsi="Calibri" w:cs="Calibri"/>
                <w:color w:val="000000"/>
                <w:sz w:val="22"/>
                <w:szCs w:val="22"/>
              </w:rPr>
              <w:t>0,988778962</w:t>
            </w:r>
          </w:p>
        </w:tc>
        <w:tc>
          <w:tcPr>
            <w:tcW w:w="1464" w:type="dxa"/>
            <w:shd w:val="clear" w:color="auto" w:fill="auto"/>
            <w:noWrap/>
            <w:vAlign w:val="bottom"/>
            <w:hideMark/>
          </w:tcPr>
          <w:p w14:paraId="799CFF6A" w14:textId="478F805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FF6E7C" w14:textId="1F35C41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0,006516</w:t>
            </w:r>
          </w:p>
        </w:tc>
        <w:tc>
          <w:tcPr>
            <w:tcW w:w="1464" w:type="dxa"/>
            <w:shd w:val="clear" w:color="auto" w:fill="auto"/>
            <w:noWrap/>
            <w:vAlign w:val="bottom"/>
            <w:hideMark/>
          </w:tcPr>
          <w:p w14:paraId="603E50F4" w14:textId="353381A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0,006548</w:t>
            </w:r>
          </w:p>
        </w:tc>
      </w:tr>
      <w:tr w:rsidR="00B02610" w:rsidRPr="00CE0DDB" w14:paraId="4E66D37B" w14:textId="77777777" w:rsidTr="007A37EA">
        <w:trPr>
          <w:trHeight w:val="99"/>
        </w:trPr>
        <w:tc>
          <w:tcPr>
            <w:tcW w:w="1464" w:type="dxa"/>
            <w:shd w:val="clear" w:color="auto" w:fill="auto"/>
            <w:noWrap/>
            <w:vAlign w:val="center"/>
            <w:hideMark/>
          </w:tcPr>
          <w:p w14:paraId="1680533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54043619" w14:textId="36254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-0,115391</w:t>
            </w:r>
          </w:p>
        </w:tc>
        <w:tc>
          <w:tcPr>
            <w:tcW w:w="1464" w:type="dxa"/>
            <w:vAlign w:val="bottom"/>
          </w:tcPr>
          <w:p w14:paraId="3CE89D92" w14:textId="1E86AD60" w:rsidR="00B02610" w:rsidRDefault="00B02610" w:rsidP="00B02610">
            <w:pPr>
              <w:rPr>
                <w:rFonts w:ascii="Calibri" w:hAnsi="Calibri" w:cs="Calibri"/>
                <w:color w:val="000000"/>
                <w:sz w:val="22"/>
                <w:szCs w:val="22"/>
              </w:rPr>
            </w:pPr>
            <w:r>
              <w:rPr>
                <w:rFonts w:ascii="Calibri" w:hAnsi="Calibri" w:cs="Calibri"/>
                <w:color w:val="000000"/>
                <w:sz w:val="22"/>
                <w:szCs w:val="22"/>
              </w:rPr>
              <w:t>0,825862643</w:t>
            </w:r>
          </w:p>
        </w:tc>
        <w:tc>
          <w:tcPr>
            <w:tcW w:w="1464" w:type="dxa"/>
            <w:shd w:val="clear" w:color="auto" w:fill="auto"/>
            <w:noWrap/>
            <w:vAlign w:val="bottom"/>
            <w:hideMark/>
          </w:tcPr>
          <w:p w14:paraId="409C38DF" w14:textId="4B826F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43E8A0B" w14:textId="0A78F94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0,011068</w:t>
            </w:r>
          </w:p>
        </w:tc>
        <w:tc>
          <w:tcPr>
            <w:tcW w:w="1464" w:type="dxa"/>
            <w:shd w:val="clear" w:color="auto" w:fill="auto"/>
            <w:noWrap/>
            <w:vAlign w:val="bottom"/>
            <w:hideMark/>
          </w:tcPr>
          <w:p w14:paraId="2E42A954" w14:textId="6680FC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0,006944</w:t>
            </w:r>
          </w:p>
        </w:tc>
      </w:tr>
    </w:tbl>
    <w:p w14:paraId="138BD5A2" w14:textId="0D23F482" w:rsidR="00CE0DDB" w:rsidRDefault="00CE0DDB">
      <w:pPr>
        <w:rPr>
          <w:rFonts w:ascii="Arial" w:hAnsi="Arial" w:cs="Arial"/>
          <w:b/>
          <w:bCs/>
          <w:i/>
          <w:iCs/>
          <w:lang w:val="en-GB"/>
        </w:rPr>
      </w:pPr>
    </w:p>
    <w:p w14:paraId="3767CCA2" w14:textId="24223F8A" w:rsidR="00060821" w:rsidRDefault="00060821">
      <w:pPr>
        <w:rPr>
          <w:rFonts w:ascii="Arial" w:hAnsi="Arial" w:cs="Arial"/>
          <w:b/>
          <w:bCs/>
          <w:i/>
          <w:iCs/>
          <w:lang w:val="en-GB"/>
        </w:rPr>
      </w:pPr>
    </w:p>
    <w:p w14:paraId="50EC5F0F" w14:textId="170798B2" w:rsidR="00060821" w:rsidRDefault="00060821">
      <w:pPr>
        <w:rPr>
          <w:rFonts w:ascii="Arial" w:hAnsi="Arial" w:cs="Arial"/>
          <w:b/>
          <w:bCs/>
          <w:i/>
          <w:iCs/>
          <w:lang w:val="en-GB"/>
        </w:rPr>
      </w:pPr>
    </w:p>
    <w:p w14:paraId="19799AC4" w14:textId="69330A39" w:rsidR="00060821" w:rsidRDefault="00060821">
      <w:pPr>
        <w:rPr>
          <w:rFonts w:ascii="Arial" w:hAnsi="Arial" w:cs="Arial"/>
          <w:b/>
          <w:bCs/>
          <w:i/>
          <w:iCs/>
          <w:lang w:val="en-GB"/>
        </w:rPr>
      </w:pPr>
    </w:p>
    <w:p w14:paraId="374D7201" w14:textId="311B640F" w:rsidR="00060821" w:rsidRDefault="00060821">
      <w:pPr>
        <w:rPr>
          <w:rFonts w:ascii="Arial" w:hAnsi="Arial" w:cs="Arial"/>
          <w:b/>
          <w:bCs/>
          <w:i/>
          <w:iCs/>
          <w:lang w:val="en-GB"/>
        </w:rPr>
      </w:pPr>
    </w:p>
    <w:p w14:paraId="02DA692C" w14:textId="100168AC" w:rsidR="00060821" w:rsidRDefault="00060821">
      <w:pPr>
        <w:rPr>
          <w:rFonts w:ascii="Arial" w:hAnsi="Arial" w:cs="Arial"/>
          <w:b/>
          <w:bCs/>
          <w:i/>
          <w:iCs/>
          <w:lang w:val="en-GB"/>
        </w:rPr>
      </w:pPr>
    </w:p>
    <w:p w14:paraId="21193DFE" w14:textId="3435BAA9" w:rsidR="00060821" w:rsidRDefault="00060821">
      <w:pPr>
        <w:rPr>
          <w:rFonts w:ascii="Arial" w:hAnsi="Arial" w:cs="Arial"/>
          <w:b/>
          <w:bCs/>
          <w:i/>
          <w:iCs/>
          <w:lang w:val="en-GB"/>
        </w:rPr>
      </w:pPr>
      <w:r>
        <w:rPr>
          <w:rFonts w:ascii="Arial" w:hAnsi="Arial" w:cs="Arial"/>
          <w:b/>
          <w:bCs/>
          <w:i/>
          <w:iCs/>
          <w:lang w:val="en-GB"/>
        </w:rPr>
        <w:t xml:space="preserve">Low risk perception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B02610" w:rsidRPr="00EF28CA" w14:paraId="65CD51E3" w14:textId="77777777" w:rsidTr="007A37EA">
        <w:trPr>
          <w:trHeight w:val="287"/>
        </w:trPr>
        <w:tc>
          <w:tcPr>
            <w:tcW w:w="1464" w:type="dxa"/>
            <w:shd w:val="clear" w:color="auto" w:fill="auto"/>
            <w:noWrap/>
            <w:vAlign w:val="center"/>
            <w:hideMark/>
          </w:tcPr>
          <w:p w14:paraId="0E93CFF5"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579DAFE9" w14:textId="6B4A75F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007A37EA" w:rsidRPr="007A37EA">
              <w:rPr>
                <w:rFonts w:ascii="Arial" w:hAnsi="Arial" w:cs="Arial"/>
                <w:b/>
                <w:bCs/>
                <w:color w:val="000000"/>
                <w:sz w:val="18"/>
                <w:szCs w:val="18"/>
              </w:rPr>
              <w:t xml:space="preserve"> (log-</w:t>
            </w:r>
            <w:proofErr w:type="spellStart"/>
            <w:r w:rsidR="007A37EA" w:rsidRPr="007A37EA">
              <w:rPr>
                <w:rFonts w:ascii="Arial" w:hAnsi="Arial" w:cs="Arial"/>
                <w:b/>
                <w:bCs/>
                <w:color w:val="000000"/>
                <w:sz w:val="18"/>
                <w:szCs w:val="18"/>
              </w:rPr>
              <w:t>odds</w:t>
            </w:r>
            <w:proofErr w:type="spellEnd"/>
            <w:r w:rsidR="007A37EA" w:rsidRPr="007A37EA">
              <w:rPr>
                <w:rFonts w:ascii="Arial" w:hAnsi="Arial" w:cs="Arial"/>
                <w:b/>
                <w:bCs/>
                <w:color w:val="000000"/>
                <w:sz w:val="18"/>
                <w:szCs w:val="18"/>
              </w:rPr>
              <w:t>)</w:t>
            </w:r>
          </w:p>
        </w:tc>
        <w:tc>
          <w:tcPr>
            <w:tcW w:w="1464" w:type="dxa"/>
          </w:tcPr>
          <w:p w14:paraId="3135F237" w14:textId="6ED30E60" w:rsidR="00B02610" w:rsidRPr="007A37EA" w:rsidRDefault="007A37EA"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5772698A" w14:textId="105BEA3D"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5B47C28D" w14:textId="77777777" w:rsidR="00B02610" w:rsidRPr="007A37EA" w:rsidRDefault="00B02610" w:rsidP="00843A76">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6AFF78E1"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EF28CA" w14:paraId="4A8A6DB4" w14:textId="77777777" w:rsidTr="007A37EA">
        <w:trPr>
          <w:trHeight w:val="287"/>
        </w:trPr>
        <w:tc>
          <w:tcPr>
            <w:tcW w:w="1464" w:type="dxa"/>
            <w:shd w:val="clear" w:color="auto" w:fill="auto"/>
            <w:noWrap/>
            <w:vAlign w:val="center"/>
            <w:hideMark/>
          </w:tcPr>
          <w:p w14:paraId="10CB5EF0"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cca_1</w:t>
            </w:r>
          </w:p>
        </w:tc>
        <w:tc>
          <w:tcPr>
            <w:tcW w:w="1464" w:type="dxa"/>
            <w:shd w:val="clear" w:color="auto" w:fill="auto"/>
            <w:noWrap/>
            <w:vAlign w:val="bottom"/>
            <w:hideMark/>
          </w:tcPr>
          <w:p w14:paraId="6505DF1F" w14:textId="687A70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0,017753</w:t>
            </w:r>
          </w:p>
        </w:tc>
        <w:tc>
          <w:tcPr>
            <w:tcW w:w="1464" w:type="dxa"/>
            <w:vAlign w:val="bottom"/>
          </w:tcPr>
          <w:p w14:paraId="149E70FF" w14:textId="1C52286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1.006476</w:t>
            </w:r>
          </w:p>
        </w:tc>
        <w:tc>
          <w:tcPr>
            <w:tcW w:w="1464" w:type="dxa"/>
            <w:shd w:val="clear" w:color="auto" w:fill="auto"/>
            <w:noWrap/>
            <w:vAlign w:val="bottom"/>
            <w:hideMark/>
          </w:tcPr>
          <w:p w14:paraId="2D4DA279" w14:textId="7D99E9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5EB940" w14:textId="6AB8FF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0,006200</w:t>
            </w:r>
          </w:p>
        </w:tc>
        <w:tc>
          <w:tcPr>
            <w:tcW w:w="1464" w:type="dxa"/>
            <w:shd w:val="clear" w:color="auto" w:fill="auto"/>
            <w:noWrap/>
            <w:vAlign w:val="bottom"/>
            <w:hideMark/>
          </w:tcPr>
          <w:p w14:paraId="4AF5960E" w14:textId="64FFF98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0,007691</w:t>
            </w:r>
          </w:p>
        </w:tc>
      </w:tr>
      <w:tr w:rsidR="00B02610" w:rsidRPr="00EF28CA" w14:paraId="3803C2A4" w14:textId="77777777" w:rsidTr="007A37EA">
        <w:trPr>
          <w:trHeight w:val="287"/>
        </w:trPr>
        <w:tc>
          <w:tcPr>
            <w:tcW w:w="1464" w:type="dxa"/>
            <w:shd w:val="clear" w:color="auto" w:fill="auto"/>
            <w:noWrap/>
            <w:vAlign w:val="center"/>
            <w:hideMark/>
          </w:tcPr>
          <w:p w14:paraId="3B9F6B5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cca_2</w:t>
            </w:r>
          </w:p>
        </w:tc>
        <w:tc>
          <w:tcPr>
            <w:tcW w:w="1464" w:type="dxa"/>
            <w:shd w:val="clear" w:color="auto" w:fill="auto"/>
            <w:noWrap/>
            <w:vAlign w:val="bottom"/>
            <w:hideMark/>
          </w:tcPr>
          <w:p w14:paraId="6DE566A8" w14:textId="111CC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0,167401</w:t>
            </w:r>
          </w:p>
        </w:tc>
        <w:tc>
          <w:tcPr>
            <w:tcW w:w="1464" w:type="dxa"/>
            <w:vAlign w:val="bottom"/>
          </w:tcPr>
          <w:p w14:paraId="43D262AC" w14:textId="4C6A951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1.129289</w:t>
            </w:r>
          </w:p>
        </w:tc>
        <w:tc>
          <w:tcPr>
            <w:tcW w:w="1464" w:type="dxa"/>
            <w:shd w:val="clear" w:color="auto" w:fill="auto"/>
            <w:noWrap/>
            <w:vAlign w:val="bottom"/>
            <w:hideMark/>
          </w:tcPr>
          <w:p w14:paraId="14A01F83" w14:textId="1D61965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DE5AE65" w14:textId="7825597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0,011028</w:t>
            </w:r>
          </w:p>
        </w:tc>
        <w:tc>
          <w:tcPr>
            <w:tcW w:w="1464" w:type="dxa"/>
            <w:shd w:val="clear" w:color="auto" w:fill="auto"/>
            <w:noWrap/>
            <w:vAlign w:val="bottom"/>
            <w:hideMark/>
          </w:tcPr>
          <w:p w14:paraId="4F602F4F" w14:textId="6EC4CF7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0,015933</w:t>
            </w:r>
          </w:p>
        </w:tc>
      </w:tr>
      <w:tr w:rsidR="00B02610" w:rsidRPr="00EF28CA" w14:paraId="34564AB6" w14:textId="77777777" w:rsidTr="007A37EA">
        <w:trPr>
          <w:trHeight w:val="287"/>
        </w:trPr>
        <w:tc>
          <w:tcPr>
            <w:tcW w:w="1464" w:type="dxa"/>
            <w:shd w:val="clear" w:color="auto" w:fill="auto"/>
            <w:noWrap/>
            <w:vAlign w:val="center"/>
            <w:hideMark/>
          </w:tcPr>
          <w:p w14:paraId="034ED8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cca_3</w:t>
            </w:r>
          </w:p>
        </w:tc>
        <w:tc>
          <w:tcPr>
            <w:tcW w:w="1464" w:type="dxa"/>
            <w:shd w:val="clear" w:color="auto" w:fill="auto"/>
            <w:noWrap/>
            <w:vAlign w:val="bottom"/>
            <w:hideMark/>
          </w:tcPr>
          <w:p w14:paraId="02CEFF8B" w14:textId="574CE7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667B3C07" w14:textId="202CBFE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1.017911</w:t>
            </w:r>
          </w:p>
        </w:tc>
        <w:tc>
          <w:tcPr>
            <w:tcW w:w="1464" w:type="dxa"/>
            <w:shd w:val="clear" w:color="auto" w:fill="auto"/>
            <w:noWrap/>
            <w:vAlign w:val="bottom"/>
            <w:hideMark/>
          </w:tcPr>
          <w:p w14:paraId="5A2E1ADD" w14:textId="792048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5C976EF" w14:textId="1E31F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0,006102</w:t>
            </w:r>
          </w:p>
        </w:tc>
        <w:tc>
          <w:tcPr>
            <w:tcW w:w="1464" w:type="dxa"/>
            <w:shd w:val="clear" w:color="auto" w:fill="auto"/>
            <w:noWrap/>
            <w:vAlign w:val="bottom"/>
            <w:hideMark/>
          </w:tcPr>
          <w:p w14:paraId="0CE47B2E" w14:textId="67667A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0,006277</w:t>
            </w:r>
          </w:p>
        </w:tc>
      </w:tr>
      <w:tr w:rsidR="00B02610" w:rsidRPr="00EF28CA" w14:paraId="251CAD16" w14:textId="77777777" w:rsidTr="007A37EA">
        <w:trPr>
          <w:trHeight w:val="287"/>
        </w:trPr>
        <w:tc>
          <w:tcPr>
            <w:tcW w:w="1464" w:type="dxa"/>
            <w:shd w:val="clear" w:color="auto" w:fill="auto"/>
            <w:noWrap/>
            <w:vAlign w:val="center"/>
            <w:hideMark/>
          </w:tcPr>
          <w:p w14:paraId="6D7CE80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cca_4</w:t>
            </w:r>
          </w:p>
        </w:tc>
        <w:tc>
          <w:tcPr>
            <w:tcW w:w="1464" w:type="dxa"/>
            <w:shd w:val="clear" w:color="auto" w:fill="auto"/>
            <w:noWrap/>
            <w:vAlign w:val="bottom"/>
            <w:hideMark/>
          </w:tcPr>
          <w:p w14:paraId="6BDE526C" w14:textId="266383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-0,405617</w:t>
            </w:r>
          </w:p>
        </w:tc>
        <w:tc>
          <w:tcPr>
            <w:tcW w:w="1464" w:type="dxa"/>
            <w:vAlign w:val="bottom"/>
          </w:tcPr>
          <w:p w14:paraId="36A79C46" w14:textId="5A60124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1.027453</w:t>
            </w:r>
          </w:p>
        </w:tc>
        <w:tc>
          <w:tcPr>
            <w:tcW w:w="1464" w:type="dxa"/>
            <w:shd w:val="clear" w:color="auto" w:fill="auto"/>
            <w:noWrap/>
            <w:vAlign w:val="bottom"/>
            <w:hideMark/>
          </w:tcPr>
          <w:p w14:paraId="4B0CD911" w14:textId="20BABB1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6F0474E" w14:textId="5B1645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0,005584</w:t>
            </w:r>
          </w:p>
        </w:tc>
        <w:tc>
          <w:tcPr>
            <w:tcW w:w="1464" w:type="dxa"/>
            <w:shd w:val="clear" w:color="auto" w:fill="auto"/>
            <w:noWrap/>
            <w:vAlign w:val="bottom"/>
            <w:hideMark/>
          </w:tcPr>
          <w:p w14:paraId="0AEC44EB" w14:textId="60C6E3E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0,012052</w:t>
            </w:r>
          </w:p>
        </w:tc>
      </w:tr>
      <w:tr w:rsidR="00B02610" w:rsidRPr="00EF28CA" w14:paraId="58D558BA" w14:textId="77777777" w:rsidTr="007A37EA">
        <w:trPr>
          <w:trHeight w:val="287"/>
        </w:trPr>
        <w:tc>
          <w:tcPr>
            <w:tcW w:w="1464" w:type="dxa"/>
            <w:shd w:val="clear" w:color="auto" w:fill="auto"/>
            <w:noWrap/>
            <w:vAlign w:val="center"/>
            <w:hideMark/>
          </w:tcPr>
          <w:p w14:paraId="5828E3EE"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cca_5</w:t>
            </w:r>
          </w:p>
        </w:tc>
        <w:tc>
          <w:tcPr>
            <w:tcW w:w="1464" w:type="dxa"/>
            <w:shd w:val="clear" w:color="auto" w:fill="auto"/>
            <w:noWrap/>
            <w:vAlign w:val="bottom"/>
            <w:hideMark/>
          </w:tcPr>
          <w:p w14:paraId="33BD117B" w14:textId="3ABC6FE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-0,561250</w:t>
            </w:r>
          </w:p>
        </w:tc>
        <w:tc>
          <w:tcPr>
            <w:tcW w:w="1464" w:type="dxa"/>
            <w:vAlign w:val="bottom"/>
          </w:tcPr>
          <w:p w14:paraId="72899F08" w14:textId="0C6227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0,841240</w:t>
            </w:r>
          </w:p>
        </w:tc>
        <w:tc>
          <w:tcPr>
            <w:tcW w:w="1464" w:type="dxa"/>
            <w:shd w:val="clear" w:color="auto" w:fill="auto"/>
            <w:noWrap/>
            <w:vAlign w:val="bottom"/>
            <w:hideMark/>
          </w:tcPr>
          <w:p w14:paraId="7754645C" w14:textId="5722F1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B24F7" w14:textId="5E90767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0,007494</w:t>
            </w:r>
          </w:p>
        </w:tc>
        <w:tc>
          <w:tcPr>
            <w:tcW w:w="1464" w:type="dxa"/>
            <w:shd w:val="clear" w:color="auto" w:fill="auto"/>
            <w:noWrap/>
            <w:vAlign w:val="bottom"/>
            <w:hideMark/>
          </w:tcPr>
          <w:p w14:paraId="09E60834" w14:textId="038067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0,014207</w:t>
            </w:r>
          </w:p>
        </w:tc>
      </w:tr>
      <w:tr w:rsidR="00B02610" w:rsidRPr="00EF28CA" w14:paraId="2E789F19" w14:textId="77777777" w:rsidTr="007A37EA">
        <w:trPr>
          <w:trHeight w:val="287"/>
        </w:trPr>
        <w:tc>
          <w:tcPr>
            <w:tcW w:w="1464" w:type="dxa"/>
            <w:shd w:val="clear" w:color="auto" w:fill="auto"/>
            <w:noWrap/>
            <w:vAlign w:val="center"/>
            <w:hideMark/>
          </w:tcPr>
          <w:p w14:paraId="0BB9CD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cluster_1</w:t>
            </w:r>
          </w:p>
        </w:tc>
        <w:tc>
          <w:tcPr>
            <w:tcW w:w="1464" w:type="dxa"/>
            <w:shd w:val="clear" w:color="auto" w:fill="auto"/>
            <w:noWrap/>
            <w:vAlign w:val="bottom"/>
            <w:hideMark/>
          </w:tcPr>
          <w:p w14:paraId="72080A93" w14:textId="27A139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-0,256186</w:t>
            </w:r>
          </w:p>
        </w:tc>
        <w:tc>
          <w:tcPr>
            <w:tcW w:w="1464" w:type="dxa"/>
            <w:vAlign w:val="bottom"/>
          </w:tcPr>
          <w:p w14:paraId="342562F4" w14:textId="2C925C4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0,671103</w:t>
            </w:r>
          </w:p>
        </w:tc>
        <w:tc>
          <w:tcPr>
            <w:tcW w:w="1464" w:type="dxa"/>
            <w:shd w:val="clear" w:color="auto" w:fill="auto"/>
            <w:noWrap/>
            <w:vAlign w:val="bottom"/>
            <w:hideMark/>
          </w:tcPr>
          <w:p w14:paraId="398AA689" w14:textId="24A6F5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0,426276</w:t>
            </w:r>
          </w:p>
        </w:tc>
        <w:tc>
          <w:tcPr>
            <w:tcW w:w="1464" w:type="dxa"/>
            <w:shd w:val="clear" w:color="auto" w:fill="auto"/>
            <w:noWrap/>
            <w:vAlign w:val="bottom"/>
            <w:hideMark/>
          </w:tcPr>
          <w:p w14:paraId="1723966F" w14:textId="5139AB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0,107565</w:t>
            </w:r>
          </w:p>
        </w:tc>
        <w:tc>
          <w:tcPr>
            <w:tcW w:w="1464" w:type="dxa"/>
            <w:shd w:val="clear" w:color="auto" w:fill="auto"/>
            <w:noWrap/>
            <w:vAlign w:val="bottom"/>
            <w:hideMark/>
          </w:tcPr>
          <w:p w14:paraId="4B4EF0CC" w14:textId="084C615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0,057859</w:t>
            </w:r>
          </w:p>
        </w:tc>
      </w:tr>
      <w:tr w:rsidR="00B02610" w:rsidRPr="00EF28CA" w14:paraId="0EF9196A" w14:textId="77777777" w:rsidTr="007A37EA">
        <w:trPr>
          <w:trHeight w:val="287"/>
        </w:trPr>
        <w:tc>
          <w:tcPr>
            <w:tcW w:w="1464" w:type="dxa"/>
            <w:shd w:val="clear" w:color="auto" w:fill="auto"/>
            <w:noWrap/>
            <w:vAlign w:val="center"/>
            <w:hideMark/>
          </w:tcPr>
          <w:p w14:paraId="647C458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cluster_2</w:t>
            </w:r>
          </w:p>
        </w:tc>
        <w:tc>
          <w:tcPr>
            <w:tcW w:w="1464" w:type="dxa"/>
            <w:shd w:val="clear" w:color="auto" w:fill="auto"/>
            <w:noWrap/>
            <w:vAlign w:val="bottom"/>
            <w:hideMark/>
          </w:tcPr>
          <w:p w14:paraId="0E83C514" w14:textId="7901A4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0,735099</w:t>
            </w:r>
          </w:p>
        </w:tc>
        <w:tc>
          <w:tcPr>
            <w:tcW w:w="1464" w:type="dxa"/>
            <w:vAlign w:val="bottom"/>
          </w:tcPr>
          <w:p w14:paraId="7AADD26A" w14:textId="5F88669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1.490084</w:t>
            </w:r>
          </w:p>
        </w:tc>
        <w:tc>
          <w:tcPr>
            <w:tcW w:w="1464" w:type="dxa"/>
            <w:shd w:val="clear" w:color="auto" w:fill="auto"/>
            <w:noWrap/>
            <w:vAlign w:val="bottom"/>
            <w:hideMark/>
          </w:tcPr>
          <w:p w14:paraId="702C47DC" w14:textId="195205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CDBA94" w14:textId="46FAAF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0,062236</w:t>
            </w:r>
          </w:p>
        </w:tc>
        <w:tc>
          <w:tcPr>
            <w:tcW w:w="1464" w:type="dxa"/>
            <w:shd w:val="clear" w:color="auto" w:fill="auto"/>
            <w:noWrap/>
            <w:vAlign w:val="bottom"/>
            <w:hideMark/>
          </w:tcPr>
          <w:p w14:paraId="087BC31E" w14:textId="1E5AE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DB4CFDC" w14:textId="77777777" w:rsidTr="007A37EA">
        <w:trPr>
          <w:trHeight w:val="287"/>
        </w:trPr>
        <w:tc>
          <w:tcPr>
            <w:tcW w:w="1464" w:type="dxa"/>
            <w:shd w:val="clear" w:color="auto" w:fill="auto"/>
            <w:noWrap/>
            <w:vAlign w:val="center"/>
            <w:hideMark/>
          </w:tcPr>
          <w:p w14:paraId="05509D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country_Austria</w:t>
            </w:r>
            <w:proofErr w:type="spellEnd"/>
          </w:p>
        </w:tc>
        <w:tc>
          <w:tcPr>
            <w:tcW w:w="1464" w:type="dxa"/>
            <w:shd w:val="clear" w:color="auto" w:fill="auto"/>
            <w:noWrap/>
            <w:vAlign w:val="bottom"/>
            <w:hideMark/>
          </w:tcPr>
          <w:p w14:paraId="00C54DDB" w14:textId="4F0B5C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0F211D0C" w14:textId="779CEF7B" w:rsidR="00B02610" w:rsidRPr="00EF28CA" w:rsidRDefault="00B02610" w:rsidP="00B02610">
            <w:pPr>
              <w:rPr>
                <w:rFonts w:ascii="Arial" w:hAnsi="Arial" w:cs="Arial"/>
                <w:color w:val="000000"/>
                <w:sz w:val="18"/>
                <w:szCs w:val="18"/>
              </w:rPr>
            </w:pPr>
            <w:r>
              <w:rPr>
                <w:rFonts w:ascii="Calibri" w:hAnsi="Calibri" w:cs="Calibri"/>
                <w:color w:val="000000"/>
                <w:sz w:val="22"/>
                <w:szCs w:val="22"/>
              </w:rPr>
              <w:t>0,979002</w:t>
            </w:r>
          </w:p>
        </w:tc>
        <w:tc>
          <w:tcPr>
            <w:tcW w:w="1464" w:type="dxa"/>
            <w:shd w:val="clear" w:color="auto" w:fill="auto"/>
            <w:noWrap/>
            <w:vAlign w:val="bottom"/>
            <w:hideMark/>
          </w:tcPr>
          <w:p w14:paraId="2C4875DE" w14:textId="796E14C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DE9F09" w14:textId="19C44F9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0,017888</w:t>
            </w:r>
          </w:p>
        </w:tc>
        <w:tc>
          <w:tcPr>
            <w:tcW w:w="1464" w:type="dxa"/>
            <w:shd w:val="clear" w:color="auto" w:fill="auto"/>
            <w:noWrap/>
            <w:vAlign w:val="bottom"/>
            <w:hideMark/>
          </w:tcPr>
          <w:p w14:paraId="61881C5C" w14:textId="3B3E86F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556B707" w14:textId="77777777" w:rsidTr="007A37EA">
        <w:trPr>
          <w:trHeight w:val="287"/>
        </w:trPr>
        <w:tc>
          <w:tcPr>
            <w:tcW w:w="1464" w:type="dxa"/>
            <w:shd w:val="clear" w:color="auto" w:fill="auto"/>
            <w:noWrap/>
            <w:vAlign w:val="center"/>
            <w:hideMark/>
          </w:tcPr>
          <w:p w14:paraId="5C970DF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country_Belgium</w:t>
            </w:r>
            <w:proofErr w:type="spellEnd"/>
          </w:p>
        </w:tc>
        <w:tc>
          <w:tcPr>
            <w:tcW w:w="1464" w:type="dxa"/>
            <w:shd w:val="clear" w:color="auto" w:fill="auto"/>
            <w:noWrap/>
            <w:vAlign w:val="bottom"/>
            <w:hideMark/>
          </w:tcPr>
          <w:p w14:paraId="2A000E9B" w14:textId="338D93F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0,080522</w:t>
            </w:r>
          </w:p>
        </w:tc>
        <w:tc>
          <w:tcPr>
            <w:tcW w:w="1464" w:type="dxa"/>
            <w:vAlign w:val="bottom"/>
          </w:tcPr>
          <w:p w14:paraId="0E2F3A59" w14:textId="15A06BD8"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1.023511</w:t>
            </w:r>
          </w:p>
        </w:tc>
        <w:tc>
          <w:tcPr>
            <w:tcW w:w="1464" w:type="dxa"/>
            <w:shd w:val="clear" w:color="auto" w:fill="auto"/>
            <w:noWrap/>
            <w:vAlign w:val="bottom"/>
            <w:hideMark/>
          </w:tcPr>
          <w:p w14:paraId="5F3D2187" w14:textId="046412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73C3459" w14:textId="3C0DD3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0,007876</w:t>
            </w:r>
          </w:p>
        </w:tc>
        <w:tc>
          <w:tcPr>
            <w:tcW w:w="1464" w:type="dxa"/>
            <w:shd w:val="clear" w:color="auto" w:fill="auto"/>
            <w:noWrap/>
            <w:vAlign w:val="bottom"/>
            <w:hideMark/>
          </w:tcPr>
          <w:p w14:paraId="6BB12148" w14:textId="58FAE85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ED3A149" w14:textId="77777777" w:rsidTr="007A37EA">
        <w:trPr>
          <w:trHeight w:val="287"/>
        </w:trPr>
        <w:tc>
          <w:tcPr>
            <w:tcW w:w="1464" w:type="dxa"/>
            <w:shd w:val="clear" w:color="auto" w:fill="auto"/>
            <w:noWrap/>
            <w:vAlign w:val="center"/>
            <w:hideMark/>
          </w:tcPr>
          <w:p w14:paraId="6AB8425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country_Bulgaria</w:t>
            </w:r>
            <w:proofErr w:type="spellEnd"/>
          </w:p>
        </w:tc>
        <w:tc>
          <w:tcPr>
            <w:tcW w:w="1464" w:type="dxa"/>
            <w:shd w:val="clear" w:color="auto" w:fill="auto"/>
            <w:noWrap/>
            <w:vAlign w:val="bottom"/>
            <w:hideMark/>
          </w:tcPr>
          <w:p w14:paraId="39D6B3D1" w14:textId="69496E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0,052831</w:t>
            </w:r>
          </w:p>
        </w:tc>
        <w:tc>
          <w:tcPr>
            <w:tcW w:w="1464" w:type="dxa"/>
            <w:vAlign w:val="bottom"/>
          </w:tcPr>
          <w:p w14:paraId="16C3F28C" w14:textId="37C39159" w:rsidR="00B02610" w:rsidRPr="00EF28CA" w:rsidRDefault="00B02610" w:rsidP="00B02610">
            <w:pPr>
              <w:rPr>
                <w:rFonts w:ascii="Arial" w:hAnsi="Arial" w:cs="Arial"/>
                <w:color w:val="000000"/>
                <w:sz w:val="18"/>
                <w:szCs w:val="18"/>
              </w:rPr>
            </w:pPr>
            <w:r>
              <w:rPr>
                <w:rFonts w:ascii="Calibri" w:hAnsi="Calibri" w:cs="Calibri"/>
                <w:color w:val="000000"/>
                <w:sz w:val="22"/>
                <w:szCs w:val="22"/>
              </w:rPr>
              <w:t>0,272859</w:t>
            </w:r>
          </w:p>
        </w:tc>
        <w:tc>
          <w:tcPr>
            <w:tcW w:w="1464" w:type="dxa"/>
            <w:shd w:val="clear" w:color="auto" w:fill="auto"/>
            <w:noWrap/>
            <w:vAlign w:val="bottom"/>
            <w:hideMark/>
          </w:tcPr>
          <w:p w14:paraId="7CBD1E15" w14:textId="44DE14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E37FE91" w14:textId="06D175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0,009870</w:t>
            </w:r>
          </w:p>
        </w:tc>
        <w:tc>
          <w:tcPr>
            <w:tcW w:w="1464" w:type="dxa"/>
            <w:shd w:val="clear" w:color="auto" w:fill="auto"/>
            <w:noWrap/>
            <w:vAlign w:val="bottom"/>
            <w:hideMark/>
          </w:tcPr>
          <w:p w14:paraId="452DF317" w14:textId="16940E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0,021334</w:t>
            </w:r>
          </w:p>
        </w:tc>
      </w:tr>
      <w:tr w:rsidR="00B02610" w:rsidRPr="00EF28CA" w14:paraId="3A4C30A2" w14:textId="77777777" w:rsidTr="007A37EA">
        <w:trPr>
          <w:trHeight w:val="287"/>
        </w:trPr>
        <w:tc>
          <w:tcPr>
            <w:tcW w:w="1464" w:type="dxa"/>
            <w:shd w:val="clear" w:color="auto" w:fill="auto"/>
            <w:noWrap/>
            <w:vAlign w:val="center"/>
            <w:hideMark/>
          </w:tcPr>
          <w:p w14:paraId="67DF1E8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country_Croatia</w:t>
            </w:r>
            <w:proofErr w:type="spellEnd"/>
          </w:p>
        </w:tc>
        <w:tc>
          <w:tcPr>
            <w:tcW w:w="1464" w:type="dxa"/>
            <w:shd w:val="clear" w:color="auto" w:fill="auto"/>
            <w:noWrap/>
            <w:vAlign w:val="bottom"/>
            <w:hideMark/>
          </w:tcPr>
          <w:p w14:paraId="75A2CC93" w14:textId="3FF30961"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1.883838</w:t>
            </w:r>
          </w:p>
        </w:tc>
        <w:tc>
          <w:tcPr>
            <w:tcW w:w="1464" w:type="dxa"/>
            <w:vAlign w:val="bottom"/>
          </w:tcPr>
          <w:p w14:paraId="10A3CAC6" w14:textId="64ABD334" w:rsidR="00B02610" w:rsidRPr="00EF28CA" w:rsidRDefault="00B02610" w:rsidP="00B02610">
            <w:pPr>
              <w:rPr>
                <w:rFonts w:ascii="Arial" w:hAnsi="Arial" w:cs="Arial"/>
                <w:color w:val="000000"/>
                <w:sz w:val="18"/>
                <w:szCs w:val="18"/>
              </w:rPr>
            </w:pPr>
            <w:r>
              <w:rPr>
                <w:rFonts w:ascii="Calibri" w:hAnsi="Calibri" w:cs="Calibri"/>
                <w:color w:val="000000"/>
                <w:sz w:val="22"/>
                <w:szCs w:val="22"/>
              </w:rPr>
              <w:t>0,731877</w:t>
            </w:r>
          </w:p>
        </w:tc>
        <w:tc>
          <w:tcPr>
            <w:tcW w:w="1464" w:type="dxa"/>
            <w:shd w:val="clear" w:color="auto" w:fill="auto"/>
            <w:noWrap/>
            <w:vAlign w:val="bottom"/>
            <w:hideMark/>
          </w:tcPr>
          <w:p w14:paraId="018F11B3" w14:textId="763CAC1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8A6C1E3" w14:textId="52A1ED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0,017007</w:t>
            </w:r>
          </w:p>
        </w:tc>
        <w:tc>
          <w:tcPr>
            <w:tcW w:w="1464" w:type="dxa"/>
            <w:shd w:val="clear" w:color="auto" w:fill="auto"/>
            <w:noWrap/>
            <w:vAlign w:val="bottom"/>
            <w:hideMark/>
          </w:tcPr>
          <w:p w14:paraId="606914B4" w14:textId="002FF3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0,017186</w:t>
            </w:r>
          </w:p>
        </w:tc>
      </w:tr>
      <w:tr w:rsidR="00B02610" w:rsidRPr="00EF28CA" w14:paraId="4242B15E" w14:textId="77777777" w:rsidTr="007A37EA">
        <w:trPr>
          <w:trHeight w:val="287"/>
        </w:trPr>
        <w:tc>
          <w:tcPr>
            <w:tcW w:w="1464" w:type="dxa"/>
            <w:shd w:val="clear" w:color="auto" w:fill="auto"/>
            <w:noWrap/>
            <w:vAlign w:val="center"/>
            <w:hideMark/>
          </w:tcPr>
          <w:p w14:paraId="17F27844"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country_Cyprus</w:t>
            </w:r>
            <w:proofErr w:type="spellEnd"/>
          </w:p>
        </w:tc>
        <w:tc>
          <w:tcPr>
            <w:tcW w:w="1464" w:type="dxa"/>
            <w:shd w:val="clear" w:color="auto" w:fill="auto"/>
            <w:noWrap/>
            <w:vAlign w:val="bottom"/>
            <w:hideMark/>
          </w:tcPr>
          <w:p w14:paraId="4BFC9222" w14:textId="5B2C70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0,387567</w:t>
            </w:r>
          </w:p>
        </w:tc>
        <w:tc>
          <w:tcPr>
            <w:tcW w:w="1464" w:type="dxa"/>
            <w:vAlign w:val="bottom"/>
          </w:tcPr>
          <w:p w14:paraId="79F9DA8C" w14:textId="3AF85007"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1.162884</w:t>
            </w:r>
          </w:p>
        </w:tc>
        <w:tc>
          <w:tcPr>
            <w:tcW w:w="1464" w:type="dxa"/>
            <w:shd w:val="clear" w:color="auto" w:fill="auto"/>
            <w:noWrap/>
            <w:vAlign w:val="bottom"/>
            <w:hideMark/>
          </w:tcPr>
          <w:p w14:paraId="337EFC7E" w14:textId="76A6D9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9A934F5" w14:textId="248C23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0,004371</w:t>
            </w:r>
          </w:p>
        </w:tc>
        <w:tc>
          <w:tcPr>
            <w:tcW w:w="1464" w:type="dxa"/>
            <w:shd w:val="clear" w:color="auto" w:fill="auto"/>
            <w:noWrap/>
            <w:vAlign w:val="bottom"/>
            <w:hideMark/>
          </w:tcPr>
          <w:p w14:paraId="5B6163E8" w14:textId="2F8F1E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0,021824</w:t>
            </w:r>
          </w:p>
        </w:tc>
      </w:tr>
      <w:tr w:rsidR="00B02610" w:rsidRPr="00EF28CA" w14:paraId="2C26C281" w14:textId="77777777" w:rsidTr="007A37EA">
        <w:trPr>
          <w:trHeight w:val="287"/>
        </w:trPr>
        <w:tc>
          <w:tcPr>
            <w:tcW w:w="1464" w:type="dxa"/>
            <w:shd w:val="clear" w:color="auto" w:fill="auto"/>
            <w:noWrap/>
            <w:vAlign w:val="center"/>
            <w:hideMark/>
          </w:tcPr>
          <w:p w14:paraId="139B472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country_Czech</w:t>
            </w:r>
            <w:proofErr w:type="spellEnd"/>
            <w:r w:rsidRPr="00EF28CA">
              <w:rPr>
                <w:rFonts w:ascii="Arial" w:hAnsi="Arial" w:cs="Arial"/>
                <w:color w:val="000000"/>
                <w:sz w:val="18"/>
                <w:szCs w:val="18"/>
              </w:rPr>
              <w:t xml:space="preserve"> Republic</w:t>
            </w:r>
          </w:p>
        </w:tc>
        <w:tc>
          <w:tcPr>
            <w:tcW w:w="1464" w:type="dxa"/>
            <w:shd w:val="clear" w:color="auto" w:fill="auto"/>
            <w:noWrap/>
            <w:vAlign w:val="bottom"/>
            <w:hideMark/>
          </w:tcPr>
          <w:p w14:paraId="470675FE" w14:textId="25C93C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-0,164886</w:t>
            </w:r>
          </w:p>
        </w:tc>
        <w:tc>
          <w:tcPr>
            <w:tcW w:w="1464" w:type="dxa"/>
            <w:vAlign w:val="bottom"/>
          </w:tcPr>
          <w:p w14:paraId="63DB8424" w14:textId="584DACF6" w:rsidR="00B02610" w:rsidRPr="00EF28CA" w:rsidRDefault="00B02610" w:rsidP="00B02610">
            <w:pPr>
              <w:rPr>
                <w:rFonts w:ascii="Arial" w:hAnsi="Arial" w:cs="Arial"/>
                <w:color w:val="000000"/>
                <w:sz w:val="18"/>
                <w:szCs w:val="18"/>
              </w:rPr>
            </w:pPr>
            <w:r>
              <w:rPr>
                <w:rFonts w:ascii="Calibri" w:hAnsi="Calibri" w:cs="Calibri"/>
                <w:color w:val="000000"/>
                <w:sz w:val="22"/>
                <w:szCs w:val="22"/>
              </w:rPr>
              <w:t>0,329505</w:t>
            </w:r>
          </w:p>
        </w:tc>
        <w:tc>
          <w:tcPr>
            <w:tcW w:w="1464" w:type="dxa"/>
            <w:shd w:val="clear" w:color="auto" w:fill="auto"/>
            <w:noWrap/>
            <w:vAlign w:val="bottom"/>
            <w:hideMark/>
          </w:tcPr>
          <w:p w14:paraId="5DE979A6" w14:textId="014234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0ECB01E" w14:textId="69B4BF1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0,038408</w:t>
            </w:r>
          </w:p>
        </w:tc>
        <w:tc>
          <w:tcPr>
            <w:tcW w:w="1464" w:type="dxa"/>
            <w:shd w:val="clear" w:color="auto" w:fill="auto"/>
            <w:noWrap/>
            <w:vAlign w:val="bottom"/>
            <w:hideMark/>
          </w:tcPr>
          <w:p w14:paraId="732D4E6E" w14:textId="5056B3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0,034103</w:t>
            </w:r>
          </w:p>
        </w:tc>
      </w:tr>
      <w:tr w:rsidR="00B02610" w:rsidRPr="00EF28CA" w14:paraId="430D53E1" w14:textId="77777777" w:rsidTr="007A37EA">
        <w:trPr>
          <w:trHeight w:val="287"/>
        </w:trPr>
        <w:tc>
          <w:tcPr>
            <w:tcW w:w="1464" w:type="dxa"/>
            <w:shd w:val="clear" w:color="auto" w:fill="auto"/>
            <w:noWrap/>
            <w:vAlign w:val="center"/>
            <w:hideMark/>
          </w:tcPr>
          <w:p w14:paraId="6600A21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lastRenderedPageBreak/>
              <w:t>country_Denmark</w:t>
            </w:r>
            <w:proofErr w:type="spellEnd"/>
          </w:p>
        </w:tc>
        <w:tc>
          <w:tcPr>
            <w:tcW w:w="1464" w:type="dxa"/>
            <w:shd w:val="clear" w:color="auto" w:fill="auto"/>
            <w:noWrap/>
            <w:vAlign w:val="bottom"/>
            <w:hideMark/>
          </w:tcPr>
          <w:p w14:paraId="4157DE72" w14:textId="615802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-0,452506</w:t>
            </w:r>
          </w:p>
        </w:tc>
        <w:tc>
          <w:tcPr>
            <w:tcW w:w="1464" w:type="dxa"/>
            <w:vAlign w:val="bottom"/>
          </w:tcPr>
          <w:p w14:paraId="1EC125BC" w14:textId="39E34FE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1.650174</w:t>
            </w:r>
          </w:p>
        </w:tc>
        <w:tc>
          <w:tcPr>
            <w:tcW w:w="1464" w:type="dxa"/>
            <w:shd w:val="clear" w:color="auto" w:fill="auto"/>
            <w:noWrap/>
            <w:vAlign w:val="bottom"/>
            <w:hideMark/>
          </w:tcPr>
          <w:p w14:paraId="62FD7FD2" w14:textId="776953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1D9546" w14:textId="7E268E3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0,017159</w:t>
            </w:r>
          </w:p>
        </w:tc>
        <w:tc>
          <w:tcPr>
            <w:tcW w:w="1464" w:type="dxa"/>
            <w:shd w:val="clear" w:color="auto" w:fill="auto"/>
            <w:noWrap/>
            <w:vAlign w:val="bottom"/>
            <w:hideMark/>
          </w:tcPr>
          <w:p w14:paraId="33F46D2E" w14:textId="005C7F1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0,020530</w:t>
            </w:r>
          </w:p>
        </w:tc>
      </w:tr>
      <w:tr w:rsidR="00B02610" w:rsidRPr="00EF28CA" w14:paraId="588B5D72" w14:textId="77777777" w:rsidTr="007A37EA">
        <w:trPr>
          <w:trHeight w:val="287"/>
        </w:trPr>
        <w:tc>
          <w:tcPr>
            <w:tcW w:w="1464" w:type="dxa"/>
            <w:shd w:val="clear" w:color="auto" w:fill="auto"/>
            <w:noWrap/>
            <w:vAlign w:val="center"/>
            <w:hideMark/>
          </w:tcPr>
          <w:p w14:paraId="7157B4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country_Estonia</w:t>
            </w:r>
            <w:proofErr w:type="spellEnd"/>
          </w:p>
        </w:tc>
        <w:tc>
          <w:tcPr>
            <w:tcW w:w="1464" w:type="dxa"/>
            <w:shd w:val="clear" w:color="auto" w:fill="auto"/>
            <w:noWrap/>
            <w:vAlign w:val="bottom"/>
            <w:hideMark/>
          </w:tcPr>
          <w:p w14:paraId="4CAA1EF0" w14:textId="54EC0A3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-0,552504</w:t>
            </w:r>
          </w:p>
        </w:tc>
        <w:tc>
          <w:tcPr>
            <w:tcW w:w="1464" w:type="dxa"/>
            <w:vAlign w:val="bottom"/>
          </w:tcPr>
          <w:p w14:paraId="66AC6437" w14:textId="6090AF8B"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0,575507</w:t>
            </w:r>
          </w:p>
        </w:tc>
        <w:tc>
          <w:tcPr>
            <w:tcW w:w="1464" w:type="dxa"/>
            <w:shd w:val="clear" w:color="auto" w:fill="auto"/>
            <w:noWrap/>
            <w:vAlign w:val="bottom"/>
            <w:hideMark/>
          </w:tcPr>
          <w:p w14:paraId="3571BF6B" w14:textId="72D168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7C94ABA" w14:textId="101883A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0,004880</w:t>
            </w:r>
          </w:p>
        </w:tc>
        <w:tc>
          <w:tcPr>
            <w:tcW w:w="1464" w:type="dxa"/>
            <w:shd w:val="clear" w:color="auto" w:fill="auto"/>
            <w:noWrap/>
            <w:vAlign w:val="bottom"/>
            <w:hideMark/>
          </w:tcPr>
          <w:p w14:paraId="3044C020" w14:textId="2BD488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0,013605</w:t>
            </w:r>
          </w:p>
        </w:tc>
      </w:tr>
      <w:tr w:rsidR="00B02610" w:rsidRPr="00EF28CA" w14:paraId="339FF0BF" w14:textId="77777777" w:rsidTr="007A37EA">
        <w:trPr>
          <w:trHeight w:val="287"/>
        </w:trPr>
        <w:tc>
          <w:tcPr>
            <w:tcW w:w="1464" w:type="dxa"/>
            <w:shd w:val="clear" w:color="auto" w:fill="auto"/>
            <w:noWrap/>
            <w:vAlign w:val="center"/>
            <w:hideMark/>
          </w:tcPr>
          <w:p w14:paraId="758CC5BD"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country_Finland</w:t>
            </w:r>
            <w:proofErr w:type="spellEnd"/>
          </w:p>
        </w:tc>
        <w:tc>
          <w:tcPr>
            <w:tcW w:w="1464" w:type="dxa"/>
            <w:shd w:val="clear" w:color="auto" w:fill="auto"/>
            <w:noWrap/>
            <w:vAlign w:val="bottom"/>
            <w:hideMark/>
          </w:tcPr>
          <w:p w14:paraId="348AD002" w14:textId="4B7BF5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0,096397</w:t>
            </w:r>
          </w:p>
        </w:tc>
        <w:tc>
          <w:tcPr>
            <w:tcW w:w="1464" w:type="dxa"/>
            <w:vAlign w:val="bottom"/>
          </w:tcPr>
          <w:p w14:paraId="15FA8019" w14:textId="2309F7E9"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2.732727</w:t>
            </w:r>
          </w:p>
        </w:tc>
        <w:tc>
          <w:tcPr>
            <w:tcW w:w="1464" w:type="dxa"/>
            <w:shd w:val="clear" w:color="auto" w:fill="auto"/>
            <w:noWrap/>
            <w:vAlign w:val="bottom"/>
            <w:hideMark/>
          </w:tcPr>
          <w:p w14:paraId="4C5AA961" w14:textId="7E8D837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0,213650</w:t>
            </w:r>
          </w:p>
        </w:tc>
        <w:tc>
          <w:tcPr>
            <w:tcW w:w="1464" w:type="dxa"/>
            <w:shd w:val="clear" w:color="auto" w:fill="auto"/>
            <w:noWrap/>
            <w:vAlign w:val="bottom"/>
            <w:hideMark/>
          </w:tcPr>
          <w:p w14:paraId="4D20C11C" w14:textId="698489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0,040581</w:t>
            </w:r>
          </w:p>
        </w:tc>
        <w:tc>
          <w:tcPr>
            <w:tcW w:w="1464" w:type="dxa"/>
            <w:shd w:val="clear" w:color="auto" w:fill="auto"/>
            <w:noWrap/>
            <w:vAlign w:val="bottom"/>
            <w:hideMark/>
          </w:tcPr>
          <w:p w14:paraId="7C9D24F6" w14:textId="08D589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0,027986</w:t>
            </w:r>
          </w:p>
        </w:tc>
      </w:tr>
      <w:tr w:rsidR="00B02610" w:rsidRPr="00EF28CA" w14:paraId="39ADFDCF" w14:textId="77777777" w:rsidTr="007A37EA">
        <w:trPr>
          <w:trHeight w:val="287"/>
        </w:trPr>
        <w:tc>
          <w:tcPr>
            <w:tcW w:w="1464" w:type="dxa"/>
            <w:shd w:val="clear" w:color="auto" w:fill="auto"/>
            <w:noWrap/>
            <w:vAlign w:val="center"/>
            <w:hideMark/>
          </w:tcPr>
          <w:p w14:paraId="19E3A12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country_France</w:t>
            </w:r>
            <w:proofErr w:type="spellEnd"/>
          </w:p>
        </w:tc>
        <w:tc>
          <w:tcPr>
            <w:tcW w:w="1464" w:type="dxa"/>
            <w:shd w:val="clear" w:color="auto" w:fill="auto"/>
            <w:noWrap/>
            <w:vAlign w:val="bottom"/>
            <w:hideMark/>
          </w:tcPr>
          <w:p w14:paraId="4CA975B5" w14:textId="4215A3D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-0,210631</w:t>
            </w:r>
          </w:p>
        </w:tc>
        <w:tc>
          <w:tcPr>
            <w:tcW w:w="1464" w:type="dxa"/>
            <w:vAlign w:val="bottom"/>
          </w:tcPr>
          <w:p w14:paraId="137B2685" w14:textId="2A638D0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0,636032</w:t>
            </w:r>
          </w:p>
        </w:tc>
        <w:tc>
          <w:tcPr>
            <w:tcW w:w="1464" w:type="dxa"/>
            <w:shd w:val="clear" w:color="auto" w:fill="auto"/>
            <w:noWrap/>
            <w:vAlign w:val="bottom"/>
            <w:hideMark/>
          </w:tcPr>
          <w:p w14:paraId="1C159139" w14:textId="4610F4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7103D7" w14:textId="05E5A7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0,007886</w:t>
            </w:r>
          </w:p>
        </w:tc>
        <w:tc>
          <w:tcPr>
            <w:tcW w:w="1464" w:type="dxa"/>
            <w:shd w:val="clear" w:color="auto" w:fill="auto"/>
            <w:noWrap/>
            <w:vAlign w:val="bottom"/>
            <w:hideMark/>
          </w:tcPr>
          <w:p w14:paraId="44ACF133" w14:textId="2134CE5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0,012712</w:t>
            </w:r>
          </w:p>
        </w:tc>
      </w:tr>
      <w:tr w:rsidR="00B02610" w:rsidRPr="00EF28CA" w14:paraId="3067B8AE" w14:textId="77777777" w:rsidTr="007A37EA">
        <w:trPr>
          <w:trHeight w:val="287"/>
        </w:trPr>
        <w:tc>
          <w:tcPr>
            <w:tcW w:w="1464" w:type="dxa"/>
            <w:shd w:val="clear" w:color="auto" w:fill="auto"/>
            <w:noWrap/>
            <w:vAlign w:val="center"/>
            <w:hideMark/>
          </w:tcPr>
          <w:p w14:paraId="62EEB5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country_Germany</w:t>
            </w:r>
            <w:proofErr w:type="spellEnd"/>
          </w:p>
        </w:tc>
        <w:tc>
          <w:tcPr>
            <w:tcW w:w="1464" w:type="dxa"/>
            <w:shd w:val="clear" w:color="auto" w:fill="auto"/>
            <w:noWrap/>
            <w:vAlign w:val="bottom"/>
            <w:hideMark/>
          </w:tcPr>
          <w:p w14:paraId="7AAB79C3" w14:textId="111E3E6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-0,389685</w:t>
            </w:r>
          </w:p>
        </w:tc>
        <w:tc>
          <w:tcPr>
            <w:tcW w:w="1464" w:type="dxa"/>
            <w:vAlign w:val="bottom"/>
          </w:tcPr>
          <w:p w14:paraId="61063542" w14:textId="736E183F"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1.455285</w:t>
            </w:r>
          </w:p>
        </w:tc>
        <w:tc>
          <w:tcPr>
            <w:tcW w:w="1464" w:type="dxa"/>
            <w:shd w:val="clear" w:color="auto" w:fill="auto"/>
            <w:noWrap/>
            <w:vAlign w:val="bottom"/>
            <w:hideMark/>
          </w:tcPr>
          <w:p w14:paraId="1F6B2C2C" w14:textId="76817F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8A510C" w14:textId="515B0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0,010843</w:t>
            </w:r>
          </w:p>
        </w:tc>
        <w:tc>
          <w:tcPr>
            <w:tcW w:w="1464" w:type="dxa"/>
            <w:shd w:val="clear" w:color="auto" w:fill="auto"/>
            <w:noWrap/>
            <w:vAlign w:val="bottom"/>
            <w:hideMark/>
          </w:tcPr>
          <w:p w14:paraId="6E543AFC" w14:textId="685D0C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0,019017</w:t>
            </w:r>
          </w:p>
        </w:tc>
      </w:tr>
      <w:tr w:rsidR="00B02610" w:rsidRPr="00EF28CA" w14:paraId="0D5605FB" w14:textId="77777777" w:rsidTr="007A37EA">
        <w:trPr>
          <w:trHeight w:val="287"/>
        </w:trPr>
        <w:tc>
          <w:tcPr>
            <w:tcW w:w="1464" w:type="dxa"/>
            <w:shd w:val="clear" w:color="auto" w:fill="auto"/>
            <w:noWrap/>
            <w:vAlign w:val="center"/>
            <w:hideMark/>
          </w:tcPr>
          <w:p w14:paraId="1624AAA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country_Greece</w:t>
            </w:r>
            <w:proofErr w:type="spellEnd"/>
          </w:p>
        </w:tc>
        <w:tc>
          <w:tcPr>
            <w:tcW w:w="1464" w:type="dxa"/>
            <w:shd w:val="clear" w:color="auto" w:fill="auto"/>
            <w:noWrap/>
            <w:vAlign w:val="bottom"/>
            <w:hideMark/>
          </w:tcPr>
          <w:p w14:paraId="17B482EC" w14:textId="7ED4FF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-0,108819</w:t>
            </w:r>
          </w:p>
        </w:tc>
        <w:tc>
          <w:tcPr>
            <w:tcW w:w="1464" w:type="dxa"/>
            <w:vAlign w:val="bottom"/>
          </w:tcPr>
          <w:p w14:paraId="22F5CD26" w14:textId="50C699FC" w:rsidR="00B02610" w:rsidRPr="00EF28CA" w:rsidRDefault="00B02610" w:rsidP="00B02610">
            <w:pPr>
              <w:rPr>
                <w:rFonts w:ascii="Arial" w:hAnsi="Arial" w:cs="Arial"/>
                <w:color w:val="000000"/>
                <w:sz w:val="18"/>
                <w:szCs w:val="18"/>
              </w:rPr>
            </w:pPr>
            <w:r>
              <w:rPr>
                <w:rFonts w:ascii="Calibri" w:hAnsi="Calibri" w:cs="Calibri"/>
                <w:color w:val="000000"/>
                <w:sz w:val="22"/>
                <w:szCs w:val="22"/>
              </w:rPr>
              <w:t>0,248032</w:t>
            </w:r>
          </w:p>
        </w:tc>
        <w:tc>
          <w:tcPr>
            <w:tcW w:w="1464" w:type="dxa"/>
            <w:shd w:val="clear" w:color="auto" w:fill="auto"/>
            <w:noWrap/>
            <w:vAlign w:val="bottom"/>
            <w:hideMark/>
          </w:tcPr>
          <w:p w14:paraId="030F4392" w14:textId="46360F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FF57A" w14:textId="52F7D84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0,004275</w:t>
            </w:r>
          </w:p>
        </w:tc>
        <w:tc>
          <w:tcPr>
            <w:tcW w:w="1464" w:type="dxa"/>
            <w:shd w:val="clear" w:color="auto" w:fill="auto"/>
            <w:noWrap/>
            <w:vAlign w:val="bottom"/>
            <w:hideMark/>
          </w:tcPr>
          <w:p w14:paraId="4299476D" w14:textId="5307EE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0,026235</w:t>
            </w:r>
          </w:p>
        </w:tc>
      </w:tr>
      <w:tr w:rsidR="00B02610" w:rsidRPr="00EF28CA" w14:paraId="3B5F14F8" w14:textId="77777777" w:rsidTr="007A37EA">
        <w:trPr>
          <w:trHeight w:val="287"/>
        </w:trPr>
        <w:tc>
          <w:tcPr>
            <w:tcW w:w="1464" w:type="dxa"/>
            <w:shd w:val="clear" w:color="auto" w:fill="auto"/>
            <w:noWrap/>
            <w:vAlign w:val="center"/>
            <w:hideMark/>
          </w:tcPr>
          <w:p w14:paraId="38301872"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country_Hungary</w:t>
            </w:r>
            <w:proofErr w:type="spellEnd"/>
          </w:p>
        </w:tc>
        <w:tc>
          <w:tcPr>
            <w:tcW w:w="1464" w:type="dxa"/>
            <w:shd w:val="clear" w:color="auto" w:fill="auto"/>
            <w:noWrap/>
            <w:vAlign w:val="bottom"/>
            <w:hideMark/>
          </w:tcPr>
          <w:p w14:paraId="282691FA" w14:textId="48644E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0,469477</w:t>
            </w:r>
          </w:p>
        </w:tc>
        <w:tc>
          <w:tcPr>
            <w:tcW w:w="1464" w:type="dxa"/>
            <w:vAlign w:val="bottom"/>
          </w:tcPr>
          <w:p w14:paraId="0C266A4B" w14:textId="6E0E37E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0,810073</w:t>
            </w:r>
          </w:p>
        </w:tc>
        <w:tc>
          <w:tcPr>
            <w:tcW w:w="1464" w:type="dxa"/>
            <w:shd w:val="clear" w:color="auto" w:fill="auto"/>
            <w:noWrap/>
            <w:vAlign w:val="bottom"/>
            <w:hideMark/>
          </w:tcPr>
          <w:p w14:paraId="6ABADF03" w14:textId="4ACBEB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E0A62F7" w14:textId="4EBF3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0,008655</w:t>
            </w:r>
          </w:p>
        </w:tc>
        <w:tc>
          <w:tcPr>
            <w:tcW w:w="1464" w:type="dxa"/>
            <w:shd w:val="clear" w:color="auto" w:fill="auto"/>
            <w:noWrap/>
            <w:vAlign w:val="bottom"/>
            <w:hideMark/>
          </w:tcPr>
          <w:p w14:paraId="0F834E4A" w14:textId="50DBAC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DE1D9C0" w14:textId="77777777" w:rsidTr="007A37EA">
        <w:trPr>
          <w:trHeight w:val="287"/>
        </w:trPr>
        <w:tc>
          <w:tcPr>
            <w:tcW w:w="1464" w:type="dxa"/>
            <w:shd w:val="clear" w:color="auto" w:fill="auto"/>
            <w:noWrap/>
            <w:vAlign w:val="center"/>
            <w:hideMark/>
          </w:tcPr>
          <w:p w14:paraId="49B44EC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country_Ireland</w:t>
            </w:r>
            <w:proofErr w:type="spellEnd"/>
          </w:p>
        </w:tc>
        <w:tc>
          <w:tcPr>
            <w:tcW w:w="1464" w:type="dxa"/>
            <w:shd w:val="clear" w:color="auto" w:fill="auto"/>
            <w:noWrap/>
            <w:vAlign w:val="bottom"/>
            <w:hideMark/>
          </w:tcPr>
          <w:p w14:paraId="253E01BB" w14:textId="52F281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0,408612</w:t>
            </w:r>
          </w:p>
        </w:tc>
        <w:tc>
          <w:tcPr>
            <w:tcW w:w="1464" w:type="dxa"/>
            <w:vAlign w:val="bottom"/>
          </w:tcPr>
          <w:p w14:paraId="7F69D7E8" w14:textId="458B2D6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0.810073</w:t>
            </w:r>
          </w:p>
        </w:tc>
        <w:tc>
          <w:tcPr>
            <w:tcW w:w="1464" w:type="dxa"/>
            <w:shd w:val="clear" w:color="auto" w:fill="auto"/>
            <w:noWrap/>
            <w:vAlign w:val="bottom"/>
            <w:hideMark/>
          </w:tcPr>
          <w:p w14:paraId="56D51E93" w14:textId="38C883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902DDB8" w14:textId="4E2B7C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0,003904</w:t>
            </w:r>
          </w:p>
        </w:tc>
        <w:tc>
          <w:tcPr>
            <w:tcW w:w="1464" w:type="dxa"/>
            <w:shd w:val="clear" w:color="auto" w:fill="auto"/>
            <w:noWrap/>
            <w:vAlign w:val="bottom"/>
            <w:hideMark/>
          </w:tcPr>
          <w:p w14:paraId="0E00C067" w14:textId="290EA6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0,010234</w:t>
            </w:r>
          </w:p>
        </w:tc>
      </w:tr>
      <w:tr w:rsidR="00B02610" w:rsidRPr="00EF28CA" w14:paraId="75E47352" w14:textId="77777777" w:rsidTr="007A37EA">
        <w:trPr>
          <w:trHeight w:val="287"/>
        </w:trPr>
        <w:tc>
          <w:tcPr>
            <w:tcW w:w="1464" w:type="dxa"/>
            <w:shd w:val="clear" w:color="auto" w:fill="auto"/>
            <w:noWrap/>
            <w:vAlign w:val="center"/>
            <w:hideMark/>
          </w:tcPr>
          <w:p w14:paraId="6C6B8CA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country_Italy</w:t>
            </w:r>
            <w:proofErr w:type="spellEnd"/>
          </w:p>
        </w:tc>
        <w:tc>
          <w:tcPr>
            <w:tcW w:w="1464" w:type="dxa"/>
            <w:shd w:val="clear" w:color="auto" w:fill="auto"/>
            <w:noWrap/>
            <w:vAlign w:val="bottom"/>
            <w:hideMark/>
          </w:tcPr>
          <w:p w14:paraId="74FF4D03" w14:textId="637D8F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1.005300</w:t>
            </w:r>
          </w:p>
        </w:tc>
        <w:tc>
          <w:tcPr>
            <w:tcW w:w="1464" w:type="dxa"/>
            <w:vAlign w:val="bottom"/>
          </w:tcPr>
          <w:p w14:paraId="28F92EB6" w14:textId="2164CF84" w:rsidR="00B02610" w:rsidRPr="00EF28CA" w:rsidRDefault="00B02610" w:rsidP="00B02610">
            <w:pPr>
              <w:rPr>
                <w:rFonts w:ascii="Arial" w:hAnsi="Arial" w:cs="Arial"/>
                <w:color w:val="000000"/>
                <w:sz w:val="18"/>
                <w:szCs w:val="18"/>
              </w:rPr>
            </w:pPr>
            <w:r>
              <w:rPr>
                <w:rFonts w:ascii="Calibri" w:hAnsi="Calibri" w:cs="Calibri"/>
                <w:color w:val="000000"/>
                <w:sz w:val="22"/>
                <w:szCs w:val="22"/>
              </w:rPr>
              <w:t>0,603315</w:t>
            </w:r>
          </w:p>
        </w:tc>
        <w:tc>
          <w:tcPr>
            <w:tcW w:w="1464" w:type="dxa"/>
            <w:shd w:val="clear" w:color="auto" w:fill="auto"/>
            <w:noWrap/>
            <w:vAlign w:val="bottom"/>
            <w:hideMark/>
          </w:tcPr>
          <w:p w14:paraId="013A596A" w14:textId="1A8CDC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84EB95" w14:textId="7B069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0,011286</w:t>
            </w:r>
          </w:p>
        </w:tc>
        <w:tc>
          <w:tcPr>
            <w:tcW w:w="1464" w:type="dxa"/>
            <w:shd w:val="clear" w:color="auto" w:fill="auto"/>
            <w:noWrap/>
            <w:vAlign w:val="bottom"/>
            <w:hideMark/>
          </w:tcPr>
          <w:p w14:paraId="244E9630" w14:textId="6863DF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0,016200</w:t>
            </w:r>
          </w:p>
        </w:tc>
      </w:tr>
      <w:tr w:rsidR="00B02610" w:rsidRPr="00EF28CA" w14:paraId="6C720A4A" w14:textId="77777777" w:rsidTr="007A37EA">
        <w:trPr>
          <w:trHeight w:val="287"/>
        </w:trPr>
        <w:tc>
          <w:tcPr>
            <w:tcW w:w="1464" w:type="dxa"/>
            <w:shd w:val="clear" w:color="auto" w:fill="auto"/>
            <w:noWrap/>
            <w:vAlign w:val="center"/>
            <w:hideMark/>
          </w:tcPr>
          <w:p w14:paraId="5829005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country_Latvia</w:t>
            </w:r>
            <w:proofErr w:type="spellEnd"/>
          </w:p>
        </w:tc>
        <w:tc>
          <w:tcPr>
            <w:tcW w:w="1464" w:type="dxa"/>
            <w:shd w:val="clear" w:color="auto" w:fill="auto"/>
            <w:noWrap/>
            <w:vAlign w:val="bottom"/>
            <w:hideMark/>
          </w:tcPr>
          <w:p w14:paraId="37FF8EBB" w14:textId="56BBAB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-0,021222</w:t>
            </w:r>
          </w:p>
        </w:tc>
        <w:tc>
          <w:tcPr>
            <w:tcW w:w="1464" w:type="dxa"/>
            <w:vAlign w:val="bottom"/>
          </w:tcPr>
          <w:p w14:paraId="5DACFB35" w14:textId="3379BE8A" w:rsidR="00B02610" w:rsidRPr="00EF28CA" w:rsidRDefault="00B02610" w:rsidP="00B02610">
            <w:pPr>
              <w:rPr>
                <w:rFonts w:ascii="Arial" w:hAnsi="Arial" w:cs="Arial"/>
                <w:color w:val="000000"/>
                <w:sz w:val="18"/>
                <w:szCs w:val="18"/>
              </w:rPr>
            </w:pPr>
            <w:r>
              <w:rPr>
                <w:rFonts w:ascii="Calibri" w:hAnsi="Calibri" w:cs="Calibri"/>
                <w:color w:val="000000"/>
                <w:sz w:val="22"/>
                <w:szCs w:val="22"/>
              </w:rPr>
              <w:t>0,409695</w:t>
            </w:r>
          </w:p>
        </w:tc>
        <w:tc>
          <w:tcPr>
            <w:tcW w:w="1464" w:type="dxa"/>
            <w:shd w:val="clear" w:color="auto" w:fill="auto"/>
            <w:noWrap/>
            <w:vAlign w:val="bottom"/>
            <w:hideMark/>
          </w:tcPr>
          <w:p w14:paraId="62137672" w14:textId="7A81B94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FB3DD71" w14:textId="6EC186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0,027013</w:t>
            </w:r>
          </w:p>
        </w:tc>
        <w:tc>
          <w:tcPr>
            <w:tcW w:w="1464" w:type="dxa"/>
            <w:shd w:val="clear" w:color="auto" w:fill="auto"/>
            <w:noWrap/>
            <w:vAlign w:val="bottom"/>
            <w:hideMark/>
          </w:tcPr>
          <w:p w14:paraId="5242EC5A" w14:textId="426D53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0,029190</w:t>
            </w:r>
          </w:p>
        </w:tc>
      </w:tr>
      <w:tr w:rsidR="00B02610" w:rsidRPr="00EF28CA" w14:paraId="5F94E6D6" w14:textId="77777777" w:rsidTr="007A37EA">
        <w:trPr>
          <w:trHeight w:val="287"/>
        </w:trPr>
        <w:tc>
          <w:tcPr>
            <w:tcW w:w="1464" w:type="dxa"/>
            <w:shd w:val="clear" w:color="auto" w:fill="auto"/>
            <w:noWrap/>
            <w:vAlign w:val="center"/>
            <w:hideMark/>
          </w:tcPr>
          <w:p w14:paraId="6E01B1A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country_Lithuania</w:t>
            </w:r>
            <w:proofErr w:type="spellEnd"/>
          </w:p>
        </w:tc>
        <w:tc>
          <w:tcPr>
            <w:tcW w:w="1464" w:type="dxa"/>
            <w:shd w:val="clear" w:color="auto" w:fill="auto"/>
            <w:noWrap/>
            <w:vAlign w:val="bottom"/>
            <w:hideMark/>
          </w:tcPr>
          <w:p w14:paraId="5209BF77" w14:textId="57E887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-1.727335</w:t>
            </w:r>
          </w:p>
        </w:tc>
        <w:tc>
          <w:tcPr>
            <w:tcW w:w="1464" w:type="dxa"/>
            <w:vAlign w:val="bottom"/>
          </w:tcPr>
          <w:p w14:paraId="0FA3B39A" w14:textId="608F87D3" w:rsidR="00B02610" w:rsidRPr="00EF28CA" w:rsidRDefault="00B02610" w:rsidP="00B02610">
            <w:pPr>
              <w:rPr>
                <w:rFonts w:ascii="Arial" w:hAnsi="Arial" w:cs="Arial"/>
                <w:color w:val="000000"/>
                <w:sz w:val="18"/>
                <w:szCs w:val="18"/>
              </w:rPr>
            </w:pPr>
            <w:r>
              <w:rPr>
                <w:rFonts w:ascii="Calibri" w:hAnsi="Calibri" w:cs="Calibri"/>
                <w:color w:val="000000"/>
                <w:sz w:val="22"/>
                <w:szCs w:val="22"/>
              </w:rPr>
              <w:t>0,773998</w:t>
            </w:r>
          </w:p>
        </w:tc>
        <w:tc>
          <w:tcPr>
            <w:tcW w:w="1464" w:type="dxa"/>
            <w:shd w:val="clear" w:color="auto" w:fill="auto"/>
            <w:noWrap/>
            <w:vAlign w:val="bottom"/>
            <w:hideMark/>
          </w:tcPr>
          <w:p w14:paraId="5B032A0C" w14:textId="502DFF3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70E4D4" w14:textId="52DC45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0,012872</w:t>
            </w:r>
          </w:p>
        </w:tc>
        <w:tc>
          <w:tcPr>
            <w:tcW w:w="1464" w:type="dxa"/>
            <w:shd w:val="clear" w:color="auto" w:fill="auto"/>
            <w:noWrap/>
            <w:vAlign w:val="bottom"/>
            <w:hideMark/>
          </w:tcPr>
          <w:p w14:paraId="3D076405" w14:textId="3F34DC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0,030785</w:t>
            </w:r>
          </w:p>
        </w:tc>
      </w:tr>
      <w:tr w:rsidR="00B02610" w:rsidRPr="00EF28CA" w14:paraId="20F71002" w14:textId="77777777" w:rsidTr="007A37EA">
        <w:trPr>
          <w:trHeight w:val="287"/>
        </w:trPr>
        <w:tc>
          <w:tcPr>
            <w:tcW w:w="1464" w:type="dxa"/>
            <w:shd w:val="clear" w:color="auto" w:fill="auto"/>
            <w:noWrap/>
            <w:vAlign w:val="center"/>
            <w:hideMark/>
          </w:tcPr>
          <w:p w14:paraId="6E688378"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country_Luxembourg</w:t>
            </w:r>
            <w:proofErr w:type="spellEnd"/>
          </w:p>
        </w:tc>
        <w:tc>
          <w:tcPr>
            <w:tcW w:w="1464" w:type="dxa"/>
            <w:shd w:val="clear" w:color="auto" w:fill="auto"/>
            <w:noWrap/>
            <w:vAlign w:val="bottom"/>
            <w:hideMark/>
          </w:tcPr>
          <w:p w14:paraId="3A8889BB" w14:textId="20F1D9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-1.298802</w:t>
            </w:r>
          </w:p>
        </w:tc>
        <w:tc>
          <w:tcPr>
            <w:tcW w:w="1464" w:type="dxa"/>
            <w:vAlign w:val="bottom"/>
          </w:tcPr>
          <w:p w14:paraId="74832BDB" w14:textId="6C66329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2.085688</w:t>
            </w:r>
          </w:p>
        </w:tc>
        <w:tc>
          <w:tcPr>
            <w:tcW w:w="1464" w:type="dxa"/>
            <w:shd w:val="clear" w:color="auto" w:fill="auto"/>
            <w:noWrap/>
            <w:vAlign w:val="bottom"/>
            <w:hideMark/>
          </w:tcPr>
          <w:p w14:paraId="23189D95" w14:textId="162DC2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621E05" w14:textId="4EB090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0,007529</w:t>
            </w:r>
          </w:p>
        </w:tc>
        <w:tc>
          <w:tcPr>
            <w:tcW w:w="1464" w:type="dxa"/>
            <w:shd w:val="clear" w:color="auto" w:fill="auto"/>
            <w:noWrap/>
            <w:vAlign w:val="bottom"/>
            <w:hideMark/>
          </w:tcPr>
          <w:p w14:paraId="092664D6" w14:textId="117D71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0,014170</w:t>
            </w:r>
          </w:p>
        </w:tc>
      </w:tr>
      <w:tr w:rsidR="00B02610" w:rsidRPr="00EF28CA" w14:paraId="08551274" w14:textId="77777777" w:rsidTr="007A37EA">
        <w:trPr>
          <w:trHeight w:val="287"/>
        </w:trPr>
        <w:tc>
          <w:tcPr>
            <w:tcW w:w="1464" w:type="dxa"/>
            <w:shd w:val="clear" w:color="auto" w:fill="auto"/>
            <w:noWrap/>
            <w:vAlign w:val="center"/>
            <w:hideMark/>
          </w:tcPr>
          <w:p w14:paraId="412DD1E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country_Malta</w:t>
            </w:r>
            <w:proofErr w:type="spellEnd"/>
          </w:p>
        </w:tc>
        <w:tc>
          <w:tcPr>
            <w:tcW w:w="1464" w:type="dxa"/>
            <w:shd w:val="clear" w:color="auto" w:fill="auto"/>
            <w:noWrap/>
            <w:vAlign w:val="bottom"/>
            <w:hideMark/>
          </w:tcPr>
          <w:p w14:paraId="15DAED9E" w14:textId="4163E8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0,010044</w:t>
            </w:r>
          </w:p>
        </w:tc>
        <w:tc>
          <w:tcPr>
            <w:tcW w:w="1464" w:type="dxa"/>
            <w:vAlign w:val="bottom"/>
          </w:tcPr>
          <w:p w14:paraId="2B0FE2F0" w14:textId="7F5D987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7.249611</w:t>
            </w:r>
          </w:p>
        </w:tc>
        <w:tc>
          <w:tcPr>
            <w:tcW w:w="1464" w:type="dxa"/>
            <w:shd w:val="clear" w:color="auto" w:fill="auto"/>
            <w:noWrap/>
            <w:vAlign w:val="bottom"/>
            <w:hideMark/>
          </w:tcPr>
          <w:p w14:paraId="0ADA7BE7" w14:textId="673659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ACFF48D" w14:textId="28DABDB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E5C8CD" w14:textId="5AACD19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FF767E2" w14:textId="77777777" w:rsidTr="007A37EA">
        <w:trPr>
          <w:trHeight w:val="287"/>
        </w:trPr>
        <w:tc>
          <w:tcPr>
            <w:tcW w:w="1464" w:type="dxa"/>
            <w:shd w:val="clear" w:color="auto" w:fill="auto"/>
            <w:noWrap/>
            <w:vAlign w:val="center"/>
            <w:hideMark/>
          </w:tcPr>
          <w:p w14:paraId="42B1A589"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country_Netherlands</w:t>
            </w:r>
            <w:proofErr w:type="spellEnd"/>
          </w:p>
        </w:tc>
        <w:tc>
          <w:tcPr>
            <w:tcW w:w="1464" w:type="dxa"/>
            <w:shd w:val="clear" w:color="auto" w:fill="auto"/>
            <w:noWrap/>
            <w:vAlign w:val="bottom"/>
            <w:hideMark/>
          </w:tcPr>
          <w:p w14:paraId="342857DB" w14:textId="4EC8209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0,883120</w:t>
            </w:r>
          </w:p>
        </w:tc>
        <w:tc>
          <w:tcPr>
            <w:tcW w:w="1464" w:type="dxa"/>
            <w:vAlign w:val="bottom"/>
          </w:tcPr>
          <w:p w14:paraId="60537209" w14:textId="01AED8EA" w:rsidR="00B02610" w:rsidRPr="00EF28CA" w:rsidRDefault="00B02610" w:rsidP="00B02610">
            <w:pPr>
              <w:rPr>
                <w:rFonts w:ascii="Arial" w:hAnsi="Arial" w:cs="Arial"/>
                <w:color w:val="000000"/>
                <w:sz w:val="18"/>
                <w:szCs w:val="18"/>
              </w:rPr>
            </w:pPr>
            <w:r>
              <w:rPr>
                <w:rFonts w:ascii="Calibri" w:hAnsi="Calibri" w:cs="Calibri"/>
                <w:color w:val="000000"/>
                <w:sz w:val="22"/>
                <w:szCs w:val="22"/>
              </w:rPr>
              <w:t>0,791134</w:t>
            </w:r>
          </w:p>
        </w:tc>
        <w:tc>
          <w:tcPr>
            <w:tcW w:w="1464" w:type="dxa"/>
            <w:shd w:val="clear" w:color="auto" w:fill="auto"/>
            <w:noWrap/>
            <w:vAlign w:val="bottom"/>
            <w:hideMark/>
          </w:tcPr>
          <w:p w14:paraId="0ABF334B" w14:textId="1B81DEF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41F89B4" w14:textId="6A198C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0,008268</w:t>
            </w:r>
          </w:p>
        </w:tc>
        <w:tc>
          <w:tcPr>
            <w:tcW w:w="1464" w:type="dxa"/>
            <w:shd w:val="clear" w:color="auto" w:fill="auto"/>
            <w:noWrap/>
            <w:vAlign w:val="bottom"/>
            <w:hideMark/>
          </w:tcPr>
          <w:p w14:paraId="28F2A6D8" w14:textId="1537D6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0,012930</w:t>
            </w:r>
          </w:p>
        </w:tc>
      </w:tr>
      <w:tr w:rsidR="00B02610" w:rsidRPr="00EF28CA" w14:paraId="50419740" w14:textId="77777777" w:rsidTr="007A37EA">
        <w:trPr>
          <w:trHeight w:val="287"/>
        </w:trPr>
        <w:tc>
          <w:tcPr>
            <w:tcW w:w="1464" w:type="dxa"/>
            <w:shd w:val="clear" w:color="auto" w:fill="auto"/>
            <w:noWrap/>
            <w:vAlign w:val="center"/>
            <w:hideMark/>
          </w:tcPr>
          <w:p w14:paraId="51594A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country_Poland</w:t>
            </w:r>
            <w:proofErr w:type="spellEnd"/>
          </w:p>
        </w:tc>
        <w:tc>
          <w:tcPr>
            <w:tcW w:w="1464" w:type="dxa"/>
            <w:shd w:val="clear" w:color="auto" w:fill="auto"/>
            <w:noWrap/>
            <w:vAlign w:val="bottom"/>
            <w:hideMark/>
          </w:tcPr>
          <w:p w14:paraId="699A644A" w14:textId="1B54EE1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1.980948</w:t>
            </w:r>
          </w:p>
        </w:tc>
        <w:tc>
          <w:tcPr>
            <w:tcW w:w="1464" w:type="dxa"/>
            <w:vAlign w:val="bottom"/>
          </w:tcPr>
          <w:p w14:paraId="571ADA17" w14:textId="2BC44999"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0,677270</w:t>
            </w:r>
          </w:p>
        </w:tc>
        <w:tc>
          <w:tcPr>
            <w:tcW w:w="1464" w:type="dxa"/>
            <w:shd w:val="clear" w:color="auto" w:fill="auto"/>
            <w:noWrap/>
            <w:vAlign w:val="bottom"/>
            <w:hideMark/>
          </w:tcPr>
          <w:p w14:paraId="630660D1" w14:textId="7C4AA7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6BD2E63" w14:textId="176215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0,003947</w:t>
            </w:r>
          </w:p>
        </w:tc>
        <w:tc>
          <w:tcPr>
            <w:tcW w:w="1464" w:type="dxa"/>
            <w:shd w:val="clear" w:color="auto" w:fill="auto"/>
            <w:noWrap/>
            <w:vAlign w:val="bottom"/>
            <w:hideMark/>
          </w:tcPr>
          <w:p w14:paraId="22A93421" w14:textId="63A0C8C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AF3917C" w14:textId="77777777" w:rsidTr="007A37EA">
        <w:trPr>
          <w:trHeight w:val="287"/>
        </w:trPr>
        <w:tc>
          <w:tcPr>
            <w:tcW w:w="1464" w:type="dxa"/>
            <w:shd w:val="clear" w:color="auto" w:fill="auto"/>
            <w:noWrap/>
            <w:vAlign w:val="center"/>
            <w:hideMark/>
          </w:tcPr>
          <w:p w14:paraId="7F54541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country_Portugal</w:t>
            </w:r>
            <w:proofErr w:type="spellEnd"/>
          </w:p>
        </w:tc>
        <w:tc>
          <w:tcPr>
            <w:tcW w:w="1464" w:type="dxa"/>
            <w:shd w:val="clear" w:color="auto" w:fill="auto"/>
            <w:noWrap/>
            <w:vAlign w:val="bottom"/>
            <w:hideMark/>
          </w:tcPr>
          <w:p w14:paraId="612B7230" w14:textId="71AF48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0,120858</w:t>
            </w:r>
          </w:p>
        </w:tc>
        <w:tc>
          <w:tcPr>
            <w:tcW w:w="1464" w:type="dxa"/>
            <w:vAlign w:val="bottom"/>
          </w:tcPr>
          <w:p w14:paraId="3AB07A6B" w14:textId="3C713DD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6.578703</w:t>
            </w:r>
          </w:p>
        </w:tc>
        <w:tc>
          <w:tcPr>
            <w:tcW w:w="1464" w:type="dxa"/>
            <w:shd w:val="clear" w:color="auto" w:fill="auto"/>
            <w:noWrap/>
            <w:vAlign w:val="bottom"/>
            <w:hideMark/>
          </w:tcPr>
          <w:p w14:paraId="5AC8884F" w14:textId="3C2D8E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22159D" w14:textId="6C9543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0,032986</w:t>
            </w:r>
          </w:p>
        </w:tc>
        <w:tc>
          <w:tcPr>
            <w:tcW w:w="1464" w:type="dxa"/>
            <w:shd w:val="clear" w:color="auto" w:fill="auto"/>
            <w:noWrap/>
            <w:vAlign w:val="bottom"/>
            <w:hideMark/>
          </w:tcPr>
          <w:p w14:paraId="68A41CD9" w14:textId="3EBC93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0,026622</w:t>
            </w:r>
          </w:p>
        </w:tc>
      </w:tr>
      <w:tr w:rsidR="00B02610" w:rsidRPr="00EF28CA" w14:paraId="73F0C8AB" w14:textId="77777777" w:rsidTr="007A37EA">
        <w:trPr>
          <w:trHeight w:val="287"/>
        </w:trPr>
        <w:tc>
          <w:tcPr>
            <w:tcW w:w="1464" w:type="dxa"/>
            <w:shd w:val="clear" w:color="auto" w:fill="auto"/>
            <w:noWrap/>
            <w:vAlign w:val="center"/>
            <w:hideMark/>
          </w:tcPr>
          <w:p w14:paraId="6D214E6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country_Romania</w:t>
            </w:r>
            <w:proofErr w:type="spellEnd"/>
          </w:p>
        </w:tc>
        <w:tc>
          <w:tcPr>
            <w:tcW w:w="1464" w:type="dxa"/>
            <w:shd w:val="clear" w:color="auto" w:fill="auto"/>
            <w:noWrap/>
            <w:vAlign w:val="bottom"/>
            <w:hideMark/>
          </w:tcPr>
          <w:p w14:paraId="31C90E0C" w14:textId="6ACB7C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-0,004143</w:t>
            </w:r>
          </w:p>
        </w:tc>
        <w:tc>
          <w:tcPr>
            <w:tcW w:w="1464" w:type="dxa"/>
            <w:vAlign w:val="bottom"/>
          </w:tcPr>
          <w:p w14:paraId="24102D91" w14:textId="0236101B" w:rsidR="00B02610" w:rsidRPr="00EF28CA" w:rsidRDefault="00B02610" w:rsidP="00B02610">
            <w:pPr>
              <w:rPr>
                <w:rFonts w:ascii="Arial" w:hAnsi="Arial" w:cs="Arial"/>
                <w:color w:val="000000"/>
                <w:sz w:val="18"/>
                <w:szCs w:val="18"/>
              </w:rPr>
            </w:pPr>
            <w:r>
              <w:rPr>
                <w:rFonts w:ascii="Calibri" w:hAnsi="Calibri" w:cs="Calibri"/>
                <w:color w:val="000000"/>
                <w:sz w:val="22"/>
                <w:szCs w:val="22"/>
              </w:rPr>
              <w:t>0,177757</w:t>
            </w:r>
          </w:p>
        </w:tc>
        <w:tc>
          <w:tcPr>
            <w:tcW w:w="1464" w:type="dxa"/>
            <w:shd w:val="clear" w:color="auto" w:fill="auto"/>
            <w:noWrap/>
            <w:vAlign w:val="bottom"/>
            <w:hideMark/>
          </w:tcPr>
          <w:p w14:paraId="092CB35C" w14:textId="1F553C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0,360074</w:t>
            </w:r>
          </w:p>
        </w:tc>
        <w:tc>
          <w:tcPr>
            <w:tcW w:w="1464" w:type="dxa"/>
            <w:shd w:val="clear" w:color="auto" w:fill="auto"/>
            <w:noWrap/>
            <w:vAlign w:val="bottom"/>
            <w:hideMark/>
          </w:tcPr>
          <w:p w14:paraId="12E99176" w14:textId="05EF43E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0,093431</w:t>
            </w:r>
          </w:p>
        </w:tc>
        <w:tc>
          <w:tcPr>
            <w:tcW w:w="1464" w:type="dxa"/>
            <w:shd w:val="clear" w:color="auto" w:fill="auto"/>
            <w:noWrap/>
            <w:vAlign w:val="bottom"/>
            <w:hideMark/>
          </w:tcPr>
          <w:p w14:paraId="257E28D2" w14:textId="678C1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0,059134</w:t>
            </w:r>
          </w:p>
        </w:tc>
      </w:tr>
      <w:tr w:rsidR="00B02610" w:rsidRPr="00EF28CA" w14:paraId="52C2690E" w14:textId="77777777" w:rsidTr="007A37EA">
        <w:trPr>
          <w:trHeight w:val="287"/>
        </w:trPr>
        <w:tc>
          <w:tcPr>
            <w:tcW w:w="1464" w:type="dxa"/>
            <w:shd w:val="clear" w:color="auto" w:fill="auto"/>
            <w:noWrap/>
            <w:vAlign w:val="center"/>
            <w:hideMark/>
          </w:tcPr>
          <w:p w14:paraId="774F33C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country_Slovakia</w:t>
            </w:r>
            <w:proofErr w:type="spellEnd"/>
          </w:p>
        </w:tc>
        <w:tc>
          <w:tcPr>
            <w:tcW w:w="1464" w:type="dxa"/>
            <w:shd w:val="clear" w:color="auto" w:fill="auto"/>
            <w:noWrap/>
            <w:vAlign w:val="bottom"/>
            <w:hideMark/>
          </w:tcPr>
          <w:p w14:paraId="3482CD56" w14:textId="43F5E349"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-1.110164</w:t>
            </w:r>
          </w:p>
        </w:tc>
        <w:tc>
          <w:tcPr>
            <w:tcW w:w="1464" w:type="dxa"/>
            <w:vAlign w:val="bottom"/>
          </w:tcPr>
          <w:p w14:paraId="68D1E975" w14:textId="7062380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1.771408</w:t>
            </w:r>
          </w:p>
        </w:tc>
        <w:tc>
          <w:tcPr>
            <w:tcW w:w="1464" w:type="dxa"/>
            <w:shd w:val="clear" w:color="auto" w:fill="auto"/>
            <w:noWrap/>
            <w:vAlign w:val="bottom"/>
            <w:hideMark/>
          </w:tcPr>
          <w:p w14:paraId="190C26F3" w14:textId="1BB0CD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3EEF6E" w14:textId="149ABA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0,009930</w:t>
            </w:r>
          </w:p>
        </w:tc>
        <w:tc>
          <w:tcPr>
            <w:tcW w:w="1464" w:type="dxa"/>
            <w:shd w:val="clear" w:color="auto" w:fill="auto"/>
            <w:noWrap/>
            <w:vAlign w:val="bottom"/>
            <w:hideMark/>
          </w:tcPr>
          <w:p w14:paraId="4373F673" w14:textId="7CF75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0,014453</w:t>
            </w:r>
          </w:p>
        </w:tc>
      </w:tr>
      <w:tr w:rsidR="00B02610" w:rsidRPr="00EF28CA" w14:paraId="1C9ACCD4" w14:textId="77777777" w:rsidTr="007A37EA">
        <w:trPr>
          <w:trHeight w:val="287"/>
        </w:trPr>
        <w:tc>
          <w:tcPr>
            <w:tcW w:w="1464" w:type="dxa"/>
            <w:shd w:val="clear" w:color="auto" w:fill="auto"/>
            <w:noWrap/>
            <w:vAlign w:val="center"/>
            <w:hideMark/>
          </w:tcPr>
          <w:p w14:paraId="07450F5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country_Slovenia</w:t>
            </w:r>
            <w:proofErr w:type="spellEnd"/>
          </w:p>
        </w:tc>
        <w:tc>
          <w:tcPr>
            <w:tcW w:w="1464" w:type="dxa"/>
            <w:shd w:val="clear" w:color="auto" w:fill="auto"/>
            <w:noWrap/>
            <w:vAlign w:val="bottom"/>
            <w:hideMark/>
          </w:tcPr>
          <w:p w14:paraId="7F691FA3" w14:textId="3145F2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0,023239</w:t>
            </w:r>
          </w:p>
        </w:tc>
        <w:tc>
          <w:tcPr>
            <w:tcW w:w="1464" w:type="dxa"/>
            <w:vAlign w:val="bottom"/>
          </w:tcPr>
          <w:p w14:paraId="17982935" w14:textId="1EBB276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2.418433</w:t>
            </w:r>
          </w:p>
        </w:tc>
        <w:tc>
          <w:tcPr>
            <w:tcW w:w="1464" w:type="dxa"/>
            <w:shd w:val="clear" w:color="auto" w:fill="auto"/>
            <w:noWrap/>
            <w:vAlign w:val="bottom"/>
            <w:hideMark/>
          </w:tcPr>
          <w:p w14:paraId="7EEFBD87" w14:textId="57F61B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E46D40F" w14:textId="01E16B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0,028926</w:t>
            </w:r>
          </w:p>
        </w:tc>
        <w:tc>
          <w:tcPr>
            <w:tcW w:w="1464" w:type="dxa"/>
            <w:shd w:val="clear" w:color="auto" w:fill="auto"/>
            <w:noWrap/>
            <w:vAlign w:val="bottom"/>
            <w:hideMark/>
          </w:tcPr>
          <w:p w14:paraId="0E423292" w14:textId="4935F8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0,036506</w:t>
            </w:r>
          </w:p>
        </w:tc>
      </w:tr>
      <w:tr w:rsidR="00B02610" w:rsidRPr="00EF28CA" w14:paraId="30D00061" w14:textId="77777777" w:rsidTr="007A37EA">
        <w:trPr>
          <w:trHeight w:val="287"/>
        </w:trPr>
        <w:tc>
          <w:tcPr>
            <w:tcW w:w="1464" w:type="dxa"/>
            <w:shd w:val="clear" w:color="auto" w:fill="auto"/>
            <w:noWrap/>
            <w:vAlign w:val="center"/>
            <w:hideMark/>
          </w:tcPr>
          <w:p w14:paraId="79B0A6E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country_Spain</w:t>
            </w:r>
            <w:proofErr w:type="spellEnd"/>
          </w:p>
        </w:tc>
        <w:tc>
          <w:tcPr>
            <w:tcW w:w="1464" w:type="dxa"/>
            <w:shd w:val="clear" w:color="auto" w:fill="auto"/>
            <w:noWrap/>
            <w:vAlign w:val="bottom"/>
            <w:hideMark/>
          </w:tcPr>
          <w:p w14:paraId="090097A3" w14:textId="21460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0,104157</w:t>
            </w:r>
          </w:p>
        </w:tc>
        <w:tc>
          <w:tcPr>
            <w:tcW w:w="1464" w:type="dxa"/>
            <w:vAlign w:val="bottom"/>
          </w:tcPr>
          <w:p w14:paraId="78EDF7E0" w14:textId="7321874D"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3.374126</w:t>
            </w:r>
          </w:p>
        </w:tc>
        <w:tc>
          <w:tcPr>
            <w:tcW w:w="1464" w:type="dxa"/>
            <w:shd w:val="clear" w:color="auto" w:fill="auto"/>
            <w:noWrap/>
            <w:vAlign w:val="bottom"/>
            <w:hideMark/>
          </w:tcPr>
          <w:p w14:paraId="76C5EAE7" w14:textId="43719F0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D1A3F2" w14:textId="28671A0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0,005975</w:t>
            </w:r>
          </w:p>
        </w:tc>
        <w:tc>
          <w:tcPr>
            <w:tcW w:w="1464" w:type="dxa"/>
            <w:shd w:val="clear" w:color="auto" w:fill="auto"/>
            <w:noWrap/>
            <w:vAlign w:val="bottom"/>
            <w:hideMark/>
          </w:tcPr>
          <w:p w14:paraId="028B307E" w14:textId="3652DF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0,010503</w:t>
            </w:r>
          </w:p>
        </w:tc>
      </w:tr>
      <w:tr w:rsidR="00B02610" w:rsidRPr="00EF28CA" w14:paraId="614507BC" w14:textId="77777777" w:rsidTr="007A37EA">
        <w:trPr>
          <w:trHeight w:val="287"/>
        </w:trPr>
        <w:tc>
          <w:tcPr>
            <w:tcW w:w="1464" w:type="dxa"/>
            <w:shd w:val="clear" w:color="auto" w:fill="auto"/>
            <w:noWrap/>
            <w:vAlign w:val="center"/>
            <w:hideMark/>
          </w:tcPr>
          <w:p w14:paraId="36AB625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country_Sweden</w:t>
            </w:r>
            <w:proofErr w:type="spellEnd"/>
          </w:p>
        </w:tc>
        <w:tc>
          <w:tcPr>
            <w:tcW w:w="1464" w:type="dxa"/>
            <w:shd w:val="clear" w:color="auto" w:fill="auto"/>
            <w:noWrap/>
            <w:vAlign w:val="bottom"/>
            <w:hideMark/>
          </w:tcPr>
          <w:p w14:paraId="67E8203B" w14:textId="7DB85F3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-1.394199</w:t>
            </w:r>
          </w:p>
        </w:tc>
        <w:tc>
          <w:tcPr>
            <w:tcW w:w="1464" w:type="dxa"/>
            <w:vAlign w:val="bottom"/>
          </w:tcPr>
          <w:p w14:paraId="4CC8FDEA" w14:textId="64FDDF00"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FFFFF"/>
              </w:rPr>
              <w:t>1.599158</w:t>
            </w:r>
          </w:p>
        </w:tc>
        <w:tc>
          <w:tcPr>
            <w:tcW w:w="1464" w:type="dxa"/>
            <w:shd w:val="clear" w:color="auto" w:fill="auto"/>
            <w:noWrap/>
            <w:vAlign w:val="bottom"/>
            <w:hideMark/>
          </w:tcPr>
          <w:p w14:paraId="4F2970F7" w14:textId="5C4B38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3DFA567" w14:textId="639488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0,007808</w:t>
            </w:r>
          </w:p>
        </w:tc>
        <w:tc>
          <w:tcPr>
            <w:tcW w:w="1464" w:type="dxa"/>
            <w:shd w:val="clear" w:color="auto" w:fill="auto"/>
            <w:noWrap/>
            <w:vAlign w:val="bottom"/>
            <w:hideMark/>
          </w:tcPr>
          <w:p w14:paraId="35D90296" w14:textId="2F743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0,010157</w:t>
            </w:r>
          </w:p>
        </w:tc>
      </w:tr>
      <w:tr w:rsidR="00B02610" w:rsidRPr="00EF28CA" w14:paraId="263D711B" w14:textId="77777777" w:rsidTr="007A37EA">
        <w:trPr>
          <w:trHeight w:val="287"/>
        </w:trPr>
        <w:tc>
          <w:tcPr>
            <w:tcW w:w="1464" w:type="dxa"/>
            <w:shd w:val="clear" w:color="auto" w:fill="auto"/>
            <w:noWrap/>
            <w:vAlign w:val="center"/>
            <w:hideMark/>
          </w:tcPr>
          <w:p w14:paraId="3046AFEF"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country_United</w:t>
            </w:r>
            <w:proofErr w:type="spellEnd"/>
            <w:r w:rsidRPr="00EF28CA">
              <w:rPr>
                <w:rFonts w:ascii="Arial" w:hAnsi="Arial" w:cs="Arial"/>
                <w:color w:val="000000"/>
                <w:sz w:val="18"/>
                <w:szCs w:val="18"/>
              </w:rPr>
              <w:t xml:space="preserve"> Kingdom</w:t>
            </w:r>
          </w:p>
        </w:tc>
        <w:tc>
          <w:tcPr>
            <w:tcW w:w="1464" w:type="dxa"/>
            <w:shd w:val="clear" w:color="auto" w:fill="auto"/>
            <w:noWrap/>
            <w:vAlign w:val="bottom"/>
            <w:hideMark/>
          </w:tcPr>
          <w:p w14:paraId="22D8283C" w14:textId="25E4B1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0,500881</w:t>
            </w:r>
          </w:p>
        </w:tc>
        <w:tc>
          <w:tcPr>
            <w:tcW w:w="1464" w:type="dxa"/>
            <w:vAlign w:val="bottom"/>
          </w:tcPr>
          <w:p w14:paraId="06706E73" w14:textId="7A7DD5D4"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0,570496</w:t>
            </w:r>
          </w:p>
        </w:tc>
        <w:tc>
          <w:tcPr>
            <w:tcW w:w="1464" w:type="dxa"/>
            <w:shd w:val="clear" w:color="auto" w:fill="auto"/>
            <w:noWrap/>
            <w:vAlign w:val="bottom"/>
            <w:hideMark/>
          </w:tcPr>
          <w:p w14:paraId="598C596A" w14:textId="55C1CA0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84F2C9E" w14:textId="0CA169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0,006896</w:t>
            </w:r>
          </w:p>
        </w:tc>
        <w:tc>
          <w:tcPr>
            <w:tcW w:w="1464" w:type="dxa"/>
            <w:shd w:val="clear" w:color="auto" w:fill="auto"/>
            <w:noWrap/>
            <w:vAlign w:val="bottom"/>
            <w:hideMark/>
          </w:tcPr>
          <w:p w14:paraId="106FA5EF" w14:textId="3CAD93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0,022480</w:t>
            </w:r>
          </w:p>
        </w:tc>
      </w:tr>
      <w:tr w:rsidR="00B02610" w:rsidRPr="00EF28CA" w14:paraId="3799041E" w14:textId="77777777" w:rsidTr="007A37EA">
        <w:trPr>
          <w:trHeight w:val="287"/>
        </w:trPr>
        <w:tc>
          <w:tcPr>
            <w:tcW w:w="1464" w:type="dxa"/>
            <w:shd w:val="clear" w:color="auto" w:fill="auto"/>
            <w:noWrap/>
            <w:vAlign w:val="center"/>
            <w:hideMark/>
          </w:tcPr>
          <w:p w14:paraId="1E28E3E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d10_Man</w:t>
            </w:r>
          </w:p>
        </w:tc>
        <w:tc>
          <w:tcPr>
            <w:tcW w:w="1464" w:type="dxa"/>
            <w:shd w:val="clear" w:color="auto" w:fill="auto"/>
            <w:noWrap/>
            <w:vAlign w:val="bottom"/>
            <w:hideMark/>
          </w:tcPr>
          <w:p w14:paraId="21BB5575" w14:textId="41ACD3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-0,015008</w:t>
            </w:r>
          </w:p>
        </w:tc>
        <w:tc>
          <w:tcPr>
            <w:tcW w:w="1464" w:type="dxa"/>
            <w:vAlign w:val="bottom"/>
          </w:tcPr>
          <w:p w14:paraId="0845DC48" w14:textId="488122B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0,908103</w:t>
            </w:r>
          </w:p>
        </w:tc>
        <w:tc>
          <w:tcPr>
            <w:tcW w:w="1464" w:type="dxa"/>
            <w:shd w:val="clear" w:color="auto" w:fill="auto"/>
            <w:noWrap/>
            <w:vAlign w:val="bottom"/>
            <w:hideMark/>
          </w:tcPr>
          <w:p w14:paraId="2ACA22C0" w14:textId="2249E7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7A3F0E6" w14:textId="3AC479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0,006237</w:t>
            </w:r>
          </w:p>
        </w:tc>
        <w:tc>
          <w:tcPr>
            <w:tcW w:w="1464" w:type="dxa"/>
            <w:shd w:val="clear" w:color="auto" w:fill="auto"/>
            <w:noWrap/>
            <w:vAlign w:val="bottom"/>
            <w:hideMark/>
          </w:tcPr>
          <w:p w14:paraId="575D7687" w14:textId="4175C0E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0,015099</w:t>
            </w:r>
          </w:p>
        </w:tc>
      </w:tr>
      <w:tr w:rsidR="00B02610" w:rsidRPr="00EF28CA" w14:paraId="3B2903D7" w14:textId="77777777" w:rsidTr="007A37EA">
        <w:trPr>
          <w:trHeight w:val="287"/>
        </w:trPr>
        <w:tc>
          <w:tcPr>
            <w:tcW w:w="1464" w:type="dxa"/>
            <w:shd w:val="clear" w:color="auto" w:fill="auto"/>
            <w:noWrap/>
            <w:vAlign w:val="center"/>
            <w:hideMark/>
          </w:tcPr>
          <w:p w14:paraId="043FBC0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d10_Woman</w:t>
            </w:r>
          </w:p>
        </w:tc>
        <w:tc>
          <w:tcPr>
            <w:tcW w:w="1464" w:type="dxa"/>
            <w:shd w:val="clear" w:color="auto" w:fill="auto"/>
            <w:noWrap/>
            <w:vAlign w:val="bottom"/>
            <w:hideMark/>
          </w:tcPr>
          <w:p w14:paraId="1C1D3D2D" w14:textId="446FC50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-0,033445</w:t>
            </w:r>
          </w:p>
        </w:tc>
        <w:tc>
          <w:tcPr>
            <w:tcW w:w="1464" w:type="dxa"/>
            <w:vAlign w:val="bottom"/>
          </w:tcPr>
          <w:p w14:paraId="238A3428" w14:textId="03CE3022"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1.101196</w:t>
            </w:r>
          </w:p>
        </w:tc>
        <w:tc>
          <w:tcPr>
            <w:tcW w:w="1464" w:type="dxa"/>
            <w:shd w:val="clear" w:color="auto" w:fill="auto"/>
            <w:noWrap/>
            <w:vAlign w:val="bottom"/>
            <w:hideMark/>
          </w:tcPr>
          <w:p w14:paraId="28C098A7" w14:textId="7B205C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FAD0612" w14:textId="25062A9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0,005818</w:t>
            </w:r>
          </w:p>
        </w:tc>
        <w:tc>
          <w:tcPr>
            <w:tcW w:w="1464" w:type="dxa"/>
            <w:shd w:val="clear" w:color="auto" w:fill="auto"/>
            <w:noWrap/>
            <w:vAlign w:val="bottom"/>
            <w:hideMark/>
          </w:tcPr>
          <w:p w14:paraId="2BCEE4B7" w14:textId="5951EE6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20820BEB" w14:textId="77777777" w:rsidTr="007A37EA">
        <w:trPr>
          <w:trHeight w:val="287"/>
        </w:trPr>
        <w:tc>
          <w:tcPr>
            <w:tcW w:w="1464" w:type="dxa"/>
            <w:shd w:val="clear" w:color="auto" w:fill="auto"/>
            <w:noWrap/>
            <w:vAlign w:val="center"/>
            <w:hideMark/>
          </w:tcPr>
          <w:p w14:paraId="2F85344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d11</w:t>
            </w:r>
          </w:p>
        </w:tc>
        <w:tc>
          <w:tcPr>
            <w:tcW w:w="1464" w:type="dxa"/>
            <w:shd w:val="clear" w:color="auto" w:fill="auto"/>
            <w:noWrap/>
            <w:vAlign w:val="bottom"/>
            <w:hideMark/>
          </w:tcPr>
          <w:p w14:paraId="2432AA0F" w14:textId="6C64A4F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0,121588</w:t>
            </w:r>
          </w:p>
        </w:tc>
        <w:tc>
          <w:tcPr>
            <w:tcW w:w="1464" w:type="dxa"/>
            <w:vAlign w:val="bottom"/>
          </w:tcPr>
          <w:p w14:paraId="77B3E826" w14:textId="28C4AF5B"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1.010094</w:t>
            </w:r>
          </w:p>
        </w:tc>
        <w:tc>
          <w:tcPr>
            <w:tcW w:w="1464" w:type="dxa"/>
            <w:shd w:val="clear" w:color="auto" w:fill="auto"/>
            <w:noWrap/>
            <w:vAlign w:val="bottom"/>
            <w:hideMark/>
          </w:tcPr>
          <w:p w14:paraId="46B2D25F" w14:textId="07FFB4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D66F2" w14:textId="78722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0,108500</w:t>
            </w:r>
          </w:p>
        </w:tc>
        <w:tc>
          <w:tcPr>
            <w:tcW w:w="1464" w:type="dxa"/>
            <w:shd w:val="clear" w:color="auto" w:fill="auto"/>
            <w:noWrap/>
            <w:vAlign w:val="bottom"/>
            <w:hideMark/>
          </w:tcPr>
          <w:p w14:paraId="2FA322FD" w14:textId="7D7DFE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0,018443</w:t>
            </w:r>
          </w:p>
        </w:tc>
      </w:tr>
      <w:tr w:rsidR="00B02610" w:rsidRPr="00EF28CA" w14:paraId="18294B3D" w14:textId="77777777" w:rsidTr="007A37EA">
        <w:trPr>
          <w:trHeight w:val="287"/>
        </w:trPr>
        <w:tc>
          <w:tcPr>
            <w:tcW w:w="1464" w:type="dxa"/>
            <w:shd w:val="clear" w:color="auto" w:fill="auto"/>
            <w:noWrap/>
            <w:vAlign w:val="center"/>
            <w:hideMark/>
          </w:tcPr>
          <w:p w14:paraId="380FFF3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w:t>
            </w:r>
          </w:p>
        </w:tc>
        <w:tc>
          <w:tcPr>
            <w:tcW w:w="1464" w:type="dxa"/>
            <w:shd w:val="clear" w:color="auto" w:fill="auto"/>
            <w:noWrap/>
            <w:vAlign w:val="bottom"/>
            <w:hideMark/>
          </w:tcPr>
          <w:p w14:paraId="58BE36A5" w14:textId="121D5F7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-1.058548</w:t>
            </w:r>
          </w:p>
        </w:tc>
        <w:tc>
          <w:tcPr>
            <w:tcW w:w="1464" w:type="dxa"/>
            <w:vAlign w:val="bottom"/>
          </w:tcPr>
          <w:p w14:paraId="1B714BA2" w14:textId="3BE718C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1.128465</w:t>
            </w:r>
          </w:p>
        </w:tc>
        <w:tc>
          <w:tcPr>
            <w:tcW w:w="1464" w:type="dxa"/>
            <w:shd w:val="clear" w:color="auto" w:fill="auto"/>
            <w:noWrap/>
            <w:vAlign w:val="bottom"/>
            <w:hideMark/>
          </w:tcPr>
          <w:p w14:paraId="14434018" w14:textId="4BDDEA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FE9EA0" w14:textId="2FC993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0,007556</w:t>
            </w:r>
          </w:p>
        </w:tc>
        <w:tc>
          <w:tcPr>
            <w:tcW w:w="1464" w:type="dxa"/>
            <w:shd w:val="clear" w:color="auto" w:fill="auto"/>
            <w:noWrap/>
            <w:vAlign w:val="bottom"/>
            <w:hideMark/>
          </w:tcPr>
          <w:p w14:paraId="2D184C06" w14:textId="70CB5A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0,012482</w:t>
            </w:r>
          </w:p>
        </w:tc>
      </w:tr>
      <w:tr w:rsidR="00B02610" w:rsidRPr="00EF28CA" w14:paraId="7982EE91" w14:textId="77777777" w:rsidTr="007A37EA">
        <w:trPr>
          <w:trHeight w:val="287"/>
        </w:trPr>
        <w:tc>
          <w:tcPr>
            <w:tcW w:w="1464" w:type="dxa"/>
            <w:shd w:val="clear" w:color="auto" w:fill="auto"/>
            <w:noWrap/>
            <w:vAlign w:val="center"/>
            <w:hideMark/>
          </w:tcPr>
          <w:p w14:paraId="03381A76"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d1_Centre-letf</w:t>
            </w:r>
          </w:p>
        </w:tc>
        <w:tc>
          <w:tcPr>
            <w:tcW w:w="1464" w:type="dxa"/>
            <w:shd w:val="clear" w:color="auto" w:fill="auto"/>
            <w:noWrap/>
            <w:vAlign w:val="bottom"/>
            <w:hideMark/>
          </w:tcPr>
          <w:p w14:paraId="1A5BD64B" w14:textId="1ABBEFB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0,027082</w:t>
            </w:r>
          </w:p>
        </w:tc>
        <w:tc>
          <w:tcPr>
            <w:tcW w:w="1464" w:type="dxa"/>
            <w:vAlign w:val="bottom"/>
          </w:tcPr>
          <w:p w14:paraId="1E274CF4" w14:textId="339D8026"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0,995865</w:t>
            </w:r>
          </w:p>
        </w:tc>
        <w:tc>
          <w:tcPr>
            <w:tcW w:w="1464" w:type="dxa"/>
            <w:shd w:val="clear" w:color="auto" w:fill="auto"/>
            <w:noWrap/>
            <w:vAlign w:val="bottom"/>
            <w:hideMark/>
          </w:tcPr>
          <w:p w14:paraId="5038C248" w14:textId="646F55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C821621" w14:textId="3D5F90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0,004108</w:t>
            </w:r>
          </w:p>
        </w:tc>
        <w:tc>
          <w:tcPr>
            <w:tcW w:w="1464" w:type="dxa"/>
            <w:shd w:val="clear" w:color="auto" w:fill="auto"/>
            <w:noWrap/>
            <w:vAlign w:val="bottom"/>
            <w:hideMark/>
          </w:tcPr>
          <w:p w14:paraId="1597BEE4" w14:textId="40D7569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0,011041</w:t>
            </w:r>
          </w:p>
        </w:tc>
      </w:tr>
      <w:tr w:rsidR="00B02610" w:rsidRPr="00EF28CA" w14:paraId="0C5C6065" w14:textId="77777777" w:rsidTr="007A37EA">
        <w:trPr>
          <w:trHeight w:val="287"/>
        </w:trPr>
        <w:tc>
          <w:tcPr>
            <w:tcW w:w="1464" w:type="dxa"/>
            <w:shd w:val="clear" w:color="auto" w:fill="auto"/>
            <w:noWrap/>
            <w:vAlign w:val="center"/>
            <w:hideMark/>
          </w:tcPr>
          <w:p w14:paraId="2F07244B"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d1_Centre-right</w:t>
            </w:r>
          </w:p>
        </w:tc>
        <w:tc>
          <w:tcPr>
            <w:tcW w:w="1464" w:type="dxa"/>
            <w:shd w:val="clear" w:color="auto" w:fill="auto"/>
            <w:noWrap/>
            <w:vAlign w:val="bottom"/>
            <w:hideMark/>
          </w:tcPr>
          <w:p w14:paraId="40080F36" w14:textId="6F71784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-0,049085</w:t>
            </w:r>
          </w:p>
        </w:tc>
        <w:tc>
          <w:tcPr>
            <w:tcW w:w="1464" w:type="dxa"/>
            <w:vAlign w:val="bottom"/>
          </w:tcPr>
          <w:p w14:paraId="2F8FD5E0" w14:textId="3C4A0E1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0,896893</w:t>
            </w:r>
          </w:p>
        </w:tc>
        <w:tc>
          <w:tcPr>
            <w:tcW w:w="1464" w:type="dxa"/>
            <w:shd w:val="clear" w:color="auto" w:fill="auto"/>
            <w:noWrap/>
            <w:vAlign w:val="bottom"/>
            <w:hideMark/>
          </w:tcPr>
          <w:p w14:paraId="103C6CC7" w14:textId="64BFDD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925BFD1" w14:textId="617DC5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0,006651</w:t>
            </w:r>
          </w:p>
        </w:tc>
        <w:tc>
          <w:tcPr>
            <w:tcW w:w="1464" w:type="dxa"/>
            <w:shd w:val="clear" w:color="auto" w:fill="auto"/>
            <w:noWrap/>
            <w:vAlign w:val="bottom"/>
            <w:hideMark/>
          </w:tcPr>
          <w:p w14:paraId="383CB79A" w14:textId="1671FCB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0,019590</w:t>
            </w:r>
          </w:p>
        </w:tc>
      </w:tr>
      <w:tr w:rsidR="00B02610" w:rsidRPr="00EF28CA" w14:paraId="39558293" w14:textId="77777777" w:rsidTr="007A37EA">
        <w:trPr>
          <w:trHeight w:val="287"/>
        </w:trPr>
        <w:tc>
          <w:tcPr>
            <w:tcW w:w="1464" w:type="dxa"/>
            <w:shd w:val="clear" w:color="auto" w:fill="auto"/>
            <w:noWrap/>
            <w:vAlign w:val="center"/>
            <w:hideMark/>
          </w:tcPr>
          <w:p w14:paraId="4EEAC72D"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d1_Left</w:t>
            </w:r>
          </w:p>
        </w:tc>
        <w:tc>
          <w:tcPr>
            <w:tcW w:w="1464" w:type="dxa"/>
            <w:shd w:val="clear" w:color="auto" w:fill="auto"/>
            <w:noWrap/>
            <w:vAlign w:val="bottom"/>
            <w:hideMark/>
          </w:tcPr>
          <w:p w14:paraId="1FE7E3F0" w14:textId="563ACA7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-0,002212</w:t>
            </w:r>
          </w:p>
        </w:tc>
        <w:tc>
          <w:tcPr>
            <w:tcW w:w="1464" w:type="dxa"/>
            <w:vAlign w:val="bottom"/>
          </w:tcPr>
          <w:p w14:paraId="4E8533DF" w14:textId="0E5DC0B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1.054252</w:t>
            </w:r>
          </w:p>
        </w:tc>
        <w:tc>
          <w:tcPr>
            <w:tcW w:w="1464" w:type="dxa"/>
            <w:shd w:val="clear" w:color="auto" w:fill="auto"/>
            <w:noWrap/>
            <w:vAlign w:val="bottom"/>
            <w:hideMark/>
          </w:tcPr>
          <w:p w14:paraId="1E2038D2" w14:textId="3C0CB4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08078" w14:textId="36EABA3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0,007751</w:t>
            </w:r>
          </w:p>
        </w:tc>
        <w:tc>
          <w:tcPr>
            <w:tcW w:w="1464" w:type="dxa"/>
            <w:shd w:val="clear" w:color="auto" w:fill="auto"/>
            <w:noWrap/>
            <w:vAlign w:val="bottom"/>
            <w:hideMark/>
          </w:tcPr>
          <w:p w14:paraId="40BD4D91" w14:textId="40AD28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BE78396" w14:textId="77777777" w:rsidTr="007A37EA">
        <w:trPr>
          <w:trHeight w:val="287"/>
        </w:trPr>
        <w:tc>
          <w:tcPr>
            <w:tcW w:w="1464" w:type="dxa"/>
            <w:shd w:val="clear" w:color="auto" w:fill="auto"/>
            <w:noWrap/>
            <w:vAlign w:val="center"/>
            <w:hideMark/>
          </w:tcPr>
          <w:p w14:paraId="207F2582"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d1_Not positionable</w:t>
            </w:r>
          </w:p>
        </w:tc>
        <w:tc>
          <w:tcPr>
            <w:tcW w:w="1464" w:type="dxa"/>
            <w:shd w:val="clear" w:color="auto" w:fill="auto"/>
            <w:noWrap/>
            <w:vAlign w:val="bottom"/>
            <w:hideMark/>
          </w:tcPr>
          <w:p w14:paraId="48CEB97A" w14:textId="559F852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0,670363</w:t>
            </w:r>
          </w:p>
        </w:tc>
        <w:tc>
          <w:tcPr>
            <w:tcW w:w="1464" w:type="dxa"/>
            <w:vAlign w:val="bottom"/>
          </w:tcPr>
          <w:p w14:paraId="6597C19D" w14:textId="70DB3FB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1.109775</w:t>
            </w:r>
          </w:p>
        </w:tc>
        <w:tc>
          <w:tcPr>
            <w:tcW w:w="1464" w:type="dxa"/>
            <w:shd w:val="clear" w:color="auto" w:fill="auto"/>
            <w:noWrap/>
            <w:vAlign w:val="bottom"/>
            <w:hideMark/>
          </w:tcPr>
          <w:p w14:paraId="3DAE6193" w14:textId="6723DB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5E21F97" w14:textId="33A331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0,004947</w:t>
            </w:r>
          </w:p>
        </w:tc>
        <w:tc>
          <w:tcPr>
            <w:tcW w:w="1464" w:type="dxa"/>
            <w:shd w:val="clear" w:color="auto" w:fill="auto"/>
            <w:noWrap/>
            <w:vAlign w:val="bottom"/>
            <w:hideMark/>
          </w:tcPr>
          <w:p w14:paraId="2EE2BFDE" w14:textId="09A516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0,022822</w:t>
            </w:r>
          </w:p>
        </w:tc>
      </w:tr>
      <w:tr w:rsidR="00B02610" w:rsidRPr="00EF28CA" w14:paraId="06DA41C8" w14:textId="77777777" w:rsidTr="007A37EA">
        <w:trPr>
          <w:trHeight w:val="287"/>
        </w:trPr>
        <w:tc>
          <w:tcPr>
            <w:tcW w:w="1464" w:type="dxa"/>
            <w:shd w:val="clear" w:color="auto" w:fill="auto"/>
            <w:noWrap/>
            <w:vAlign w:val="center"/>
            <w:hideMark/>
          </w:tcPr>
          <w:p w14:paraId="0BAFE67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d1_Right</w:t>
            </w:r>
          </w:p>
        </w:tc>
        <w:tc>
          <w:tcPr>
            <w:tcW w:w="1464" w:type="dxa"/>
            <w:shd w:val="clear" w:color="auto" w:fill="auto"/>
            <w:noWrap/>
            <w:vAlign w:val="bottom"/>
            <w:hideMark/>
          </w:tcPr>
          <w:p w14:paraId="762915F4" w14:textId="1C994A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0,219321</w:t>
            </w:r>
          </w:p>
        </w:tc>
        <w:tc>
          <w:tcPr>
            <w:tcW w:w="1464" w:type="dxa"/>
            <w:vAlign w:val="bottom"/>
          </w:tcPr>
          <w:p w14:paraId="2B542005" w14:textId="1E8DB48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0,847991</w:t>
            </w:r>
          </w:p>
        </w:tc>
        <w:tc>
          <w:tcPr>
            <w:tcW w:w="1464" w:type="dxa"/>
            <w:shd w:val="clear" w:color="auto" w:fill="auto"/>
            <w:noWrap/>
            <w:vAlign w:val="bottom"/>
            <w:hideMark/>
          </w:tcPr>
          <w:p w14:paraId="213C30B9" w14:textId="09EB84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D25DF15" w14:textId="648B365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0,005855</w:t>
            </w:r>
          </w:p>
        </w:tc>
        <w:tc>
          <w:tcPr>
            <w:tcW w:w="1464" w:type="dxa"/>
            <w:shd w:val="clear" w:color="auto" w:fill="auto"/>
            <w:noWrap/>
            <w:vAlign w:val="bottom"/>
            <w:hideMark/>
          </w:tcPr>
          <w:p w14:paraId="50EBF31B" w14:textId="7DB0D7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0,034645</w:t>
            </w:r>
          </w:p>
        </w:tc>
      </w:tr>
      <w:tr w:rsidR="00B02610" w:rsidRPr="00EF28CA" w14:paraId="2DCE4038" w14:textId="77777777" w:rsidTr="007A37EA">
        <w:trPr>
          <w:trHeight w:val="287"/>
        </w:trPr>
        <w:tc>
          <w:tcPr>
            <w:tcW w:w="1464" w:type="dxa"/>
            <w:shd w:val="clear" w:color="auto" w:fill="auto"/>
            <w:noWrap/>
            <w:vAlign w:val="center"/>
            <w:hideMark/>
          </w:tcPr>
          <w:p w14:paraId="7E1A49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d25_Large </w:t>
            </w:r>
            <w:proofErr w:type="spellStart"/>
            <w:r w:rsidRPr="00EF28CA">
              <w:rPr>
                <w:rFonts w:ascii="Arial" w:hAnsi="Arial" w:cs="Arial"/>
                <w:color w:val="000000"/>
                <w:sz w:val="18"/>
                <w:szCs w:val="18"/>
              </w:rPr>
              <w:t>town</w:t>
            </w:r>
            <w:proofErr w:type="spellEnd"/>
          </w:p>
        </w:tc>
        <w:tc>
          <w:tcPr>
            <w:tcW w:w="1464" w:type="dxa"/>
            <w:shd w:val="clear" w:color="auto" w:fill="auto"/>
            <w:noWrap/>
            <w:vAlign w:val="bottom"/>
            <w:hideMark/>
          </w:tcPr>
          <w:p w14:paraId="5182CE60" w14:textId="2B229B3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0,375201</w:t>
            </w:r>
          </w:p>
        </w:tc>
        <w:tc>
          <w:tcPr>
            <w:tcW w:w="1464" w:type="dxa"/>
            <w:vAlign w:val="bottom"/>
          </w:tcPr>
          <w:p w14:paraId="7476D3D4" w14:textId="550D532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1.620177</w:t>
            </w:r>
          </w:p>
        </w:tc>
        <w:tc>
          <w:tcPr>
            <w:tcW w:w="1464" w:type="dxa"/>
            <w:shd w:val="clear" w:color="auto" w:fill="auto"/>
            <w:noWrap/>
            <w:vAlign w:val="bottom"/>
            <w:hideMark/>
          </w:tcPr>
          <w:p w14:paraId="22342419" w14:textId="555D39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559AA26" w14:textId="6A69BC5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0,009755</w:t>
            </w:r>
          </w:p>
        </w:tc>
        <w:tc>
          <w:tcPr>
            <w:tcW w:w="1464" w:type="dxa"/>
            <w:shd w:val="clear" w:color="auto" w:fill="auto"/>
            <w:noWrap/>
            <w:vAlign w:val="bottom"/>
            <w:hideMark/>
          </w:tcPr>
          <w:p w14:paraId="1BE15032" w14:textId="0A4CFE9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0,010110</w:t>
            </w:r>
          </w:p>
        </w:tc>
      </w:tr>
      <w:tr w:rsidR="00B02610" w:rsidRPr="00EF28CA" w14:paraId="61F66E53" w14:textId="77777777" w:rsidTr="007A37EA">
        <w:trPr>
          <w:trHeight w:val="287"/>
        </w:trPr>
        <w:tc>
          <w:tcPr>
            <w:tcW w:w="1464" w:type="dxa"/>
            <w:shd w:val="clear" w:color="auto" w:fill="auto"/>
            <w:noWrap/>
            <w:vAlign w:val="center"/>
            <w:hideMark/>
          </w:tcPr>
          <w:p w14:paraId="5C8264B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d25_Rural area or village</w:t>
            </w:r>
          </w:p>
        </w:tc>
        <w:tc>
          <w:tcPr>
            <w:tcW w:w="1464" w:type="dxa"/>
            <w:shd w:val="clear" w:color="auto" w:fill="auto"/>
            <w:noWrap/>
            <w:vAlign w:val="bottom"/>
            <w:hideMark/>
          </w:tcPr>
          <w:p w14:paraId="115E4EB8" w14:textId="1DD4D7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-0,505315</w:t>
            </w:r>
          </w:p>
        </w:tc>
        <w:tc>
          <w:tcPr>
            <w:tcW w:w="1464" w:type="dxa"/>
            <w:vAlign w:val="bottom"/>
          </w:tcPr>
          <w:p w14:paraId="38364BAE" w14:textId="1ACFA41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1.504727</w:t>
            </w:r>
          </w:p>
        </w:tc>
        <w:tc>
          <w:tcPr>
            <w:tcW w:w="1464" w:type="dxa"/>
            <w:shd w:val="clear" w:color="auto" w:fill="auto"/>
            <w:noWrap/>
            <w:vAlign w:val="bottom"/>
            <w:hideMark/>
          </w:tcPr>
          <w:p w14:paraId="69FEAFF3" w14:textId="0DA96F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AB0E593" w14:textId="4F3AA0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0,004085</w:t>
            </w:r>
          </w:p>
        </w:tc>
        <w:tc>
          <w:tcPr>
            <w:tcW w:w="1464" w:type="dxa"/>
            <w:shd w:val="clear" w:color="auto" w:fill="auto"/>
            <w:noWrap/>
            <w:vAlign w:val="bottom"/>
            <w:hideMark/>
          </w:tcPr>
          <w:p w14:paraId="1F64329D" w14:textId="663B6ED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0,011965</w:t>
            </w:r>
          </w:p>
        </w:tc>
      </w:tr>
      <w:tr w:rsidR="00B02610" w:rsidRPr="00EF28CA" w14:paraId="063A9D47" w14:textId="77777777" w:rsidTr="007A37EA">
        <w:trPr>
          <w:trHeight w:val="287"/>
        </w:trPr>
        <w:tc>
          <w:tcPr>
            <w:tcW w:w="1464" w:type="dxa"/>
            <w:shd w:val="clear" w:color="auto" w:fill="auto"/>
            <w:noWrap/>
            <w:vAlign w:val="center"/>
            <w:hideMark/>
          </w:tcPr>
          <w:p w14:paraId="45F3565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 xml:space="preserve">d25_Small or </w:t>
            </w:r>
            <w:proofErr w:type="gramStart"/>
            <w:r w:rsidRPr="00EF28CA">
              <w:rPr>
                <w:rFonts w:ascii="Arial" w:hAnsi="Arial" w:cs="Arial"/>
                <w:color w:val="000000"/>
                <w:sz w:val="18"/>
                <w:szCs w:val="18"/>
                <w:lang w:val="en-GB"/>
              </w:rPr>
              <w:t>middle sized</w:t>
            </w:r>
            <w:proofErr w:type="gramEnd"/>
            <w:r w:rsidRPr="00EF28CA">
              <w:rPr>
                <w:rFonts w:ascii="Arial" w:hAnsi="Arial" w:cs="Arial"/>
                <w:color w:val="000000"/>
                <w:sz w:val="18"/>
                <w:szCs w:val="18"/>
                <w:lang w:val="en-GB"/>
              </w:rPr>
              <w:t xml:space="preserve"> town</w:t>
            </w:r>
          </w:p>
        </w:tc>
        <w:tc>
          <w:tcPr>
            <w:tcW w:w="1464" w:type="dxa"/>
            <w:shd w:val="clear" w:color="auto" w:fill="auto"/>
            <w:noWrap/>
            <w:vAlign w:val="bottom"/>
            <w:hideMark/>
          </w:tcPr>
          <w:p w14:paraId="23435E69" w14:textId="3C7A904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0,162582</w:t>
            </w:r>
          </w:p>
        </w:tc>
        <w:tc>
          <w:tcPr>
            <w:tcW w:w="1464" w:type="dxa"/>
            <w:vAlign w:val="bottom"/>
          </w:tcPr>
          <w:p w14:paraId="6ACB72A1" w14:textId="523D7CBE"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1.182228</w:t>
            </w:r>
          </w:p>
        </w:tc>
        <w:tc>
          <w:tcPr>
            <w:tcW w:w="1464" w:type="dxa"/>
            <w:shd w:val="clear" w:color="auto" w:fill="auto"/>
            <w:noWrap/>
            <w:vAlign w:val="bottom"/>
            <w:hideMark/>
          </w:tcPr>
          <w:p w14:paraId="6A8994B8" w14:textId="160221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B1B47FC" w14:textId="2988A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0,010400</w:t>
            </w:r>
          </w:p>
        </w:tc>
        <w:tc>
          <w:tcPr>
            <w:tcW w:w="1464" w:type="dxa"/>
            <w:shd w:val="clear" w:color="auto" w:fill="auto"/>
            <w:noWrap/>
            <w:vAlign w:val="bottom"/>
            <w:hideMark/>
          </w:tcPr>
          <w:p w14:paraId="20A57307" w14:textId="2BF7C0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0,011851</w:t>
            </w:r>
          </w:p>
        </w:tc>
      </w:tr>
      <w:tr w:rsidR="00B02610" w:rsidRPr="00EF28CA" w14:paraId="511769FA" w14:textId="77777777" w:rsidTr="007A37EA">
        <w:trPr>
          <w:trHeight w:val="287"/>
        </w:trPr>
        <w:tc>
          <w:tcPr>
            <w:tcW w:w="1464" w:type="dxa"/>
            <w:shd w:val="clear" w:color="auto" w:fill="auto"/>
            <w:noWrap/>
            <w:vAlign w:val="center"/>
            <w:hideMark/>
          </w:tcPr>
          <w:p w14:paraId="11B0561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d25_dk</w:t>
            </w:r>
          </w:p>
        </w:tc>
        <w:tc>
          <w:tcPr>
            <w:tcW w:w="1464" w:type="dxa"/>
            <w:shd w:val="clear" w:color="auto" w:fill="auto"/>
            <w:noWrap/>
            <w:vAlign w:val="bottom"/>
            <w:hideMark/>
          </w:tcPr>
          <w:p w14:paraId="34E31A54" w14:textId="6A857A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-0,096398</w:t>
            </w:r>
          </w:p>
        </w:tc>
        <w:tc>
          <w:tcPr>
            <w:tcW w:w="1464" w:type="dxa"/>
            <w:vAlign w:val="bottom"/>
          </w:tcPr>
          <w:p w14:paraId="10511344" w14:textId="6DADAC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0,346959</w:t>
            </w:r>
          </w:p>
        </w:tc>
        <w:tc>
          <w:tcPr>
            <w:tcW w:w="1464" w:type="dxa"/>
            <w:shd w:val="clear" w:color="auto" w:fill="auto"/>
            <w:noWrap/>
            <w:vAlign w:val="bottom"/>
            <w:hideMark/>
          </w:tcPr>
          <w:p w14:paraId="0775D2EC" w14:textId="19F9698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BC3FD9" w14:textId="4723D0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1EA359C" w14:textId="4098B2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98FE3E5" w14:textId="77777777" w:rsidTr="007A37EA">
        <w:trPr>
          <w:trHeight w:val="287"/>
        </w:trPr>
        <w:tc>
          <w:tcPr>
            <w:tcW w:w="1464" w:type="dxa"/>
            <w:shd w:val="clear" w:color="auto" w:fill="auto"/>
            <w:noWrap/>
            <w:vAlign w:val="center"/>
            <w:hideMark/>
          </w:tcPr>
          <w:p w14:paraId="0A49808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d63_Refusal/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40D47350" w14:textId="626189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0,077097</w:t>
            </w:r>
          </w:p>
        </w:tc>
        <w:tc>
          <w:tcPr>
            <w:tcW w:w="1464" w:type="dxa"/>
            <w:vAlign w:val="bottom"/>
          </w:tcPr>
          <w:p w14:paraId="333B6F3C" w14:textId="3ABFE30D" w:rsidR="00B02610" w:rsidRPr="00EF28CA" w:rsidRDefault="00B02610" w:rsidP="00B02610">
            <w:pPr>
              <w:rPr>
                <w:rFonts w:ascii="Arial" w:hAnsi="Arial" w:cs="Arial"/>
                <w:color w:val="000000"/>
                <w:sz w:val="18"/>
                <w:szCs w:val="18"/>
              </w:rPr>
            </w:pPr>
            <w:r>
              <w:rPr>
                <w:rFonts w:ascii="Calibri" w:hAnsi="Calibri" w:cs="Calibri"/>
                <w:color w:val="000000"/>
                <w:sz w:val="22"/>
                <w:szCs w:val="22"/>
              </w:rPr>
              <w:t>0,952101</w:t>
            </w:r>
          </w:p>
        </w:tc>
        <w:tc>
          <w:tcPr>
            <w:tcW w:w="1464" w:type="dxa"/>
            <w:shd w:val="clear" w:color="auto" w:fill="auto"/>
            <w:noWrap/>
            <w:vAlign w:val="bottom"/>
            <w:hideMark/>
          </w:tcPr>
          <w:p w14:paraId="3158ADB6" w14:textId="115CE1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0CFD4E" w14:textId="2BF52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0,004815</w:t>
            </w:r>
          </w:p>
        </w:tc>
        <w:tc>
          <w:tcPr>
            <w:tcW w:w="1464" w:type="dxa"/>
            <w:shd w:val="clear" w:color="auto" w:fill="auto"/>
            <w:noWrap/>
            <w:vAlign w:val="bottom"/>
            <w:hideMark/>
          </w:tcPr>
          <w:p w14:paraId="375E592D" w14:textId="21A657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0,016932</w:t>
            </w:r>
          </w:p>
        </w:tc>
      </w:tr>
      <w:tr w:rsidR="00B02610" w:rsidRPr="00EF28CA" w14:paraId="177B1EC8" w14:textId="77777777" w:rsidTr="007A37EA">
        <w:trPr>
          <w:trHeight w:val="287"/>
        </w:trPr>
        <w:tc>
          <w:tcPr>
            <w:tcW w:w="1464" w:type="dxa"/>
            <w:shd w:val="clear" w:color="auto" w:fill="auto"/>
            <w:noWrap/>
            <w:vAlign w:val="center"/>
            <w:hideMark/>
          </w:tcPr>
          <w:p w14:paraId="6026AC2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higher class of society</w:t>
            </w:r>
          </w:p>
        </w:tc>
        <w:tc>
          <w:tcPr>
            <w:tcW w:w="1464" w:type="dxa"/>
            <w:shd w:val="clear" w:color="auto" w:fill="auto"/>
            <w:noWrap/>
            <w:vAlign w:val="bottom"/>
            <w:hideMark/>
          </w:tcPr>
          <w:p w14:paraId="46A6ED1E" w14:textId="772986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-0,312142</w:t>
            </w:r>
          </w:p>
        </w:tc>
        <w:tc>
          <w:tcPr>
            <w:tcW w:w="1464" w:type="dxa"/>
            <w:vAlign w:val="bottom"/>
          </w:tcPr>
          <w:p w14:paraId="17938F51" w14:textId="0CE5D2B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1.954947</w:t>
            </w:r>
          </w:p>
        </w:tc>
        <w:tc>
          <w:tcPr>
            <w:tcW w:w="1464" w:type="dxa"/>
            <w:shd w:val="clear" w:color="auto" w:fill="auto"/>
            <w:noWrap/>
            <w:vAlign w:val="bottom"/>
            <w:hideMark/>
          </w:tcPr>
          <w:p w14:paraId="0CE38466" w14:textId="0A270FB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F5AF122" w14:textId="2C94F1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0,004068</w:t>
            </w:r>
          </w:p>
        </w:tc>
        <w:tc>
          <w:tcPr>
            <w:tcW w:w="1464" w:type="dxa"/>
            <w:shd w:val="clear" w:color="auto" w:fill="auto"/>
            <w:noWrap/>
            <w:vAlign w:val="bottom"/>
            <w:hideMark/>
          </w:tcPr>
          <w:p w14:paraId="2EE1620B" w14:textId="579194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0,005841</w:t>
            </w:r>
          </w:p>
        </w:tc>
      </w:tr>
      <w:tr w:rsidR="00B02610" w:rsidRPr="00EF28CA" w14:paraId="2B5DF857" w14:textId="77777777" w:rsidTr="007A37EA">
        <w:trPr>
          <w:trHeight w:val="287"/>
        </w:trPr>
        <w:tc>
          <w:tcPr>
            <w:tcW w:w="1464" w:type="dxa"/>
            <w:shd w:val="clear" w:color="auto" w:fill="auto"/>
            <w:noWrap/>
            <w:vAlign w:val="center"/>
            <w:hideMark/>
          </w:tcPr>
          <w:p w14:paraId="6958AFE0"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lastRenderedPageBreak/>
              <w:t>d63_The lower middle class of society</w:t>
            </w:r>
          </w:p>
        </w:tc>
        <w:tc>
          <w:tcPr>
            <w:tcW w:w="1464" w:type="dxa"/>
            <w:shd w:val="clear" w:color="auto" w:fill="auto"/>
            <w:noWrap/>
            <w:vAlign w:val="bottom"/>
            <w:hideMark/>
          </w:tcPr>
          <w:p w14:paraId="0A6020AF" w14:textId="445A88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0,006455</w:t>
            </w:r>
          </w:p>
        </w:tc>
        <w:tc>
          <w:tcPr>
            <w:tcW w:w="1464" w:type="dxa"/>
            <w:vAlign w:val="bottom"/>
          </w:tcPr>
          <w:p w14:paraId="4A94EFFE" w14:textId="467E65DA" w:rsidR="00B02610" w:rsidRPr="00EF28CA" w:rsidRDefault="00B02610" w:rsidP="00B02610">
            <w:pPr>
              <w:rPr>
                <w:rFonts w:ascii="Arial" w:hAnsi="Arial" w:cs="Arial"/>
                <w:color w:val="000000"/>
                <w:sz w:val="18"/>
                <w:szCs w:val="18"/>
              </w:rPr>
            </w:pPr>
            <w:r>
              <w:rPr>
                <w:rFonts w:ascii="Calibri" w:hAnsi="Calibri" w:cs="Calibri"/>
                <w:color w:val="000000"/>
                <w:sz w:val="22"/>
                <w:szCs w:val="22"/>
              </w:rPr>
              <w:t>0,985104</w:t>
            </w:r>
          </w:p>
        </w:tc>
        <w:tc>
          <w:tcPr>
            <w:tcW w:w="1464" w:type="dxa"/>
            <w:shd w:val="clear" w:color="auto" w:fill="auto"/>
            <w:noWrap/>
            <w:vAlign w:val="bottom"/>
            <w:hideMark/>
          </w:tcPr>
          <w:p w14:paraId="24D29A2A" w14:textId="12EDDF1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E7106C3" w14:textId="4E8BFF6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0,008583</w:t>
            </w:r>
          </w:p>
        </w:tc>
        <w:tc>
          <w:tcPr>
            <w:tcW w:w="1464" w:type="dxa"/>
            <w:shd w:val="clear" w:color="auto" w:fill="auto"/>
            <w:noWrap/>
            <w:vAlign w:val="bottom"/>
            <w:hideMark/>
          </w:tcPr>
          <w:p w14:paraId="111D47F3" w14:textId="7C7BFA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0,009595</w:t>
            </w:r>
          </w:p>
        </w:tc>
      </w:tr>
      <w:tr w:rsidR="00B02610" w:rsidRPr="00EF28CA" w14:paraId="6E3CB338" w14:textId="77777777" w:rsidTr="007A37EA">
        <w:trPr>
          <w:trHeight w:val="287"/>
        </w:trPr>
        <w:tc>
          <w:tcPr>
            <w:tcW w:w="1464" w:type="dxa"/>
            <w:shd w:val="clear" w:color="auto" w:fill="auto"/>
            <w:noWrap/>
            <w:vAlign w:val="center"/>
            <w:hideMark/>
          </w:tcPr>
          <w:p w14:paraId="4F0CEAE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middle class of society</w:t>
            </w:r>
          </w:p>
        </w:tc>
        <w:tc>
          <w:tcPr>
            <w:tcW w:w="1464" w:type="dxa"/>
            <w:shd w:val="clear" w:color="auto" w:fill="auto"/>
            <w:noWrap/>
            <w:vAlign w:val="bottom"/>
            <w:hideMark/>
          </w:tcPr>
          <w:p w14:paraId="3D9BD2AB" w14:textId="4D24E5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0,250209</w:t>
            </w:r>
          </w:p>
        </w:tc>
        <w:tc>
          <w:tcPr>
            <w:tcW w:w="1464" w:type="dxa"/>
            <w:vAlign w:val="bottom"/>
          </w:tcPr>
          <w:p w14:paraId="5D504E7E" w14:textId="7A1633A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0,967108</w:t>
            </w:r>
          </w:p>
        </w:tc>
        <w:tc>
          <w:tcPr>
            <w:tcW w:w="1464" w:type="dxa"/>
            <w:shd w:val="clear" w:color="auto" w:fill="auto"/>
            <w:noWrap/>
            <w:vAlign w:val="bottom"/>
            <w:hideMark/>
          </w:tcPr>
          <w:p w14:paraId="1DEDB98C" w14:textId="4EC7A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3F3F804" w14:textId="288D50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0,006989</w:t>
            </w:r>
          </w:p>
        </w:tc>
        <w:tc>
          <w:tcPr>
            <w:tcW w:w="1464" w:type="dxa"/>
            <w:shd w:val="clear" w:color="auto" w:fill="auto"/>
            <w:noWrap/>
            <w:vAlign w:val="bottom"/>
            <w:hideMark/>
          </w:tcPr>
          <w:p w14:paraId="017E8839" w14:textId="3F596CC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0,012307</w:t>
            </w:r>
          </w:p>
        </w:tc>
      </w:tr>
      <w:tr w:rsidR="00B02610" w:rsidRPr="00EF28CA" w14:paraId="260C9C8A" w14:textId="77777777" w:rsidTr="007A37EA">
        <w:trPr>
          <w:trHeight w:val="287"/>
        </w:trPr>
        <w:tc>
          <w:tcPr>
            <w:tcW w:w="1464" w:type="dxa"/>
            <w:shd w:val="clear" w:color="auto" w:fill="auto"/>
            <w:noWrap/>
            <w:vAlign w:val="center"/>
            <w:hideMark/>
          </w:tcPr>
          <w:p w14:paraId="29B4543F"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0610BF4B" w14:textId="2EBCE2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0,482535</w:t>
            </w:r>
          </w:p>
        </w:tc>
        <w:tc>
          <w:tcPr>
            <w:tcW w:w="1464" w:type="dxa"/>
            <w:vAlign w:val="bottom"/>
          </w:tcPr>
          <w:p w14:paraId="6ED37A61" w14:textId="40C7CD1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0,866171</w:t>
            </w:r>
          </w:p>
        </w:tc>
        <w:tc>
          <w:tcPr>
            <w:tcW w:w="1464" w:type="dxa"/>
            <w:shd w:val="clear" w:color="auto" w:fill="auto"/>
            <w:noWrap/>
            <w:vAlign w:val="bottom"/>
            <w:hideMark/>
          </w:tcPr>
          <w:p w14:paraId="4B8761E2" w14:textId="6CE02A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C2F970" w14:textId="7F9960E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0,005473</w:t>
            </w:r>
          </w:p>
        </w:tc>
        <w:tc>
          <w:tcPr>
            <w:tcW w:w="1464" w:type="dxa"/>
            <w:shd w:val="clear" w:color="auto" w:fill="auto"/>
            <w:noWrap/>
            <w:vAlign w:val="bottom"/>
            <w:hideMark/>
          </w:tcPr>
          <w:p w14:paraId="09E80B77" w14:textId="7F507AC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0,014925</w:t>
            </w:r>
          </w:p>
        </w:tc>
      </w:tr>
      <w:tr w:rsidR="00B02610" w:rsidRPr="00EF28CA" w14:paraId="536DD7A4" w14:textId="77777777" w:rsidTr="007A37EA">
        <w:trPr>
          <w:trHeight w:val="287"/>
        </w:trPr>
        <w:tc>
          <w:tcPr>
            <w:tcW w:w="1464" w:type="dxa"/>
            <w:shd w:val="clear" w:color="auto" w:fill="auto"/>
            <w:noWrap/>
            <w:vAlign w:val="center"/>
            <w:hideMark/>
          </w:tcPr>
          <w:p w14:paraId="4CDE1879"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working class of society</w:t>
            </w:r>
          </w:p>
        </w:tc>
        <w:tc>
          <w:tcPr>
            <w:tcW w:w="1464" w:type="dxa"/>
            <w:shd w:val="clear" w:color="auto" w:fill="auto"/>
            <w:noWrap/>
            <w:vAlign w:val="bottom"/>
            <w:hideMark/>
          </w:tcPr>
          <w:p w14:paraId="7F5DB897" w14:textId="2214AE3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0,122655</w:t>
            </w:r>
          </w:p>
        </w:tc>
        <w:tc>
          <w:tcPr>
            <w:tcW w:w="1464" w:type="dxa"/>
            <w:vAlign w:val="bottom"/>
          </w:tcPr>
          <w:p w14:paraId="35970F8A" w14:textId="4C136297" w:rsidR="00B02610" w:rsidRPr="00EF28CA" w:rsidRDefault="00B02610" w:rsidP="00B02610">
            <w:pPr>
              <w:rPr>
                <w:rFonts w:ascii="Arial" w:hAnsi="Arial" w:cs="Arial"/>
                <w:color w:val="000000"/>
                <w:sz w:val="18"/>
                <w:szCs w:val="18"/>
              </w:rPr>
            </w:pPr>
            <w:r>
              <w:rPr>
                <w:rFonts w:ascii="Calibri" w:hAnsi="Calibri" w:cs="Calibri"/>
                <w:color w:val="000000"/>
                <w:sz w:val="22"/>
                <w:szCs w:val="22"/>
              </w:rPr>
              <w:t>0,651060</w:t>
            </w:r>
          </w:p>
        </w:tc>
        <w:tc>
          <w:tcPr>
            <w:tcW w:w="1464" w:type="dxa"/>
            <w:shd w:val="clear" w:color="auto" w:fill="auto"/>
            <w:noWrap/>
            <w:vAlign w:val="bottom"/>
            <w:hideMark/>
          </w:tcPr>
          <w:p w14:paraId="497F6281" w14:textId="420ADB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F2CD33" w14:textId="26C122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0,019158</w:t>
            </w:r>
          </w:p>
        </w:tc>
        <w:tc>
          <w:tcPr>
            <w:tcW w:w="1464" w:type="dxa"/>
            <w:shd w:val="clear" w:color="auto" w:fill="auto"/>
            <w:noWrap/>
            <w:vAlign w:val="bottom"/>
            <w:hideMark/>
          </w:tcPr>
          <w:p w14:paraId="1BB6EB4E" w14:textId="2B22378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0,022833</w:t>
            </w:r>
          </w:p>
        </w:tc>
      </w:tr>
      <w:tr w:rsidR="00B02610" w:rsidRPr="00EF28CA" w14:paraId="1E6CB980" w14:textId="77777777" w:rsidTr="007A37EA">
        <w:trPr>
          <w:trHeight w:val="287"/>
        </w:trPr>
        <w:tc>
          <w:tcPr>
            <w:tcW w:w="1464" w:type="dxa"/>
            <w:shd w:val="clear" w:color="auto" w:fill="auto"/>
            <w:noWrap/>
            <w:vAlign w:val="center"/>
            <w:hideMark/>
          </w:tcPr>
          <w:p w14:paraId="37F6934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d7_Partner</w:t>
            </w:r>
          </w:p>
        </w:tc>
        <w:tc>
          <w:tcPr>
            <w:tcW w:w="1464" w:type="dxa"/>
            <w:shd w:val="clear" w:color="auto" w:fill="auto"/>
            <w:noWrap/>
            <w:vAlign w:val="bottom"/>
            <w:hideMark/>
          </w:tcPr>
          <w:p w14:paraId="097D0FCB" w14:textId="1475F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-0,172879</w:t>
            </w:r>
          </w:p>
        </w:tc>
        <w:tc>
          <w:tcPr>
            <w:tcW w:w="1464" w:type="dxa"/>
            <w:vAlign w:val="bottom"/>
          </w:tcPr>
          <w:p w14:paraId="3AD5D71B" w14:textId="1EBA0B08"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0,997790</w:t>
            </w:r>
          </w:p>
        </w:tc>
        <w:tc>
          <w:tcPr>
            <w:tcW w:w="1464" w:type="dxa"/>
            <w:shd w:val="clear" w:color="auto" w:fill="auto"/>
            <w:noWrap/>
            <w:vAlign w:val="bottom"/>
            <w:hideMark/>
          </w:tcPr>
          <w:p w14:paraId="1DD3A209" w14:textId="7F3BF9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FBEB17" w14:textId="3C96D5B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0,007793</w:t>
            </w:r>
          </w:p>
        </w:tc>
        <w:tc>
          <w:tcPr>
            <w:tcW w:w="1464" w:type="dxa"/>
            <w:shd w:val="clear" w:color="auto" w:fill="auto"/>
            <w:noWrap/>
            <w:vAlign w:val="bottom"/>
            <w:hideMark/>
          </w:tcPr>
          <w:p w14:paraId="0D76B790" w14:textId="497F80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0,011527</w:t>
            </w:r>
          </w:p>
        </w:tc>
      </w:tr>
      <w:tr w:rsidR="00B02610" w:rsidRPr="00EF28CA" w14:paraId="0F9B1AD3" w14:textId="77777777" w:rsidTr="007A37EA">
        <w:trPr>
          <w:trHeight w:val="287"/>
        </w:trPr>
        <w:tc>
          <w:tcPr>
            <w:tcW w:w="1464" w:type="dxa"/>
            <w:shd w:val="clear" w:color="auto" w:fill="auto"/>
            <w:noWrap/>
            <w:vAlign w:val="center"/>
            <w:hideMark/>
          </w:tcPr>
          <w:p w14:paraId="4C15211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d7_Partner and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61A35508" w14:textId="453762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-0,429153</w:t>
            </w:r>
          </w:p>
        </w:tc>
        <w:tc>
          <w:tcPr>
            <w:tcW w:w="1464" w:type="dxa"/>
            <w:vAlign w:val="bottom"/>
          </w:tcPr>
          <w:p w14:paraId="69CE55AB" w14:textId="52737B1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1.080147</w:t>
            </w:r>
          </w:p>
        </w:tc>
        <w:tc>
          <w:tcPr>
            <w:tcW w:w="1464" w:type="dxa"/>
            <w:shd w:val="clear" w:color="auto" w:fill="auto"/>
            <w:noWrap/>
            <w:vAlign w:val="bottom"/>
            <w:hideMark/>
          </w:tcPr>
          <w:p w14:paraId="52020067" w14:textId="38A9EB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D649DC" w14:textId="131E33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0,007664</w:t>
            </w:r>
          </w:p>
        </w:tc>
        <w:tc>
          <w:tcPr>
            <w:tcW w:w="1464" w:type="dxa"/>
            <w:shd w:val="clear" w:color="auto" w:fill="auto"/>
            <w:noWrap/>
            <w:vAlign w:val="bottom"/>
            <w:hideMark/>
          </w:tcPr>
          <w:p w14:paraId="04DC399E" w14:textId="3C9872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0,027435</w:t>
            </w:r>
          </w:p>
        </w:tc>
      </w:tr>
      <w:tr w:rsidR="00B02610" w:rsidRPr="00EF28CA" w14:paraId="4C77B550" w14:textId="77777777" w:rsidTr="007A37EA">
        <w:trPr>
          <w:trHeight w:val="287"/>
        </w:trPr>
        <w:tc>
          <w:tcPr>
            <w:tcW w:w="1464" w:type="dxa"/>
            <w:shd w:val="clear" w:color="auto" w:fill="auto"/>
            <w:noWrap/>
            <w:vAlign w:val="center"/>
            <w:hideMark/>
          </w:tcPr>
          <w:p w14:paraId="4C60BB8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36066689" w14:textId="346677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0,571775</w:t>
            </w:r>
          </w:p>
        </w:tc>
        <w:tc>
          <w:tcPr>
            <w:tcW w:w="1464" w:type="dxa"/>
            <w:vAlign w:val="bottom"/>
          </w:tcPr>
          <w:p w14:paraId="048C76E2" w14:textId="16B6080D"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1.284294</w:t>
            </w:r>
          </w:p>
        </w:tc>
        <w:tc>
          <w:tcPr>
            <w:tcW w:w="1464" w:type="dxa"/>
            <w:shd w:val="clear" w:color="auto" w:fill="auto"/>
            <w:noWrap/>
            <w:vAlign w:val="bottom"/>
            <w:hideMark/>
          </w:tcPr>
          <w:p w14:paraId="2E98565C" w14:textId="2BB973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35D0EE" w14:textId="5743EFC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0,000113</w:t>
            </w:r>
          </w:p>
        </w:tc>
        <w:tc>
          <w:tcPr>
            <w:tcW w:w="1464" w:type="dxa"/>
            <w:shd w:val="clear" w:color="auto" w:fill="auto"/>
            <w:noWrap/>
            <w:vAlign w:val="bottom"/>
            <w:hideMark/>
          </w:tcPr>
          <w:p w14:paraId="1C9CF535" w14:textId="26D078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92D47A2" w14:textId="77777777" w:rsidTr="007A37EA">
        <w:trPr>
          <w:trHeight w:val="287"/>
        </w:trPr>
        <w:tc>
          <w:tcPr>
            <w:tcW w:w="1464" w:type="dxa"/>
            <w:shd w:val="clear" w:color="auto" w:fill="auto"/>
            <w:noWrap/>
            <w:vAlign w:val="center"/>
            <w:hideMark/>
          </w:tcPr>
          <w:p w14:paraId="2773ADB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d7_Single</w:t>
            </w:r>
          </w:p>
        </w:tc>
        <w:tc>
          <w:tcPr>
            <w:tcW w:w="1464" w:type="dxa"/>
            <w:shd w:val="clear" w:color="auto" w:fill="auto"/>
            <w:noWrap/>
            <w:vAlign w:val="bottom"/>
            <w:hideMark/>
          </w:tcPr>
          <w:p w14:paraId="1BDBC4F5" w14:textId="15CFC9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-0,892342</w:t>
            </w:r>
          </w:p>
        </w:tc>
        <w:tc>
          <w:tcPr>
            <w:tcW w:w="1464" w:type="dxa"/>
            <w:vAlign w:val="bottom"/>
          </w:tcPr>
          <w:p w14:paraId="33CC5482" w14:textId="0D3C48EC" w:rsidR="00B02610" w:rsidRPr="00EF28CA" w:rsidRDefault="00B02610" w:rsidP="00B02610">
            <w:pPr>
              <w:rPr>
                <w:rFonts w:ascii="Arial" w:hAnsi="Arial" w:cs="Arial"/>
                <w:color w:val="000000"/>
                <w:sz w:val="18"/>
                <w:szCs w:val="18"/>
              </w:rPr>
            </w:pPr>
            <w:r>
              <w:rPr>
                <w:rFonts w:ascii="Calibri" w:hAnsi="Calibri" w:cs="Calibri"/>
                <w:color w:val="000000"/>
                <w:sz w:val="22"/>
                <w:szCs w:val="22"/>
              </w:rPr>
              <w:t>0,666566</w:t>
            </w:r>
          </w:p>
        </w:tc>
        <w:tc>
          <w:tcPr>
            <w:tcW w:w="1464" w:type="dxa"/>
            <w:shd w:val="clear" w:color="auto" w:fill="auto"/>
            <w:noWrap/>
            <w:vAlign w:val="bottom"/>
            <w:hideMark/>
          </w:tcPr>
          <w:p w14:paraId="591FBA6D" w14:textId="1BB96E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3FD61E" w14:textId="60BFA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0,027964</w:t>
            </w:r>
          </w:p>
        </w:tc>
        <w:tc>
          <w:tcPr>
            <w:tcW w:w="1464" w:type="dxa"/>
            <w:shd w:val="clear" w:color="auto" w:fill="auto"/>
            <w:noWrap/>
            <w:vAlign w:val="bottom"/>
            <w:hideMark/>
          </w:tcPr>
          <w:p w14:paraId="790613AA" w14:textId="02C92E7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0,027686</w:t>
            </w:r>
          </w:p>
        </w:tc>
      </w:tr>
      <w:tr w:rsidR="00B02610" w:rsidRPr="00EF28CA" w14:paraId="1578C657" w14:textId="77777777" w:rsidTr="007A37EA">
        <w:trPr>
          <w:trHeight w:val="287"/>
        </w:trPr>
        <w:tc>
          <w:tcPr>
            <w:tcW w:w="1464" w:type="dxa"/>
            <w:shd w:val="clear" w:color="auto" w:fill="auto"/>
            <w:noWrap/>
            <w:vAlign w:val="center"/>
            <w:hideMark/>
          </w:tcPr>
          <w:p w14:paraId="5921FAD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d7_Single with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07A05CED" w14:textId="16A83BA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-0,143673</w:t>
            </w:r>
          </w:p>
        </w:tc>
        <w:tc>
          <w:tcPr>
            <w:tcW w:w="1464" w:type="dxa"/>
            <w:vAlign w:val="bottom"/>
          </w:tcPr>
          <w:p w14:paraId="722F063E" w14:textId="08440784"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1.083853</w:t>
            </w:r>
          </w:p>
        </w:tc>
        <w:tc>
          <w:tcPr>
            <w:tcW w:w="1464" w:type="dxa"/>
            <w:shd w:val="clear" w:color="auto" w:fill="auto"/>
            <w:noWrap/>
            <w:vAlign w:val="bottom"/>
            <w:hideMark/>
          </w:tcPr>
          <w:p w14:paraId="2E19B5A2" w14:textId="40D2CDD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B59D0E9" w14:textId="01E4E9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0,004817</w:t>
            </w:r>
          </w:p>
        </w:tc>
        <w:tc>
          <w:tcPr>
            <w:tcW w:w="1464" w:type="dxa"/>
            <w:shd w:val="clear" w:color="auto" w:fill="auto"/>
            <w:noWrap/>
            <w:vAlign w:val="bottom"/>
            <w:hideMark/>
          </w:tcPr>
          <w:p w14:paraId="2FB031F1" w14:textId="2C6878C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0,011125</w:t>
            </w:r>
          </w:p>
        </w:tc>
      </w:tr>
      <w:tr w:rsidR="00B02610" w:rsidRPr="00EF28CA" w14:paraId="1C41D9E6" w14:textId="77777777" w:rsidTr="007A37EA">
        <w:trPr>
          <w:trHeight w:val="287"/>
        </w:trPr>
        <w:tc>
          <w:tcPr>
            <w:tcW w:w="1464" w:type="dxa"/>
            <w:shd w:val="clear" w:color="auto" w:fill="auto"/>
            <w:noWrap/>
            <w:vAlign w:val="center"/>
            <w:hideMark/>
          </w:tcPr>
          <w:p w14:paraId="555DBEA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d8_16-19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0867548D" w14:textId="61E1B1F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-0,625210</w:t>
            </w:r>
          </w:p>
        </w:tc>
        <w:tc>
          <w:tcPr>
            <w:tcW w:w="1464" w:type="dxa"/>
            <w:vAlign w:val="bottom"/>
          </w:tcPr>
          <w:p w14:paraId="1A2CC298" w14:textId="326E260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1.176544</w:t>
            </w:r>
          </w:p>
        </w:tc>
        <w:tc>
          <w:tcPr>
            <w:tcW w:w="1464" w:type="dxa"/>
            <w:shd w:val="clear" w:color="auto" w:fill="auto"/>
            <w:noWrap/>
            <w:vAlign w:val="bottom"/>
            <w:hideMark/>
          </w:tcPr>
          <w:p w14:paraId="7F2356D2" w14:textId="110F7C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9C6BFF0" w14:textId="53B30C2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0,006233</w:t>
            </w:r>
          </w:p>
        </w:tc>
        <w:tc>
          <w:tcPr>
            <w:tcW w:w="1464" w:type="dxa"/>
            <w:shd w:val="clear" w:color="auto" w:fill="auto"/>
            <w:noWrap/>
            <w:vAlign w:val="bottom"/>
            <w:hideMark/>
          </w:tcPr>
          <w:p w14:paraId="28BE013A" w14:textId="18D2CD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0,009601</w:t>
            </w:r>
          </w:p>
        </w:tc>
      </w:tr>
      <w:tr w:rsidR="00B02610" w:rsidRPr="00EF28CA" w14:paraId="3A94A11E" w14:textId="77777777" w:rsidTr="007A37EA">
        <w:trPr>
          <w:trHeight w:val="287"/>
        </w:trPr>
        <w:tc>
          <w:tcPr>
            <w:tcW w:w="1464" w:type="dxa"/>
            <w:shd w:val="clear" w:color="auto" w:fill="auto"/>
            <w:noWrap/>
            <w:vAlign w:val="center"/>
            <w:hideMark/>
          </w:tcPr>
          <w:p w14:paraId="25511F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d8_20+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34324E43" w14:textId="223A09D0"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1.216136</w:t>
            </w:r>
          </w:p>
        </w:tc>
        <w:tc>
          <w:tcPr>
            <w:tcW w:w="1464" w:type="dxa"/>
            <w:vAlign w:val="bottom"/>
          </w:tcPr>
          <w:p w14:paraId="14E09BAC" w14:textId="36A64551"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1.245231</w:t>
            </w:r>
          </w:p>
        </w:tc>
        <w:tc>
          <w:tcPr>
            <w:tcW w:w="1464" w:type="dxa"/>
            <w:shd w:val="clear" w:color="auto" w:fill="auto"/>
            <w:noWrap/>
            <w:vAlign w:val="bottom"/>
            <w:hideMark/>
          </w:tcPr>
          <w:p w14:paraId="08F1353D" w14:textId="42320B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89410EC" w14:textId="5883F48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0,032899</w:t>
            </w:r>
          </w:p>
        </w:tc>
        <w:tc>
          <w:tcPr>
            <w:tcW w:w="1464" w:type="dxa"/>
            <w:shd w:val="clear" w:color="auto" w:fill="auto"/>
            <w:noWrap/>
            <w:vAlign w:val="bottom"/>
            <w:hideMark/>
          </w:tcPr>
          <w:p w14:paraId="5359E435" w14:textId="5C94FA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0,024464</w:t>
            </w:r>
          </w:p>
        </w:tc>
      </w:tr>
      <w:tr w:rsidR="00B02610" w:rsidRPr="00EF28CA" w14:paraId="684255C2" w14:textId="77777777" w:rsidTr="007A37EA">
        <w:trPr>
          <w:trHeight w:val="287"/>
        </w:trPr>
        <w:tc>
          <w:tcPr>
            <w:tcW w:w="1464" w:type="dxa"/>
            <w:shd w:val="clear" w:color="auto" w:fill="auto"/>
            <w:noWrap/>
            <w:vAlign w:val="center"/>
            <w:hideMark/>
          </w:tcPr>
          <w:p w14:paraId="72F5C9E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d8_Refusal/dk</w:t>
            </w:r>
          </w:p>
        </w:tc>
        <w:tc>
          <w:tcPr>
            <w:tcW w:w="1464" w:type="dxa"/>
            <w:shd w:val="clear" w:color="auto" w:fill="auto"/>
            <w:noWrap/>
            <w:vAlign w:val="bottom"/>
            <w:hideMark/>
          </w:tcPr>
          <w:p w14:paraId="5A4F59C4" w14:textId="066180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0,150903</w:t>
            </w:r>
          </w:p>
        </w:tc>
        <w:tc>
          <w:tcPr>
            <w:tcW w:w="1464" w:type="dxa"/>
            <w:vAlign w:val="bottom"/>
          </w:tcPr>
          <w:p w14:paraId="0929BFB5" w14:textId="53B0AAED" w:rsidR="00B02610" w:rsidRPr="00EF28CA" w:rsidRDefault="00B02610" w:rsidP="00B02610">
            <w:pPr>
              <w:rPr>
                <w:rFonts w:ascii="Arial" w:hAnsi="Arial" w:cs="Arial"/>
                <w:color w:val="000000"/>
                <w:sz w:val="18"/>
                <w:szCs w:val="18"/>
              </w:rPr>
            </w:pPr>
            <w:r>
              <w:rPr>
                <w:rFonts w:ascii="Calibri" w:hAnsi="Calibri" w:cs="Calibri"/>
                <w:color w:val="000000"/>
                <w:sz w:val="22"/>
                <w:szCs w:val="22"/>
              </w:rPr>
              <w:t>0,535149</w:t>
            </w:r>
          </w:p>
        </w:tc>
        <w:tc>
          <w:tcPr>
            <w:tcW w:w="1464" w:type="dxa"/>
            <w:shd w:val="clear" w:color="auto" w:fill="auto"/>
            <w:noWrap/>
            <w:vAlign w:val="bottom"/>
            <w:hideMark/>
          </w:tcPr>
          <w:p w14:paraId="31338C8B" w14:textId="07C0C3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A39042" w14:textId="6B54525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0,008131</w:t>
            </w:r>
          </w:p>
        </w:tc>
        <w:tc>
          <w:tcPr>
            <w:tcW w:w="1464" w:type="dxa"/>
            <w:shd w:val="clear" w:color="auto" w:fill="auto"/>
            <w:noWrap/>
            <w:vAlign w:val="bottom"/>
            <w:hideMark/>
          </w:tcPr>
          <w:p w14:paraId="1AE1ECB3" w14:textId="03E3A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0,009971</w:t>
            </w:r>
          </w:p>
        </w:tc>
      </w:tr>
      <w:tr w:rsidR="00B02610" w:rsidRPr="00EF28CA" w14:paraId="0774A86F" w14:textId="77777777" w:rsidTr="007A37EA">
        <w:trPr>
          <w:trHeight w:val="287"/>
        </w:trPr>
        <w:tc>
          <w:tcPr>
            <w:tcW w:w="1464" w:type="dxa"/>
            <w:shd w:val="clear" w:color="auto" w:fill="auto"/>
            <w:noWrap/>
            <w:vAlign w:val="center"/>
            <w:hideMark/>
          </w:tcPr>
          <w:p w14:paraId="53E0DF4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d8_Still </w:t>
            </w:r>
            <w:proofErr w:type="spellStart"/>
            <w:r w:rsidRPr="00EF28CA">
              <w:rPr>
                <w:rFonts w:ascii="Arial" w:hAnsi="Arial" w:cs="Arial"/>
                <w:color w:val="000000"/>
                <w:sz w:val="18"/>
                <w:szCs w:val="18"/>
              </w:rPr>
              <w:t>studying</w:t>
            </w:r>
            <w:proofErr w:type="spellEnd"/>
          </w:p>
        </w:tc>
        <w:tc>
          <w:tcPr>
            <w:tcW w:w="1464" w:type="dxa"/>
            <w:shd w:val="clear" w:color="auto" w:fill="auto"/>
            <w:noWrap/>
            <w:vAlign w:val="bottom"/>
            <w:hideMark/>
          </w:tcPr>
          <w:p w14:paraId="74E34F0E" w14:textId="37950B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-0,234288</w:t>
            </w:r>
          </w:p>
        </w:tc>
        <w:tc>
          <w:tcPr>
            <w:tcW w:w="1464" w:type="dxa"/>
            <w:vAlign w:val="bottom"/>
          </w:tcPr>
          <w:p w14:paraId="67BA5AD1" w14:textId="7AFACE35"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1.473391</w:t>
            </w:r>
          </w:p>
        </w:tc>
        <w:tc>
          <w:tcPr>
            <w:tcW w:w="1464" w:type="dxa"/>
            <w:shd w:val="clear" w:color="auto" w:fill="auto"/>
            <w:noWrap/>
            <w:vAlign w:val="bottom"/>
            <w:hideMark/>
          </w:tcPr>
          <w:p w14:paraId="4F5CD43B" w14:textId="21AC3D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746B6EC" w14:textId="60857F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0,011274</w:t>
            </w:r>
          </w:p>
        </w:tc>
        <w:tc>
          <w:tcPr>
            <w:tcW w:w="1464" w:type="dxa"/>
            <w:shd w:val="clear" w:color="auto" w:fill="auto"/>
            <w:noWrap/>
            <w:vAlign w:val="bottom"/>
            <w:hideMark/>
          </w:tcPr>
          <w:p w14:paraId="2EE44D42" w14:textId="779175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0,005794</w:t>
            </w:r>
          </w:p>
        </w:tc>
      </w:tr>
      <w:tr w:rsidR="00B02610" w:rsidRPr="00EF28CA" w14:paraId="71C794FF" w14:textId="77777777" w:rsidTr="007A37EA">
        <w:trPr>
          <w:trHeight w:val="287"/>
        </w:trPr>
        <w:tc>
          <w:tcPr>
            <w:tcW w:w="1464" w:type="dxa"/>
            <w:shd w:val="clear" w:color="auto" w:fill="auto"/>
            <w:noWrap/>
            <w:vAlign w:val="center"/>
            <w:hideMark/>
          </w:tcPr>
          <w:p w14:paraId="216E5A6E"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d8_Up to 15 years old</w:t>
            </w:r>
          </w:p>
        </w:tc>
        <w:tc>
          <w:tcPr>
            <w:tcW w:w="1464" w:type="dxa"/>
            <w:shd w:val="clear" w:color="auto" w:fill="auto"/>
            <w:noWrap/>
            <w:vAlign w:val="bottom"/>
            <w:hideMark/>
          </w:tcPr>
          <w:p w14:paraId="218FF8F7" w14:textId="4004621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-0,144260</w:t>
            </w:r>
          </w:p>
        </w:tc>
        <w:tc>
          <w:tcPr>
            <w:tcW w:w="1464" w:type="dxa"/>
            <w:vAlign w:val="bottom"/>
          </w:tcPr>
          <w:p w14:paraId="38DB2604" w14:textId="24AAF62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0,865663</w:t>
            </w:r>
          </w:p>
        </w:tc>
        <w:tc>
          <w:tcPr>
            <w:tcW w:w="1464" w:type="dxa"/>
            <w:shd w:val="clear" w:color="auto" w:fill="auto"/>
            <w:noWrap/>
            <w:vAlign w:val="bottom"/>
            <w:hideMark/>
          </w:tcPr>
          <w:p w14:paraId="2B4EEEC1" w14:textId="733AFB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E2A1F7C" w14:textId="0DC90C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0,005683</w:t>
            </w:r>
          </w:p>
        </w:tc>
        <w:tc>
          <w:tcPr>
            <w:tcW w:w="1464" w:type="dxa"/>
            <w:shd w:val="clear" w:color="auto" w:fill="auto"/>
            <w:noWrap/>
            <w:vAlign w:val="bottom"/>
            <w:hideMark/>
          </w:tcPr>
          <w:p w14:paraId="01068276" w14:textId="0F404C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bl>
    <w:p w14:paraId="0C46AE27" w14:textId="192065C1" w:rsidR="00060821" w:rsidRDefault="00060821">
      <w:pPr>
        <w:rPr>
          <w:rFonts w:ascii="Arial" w:hAnsi="Arial" w:cs="Arial"/>
          <w:b/>
          <w:bCs/>
          <w:i/>
          <w:iCs/>
          <w:lang w:val="en-GB"/>
        </w:rPr>
      </w:pPr>
    </w:p>
    <w:p w14:paraId="0AEC62E0" w14:textId="2999E2F9" w:rsidR="00202905" w:rsidRDefault="00202905">
      <w:pPr>
        <w:rPr>
          <w:rFonts w:ascii="Arial" w:hAnsi="Arial" w:cs="Arial"/>
          <w:b/>
          <w:bCs/>
          <w:i/>
          <w:iCs/>
          <w:lang w:val="en-GB"/>
        </w:rPr>
      </w:pPr>
    </w:p>
    <w:p w14:paraId="0FA53BC2" w14:textId="186B7147" w:rsidR="00202905" w:rsidRDefault="00202905">
      <w:pPr>
        <w:rPr>
          <w:rFonts w:ascii="Arial" w:hAnsi="Arial" w:cs="Arial"/>
          <w:b/>
          <w:bCs/>
          <w:i/>
          <w:iCs/>
          <w:lang w:val="en-GB"/>
        </w:rPr>
      </w:pPr>
    </w:p>
    <w:p w14:paraId="6CE56863" w14:textId="37E295A0" w:rsidR="00202905" w:rsidRDefault="00202905">
      <w:pPr>
        <w:rPr>
          <w:rFonts w:ascii="Arial" w:hAnsi="Arial" w:cs="Arial"/>
          <w:b/>
          <w:bCs/>
          <w:i/>
          <w:iCs/>
          <w:lang w:val="en-GB"/>
        </w:rPr>
      </w:pPr>
    </w:p>
    <w:p w14:paraId="0A92F81D" w14:textId="0ADA1CA3" w:rsidR="00202905" w:rsidRDefault="00202905">
      <w:pPr>
        <w:rPr>
          <w:rFonts w:ascii="Arial" w:hAnsi="Arial" w:cs="Arial"/>
          <w:b/>
          <w:bCs/>
          <w:i/>
          <w:iCs/>
          <w:lang w:val="en-GB"/>
        </w:rPr>
      </w:pPr>
      <w:r>
        <w:rPr>
          <w:rFonts w:ascii="Arial" w:hAnsi="Arial" w:cs="Arial"/>
          <w:b/>
          <w:bCs/>
          <w:i/>
          <w:iCs/>
          <w:lang w:val="en-GB"/>
        </w:rPr>
        <w:t xml:space="preserve">Summary composition dataset 1 </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02905" w:rsidRPr="00EF02C2" w14:paraId="1F8D4567" w14:textId="77777777" w:rsidTr="008E4C7C">
        <w:trPr>
          <w:trHeight w:val="227"/>
        </w:trPr>
        <w:tc>
          <w:tcPr>
            <w:tcW w:w="3394" w:type="dxa"/>
            <w:tcBorders>
              <w:top w:val="single" w:sz="4" w:space="0" w:color="auto"/>
              <w:bottom w:val="single" w:sz="4" w:space="0" w:color="auto"/>
            </w:tcBorders>
          </w:tcPr>
          <w:p w14:paraId="246B39F9"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09BBCD4"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31A7F3C6"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33FB5D8"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E2FDAD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CEA320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02905" w:rsidRPr="00EF02C2" w14:paraId="5DC4E2C2" w14:textId="77777777" w:rsidTr="008E4C7C">
        <w:trPr>
          <w:trHeight w:val="227"/>
        </w:trPr>
        <w:tc>
          <w:tcPr>
            <w:tcW w:w="3394" w:type="dxa"/>
          </w:tcPr>
          <w:p w14:paraId="09AC4F9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32773A04" w14:textId="0C658AA4"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22F96839"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520121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A63162F"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656DF64"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4A7678E8" w14:textId="77777777" w:rsidTr="008E4C7C">
        <w:trPr>
          <w:trHeight w:val="227"/>
        </w:trPr>
        <w:tc>
          <w:tcPr>
            <w:tcW w:w="3394" w:type="dxa"/>
          </w:tcPr>
          <w:p w14:paraId="653C07BD"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B01C0A4" w14:textId="0655363F"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1D482B6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4B5970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57009D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6636415D"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2AEAF8FA" w14:textId="77777777" w:rsidTr="008E4C7C">
        <w:trPr>
          <w:trHeight w:val="227"/>
        </w:trPr>
        <w:tc>
          <w:tcPr>
            <w:tcW w:w="3394" w:type="dxa"/>
          </w:tcPr>
          <w:p w14:paraId="3E093A3E"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030C2DD3" w14:textId="373E114D"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0546AE34"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0395BD5D"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228E534C"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91E4FDF"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7B2D9DC9" w14:textId="77777777" w:rsidTr="008E4C7C">
        <w:trPr>
          <w:trHeight w:val="227"/>
        </w:trPr>
        <w:tc>
          <w:tcPr>
            <w:tcW w:w="3394" w:type="dxa"/>
          </w:tcPr>
          <w:p w14:paraId="135E55EE"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5134D66" w14:textId="620E6A77" w:rsidR="00202905" w:rsidRPr="00EF02C2" w:rsidRDefault="00202905" w:rsidP="008E4C7C">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708D15E6" w14:textId="13CAC442" w:rsidR="00202905" w:rsidRPr="00EF02C2" w:rsidRDefault="00202905" w:rsidP="008E4C7C">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F8DFC35" w14:textId="229EC31A"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5116D93" w14:textId="4C8FF26D"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78A55EAA" w14:textId="77777777" w:rsidR="00202905" w:rsidRPr="00EF02C2" w:rsidRDefault="00202905" w:rsidP="008E4C7C">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02905" w:rsidRPr="00EF02C2" w14:paraId="27D4631C" w14:textId="77777777" w:rsidTr="008E4C7C">
        <w:trPr>
          <w:trHeight w:val="227"/>
        </w:trPr>
        <w:tc>
          <w:tcPr>
            <w:tcW w:w="3394" w:type="dxa"/>
          </w:tcPr>
          <w:p w14:paraId="200B15F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64558402" w14:textId="3BB0E67A"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B6292D" w14:textId="75106E0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4A568521" w14:textId="6C89DB4C"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743E1E66"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E211FFA"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0C0A24FE" w14:textId="77777777" w:rsidTr="008E4C7C">
        <w:trPr>
          <w:trHeight w:val="227"/>
        </w:trPr>
        <w:tc>
          <w:tcPr>
            <w:tcW w:w="3394" w:type="dxa"/>
          </w:tcPr>
          <w:p w14:paraId="19EADFD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629B386A" w14:textId="268B41C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7D02281" w14:textId="39F3D92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6C8B391"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5C9D692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DD83F8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BDBC06" w14:textId="77777777" w:rsidTr="008E4C7C">
        <w:trPr>
          <w:trHeight w:val="227"/>
        </w:trPr>
        <w:tc>
          <w:tcPr>
            <w:tcW w:w="3394" w:type="dxa"/>
          </w:tcPr>
          <w:p w14:paraId="7C39DCEA"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52DD097F" w14:textId="66414BE7"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4C23D29" w14:textId="346E4AD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2AB0F037" w14:textId="1CB49971"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60FC28C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4B60A8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7A49D348" w14:textId="77777777" w:rsidTr="008E4C7C">
        <w:trPr>
          <w:trHeight w:val="227"/>
        </w:trPr>
        <w:tc>
          <w:tcPr>
            <w:tcW w:w="3394" w:type="dxa"/>
          </w:tcPr>
          <w:p w14:paraId="07E2FEC3"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A542461" w14:textId="7B10D27F"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047726" w14:textId="657D707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3B5BEBCF" w14:textId="07498FD2"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072398B"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65F1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475A347F" w14:textId="77777777" w:rsidTr="008E4C7C">
        <w:trPr>
          <w:trHeight w:val="227"/>
        </w:trPr>
        <w:tc>
          <w:tcPr>
            <w:tcW w:w="3394" w:type="dxa"/>
          </w:tcPr>
          <w:p w14:paraId="7D3B75A0"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6D1C80B8" w14:textId="702025D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830DF3" w14:textId="6DD7D2A5"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3BB0DE7" w14:textId="1830A51F"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A111CA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D85F6C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D3D7EF" w14:textId="77777777" w:rsidTr="008E4C7C">
        <w:trPr>
          <w:trHeight w:val="227"/>
        </w:trPr>
        <w:tc>
          <w:tcPr>
            <w:tcW w:w="3394" w:type="dxa"/>
          </w:tcPr>
          <w:p w14:paraId="6A9CC91F"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BDC9410" w14:textId="3654F88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28EF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57B920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09CDB7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C9B8F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966ACE" w14:textId="77777777" w:rsidTr="008E4C7C">
        <w:trPr>
          <w:trHeight w:val="227"/>
        </w:trPr>
        <w:tc>
          <w:tcPr>
            <w:tcW w:w="3394" w:type="dxa"/>
          </w:tcPr>
          <w:p w14:paraId="580F9B97"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9D0D50B" w14:textId="7A6BDED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0B89FFC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8266E0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56E7B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205338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4A4477" w14:textId="77777777" w:rsidTr="008E4C7C">
        <w:trPr>
          <w:trHeight w:val="227"/>
        </w:trPr>
        <w:tc>
          <w:tcPr>
            <w:tcW w:w="3394" w:type="dxa"/>
          </w:tcPr>
          <w:p w14:paraId="418C337B"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A9FDCEF" w14:textId="3F8A67A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21EBA23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7BA758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3B0D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823C2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AE85CA1" w14:textId="77777777" w:rsidTr="008E4C7C">
        <w:trPr>
          <w:trHeight w:val="227"/>
        </w:trPr>
        <w:tc>
          <w:tcPr>
            <w:tcW w:w="3394" w:type="dxa"/>
          </w:tcPr>
          <w:p w14:paraId="663147B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0B994A6B"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2C8A5E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691E0F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6F5CB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447FD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3A3F634" w14:textId="77777777" w:rsidTr="008E4C7C">
        <w:trPr>
          <w:trHeight w:val="227"/>
        </w:trPr>
        <w:tc>
          <w:tcPr>
            <w:tcW w:w="3394" w:type="dxa"/>
          </w:tcPr>
          <w:p w14:paraId="5F364EF3"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417F9E8A" w14:textId="015C15D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57F1DA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4691B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632A2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54D60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7F48778" w14:textId="77777777" w:rsidTr="008E4C7C">
        <w:trPr>
          <w:trHeight w:val="71"/>
        </w:trPr>
        <w:tc>
          <w:tcPr>
            <w:tcW w:w="3394" w:type="dxa"/>
          </w:tcPr>
          <w:p w14:paraId="0429080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3526A86D" w14:textId="0822597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7181E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3679FA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6481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FCB5E7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DCFF245" w14:textId="77777777" w:rsidTr="008E4C7C">
        <w:trPr>
          <w:trHeight w:val="227"/>
        </w:trPr>
        <w:tc>
          <w:tcPr>
            <w:tcW w:w="3394" w:type="dxa"/>
          </w:tcPr>
          <w:p w14:paraId="7AFE114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7FE9FFBF" w14:textId="5DEB590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4F0547A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89BE3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7F50D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24E383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4112AE8" w14:textId="77777777" w:rsidTr="008E4C7C">
        <w:trPr>
          <w:trHeight w:val="227"/>
        </w:trPr>
        <w:tc>
          <w:tcPr>
            <w:tcW w:w="3394" w:type="dxa"/>
          </w:tcPr>
          <w:p w14:paraId="3D8E1BCE"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0FCD8668" w14:textId="4D1EB31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AA9EBB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3C4C4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5B68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2860A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8AB44E1" w14:textId="77777777" w:rsidTr="008E4C7C">
        <w:trPr>
          <w:trHeight w:val="227"/>
        </w:trPr>
        <w:tc>
          <w:tcPr>
            <w:tcW w:w="3394" w:type="dxa"/>
          </w:tcPr>
          <w:p w14:paraId="61A7D541"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7EAD09AF" w14:textId="6681762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4F596E1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E066C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D4C4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083504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F42E55D" w14:textId="77777777" w:rsidTr="008E4C7C">
        <w:trPr>
          <w:trHeight w:val="227"/>
        </w:trPr>
        <w:tc>
          <w:tcPr>
            <w:tcW w:w="3394" w:type="dxa"/>
          </w:tcPr>
          <w:p w14:paraId="2D7E2F1A"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5CE1B73C" w14:textId="4A569E1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5A3F5AE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B8E3A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6D45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D1CA71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56A88B4" w14:textId="77777777" w:rsidTr="008E4C7C">
        <w:trPr>
          <w:trHeight w:val="227"/>
        </w:trPr>
        <w:tc>
          <w:tcPr>
            <w:tcW w:w="3394" w:type="dxa"/>
          </w:tcPr>
          <w:p w14:paraId="1465E99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4C01B28" w14:textId="1E16582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78DE8F5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2D02B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2CD52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9E8073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FBB7674" w14:textId="77777777" w:rsidTr="008E4C7C">
        <w:trPr>
          <w:trHeight w:val="227"/>
        </w:trPr>
        <w:tc>
          <w:tcPr>
            <w:tcW w:w="3394" w:type="dxa"/>
          </w:tcPr>
          <w:p w14:paraId="630B1730"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B857650" w14:textId="14137CE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0A18A7C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E9CA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FFBE6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3768C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B689B3D" w14:textId="77777777" w:rsidTr="008E4C7C">
        <w:trPr>
          <w:trHeight w:val="227"/>
        </w:trPr>
        <w:tc>
          <w:tcPr>
            <w:tcW w:w="3394" w:type="dxa"/>
          </w:tcPr>
          <w:p w14:paraId="55BC2A04"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2EA4BF2F" w14:textId="71FC175B"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01473ED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42DD5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31B8D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B8C9623"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AC3B0AC" w14:textId="77777777" w:rsidTr="008E4C7C">
        <w:trPr>
          <w:trHeight w:val="227"/>
        </w:trPr>
        <w:tc>
          <w:tcPr>
            <w:tcW w:w="3394" w:type="dxa"/>
          </w:tcPr>
          <w:p w14:paraId="17183F24"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183B029A" w14:textId="0582629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2ADF7C1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A8C7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7EA887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B80E45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D2DA55E" w14:textId="77777777" w:rsidTr="008E4C7C">
        <w:trPr>
          <w:trHeight w:val="227"/>
        </w:trPr>
        <w:tc>
          <w:tcPr>
            <w:tcW w:w="3394" w:type="dxa"/>
          </w:tcPr>
          <w:p w14:paraId="005D87A3" w14:textId="77777777" w:rsidR="00202905" w:rsidRPr="002253E7" w:rsidRDefault="00202905" w:rsidP="008E4C7C">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2920D4" w14:textId="5C480F1A" w:rsidR="00202905" w:rsidRPr="008E4C7C" w:rsidRDefault="00202905"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07DD29B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969C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EED7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BDA9FB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5FCE7DE" w14:textId="77777777" w:rsidTr="008E4C7C">
        <w:trPr>
          <w:trHeight w:val="227"/>
        </w:trPr>
        <w:tc>
          <w:tcPr>
            <w:tcW w:w="3394" w:type="dxa"/>
          </w:tcPr>
          <w:p w14:paraId="2B2DCD0F"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lastRenderedPageBreak/>
              <w:t xml:space="preserve">Up to 15 years old </w:t>
            </w:r>
          </w:p>
        </w:tc>
        <w:tc>
          <w:tcPr>
            <w:tcW w:w="907" w:type="dxa"/>
          </w:tcPr>
          <w:p w14:paraId="17207DFC" w14:textId="650118F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548DF59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513F29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94F001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6C3861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E2081BE" w14:textId="77777777" w:rsidTr="008E4C7C">
        <w:trPr>
          <w:trHeight w:val="227"/>
        </w:trPr>
        <w:tc>
          <w:tcPr>
            <w:tcW w:w="3394" w:type="dxa"/>
          </w:tcPr>
          <w:p w14:paraId="125807B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562BD52F" w14:textId="6C837BBB"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6A9E5B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82E8E2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1127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3443F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EDF4A2E" w14:textId="77777777" w:rsidTr="008E4C7C">
        <w:trPr>
          <w:trHeight w:val="227"/>
        </w:trPr>
        <w:tc>
          <w:tcPr>
            <w:tcW w:w="3394" w:type="dxa"/>
          </w:tcPr>
          <w:p w14:paraId="401E518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6629A8E3" w14:textId="534AE79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6741034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4287DF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07509C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05E99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44D6810" w14:textId="77777777" w:rsidTr="008E4C7C">
        <w:trPr>
          <w:trHeight w:val="227"/>
        </w:trPr>
        <w:tc>
          <w:tcPr>
            <w:tcW w:w="3394" w:type="dxa"/>
          </w:tcPr>
          <w:p w14:paraId="672D9802"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B2D61A3" w14:textId="534B5C33"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77078D0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BACF3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4AD34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3D3180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95C6A71" w14:textId="77777777" w:rsidTr="008E4C7C">
        <w:trPr>
          <w:trHeight w:val="227"/>
        </w:trPr>
        <w:tc>
          <w:tcPr>
            <w:tcW w:w="3394" w:type="dxa"/>
          </w:tcPr>
          <w:p w14:paraId="489DE509"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6C685F16" w14:textId="53F56A8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B14C0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2A1C4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8AF2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86399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3998B8" w14:textId="77777777" w:rsidTr="008E4C7C">
        <w:trPr>
          <w:trHeight w:val="227"/>
        </w:trPr>
        <w:tc>
          <w:tcPr>
            <w:tcW w:w="3394" w:type="dxa"/>
          </w:tcPr>
          <w:p w14:paraId="396C2BF2"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05DEB3EA" w14:textId="5B2736F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4BA8D90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79B6E5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0E3BB7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B9AC9B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226EB2" w14:textId="77777777" w:rsidTr="008E4C7C">
        <w:trPr>
          <w:trHeight w:val="227"/>
        </w:trPr>
        <w:tc>
          <w:tcPr>
            <w:tcW w:w="3394" w:type="dxa"/>
          </w:tcPr>
          <w:p w14:paraId="58A4B4D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41BB8350" w14:textId="0A247CA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51A965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AADD6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16E24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F362CF"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6AAF9D6" w14:textId="77777777" w:rsidTr="008E4C7C">
        <w:trPr>
          <w:trHeight w:val="227"/>
        </w:trPr>
        <w:tc>
          <w:tcPr>
            <w:tcW w:w="3394" w:type="dxa"/>
          </w:tcPr>
          <w:p w14:paraId="21FD9827"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18C2E2D1" w14:textId="2282365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7842CD1" w14:textId="69999A7A"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74B80CF0" w14:textId="293C025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53D54A2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388B64E8"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02905" w:rsidRPr="00EF02C2" w14:paraId="4D0901CF" w14:textId="77777777" w:rsidTr="008E4C7C">
        <w:trPr>
          <w:trHeight w:val="227"/>
        </w:trPr>
        <w:tc>
          <w:tcPr>
            <w:tcW w:w="3394" w:type="dxa"/>
          </w:tcPr>
          <w:p w14:paraId="783F739C"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354324F4" w14:textId="2CC7D1E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BED731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F651A0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A3CB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AB7ECED"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C268801" w14:textId="77777777" w:rsidTr="008E4C7C">
        <w:trPr>
          <w:trHeight w:val="227"/>
        </w:trPr>
        <w:tc>
          <w:tcPr>
            <w:tcW w:w="3394" w:type="dxa"/>
          </w:tcPr>
          <w:p w14:paraId="6D974780"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5F9EE984" w14:textId="3C91355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6E715C1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E606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9B7A5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B1EEE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593EBF" w14:textId="77777777" w:rsidTr="008E4C7C">
        <w:trPr>
          <w:trHeight w:val="227"/>
        </w:trPr>
        <w:tc>
          <w:tcPr>
            <w:tcW w:w="3394" w:type="dxa"/>
          </w:tcPr>
          <w:p w14:paraId="4D3C6CC6"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2225BCAD" w14:textId="5BF6C4E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1CC3FD0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CF00F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659EA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2848E7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EEADD62" w14:textId="77777777" w:rsidTr="008E4C7C">
        <w:trPr>
          <w:trHeight w:val="227"/>
        </w:trPr>
        <w:tc>
          <w:tcPr>
            <w:tcW w:w="3394" w:type="dxa"/>
          </w:tcPr>
          <w:p w14:paraId="24C8F9FC"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D2B05CC" w14:textId="72DB3FF5"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068A475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1E095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E64D7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136D08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1B09E44" w14:textId="77777777" w:rsidTr="008E4C7C">
        <w:trPr>
          <w:trHeight w:val="227"/>
        </w:trPr>
        <w:tc>
          <w:tcPr>
            <w:tcW w:w="3394" w:type="dxa"/>
          </w:tcPr>
          <w:p w14:paraId="633BA24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01CCBDE2" w14:textId="4D8E7BA1"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269D3CE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362D6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79B8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AF2F2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D4347FF" w14:textId="77777777" w:rsidTr="008E4C7C">
        <w:trPr>
          <w:trHeight w:val="227"/>
        </w:trPr>
        <w:tc>
          <w:tcPr>
            <w:tcW w:w="3394" w:type="dxa"/>
          </w:tcPr>
          <w:p w14:paraId="1FB49243"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6D5BDC0B" w14:textId="156FE2D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158BA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D9C6B7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4D301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DED8CE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E3EB154" w14:textId="77777777" w:rsidTr="008E4C7C">
        <w:trPr>
          <w:trHeight w:val="227"/>
        </w:trPr>
        <w:tc>
          <w:tcPr>
            <w:tcW w:w="3394" w:type="dxa"/>
          </w:tcPr>
          <w:p w14:paraId="092DBF7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3B16995C" w14:textId="0AD8CFAC"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6D063E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39AA92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57EF7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89BDAE"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41FF81" w14:textId="77777777" w:rsidTr="008E4C7C">
        <w:trPr>
          <w:trHeight w:val="227"/>
        </w:trPr>
        <w:tc>
          <w:tcPr>
            <w:tcW w:w="3394" w:type="dxa"/>
          </w:tcPr>
          <w:p w14:paraId="6625936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A946627" w14:textId="250D25AF"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3A1FC5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FEA94D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5C645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482BAB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9CB2DDD" w14:textId="77777777" w:rsidTr="008E4C7C">
        <w:trPr>
          <w:trHeight w:val="227"/>
        </w:trPr>
        <w:tc>
          <w:tcPr>
            <w:tcW w:w="3394" w:type="dxa"/>
          </w:tcPr>
          <w:p w14:paraId="5CF3EFD2"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15444427" w14:textId="68C8AB2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6F73F1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63D4F8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20714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A6104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B0E274" w14:textId="77777777" w:rsidTr="008E4C7C">
        <w:trPr>
          <w:trHeight w:val="227"/>
        </w:trPr>
        <w:tc>
          <w:tcPr>
            <w:tcW w:w="3394" w:type="dxa"/>
          </w:tcPr>
          <w:p w14:paraId="42AB486F"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4006994D" w14:textId="68CA2961"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5833E3A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9B279B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F3D30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F33E7B"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0EC659" w14:textId="77777777" w:rsidTr="00DA0594">
        <w:trPr>
          <w:trHeight w:val="227"/>
        </w:trPr>
        <w:tc>
          <w:tcPr>
            <w:tcW w:w="3394" w:type="dxa"/>
          </w:tcPr>
          <w:p w14:paraId="5CEC59F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7243A900" w14:textId="27B2DFFA"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28B74A2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A49C6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810D3E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9E9032"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AF1954" w14:textId="77777777" w:rsidTr="00DA0594">
        <w:trPr>
          <w:trHeight w:val="227"/>
        </w:trPr>
        <w:tc>
          <w:tcPr>
            <w:tcW w:w="3394" w:type="dxa"/>
          </w:tcPr>
          <w:p w14:paraId="2FDC2BA9" w14:textId="77777777" w:rsidR="00202905" w:rsidRPr="008E4C7C" w:rsidRDefault="00202905"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2C83B874" w14:textId="57A73F68"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54480D9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3F00D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10633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C16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DA0594" w:rsidRPr="00EF02C2" w14:paraId="02A9FB0B" w14:textId="77777777" w:rsidTr="00DA0594">
        <w:trPr>
          <w:trHeight w:val="227"/>
        </w:trPr>
        <w:tc>
          <w:tcPr>
            <w:tcW w:w="3394" w:type="dxa"/>
          </w:tcPr>
          <w:p w14:paraId="35E1B8DF" w14:textId="65D4F1C0" w:rsidR="00DA0594" w:rsidRP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sidRPr="00DA0594">
              <w:rPr>
                <w:rFonts w:ascii="Arial" w:hAnsi="Arial" w:cs="Arial"/>
                <w:b/>
                <w:bCs/>
                <w:color w:val="000000"/>
                <w:sz w:val="18"/>
                <w:szCs w:val="18"/>
                <w:lang w:val="en-GB"/>
              </w:rPr>
              <w:t>CCA</w:t>
            </w:r>
          </w:p>
        </w:tc>
        <w:tc>
          <w:tcPr>
            <w:tcW w:w="907" w:type="dxa"/>
          </w:tcPr>
          <w:p w14:paraId="2F7E0241" w14:textId="7B3C481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102936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8274EDB"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708E3E0"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B1AEA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EDF2D63" w14:textId="77777777" w:rsidTr="00DA0594">
        <w:trPr>
          <w:trHeight w:val="227"/>
        </w:trPr>
        <w:tc>
          <w:tcPr>
            <w:tcW w:w="3394" w:type="dxa"/>
          </w:tcPr>
          <w:p w14:paraId="2CC39380" w14:textId="468CF1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5FE70FC" w14:textId="38B089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6D416B6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1C34C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C6544D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40E97B8"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DCA9FB4" w14:textId="77777777" w:rsidTr="00DA0594">
        <w:trPr>
          <w:trHeight w:val="227"/>
        </w:trPr>
        <w:tc>
          <w:tcPr>
            <w:tcW w:w="3394" w:type="dxa"/>
          </w:tcPr>
          <w:p w14:paraId="708F6202" w14:textId="311711A4"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47AFCAE8" w14:textId="6A986ED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3E07FA9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324C08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3F9EC4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5EB453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80D0BAF" w14:textId="77777777" w:rsidTr="00DA0594">
        <w:trPr>
          <w:trHeight w:val="227"/>
        </w:trPr>
        <w:tc>
          <w:tcPr>
            <w:tcW w:w="3394" w:type="dxa"/>
          </w:tcPr>
          <w:p w14:paraId="53A9851F" w14:textId="46FD1302"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2964E2D6" w14:textId="2B01CCF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E5EE6C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9C88BF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ADEEC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74AEFC2C"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5D6935DE" w14:textId="77777777" w:rsidTr="00DA0594">
        <w:trPr>
          <w:trHeight w:val="227"/>
        </w:trPr>
        <w:tc>
          <w:tcPr>
            <w:tcW w:w="3394" w:type="dxa"/>
          </w:tcPr>
          <w:p w14:paraId="16076E19" w14:textId="75CF1B5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6178435" w14:textId="427F66B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3F37B7E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796D9C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12E9937"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3B8A39B"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1ED622D" w14:textId="77777777" w:rsidTr="00DA0594">
        <w:trPr>
          <w:trHeight w:val="227"/>
        </w:trPr>
        <w:tc>
          <w:tcPr>
            <w:tcW w:w="3394" w:type="dxa"/>
          </w:tcPr>
          <w:p w14:paraId="167FBD06" w14:textId="0ADC098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3D835949" w14:textId="75CAAA1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730511A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2482D5C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A4F663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3104329"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C7225AB" w14:textId="77777777" w:rsidTr="00DA0594">
        <w:trPr>
          <w:trHeight w:val="227"/>
        </w:trPr>
        <w:tc>
          <w:tcPr>
            <w:tcW w:w="3394" w:type="dxa"/>
          </w:tcPr>
          <w:p w14:paraId="3CE8E754" w14:textId="544B0EF8" w:rsid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Pr>
                <w:rFonts w:ascii="Arial" w:hAnsi="Arial" w:cs="Arial"/>
                <w:b/>
                <w:bCs/>
                <w:color w:val="000000"/>
                <w:sz w:val="18"/>
                <w:szCs w:val="18"/>
                <w:lang w:val="en-GB"/>
              </w:rPr>
              <w:t>CLUSTER</w:t>
            </w:r>
          </w:p>
        </w:tc>
        <w:tc>
          <w:tcPr>
            <w:tcW w:w="907" w:type="dxa"/>
          </w:tcPr>
          <w:p w14:paraId="4DFF47CC" w14:textId="52A59C2D" w:rsidR="00DA0594" w:rsidRPr="008E4C7C"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5572457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BE080DD"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EBC577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A73ED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46CC2523" w14:textId="77777777" w:rsidTr="00DA0594">
        <w:trPr>
          <w:trHeight w:val="227"/>
        </w:trPr>
        <w:tc>
          <w:tcPr>
            <w:tcW w:w="3394" w:type="dxa"/>
          </w:tcPr>
          <w:p w14:paraId="359D2E6C" w14:textId="5E8A285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A0AB76E" w14:textId="0F6709E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82BDAC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57468F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EADA4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5C5229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147D84B5" w14:textId="77777777" w:rsidTr="00DA0594">
        <w:trPr>
          <w:trHeight w:val="227"/>
        </w:trPr>
        <w:tc>
          <w:tcPr>
            <w:tcW w:w="3394" w:type="dxa"/>
            <w:tcBorders>
              <w:bottom w:val="single" w:sz="4" w:space="0" w:color="auto"/>
            </w:tcBorders>
          </w:tcPr>
          <w:p w14:paraId="4A2A777D" w14:textId="2E58BD0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A36C1B6" w14:textId="4ED475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1B2520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101105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0DC858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6FAF45D" w14:textId="77777777" w:rsidR="00DA0594" w:rsidRPr="00EF02C2" w:rsidRDefault="00DA0594" w:rsidP="008E4C7C">
            <w:pPr>
              <w:pStyle w:val="Normale1"/>
              <w:spacing w:line="240" w:lineRule="auto"/>
              <w:jc w:val="both"/>
              <w:rPr>
                <w:rFonts w:ascii="Arial" w:hAnsi="Arial" w:cs="Arial"/>
                <w:noProof/>
                <w:sz w:val="18"/>
                <w:szCs w:val="18"/>
                <w:lang w:val="en-GB"/>
              </w:rPr>
            </w:pPr>
          </w:p>
        </w:tc>
      </w:tr>
    </w:tbl>
    <w:p w14:paraId="775C2102" w14:textId="4DEAD324" w:rsidR="00202905" w:rsidRDefault="00202905">
      <w:pPr>
        <w:rPr>
          <w:rFonts w:ascii="Arial" w:hAnsi="Arial" w:cs="Arial"/>
          <w:b/>
          <w:bCs/>
          <w:i/>
          <w:iCs/>
          <w:lang w:val="en-GB"/>
        </w:rPr>
      </w:pPr>
    </w:p>
    <w:p w14:paraId="44B2ED7C" w14:textId="74DB84BF" w:rsidR="008E4C7C" w:rsidRDefault="008E4C7C">
      <w:pPr>
        <w:rPr>
          <w:rFonts w:ascii="Arial" w:hAnsi="Arial" w:cs="Arial"/>
          <w:b/>
          <w:bCs/>
          <w:i/>
          <w:iCs/>
          <w:lang w:val="en-GB"/>
        </w:rPr>
      </w:pPr>
    </w:p>
    <w:p w14:paraId="24809C35" w14:textId="2C280C8F" w:rsidR="008E4C7C" w:rsidRDefault="008E4C7C">
      <w:pPr>
        <w:rPr>
          <w:rFonts w:ascii="Arial" w:hAnsi="Arial" w:cs="Arial"/>
          <w:b/>
          <w:bCs/>
          <w:i/>
          <w:iCs/>
          <w:lang w:val="en-GB"/>
        </w:rPr>
      </w:pPr>
      <w:r>
        <w:rPr>
          <w:rFonts w:ascii="Arial" w:hAnsi="Arial" w:cs="Arial"/>
          <w:b/>
          <w:bCs/>
          <w:i/>
          <w:iCs/>
          <w:lang w:val="en-GB"/>
        </w:rPr>
        <w:t>Summary composition dataset 2</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E4C7C" w:rsidRPr="00EF02C2" w14:paraId="0478CF17" w14:textId="77777777" w:rsidTr="008E4C7C">
        <w:trPr>
          <w:trHeight w:val="227"/>
        </w:trPr>
        <w:tc>
          <w:tcPr>
            <w:tcW w:w="3394" w:type="dxa"/>
            <w:tcBorders>
              <w:top w:val="single" w:sz="4" w:space="0" w:color="auto"/>
              <w:bottom w:val="single" w:sz="4" w:space="0" w:color="auto"/>
            </w:tcBorders>
          </w:tcPr>
          <w:p w14:paraId="4317F5AB"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093888E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58E8A8FC"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A7A5AF"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A8C181E"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1B862652"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8E4C7C" w:rsidRPr="00EF02C2" w14:paraId="7BFE9943" w14:textId="77777777" w:rsidTr="008E4C7C">
        <w:trPr>
          <w:trHeight w:val="227"/>
        </w:trPr>
        <w:tc>
          <w:tcPr>
            <w:tcW w:w="3394" w:type="dxa"/>
          </w:tcPr>
          <w:p w14:paraId="29AD5AC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7A8071AF" w14:textId="27D108FD" w:rsidR="008E4C7C" w:rsidRPr="00EF02C2"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C964E4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D45851C"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0F10470F"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E82D3A7"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DB96DE7" w14:textId="77777777" w:rsidTr="008E4C7C">
        <w:trPr>
          <w:trHeight w:val="227"/>
        </w:trPr>
        <w:tc>
          <w:tcPr>
            <w:tcW w:w="3394" w:type="dxa"/>
          </w:tcPr>
          <w:p w14:paraId="714A993F"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5E5F41B" w14:textId="3A349C3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1D29123"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3616EA0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281D8B6D"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07AAFDD"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07C70E9" w14:textId="77777777" w:rsidTr="008E4C7C">
        <w:trPr>
          <w:trHeight w:val="227"/>
        </w:trPr>
        <w:tc>
          <w:tcPr>
            <w:tcW w:w="3394" w:type="dxa"/>
          </w:tcPr>
          <w:p w14:paraId="5DBA0EBC"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45D417A4" w14:textId="31322E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49BC42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6C0A9E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8435431"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4A01C201"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11A9C948" w14:textId="77777777" w:rsidTr="008E4C7C">
        <w:trPr>
          <w:trHeight w:val="227"/>
        </w:trPr>
        <w:tc>
          <w:tcPr>
            <w:tcW w:w="3394" w:type="dxa"/>
          </w:tcPr>
          <w:p w14:paraId="01047E9A"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4799943" w14:textId="6F9D644B" w:rsidR="008E4C7C" w:rsidRPr="00EF02C2" w:rsidRDefault="008E4C7C" w:rsidP="008E4C7C">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7F96579" w14:textId="317D801E" w:rsidR="008E4C7C" w:rsidRPr="00EF02C2" w:rsidRDefault="008E4C7C" w:rsidP="008E4C7C">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65B6B8E5" w14:textId="05422B56"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2DE01AEF" w14:textId="51FFC7C5"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9761254" w14:textId="2333B0CA"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8E4C7C" w:rsidRPr="00EF02C2" w14:paraId="748B3B1B" w14:textId="77777777" w:rsidTr="008E4C7C">
        <w:trPr>
          <w:trHeight w:val="227"/>
        </w:trPr>
        <w:tc>
          <w:tcPr>
            <w:tcW w:w="3394" w:type="dxa"/>
          </w:tcPr>
          <w:p w14:paraId="399B7B7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1CDB5EF1" w14:textId="7BCF4CA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D60291" w14:textId="27529F84"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7B2D454C" w14:textId="540589EC"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12C85F89"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5C60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93CEFAA" w14:textId="77777777" w:rsidTr="008E4C7C">
        <w:trPr>
          <w:trHeight w:val="227"/>
        </w:trPr>
        <w:tc>
          <w:tcPr>
            <w:tcW w:w="3394" w:type="dxa"/>
          </w:tcPr>
          <w:p w14:paraId="1C6773F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47D8BFFE" w14:textId="6AB6787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14A5760" w14:textId="03C75089"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7C06F17C" w14:textId="300E7D5D"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316B2CA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79D51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73BF5FE9" w14:textId="77777777" w:rsidTr="008E4C7C">
        <w:trPr>
          <w:trHeight w:val="227"/>
        </w:trPr>
        <w:tc>
          <w:tcPr>
            <w:tcW w:w="3394" w:type="dxa"/>
          </w:tcPr>
          <w:p w14:paraId="61C346F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1B865563" w14:textId="3DF724B8"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B8680C6" w14:textId="3808B17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4206DC2F" w14:textId="4A91C039"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1C39D004"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0EDF43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231FB45E" w14:textId="77777777" w:rsidTr="008E4C7C">
        <w:trPr>
          <w:trHeight w:val="227"/>
        </w:trPr>
        <w:tc>
          <w:tcPr>
            <w:tcW w:w="3394" w:type="dxa"/>
          </w:tcPr>
          <w:p w14:paraId="0FCF5DD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14ECB42" w14:textId="7086565E"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6D85C85" w14:textId="275D94AA"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15624757" w14:textId="43F9BD5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65793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8B2EC4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79555BC" w14:textId="77777777" w:rsidTr="008E4C7C">
        <w:trPr>
          <w:trHeight w:val="227"/>
        </w:trPr>
        <w:tc>
          <w:tcPr>
            <w:tcW w:w="3394" w:type="dxa"/>
          </w:tcPr>
          <w:p w14:paraId="125739B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374CEFFA" w14:textId="29DC6AD3"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D9F17E6" w14:textId="6F0AEE3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7B64905E" w14:textId="4AD7235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5C0360B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8A2C612"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5285D6F7" w14:textId="77777777" w:rsidTr="008E4C7C">
        <w:trPr>
          <w:trHeight w:val="227"/>
        </w:trPr>
        <w:tc>
          <w:tcPr>
            <w:tcW w:w="3394" w:type="dxa"/>
          </w:tcPr>
          <w:p w14:paraId="67070C26"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469FB81" w14:textId="41C78CB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0E234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0FEDB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35AF8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9CC03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545F82" w14:textId="77777777" w:rsidTr="008E4C7C">
        <w:trPr>
          <w:trHeight w:val="227"/>
        </w:trPr>
        <w:tc>
          <w:tcPr>
            <w:tcW w:w="3394" w:type="dxa"/>
          </w:tcPr>
          <w:p w14:paraId="7394A04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27D63091" w14:textId="33C3D89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5F1203E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12D0E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8983D6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77F08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6BD912" w14:textId="77777777" w:rsidTr="008E4C7C">
        <w:trPr>
          <w:trHeight w:val="227"/>
        </w:trPr>
        <w:tc>
          <w:tcPr>
            <w:tcW w:w="3394" w:type="dxa"/>
          </w:tcPr>
          <w:p w14:paraId="6EE0FBF4"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82EB80D" w14:textId="4087328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4357A0A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BB80B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458FA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6A3A7D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1378768" w14:textId="77777777" w:rsidTr="008E4C7C">
        <w:trPr>
          <w:trHeight w:val="227"/>
        </w:trPr>
        <w:tc>
          <w:tcPr>
            <w:tcW w:w="3394" w:type="dxa"/>
          </w:tcPr>
          <w:p w14:paraId="4773772F"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3B01247" w14:textId="4958098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04B9FD3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E3415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F29A64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BDC65B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879821" w14:textId="77777777" w:rsidTr="008E4C7C">
        <w:trPr>
          <w:trHeight w:val="227"/>
        </w:trPr>
        <w:tc>
          <w:tcPr>
            <w:tcW w:w="3394" w:type="dxa"/>
          </w:tcPr>
          <w:p w14:paraId="3A527DC5"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09AFB201" w14:textId="3606673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344C961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928013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EC3B90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9D385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D85108B" w14:textId="77777777" w:rsidTr="008E4C7C">
        <w:trPr>
          <w:trHeight w:val="71"/>
        </w:trPr>
        <w:tc>
          <w:tcPr>
            <w:tcW w:w="3394" w:type="dxa"/>
          </w:tcPr>
          <w:p w14:paraId="1BE4161D"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8310E36" w14:textId="2F5E558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2CFADF8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F5DCA1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C1F510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73CC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4E3B828" w14:textId="77777777" w:rsidTr="008E4C7C">
        <w:trPr>
          <w:trHeight w:val="227"/>
        </w:trPr>
        <w:tc>
          <w:tcPr>
            <w:tcW w:w="3394" w:type="dxa"/>
          </w:tcPr>
          <w:p w14:paraId="64D87B30"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FFAC058" w14:textId="0FC68794"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31B1DCF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77BAC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44B76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3D188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D09BC90" w14:textId="77777777" w:rsidTr="008E4C7C">
        <w:trPr>
          <w:trHeight w:val="227"/>
        </w:trPr>
        <w:tc>
          <w:tcPr>
            <w:tcW w:w="3394" w:type="dxa"/>
          </w:tcPr>
          <w:p w14:paraId="0F1CB5B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5B731500" w14:textId="36EF04B5"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8F988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FE23D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BB2407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5F8F5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57F814" w14:textId="77777777" w:rsidTr="008E4C7C">
        <w:trPr>
          <w:trHeight w:val="227"/>
        </w:trPr>
        <w:tc>
          <w:tcPr>
            <w:tcW w:w="3394" w:type="dxa"/>
          </w:tcPr>
          <w:p w14:paraId="2993CB9D"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5F70C18" w14:textId="6378ED4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1197C83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E7C09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3D525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30A5B2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5B41B0E" w14:textId="77777777" w:rsidTr="008E4C7C">
        <w:trPr>
          <w:trHeight w:val="227"/>
        </w:trPr>
        <w:tc>
          <w:tcPr>
            <w:tcW w:w="3394" w:type="dxa"/>
          </w:tcPr>
          <w:p w14:paraId="4CD4FC58"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1E19715" w14:textId="3F7227A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666DD5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EAB078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4D341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D432F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FC3A22" w14:textId="77777777" w:rsidTr="008E4C7C">
        <w:trPr>
          <w:trHeight w:val="227"/>
        </w:trPr>
        <w:tc>
          <w:tcPr>
            <w:tcW w:w="3394" w:type="dxa"/>
          </w:tcPr>
          <w:p w14:paraId="397E9C1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4936D414" w14:textId="7D103936"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772E6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DF4F6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9AE22D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7B8D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FE5943E" w14:textId="77777777" w:rsidTr="008E4C7C">
        <w:trPr>
          <w:trHeight w:val="227"/>
        </w:trPr>
        <w:tc>
          <w:tcPr>
            <w:tcW w:w="3394" w:type="dxa"/>
          </w:tcPr>
          <w:p w14:paraId="654EEE7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201F02FB" w14:textId="324E93C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60C2100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EEBDC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4F278B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0D077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7CFA684" w14:textId="77777777" w:rsidTr="008E4C7C">
        <w:trPr>
          <w:trHeight w:val="227"/>
        </w:trPr>
        <w:tc>
          <w:tcPr>
            <w:tcW w:w="3394" w:type="dxa"/>
          </w:tcPr>
          <w:p w14:paraId="7574C0CC"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B154DBE" w14:textId="42352D1E" w:rsidR="008E4C7C" w:rsidRPr="008E4C7C" w:rsidRDefault="008E4C7C" w:rsidP="008E4C7C">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1B5440C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45C2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40E9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2000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1F5E57" w14:textId="77777777" w:rsidTr="008E4C7C">
        <w:trPr>
          <w:trHeight w:val="227"/>
        </w:trPr>
        <w:tc>
          <w:tcPr>
            <w:tcW w:w="3394" w:type="dxa"/>
          </w:tcPr>
          <w:p w14:paraId="6433CE7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3283E9F8" w14:textId="79EFC0E4"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B3A0E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B31185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7F61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2C1BA9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0FF4DF2" w14:textId="77777777" w:rsidTr="008E4C7C">
        <w:trPr>
          <w:trHeight w:val="227"/>
        </w:trPr>
        <w:tc>
          <w:tcPr>
            <w:tcW w:w="3394" w:type="dxa"/>
          </w:tcPr>
          <w:p w14:paraId="0772E748" w14:textId="77777777"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Arial" w:hAnsi="Arial" w:cs="Arial"/>
                <w:b/>
                <w:bCs/>
                <w:i/>
                <w:iCs/>
                <w:noProof/>
                <w:sz w:val="18"/>
                <w:szCs w:val="18"/>
                <w:lang w:val="en-GB"/>
              </w:rPr>
              <w:t xml:space="preserve">    </w:t>
            </w:r>
            <w:r w:rsidRPr="008E4C7C">
              <w:rPr>
                <w:rFonts w:ascii="Arial" w:hAnsi="Arial" w:cs="Arial"/>
                <w:i/>
                <w:iCs/>
                <w:noProof/>
                <w:sz w:val="18"/>
                <w:szCs w:val="18"/>
                <w:lang w:val="en-GB"/>
              </w:rPr>
              <w:t>Still studying</w:t>
            </w:r>
          </w:p>
        </w:tc>
        <w:tc>
          <w:tcPr>
            <w:tcW w:w="907" w:type="dxa"/>
          </w:tcPr>
          <w:p w14:paraId="5E1F670F" w14:textId="6034A5CC" w:rsidR="008E4C7C" w:rsidRPr="008E4C7C" w:rsidRDefault="008E4C7C"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75C1833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D49E5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CC428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203E3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C55DDAE" w14:textId="77777777" w:rsidTr="008E4C7C">
        <w:trPr>
          <w:trHeight w:val="227"/>
        </w:trPr>
        <w:tc>
          <w:tcPr>
            <w:tcW w:w="3394" w:type="dxa"/>
          </w:tcPr>
          <w:p w14:paraId="3D5E1C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Up to 15 years old </w:t>
            </w:r>
          </w:p>
        </w:tc>
        <w:tc>
          <w:tcPr>
            <w:tcW w:w="907" w:type="dxa"/>
          </w:tcPr>
          <w:p w14:paraId="5E84914F" w14:textId="6172562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1EC7688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02D5C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ED0AE2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B5ED1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342EC39" w14:textId="77777777" w:rsidTr="008E4C7C">
        <w:trPr>
          <w:trHeight w:val="227"/>
        </w:trPr>
        <w:tc>
          <w:tcPr>
            <w:tcW w:w="3394" w:type="dxa"/>
          </w:tcPr>
          <w:p w14:paraId="752630E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16-19 years old</w:t>
            </w:r>
          </w:p>
        </w:tc>
        <w:tc>
          <w:tcPr>
            <w:tcW w:w="907" w:type="dxa"/>
          </w:tcPr>
          <w:p w14:paraId="552E0B51" w14:textId="427AEFD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62750B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F4EB3B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5207B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AFFD2B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66079A" w14:textId="77777777" w:rsidTr="008E4C7C">
        <w:trPr>
          <w:trHeight w:val="227"/>
        </w:trPr>
        <w:tc>
          <w:tcPr>
            <w:tcW w:w="3394" w:type="dxa"/>
          </w:tcPr>
          <w:p w14:paraId="696D46C2"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20+ years old</w:t>
            </w:r>
          </w:p>
        </w:tc>
        <w:tc>
          <w:tcPr>
            <w:tcW w:w="907" w:type="dxa"/>
          </w:tcPr>
          <w:p w14:paraId="20406AA7" w14:textId="2E5BD6A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62484AE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6E6FA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BD936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8CC084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2DAC734" w14:textId="77777777" w:rsidTr="008E4C7C">
        <w:trPr>
          <w:trHeight w:val="227"/>
        </w:trPr>
        <w:tc>
          <w:tcPr>
            <w:tcW w:w="3394" w:type="dxa"/>
          </w:tcPr>
          <w:p w14:paraId="633E4B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Refusal/dk</w:t>
            </w:r>
          </w:p>
        </w:tc>
        <w:tc>
          <w:tcPr>
            <w:tcW w:w="907" w:type="dxa"/>
          </w:tcPr>
          <w:p w14:paraId="67EFD649" w14:textId="54A378F3"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76FC994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391A5D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595046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D6933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1C6BDB9" w14:textId="77777777" w:rsidTr="008E4C7C">
        <w:trPr>
          <w:trHeight w:val="227"/>
        </w:trPr>
        <w:tc>
          <w:tcPr>
            <w:tcW w:w="3394" w:type="dxa"/>
          </w:tcPr>
          <w:p w14:paraId="6E18D308"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4964BC23" w14:textId="7665C81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9269A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EBE47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BA876E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8E770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679F74" w14:textId="77777777" w:rsidTr="008E4C7C">
        <w:trPr>
          <w:trHeight w:val="227"/>
        </w:trPr>
        <w:tc>
          <w:tcPr>
            <w:tcW w:w="3394" w:type="dxa"/>
          </w:tcPr>
          <w:p w14:paraId="60691A1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3B1B449E" w14:textId="0D3F63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20242D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FEDBF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A4A0E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14F78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0E67E61" w14:textId="77777777" w:rsidTr="008E4C7C">
        <w:trPr>
          <w:trHeight w:val="227"/>
        </w:trPr>
        <w:tc>
          <w:tcPr>
            <w:tcW w:w="3394" w:type="dxa"/>
          </w:tcPr>
          <w:p w14:paraId="5B5CD039"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2AD058F" w14:textId="566F103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2BAF32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0FCFF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EAA805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E0B41C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239CDB6" w14:textId="77777777" w:rsidTr="008E4C7C">
        <w:trPr>
          <w:trHeight w:val="227"/>
        </w:trPr>
        <w:tc>
          <w:tcPr>
            <w:tcW w:w="3394" w:type="dxa"/>
          </w:tcPr>
          <w:p w14:paraId="458B0CFB"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027DC670" w14:textId="5E840369"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E327494" w14:textId="33D47D4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60AF2CF4" w14:textId="266E4294"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B5C7FA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69A22E6" w14:textId="79E5F7F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E4C7C" w:rsidRPr="00EF02C2" w14:paraId="3E1AC679" w14:textId="77777777" w:rsidTr="008E4C7C">
        <w:trPr>
          <w:trHeight w:val="227"/>
        </w:trPr>
        <w:tc>
          <w:tcPr>
            <w:tcW w:w="3394" w:type="dxa"/>
          </w:tcPr>
          <w:p w14:paraId="3E95982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0BFA221A" w14:textId="1F084942"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5FAF97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402E2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780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94F9BD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CFD1611" w14:textId="77777777" w:rsidTr="008E4C7C">
        <w:trPr>
          <w:trHeight w:val="227"/>
        </w:trPr>
        <w:tc>
          <w:tcPr>
            <w:tcW w:w="3394" w:type="dxa"/>
          </w:tcPr>
          <w:p w14:paraId="243CE65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4F5DCEBB" w14:textId="366CE86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5CD0B31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D72C34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B98F4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7BA312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449FB8D" w14:textId="77777777" w:rsidTr="008E4C7C">
        <w:trPr>
          <w:trHeight w:val="227"/>
        </w:trPr>
        <w:tc>
          <w:tcPr>
            <w:tcW w:w="3394" w:type="dxa"/>
          </w:tcPr>
          <w:p w14:paraId="34443CAE"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38D8A306" w14:textId="174FDB9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69F2DF6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71D5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0DE53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2046D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2449A8" w14:textId="77777777" w:rsidTr="008E4C7C">
        <w:trPr>
          <w:trHeight w:val="227"/>
        </w:trPr>
        <w:tc>
          <w:tcPr>
            <w:tcW w:w="3394" w:type="dxa"/>
          </w:tcPr>
          <w:p w14:paraId="7543FD1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C51C714" w14:textId="4C9BBE0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84F352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1B853F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77B244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A2C361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53F21B3" w14:textId="77777777" w:rsidTr="008E4C7C">
        <w:trPr>
          <w:trHeight w:val="227"/>
        </w:trPr>
        <w:tc>
          <w:tcPr>
            <w:tcW w:w="3394" w:type="dxa"/>
          </w:tcPr>
          <w:p w14:paraId="442A6D2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2AAA30B5" w14:textId="3FD6F04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5E1B6AC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CDCBBD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1E4B7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4420EC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4CFE1CD" w14:textId="77777777" w:rsidTr="008E4C7C">
        <w:trPr>
          <w:trHeight w:val="227"/>
        </w:trPr>
        <w:tc>
          <w:tcPr>
            <w:tcW w:w="3394" w:type="dxa"/>
          </w:tcPr>
          <w:p w14:paraId="01FC854E"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4F92BA6E" w14:textId="43B54B2D"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B06F78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55330F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38B3B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F69B19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710AC7D" w14:textId="77777777" w:rsidTr="008E4C7C">
        <w:trPr>
          <w:trHeight w:val="227"/>
        </w:trPr>
        <w:tc>
          <w:tcPr>
            <w:tcW w:w="3394" w:type="dxa"/>
          </w:tcPr>
          <w:p w14:paraId="5616426C"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2EFF17FB" w14:textId="6A72BAE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0B47BD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3D654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638B8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ED2E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FE7F117" w14:textId="77777777" w:rsidTr="008E4C7C">
        <w:trPr>
          <w:trHeight w:val="227"/>
        </w:trPr>
        <w:tc>
          <w:tcPr>
            <w:tcW w:w="3394" w:type="dxa"/>
          </w:tcPr>
          <w:p w14:paraId="55B63E9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B8B1DD0" w14:textId="03C79EC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33038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3605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85A9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B514B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1E0BB4B" w14:textId="77777777" w:rsidTr="008E4C7C">
        <w:trPr>
          <w:trHeight w:val="227"/>
        </w:trPr>
        <w:tc>
          <w:tcPr>
            <w:tcW w:w="3394" w:type="dxa"/>
          </w:tcPr>
          <w:p w14:paraId="3018E5EF"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4639CEED" w14:textId="7F82534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2C4306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B823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D5C13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6305C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2A47720" w14:textId="77777777" w:rsidTr="008E4C7C">
        <w:trPr>
          <w:trHeight w:val="227"/>
        </w:trPr>
        <w:tc>
          <w:tcPr>
            <w:tcW w:w="3394" w:type="dxa"/>
          </w:tcPr>
          <w:p w14:paraId="657E019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2E0FD36D" w14:textId="786B3FA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302EC0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A3BDD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B7A68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07C10FD"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41A6600" w14:textId="77777777" w:rsidTr="008E4C7C">
        <w:trPr>
          <w:trHeight w:val="227"/>
        </w:trPr>
        <w:tc>
          <w:tcPr>
            <w:tcW w:w="3394" w:type="dxa"/>
          </w:tcPr>
          <w:p w14:paraId="0A7AFB54"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2B088881" w14:textId="26E39A6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1697F2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40B1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7ECE28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BB78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962EAA4" w14:textId="77777777" w:rsidTr="00DA0594">
        <w:trPr>
          <w:trHeight w:val="227"/>
        </w:trPr>
        <w:tc>
          <w:tcPr>
            <w:tcW w:w="3394" w:type="dxa"/>
          </w:tcPr>
          <w:p w14:paraId="73C7E271" w14:textId="77777777" w:rsidR="008E4C7C" w:rsidRPr="008E4C7C" w:rsidRDefault="008E4C7C"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646FE16" w14:textId="3BC926D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7C8E87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F8EBF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80579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0AD09E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DA0594" w:rsidRPr="00EF02C2" w14:paraId="32CDAC96" w14:textId="77777777" w:rsidTr="00DA0594">
        <w:trPr>
          <w:trHeight w:val="227"/>
        </w:trPr>
        <w:tc>
          <w:tcPr>
            <w:tcW w:w="3394" w:type="dxa"/>
          </w:tcPr>
          <w:p w14:paraId="5D9D6961" w14:textId="66963C5F" w:rsidR="00DA0594" w:rsidRPr="008E4C7C" w:rsidRDefault="00DA0594" w:rsidP="00DA0594">
            <w:pPr>
              <w:pStyle w:val="PreformattatoHTML"/>
              <w:shd w:val="clear" w:color="auto" w:fill="FFFFFF"/>
              <w:wordWrap w:val="0"/>
              <w:jc w:val="both"/>
              <w:textAlignment w:val="baseline"/>
              <w:rPr>
                <w:rFonts w:ascii="Arial" w:hAnsi="Arial" w:cs="Arial"/>
                <w:i/>
                <w:iCs/>
                <w:color w:val="000000"/>
                <w:sz w:val="18"/>
                <w:szCs w:val="18"/>
                <w:lang w:val="en-GB"/>
              </w:rPr>
            </w:pPr>
            <w:r w:rsidRPr="00DA0594">
              <w:rPr>
                <w:rFonts w:ascii="Arial" w:hAnsi="Arial" w:cs="Arial"/>
                <w:b/>
                <w:bCs/>
                <w:color w:val="000000"/>
                <w:sz w:val="18"/>
                <w:szCs w:val="18"/>
                <w:lang w:val="en-GB"/>
              </w:rPr>
              <w:t>CCA</w:t>
            </w:r>
          </w:p>
        </w:tc>
        <w:tc>
          <w:tcPr>
            <w:tcW w:w="907" w:type="dxa"/>
          </w:tcPr>
          <w:p w14:paraId="7AE08E98" w14:textId="6822F277" w:rsidR="00DA0594" w:rsidRPr="008E4C7C"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3CB4DB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970252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E4DA58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3D30E0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71D042C" w14:textId="77777777" w:rsidTr="00DA0594">
        <w:trPr>
          <w:trHeight w:val="227"/>
        </w:trPr>
        <w:tc>
          <w:tcPr>
            <w:tcW w:w="3394" w:type="dxa"/>
          </w:tcPr>
          <w:p w14:paraId="50B661B4" w14:textId="3481BC57"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FCF0AFB" w14:textId="14E47BBD"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44E54229"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A27E5D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A9B68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CD680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45140462" w14:textId="77777777" w:rsidTr="00DA0594">
        <w:trPr>
          <w:trHeight w:val="227"/>
        </w:trPr>
        <w:tc>
          <w:tcPr>
            <w:tcW w:w="3394" w:type="dxa"/>
          </w:tcPr>
          <w:p w14:paraId="53B32FF8" w14:textId="10DD1A3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C442C4A" w14:textId="7C7589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7E63DBA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EDE45D"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C5EB03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79AB4B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21D4A347" w14:textId="77777777" w:rsidTr="00DA0594">
        <w:trPr>
          <w:trHeight w:val="227"/>
        </w:trPr>
        <w:tc>
          <w:tcPr>
            <w:tcW w:w="3394" w:type="dxa"/>
          </w:tcPr>
          <w:p w14:paraId="728B87F1" w14:textId="739AC87E"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6DEB1D23" w14:textId="461499EA"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FC9B9D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8EAEC6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7D1FE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63D1ED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778858A" w14:textId="77777777" w:rsidTr="00DA0594">
        <w:trPr>
          <w:trHeight w:val="94"/>
        </w:trPr>
        <w:tc>
          <w:tcPr>
            <w:tcW w:w="3394" w:type="dxa"/>
          </w:tcPr>
          <w:p w14:paraId="560DBD5A" w14:textId="7128A6EA"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68260560" w14:textId="6B86BB3C"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15A9325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6FD97E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9B9B11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3CBAB55"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DF24652" w14:textId="77777777" w:rsidTr="00DA0594">
        <w:trPr>
          <w:trHeight w:val="227"/>
        </w:trPr>
        <w:tc>
          <w:tcPr>
            <w:tcW w:w="3394" w:type="dxa"/>
          </w:tcPr>
          <w:p w14:paraId="3ED4D888" w14:textId="4F143FC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06839D12" w14:textId="49BD898F"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22D6FD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285CB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B7937D1"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45F0FE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0C4B5B5" w14:textId="77777777" w:rsidTr="00DA0594">
        <w:trPr>
          <w:trHeight w:val="227"/>
        </w:trPr>
        <w:tc>
          <w:tcPr>
            <w:tcW w:w="3394" w:type="dxa"/>
          </w:tcPr>
          <w:p w14:paraId="4EBC94E6" w14:textId="057BAD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Arial" w:hAnsi="Arial" w:cs="Arial"/>
                <w:b/>
                <w:bCs/>
                <w:color w:val="000000"/>
                <w:sz w:val="18"/>
                <w:szCs w:val="18"/>
                <w:lang w:val="en-GB"/>
              </w:rPr>
              <w:t>CLUSTER</w:t>
            </w:r>
          </w:p>
        </w:tc>
        <w:tc>
          <w:tcPr>
            <w:tcW w:w="907" w:type="dxa"/>
          </w:tcPr>
          <w:p w14:paraId="33A92B93" w14:textId="3E9FEF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7BF96F1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B2759D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FAD4AA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6164E3F"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5BA791E3" w14:textId="77777777" w:rsidTr="00DA0594">
        <w:trPr>
          <w:trHeight w:val="227"/>
        </w:trPr>
        <w:tc>
          <w:tcPr>
            <w:tcW w:w="3394" w:type="dxa"/>
          </w:tcPr>
          <w:p w14:paraId="5374E49C" w14:textId="46949BCA" w:rsidR="00DA0594" w:rsidRDefault="00DA0594" w:rsidP="00DA0594">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46731ED8" w14:textId="0CF0D5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49732D1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294D4E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2B8285E"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DF14316"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53EC34E" w14:textId="77777777" w:rsidTr="00DA0594">
        <w:trPr>
          <w:trHeight w:val="227"/>
        </w:trPr>
        <w:tc>
          <w:tcPr>
            <w:tcW w:w="3394" w:type="dxa"/>
            <w:tcBorders>
              <w:bottom w:val="single" w:sz="4" w:space="0" w:color="auto"/>
            </w:tcBorders>
          </w:tcPr>
          <w:p w14:paraId="76F3B9A7" w14:textId="03D789C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7F2642C3" w14:textId="0AD2B1C6"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79DC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CBF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35BB7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764E8AA" w14:textId="77777777" w:rsidR="00DA0594" w:rsidRPr="00EF02C2" w:rsidRDefault="00DA0594" w:rsidP="00DA0594">
            <w:pPr>
              <w:pStyle w:val="Normale1"/>
              <w:spacing w:line="240" w:lineRule="auto"/>
              <w:jc w:val="both"/>
              <w:rPr>
                <w:rFonts w:ascii="Arial" w:hAnsi="Arial" w:cs="Arial"/>
                <w:noProof/>
                <w:sz w:val="18"/>
                <w:szCs w:val="18"/>
                <w:lang w:val="en-GB"/>
              </w:rPr>
            </w:pPr>
          </w:p>
        </w:tc>
      </w:tr>
    </w:tbl>
    <w:p w14:paraId="7D265857" w14:textId="77777777" w:rsidR="008E4C7C" w:rsidRPr="008462C9" w:rsidRDefault="008E4C7C">
      <w:pPr>
        <w:rPr>
          <w:rFonts w:ascii="Arial" w:hAnsi="Arial" w:cs="Arial"/>
          <w:b/>
          <w:bCs/>
          <w:i/>
          <w:iCs/>
          <w:lang w:val="en-GB"/>
        </w:rPr>
      </w:pPr>
    </w:p>
    <w:sectPr w:rsidR="008E4C7C" w:rsidRPr="008462C9" w:rsidSect="00B056DB">
      <w:footerReference w:type="default" r:id="rId37"/>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72200" w14:textId="77777777" w:rsidR="0085679D" w:rsidRDefault="0085679D" w:rsidP="00714EA0">
      <w:r>
        <w:separator/>
      </w:r>
    </w:p>
  </w:endnote>
  <w:endnote w:type="continuationSeparator" w:id="0">
    <w:p w14:paraId="23B7C27F" w14:textId="77777777" w:rsidR="0085679D" w:rsidRDefault="0085679D"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Content>
      <w:p w14:paraId="24C61C74" w14:textId="767E6CFE" w:rsidR="00985C4A" w:rsidRDefault="00985C4A">
        <w:pPr>
          <w:pStyle w:val="Pidipagina"/>
          <w:jc w:val="center"/>
        </w:pPr>
        <w:r>
          <w:fldChar w:fldCharType="begin"/>
        </w:r>
        <w:r>
          <w:instrText>PAGE   \* MERGEFORMAT</w:instrText>
        </w:r>
        <w:r>
          <w:fldChar w:fldCharType="separate"/>
        </w:r>
        <w:r>
          <w:t>2</w:t>
        </w:r>
        <w:r>
          <w:fldChar w:fldCharType="end"/>
        </w:r>
      </w:p>
    </w:sdtContent>
  </w:sdt>
  <w:p w14:paraId="7E343A94" w14:textId="77777777" w:rsidR="00985C4A" w:rsidRDefault="00985C4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51E5A" w14:textId="77777777" w:rsidR="0085679D" w:rsidRDefault="0085679D" w:rsidP="00714EA0">
      <w:r>
        <w:separator/>
      </w:r>
    </w:p>
  </w:footnote>
  <w:footnote w:type="continuationSeparator" w:id="0">
    <w:p w14:paraId="2E21EE70" w14:textId="77777777" w:rsidR="0085679D" w:rsidRDefault="0085679D" w:rsidP="00714EA0">
      <w:r>
        <w:continuationSeparator/>
      </w:r>
    </w:p>
  </w:footnote>
  <w:footnote w:id="1">
    <w:p w14:paraId="589FC94D" w14:textId="77777777" w:rsidR="00985C4A" w:rsidRPr="002D749B" w:rsidRDefault="00985C4A" w:rsidP="00A16453">
      <w:pPr>
        <w:pStyle w:val="Testonotaapidipagina"/>
        <w:rPr>
          <w:lang w:val="en-GB"/>
        </w:rPr>
      </w:pPr>
      <w:r w:rsidRPr="00E91A88">
        <w:rPr>
          <w:rStyle w:val="Rimandonotaapidipagina"/>
        </w:rPr>
        <w:footnoteRef/>
      </w:r>
      <w:r w:rsidRPr="002D749B">
        <w:rPr>
          <w:lang w:val="en-GB"/>
        </w:rPr>
        <w:t xml:space="preserve"> See appendix D for the correlation of each class separately.</w:t>
      </w:r>
    </w:p>
  </w:footnote>
  <w:footnote w:id="2">
    <w:p w14:paraId="442AAD29" w14:textId="63F29256" w:rsidR="00985C4A" w:rsidRPr="00C54DA1" w:rsidRDefault="00985C4A">
      <w:pPr>
        <w:pStyle w:val="Testonotaapidipagina"/>
        <w:rPr>
          <w:lang w:val="en-GB"/>
        </w:rPr>
      </w:pPr>
      <w:r>
        <w:rPr>
          <w:rStyle w:val="Rimandonotaapidipagina"/>
        </w:rPr>
        <w:footnoteRef/>
      </w:r>
      <w:r w:rsidRPr="00C54DA1">
        <w:rPr>
          <w:lang w:val="en-GB"/>
        </w:rPr>
        <w:t xml:space="preserve"> </w:t>
      </w:r>
      <w:r w:rsidRPr="00DB5C7A">
        <w:rPr>
          <w:rFonts w:ascii="Arial" w:hAnsi="Arial" w:cs="Arial"/>
          <w:lang w:val="en-GB"/>
        </w:rPr>
        <w:t xml:space="preserve">See appendix for the grids of parameters and the </w:t>
      </w:r>
      <w:proofErr w:type="spellStart"/>
      <w:r w:rsidRPr="00DB5C7A">
        <w:rPr>
          <w:rFonts w:ascii="Arial" w:hAnsi="Arial" w:cs="Arial"/>
          <w:lang w:val="en-GB"/>
        </w:rPr>
        <w:t>hyperparamenters</w:t>
      </w:r>
      <w:proofErr w:type="spellEnd"/>
      <w:r w:rsidRPr="00DB5C7A">
        <w:rPr>
          <w:rFonts w:ascii="Arial" w:hAnsi="Arial" w:cs="Arial"/>
          <w:lang w:val="en-GB"/>
        </w:rPr>
        <w:t xml:space="preserve"> for each algorithm</w:t>
      </w:r>
      <w:r w:rsidR="00DB5C7A" w:rsidRPr="00DB5C7A">
        <w:rPr>
          <w:rFonts w:ascii="Arial" w:hAnsi="Arial" w:cs="Arial"/>
          <w:lang w:val="en-GB"/>
        </w:rPr>
        <w:t>.</w:t>
      </w:r>
    </w:p>
  </w:footnote>
  <w:footnote w:id="3">
    <w:p w14:paraId="4EE200BA" w14:textId="57662BF1" w:rsidR="00DB5C7A" w:rsidRPr="00DB5C7A" w:rsidRDefault="00DB5C7A">
      <w:pPr>
        <w:pStyle w:val="Testonotaapidipagina"/>
        <w:rPr>
          <w:rFonts w:ascii="Arial" w:hAnsi="Arial" w:cs="Arial"/>
          <w:lang w:val="en-GB"/>
        </w:rPr>
      </w:pPr>
      <w:r w:rsidRPr="00DB5C7A">
        <w:rPr>
          <w:rStyle w:val="Rimandonotaapidipagina"/>
          <w:rFonts w:ascii="Arial" w:hAnsi="Arial" w:cs="Arial"/>
        </w:rPr>
        <w:footnoteRef/>
      </w:r>
      <w:r w:rsidRPr="00DB5C7A">
        <w:rPr>
          <w:rFonts w:ascii="Arial" w:hAnsi="Arial" w:cs="Arial"/>
          <w:lang w:val="en-GB"/>
        </w:rPr>
        <w:t xml:space="preserve"> </w:t>
      </w:r>
      <w:r w:rsidRPr="00DB5C7A">
        <w:rPr>
          <w:rFonts w:ascii="Arial" w:hAnsi="Arial" w:cs="Arial"/>
          <w:lang w:val="en-GB"/>
        </w:rPr>
        <w:t xml:space="preserve">I </w:t>
      </w:r>
      <w:proofErr w:type="gramStart"/>
      <w:r w:rsidRPr="00DB5C7A">
        <w:rPr>
          <w:rFonts w:ascii="Arial" w:hAnsi="Arial" w:cs="Arial"/>
          <w:lang w:val="en-GB"/>
        </w:rPr>
        <w:t>try a</w:t>
      </w:r>
      <w:r>
        <w:rPr>
          <w:rFonts w:ascii="Arial" w:hAnsi="Arial" w:cs="Arial"/>
          <w:lang w:val="en-GB"/>
        </w:rPr>
        <w:t>lso</w:t>
      </w:r>
      <w:proofErr w:type="gramEnd"/>
      <w:r>
        <w:rPr>
          <w:rFonts w:ascii="Arial" w:hAnsi="Arial" w:cs="Arial"/>
          <w:lang w:val="en-GB"/>
        </w:rPr>
        <w:t xml:space="preserve"> a</w:t>
      </w:r>
      <w:r w:rsidRPr="00DB5C7A">
        <w:rPr>
          <w:rFonts w:ascii="Arial" w:hAnsi="Arial" w:cs="Arial"/>
          <w:lang w:val="en-GB"/>
        </w:rPr>
        <w:t xml:space="preserve"> simple model with all the variables and the model with the adding of interactions (gender and education, social class and education, risk perception and education). The interactions do not present statistically </w:t>
      </w:r>
      <w:proofErr w:type="gramStart"/>
      <w:r w:rsidRPr="00DB5C7A">
        <w:rPr>
          <w:rFonts w:ascii="Arial" w:hAnsi="Arial" w:cs="Arial"/>
          <w:lang w:val="en-GB"/>
        </w:rPr>
        <w:t>significant,</w:t>
      </w:r>
      <w:proofErr w:type="gramEnd"/>
      <w:r w:rsidRPr="00DB5C7A">
        <w:rPr>
          <w:rFonts w:ascii="Arial" w:hAnsi="Arial" w:cs="Arial"/>
          <w:lang w:val="en-GB"/>
        </w:rPr>
        <w:t xml:space="preserve"> therefore the simple model is chosen.</w:t>
      </w:r>
    </w:p>
  </w:footnote>
  <w:footnote w:id="4">
    <w:p w14:paraId="5C2059CE" w14:textId="1CA620D4" w:rsidR="00985C4A" w:rsidRPr="007B369E" w:rsidRDefault="00985C4A">
      <w:pPr>
        <w:pStyle w:val="Testonotaapidipagina"/>
        <w:rPr>
          <w:lang w:val="en-GB"/>
        </w:rPr>
      </w:pPr>
      <w:r>
        <w:rPr>
          <w:rStyle w:val="Rimandonotaapidipagina"/>
        </w:rPr>
        <w:footnoteRef/>
      </w:r>
      <w:r w:rsidRPr="007B369E">
        <w:rPr>
          <w:lang w:val="en-GB"/>
        </w:rPr>
        <w:t xml:space="preserve"> </w:t>
      </w:r>
      <w:bookmarkStart w:id="9" w:name="_Hlk64454733"/>
      <w:r w:rsidRPr="00DB5C7A">
        <w:rPr>
          <w:rFonts w:ascii="Arial" w:hAnsi="Arial" w:cs="Arial"/>
          <w:lang w:val="en-GB"/>
        </w:rPr>
        <w:t>T</w:t>
      </w:r>
      <w:r w:rsidR="00DB5C7A" w:rsidRPr="00DB5C7A">
        <w:rPr>
          <w:lang w:val="en-GB"/>
        </w:rPr>
        <w:t xml:space="preserve"> </w:t>
      </w:r>
      <w:r w:rsidR="00DB5C7A" w:rsidRPr="00DB5C7A">
        <w:rPr>
          <w:rFonts w:ascii="Arial" w:hAnsi="Arial" w:cs="Arial"/>
          <w:lang w:val="en-GB"/>
        </w:rPr>
        <w:t>I remember that these coefficients are in log-odds terms</w:t>
      </w:r>
      <w:r w:rsidR="00F20BE8">
        <w:rPr>
          <w:rFonts w:ascii="Arial" w:hAnsi="Arial" w:cs="Arial"/>
          <w:lang w:val="en-GB"/>
        </w:rPr>
        <w:t xml:space="preserve"> </w:t>
      </w:r>
      <w:r w:rsidRPr="00DB5C7A">
        <w:rPr>
          <w:rFonts w:ascii="Arial" w:hAnsi="Arial" w:cs="Arial"/>
          <w:lang w:val="en-GB"/>
        </w:rPr>
        <w:t xml:space="preserve">he interpretation of log-odds terms is not so easy. For this reason, we convert the log-odds term into odds ratio, which means the probability of an event occurring. When the odds </w:t>
      </w:r>
      <w:proofErr w:type="spellStart"/>
      <w:r w:rsidRPr="00DB5C7A">
        <w:rPr>
          <w:rFonts w:ascii="Arial" w:hAnsi="Arial" w:cs="Arial"/>
          <w:lang w:val="en-GB"/>
        </w:rPr>
        <w:t>ra</w:t>
      </w:r>
      <w:proofErr w:type="spellEnd"/>
      <w:r w:rsidR="00F20BE8">
        <w:rPr>
          <w:rFonts w:ascii="Arial" w:hAnsi="Arial" w:cs="Arial"/>
          <w:lang w:val="en-GB"/>
        </w:rPr>
        <w:t xml:space="preserve">     </w:t>
      </w:r>
      <w:proofErr w:type="spellStart"/>
      <w:r w:rsidRPr="00DB5C7A">
        <w:rPr>
          <w:rFonts w:ascii="Arial" w:hAnsi="Arial" w:cs="Arial"/>
          <w:lang w:val="en-GB"/>
        </w:rPr>
        <w:t>tio</w:t>
      </w:r>
      <w:proofErr w:type="spellEnd"/>
      <w:r w:rsidRPr="00DB5C7A">
        <w:rPr>
          <w:rFonts w:ascii="Arial" w:hAnsi="Arial" w:cs="Arial"/>
          <w:lang w:val="en-GB"/>
        </w:rPr>
        <w:t xml:space="preserve"> is greater than 1, it </w:t>
      </w:r>
      <w:r w:rsidR="00DB5C7A" w:rsidRPr="00DB5C7A">
        <w:rPr>
          <w:rFonts w:ascii="Arial" w:hAnsi="Arial" w:cs="Arial"/>
          <w:lang w:val="en-GB"/>
        </w:rPr>
        <w:t>shows</w:t>
      </w:r>
      <w:r w:rsidRPr="00DB5C7A">
        <w:rPr>
          <w:rFonts w:ascii="Arial" w:hAnsi="Arial" w:cs="Arial"/>
          <w:lang w:val="en-GB"/>
        </w:rPr>
        <w:t xml:space="preserve"> a positive relationship. If an odds ratio less than 1 </w:t>
      </w:r>
      <w:r w:rsidR="00DB5C7A">
        <w:rPr>
          <w:rFonts w:ascii="Arial" w:hAnsi="Arial" w:cs="Arial"/>
          <w:lang w:val="en-GB"/>
        </w:rPr>
        <w:t>means</w:t>
      </w:r>
      <w:r w:rsidRPr="00DB5C7A">
        <w:rPr>
          <w:rFonts w:ascii="Arial" w:hAnsi="Arial" w:cs="Arial"/>
          <w:lang w:val="en-GB"/>
        </w:rPr>
        <w:t xml:space="preserve"> a negative relationship. </w:t>
      </w:r>
      <w:r w:rsidR="00DB5C7A" w:rsidRPr="00DB5C7A">
        <w:rPr>
          <w:rFonts w:ascii="Arial" w:hAnsi="Arial" w:cs="Arial"/>
          <w:lang w:val="en-GB"/>
        </w:rPr>
        <w:t>S</w:t>
      </w:r>
      <w:r w:rsidRPr="00DB5C7A">
        <w:rPr>
          <w:rFonts w:ascii="Arial" w:hAnsi="Arial" w:cs="Arial"/>
          <w:lang w:val="en-GB"/>
        </w:rPr>
        <w:t>ee appendix for more details about log-odd table</w:t>
      </w:r>
      <w:bookmarkEnd w:id="9"/>
      <w:r w:rsidRPr="00DB5C7A">
        <w:rPr>
          <w:rFonts w:ascii="Arial" w:hAnsi="Arial" w:cs="Arial"/>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5"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6C4769"/>
    <w:multiLevelType w:val="hybridMultilevel"/>
    <w:tmpl w:val="5DE48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2"/>
  </w:num>
  <w:num w:numId="5">
    <w:abstractNumId w:val="7"/>
  </w:num>
  <w:num w:numId="6">
    <w:abstractNumId w:val="12"/>
  </w:num>
  <w:num w:numId="7">
    <w:abstractNumId w:val="11"/>
  </w:num>
  <w:num w:numId="8">
    <w:abstractNumId w:val="0"/>
  </w:num>
  <w:num w:numId="9">
    <w:abstractNumId w:val="13"/>
  </w:num>
  <w:num w:numId="10">
    <w:abstractNumId w:val="10"/>
  </w:num>
  <w:num w:numId="11">
    <w:abstractNumId w:val="9"/>
  </w:num>
  <w:num w:numId="12">
    <w:abstractNumId w:val="4"/>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Mq8FAEeBQb4tAAAA"/>
  </w:docVars>
  <w:rsids>
    <w:rsidRoot w:val="00714EA0"/>
    <w:rsid w:val="00023B5A"/>
    <w:rsid w:val="00033425"/>
    <w:rsid w:val="00047944"/>
    <w:rsid w:val="00050E62"/>
    <w:rsid w:val="00060821"/>
    <w:rsid w:val="0007774F"/>
    <w:rsid w:val="00093201"/>
    <w:rsid w:val="00093AAB"/>
    <w:rsid w:val="000A495F"/>
    <w:rsid w:val="000A5ECF"/>
    <w:rsid w:val="000C2DA7"/>
    <w:rsid w:val="000E67DD"/>
    <w:rsid w:val="00112A73"/>
    <w:rsid w:val="00116DE0"/>
    <w:rsid w:val="00121C6F"/>
    <w:rsid w:val="0012347F"/>
    <w:rsid w:val="00126FC2"/>
    <w:rsid w:val="001346F2"/>
    <w:rsid w:val="00142461"/>
    <w:rsid w:val="00142907"/>
    <w:rsid w:val="00142EAA"/>
    <w:rsid w:val="001433A3"/>
    <w:rsid w:val="0014551F"/>
    <w:rsid w:val="0015253D"/>
    <w:rsid w:val="00181F2D"/>
    <w:rsid w:val="00193122"/>
    <w:rsid w:val="001A3DB3"/>
    <w:rsid w:val="001A5354"/>
    <w:rsid w:val="001B38F4"/>
    <w:rsid w:val="001C487B"/>
    <w:rsid w:val="001C6569"/>
    <w:rsid w:val="001D6990"/>
    <w:rsid w:val="001E0867"/>
    <w:rsid w:val="001E3C1C"/>
    <w:rsid w:val="001F0E36"/>
    <w:rsid w:val="001F42EE"/>
    <w:rsid w:val="00200307"/>
    <w:rsid w:val="00202905"/>
    <w:rsid w:val="00214EE0"/>
    <w:rsid w:val="00242CA4"/>
    <w:rsid w:val="0025100E"/>
    <w:rsid w:val="0025279D"/>
    <w:rsid w:val="00252AC7"/>
    <w:rsid w:val="00256845"/>
    <w:rsid w:val="00280428"/>
    <w:rsid w:val="002861AB"/>
    <w:rsid w:val="00291C78"/>
    <w:rsid w:val="00293E91"/>
    <w:rsid w:val="002955A6"/>
    <w:rsid w:val="002B6B5D"/>
    <w:rsid w:val="002D1065"/>
    <w:rsid w:val="002D749B"/>
    <w:rsid w:val="002E6123"/>
    <w:rsid w:val="00305DE7"/>
    <w:rsid w:val="00311934"/>
    <w:rsid w:val="0033033D"/>
    <w:rsid w:val="003312B9"/>
    <w:rsid w:val="003323A3"/>
    <w:rsid w:val="00340730"/>
    <w:rsid w:val="003519D4"/>
    <w:rsid w:val="00362347"/>
    <w:rsid w:val="00370B0E"/>
    <w:rsid w:val="0038502B"/>
    <w:rsid w:val="003A0B06"/>
    <w:rsid w:val="003B0A44"/>
    <w:rsid w:val="003C4F14"/>
    <w:rsid w:val="003E3E8A"/>
    <w:rsid w:val="00407373"/>
    <w:rsid w:val="00415647"/>
    <w:rsid w:val="00415698"/>
    <w:rsid w:val="004157D4"/>
    <w:rsid w:val="004221DB"/>
    <w:rsid w:val="004413CC"/>
    <w:rsid w:val="0044446B"/>
    <w:rsid w:val="0044666A"/>
    <w:rsid w:val="0045361C"/>
    <w:rsid w:val="00482AE8"/>
    <w:rsid w:val="004843EC"/>
    <w:rsid w:val="00485AB0"/>
    <w:rsid w:val="00492355"/>
    <w:rsid w:val="004B6A58"/>
    <w:rsid w:val="004D0EAC"/>
    <w:rsid w:val="004E1BEE"/>
    <w:rsid w:val="004E258B"/>
    <w:rsid w:val="004E5146"/>
    <w:rsid w:val="00500F30"/>
    <w:rsid w:val="00505985"/>
    <w:rsid w:val="00511239"/>
    <w:rsid w:val="00517E49"/>
    <w:rsid w:val="00524700"/>
    <w:rsid w:val="005268FA"/>
    <w:rsid w:val="00530BF8"/>
    <w:rsid w:val="0053135A"/>
    <w:rsid w:val="00553976"/>
    <w:rsid w:val="00556DD9"/>
    <w:rsid w:val="005628F0"/>
    <w:rsid w:val="00564816"/>
    <w:rsid w:val="005A5F3B"/>
    <w:rsid w:val="005A6A42"/>
    <w:rsid w:val="005B2AD4"/>
    <w:rsid w:val="005C5EAB"/>
    <w:rsid w:val="005C6DA8"/>
    <w:rsid w:val="005D280B"/>
    <w:rsid w:val="005F147C"/>
    <w:rsid w:val="005F56CB"/>
    <w:rsid w:val="00600F21"/>
    <w:rsid w:val="00604345"/>
    <w:rsid w:val="00605B75"/>
    <w:rsid w:val="006064B9"/>
    <w:rsid w:val="0061133D"/>
    <w:rsid w:val="006176F4"/>
    <w:rsid w:val="006217E5"/>
    <w:rsid w:val="0062700F"/>
    <w:rsid w:val="00635286"/>
    <w:rsid w:val="00646736"/>
    <w:rsid w:val="0065393D"/>
    <w:rsid w:val="00667449"/>
    <w:rsid w:val="00667E8E"/>
    <w:rsid w:val="00670FB6"/>
    <w:rsid w:val="0067659D"/>
    <w:rsid w:val="006840EE"/>
    <w:rsid w:val="00684514"/>
    <w:rsid w:val="006919A3"/>
    <w:rsid w:val="006A6045"/>
    <w:rsid w:val="006B4913"/>
    <w:rsid w:val="006B61C5"/>
    <w:rsid w:val="006C151F"/>
    <w:rsid w:val="006C4511"/>
    <w:rsid w:val="006D06C0"/>
    <w:rsid w:val="006F26F8"/>
    <w:rsid w:val="00714EA0"/>
    <w:rsid w:val="00721172"/>
    <w:rsid w:val="007409B1"/>
    <w:rsid w:val="007423B2"/>
    <w:rsid w:val="0074401B"/>
    <w:rsid w:val="007526D1"/>
    <w:rsid w:val="0077086B"/>
    <w:rsid w:val="00777D46"/>
    <w:rsid w:val="00790EA1"/>
    <w:rsid w:val="007A334A"/>
    <w:rsid w:val="007A37EA"/>
    <w:rsid w:val="007A75CB"/>
    <w:rsid w:val="007B22BF"/>
    <w:rsid w:val="007B369E"/>
    <w:rsid w:val="007C2FC7"/>
    <w:rsid w:val="007D0BDE"/>
    <w:rsid w:val="007F2942"/>
    <w:rsid w:val="007F3420"/>
    <w:rsid w:val="007F3D4B"/>
    <w:rsid w:val="007F3DCB"/>
    <w:rsid w:val="007F41A6"/>
    <w:rsid w:val="007F6FF0"/>
    <w:rsid w:val="00800047"/>
    <w:rsid w:val="00811112"/>
    <w:rsid w:val="00837006"/>
    <w:rsid w:val="00843A76"/>
    <w:rsid w:val="008462C9"/>
    <w:rsid w:val="0085043D"/>
    <w:rsid w:val="00853E79"/>
    <w:rsid w:val="0085679D"/>
    <w:rsid w:val="00860A0D"/>
    <w:rsid w:val="00875CBA"/>
    <w:rsid w:val="008822B6"/>
    <w:rsid w:val="00886E01"/>
    <w:rsid w:val="008A54DF"/>
    <w:rsid w:val="008B09DC"/>
    <w:rsid w:val="008B58D0"/>
    <w:rsid w:val="008B7DBC"/>
    <w:rsid w:val="008C76FB"/>
    <w:rsid w:val="008D3896"/>
    <w:rsid w:val="008E4C7C"/>
    <w:rsid w:val="008F194F"/>
    <w:rsid w:val="008F665E"/>
    <w:rsid w:val="00901A98"/>
    <w:rsid w:val="00903D4B"/>
    <w:rsid w:val="00914C53"/>
    <w:rsid w:val="0093423A"/>
    <w:rsid w:val="00936DBA"/>
    <w:rsid w:val="00946FFC"/>
    <w:rsid w:val="009540AC"/>
    <w:rsid w:val="00984FA5"/>
    <w:rsid w:val="00985C4A"/>
    <w:rsid w:val="009B131B"/>
    <w:rsid w:val="009C3896"/>
    <w:rsid w:val="009D1648"/>
    <w:rsid w:val="009E0239"/>
    <w:rsid w:val="009F729C"/>
    <w:rsid w:val="00A16453"/>
    <w:rsid w:val="00A17F98"/>
    <w:rsid w:val="00A42EA4"/>
    <w:rsid w:val="00A6624D"/>
    <w:rsid w:val="00A728E6"/>
    <w:rsid w:val="00A7414C"/>
    <w:rsid w:val="00A8060D"/>
    <w:rsid w:val="00A851C2"/>
    <w:rsid w:val="00AA272C"/>
    <w:rsid w:val="00AC6A5C"/>
    <w:rsid w:val="00AE2EAF"/>
    <w:rsid w:val="00AE52F4"/>
    <w:rsid w:val="00AF268A"/>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896"/>
    <w:rsid w:val="00B86641"/>
    <w:rsid w:val="00B94EB0"/>
    <w:rsid w:val="00B95BA1"/>
    <w:rsid w:val="00BA4747"/>
    <w:rsid w:val="00BA4930"/>
    <w:rsid w:val="00BC35C3"/>
    <w:rsid w:val="00BC55A4"/>
    <w:rsid w:val="00BC7BC0"/>
    <w:rsid w:val="00BF27EF"/>
    <w:rsid w:val="00C0215E"/>
    <w:rsid w:val="00C27C1B"/>
    <w:rsid w:val="00C314E4"/>
    <w:rsid w:val="00C36936"/>
    <w:rsid w:val="00C54DA1"/>
    <w:rsid w:val="00C61837"/>
    <w:rsid w:val="00C62C26"/>
    <w:rsid w:val="00C64D6D"/>
    <w:rsid w:val="00C833D4"/>
    <w:rsid w:val="00CA303D"/>
    <w:rsid w:val="00CB730B"/>
    <w:rsid w:val="00CC406C"/>
    <w:rsid w:val="00CD16C6"/>
    <w:rsid w:val="00CE0DDB"/>
    <w:rsid w:val="00CF0F01"/>
    <w:rsid w:val="00D01D57"/>
    <w:rsid w:val="00D13ADD"/>
    <w:rsid w:val="00D35FAD"/>
    <w:rsid w:val="00D3687E"/>
    <w:rsid w:val="00D5653F"/>
    <w:rsid w:val="00D60F06"/>
    <w:rsid w:val="00D76140"/>
    <w:rsid w:val="00D76BE7"/>
    <w:rsid w:val="00D776CE"/>
    <w:rsid w:val="00D91F1D"/>
    <w:rsid w:val="00D9611E"/>
    <w:rsid w:val="00DA0594"/>
    <w:rsid w:val="00DA0C67"/>
    <w:rsid w:val="00DB3C61"/>
    <w:rsid w:val="00DB5C7A"/>
    <w:rsid w:val="00DB61AD"/>
    <w:rsid w:val="00DC2D8F"/>
    <w:rsid w:val="00DC3B04"/>
    <w:rsid w:val="00DC6BDF"/>
    <w:rsid w:val="00DF1ABE"/>
    <w:rsid w:val="00DF2720"/>
    <w:rsid w:val="00E24F13"/>
    <w:rsid w:val="00E24F52"/>
    <w:rsid w:val="00E73A7C"/>
    <w:rsid w:val="00E752B0"/>
    <w:rsid w:val="00E828F9"/>
    <w:rsid w:val="00E8684C"/>
    <w:rsid w:val="00E90B99"/>
    <w:rsid w:val="00E91A88"/>
    <w:rsid w:val="00E941E5"/>
    <w:rsid w:val="00EA25FE"/>
    <w:rsid w:val="00EA2E1F"/>
    <w:rsid w:val="00EB7C08"/>
    <w:rsid w:val="00ED024D"/>
    <w:rsid w:val="00EE1FB9"/>
    <w:rsid w:val="00EF28CA"/>
    <w:rsid w:val="00F06BF7"/>
    <w:rsid w:val="00F20BE8"/>
    <w:rsid w:val="00F20C3F"/>
    <w:rsid w:val="00F24FA0"/>
    <w:rsid w:val="00F34BDE"/>
    <w:rsid w:val="00F35494"/>
    <w:rsid w:val="00F35A36"/>
    <w:rsid w:val="00F37A29"/>
    <w:rsid w:val="00F433BC"/>
    <w:rsid w:val="00F527FE"/>
    <w:rsid w:val="00F63B2B"/>
    <w:rsid w:val="00F84900"/>
    <w:rsid w:val="00F853C8"/>
    <w:rsid w:val="00FA3A19"/>
    <w:rsid w:val="00FD2791"/>
    <w:rsid w:val="00FD56A6"/>
    <w:rsid w:val="00FE2CAA"/>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C76F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 w:type="character" w:customStyle="1" w:styleId="Titolo1Carattere">
    <w:name w:val="Titolo 1 Carattere"/>
    <w:basedOn w:val="Carpredefinitoparagrafo"/>
    <w:link w:val="Titolo1"/>
    <w:uiPriority w:val="9"/>
    <w:rsid w:val="008C76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85855654">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07714667">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24478044">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13758</Words>
  <Characters>78423</Characters>
  <Application>Microsoft Office Word</Application>
  <DocSecurity>0</DocSecurity>
  <Lines>653</Lines>
  <Paragraphs>183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3</cp:revision>
  <dcterms:created xsi:type="dcterms:W3CDTF">2021-02-17T10:43:00Z</dcterms:created>
  <dcterms:modified xsi:type="dcterms:W3CDTF">2021-02-17T10:46:00Z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id="7DfMp7LH"/&gt;&lt;style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