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C0D" w:rsidRDefault="00D21C0D" w:rsidP="00D21C0D"/>
    <w:tbl>
      <w:tblPr>
        <w:tblW w:w="938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5098"/>
      </w:tblGrid>
      <w:tr w:rsidR="00D21C0D" w:rsidRPr="000F71E0" w:rsidTr="00536BFD">
        <w:trPr>
          <w:trHeight w:val="377"/>
        </w:trPr>
        <w:tc>
          <w:tcPr>
            <w:tcW w:w="9384" w:type="dxa"/>
            <w:gridSpan w:val="4"/>
            <w:shd w:val="clear" w:color="auto" w:fill="DBE5F1" w:themeFill="accent1" w:themeFillTint="33"/>
            <w:vAlign w:val="center"/>
          </w:tcPr>
          <w:p w:rsidR="00D21C0D" w:rsidRPr="000F71E0" w:rsidRDefault="00D21C0D" w:rsidP="00C0695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21C0D" w:rsidRPr="000F71E0" w:rsidTr="00536BFD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21C0D" w:rsidRPr="000F71E0" w:rsidRDefault="00D21C0D" w:rsidP="00C0695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21C0D" w:rsidRPr="000F71E0" w:rsidRDefault="00D21C0D" w:rsidP="00C0695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21C0D" w:rsidRPr="000F71E0" w:rsidRDefault="00D21C0D" w:rsidP="00C0695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5098" w:type="dxa"/>
            <w:shd w:val="clear" w:color="auto" w:fill="DBE5F1" w:themeFill="accent1" w:themeFillTint="33"/>
            <w:vAlign w:val="center"/>
          </w:tcPr>
          <w:p w:rsidR="00D21C0D" w:rsidRPr="000F71E0" w:rsidRDefault="00D21C0D" w:rsidP="00C0695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21C0D" w:rsidRPr="00C52528" w:rsidTr="00536BFD">
        <w:trPr>
          <w:trHeight w:val="340"/>
        </w:trPr>
        <w:tc>
          <w:tcPr>
            <w:tcW w:w="737" w:type="dxa"/>
            <w:vAlign w:val="center"/>
          </w:tcPr>
          <w:p w:rsidR="00D21C0D" w:rsidRPr="00C52528" w:rsidRDefault="000978FF" w:rsidP="00C06950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D21C0D" w:rsidRDefault="00EB390A" w:rsidP="00C06950">
            <w:pPr>
              <w:pStyle w:val="Verses"/>
            </w:pPr>
            <w:r>
              <w:t>05</w:t>
            </w:r>
            <w:r w:rsidR="000978FF">
              <w:t>/</w:t>
            </w:r>
            <w:r>
              <w:t>11</w:t>
            </w:r>
            <w:r w:rsidR="000978FF">
              <w:t>/</w:t>
            </w:r>
            <w:r>
              <w:t>2024</w:t>
            </w:r>
          </w:p>
          <w:p w:rsidR="00EB390A" w:rsidRPr="00C52528" w:rsidRDefault="00EB390A" w:rsidP="00C06950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901B54" w:rsidRDefault="00B90589" w:rsidP="00901B54">
            <w:pPr>
              <w:pStyle w:val="Verses"/>
            </w:pPr>
            <w:r>
              <w:t>Lauriane Fernandes costa</w:t>
            </w:r>
          </w:p>
          <w:p w:rsidR="00B90589" w:rsidRDefault="00B90589" w:rsidP="00901B54">
            <w:pPr>
              <w:pStyle w:val="Verses"/>
            </w:pPr>
            <w:r>
              <w:t xml:space="preserve">Claudiane Fernandes costa </w:t>
            </w:r>
          </w:p>
          <w:p w:rsidR="00B90589" w:rsidRDefault="00B90589" w:rsidP="00C06950">
            <w:pPr>
              <w:pStyle w:val="Verses"/>
            </w:pPr>
            <w:r>
              <w:t xml:space="preserve">Lara Rayssa Gonçalves Souza </w:t>
            </w:r>
          </w:p>
          <w:p w:rsidR="00901B54" w:rsidRDefault="00B90589" w:rsidP="00C06950">
            <w:pPr>
              <w:pStyle w:val="Verses"/>
            </w:pPr>
            <w:r>
              <w:t>Brenda Santos Picolomi</w:t>
            </w:r>
            <w:r w:rsidR="007231FA">
              <w:t>ni</w:t>
            </w:r>
          </w:p>
          <w:p w:rsidR="00B90589" w:rsidRPr="00C52528" w:rsidRDefault="00901B54" w:rsidP="00C06950">
            <w:pPr>
              <w:pStyle w:val="Verses"/>
            </w:pPr>
            <w:r>
              <w:t>Andressa Lemos Benites</w:t>
            </w:r>
          </w:p>
        </w:tc>
        <w:tc>
          <w:tcPr>
            <w:tcW w:w="5098" w:type="dxa"/>
            <w:vAlign w:val="center"/>
          </w:tcPr>
          <w:p w:rsidR="00D21C0D" w:rsidRPr="00C52528" w:rsidRDefault="000978FF" w:rsidP="00C06950">
            <w:pPr>
              <w:pStyle w:val="Verses"/>
            </w:pPr>
            <w:r>
              <w:t>1ª versão do Plano de gerenciamento dos riscos</w:t>
            </w:r>
            <w:r w:rsidR="00901B54">
              <w:t xml:space="preserve"> feito antes da implementação do APP Pantanal Corporation</w:t>
            </w:r>
          </w:p>
        </w:tc>
      </w:tr>
    </w:tbl>
    <w:p w:rsidR="00D21C0D" w:rsidRDefault="00D21C0D" w:rsidP="00D21C0D"/>
    <w:p w:rsidR="00536BFD" w:rsidRDefault="00536BFD" w:rsidP="00D21C0D"/>
    <w:p w:rsidR="00DB4077" w:rsidRPr="00CD13A4" w:rsidRDefault="00DB4077" w:rsidP="003523CA">
      <w:pPr>
        <w:pStyle w:val="Ttulo1"/>
        <w:rPr>
          <w:u w:val="none"/>
        </w:rPr>
      </w:pPr>
      <w:bookmarkStart w:id="0" w:name="_Toc353747403"/>
      <w:r w:rsidRPr="00CD13A4">
        <w:rPr>
          <w:u w:val="none"/>
        </w:rPr>
        <w:t xml:space="preserve">Objetivo do Plano de </w:t>
      </w:r>
      <w:r w:rsidR="008D511B" w:rsidRPr="00CD13A4">
        <w:rPr>
          <w:u w:val="none"/>
        </w:rPr>
        <w:t>g</w:t>
      </w:r>
      <w:r w:rsidRPr="00CD13A4">
        <w:rPr>
          <w:u w:val="none"/>
        </w:rPr>
        <w:t>erenciamento d</w:t>
      </w:r>
      <w:r w:rsidR="00043937" w:rsidRPr="00CD13A4">
        <w:rPr>
          <w:u w:val="none"/>
        </w:rPr>
        <w:t>os riscos</w:t>
      </w:r>
      <w:bookmarkEnd w:id="0"/>
    </w:p>
    <w:p w:rsidR="008E07A7" w:rsidRDefault="008E07A7" w:rsidP="008E07A7">
      <w:r>
        <w:t>O Plano de Gerenciamento de Riscos do Projeto Pantanal Corporation visa identificar, avaliar e mitigar riscos associados ao desenvolvimento e implementação do aplicativo, garantindo o sucesso do projeto. O objetivo é antecipar e prevenir riscos, comunicando estratégias de mitigação de forma transparente e colaborativa. O plano é flexível para adaptar-se a mudanças e imprevistos, garantindo conformidade com regulamentações e padrões aplicáveis.</w:t>
      </w:r>
    </w:p>
    <w:p w:rsidR="008E07A7" w:rsidRDefault="008E07A7" w:rsidP="008E07A7"/>
    <w:p w:rsidR="008E07A7" w:rsidRDefault="008E07A7" w:rsidP="008E07A7">
      <w:r>
        <w:t>Os benefícios incluem reduzir a probabilidade de falhas, minimizar impactos negativos, melhorar a confiabilidade do aplicativo, aumentar a satisfação do usuário e garantir a sustentabilidade do projeto. O plano tem cinco objetivos principais: identificar e avaliar riscos potenciais, desenvolver estratégias de mitigação, estabelecer um plano de contingência, monitorar e avaliar riscos continuamente e garantir conformidade com regulamentações.</w:t>
      </w:r>
    </w:p>
    <w:p w:rsidR="00B32AC4" w:rsidRDefault="00B32AC4" w:rsidP="008E07A7"/>
    <w:p w:rsidR="00DB4077" w:rsidRPr="00CD13A4" w:rsidRDefault="00BB61ED" w:rsidP="00DB4077">
      <w:pPr>
        <w:pStyle w:val="Ttulo1"/>
        <w:rPr>
          <w:u w:val="none"/>
        </w:rPr>
      </w:pPr>
      <w:bookmarkStart w:id="1" w:name="_Toc353747404"/>
      <w:bookmarkStart w:id="2" w:name="_Toc67755726"/>
      <w:r w:rsidRPr="00CD13A4">
        <w:rPr>
          <w:u w:val="none"/>
        </w:rPr>
        <w:t>G</w:t>
      </w:r>
      <w:r w:rsidR="00DB4077" w:rsidRPr="00CD13A4">
        <w:rPr>
          <w:u w:val="none"/>
        </w:rPr>
        <w:t>erenciamento d</w:t>
      </w:r>
      <w:r w:rsidR="00043937" w:rsidRPr="00CD13A4">
        <w:rPr>
          <w:u w:val="none"/>
        </w:rPr>
        <w:t>os riscos</w:t>
      </w:r>
      <w:bookmarkEnd w:id="1"/>
      <w:r w:rsidR="00DB4077" w:rsidRPr="00CD13A4">
        <w:rPr>
          <w:u w:val="none"/>
        </w:rPr>
        <w:t xml:space="preserve"> </w:t>
      </w:r>
      <w:bookmarkEnd w:id="2"/>
    </w:p>
    <w:p w:rsidR="00947B0F" w:rsidRDefault="008E07A7" w:rsidP="00947B0F">
      <w:r w:rsidRPr="008E07A7">
        <w:t>O Gerenciamento de Riscos do Pantanal Corporation é um processo sistemático para identificar, avaliar e mitigar riscos associados ao desenvolvimento e implementação do aplicativo, garantindo o sucesso do projeto.</w:t>
      </w:r>
    </w:p>
    <w:p w:rsidR="00947B0F" w:rsidRPr="00947B0F" w:rsidRDefault="00947B0F" w:rsidP="00947B0F">
      <w:pPr>
        <w:rPr>
          <w:b/>
          <w:color w:val="1F497D" w:themeColor="text2"/>
        </w:rPr>
      </w:pPr>
      <w:r w:rsidRPr="00947B0F">
        <w:rPr>
          <w:b/>
          <w:color w:val="1F497D" w:themeColor="text2"/>
        </w:rPr>
        <w:t>O</w:t>
      </w:r>
      <w:r>
        <w:rPr>
          <w:b/>
          <w:color w:val="1F497D" w:themeColor="text2"/>
        </w:rPr>
        <w:t>BJETIVOS</w:t>
      </w:r>
    </w:p>
    <w:p w:rsidR="00947B0F" w:rsidRPr="00CD13A4" w:rsidRDefault="00947B0F" w:rsidP="00CD13A4">
      <w:pPr>
        <w:pStyle w:val="PargrafodaLista"/>
        <w:numPr>
          <w:ilvl w:val="0"/>
          <w:numId w:val="15"/>
        </w:numPr>
      </w:pPr>
      <w:r w:rsidRPr="00CD13A4">
        <w:t xml:space="preserve"> Identificar e avaliar riscos potenciais</w:t>
      </w:r>
    </w:p>
    <w:p w:rsidR="00947B0F" w:rsidRPr="00CD13A4" w:rsidRDefault="00947B0F" w:rsidP="00CD13A4">
      <w:pPr>
        <w:pStyle w:val="PargrafodaLista"/>
        <w:numPr>
          <w:ilvl w:val="0"/>
          <w:numId w:val="15"/>
        </w:numPr>
      </w:pPr>
      <w:r w:rsidRPr="00CD13A4">
        <w:t>Desenvolver estratégias de mitigação</w:t>
      </w:r>
    </w:p>
    <w:p w:rsidR="00947B0F" w:rsidRPr="00CD13A4" w:rsidRDefault="00947B0F" w:rsidP="00CD13A4">
      <w:pPr>
        <w:pStyle w:val="PargrafodaLista"/>
        <w:numPr>
          <w:ilvl w:val="0"/>
          <w:numId w:val="15"/>
        </w:numPr>
      </w:pPr>
      <w:r w:rsidRPr="00CD13A4">
        <w:t xml:space="preserve"> Estabelecer plano de contingência</w:t>
      </w:r>
    </w:p>
    <w:p w:rsidR="00947B0F" w:rsidRPr="00CD13A4" w:rsidRDefault="00947B0F" w:rsidP="00CD13A4">
      <w:pPr>
        <w:pStyle w:val="PargrafodaLista"/>
        <w:numPr>
          <w:ilvl w:val="0"/>
          <w:numId w:val="15"/>
        </w:numPr>
      </w:pPr>
      <w:r w:rsidRPr="00CD13A4">
        <w:t>Monitorar e avaliar riscos continuamente</w:t>
      </w:r>
    </w:p>
    <w:p w:rsidR="00947B0F" w:rsidRPr="00CD13A4" w:rsidRDefault="00947B0F" w:rsidP="00CD13A4">
      <w:pPr>
        <w:pStyle w:val="PargrafodaLista"/>
        <w:numPr>
          <w:ilvl w:val="0"/>
          <w:numId w:val="15"/>
        </w:numPr>
      </w:pPr>
      <w:r w:rsidRPr="00CD13A4">
        <w:t xml:space="preserve"> Garantir conformidade com regulamentações</w:t>
      </w:r>
    </w:p>
    <w:p w:rsidR="00947B0F" w:rsidRPr="00CD13A4" w:rsidRDefault="00947B0F" w:rsidP="00CD13A4">
      <w:pPr>
        <w:pStyle w:val="PargrafodaLista"/>
        <w:numPr>
          <w:ilvl w:val="0"/>
          <w:numId w:val="15"/>
        </w:numPr>
        <w:rPr>
          <w:b/>
          <w:color w:val="1F497D" w:themeColor="text2"/>
        </w:rPr>
      </w:pPr>
      <w:r w:rsidRPr="00CD13A4">
        <w:rPr>
          <w:b/>
          <w:color w:val="1F497D" w:themeColor="text2"/>
        </w:rPr>
        <w:t>PLANO DE CONTINIGÊNCIA</w:t>
      </w:r>
    </w:p>
    <w:p w:rsidR="00947B0F" w:rsidRPr="00CD13A4" w:rsidRDefault="00947B0F" w:rsidP="00CD13A4">
      <w:pPr>
        <w:pStyle w:val="PargrafodaLista"/>
        <w:numPr>
          <w:ilvl w:val="0"/>
          <w:numId w:val="15"/>
        </w:numPr>
      </w:pPr>
      <w:r w:rsidRPr="00CD13A4">
        <w:t>Identificar riscos imprevistos</w:t>
      </w:r>
    </w:p>
    <w:p w:rsidR="00947B0F" w:rsidRPr="00CD13A4" w:rsidRDefault="00947B0F" w:rsidP="00CD13A4">
      <w:pPr>
        <w:pStyle w:val="PargrafodaLista"/>
        <w:numPr>
          <w:ilvl w:val="0"/>
          <w:numId w:val="15"/>
        </w:numPr>
      </w:pPr>
      <w:r w:rsidRPr="00CD13A4">
        <w:t xml:space="preserve"> Desenvolver planos de ação</w:t>
      </w:r>
    </w:p>
    <w:p w:rsidR="00947B0F" w:rsidRPr="00CD13A4" w:rsidRDefault="00947B0F" w:rsidP="00CD13A4">
      <w:pPr>
        <w:pStyle w:val="PargrafodaLista"/>
        <w:numPr>
          <w:ilvl w:val="0"/>
          <w:numId w:val="15"/>
        </w:numPr>
      </w:pPr>
      <w:r w:rsidRPr="00CD13A4">
        <w:t xml:space="preserve"> Alocar recursos adicionais</w:t>
      </w:r>
    </w:p>
    <w:p w:rsidR="00947B0F" w:rsidRPr="00CD13A4" w:rsidRDefault="00947B0F" w:rsidP="00CD13A4">
      <w:pPr>
        <w:pStyle w:val="PargrafodaLista"/>
        <w:numPr>
          <w:ilvl w:val="0"/>
          <w:numId w:val="15"/>
        </w:numPr>
      </w:pPr>
      <w:r w:rsidRPr="00CD13A4">
        <w:t xml:space="preserve"> Comunicar com stakeholders</w:t>
      </w:r>
    </w:p>
    <w:p w:rsidR="00947B0F" w:rsidRPr="00CD13A4" w:rsidRDefault="00947B0F" w:rsidP="00CD13A4"/>
    <w:p w:rsidR="00947B0F" w:rsidRPr="00CD13A4" w:rsidRDefault="00947B0F" w:rsidP="00CD13A4"/>
    <w:p w:rsidR="00947B0F" w:rsidRPr="00CD13A4" w:rsidRDefault="00947B0F" w:rsidP="00CD13A4"/>
    <w:p w:rsidR="00A5331E" w:rsidRPr="00CD13A4" w:rsidRDefault="00A5331E" w:rsidP="00CD13A4"/>
    <w:p w:rsidR="00A5331E" w:rsidRPr="00CD13A4" w:rsidRDefault="00A5331E" w:rsidP="00CD13A4">
      <w:pPr>
        <w:pStyle w:val="PargrafodaLista"/>
        <w:numPr>
          <w:ilvl w:val="0"/>
          <w:numId w:val="15"/>
        </w:numPr>
      </w:pPr>
      <w:r w:rsidRPr="00CD13A4">
        <w:t>Identificar os Riscos: Determinar quais riscos podem afetar o projeto e documentar suas características.</w:t>
      </w:r>
    </w:p>
    <w:p w:rsidR="00A5331E" w:rsidRPr="00CD13A4" w:rsidRDefault="00A5331E" w:rsidP="00CD13A4">
      <w:pPr>
        <w:pStyle w:val="PargrafodaLista"/>
        <w:numPr>
          <w:ilvl w:val="0"/>
          <w:numId w:val="15"/>
        </w:numPr>
      </w:pPr>
      <w:r w:rsidRPr="00CD13A4">
        <w:t>Análise Qualitativa dos Riscos: Avaliar a exposição ao risco para priorizar os riscos.</w:t>
      </w:r>
    </w:p>
    <w:p w:rsidR="00A5331E" w:rsidRPr="00CD13A4" w:rsidRDefault="00A5331E" w:rsidP="00CD13A4">
      <w:pPr>
        <w:pStyle w:val="PargrafodaLista"/>
        <w:numPr>
          <w:ilvl w:val="0"/>
          <w:numId w:val="15"/>
        </w:numPr>
      </w:pPr>
      <w:r w:rsidRPr="00CD13A4">
        <w:t>Análise Quantitativa dos Riscos: Efetuar análise numérica do efeito dos riscos nos objetivos do projeto.</w:t>
      </w:r>
    </w:p>
    <w:p w:rsidR="00A5331E" w:rsidRPr="00CD13A4" w:rsidRDefault="00A5331E" w:rsidP="00CD13A4">
      <w:pPr>
        <w:pStyle w:val="PargrafodaLista"/>
        <w:numPr>
          <w:ilvl w:val="0"/>
          <w:numId w:val="15"/>
        </w:numPr>
      </w:pPr>
      <w:r w:rsidRPr="00CD13A4">
        <w:t>Planejar as Respostas aos Riscos: Desenvolver opções e ações para aumentar as oportunidades e reduzir as ameaças.</w:t>
      </w:r>
    </w:p>
    <w:p w:rsidR="00A5331E" w:rsidRPr="00CD13A4" w:rsidRDefault="00A5331E" w:rsidP="00CD13A4">
      <w:pPr>
        <w:pStyle w:val="PargrafodaLista"/>
        <w:numPr>
          <w:ilvl w:val="0"/>
          <w:numId w:val="15"/>
        </w:numPr>
      </w:pPr>
      <w:r w:rsidRPr="00CD13A4">
        <w:t>Implementar Respostas aos Riscos: Implementar as respostas planejadas.</w:t>
      </w:r>
    </w:p>
    <w:p w:rsidR="00DB4077" w:rsidRPr="00CD13A4" w:rsidRDefault="00A5331E" w:rsidP="00CD13A4">
      <w:pPr>
        <w:pStyle w:val="PargrafodaLista"/>
        <w:numPr>
          <w:ilvl w:val="0"/>
          <w:numId w:val="15"/>
        </w:numPr>
      </w:pPr>
      <w:r w:rsidRPr="00CD13A4">
        <w:t>Monitorar os Riscos: Acompanhar riscos identificados e reavaliar planos de resposta.</w:t>
      </w:r>
    </w:p>
    <w:p w:rsidR="00A5331E" w:rsidRPr="00CD13A4" w:rsidRDefault="00A5331E" w:rsidP="00CD13A4">
      <w:pPr>
        <w:pStyle w:val="PargrafodaLista"/>
        <w:rPr>
          <w:b/>
          <w:color w:val="1F497D" w:themeColor="text2"/>
        </w:rPr>
      </w:pPr>
      <w:r w:rsidRPr="00CD13A4">
        <w:rPr>
          <w:b/>
          <w:color w:val="1F497D" w:themeColor="text2"/>
        </w:rPr>
        <w:t>R</w:t>
      </w:r>
      <w:r w:rsidR="00947B0F" w:rsidRPr="00CD13A4">
        <w:rPr>
          <w:b/>
          <w:color w:val="1F497D" w:themeColor="text2"/>
        </w:rPr>
        <w:t>ISCOS POTENCIAIS</w:t>
      </w:r>
    </w:p>
    <w:p w:rsidR="00A5331E" w:rsidRPr="00CD13A4" w:rsidRDefault="00A5331E" w:rsidP="00CD13A4">
      <w:pPr>
        <w:pStyle w:val="PargrafodaLista"/>
        <w:numPr>
          <w:ilvl w:val="0"/>
          <w:numId w:val="15"/>
        </w:numPr>
      </w:pPr>
      <w:r w:rsidRPr="00CD13A4">
        <w:t>Riscos tecnológicos (falhas no desenvolvimento, problemas de segurança)</w:t>
      </w:r>
    </w:p>
    <w:p w:rsidR="00A5331E" w:rsidRPr="00CD13A4" w:rsidRDefault="00A5331E" w:rsidP="00CD13A4">
      <w:pPr>
        <w:pStyle w:val="PargrafodaLista"/>
        <w:numPr>
          <w:ilvl w:val="0"/>
          <w:numId w:val="15"/>
        </w:numPr>
      </w:pPr>
      <w:r w:rsidRPr="00CD13A4">
        <w:t xml:space="preserve"> Riscos de mercado (concorrência, mudanças no mercado turístico)</w:t>
      </w:r>
    </w:p>
    <w:p w:rsidR="00A5331E" w:rsidRPr="00CD13A4" w:rsidRDefault="00A5331E" w:rsidP="00CD13A4">
      <w:pPr>
        <w:pStyle w:val="PargrafodaLista"/>
        <w:numPr>
          <w:ilvl w:val="0"/>
          <w:numId w:val="15"/>
        </w:numPr>
      </w:pPr>
      <w:r w:rsidRPr="00CD13A4">
        <w:t xml:space="preserve"> Riscos operacionais (dificuldade em manter informações atualizadas)</w:t>
      </w:r>
    </w:p>
    <w:p w:rsidR="00A5331E" w:rsidRPr="00CD13A4" w:rsidRDefault="00A5331E" w:rsidP="00CD13A4">
      <w:pPr>
        <w:pStyle w:val="PargrafodaLista"/>
        <w:numPr>
          <w:ilvl w:val="0"/>
          <w:numId w:val="15"/>
        </w:numPr>
      </w:pPr>
      <w:r w:rsidRPr="00CD13A4">
        <w:t xml:space="preserve"> Riscos financeiros (custos de desenvolvimento, dependência de investimento</w:t>
      </w:r>
    </w:p>
    <w:p w:rsidR="00A5331E" w:rsidRPr="00CD13A4" w:rsidRDefault="00A5331E" w:rsidP="00CD13A4">
      <w:pPr>
        <w:pStyle w:val="PargrafodaLista"/>
        <w:rPr>
          <w:b/>
          <w:color w:val="1F497D" w:themeColor="text2"/>
        </w:rPr>
      </w:pPr>
      <w:r w:rsidRPr="00CD13A4">
        <w:rPr>
          <w:b/>
          <w:color w:val="1F497D" w:themeColor="text2"/>
        </w:rPr>
        <w:t>P</w:t>
      </w:r>
      <w:r w:rsidR="00947B0F" w:rsidRPr="00CD13A4">
        <w:rPr>
          <w:b/>
          <w:color w:val="1F497D" w:themeColor="text2"/>
        </w:rPr>
        <w:t xml:space="preserve">RÓXIMOS PASSOS </w:t>
      </w:r>
    </w:p>
    <w:p w:rsidR="00A5331E" w:rsidRPr="00CD13A4" w:rsidRDefault="00A5331E" w:rsidP="00CD13A4">
      <w:pPr>
        <w:pStyle w:val="PargrafodaLista"/>
        <w:numPr>
          <w:ilvl w:val="0"/>
          <w:numId w:val="15"/>
        </w:numPr>
      </w:pPr>
      <w:r w:rsidRPr="00CD13A4">
        <w:t xml:space="preserve"> Realizar análise de riscos detalhada</w:t>
      </w:r>
    </w:p>
    <w:p w:rsidR="00A5331E" w:rsidRPr="00CD13A4" w:rsidRDefault="00A5331E" w:rsidP="00CD13A4">
      <w:pPr>
        <w:pStyle w:val="PargrafodaLista"/>
        <w:numPr>
          <w:ilvl w:val="0"/>
          <w:numId w:val="15"/>
        </w:numPr>
      </w:pPr>
      <w:r w:rsidRPr="00CD13A4">
        <w:t xml:space="preserve"> Desenvolver plano de mitigação de riscos</w:t>
      </w:r>
    </w:p>
    <w:p w:rsidR="00A5331E" w:rsidRPr="00CD13A4" w:rsidRDefault="00A5331E" w:rsidP="00CD13A4">
      <w:pPr>
        <w:pStyle w:val="PargrafodaLista"/>
        <w:numPr>
          <w:ilvl w:val="0"/>
          <w:numId w:val="15"/>
        </w:numPr>
      </w:pPr>
      <w:r w:rsidRPr="00CD13A4">
        <w:t xml:space="preserve"> Implementar medidas de segurança e controle</w:t>
      </w:r>
    </w:p>
    <w:p w:rsidR="000652D4" w:rsidRPr="00CD13A4" w:rsidRDefault="00A5331E" w:rsidP="00CD13A4">
      <w:pPr>
        <w:pStyle w:val="PargrafodaLista"/>
        <w:numPr>
          <w:ilvl w:val="0"/>
          <w:numId w:val="15"/>
        </w:numPr>
      </w:pPr>
      <w:r w:rsidRPr="00CD13A4">
        <w:t>Monitorar riscos e ajustar planos de resposta conforme necessários)</w:t>
      </w:r>
    </w:p>
    <w:p w:rsidR="00A5331E" w:rsidRDefault="00A5331E" w:rsidP="00A5331E"/>
    <w:p w:rsidR="00DB403E" w:rsidRPr="00AA21AD" w:rsidRDefault="00DB403E" w:rsidP="00CD13A4">
      <w:pPr>
        <w:pStyle w:val="Ttulo2"/>
      </w:pPr>
      <w:bookmarkStart w:id="3" w:name="_Toc353747406"/>
      <w:bookmarkStart w:id="4" w:name="_Toc319340140"/>
      <w:r w:rsidRPr="00795700">
        <w:t xml:space="preserve">Documentos padronizados de </w:t>
      </w:r>
      <w:r w:rsidR="00043937">
        <w:t>risco</w:t>
      </w:r>
      <w:bookmarkEnd w:id="3"/>
      <w:r w:rsidR="00A5331E">
        <w:t xml:space="preserve"> </w:t>
      </w:r>
    </w:p>
    <w:p w:rsidR="000978FF" w:rsidRPr="000978FF" w:rsidRDefault="000978FF" w:rsidP="000978FF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6"/>
        <w:gridCol w:w="5591"/>
        <w:gridCol w:w="2721"/>
      </w:tblGrid>
      <w:tr w:rsidR="000978FF" w:rsidRPr="000978FF" w:rsidTr="00CD13A4">
        <w:trPr>
          <w:trHeight w:val="432"/>
        </w:trPr>
        <w:tc>
          <w:tcPr>
            <w:tcW w:w="1606" w:type="dxa"/>
            <w:shd w:val="clear" w:color="auto" w:fill="DBE5F1" w:themeFill="accent1" w:themeFillTint="33"/>
            <w:vAlign w:val="center"/>
          </w:tcPr>
          <w:p w:rsidR="000978FF" w:rsidRPr="000978FF" w:rsidRDefault="000978FF" w:rsidP="000978FF">
            <w:r w:rsidRPr="000978FF">
              <w:t>Documento</w:t>
            </w:r>
          </w:p>
        </w:tc>
        <w:tc>
          <w:tcPr>
            <w:tcW w:w="5591" w:type="dxa"/>
            <w:shd w:val="clear" w:color="auto" w:fill="DBE5F1" w:themeFill="accent1" w:themeFillTint="33"/>
            <w:vAlign w:val="center"/>
          </w:tcPr>
          <w:p w:rsidR="000978FF" w:rsidRPr="000978FF" w:rsidRDefault="000978FF" w:rsidP="000978FF">
            <w:r w:rsidRPr="000978FF">
              <w:t>Descrição</w:t>
            </w:r>
          </w:p>
        </w:tc>
        <w:tc>
          <w:tcPr>
            <w:tcW w:w="2721" w:type="dxa"/>
            <w:shd w:val="clear" w:color="auto" w:fill="DBE5F1" w:themeFill="accent1" w:themeFillTint="33"/>
            <w:vAlign w:val="center"/>
          </w:tcPr>
          <w:p w:rsidR="000978FF" w:rsidRPr="000978FF" w:rsidRDefault="000978FF" w:rsidP="000978FF">
            <w:r w:rsidRPr="000978FF">
              <w:t>Template</w:t>
            </w:r>
          </w:p>
        </w:tc>
      </w:tr>
      <w:tr w:rsidR="000978FF" w:rsidRPr="000978FF" w:rsidTr="00CD13A4">
        <w:trPr>
          <w:trHeight w:val="3348"/>
        </w:trPr>
        <w:tc>
          <w:tcPr>
            <w:tcW w:w="1606" w:type="dxa"/>
          </w:tcPr>
          <w:p w:rsidR="000978FF" w:rsidRPr="000978FF" w:rsidRDefault="000978FF" w:rsidP="000978FF">
            <w:r w:rsidRPr="000978FF">
              <w:t>Plano de Gerenciamento dos riscos</w:t>
            </w:r>
          </w:p>
        </w:tc>
        <w:tc>
          <w:tcPr>
            <w:tcW w:w="5591" w:type="dxa"/>
          </w:tcPr>
          <w:p w:rsidR="000978FF" w:rsidRPr="000978FF" w:rsidRDefault="00201178" w:rsidP="00201178">
            <w:r>
              <w:t xml:space="preserve">O objetivo é aumentar a probabilidade de eventos positivos e reduzir o impacto de eventos negativos no desenvolvimento e lançamento do aplicativo. O escopo abrange todos os aspectos do </w:t>
            </w:r>
            <w:r w:rsidR="00A66DEE">
              <w:t>projeto. Serão</w:t>
            </w:r>
            <w:r>
              <w:t xml:space="preserve"> identificados riscos técnicos, financeiros, operacionais e de mercado. Para mitigá-los, serão desenvolvidos planos de contingência, estabelecidas parcerias confiáveis, gerenciados recursos financeiros, implementadas medidas de segurança e privacidade, e promovido o </w:t>
            </w:r>
            <w:r w:rsidR="00A66DEE">
              <w:t>aplicativo. O</w:t>
            </w:r>
            <w:r>
              <w:t xml:space="preserve"> monitoramento será realizado através do acompanhamento do progresso, identificação de novos riscos e revisão regular do plano, garantindo assim o sucesso do App Pantanal.</w:t>
            </w:r>
          </w:p>
        </w:tc>
        <w:tc>
          <w:tcPr>
            <w:tcW w:w="2721" w:type="dxa"/>
          </w:tcPr>
          <w:p w:rsidR="000978FF" w:rsidRPr="000978FF" w:rsidRDefault="009C75D9" w:rsidP="000978FF">
            <w:hyperlink r:id="rId8" w:tooltip="Plano de gerenciamento dos riscos.docx" w:history="1">
              <w:r w:rsidR="000978FF" w:rsidRPr="000978FF">
                <w:rPr>
                  <w:rStyle w:val="Hyperlink"/>
                </w:rPr>
                <w:t>Plano de gerenciamento dos riscos.docx</w:t>
              </w:r>
            </w:hyperlink>
          </w:p>
        </w:tc>
      </w:tr>
      <w:tr w:rsidR="000978FF" w:rsidRPr="000978FF" w:rsidTr="00CD13A4">
        <w:trPr>
          <w:trHeight w:val="1966"/>
        </w:trPr>
        <w:tc>
          <w:tcPr>
            <w:tcW w:w="1606" w:type="dxa"/>
          </w:tcPr>
          <w:p w:rsidR="000978FF" w:rsidRPr="000978FF" w:rsidRDefault="000978FF" w:rsidP="000978FF">
            <w:r w:rsidRPr="000978FF">
              <w:lastRenderedPageBreak/>
              <w:t>Registro dos riscos</w:t>
            </w:r>
          </w:p>
        </w:tc>
        <w:tc>
          <w:tcPr>
            <w:tcW w:w="5591" w:type="dxa"/>
          </w:tcPr>
          <w:p w:rsidR="000978FF" w:rsidRPr="000978FF" w:rsidRDefault="00A66DEE" w:rsidP="00A66DEE">
            <w:r w:rsidRPr="000978FF">
              <w:t xml:space="preserve">O registro dos riscos </w:t>
            </w:r>
            <w:r>
              <w:t xml:space="preserve">foi identificado riscos técnicos, financeiros, operacionais e de mercado, incluindo falhas no desenvolvimento, custos acima do orçamento, problemas de segurança, concorrência e baixa adesão de usuários. Os riscos têm probabilidade e impacto variados, desde baixos até altos, e prioridade média a alta. Para mitigá-los, serão desenvolvidos planos de contingência, estabelecidas parcerias confiáveis, gerenciados recursos financeiros, implementadas medidas de segurança e privacidade e promovido o aplicativo. </w:t>
            </w:r>
            <w:r w:rsidRPr="00A66DEE">
              <w:t>Esse registro será atualizado regularmente para garantir o acompanhamento e mitigação dos riscos.</w:t>
            </w:r>
          </w:p>
        </w:tc>
        <w:tc>
          <w:tcPr>
            <w:tcW w:w="2721" w:type="dxa"/>
          </w:tcPr>
          <w:p w:rsidR="000978FF" w:rsidRPr="000978FF" w:rsidRDefault="009C75D9" w:rsidP="000978FF">
            <w:hyperlink r:id="rId9" w:tooltip="Registro dos riscos.xlsx" w:history="1">
              <w:r w:rsidR="000978FF" w:rsidRPr="000978FF">
                <w:rPr>
                  <w:rStyle w:val="Hyperlink"/>
                </w:rPr>
                <w:t>Registro dos riscos.xlsx</w:t>
              </w:r>
            </w:hyperlink>
          </w:p>
        </w:tc>
      </w:tr>
    </w:tbl>
    <w:p w:rsidR="00DB403E" w:rsidRDefault="00DB403E" w:rsidP="00DB403E"/>
    <w:p w:rsidR="00DB403E" w:rsidRPr="00894132" w:rsidRDefault="00DB403E" w:rsidP="00DB403E"/>
    <w:p w:rsidR="00DB403E" w:rsidRDefault="00DB403E" w:rsidP="00CD13A4">
      <w:pPr>
        <w:pStyle w:val="Ttulo2"/>
      </w:pPr>
      <w:bookmarkStart w:id="5" w:name="_Toc319340146"/>
      <w:bookmarkStart w:id="6" w:name="_Toc353747407"/>
      <w:r w:rsidRPr="00D56105">
        <w:t xml:space="preserve">Responsabilidades </w:t>
      </w:r>
      <w:r>
        <w:t>d</w:t>
      </w:r>
      <w:r w:rsidR="00043937">
        <w:t>os riscos</w:t>
      </w:r>
      <w:r>
        <w:t xml:space="preserve"> d</w:t>
      </w:r>
      <w:r w:rsidRPr="00D56105">
        <w:t>a Equipe d</w:t>
      </w:r>
      <w:r>
        <w:t>o Projeto</w:t>
      </w:r>
      <w:bookmarkEnd w:id="5"/>
      <w:bookmarkEnd w:id="6"/>
    </w:p>
    <w:p w:rsidR="000978FF" w:rsidRPr="000978FF" w:rsidRDefault="000978FF" w:rsidP="000978FF"/>
    <w:tbl>
      <w:tblPr>
        <w:tblW w:w="10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8355"/>
      </w:tblGrid>
      <w:tr w:rsidR="000978FF" w:rsidRPr="000978FF" w:rsidTr="008E07A7">
        <w:trPr>
          <w:trHeight w:val="141"/>
        </w:trPr>
        <w:tc>
          <w:tcPr>
            <w:tcW w:w="1794" w:type="dxa"/>
            <w:shd w:val="clear" w:color="auto" w:fill="DBE5F1" w:themeFill="accent1" w:themeFillTint="33"/>
            <w:vAlign w:val="center"/>
          </w:tcPr>
          <w:p w:rsidR="000978FF" w:rsidRPr="000978FF" w:rsidRDefault="000978FF" w:rsidP="000978FF">
            <w:r w:rsidRPr="000978FF">
              <w:t>Membro da Equipe</w:t>
            </w:r>
          </w:p>
        </w:tc>
        <w:tc>
          <w:tcPr>
            <w:tcW w:w="8355" w:type="dxa"/>
            <w:shd w:val="clear" w:color="auto" w:fill="DBE5F1" w:themeFill="accent1" w:themeFillTint="33"/>
            <w:vAlign w:val="center"/>
          </w:tcPr>
          <w:p w:rsidR="000978FF" w:rsidRPr="000978FF" w:rsidRDefault="000978FF" w:rsidP="000978FF">
            <w:r w:rsidRPr="000978FF">
              <w:t>Responsabilidades</w:t>
            </w:r>
          </w:p>
        </w:tc>
      </w:tr>
      <w:tr w:rsidR="000978FF" w:rsidRPr="000978FF" w:rsidTr="008E07A7">
        <w:trPr>
          <w:trHeight w:val="461"/>
        </w:trPr>
        <w:tc>
          <w:tcPr>
            <w:tcW w:w="1794" w:type="dxa"/>
          </w:tcPr>
          <w:p w:rsidR="000978FF" w:rsidRPr="000978FF" w:rsidRDefault="007761EE" w:rsidP="000978FF">
            <w:r>
              <w:t xml:space="preserve">Gerente do Projeto </w:t>
            </w:r>
          </w:p>
        </w:tc>
        <w:tc>
          <w:tcPr>
            <w:tcW w:w="8355" w:type="dxa"/>
          </w:tcPr>
          <w:p w:rsidR="000978FF" w:rsidRPr="000978FF" w:rsidRDefault="007761EE" w:rsidP="00422584">
            <w:r w:rsidRPr="007761EE">
              <w:t>Líder do Projeto (Project Manager): Responsável por gerenciar o projeto como um todo, garantindo que os objetivos sejam atingidos.</w:t>
            </w:r>
          </w:p>
        </w:tc>
      </w:tr>
      <w:tr w:rsidR="00422584" w:rsidRPr="000978FF" w:rsidTr="008E07A7">
        <w:trPr>
          <w:trHeight w:val="541"/>
        </w:trPr>
        <w:tc>
          <w:tcPr>
            <w:tcW w:w="1794" w:type="dxa"/>
          </w:tcPr>
          <w:p w:rsidR="00422584" w:rsidRPr="000978FF" w:rsidRDefault="007761EE" w:rsidP="00422584">
            <w:r>
              <w:t>Líderes de equipe/Técnic</w:t>
            </w:r>
            <w:r w:rsidR="008E07A7">
              <w:t>o</w:t>
            </w:r>
            <w:r>
              <w:t xml:space="preserve">s </w:t>
            </w:r>
            <w:r w:rsidR="008E07A7">
              <w:t>de Desenvolvimento</w:t>
            </w:r>
          </w:p>
        </w:tc>
        <w:tc>
          <w:tcPr>
            <w:tcW w:w="8355" w:type="dxa"/>
          </w:tcPr>
          <w:p w:rsidR="008E07A7" w:rsidRDefault="008E07A7" w:rsidP="008E07A7">
            <w:r>
              <w:t>1. Líder Técnico: Responsável por liderar a equipe de desenvolvimento e garantir a qualidade técnica do aplicativo.</w:t>
            </w:r>
          </w:p>
          <w:p w:rsidR="008E07A7" w:rsidRDefault="008E07A7" w:rsidP="008E07A7">
            <w:r>
              <w:t>2. Desenvolvedores Mobile: Responsáveis por desenvolver o aplicativo para dispositivos móveis.</w:t>
            </w:r>
          </w:p>
          <w:p w:rsidR="00422584" w:rsidRPr="000978FF" w:rsidRDefault="008E07A7" w:rsidP="008E07A7">
            <w:r>
              <w:t>3. Desenvolvedores Back-end.  Responsáveis por desenvolver a infraestrutura do aplicativo.</w:t>
            </w:r>
          </w:p>
        </w:tc>
      </w:tr>
      <w:tr w:rsidR="00422584" w:rsidRPr="000978FF" w:rsidTr="008E07A7">
        <w:trPr>
          <w:trHeight w:val="381"/>
        </w:trPr>
        <w:tc>
          <w:tcPr>
            <w:tcW w:w="1794" w:type="dxa"/>
          </w:tcPr>
          <w:p w:rsidR="00422584" w:rsidRPr="000978FF" w:rsidRDefault="008E07A7" w:rsidP="00422584">
            <w:r w:rsidRPr="008E07A7">
              <w:t>Líder de Marketing</w:t>
            </w:r>
          </w:p>
        </w:tc>
        <w:tc>
          <w:tcPr>
            <w:tcW w:w="8355" w:type="dxa"/>
          </w:tcPr>
          <w:p w:rsidR="00422584" w:rsidRPr="000978FF" w:rsidRDefault="008E07A7" w:rsidP="00422584">
            <w:r w:rsidRPr="008E07A7">
              <w:t>Responsável por criar e implementar estratégias de marketing para promover o aplicativo</w:t>
            </w:r>
          </w:p>
        </w:tc>
      </w:tr>
      <w:tr w:rsidR="00422584" w:rsidRPr="000978FF" w:rsidTr="008E07A7">
        <w:trPr>
          <w:trHeight w:val="172"/>
        </w:trPr>
        <w:tc>
          <w:tcPr>
            <w:tcW w:w="1794" w:type="dxa"/>
          </w:tcPr>
          <w:p w:rsidR="00422584" w:rsidRPr="000978FF" w:rsidRDefault="008E07A7" w:rsidP="00422584">
            <w:r>
              <w:t xml:space="preserve">Líder de comunicação </w:t>
            </w:r>
          </w:p>
        </w:tc>
        <w:tc>
          <w:tcPr>
            <w:tcW w:w="8355" w:type="dxa"/>
          </w:tcPr>
          <w:p w:rsidR="00422584" w:rsidRPr="000978FF" w:rsidRDefault="008E07A7" w:rsidP="00422584">
            <w:r w:rsidRPr="008E07A7">
              <w:t>2. especialista em Comunicação (Communication Especialista): Responsável por gerenciar a comunicação com o público, mídia e stakeholders.</w:t>
            </w:r>
          </w:p>
        </w:tc>
      </w:tr>
      <w:tr w:rsidR="00422584" w:rsidRPr="000978FF" w:rsidTr="008E07A7">
        <w:trPr>
          <w:trHeight w:val="868"/>
        </w:trPr>
        <w:tc>
          <w:tcPr>
            <w:tcW w:w="1794" w:type="dxa"/>
          </w:tcPr>
          <w:p w:rsidR="00422584" w:rsidRDefault="008E07A7" w:rsidP="00422584">
            <w:r w:rsidRPr="008E07A7">
              <w:t>Segurança e Infraestrutura</w:t>
            </w:r>
          </w:p>
        </w:tc>
        <w:tc>
          <w:tcPr>
            <w:tcW w:w="8355" w:type="dxa"/>
          </w:tcPr>
          <w:p w:rsidR="008E07A7" w:rsidRDefault="008E07A7" w:rsidP="008E07A7">
            <w:r>
              <w:t>1. Especialista em Segurança (Security Especialista): Responsável por garantir a segurança do aplicativo e dados dos usuários.</w:t>
            </w:r>
          </w:p>
          <w:p w:rsidR="00422584" w:rsidRDefault="008E07A7" w:rsidP="008E07A7">
            <w:r>
              <w:t>2. Administrador de Infraestrutura (Infrastructure Administrator): Responsável por gerenciar a infraestrutura do aplicativo.</w:t>
            </w:r>
          </w:p>
        </w:tc>
      </w:tr>
    </w:tbl>
    <w:p w:rsidR="000978FF" w:rsidRDefault="000978FF" w:rsidP="00DB403E"/>
    <w:p w:rsidR="003523CA" w:rsidRPr="00AA21AD" w:rsidRDefault="003523CA" w:rsidP="00CD13A4">
      <w:pPr>
        <w:pStyle w:val="Ttulo2"/>
      </w:pPr>
      <w:bookmarkStart w:id="7" w:name="_Toc341694032"/>
      <w:bookmarkStart w:id="8" w:name="_Toc417921704"/>
      <w:bookmarkStart w:id="9" w:name="_Toc434482343"/>
      <w:r w:rsidRPr="00AA21AD">
        <w:t xml:space="preserve">Ferramentas </w:t>
      </w:r>
      <w:bookmarkEnd w:id="7"/>
      <w:bookmarkEnd w:id="8"/>
      <w:bookmarkEnd w:id="9"/>
      <w:r>
        <w:t>usadas</w:t>
      </w:r>
    </w:p>
    <w:p w:rsidR="000978FF" w:rsidRPr="000978FF" w:rsidRDefault="000978FF" w:rsidP="000978FF">
      <w:pPr>
        <w:rPr>
          <w:rFonts w:cs="Arial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2930"/>
        <w:gridCol w:w="2117"/>
        <w:gridCol w:w="1971"/>
      </w:tblGrid>
      <w:tr w:rsidR="000978FF" w:rsidRPr="000978FF" w:rsidTr="00C06950">
        <w:trPr>
          <w:trHeight w:val="170"/>
        </w:trPr>
        <w:tc>
          <w:tcPr>
            <w:tcW w:w="1702" w:type="dxa"/>
            <w:shd w:val="clear" w:color="auto" w:fill="DBE5F1"/>
          </w:tcPr>
          <w:p w:rsidR="000978FF" w:rsidRPr="000978FF" w:rsidRDefault="000978FF" w:rsidP="000978FF">
            <w:pPr>
              <w:rPr>
                <w:rFonts w:cs="Arial"/>
              </w:rPr>
            </w:pPr>
            <w:r w:rsidRPr="000978FF">
              <w:rPr>
                <w:rFonts w:cs="Arial"/>
              </w:rPr>
              <w:t>Ferramenta</w:t>
            </w:r>
          </w:p>
        </w:tc>
        <w:tc>
          <w:tcPr>
            <w:tcW w:w="2930" w:type="dxa"/>
            <w:shd w:val="clear" w:color="auto" w:fill="DBE5F1"/>
          </w:tcPr>
          <w:p w:rsidR="000978FF" w:rsidRPr="000978FF" w:rsidRDefault="000978FF" w:rsidP="000978FF">
            <w:pPr>
              <w:rPr>
                <w:rFonts w:cs="Arial"/>
              </w:rPr>
            </w:pPr>
            <w:r w:rsidRPr="000978FF">
              <w:rPr>
                <w:rFonts w:cs="Arial"/>
              </w:rPr>
              <w:t>Descrição da aplicação</w:t>
            </w:r>
          </w:p>
        </w:tc>
        <w:tc>
          <w:tcPr>
            <w:tcW w:w="2117" w:type="dxa"/>
            <w:shd w:val="clear" w:color="auto" w:fill="DBE5F1"/>
          </w:tcPr>
          <w:p w:rsidR="000978FF" w:rsidRPr="000978FF" w:rsidRDefault="000978FF" w:rsidP="000978FF">
            <w:pPr>
              <w:rPr>
                <w:rFonts w:cs="Arial"/>
              </w:rPr>
            </w:pPr>
            <w:r w:rsidRPr="000978FF">
              <w:rPr>
                <w:rFonts w:cs="Arial"/>
              </w:rPr>
              <w:t>Quando aplicar</w:t>
            </w:r>
          </w:p>
        </w:tc>
        <w:tc>
          <w:tcPr>
            <w:tcW w:w="1971" w:type="dxa"/>
            <w:shd w:val="clear" w:color="auto" w:fill="DBE5F1"/>
          </w:tcPr>
          <w:p w:rsidR="000978FF" w:rsidRPr="000978FF" w:rsidRDefault="000978FF" w:rsidP="000978FF">
            <w:pPr>
              <w:rPr>
                <w:rFonts w:cs="Arial"/>
              </w:rPr>
            </w:pPr>
            <w:r w:rsidRPr="000978FF">
              <w:rPr>
                <w:rFonts w:cs="Arial"/>
              </w:rPr>
              <w:t>Responsável</w:t>
            </w:r>
          </w:p>
        </w:tc>
      </w:tr>
      <w:tr w:rsidR="000978FF" w:rsidRPr="000978FF" w:rsidTr="00C06950">
        <w:tc>
          <w:tcPr>
            <w:tcW w:w="1702" w:type="dxa"/>
            <w:shd w:val="clear" w:color="auto" w:fill="auto"/>
          </w:tcPr>
          <w:p w:rsidR="000978FF" w:rsidRPr="000978FF" w:rsidRDefault="000978FF" w:rsidP="000978FF">
            <w:pPr>
              <w:rPr>
                <w:rFonts w:cs="Arial"/>
              </w:rPr>
            </w:pPr>
            <w:r w:rsidRPr="000978FF">
              <w:rPr>
                <w:rFonts w:cs="Arial"/>
              </w:rPr>
              <w:t>Brainsto</w:t>
            </w:r>
            <w:r>
              <w:rPr>
                <w:rFonts w:cs="Arial"/>
              </w:rPr>
              <w:t>r</w:t>
            </w:r>
            <w:r w:rsidRPr="000978FF">
              <w:rPr>
                <w:rFonts w:cs="Arial"/>
              </w:rPr>
              <w:t>ming</w:t>
            </w:r>
          </w:p>
        </w:tc>
        <w:tc>
          <w:tcPr>
            <w:tcW w:w="2930" w:type="dxa"/>
            <w:shd w:val="clear" w:color="auto" w:fill="auto"/>
          </w:tcPr>
          <w:p w:rsidR="000978FF" w:rsidRPr="000978FF" w:rsidRDefault="000978FF" w:rsidP="000978FF">
            <w:pPr>
              <w:rPr>
                <w:rFonts w:cs="Arial"/>
              </w:rPr>
            </w:pPr>
            <w:r w:rsidRPr="000978FF">
              <w:rPr>
                <w:rFonts w:cs="Arial"/>
              </w:rPr>
              <w:t>Será usado para identificar riscos</w:t>
            </w:r>
          </w:p>
        </w:tc>
        <w:tc>
          <w:tcPr>
            <w:tcW w:w="2117" w:type="dxa"/>
            <w:shd w:val="clear" w:color="auto" w:fill="auto"/>
          </w:tcPr>
          <w:p w:rsidR="000978FF" w:rsidRPr="000978FF" w:rsidRDefault="000978FF" w:rsidP="000978FF">
            <w:pPr>
              <w:rPr>
                <w:rFonts w:cs="Arial"/>
              </w:rPr>
            </w:pPr>
            <w:r w:rsidRPr="000978FF">
              <w:rPr>
                <w:rFonts w:cs="Arial"/>
              </w:rPr>
              <w:t xml:space="preserve">No início do projeto e sempre que for </w:t>
            </w:r>
            <w:r w:rsidRPr="000978FF">
              <w:rPr>
                <w:rFonts w:cs="Arial"/>
              </w:rPr>
              <w:lastRenderedPageBreak/>
              <w:t>necessário revisar os riscos identificados</w:t>
            </w:r>
          </w:p>
        </w:tc>
        <w:tc>
          <w:tcPr>
            <w:tcW w:w="1971" w:type="dxa"/>
            <w:shd w:val="clear" w:color="auto" w:fill="auto"/>
          </w:tcPr>
          <w:p w:rsidR="000978FF" w:rsidRPr="000978FF" w:rsidRDefault="000978FF" w:rsidP="000978FF">
            <w:pPr>
              <w:rPr>
                <w:rFonts w:cs="Arial"/>
              </w:rPr>
            </w:pPr>
            <w:r w:rsidRPr="000978FF">
              <w:rPr>
                <w:rFonts w:cs="Arial"/>
              </w:rPr>
              <w:lastRenderedPageBreak/>
              <w:t>Gerente do Projeto</w:t>
            </w:r>
          </w:p>
        </w:tc>
      </w:tr>
    </w:tbl>
    <w:p w:rsidR="004F5F48" w:rsidRDefault="004F5F48" w:rsidP="0045550E"/>
    <w:bookmarkEnd w:id="4"/>
    <w:p w:rsidR="00EF4970" w:rsidRDefault="00EF4970" w:rsidP="003D377B"/>
    <w:p w:rsidR="002D31AB" w:rsidRDefault="002D31AB" w:rsidP="002D31AB">
      <w:pPr>
        <w:pStyle w:val="Ttulo1"/>
      </w:pPr>
      <w:bookmarkStart w:id="10" w:name="_Toc353747408"/>
      <w:r>
        <w:t>Identificar os riscos</w:t>
      </w:r>
      <w:bookmarkEnd w:id="10"/>
    </w:p>
    <w:p w:rsidR="00E454C3" w:rsidRPr="00CD13A4" w:rsidRDefault="00E454C3" w:rsidP="00E454C3">
      <w:r w:rsidRPr="00CD13A4">
        <w:t>Para garantir o sucesso do App Pantanal, realizaremos uma análise minuciosa para identificar riscos potenciais. As etapas incluem:</w:t>
      </w:r>
    </w:p>
    <w:p w:rsidR="00E454C3" w:rsidRPr="00CD13A4" w:rsidRDefault="00E454C3" w:rsidP="00E454C3"/>
    <w:p w:rsidR="00E454C3" w:rsidRPr="00CD13A4" w:rsidRDefault="00E454C3" w:rsidP="00E454C3">
      <w:r w:rsidRPr="00CD13A4">
        <w:t>Análise de Requisitos, Brainstorming com a equipe, Análise SWOT, Diagramas de Causa e Efeito e Matriz de Riscos. Também avaliaremos riscos relacionados à tecnologia, mercado, equipe e cronograma.</w:t>
      </w:r>
    </w:p>
    <w:p w:rsidR="00E454C3" w:rsidRPr="00CD13A4" w:rsidRDefault="00E454C3" w:rsidP="00E454C3"/>
    <w:p w:rsidR="00E454C3" w:rsidRPr="00CD13A4" w:rsidRDefault="00E454C3" w:rsidP="00E454C3">
      <w:r w:rsidRPr="00CD13A4">
        <w:t>Além disso, revisaremos documentação do projeto, realizaremos entrevistas com especialistas e analisaremos dados históricos. Com essas etapas, identificaremos riscos potenciais e desenvolveremos planos de mitigação.</w:t>
      </w:r>
    </w:p>
    <w:p w:rsidR="00E454C3" w:rsidRPr="00CD13A4" w:rsidRDefault="00E454C3" w:rsidP="002D31AB"/>
    <w:p w:rsidR="00E454C3" w:rsidRPr="00CD13A4" w:rsidRDefault="00E454C3" w:rsidP="002D31AB"/>
    <w:p w:rsidR="000002DC" w:rsidRPr="00CD13A4" w:rsidRDefault="000002DC" w:rsidP="00CD13A4">
      <w:pPr>
        <w:pStyle w:val="Ttulo2"/>
      </w:pPr>
      <w:bookmarkStart w:id="11" w:name="_Toc353747409"/>
      <w:r w:rsidRPr="00CD13A4">
        <w:t>EAR (Estrutura Analítica dos Riscos)</w:t>
      </w:r>
      <w:bookmarkEnd w:id="11"/>
    </w:p>
    <w:p w:rsidR="000002DC" w:rsidRPr="00CD13A4" w:rsidRDefault="00DE34DD" w:rsidP="006B6D75">
      <w:pPr>
        <w:pStyle w:val="PargrafodaLista"/>
        <w:rPr>
          <w:b/>
          <w:color w:val="1F497D" w:themeColor="text2"/>
        </w:rPr>
      </w:pPr>
      <w:r w:rsidRPr="00CD13A4">
        <w:rPr>
          <w:b/>
          <w:color w:val="1F497D" w:themeColor="text2"/>
        </w:rPr>
        <w:t>As categorias serão agrupadas em:</w:t>
      </w:r>
    </w:p>
    <w:p w:rsidR="00E454C3" w:rsidRPr="00CD13A4" w:rsidRDefault="00E454C3" w:rsidP="006B6D75">
      <w:pPr>
        <w:pStyle w:val="PargrafodaLista"/>
        <w:numPr>
          <w:ilvl w:val="0"/>
          <w:numId w:val="5"/>
        </w:numPr>
      </w:pPr>
      <w:r w:rsidRPr="00CD13A4">
        <w:t>Identificação clara de riscos críticos</w:t>
      </w:r>
    </w:p>
    <w:p w:rsidR="00E454C3" w:rsidRPr="00CD13A4" w:rsidRDefault="00E454C3" w:rsidP="006B6D75">
      <w:pPr>
        <w:pStyle w:val="PargrafodaLista"/>
        <w:numPr>
          <w:ilvl w:val="0"/>
          <w:numId w:val="5"/>
        </w:numPr>
      </w:pPr>
      <w:r w:rsidRPr="00CD13A4">
        <w:t>Priorização eficaz de riscos</w:t>
      </w:r>
      <w:bookmarkStart w:id="12" w:name="_GoBack"/>
      <w:bookmarkEnd w:id="12"/>
    </w:p>
    <w:p w:rsidR="00E454C3" w:rsidRPr="00CD13A4" w:rsidRDefault="00E454C3" w:rsidP="006B6D75">
      <w:pPr>
        <w:pStyle w:val="PargrafodaLista"/>
        <w:numPr>
          <w:ilvl w:val="0"/>
          <w:numId w:val="5"/>
        </w:numPr>
      </w:pPr>
      <w:r w:rsidRPr="00CD13A4">
        <w:t xml:space="preserve"> Desenvolvimento de planos de mitigação</w:t>
      </w:r>
    </w:p>
    <w:p w:rsidR="00DE34DD" w:rsidRPr="00CD13A4" w:rsidRDefault="00E454C3" w:rsidP="006B6D75">
      <w:pPr>
        <w:pStyle w:val="PargrafodaLista"/>
        <w:numPr>
          <w:ilvl w:val="0"/>
          <w:numId w:val="5"/>
        </w:numPr>
      </w:pPr>
      <w:r w:rsidRPr="00CD13A4">
        <w:t>Monitoramento e controle de riscos</w:t>
      </w:r>
    </w:p>
    <w:p w:rsidR="000002DC" w:rsidRPr="00CD13A4" w:rsidRDefault="000002DC" w:rsidP="006B6D75"/>
    <w:p w:rsidR="000002DC" w:rsidRPr="00CD13A4" w:rsidRDefault="000002DC" w:rsidP="000002DC"/>
    <w:p w:rsidR="000002DC" w:rsidRDefault="000002DC" w:rsidP="002D31AB"/>
    <w:p w:rsidR="00D92F01" w:rsidRDefault="00D92F01" w:rsidP="00CD13A4">
      <w:pPr>
        <w:pStyle w:val="Ttulo2"/>
      </w:pPr>
      <w:bookmarkStart w:id="13" w:name="_Toc353747410"/>
      <w:r>
        <w:t>R</w:t>
      </w:r>
      <w:r w:rsidRPr="000E7D97">
        <w:t>iscos</w:t>
      </w:r>
      <w:bookmarkEnd w:id="13"/>
    </w:p>
    <w:p w:rsidR="00DE34DD" w:rsidRPr="00DE34DD" w:rsidRDefault="00DE34DD" w:rsidP="00DE34DD">
      <w:r w:rsidRPr="00DE34DD">
        <w:t xml:space="preserve">Os riscos estão detalhados no </w:t>
      </w:r>
      <w:hyperlink r:id="rId10" w:tooltip="Registro dos riscos.xlsx" w:history="1">
        <w:r w:rsidRPr="00DE34DD">
          <w:rPr>
            <w:rStyle w:val="Hyperlink"/>
          </w:rPr>
          <w:t>Registro dos riscos</w:t>
        </w:r>
      </w:hyperlink>
      <w:r w:rsidRPr="00DE34DD">
        <w:t xml:space="preserve"> em anexo.</w:t>
      </w:r>
    </w:p>
    <w:p w:rsidR="00D92F01" w:rsidRPr="00894132" w:rsidRDefault="00D92F01" w:rsidP="00D92F01"/>
    <w:p w:rsidR="002D31AB" w:rsidRDefault="002D31AB" w:rsidP="002D31AB"/>
    <w:p w:rsidR="002D31AB" w:rsidRDefault="002D31AB" w:rsidP="0095233A">
      <w:pPr>
        <w:pStyle w:val="Ttulo1"/>
      </w:pPr>
      <w:bookmarkStart w:id="14" w:name="_Toc353747411"/>
      <w:r>
        <w:t>Realizar a análise qualitativa dos riscos</w:t>
      </w:r>
      <w:bookmarkEnd w:id="14"/>
    </w:p>
    <w:p w:rsidR="002D31AB" w:rsidRDefault="00DE34DD" w:rsidP="002D31AB">
      <w:r>
        <w:t>Para a análise qualitativa serão usados critérios baseados nas definições de probabilidade e impacto dos riscos.</w:t>
      </w:r>
    </w:p>
    <w:p w:rsidR="00D92F01" w:rsidRDefault="00D92F01" w:rsidP="00CD13A4">
      <w:pPr>
        <w:pStyle w:val="Ttulo2"/>
      </w:pPr>
      <w:bookmarkStart w:id="15" w:name="_Toc353747412"/>
      <w:r w:rsidRPr="00510026">
        <w:t>Definições de probabilidade e impacto dos riscos</w:t>
      </w:r>
      <w:bookmarkEnd w:id="15"/>
    </w:p>
    <w:p w:rsidR="00D92F01" w:rsidRPr="00D21C0D" w:rsidRDefault="00D92F01" w:rsidP="00DE34DD"/>
    <w:p w:rsidR="00DE34DD" w:rsidRPr="00DE34DD" w:rsidRDefault="00DE34DD" w:rsidP="00DE34DD"/>
    <w:tbl>
      <w:tblPr>
        <w:tblW w:w="268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6"/>
        <w:gridCol w:w="1266"/>
      </w:tblGrid>
      <w:tr w:rsidR="00DE34DD" w:rsidRPr="00DE34DD" w:rsidTr="00C06950">
        <w:trPr>
          <w:trHeight w:val="435"/>
        </w:trPr>
        <w:tc>
          <w:tcPr>
            <w:tcW w:w="1341" w:type="dxa"/>
            <w:shd w:val="clear" w:color="000000" w:fill="DCE6F1"/>
            <w:vAlign w:val="bottom"/>
            <w:hideMark/>
          </w:tcPr>
          <w:p w:rsidR="00DE34DD" w:rsidRPr="00DE34DD" w:rsidRDefault="00DE34DD" w:rsidP="00DE34DD">
            <w:pPr>
              <w:rPr>
                <w:b/>
                <w:bCs/>
              </w:rPr>
            </w:pPr>
            <w:r w:rsidRPr="00DE34DD">
              <w:rPr>
                <w:b/>
                <w:bCs/>
              </w:rPr>
              <w:t>Probabilidade</w:t>
            </w:r>
          </w:p>
        </w:tc>
        <w:tc>
          <w:tcPr>
            <w:tcW w:w="1341" w:type="dxa"/>
            <w:shd w:val="clear" w:color="000000" w:fill="DCE6F1"/>
            <w:vAlign w:val="bottom"/>
          </w:tcPr>
          <w:p w:rsidR="00DE34DD" w:rsidRPr="00DE34DD" w:rsidRDefault="00DE34DD" w:rsidP="00DE34DD">
            <w:pPr>
              <w:rPr>
                <w:b/>
                <w:bCs/>
              </w:rPr>
            </w:pPr>
            <w:r w:rsidRPr="00DE34DD">
              <w:rPr>
                <w:b/>
                <w:bCs/>
              </w:rPr>
              <w:t>% de certeza</w:t>
            </w:r>
          </w:p>
        </w:tc>
      </w:tr>
      <w:tr w:rsidR="00DE34DD" w:rsidRPr="00DE34DD" w:rsidTr="00C06950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1-Muito baixa</w:t>
            </w:r>
          </w:p>
        </w:tc>
        <w:tc>
          <w:tcPr>
            <w:tcW w:w="1341" w:type="dxa"/>
            <w:vAlign w:val="bottom"/>
          </w:tcPr>
          <w:p w:rsidR="00DE34DD" w:rsidRPr="00DE34DD" w:rsidRDefault="00DE34DD" w:rsidP="00DE34DD">
            <w:r w:rsidRPr="00DE34DD">
              <w:t>0 a 20%</w:t>
            </w:r>
          </w:p>
        </w:tc>
      </w:tr>
      <w:tr w:rsidR="00DE34DD" w:rsidRPr="00DE34DD" w:rsidTr="00C06950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2-Baixa</w:t>
            </w:r>
          </w:p>
        </w:tc>
        <w:tc>
          <w:tcPr>
            <w:tcW w:w="1341" w:type="dxa"/>
            <w:vAlign w:val="bottom"/>
          </w:tcPr>
          <w:p w:rsidR="00DE34DD" w:rsidRPr="00DE34DD" w:rsidRDefault="00DE34DD" w:rsidP="00DE34DD">
            <w:r w:rsidRPr="00DE34DD">
              <w:t>20 a 40%</w:t>
            </w:r>
          </w:p>
        </w:tc>
      </w:tr>
      <w:tr w:rsidR="00DE34DD" w:rsidRPr="00DE34DD" w:rsidTr="00C06950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lastRenderedPageBreak/>
              <w:t>3-Média</w:t>
            </w:r>
          </w:p>
        </w:tc>
        <w:tc>
          <w:tcPr>
            <w:tcW w:w="1341" w:type="dxa"/>
            <w:vAlign w:val="bottom"/>
          </w:tcPr>
          <w:p w:rsidR="00DE34DD" w:rsidRPr="00DE34DD" w:rsidRDefault="00DE34DD" w:rsidP="00DE34DD">
            <w:r w:rsidRPr="00DE34DD">
              <w:t>40 a 60%</w:t>
            </w:r>
          </w:p>
        </w:tc>
      </w:tr>
      <w:tr w:rsidR="00DE34DD" w:rsidRPr="00DE34DD" w:rsidTr="00C06950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4-Alta</w:t>
            </w:r>
          </w:p>
        </w:tc>
        <w:tc>
          <w:tcPr>
            <w:tcW w:w="1341" w:type="dxa"/>
            <w:vAlign w:val="bottom"/>
          </w:tcPr>
          <w:p w:rsidR="00DE34DD" w:rsidRPr="00DE34DD" w:rsidRDefault="00DE34DD" w:rsidP="00DE34DD">
            <w:r w:rsidRPr="00DE34DD">
              <w:t>60 a 80%</w:t>
            </w:r>
          </w:p>
        </w:tc>
      </w:tr>
      <w:tr w:rsidR="00DE34DD" w:rsidRPr="00DE34DD" w:rsidTr="00C06950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5-Muito Alta</w:t>
            </w:r>
          </w:p>
        </w:tc>
        <w:tc>
          <w:tcPr>
            <w:tcW w:w="1341" w:type="dxa"/>
            <w:vAlign w:val="bottom"/>
          </w:tcPr>
          <w:p w:rsidR="00DE34DD" w:rsidRPr="00DE34DD" w:rsidRDefault="00DE34DD" w:rsidP="00DE34DD">
            <w:r w:rsidRPr="00DE34DD">
              <w:t>&gt; 80%</w:t>
            </w:r>
          </w:p>
        </w:tc>
      </w:tr>
    </w:tbl>
    <w:p w:rsidR="00DE34DD" w:rsidRPr="00DE34DD" w:rsidRDefault="00DE34DD" w:rsidP="00DE34DD"/>
    <w:tbl>
      <w:tblPr>
        <w:tblW w:w="19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</w:tblGrid>
      <w:tr w:rsidR="00DE34DD" w:rsidRPr="00DE34DD" w:rsidTr="00C06950">
        <w:trPr>
          <w:trHeight w:val="43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DE34DD" w:rsidRPr="00DE34DD" w:rsidRDefault="00DE34DD" w:rsidP="00DE34DD">
            <w:pPr>
              <w:rPr>
                <w:b/>
                <w:bCs/>
              </w:rPr>
            </w:pPr>
            <w:r w:rsidRPr="00DE34DD">
              <w:rPr>
                <w:b/>
                <w:bCs/>
              </w:rPr>
              <w:t>Impacto</w:t>
            </w:r>
          </w:p>
        </w:tc>
      </w:tr>
      <w:tr w:rsidR="00DE34DD" w:rsidRPr="00DE34DD" w:rsidTr="00C06950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1-Muito baixo</w:t>
            </w:r>
          </w:p>
        </w:tc>
      </w:tr>
      <w:tr w:rsidR="00DE34DD" w:rsidRPr="00DE34DD" w:rsidTr="00C06950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2-Baixo</w:t>
            </w:r>
          </w:p>
        </w:tc>
      </w:tr>
      <w:tr w:rsidR="00DE34DD" w:rsidRPr="00DE34DD" w:rsidTr="00C06950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3-Médio</w:t>
            </w:r>
          </w:p>
        </w:tc>
      </w:tr>
      <w:tr w:rsidR="00DE34DD" w:rsidRPr="00DE34DD" w:rsidTr="00C06950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4-Alto</w:t>
            </w:r>
          </w:p>
        </w:tc>
      </w:tr>
      <w:tr w:rsidR="00DE34DD" w:rsidRPr="00DE34DD" w:rsidTr="00C06950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5-Muito Alto</w:t>
            </w:r>
          </w:p>
        </w:tc>
      </w:tr>
    </w:tbl>
    <w:p w:rsidR="00DE34DD" w:rsidRPr="00DE34DD" w:rsidRDefault="00DE34DD" w:rsidP="00DE34DD"/>
    <w:p w:rsidR="00DE34DD" w:rsidRPr="00DE34DD" w:rsidRDefault="00DE34DD" w:rsidP="00DE34DD">
      <w:r w:rsidRPr="00DE34DD">
        <w:t>O impacto varia de acordo com a área impactada. Veja o quadro abaixo orientando como classificar o impacto.</w:t>
      </w:r>
    </w:p>
    <w:p w:rsidR="00DE34DD" w:rsidRPr="00DE34DD" w:rsidRDefault="00DE34DD" w:rsidP="00DE34DD">
      <w:r w:rsidRPr="00DE34DD">
        <w:t>Quando um risco impactar mais de uma área, deverá ser usada a área mais impactada.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8"/>
        <w:gridCol w:w="1426"/>
        <w:gridCol w:w="1823"/>
        <w:gridCol w:w="2044"/>
        <w:gridCol w:w="2009"/>
        <w:gridCol w:w="1576"/>
      </w:tblGrid>
      <w:tr w:rsidR="00DE34DD" w:rsidRPr="00DE34DD" w:rsidTr="00C06950">
        <w:tc>
          <w:tcPr>
            <w:tcW w:w="0" w:type="auto"/>
            <w:tcBorders>
              <w:bottom w:val="nil"/>
            </w:tcBorders>
            <w:shd w:val="clear" w:color="auto" w:fill="DBE5F1" w:themeFill="accent1" w:themeFillTint="33"/>
          </w:tcPr>
          <w:p w:rsidR="00DE34DD" w:rsidRPr="00DE34DD" w:rsidRDefault="00DE34DD" w:rsidP="00DE34DD">
            <w:pPr>
              <w:rPr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Muito baixo</w:t>
            </w:r>
          </w:p>
          <w:p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(Nota = 1)</w:t>
            </w:r>
          </w:p>
        </w:tc>
        <w:tc>
          <w:tcPr>
            <w:tcW w:w="182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Baixo</w:t>
            </w:r>
          </w:p>
          <w:p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(Nota = 2)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Médio</w:t>
            </w:r>
          </w:p>
          <w:p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(Nota = 3)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Alto</w:t>
            </w:r>
          </w:p>
          <w:p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(Nota = 4)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Muito alto</w:t>
            </w:r>
          </w:p>
          <w:p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(Nota = 5)</w:t>
            </w:r>
          </w:p>
        </w:tc>
      </w:tr>
      <w:tr w:rsidR="00DE34DD" w:rsidRPr="00DE34DD" w:rsidTr="00C06950">
        <w:tc>
          <w:tcPr>
            <w:tcW w:w="0" w:type="auto"/>
            <w:shd w:val="clear" w:color="auto" w:fill="DBE5F1" w:themeFill="accent1" w:themeFillTint="33"/>
            <w:vAlign w:val="center"/>
          </w:tcPr>
          <w:p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Custo</w:t>
            </w:r>
          </w:p>
        </w:tc>
        <w:tc>
          <w:tcPr>
            <w:tcW w:w="0" w:type="auto"/>
          </w:tcPr>
          <w:p w:rsidR="00DE34DD" w:rsidRPr="00DE34DD" w:rsidRDefault="00DE34DD" w:rsidP="00DE34DD">
            <w:r w:rsidRPr="00DE34DD">
              <w:t>Até 2% no orçamento</w:t>
            </w:r>
          </w:p>
        </w:tc>
        <w:tc>
          <w:tcPr>
            <w:tcW w:w="1823" w:type="dxa"/>
          </w:tcPr>
          <w:p w:rsidR="00DE34DD" w:rsidRPr="00DE34DD" w:rsidRDefault="00DE34DD" w:rsidP="00DE34DD">
            <w:r w:rsidRPr="00DE34DD">
              <w:t>De 2 a 5% no orçamento</w:t>
            </w:r>
          </w:p>
        </w:tc>
        <w:tc>
          <w:tcPr>
            <w:tcW w:w="2044" w:type="dxa"/>
          </w:tcPr>
          <w:p w:rsidR="00DE34DD" w:rsidRPr="00DE34DD" w:rsidRDefault="00DE34DD" w:rsidP="00DE34DD">
            <w:r w:rsidRPr="00DE34DD">
              <w:t>De 5 a 8% no orçamento</w:t>
            </w:r>
          </w:p>
        </w:tc>
        <w:tc>
          <w:tcPr>
            <w:tcW w:w="0" w:type="auto"/>
          </w:tcPr>
          <w:p w:rsidR="00DE34DD" w:rsidRPr="00DE34DD" w:rsidRDefault="00DE34DD" w:rsidP="00DE34DD">
            <w:r w:rsidRPr="00DE34DD">
              <w:t>De 8 a 10% no orçamento</w:t>
            </w:r>
          </w:p>
        </w:tc>
        <w:tc>
          <w:tcPr>
            <w:tcW w:w="0" w:type="auto"/>
          </w:tcPr>
          <w:p w:rsidR="00DE34DD" w:rsidRPr="00DE34DD" w:rsidRDefault="00DE34DD" w:rsidP="00DE34DD">
            <w:r w:rsidRPr="00DE34DD">
              <w:t>Acima de 10% no orçamento</w:t>
            </w:r>
          </w:p>
        </w:tc>
      </w:tr>
      <w:tr w:rsidR="00DE34DD" w:rsidRPr="00DE34DD" w:rsidTr="00C06950">
        <w:tc>
          <w:tcPr>
            <w:tcW w:w="0" w:type="auto"/>
            <w:shd w:val="clear" w:color="auto" w:fill="DBE5F1" w:themeFill="accent1" w:themeFillTint="33"/>
            <w:vAlign w:val="center"/>
          </w:tcPr>
          <w:p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Tempo</w:t>
            </w:r>
          </w:p>
        </w:tc>
        <w:tc>
          <w:tcPr>
            <w:tcW w:w="0" w:type="auto"/>
          </w:tcPr>
          <w:p w:rsidR="00DE34DD" w:rsidRPr="00DE34DD" w:rsidRDefault="00DE34DD" w:rsidP="00DE34DD">
            <w:r w:rsidRPr="00DE34DD">
              <w:t>Até 2% no prazo total</w:t>
            </w:r>
          </w:p>
        </w:tc>
        <w:tc>
          <w:tcPr>
            <w:tcW w:w="1823" w:type="dxa"/>
          </w:tcPr>
          <w:p w:rsidR="00DE34DD" w:rsidRPr="00DE34DD" w:rsidRDefault="00DE34DD" w:rsidP="00DE34DD">
            <w:r w:rsidRPr="00DE34DD">
              <w:t>De 2 a 5% no prazo</w:t>
            </w:r>
          </w:p>
        </w:tc>
        <w:tc>
          <w:tcPr>
            <w:tcW w:w="2044" w:type="dxa"/>
          </w:tcPr>
          <w:p w:rsidR="00DE34DD" w:rsidRPr="00DE34DD" w:rsidRDefault="00DE34DD" w:rsidP="00DE34DD">
            <w:r w:rsidRPr="00DE34DD">
              <w:t>De 5 a 8% no prazo</w:t>
            </w:r>
          </w:p>
        </w:tc>
        <w:tc>
          <w:tcPr>
            <w:tcW w:w="0" w:type="auto"/>
          </w:tcPr>
          <w:p w:rsidR="00DE34DD" w:rsidRPr="00DE34DD" w:rsidRDefault="00DE34DD" w:rsidP="00DE34DD">
            <w:r w:rsidRPr="00DE34DD">
              <w:t>De 8 a 10% no prazo</w:t>
            </w:r>
          </w:p>
        </w:tc>
        <w:tc>
          <w:tcPr>
            <w:tcW w:w="0" w:type="auto"/>
          </w:tcPr>
          <w:p w:rsidR="00DE34DD" w:rsidRPr="00DE34DD" w:rsidRDefault="00DE34DD" w:rsidP="00DE34DD">
            <w:r w:rsidRPr="00DE34DD">
              <w:t>Acima de 10% no prazo</w:t>
            </w:r>
          </w:p>
        </w:tc>
      </w:tr>
      <w:tr w:rsidR="00DE34DD" w:rsidRPr="00DE34DD" w:rsidTr="00C06950">
        <w:tc>
          <w:tcPr>
            <w:tcW w:w="0" w:type="auto"/>
            <w:shd w:val="clear" w:color="auto" w:fill="DBE5F1" w:themeFill="accent1" w:themeFillTint="33"/>
            <w:vAlign w:val="center"/>
          </w:tcPr>
          <w:p w:rsidR="00DE34DD" w:rsidRPr="00DE34DD" w:rsidRDefault="00DE34DD" w:rsidP="00DE34DD">
            <w:pPr>
              <w:rPr>
                <w:b/>
              </w:rPr>
            </w:pPr>
            <w:r w:rsidRPr="00DE34DD">
              <w:rPr>
                <w:b/>
              </w:rPr>
              <w:t>Escopo</w:t>
            </w:r>
          </w:p>
        </w:tc>
        <w:tc>
          <w:tcPr>
            <w:tcW w:w="0" w:type="auto"/>
          </w:tcPr>
          <w:p w:rsidR="00DE34DD" w:rsidRPr="00DE34DD" w:rsidRDefault="00DE34DD" w:rsidP="00DE34DD"/>
        </w:tc>
        <w:tc>
          <w:tcPr>
            <w:tcW w:w="1823" w:type="dxa"/>
          </w:tcPr>
          <w:p w:rsidR="00DE34DD" w:rsidRPr="00DE34DD" w:rsidRDefault="00DE34DD" w:rsidP="00DE34DD">
            <w:r w:rsidRPr="00DE34DD">
              <w:t>Mudança impactará no custo</w:t>
            </w:r>
          </w:p>
        </w:tc>
        <w:tc>
          <w:tcPr>
            <w:tcW w:w="2044" w:type="dxa"/>
          </w:tcPr>
          <w:p w:rsidR="00DE34DD" w:rsidRPr="00DE34DD" w:rsidRDefault="00DE34DD" w:rsidP="00DE34DD">
            <w:r w:rsidRPr="00DE34DD">
              <w:t xml:space="preserve">Mudança impactará no custo e no tempo </w:t>
            </w:r>
          </w:p>
        </w:tc>
        <w:tc>
          <w:tcPr>
            <w:tcW w:w="0" w:type="auto"/>
          </w:tcPr>
          <w:p w:rsidR="00DE34DD" w:rsidRPr="00DE34DD" w:rsidRDefault="00DE34DD" w:rsidP="00DE34DD">
            <w:r w:rsidRPr="00DE34DD">
              <w:t xml:space="preserve">Mudança impactará no custo, tempo e qualidade </w:t>
            </w:r>
          </w:p>
        </w:tc>
        <w:tc>
          <w:tcPr>
            <w:tcW w:w="0" w:type="auto"/>
          </w:tcPr>
          <w:p w:rsidR="00DE34DD" w:rsidRPr="00DE34DD" w:rsidRDefault="00DE34DD" w:rsidP="00DE34DD"/>
        </w:tc>
      </w:tr>
    </w:tbl>
    <w:p w:rsidR="00DE34DD" w:rsidRPr="00DE34DD" w:rsidRDefault="00DE34DD" w:rsidP="00DE34DD"/>
    <w:p w:rsidR="00DE34DD" w:rsidRPr="00DE34DD" w:rsidRDefault="00DE34DD" w:rsidP="00DE34DD"/>
    <w:p w:rsidR="00DE34DD" w:rsidRPr="00DE34DD" w:rsidRDefault="00DE34DD" w:rsidP="00DE34DD">
      <w:r w:rsidRPr="00DE34DD">
        <w:t>O grau do risco (G = I x P) está definido na matriz de probabilidade x impacto demonstrada abaixo.</w:t>
      </w:r>
    </w:p>
    <w:p w:rsidR="00DE34DD" w:rsidRPr="00DE34DD" w:rsidRDefault="00DE34DD" w:rsidP="00DE34DD">
      <w:r w:rsidRPr="00DE34DD">
        <w:t>Matriz de Probabilidade x Impacto</w:t>
      </w:r>
    </w:p>
    <w:tbl>
      <w:tblPr>
        <w:tblW w:w="336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360"/>
        <w:gridCol w:w="407"/>
        <w:gridCol w:w="407"/>
        <w:gridCol w:w="407"/>
        <w:gridCol w:w="407"/>
      </w:tblGrid>
      <w:tr w:rsidR="00DE34DD" w:rsidRPr="00DE34DD" w:rsidTr="00DE34DD">
        <w:trPr>
          <w:gridAfter w:val="5"/>
          <w:wAfter w:w="1988" w:type="dxa"/>
          <w:trHeight w:val="255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E34DD" w:rsidRPr="00DE34DD" w:rsidRDefault="00DE34DD" w:rsidP="00DE34DD">
            <w:r w:rsidRPr="00DE34DD">
              <w:t>Probabilidade</w:t>
            </w:r>
          </w:p>
        </w:tc>
      </w:tr>
      <w:tr w:rsidR="00DE34DD" w:rsidRPr="00DE34DD" w:rsidTr="00DE34DD">
        <w:trPr>
          <w:trHeight w:val="255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E34DD" w:rsidRPr="00DE34DD" w:rsidRDefault="00DE34DD" w:rsidP="00DE34DD">
            <w:r w:rsidRPr="00DE34DD">
              <w:t>5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E34DD" w:rsidRPr="00DE34DD" w:rsidRDefault="00DE34DD" w:rsidP="00DE34DD">
            <w:r w:rsidRPr="00DE34DD">
              <w:t>10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E34DD" w:rsidRPr="00DE34DD" w:rsidRDefault="00DE34DD" w:rsidP="00DE34DD">
            <w:r w:rsidRPr="00DE34DD">
              <w:t>15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E34DD" w:rsidRPr="00DE34DD" w:rsidRDefault="00DE34DD" w:rsidP="00DE34DD">
            <w:r w:rsidRPr="00DE34DD">
              <w:t>20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34DD" w:rsidRPr="00DE34DD" w:rsidRDefault="00DE34DD" w:rsidP="00DE34DD">
            <w:r w:rsidRPr="00DE34DD">
              <w:t>25</w:t>
            </w:r>
          </w:p>
        </w:tc>
      </w:tr>
      <w:tr w:rsidR="00DE34DD" w:rsidRPr="00DE34DD" w:rsidTr="00DE34DD">
        <w:trPr>
          <w:trHeight w:val="255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4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E34DD" w:rsidRPr="00DE34DD" w:rsidRDefault="00DE34DD" w:rsidP="00DE34DD">
            <w:r w:rsidRPr="00DE34DD">
              <w:t>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E34DD" w:rsidRPr="00DE34DD" w:rsidRDefault="00DE34DD" w:rsidP="00DE34DD">
            <w:r w:rsidRPr="00DE34DD">
              <w:t>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E34DD" w:rsidRPr="00DE34DD" w:rsidRDefault="00DE34DD" w:rsidP="00DE34DD">
            <w:r w:rsidRPr="00DE34DD">
              <w:t>12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E34DD" w:rsidRPr="00DE34DD" w:rsidRDefault="00DE34DD" w:rsidP="00DE34DD">
            <w:r w:rsidRPr="00DE34DD">
              <w:t>16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34DD" w:rsidRPr="00DE34DD" w:rsidRDefault="00DE34DD" w:rsidP="00DE34DD">
            <w:r w:rsidRPr="00DE34DD">
              <w:t>20</w:t>
            </w:r>
          </w:p>
        </w:tc>
      </w:tr>
      <w:tr w:rsidR="00DE34DD" w:rsidRPr="00DE34DD" w:rsidTr="00DE34DD">
        <w:trPr>
          <w:trHeight w:val="255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3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E34DD" w:rsidRPr="00DE34DD" w:rsidRDefault="00DE34DD" w:rsidP="00DE34DD">
            <w:r w:rsidRPr="00DE34DD">
              <w:t>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E34DD" w:rsidRPr="00DE34DD" w:rsidRDefault="00DE34DD" w:rsidP="00DE34DD">
            <w:r w:rsidRPr="00DE34DD">
              <w:t>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E34DD" w:rsidRPr="00DE34DD" w:rsidRDefault="00DE34DD" w:rsidP="00DE34DD">
            <w:r w:rsidRPr="00DE34DD">
              <w:t>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E34DD" w:rsidRPr="00DE34DD" w:rsidRDefault="00DE34DD" w:rsidP="00DE34DD">
            <w:r w:rsidRPr="00DE34DD">
              <w:t>12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E34DD" w:rsidRPr="00DE34DD" w:rsidRDefault="00DE34DD" w:rsidP="00DE34DD">
            <w:r w:rsidRPr="00DE34DD">
              <w:t>15</w:t>
            </w:r>
          </w:p>
        </w:tc>
      </w:tr>
      <w:tr w:rsidR="00DE34DD" w:rsidRPr="00DE34DD" w:rsidTr="00DE34DD">
        <w:trPr>
          <w:trHeight w:val="255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2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E34DD" w:rsidRPr="00DE34DD" w:rsidRDefault="00DE34DD" w:rsidP="00DE34DD">
            <w:r w:rsidRPr="00DE34DD">
              <w:t>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E34DD" w:rsidRPr="00DE34DD" w:rsidRDefault="00DE34DD" w:rsidP="00DE34DD">
            <w:r w:rsidRPr="00DE34DD">
              <w:t>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E34DD" w:rsidRPr="00DE34DD" w:rsidRDefault="00DE34DD" w:rsidP="00DE34DD">
            <w:r w:rsidRPr="00DE34DD">
              <w:t>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E34DD" w:rsidRPr="00DE34DD" w:rsidRDefault="00DE34DD" w:rsidP="00DE34DD">
            <w:r w:rsidRPr="00DE34DD">
              <w:t>8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34DD" w:rsidRPr="00DE34DD" w:rsidRDefault="00DE34DD" w:rsidP="00DE34DD">
            <w:r w:rsidRPr="00DE34DD">
              <w:t>10</w:t>
            </w:r>
          </w:p>
        </w:tc>
      </w:tr>
      <w:tr w:rsidR="00DE34DD" w:rsidRPr="00DE34DD" w:rsidTr="00DE34DD">
        <w:trPr>
          <w:trHeight w:val="255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1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DE34DD" w:rsidRPr="00DE34DD" w:rsidRDefault="00DE34DD" w:rsidP="00DE34DD">
            <w:r w:rsidRPr="00DE34DD">
              <w:t>1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DE34DD" w:rsidRPr="00DE34DD" w:rsidRDefault="00DE34DD" w:rsidP="00DE34DD">
            <w:r w:rsidRPr="00DE34DD">
              <w:t>2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DE34DD" w:rsidRPr="00DE34DD" w:rsidRDefault="00DE34DD" w:rsidP="00DE34DD">
            <w:r w:rsidRPr="00DE34DD">
              <w:t>3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DE34DD" w:rsidRPr="00DE34DD" w:rsidRDefault="00DE34DD" w:rsidP="00DE34DD">
            <w:r w:rsidRPr="00DE34DD">
              <w:t>4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DE34DD" w:rsidRPr="00DE34DD" w:rsidRDefault="00DE34DD" w:rsidP="00DE34DD">
            <w:r w:rsidRPr="00DE34DD">
              <w:t>5</w:t>
            </w:r>
          </w:p>
        </w:tc>
      </w:tr>
      <w:tr w:rsidR="00DE34DD" w:rsidRPr="00DE34DD" w:rsidTr="00DE34DD">
        <w:trPr>
          <w:trHeight w:val="255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DE34DD" w:rsidRPr="00DE34DD" w:rsidRDefault="00DE34DD" w:rsidP="00DE34DD">
            <w:r w:rsidRPr="00DE34DD">
              <w:t>Impacto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1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2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3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4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4DD" w:rsidRPr="00DE34DD" w:rsidRDefault="00DE34DD" w:rsidP="00DE34DD">
            <w:r w:rsidRPr="00DE34DD">
              <w:t>5</w:t>
            </w:r>
          </w:p>
        </w:tc>
      </w:tr>
    </w:tbl>
    <w:p w:rsidR="00DE34DD" w:rsidRPr="00DE34DD" w:rsidRDefault="00DE34DD" w:rsidP="00DE34DD"/>
    <w:p w:rsidR="00DE34DD" w:rsidRPr="00DE34DD" w:rsidRDefault="00DE34DD" w:rsidP="00DE34DD">
      <w:r w:rsidRPr="00DE34DD">
        <w:t xml:space="preserve">Os graus de riscos serão priorizados da seguinte forma: </w:t>
      </w:r>
    </w:p>
    <w:p w:rsidR="00DE34DD" w:rsidRPr="00DE34DD" w:rsidRDefault="00DE34DD" w:rsidP="00DE34DD">
      <w:pPr>
        <w:numPr>
          <w:ilvl w:val="0"/>
          <w:numId w:val="1"/>
        </w:numPr>
      </w:pPr>
      <w:r w:rsidRPr="00DE34DD">
        <w:t>Vermelho</w:t>
      </w:r>
      <w:r w:rsidRPr="00DE34DD">
        <w:rPr>
          <w:lang w:val="en-US"/>
        </w:rPr>
        <w:t>:</w:t>
      </w:r>
      <w:r w:rsidRPr="00DE34DD">
        <w:t xml:space="preserve"> risco elevado</w:t>
      </w:r>
      <w:r w:rsidRPr="00DE34DD">
        <w:rPr>
          <w:lang w:val="en-US"/>
        </w:rPr>
        <w:t>;</w:t>
      </w:r>
    </w:p>
    <w:p w:rsidR="00DE34DD" w:rsidRPr="00DE34DD" w:rsidRDefault="00DE34DD" w:rsidP="00DE34DD">
      <w:pPr>
        <w:numPr>
          <w:ilvl w:val="0"/>
          <w:numId w:val="1"/>
        </w:numPr>
        <w:rPr>
          <w:lang w:val="en-US"/>
        </w:rPr>
      </w:pPr>
      <w:r w:rsidRPr="00DE34DD">
        <w:t>Amarelo</w:t>
      </w:r>
      <w:r w:rsidRPr="00DE34DD">
        <w:rPr>
          <w:lang w:val="en-US"/>
        </w:rPr>
        <w:t>:</w:t>
      </w:r>
      <w:r w:rsidRPr="00DE34DD">
        <w:t xml:space="preserve"> risco médio</w:t>
      </w:r>
      <w:r w:rsidRPr="00DE34DD">
        <w:rPr>
          <w:lang w:val="en-US"/>
        </w:rPr>
        <w:t xml:space="preserve">; </w:t>
      </w:r>
    </w:p>
    <w:p w:rsidR="00DE34DD" w:rsidRPr="00DE34DD" w:rsidRDefault="00DE34DD" w:rsidP="00DE34DD">
      <w:pPr>
        <w:numPr>
          <w:ilvl w:val="0"/>
          <w:numId w:val="1"/>
        </w:numPr>
        <w:rPr>
          <w:lang w:val="en-US"/>
        </w:rPr>
      </w:pPr>
      <w:r w:rsidRPr="00DE34DD">
        <w:rPr>
          <w:lang w:val="en-US"/>
        </w:rPr>
        <w:t>Verde:</w:t>
      </w:r>
      <w:r w:rsidRPr="00DE34DD">
        <w:t xml:space="preserve"> risco baixo</w:t>
      </w:r>
      <w:r w:rsidRPr="00DE34DD">
        <w:rPr>
          <w:lang w:val="en-US"/>
        </w:rPr>
        <w:t>.</w:t>
      </w:r>
    </w:p>
    <w:p w:rsidR="00D92F01" w:rsidRPr="00510026" w:rsidRDefault="00D92F01" w:rsidP="00D92F01"/>
    <w:p w:rsidR="006C4F33" w:rsidRDefault="006C4F33" w:rsidP="002D31AB"/>
    <w:p w:rsidR="002D31AB" w:rsidRDefault="002D31AB" w:rsidP="0095233A">
      <w:pPr>
        <w:pStyle w:val="Ttulo1"/>
      </w:pPr>
      <w:bookmarkStart w:id="16" w:name="_Toc353747413"/>
      <w:r>
        <w:lastRenderedPageBreak/>
        <w:t>Realizar a análise quantitativa dos riscos</w:t>
      </w:r>
      <w:bookmarkEnd w:id="16"/>
    </w:p>
    <w:p w:rsidR="00583ADF" w:rsidRDefault="00583ADF" w:rsidP="0051471F">
      <w:r>
        <w:t xml:space="preserve">  </w:t>
      </w:r>
      <w:r w:rsidRPr="00583ADF">
        <w:t>A análise quantitativa dos riscos é uma etapa fundamental para avaliar o impacto financeiro de cada risco no App Pantanal. Essa análise utiliza métodos como Análise de Valor Esperado, Simulação de Monte Carlo e Árvore de Decisão.</w:t>
      </w:r>
    </w:p>
    <w:p w:rsidR="0051471F" w:rsidRPr="0051471F" w:rsidRDefault="0051471F" w:rsidP="0051471F"/>
    <w:p w:rsidR="002A7C58" w:rsidRDefault="002D31AB" w:rsidP="00D21C0D">
      <w:pPr>
        <w:pStyle w:val="Ttulo1"/>
      </w:pPr>
      <w:bookmarkStart w:id="17" w:name="_Toc353747414"/>
      <w:r>
        <w:t>Planejar as respostas aos riscos</w:t>
      </w:r>
      <w:bookmarkEnd w:id="17"/>
    </w:p>
    <w:p w:rsidR="00583ADF" w:rsidRDefault="00583ADF" w:rsidP="00D21C0D">
      <w:pPr>
        <w:pStyle w:val="Comments"/>
      </w:pPr>
    </w:p>
    <w:p w:rsidR="00583ADF" w:rsidRPr="00CD13A4" w:rsidRDefault="00583ADF" w:rsidP="00D21C0D">
      <w:pPr>
        <w:pStyle w:val="Comments"/>
        <w:rPr>
          <w:sz w:val="22"/>
          <w:szCs w:val="22"/>
        </w:rPr>
      </w:pPr>
      <w:r w:rsidRPr="00CD13A4">
        <w:rPr>
          <w:sz w:val="22"/>
          <w:szCs w:val="22"/>
        </w:rPr>
        <w:t>O planejamento de respostas aos riscos é uma etapa crucial para garantir o sucesso do App Pantanal. Após identificar e analisar os riscos, é fundamental desenvolver estratégias eficazes para mitigá-los.</w:t>
      </w:r>
    </w:p>
    <w:p w:rsidR="00583ADF" w:rsidRPr="00CD13A4" w:rsidRDefault="00583ADF" w:rsidP="00D21C0D">
      <w:pPr>
        <w:pStyle w:val="Comments"/>
        <w:rPr>
          <w:sz w:val="22"/>
          <w:szCs w:val="22"/>
        </w:rPr>
      </w:pPr>
      <w:r w:rsidRPr="00CD13A4">
        <w:rPr>
          <w:sz w:val="22"/>
          <w:szCs w:val="22"/>
        </w:rPr>
        <w:t>Com uma abordagem proativa e estratégica, é possível minimizar os impactos negativos e garantir a entrega do projeto no prazo, orçamento e com qualidade.</w:t>
      </w:r>
    </w:p>
    <w:p w:rsidR="00583ADF" w:rsidRPr="00CD13A4" w:rsidRDefault="00583ADF" w:rsidP="00583ADF">
      <w:pPr>
        <w:pStyle w:val="Comments"/>
        <w:rPr>
          <w:sz w:val="22"/>
          <w:szCs w:val="22"/>
        </w:rPr>
      </w:pPr>
    </w:p>
    <w:p w:rsidR="00583ADF" w:rsidRPr="00CD13A4" w:rsidRDefault="00583ADF" w:rsidP="00583ADF">
      <w:pPr>
        <w:pStyle w:val="Comments"/>
        <w:rPr>
          <w:sz w:val="22"/>
          <w:szCs w:val="22"/>
        </w:rPr>
      </w:pPr>
      <w:r w:rsidRPr="00CD13A4">
        <w:rPr>
          <w:sz w:val="22"/>
          <w:szCs w:val="22"/>
        </w:rPr>
        <w:t>A implementação do plano de resposta envolve:</w:t>
      </w:r>
    </w:p>
    <w:p w:rsidR="00583ADF" w:rsidRPr="00CD13A4" w:rsidRDefault="00583ADF" w:rsidP="00583ADF">
      <w:pPr>
        <w:pStyle w:val="Comments"/>
        <w:rPr>
          <w:sz w:val="22"/>
          <w:szCs w:val="22"/>
        </w:rPr>
      </w:pPr>
    </w:p>
    <w:p w:rsidR="00583ADF" w:rsidRPr="00CD13A4" w:rsidRDefault="00583ADF" w:rsidP="00583ADF">
      <w:pPr>
        <w:pStyle w:val="Comments"/>
        <w:rPr>
          <w:sz w:val="22"/>
          <w:szCs w:val="22"/>
        </w:rPr>
      </w:pPr>
      <w:r w:rsidRPr="00CD13A4">
        <w:rPr>
          <w:sz w:val="22"/>
          <w:szCs w:val="22"/>
        </w:rPr>
        <w:t>Comunicação eficaz com todos os envolvidos, atribuição clara de tarefas, alocação de recursos necessários e estabelecimento de prazos realistas.</w:t>
      </w:r>
    </w:p>
    <w:p w:rsidR="00583ADF" w:rsidRPr="00CD13A4" w:rsidRDefault="00583ADF" w:rsidP="00583ADF">
      <w:pPr>
        <w:pStyle w:val="Comments"/>
        <w:rPr>
          <w:sz w:val="22"/>
          <w:szCs w:val="22"/>
        </w:rPr>
      </w:pPr>
    </w:p>
    <w:p w:rsidR="00583ADF" w:rsidRPr="00CD13A4" w:rsidRDefault="00583ADF" w:rsidP="00583ADF">
      <w:pPr>
        <w:pStyle w:val="Comments"/>
        <w:rPr>
          <w:sz w:val="22"/>
          <w:szCs w:val="22"/>
        </w:rPr>
      </w:pPr>
      <w:r w:rsidRPr="00CD13A4">
        <w:rPr>
          <w:sz w:val="22"/>
          <w:szCs w:val="22"/>
        </w:rPr>
        <w:t>Já o monitoramento e avaliação incluem:</w:t>
      </w:r>
    </w:p>
    <w:p w:rsidR="00583ADF" w:rsidRPr="00CD13A4" w:rsidRDefault="00583ADF" w:rsidP="00583ADF">
      <w:pPr>
        <w:pStyle w:val="Comments"/>
        <w:rPr>
          <w:sz w:val="22"/>
          <w:szCs w:val="22"/>
        </w:rPr>
      </w:pPr>
    </w:p>
    <w:p w:rsidR="00583ADF" w:rsidRPr="00CD13A4" w:rsidRDefault="00583ADF" w:rsidP="00583ADF">
      <w:pPr>
        <w:pStyle w:val="Comments"/>
        <w:rPr>
          <w:sz w:val="22"/>
          <w:szCs w:val="22"/>
        </w:rPr>
      </w:pPr>
      <w:r w:rsidRPr="00CD13A4">
        <w:rPr>
          <w:sz w:val="22"/>
          <w:szCs w:val="22"/>
        </w:rPr>
        <w:t>Acompanhamento regular do progresso, análise da eficácia do plano, realização de ajustes necessários e geração de relatórios periódicos.</w:t>
      </w:r>
    </w:p>
    <w:p w:rsidR="00583ADF" w:rsidRPr="00CD13A4" w:rsidRDefault="00583ADF" w:rsidP="00583ADF">
      <w:pPr>
        <w:pStyle w:val="Comments"/>
        <w:rPr>
          <w:sz w:val="22"/>
          <w:szCs w:val="22"/>
        </w:rPr>
      </w:pPr>
      <w:r w:rsidRPr="00CD13A4">
        <w:rPr>
          <w:sz w:val="22"/>
          <w:szCs w:val="22"/>
        </w:rPr>
        <w:t xml:space="preserve">Ferramentas como planilhas de controle, software de gerenciamento de projetos, gráficos de </w:t>
      </w:r>
      <w:proofErr w:type="spellStart"/>
      <w:r w:rsidRPr="00CD13A4">
        <w:rPr>
          <w:sz w:val="22"/>
          <w:szCs w:val="22"/>
        </w:rPr>
        <w:t>Gantt</w:t>
      </w:r>
      <w:proofErr w:type="spellEnd"/>
      <w:r w:rsidRPr="00CD13A4">
        <w:rPr>
          <w:sz w:val="22"/>
          <w:szCs w:val="22"/>
        </w:rPr>
        <w:t xml:space="preserve"> e reuniões periódicas são essenciais para o monitoramento eficaz.</w:t>
      </w:r>
    </w:p>
    <w:p w:rsidR="00583ADF" w:rsidRPr="00CD13A4" w:rsidRDefault="00583ADF" w:rsidP="00583ADF">
      <w:pPr>
        <w:pStyle w:val="Comments"/>
        <w:rPr>
          <w:sz w:val="22"/>
          <w:szCs w:val="22"/>
        </w:rPr>
      </w:pPr>
    </w:p>
    <w:p w:rsidR="00583ADF" w:rsidRPr="00CD13A4" w:rsidRDefault="00583ADF" w:rsidP="00583ADF">
      <w:pPr>
        <w:pStyle w:val="Comments"/>
        <w:rPr>
          <w:sz w:val="22"/>
          <w:szCs w:val="22"/>
        </w:rPr>
      </w:pPr>
      <w:r w:rsidRPr="00CD13A4">
        <w:rPr>
          <w:sz w:val="22"/>
          <w:szCs w:val="22"/>
        </w:rPr>
        <w:t>Os benefícios do monitoramento incluem:</w:t>
      </w:r>
    </w:p>
    <w:p w:rsidR="00583ADF" w:rsidRPr="00CD13A4" w:rsidRDefault="00583ADF" w:rsidP="00583ADF">
      <w:pPr>
        <w:pStyle w:val="Comments"/>
        <w:rPr>
          <w:sz w:val="22"/>
          <w:szCs w:val="22"/>
        </w:rPr>
      </w:pPr>
    </w:p>
    <w:p w:rsidR="00583ADF" w:rsidRPr="00CD13A4" w:rsidRDefault="00583ADF" w:rsidP="00583ADF">
      <w:pPr>
        <w:pStyle w:val="Comments"/>
        <w:rPr>
          <w:sz w:val="22"/>
          <w:szCs w:val="22"/>
        </w:rPr>
      </w:pPr>
      <w:r w:rsidRPr="00CD13A4">
        <w:rPr>
          <w:sz w:val="22"/>
          <w:szCs w:val="22"/>
        </w:rPr>
        <w:t>Ajustes em tempo real, melhoria contínua, redução de riscos e aumento da confiabilidade.</w:t>
      </w:r>
    </w:p>
    <w:p w:rsidR="00583ADF" w:rsidRPr="00583ADF" w:rsidRDefault="00583ADF" w:rsidP="00583ADF">
      <w:pPr>
        <w:pStyle w:val="Comments"/>
        <w:rPr>
          <w:sz w:val="24"/>
          <w:szCs w:val="24"/>
        </w:rPr>
      </w:pPr>
    </w:p>
    <w:p w:rsidR="00583ADF" w:rsidRDefault="00583ADF" w:rsidP="00D21C0D">
      <w:pPr>
        <w:pStyle w:val="Comments"/>
      </w:pPr>
    </w:p>
    <w:p w:rsidR="007B60B5" w:rsidRPr="00AA3C95" w:rsidRDefault="007B60B5" w:rsidP="00CD13A4">
      <w:pPr>
        <w:pStyle w:val="Ttulo2"/>
      </w:pPr>
      <w:bookmarkStart w:id="18" w:name="_Toc353747415"/>
      <w:r>
        <w:t>Reservas de contingência</w:t>
      </w:r>
      <w:bookmarkEnd w:id="18"/>
    </w:p>
    <w:p w:rsidR="00D935DC" w:rsidRDefault="00742902" w:rsidP="00D935DC">
      <w:r w:rsidRPr="00742902">
        <w:t>As reservas de contingência são uma ferramenta essencial para o gerenciamento de riscos no desenvolvimento do App Pantanal. Esses fundos são destinados a cobrir despesas imprevistas ou riscos identificados durante o projeto, garantindo que o App seja concluído dentro do prazo e orçamento previstos</w:t>
      </w:r>
    </w:p>
    <w:p w:rsidR="00583ADF" w:rsidRDefault="00583ADF" w:rsidP="00D935DC"/>
    <w:p w:rsidR="00D935DC" w:rsidRDefault="00D935DC" w:rsidP="00D935DC">
      <w:pPr>
        <w:pStyle w:val="Ttulo1"/>
      </w:pPr>
      <w:r>
        <w:t>Implementar respostas aos riscos</w:t>
      </w:r>
    </w:p>
    <w:p w:rsidR="00742902" w:rsidRDefault="00742902" w:rsidP="00742902">
      <w:r>
        <w:t>A implementação de estratégias de mitigação de riscos é uma etapa crucial para assegurar o sucesso do App Pantanal. Após identificar e analisar os riscos potenciais, é fundamental desenvolver e executar planos de ação eficazes para minimizar seus impactos.</w:t>
      </w:r>
    </w:p>
    <w:p w:rsidR="00742902" w:rsidRDefault="00742902" w:rsidP="00742902"/>
    <w:p w:rsidR="00742902" w:rsidRDefault="00742902" w:rsidP="00742902">
      <w:r>
        <w:t>A primeira etapa é priorizar os riscos, identificando aqueles que requerem atenção imediata e estabelecendo uma ordem de importância. Em seguida, é necessário desenvolver um plano de resposta detalhado, que inclua:</w:t>
      </w:r>
    </w:p>
    <w:p w:rsidR="00742902" w:rsidRDefault="00742902" w:rsidP="00742902"/>
    <w:p w:rsidR="00742902" w:rsidRDefault="00742902" w:rsidP="002533CC">
      <w:pPr>
        <w:pStyle w:val="PargrafodaLista"/>
        <w:numPr>
          <w:ilvl w:val="0"/>
          <w:numId w:val="14"/>
        </w:numPr>
      </w:pPr>
      <w:r>
        <w:t xml:space="preserve"> Tipos de respostas (prevenção, redução, transferência ou aceitação)</w:t>
      </w:r>
    </w:p>
    <w:p w:rsidR="00742902" w:rsidRDefault="00CD13A4" w:rsidP="002533CC">
      <w:pPr>
        <w:pStyle w:val="PargrafodaLista"/>
        <w:numPr>
          <w:ilvl w:val="0"/>
          <w:numId w:val="14"/>
        </w:numPr>
      </w:pPr>
      <w:r>
        <w:t xml:space="preserve"> </w:t>
      </w:r>
      <w:r w:rsidR="00742902">
        <w:t>Ações específicas e objetivas</w:t>
      </w:r>
    </w:p>
    <w:p w:rsidR="00742902" w:rsidRDefault="00742902" w:rsidP="002533CC">
      <w:pPr>
        <w:pStyle w:val="PargrafodaLista"/>
        <w:numPr>
          <w:ilvl w:val="0"/>
          <w:numId w:val="14"/>
        </w:numPr>
      </w:pPr>
      <w:r>
        <w:t xml:space="preserve"> Responsáveis designados</w:t>
      </w:r>
    </w:p>
    <w:p w:rsidR="007B60B5" w:rsidRDefault="00CD13A4" w:rsidP="002533CC">
      <w:pPr>
        <w:pStyle w:val="PargrafodaLista"/>
        <w:numPr>
          <w:ilvl w:val="0"/>
          <w:numId w:val="14"/>
        </w:numPr>
      </w:pPr>
      <w:r>
        <w:t xml:space="preserve"> </w:t>
      </w:r>
      <w:r w:rsidR="00742902">
        <w:t>Prazos e recursos alocados</w:t>
      </w:r>
    </w:p>
    <w:p w:rsidR="006C4F33" w:rsidRDefault="006C4F33" w:rsidP="002D31AB"/>
    <w:p w:rsidR="002D31AB" w:rsidRDefault="00D935DC" w:rsidP="0095233A">
      <w:pPr>
        <w:pStyle w:val="Ttulo1"/>
      </w:pPr>
      <w:bookmarkStart w:id="19" w:name="_Toc353747416"/>
      <w:r>
        <w:t>Monitor</w:t>
      </w:r>
      <w:r w:rsidR="002D31AB">
        <w:t>ar os riscos</w:t>
      </w:r>
      <w:bookmarkEnd w:id="19"/>
    </w:p>
    <w:p w:rsidR="00742902" w:rsidRDefault="00742902" w:rsidP="00742902">
      <w:r>
        <w:t>Monitoramento de Riscos no App Pantanal: Uma Estratégia Proativa para Mitigar Vulnerabilidades</w:t>
      </w:r>
    </w:p>
    <w:p w:rsidR="00742902" w:rsidRDefault="00742902" w:rsidP="00742902"/>
    <w:p w:rsidR="00742902" w:rsidRDefault="00742902" w:rsidP="00742902">
      <w:r>
        <w:t>O monitoramento de riscos é uma etapa crucial no ciclo de vida do App Pantanal, permitindo que a equipe identifique e mitigue potenciais ameaças antes que elas se tornem problemas significativos. Essa abordagem proativa garante que o projeto seja entregue dentro do prazo, orçamento e qualidade esperados.</w:t>
      </w:r>
    </w:p>
    <w:p w:rsidR="00742902" w:rsidRDefault="00742902" w:rsidP="00742902"/>
    <w:p w:rsidR="00742902" w:rsidRPr="002533CC" w:rsidRDefault="00742902" w:rsidP="002533CC">
      <w:pPr>
        <w:pStyle w:val="PargrafodaLista"/>
        <w:rPr>
          <w:b/>
        </w:rPr>
      </w:pPr>
      <w:r w:rsidRPr="002533CC">
        <w:rPr>
          <w:b/>
        </w:rPr>
        <w:t>Objetivos do Monitoramento de Riscos</w:t>
      </w:r>
    </w:p>
    <w:p w:rsidR="00742902" w:rsidRPr="002533CC" w:rsidRDefault="00742902" w:rsidP="002533CC"/>
    <w:p w:rsidR="00742902" w:rsidRPr="002533CC" w:rsidRDefault="00742902" w:rsidP="002533CC">
      <w:pPr>
        <w:pStyle w:val="PargrafodaLista"/>
        <w:numPr>
          <w:ilvl w:val="0"/>
          <w:numId w:val="6"/>
        </w:numPr>
      </w:pPr>
      <w:r w:rsidRPr="002533CC">
        <w:t>Detectar mudanças nos riscos e ajustar estratégias de mitigação.</w:t>
      </w:r>
    </w:p>
    <w:p w:rsidR="00742902" w:rsidRPr="002533CC" w:rsidRDefault="00742902" w:rsidP="002533CC">
      <w:pPr>
        <w:pStyle w:val="PargrafodaLista"/>
        <w:numPr>
          <w:ilvl w:val="0"/>
          <w:numId w:val="6"/>
        </w:numPr>
      </w:pPr>
      <w:r w:rsidRPr="002533CC">
        <w:t>Avaliar a eficácia das medidas de controle implementadas.</w:t>
      </w:r>
    </w:p>
    <w:p w:rsidR="00742902" w:rsidRPr="002533CC" w:rsidRDefault="00742902" w:rsidP="002533CC">
      <w:pPr>
        <w:pStyle w:val="PargrafodaLista"/>
        <w:numPr>
          <w:ilvl w:val="0"/>
          <w:numId w:val="6"/>
        </w:numPr>
      </w:pPr>
      <w:r w:rsidRPr="002533CC">
        <w:t>Identificar novos riscos emergentes.</w:t>
      </w:r>
    </w:p>
    <w:p w:rsidR="008843C9" w:rsidRPr="002533CC" w:rsidRDefault="00742902" w:rsidP="002533CC">
      <w:pPr>
        <w:pStyle w:val="PargrafodaLista"/>
        <w:numPr>
          <w:ilvl w:val="0"/>
          <w:numId w:val="6"/>
        </w:numPr>
      </w:pPr>
      <w:r w:rsidRPr="002533CC">
        <w:t>Otimizar planos de resposta para minimizar impactos.</w:t>
      </w:r>
    </w:p>
    <w:p w:rsidR="00742902" w:rsidRPr="002533CC" w:rsidRDefault="00742902" w:rsidP="002533CC"/>
    <w:p w:rsidR="00B90589" w:rsidRPr="002533CC" w:rsidRDefault="00B90589" w:rsidP="002533CC">
      <w:pPr>
        <w:ind w:left="360"/>
        <w:rPr>
          <w:b/>
        </w:rPr>
      </w:pPr>
      <w:r w:rsidRPr="002533CC">
        <w:rPr>
          <w:b/>
        </w:rPr>
        <w:t>Identificação de Riscos</w:t>
      </w:r>
    </w:p>
    <w:p w:rsidR="00B90589" w:rsidRPr="002533CC" w:rsidRDefault="00B90589" w:rsidP="002533CC"/>
    <w:p w:rsidR="00B90589" w:rsidRPr="002533CC" w:rsidRDefault="00B90589" w:rsidP="002533CC">
      <w:pPr>
        <w:pStyle w:val="PargrafodaLista"/>
        <w:numPr>
          <w:ilvl w:val="0"/>
          <w:numId w:val="6"/>
        </w:numPr>
      </w:pPr>
      <w:r w:rsidRPr="002533CC">
        <w:t>Riscos técnicos</w:t>
      </w:r>
    </w:p>
    <w:p w:rsidR="00B90589" w:rsidRPr="002533CC" w:rsidRDefault="00B90589" w:rsidP="002533CC">
      <w:pPr>
        <w:pStyle w:val="PargrafodaLista"/>
        <w:numPr>
          <w:ilvl w:val="0"/>
          <w:numId w:val="6"/>
        </w:numPr>
      </w:pPr>
      <w:r w:rsidRPr="002533CC">
        <w:t>Riscos de prazo</w:t>
      </w:r>
    </w:p>
    <w:p w:rsidR="00B90589" w:rsidRPr="002533CC" w:rsidRDefault="00B90589" w:rsidP="002533CC">
      <w:pPr>
        <w:pStyle w:val="PargrafodaLista"/>
        <w:numPr>
          <w:ilvl w:val="0"/>
          <w:numId w:val="6"/>
        </w:numPr>
      </w:pPr>
      <w:r w:rsidRPr="002533CC">
        <w:t>Riscos orçamentários</w:t>
      </w:r>
    </w:p>
    <w:p w:rsidR="00B90589" w:rsidRPr="002533CC" w:rsidRDefault="00B90589" w:rsidP="002533CC">
      <w:pPr>
        <w:pStyle w:val="PargrafodaLista"/>
        <w:numPr>
          <w:ilvl w:val="0"/>
          <w:numId w:val="6"/>
        </w:numPr>
      </w:pPr>
      <w:r w:rsidRPr="002533CC">
        <w:t>Riscos de recursos humanos</w:t>
      </w:r>
    </w:p>
    <w:p w:rsidR="00B90589" w:rsidRPr="002533CC" w:rsidRDefault="00B90589" w:rsidP="002533CC">
      <w:pPr>
        <w:pStyle w:val="PargrafodaLista"/>
        <w:numPr>
          <w:ilvl w:val="0"/>
          <w:numId w:val="6"/>
        </w:numPr>
      </w:pPr>
      <w:r w:rsidRPr="002533CC">
        <w:t>Riscos de terceiros</w:t>
      </w:r>
    </w:p>
    <w:p w:rsidR="00B90589" w:rsidRPr="002533CC" w:rsidRDefault="00B90589" w:rsidP="002533CC"/>
    <w:p w:rsidR="00B90589" w:rsidRPr="002533CC" w:rsidRDefault="00B90589" w:rsidP="002533CC">
      <w:pPr>
        <w:pStyle w:val="PargrafodaLista"/>
        <w:rPr>
          <w:b/>
        </w:rPr>
      </w:pPr>
      <w:r w:rsidRPr="002533CC">
        <w:rPr>
          <w:b/>
        </w:rPr>
        <w:t>Análise de Riscos</w:t>
      </w:r>
    </w:p>
    <w:p w:rsidR="00B90589" w:rsidRPr="002533CC" w:rsidRDefault="00B90589" w:rsidP="002533CC"/>
    <w:p w:rsidR="00B90589" w:rsidRPr="002533CC" w:rsidRDefault="00B90589" w:rsidP="002533CC">
      <w:pPr>
        <w:pStyle w:val="PargrafodaLista"/>
        <w:numPr>
          <w:ilvl w:val="0"/>
          <w:numId w:val="6"/>
        </w:numPr>
      </w:pPr>
      <w:r w:rsidRPr="002533CC">
        <w:t>Probabilidade de ocorrência</w:t>
      </w:r>
    </w:p>
    <w:p w:rsidR="00B90589" w:rsidRPr="002533CC" w:rsidRDefault="00B90589" w:rsidP="002533CC">
      <w:pPr>
        <w:pStyle w:val="PargrafodaLista"/>
        <w:numPr>
          <w:ilvl w:val="0"/>
          <w:numId w:val="6"/>
        </w:numPr>
      </w:pPr>
      <w:r w:rsidRPr="002533CC">
        <w:t>Impacto potencial</w:t>
      </w:r>
    </w:p>
    <w:p w:rsidR="00B90589" w:rsidRPr="002533CC" w:rsidRDefault="00B90589" w:rsidP="002533CC">
      <w:pPr>
        <w:pStyle w:val="PargrafodaLista"/>
        <w:numPr>
          <w:ilvl w:val="0"/>
          <w:numId w:val="6"/>
        </w:numPr>
      </w:pPr>
      <w:r w:rsidRPr="002533CC">
        <w:t>Classificação de risco (baixo, médio, alto)</w:t>
      </w:r>
    </w:p>
    <w:p w:rsidR="00B90589" w:rsidRPr="002533CC" w:rsidRDefault="00B90589" w:rsidP="002533CC">
      <w:pPr>
        <w:pStyle w:val="PargrafodaLista"/>
        <w:numPr>
          <w:ilvl w:val="0"/>
          <w:numId w:val="6"/>
        </w:numPr>
      </w:pPr>
      <w:r w:rsidRPr="002533CC">
        <w:t>Priorização de riscos</w:t>
      </w:r>
    </w:p>
    <w:p w:rsidR="00B90589" w:rsidRPr="002533CC" w:rsidRDefault="00B90589" w:rsidP="002533CC"/>
    <w:p w:rsidR="00B90589" w:rsidRPr="002533CC" w:rsidRDefault="00B90589" w:rsidP="002533CC">
      <w:pPr>
        <w:pStyle w:val="PargrafodaLista"/>
        <w:rPr>
          <w:b/>
        </w:rPr>
      </w:pPr>
      <w:r w:rsidRPr="002533CC">
        <w:rPr>
          <w:b/>
        </w:rPr>
        <w:t>Plano de Mitigação</w:t>
      </w:r>
    </w:p>
    <w:p w:rsidR="00B90589" w:rsidRPr="002533CC" w:rsidRDefault="00B90589" w:rsidP="002533CC"/>
    <w:p w:rsidR="00B90589" w:rsidRPr="002533CC" w:rsidRDefault="00B90589" w:rsidP="002533CC">
      <w:pPr>
        <w:pStyle w:val="PargrafodaLista"/>
        <w:numPr>
          <w:ilvl w:val="0"/>
          <w:numId w:val="6"/>
        </w:numPr>
      </w:pPr>
      <w:r w:rsidRPr="002533CC">
        <w:t>Definição de estratégias de mitigação</w:t>
      </w:r>
    </w:p>
    <w:p w:rsidR="00B90589" w:rsidRPr="002533CC" w:rsidRDefault="00B90589" w:rsidP="002533CC">
      <w:pPr>
        <w:pStyle w:val="PargrafodaLista"/>
        <w:numPr>
          <w:ilvl w:val="0"/>
          <w:numId w:val="6"/>
        </w:numPr>
      </w:pPr>
      <w:r w:rsidRPr="002533CC">
        <w:t>Atribuição de responsabilidades</w:t>
      </w:r>
    </w:p>
    <w:p w:rsidR="00B90589" w:rsidRDefault="00B90589" w:rsidP="002533CC">
      <w:pPr>
        <w:pStyle w:val="PargrafodaLista"/>
        <w:numPr>
          <w:ilvl w:val="0"/>
          <w:numId w:val="6"/>
        </w:numPr>
      </w:pPr>
      <w:r>
        <w:t xml:space="preserve"> Estabelecimento de prazos</w:t>
      </w:r>
    </w:p>
    <w:p w:rsidR="00B90589" w:rsidRDefault="00B90589" w:rsidP="002533CC">
      <w:pPr>
        <w:pStyle w:val="PargrafodaLista"/>
        <w:numPr>
          <w:ilvl w:val="0"/>
          <w:numId w:val="6"/>
        </w:numPr>
      </w:pPr>
      <w:r>
        <w:t>Alocação de recursos</w:t>
      </w:r>
    </w:p>
    <w:p w:rsidR="00B90589" w:rsidRDefault="00B90589" w:rsidP="00B90589"/>
    <w:p w:rsidR="00B90589" w:rsidRPr="002533CC" w:rsidRDefault="00B90589" w:rsidP="002533CC">
      <w:pPr>
        <w:pStyle w:val="PargrafodaLista"/>
        <w:rPr>
          <w:b/>
        </w:rPr>
      </w:pPr>
      <w:r w:rsidRPr="002533CC">
        <w:rPr>
          <w:b/>
        </w:rPr>
        <w:lastRenderedPageBreak/>
        <w:t>Monitoramento de Riscos</w:t>
      </w:r>
    </w:p>
    <w:p w:rsidR="00B90589" w:rsidRDefault="00B90589" w:rsidP="00B90589"/>
    <w:p w:rsidR="00B90589" w:rsidRDefault="00B90589" w:rsidP="002533CC">
      <w:pPr>
        <w:pStyle w:val="PargrafodaLista"/>
        <w:numPr>
          <w:ilvl w:val="0"/>
          <w:numId w:val="6"/>
        </w:numPr>
      </w:pPr>
      <w:r>
        <w:t>Definição de indicadores de desempenho de risco</w:t>
      </w:r>
    </w:p>
    <w:p w:rsidR="00B90589" w:rsidRDefault="00B90589" w:rsidP="002533CC">
      <w:pPr>
        <w:pStyle w:val="PargrafodaLista"/>
        <w:numPr>
          <w:ilvl w:val="0"/>
          <w:numId w:val="6"/>
        </w:numPr>
      </w:pPr>
      <w:r>
        <w:t>Coleta de dados</w:t>
      </w:r>
    </w:p>
    <w:p w:rsidR="00B90589" w:rsidRDefault="00B90589" w:rsidP="002533CC">
      <w:pPr>
        <w:pStyle w:val="PargrafodaLista"/>
        <w:numPr>
          <w:ilvl w:val="0"/>
          <w:numId w:val="6"/>
        </w:numPr>
      </w:pPr>
      <w:r>
        <w:t>Análise de dados</w:t>
      </w:r>
    </w:p>
    <w:p w:rsidR="00B90589" w:rsidRDefault="00B90589" w:rsidP="002533CC">
      <w:pPr>
        <w:pStyle w:val="PargrafodaLista"/>
        <w:numPr>
          <w:ilvl w:val="0"/>
          <w:numId w:val="6"/>
        </w:numPr>
      </w:pPr>
      <w:r>
        <w:t>Relatório de resultados</w:t>
      </w:r>
    </w:p>
    <w:p w:rsidR="00B90589" w:rsidRDefault="00B90589" w:rsidP="002533CC">
      <w:pPr>
        <w:pStyle w:val="PargrafodaLista"/>
        <w:numPr>
          <w:ilvl w:val="0"/>
          <w:numId w:val="6"/>
        </w:numPr>
      </w:pPr>
      <w:r>
        <w:t>Ajustes no plano de mitigação</w:t>
      </w:r>
    </w:p>
    <w:p w:rsidR="00B90589" w:rsidRDefault="00B90589" w:rsidP="00B90589"/>
    <w:p w:rsidR="00B90589" w:rsidRPr="002533CC" w:rsidRDefault="00B90589" w:rsidP="002533CC">
      <w:pPr>
        <w:pStyle w:val="PargrafodaLista"/>
        <w:rPr>
          <w:b/>
        </w:rPr>
      </w:pPr>
      <w:r w:rsidRPr="002533CC">
        <w:rPr>
          <w:b/>
        </w:rPr>
        <w:t>Revisão e Ajustes</w:t>
      </w:r>
    </w:p>
    <w:p w:rsidR="00B90589" w:rsidRDefault="00B90589" w:rsidP="00B90589"/>
    <w:p w:rsidR="00B90589" w:rsidRDefault="00B90589" w:rsidP="002533CC">
      <w:pPr>
        <w:pStyle w:val="PargrafodaLista"/>
        <w:numPr>
          <w:ilvl w:val="0"/>
          <w:numId w:val="6"/>
        </w:numPr>
      </w:pPr>
      <w:r>
        <w:t>Revisão periódica do plano de mitigação</w:t>
      </w:r>
    </w:p>
    <w:p w:rsidR="00B90589" w:rsidRDefault="00B90589" w:rsidP="002533CC">
      <w:pPr>
        <w:pStyle w:val="PargrafodaLista"/>
        <w:numPr>
          <w:ilvl w:val="0"/>
          <w:numId w:val="6"/>
        </w:numPr>
      </w:pPr>
      <w:r>
        <w:t>Ajustes na estratégia de mitigação</w:t>
      </w:r>
    </w:p>
    <w:p w:rsidR="00B90589" w:rsidRDefault="00B90589" w:rsidP="002533CC">
      <w:pPr>
        <w:pStyle w:val="PargrafodaLista"/>
        <w:numPr>
          <w:ilvl w:val="0"/>
          <w:numId w:val="6"/>
        </w:numPr>
      </w:pPr>
      <w:r>
        <w:t>Atualização do plano de riscos</w:t>
      </w:r>
    </w:p>
    <w:p w:rsidR="00B90589" w:rsidRDefault="00B90589" w:rsidP="00B90589"/>
    <w:p w:rsidR="00B90589" w:rsidRPr="002533CC" w:rsidRDefault="00B90589" w:rsidP="002533CC">
      <w:pPr>
        <w:pStyle w:val="PargrafodaLista"/>
        <w:rPr>
          <w:b/>
        </w:rPr>
      </w:pPr>
      <w:r w:rsidRPr="002533CC">
        <w:rPr>
          <w:b/>
        </w:rPr>
        <w:t>Documentação</w:t>
      </w:r>
    </w:p>
    <w:p w:rsidR="00B90589" w:rsidRDefault="00B90589" w:rsidP="00B90589"/>
    <w:p w:rsidR="00B90589" w:rsidRDefault="00B90589" w:rsidP="002533CC">
      <w:pPr>
        <w:pStyle w:val="PargrafodaLista"/>
        <w:numPr>
          <w:ilvl w:val="0"/>
          <w:numId w:val="6"/>
        </w:numPr>
      </w:pPr>
      <w:r>
        <w:t>Registro de riscos identificados</w:t>
      </w:r>
    </w:p>
    <w:p w:rsidR="00B90589" w:rsidRDefault="00B90589" w:rsidP="002533CC">
      <w:pPr>
        <w:pStyle w:val="PargrafodaLista"/>
        <w:numPr>
          <w:ilvl w:val="0"/>
          <w:numId w:val="6"/>
        </w:numPr>
      </w:pPr>
      <w:r>
        <w:t>Plano de mitigação documentado</w:t>
      </w:r>
    </w:p>
    <w:p w:rsidR="00B90589" w:rsidRDefault="00B90589" w:rsidP="002533CC">
      <w:pPr>
        <w:pStyle w:val="PargrafodaLista"/>
        <w:numPr>
          <w:ilvl w:val="0"/>
          <w:numId w:val="6"/>
        </w:numPr>
      </w:pPr>
      <w:r>
        <w:t>Relatórios de monitoramento</w:t>
      </w:r>
    </w:p>
    <w:p w:rsidR="00B90589" w:rsidRDefault="00B90589" w:rsidP="002533CC">
      <w:pPr>
        <w:pStyle w:val="PargrafodaLista"/>
        <w:numPr>
          <w:ilvl w:val="0"/>
          <w:numId w:val="6"/>
        </w:numPr>
      </w:pPr>
      <w:r>
        <w:t>Histórico de ajustes</w:t>
      </w:r>
    </w:p>
    <w:p w:rsidR="008843C9" w:rsidRDefault="008843C9" w:rsidP="003D377B"/>
    <w:tbl>
      <w:tblPr>
        <w:tblW w:w="876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63"/>
        <w:gridCol w:w="4726"/>
        <w:gridCol w:w="1575"/>
      </w:tblGrid>
      <w:tr w:rsidR="008843C9" w:rsidRPr="00C52528" w:rsidTr="00B90589">
        <w:trPr>
          <w:trHeight w:val="442"/>
        </w:trPr>
        <w:tc>
          <w:tcPr>
            <w:tcW w:w="8764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B90589">
        <w:trPr>
          <w:trHeight w:val="332"/>
        </w:trPr>
        <w:tc>
          <w:tcPr>
            <w:tcW w:w="2463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726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75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B90589">
        <w:trPr>
          <w:trHeight w:val="399"/>
        </w:trPr>
        <w:tc>
          <w:tcPr>
            <w:tcW w:w="2463" w:type="dxa"/>
            <w:vAlign w:val="center"/>
          </w:tcPr>
          <w:p w:rsidR="008843C9" w:rsidRPr="00CE3355" w:rsidRDefault="00B90589" w:rsidP="004E1C7A">
            <w:pPr>
              <w:pStyle w:val="Tabela"/>
            </w:pPr>
            <w:r>
              <w:t xml:space="preserve">Lauriane </w:t>
            </w:r>
          </w:p>
        </w:tc>
        <w:tc>
          <w:tcPr>
            <w:tcW w:w="4726" w:type="dxa"/>
            <w:vAlign w:val="center"/>
          </w:tcPr>
          <w:p w:rsidR="008843C9" w:rsidRPr="00C52528" w:rsidRDefault="008843C9" w:rsidP="004E1C7A"/>
        </w:tc>
        <w:tc>
          <w:tcPr>
            <w:tcW w:w="1575" w:type="dxa"/>
            <w:vAlign w:val="center"/>
          </w:tcPr>
          <w:p w:rsidR="008843C9" w:rsidRPr="00C52528" w:rsidRDefault="008843C9" w:rsidP="004E1C7A"/>
        </w:tc>
      </w:tr>
      <w:tr w:rsidR="008843C9" w:rsidRPr="00C52528" w:rsidTr="00B90589">
        <w:trPr>
          <w:trHeight w:val="399"/>
        </w:trPr>
        <w:tc>
          <w:tcPr>
            <w:tcW w:w="2463" w:type="dxa"/>
            <w:vAlign w:val="center"/>
          </w:tcPr>
          <w:p w:rsidR="008843C9" w:rsidRPr="00CE3355" w:rsidRDefault="00B90589" w:rsidP="00C354C0">
            <w:pPr>
              <w:pStyle w:val="Tabela"/>
            </w:pPr>
            <w:r>
              <w:t xml:space="preserve">Lara </w:t>
            </w:r>
          </w:p>
        </w:tc>
        <w:tc>
          <w:tcPr>
            <w:tcW w:w="4726" w:type="dxa"/>
            <w:vAlign w:val="center"/>
          </w:tcPr>
          <w:p w:rsidR="008843C9" w:rsidRPr="00C52528" w:rsidRDefault="008843C9" w:rsidP="004E1C7A"/>
        </w:tc>
        <w:tc>
          <w:tcPr>
            <w:tcW w:w="1575" w:type="dxa"/>
            <w:vAlign w:val="center"/>
          </w:tcPr>
          <w:p w:rsidR="008843C9" w:rsidRPr="00C52528" w:rsidRDefault="008843C9" w:rsidP="004E1C7A"/>
        </w:tc>
      </w:tr>
      <w:tr w:rsidR="00B90589" w:rsidRPr="00C52528" w:rsidTr="00B90589">
        <w:trPr>
          <w:trHeight w:val="399"/>
        </w:trPr>
        <w:tc>
          <w:tcPr>
            <w:tcW w:w="2463" w:type="dxa"/>
            <w:vAlign w:val="center"/>
          </w:tcPr>
          <w:p w:rsidR="00B90589" w:rsidRPr="00CE3355" w:rsidRDefault="00B90589" w:rsidP="00C354C0">
            <w:pPr>
              <w:pStyle w:val="Tabela"/>
            </w:pPr>
            <w:r>
              <w:t>Andressa</w:t>
            </w:r>
          </w:p>
        </w:tc>
        <w:tc>
          <w:tcPr>
            <w:tcW w:w="4726" w:type="dxa"/>
            <w:vAlign w:val="center"/>
          </w:tcPr>
          <w:p w:rsidR="00B90589" w:rsidRPr="00C52528" w:rsidRDefault="00B90589" w:rsidP="004E1C7A"/>
        </w:tc>
        <w:tc>
          <w:tcPr>
            <w:tcW w:w="1575" w:type="dxa"/>
            <w:vAlign w:val="center"/>
          </w:tcPr>
          <w:p w:rsidR="00B90589" w:rsidRDefault="00B90589" w:rsidP="004E1C7A"/>
        </w:tc>
      </w:tr>
      <w:tr w:rsidR="00B90589" w:rsidRPr="00C52528" w:rsidTr="00B90589">
        <w:trPr>
          <w:trHeight w:val="399"/>
        </w:trPr>
        <w:tc>
          <w:tcPr>
            <w:tcW w:w="2463" w:type="dxa"/>
            <w:vAlign w:val="center"/>
          </w:tcPr>
          <w:p w:rsidR="00B90589" w:rsidRPr="00CE3355" w:rsidRDefault="00B90589" w:rsidP="00C354C0">
            <w:pPr>
              <w:pStyle w:val="Tabela"/>
            </w:pPr>
            <w:r>
              <w:t xml:space="preserve">Brenda </w:t>
            </w:r>
          </w:p>
        </w:tc>
        <w:tc>
          <w:tcPr>
            <w:tcW w:w="4726" w:type="dxa"/>
            <w:vAlign w:val="center"/>
          </w:tcPr>
          <w:p w:rsidR="00B90589" w:rsidRPr="00C52528" w:rsidRDefault="00B90589" w:rsidP="004E1C7A"/>
        </w:tc>
        <w:tc>
          <w:tcPr>
            <w:tcW w:w="1575" w:type="dxa"/>
            <w:vAlign w:val="center"/>
          </w:tcPr>
          <w:p w:rsidR="00B90589" w:rsidRDefault="00B90589" w:rsidP="004E1C7A"/>
        </w:tc>
      </w:tr>
      <w:tr w:rsidR="00B90589" w:rsidRPr="00C52528" w:rsidTr="00B90589">
        <w:trPr>
          <w:trHeight w:val="399"/>
        </w:trPr>
        <w:tc>
          <w:tcPr>
            <w:tcW w:w="2463" w:type="dxa"/>
            <w:vAlign w:val="center"/>
          </w:tcPr>
          <w:p w:rsidR="00B90589" w:rsidRPr="00CE3355" w:rsidRDefault="00B90589" w:rsidP="00C354C0">
            <w:pPr>
              <w:pStyle w:val="Tabela"/>
            </w:pPr>
            <w:r>
              <w:t xml:space="preserve">Claudiane </w:t>
            </w:r>
          </w:p>
        </w:tc>
        <w:tc>
          <w:tcPr>
            <w:tcW w:w="4726" w:type="dxa"/>
            <w:vAlign w:val="center"/>
          </w:tcPr>
          <w:p w:rsidR="00B90589" w:rsidRPr="00C52528" w:rsidRDefault="00B90589" w:rsidP="004E1C7A"/>
        </w:tc>
        <w:tc>
          <w:tcPr>
            <w:tcW w:w="1575" w:type="dxa"/>
            <w:vAlign w:val="center"/>
          </w:tcPr>
          <w:p w:rsidR="00B90589" w:rsidRDefault="00B90589" w:rsidP="004E1C7A"/>
        </w:tc>
      </w:tr>
    </w:tbl>
    <w:p w:rsidR="008843C9" w:rsidRDefault="008843C9" w:rsidP="003D377B"/>
    <w:sectPr w:rsidR="008843C9" w:rsidSect="00A6523D">
      <w:headerReference w:type="default" r:id="rId11"/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75D9" w:rsidRDefault="009C75D9" w:rsidP="005E1593">
      <w:r>
        <w:separator/>
      </w:r>
    </w:p>
  </w:endnote>
  <w:endnote w:type="continuationSeparator" w:id="0">
    <w:p w:rsidR="009C75D9" w:rsidRDefault="009C75D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3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30"/>
      <w:gridCol w:w="5302"/>
    </w:tblGrid>
    <w:tr w:rsidR="00C06950" w:rsidRPr="006419CA" w:rsidTr="00BB133F">
      <w:trPr>
        <w:jc w:val="center"/>
      </w:trPr>
      <w:tc>
        <w:tcPr>
          <w:tcW w:w="3930" w:type="dxa"/>
          <w:vAlign w:val="center"/>
        </w:tcPr>
        <w:p w:rsidR="00C06950" w:rsidRPr="006419CA" w:rsidRDefault="00C06950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dos riscos.docx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C06950" w:rsidRPr="006419CA" w:rsidRDefault="00C06950" w:rsidP="00BB133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935DC">
            <w:rPr>
              <w:noProof/>
              <w:color w:val="244061" w:themeColor="accent1" w:themeShade="80"/>
            </w:rPr>
            <w:t>6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935DC">
            <w:rPr>
              <w:noProof/>
              <w:color w:val="244061" w:themeColor="accent1" w:themeShade="80"/>
            </w:rPr>
            <w:t>6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06950" w:rsidRPr="006419CA" w:rsidTr="00BB133F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35192246"/>
          <w:placeholder>
            <w:docPart w:val="8D471C8FC82F461C9D9CD20257BD3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30" w:type="dxa"/>
              <w:vAlign w:val="center"/>
            </w:tcPr>
            <w:p w:rsidR="00C06950" w:rsidRPr="006419CA" w:rsidRDefault="00C06950" w:rsidP="004E1C7A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C06950" w:rsidRPr="006419CA" w:rsidRDefault="009C75D9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C06950">
              <w:rPr>
                <w:rStyle w:val="Hyperlink"/>
              </w:rPr>
              <w:t>http://escritoriodeprojetos.com.br</w:t>
            </w:r>
          </w:hyperlink>
        </w:p>
      </w:tc>
    </w:tr>
  </w:tbl>
  <w:p w:rsidR="00C06950" w:rsidRPr="006419CA" w:rsidRDefault="00C06950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75D9" w:rsidRDefault="009C75D9" w:rsidP="005E1593">
      <w:r>
        <w:separator/>
      </w:r>
    </w:p>
  </w:footnote>
  <w:footnote w:type="continuationSeparator" w:id="0">
    <w:p w:rsidR="009C75D9" w:rsidRDefault="009C75D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955" w:type="dxa"/>
      <w:jc w:val="center"/>
      <w:tblLayout w:type="fixed"/>
      <w:tblLook w:val="01E0" w:firstRow="1" w:lastRow="1" w:firstColumn="1" w:lastColumn="1" w:noHBand="0" w:noVBand="0"/>
    </w:tblPr>
    <w:tblGrid>
      <w:gridCol w:w="6999"/>
      <w:gridCol w:w="1956"/>
    </w:tblGrid>
    <w:tr w:rsidR="00C06950" w:rsidRPr="00AD691F" w:rsidTr="00536BFD">
      <w:trPr>
        <w:trHeight w:val="567"/>
        <w:jc w:val="center"/>
      </w:trPr>
      <w:tc>
        <w:tcPr>
          <w:tcW w:w="6999" w:type="dxa"/>
          <w:vAlign w:val="center"/>
        </w:tcPr>
        <w:p w:rsidR="00C06950" w:rsidRPr="00CB61EC" w:rsidRDefault="00C06950" w:rsidP="005E1593">
          <w:pPr>
            <w:pStyle w:val="Cabealho"/>
            <w:rPr>
              <w:sz w:val="22"/>
            </w:rPr>
          </w:pPr>
          <w:r w:rsidRPr="00CB61EC">
            <w:fldChar w:fldCharType="begin"/>
          </w:r>
          <w:r w:rsidRPr="00CB61EC">
            <w:rPr>
              <w:sz w:val="22"/>
            </w:rPr>
            <w:instrText xml:space="preserve"> TITLE   \* MERGEFORMAT </w:instrText>
          </w:r>
          <w:r w:rsidRPr="00CB61EC">
            <w:fldChar w:fldCharType="separate"/>
          </w:r>
          <w:r>
            <w:rPr>
              <w:sz w:val="22"/>
            </w:rPr>
            <w:t>Plano de gerenciamento dos riscos</w:t>
          </w:r>
          <w:r w:rsidRPr="00CB61EC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06950" w:rsidRPr="00AD691F" w:rsidRDefault="00901B54" w:rsidP="00D21C0D">
          <w:pPr>
            <w:pStyle w:val="Comments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-895350</wp:posOffset>
                </wp:positionV>
                <wp:extent cx="1104900" cy="1104900"/>
                <wp:effectExtent l="0" t="0" r="0" b="0"/>
                <wp:wrapTight wrapText="bothSides">
                  <wp:wrapPolygon edited="0">
                    <wp:start x="0" y="0"/>
                    <wp:lineTo x="0" y="21228"/>
                    <wp:lineTo x="21228" y="21228"/>
                    <wp:lineTo x="21228" y="0"/>
                    <wp:lineTo x="0" y="0"/>
                  </wp:wrapPolygon>
                </wp:wrapTight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24-11-12 at 13.27.36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1104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C06950" w:rsidRPr="00A10908" w:rsidTr="00536BFD">
      <w:trPr>
        <w:trHeight w:val="567"/>
        <w:jc w:val="center"/>
      </w:trPr>
      <w:tc>
        <w:tcPr>
          <w:tcW w:w="6999" w:type="dxa"/>
          <w:vAlign w:val="center"/>
        </w:tcPr>
        <w:p w:rsidR="00C06950" w:rsidRDefault="00B32AC4" w:rsidP="004E1C7A">
          <w:pPr>
            <w:pStyle w:val="Cabealho"/>
          </w:pPr>
          <w:r>
            <w:t>PANTANAL CORPORATION</w:t>
          </w:r>
        </w:p>
        <w:p w:rsidR="00B32AC4" w:rsidRPr="00CB61EC" w:rsidRDefault="00B32AC4" w:rsidP="004E1C7A">
          <w:pPr>
            <w:pStyle w:val="Cabealho"/>
            <w:rPr>
              <w:sz w:val="22"/>
            </w:rPr>
          </w:pPr>
        </w:p>
      </w:tc>
      <w:tc>
        <w:tcPr>
          <w:tcW w:w="1956" w:type="dxa"/>
          <w:vMerge/>
          <w:vAlign w:val="center"/>
        </w:tcPr>
        <w:p w:rsidR="00C06950" w:rsidRPr="00A10908" w:rsidRDefault="00C06950" w:rsidP="004E1C7A">
          <w:pPr>
            <w:pStyle w:val="Cabealho"/>
            <w:rPr>
              <w:b/>
            </w:rPr>
          </w:pPr>
        </w:p>
      </w:tc>
    </w:tr>
  </w:tbl>
  <w:p w:rsidR="00C06950" w:rsidRDefault="00C0695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3502"/>
    <w:multiLevelType w:val="hybridMultilevel"/>
    <w:tmpl w:val="9CE8FE4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51689"/>
    <w:multiLevelType w:val="hybridMultilevel"/>
    <w:tmpl w:val="AA5AC8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F2DAF"/>
    <w:multiLevelType w:val="hybridMultilevel"/>
    <w:tmpl w:val="902C85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D2864"/>
    <w:multiLevelType w:val="hybridMultilevel"/>
    <w:tmpl w:val="CC92B7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41793C"/>
    <w:multiLevelType w:val="hybridMultilevel"/>
    <w:tmpl w:val="9E3C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D5F2C"/>
    <w:multiLevelType w:val="hybridMultilevel"/>
    <w:tmpl w:val="7D8020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E308B"/>
    <w:multiLevelType w:val="hybridMultilevel"/>
    <w:tmpl w:val="10E6C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25A1F"/>
    <w:multiLevelType w:val="hybridMultilevel"/>
    <w:tmpl w:val="F1DE86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A253A"/>
    <w:multiLevelType w:val="hybridMultilevel"/>
    <w:tmpl w:val="B9382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801F7"/>
    <w:multiLevelType w:val="hybridMultilevel"/>
    <w:tmpl w:val="C1A09A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D44395"/>
    <w:multiLevelType w:val="multilevel"/>
    <w:tmpl w:val="CED8BDE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9041517"/>
    <w:multiLevelType w:val="hybridMultilevel"/>
    <w:tmpl w:val="E0A0F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A55D1B"/>
    <w:multiLevelType w:val="hybridMultilevel"/>
    <w:tmpl w:val="BAAE45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0C7F68"/>
    <w:multiLevelType w:val="hybridMultilevel"/>
    <w:tmpl w:val="2C949D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6"/>
  </w:num>
  <w:num w:numId="5">
    <w:abstractNumId w:val="10"/>
  </w:num>
  <w:num w:numId="6">
    <w:abstractNumId w:val="8"/>
  </w:num>
  <w:num w:numId="7">
    <w:abstractNumId w:val="14"/>
  </w:num>
  <w:num w:numId="8">
    <w:abstractNumId w:val="3"/>
  </w:num>
  <w:num w:numId="9">
    <w:abstractNumId w:val="4"/>
  </w:num>
  <w:num w:numId="10">
    <w:abstractNumId w:val="11"/>
  </w:num>
  <w:num w:numId="11">
    <w:abstractNumId w:val="9"/>
  </w:num>
  <w:num w:numId="12">
    <w:abstractNumId w:val="13"/>
  </w:num>
  <w:num w:numId="13">
    <w:abstractNumId w:val="1"/>
  </w:num>
  <w:num w:numId="14">
    <w:abstractNumId w:val="15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E1C"/>
    <w:rsid w:val="000002DC"/>
    <w:rsid w:val="000213ED"/>
    <w:rsid w:val="0003556B"/>
    <w:rsid w:val="00043937"/>
    <w:rsid w:val="00047D43"/>
    <w:rsid w:val="00053C3B"/>
    <w:rsid w:val="000652D4"/>
    <w:rsid w:val="000978FF"/>
    <w:rsid w:val="000A04E8"/>
    <w:rsid w:val="000A30C1"/>
    <w:rsid w:val="000C33DE"/>
    <w:rsid w:val="000E2853"/>
    <w:rsid w:val="000E550A"/>
    <w:rsid w:val="000E7D97"/>
    <w:rsid w:val="000E7EE9"/>
    <w:rsid w:val="000F3ED9"/>
    <w:rsid w:val="00105FFE"/>
    <w:rsid w:val="00126FB0"/>
    <w:rsid w:val="00134763"/>
    <w:rsid w:val="00143A0B"/>
    <w:rsid w:val="00171612"/>
    <w:rsid w:val="00187C1C"/>
    <w:rsid w:val="001C225E"/>
    <w:rsid w:val="001D497F"/>
    <w:rsid w:val="001F3D30"/>
    <w:rsid w:val="001F7427"/>
    <w:rsid w:val="00201178"/>
    <w:rsid w:val="00206DAB"/>
    <w:rsid w:val="00247D89"/>
    <w:rsid w:val="002533CC"/>
    <w:rsid w:val="00274187"/>
    <w:rsid w:val="0029354A"/>
    <w:rsid w:val="00296C20"/>
    <w:rsid w:val="002A7C58"/>
    <w:rsid w:val="002B582F"/>
    <w:rsid w:val="002D31AB"/>
    <w:rsid w:val="003023E6"/>
    <w:rsid w:val="00327DFE"/>
    <w:rsid w:val="00331443"/>
    <w:rsid w:val="00340D35"/>
    <w:rsid w:val="00341B09"/>
    <w:rsid w:val="0034544C"/>
    <w:rsid w:val="003523CA"/>
    <w:rsid w:val="00354E2D"/>
    <w:rsid w:val="00376E0E"/>
    <w:rsid w:val="00394BB7"/>
    <w:rsid w:val="003A3DC2"/>
    <w:rsid w:val="003A6252"/>
    <w:rsid w:val="003D377B"/>
    <w:rsid w:val="003E6A92"/>
    <w:rsid w:val="004021ED"/>
    <w:rsid w:val="00422584"/>
    <w:rsid w:val="0042609D"/>
    <w:rsid w:val="00435755"/>
    <w:rsid w:val="0045197C"/>
    <w:rsid w:val="0045550E"/>
    <w:rsid w:val="00457867"/>
    <w:rsid w:val="00463035"/>
    <w:rsid w:val="00474D4B"/>
    <w:rsid w:val="004A103D"/>
    <w:rsid w:val="004B2855"/>
    <w:rsid w:val="004B60F1"/>
    <w:rsid w:val="004D2286"/>
    <w:rsid w:val="004E1C7A"/>
    <w:rsid w:val="004F1047"/>
    <w:rsid w:val="004F5F48"/>
    <w:rsid w:val="00502E1C"/>
    <w:rsid w:val="00510026"/>
    <w:rsid w:val="0051095C"/>
    <w:rsid w:val="0051471F"/>
    <w:rsid w:val="005165BF"/>
    <w:rsid w:val="00536BFD"/>
    <w:rsid w:val="00547E48"/>
    <w:rsid w:val="005546E1"/>
    <w:rsid w:val="0055540E"/>
    <w:rsid w:val="005818A5"/>
    <w:rsid w:val="00583ADF"/>
    <w:rsid w:val="005B012D"/>
    <w:rsid w:val="005B3788"/>
    <w:rsid w:val="005D283A"/>
    <w:rsid w:val="005D52A9"/>
    <w:rsid w:val="005E1593"/>
    <w:rsid w:val="005F487B"/>
    <w:rsid w:val="00603ACD"/>
    <w:rsid w:val="00627160"/>
    <w:rsid w:val="006419CA"/>
    <w:rsid w:val="006571E0"/>
    <w:rsid w:val="00663704"/>
    <w:rsid w:val="00672E9D"/>
    <w:rsid w:val="00677322"/>
    <w:rsid w:val="006A233C"/>
    <w:rsid w:val="006B6D75"/>
    <w:rsid w:val="006C4F33"/>
    <w:rsid w:val="006D1DCB"/>
    <w:rsid w:val="006E2260"/>
    <w:rsid w:val="006E7B67"/>
    <w:rsid w:val="00701D0E"/>
    <w:rsid w:val="007231FA"/>
    <w:rsid w:val="0072597C"/>
    <w:rsid w:val="00742902"/>
    <w:rsid w:val="00743E89"/>
    <w:rsid w:val="00745142"/>
    <w:rsid w:val="00767313"/>
    <w:rsid w:val="0077017E"/>
    <w:rsid w:val="007761EE"/>
    <w:rsid w:val="0078103A"/>
    <w:rsid w:val="00795700"/>
    <w:rsid w:val="007A054B"/>
    <w:rsid w:val="007A677E"/>
    <w:rsid w:val="007B11C1"/>
    <w:rsid w:val="007B60B5"/>
    <w:rsid w:val="007C308C"/>
    <w:rsid w:val="007C70EF"/>
    <w:rsid w:val="007F699A"/>
    <w:rsid w:val="00816A1B"/>
    <w:rsid w:val="00824B73"/>
    <w:rsid w:val="0083093E"/>
    <w:rsid w:val="00842903"/>
    <w:rsid w:val="00852842"/>
    <w:rsid w:val="00871E89"/>
    <w:rsid w:val="008743BE"/>
    <w:rsid w:val="00880831"/>
    <w:rsid w:val="008843C9"/>
    <w:rsid w:val="008B0AB5"/>
    <w:rsid w:val="008C29AB"/>
    <w:rsid w:val="008D511B"/>
    <w:rsid w:val="008E07A7"/>
    <w:rsid w:val="008F224A"/>
    <w:rsid w:val="00901B54"/>
    <w:rsid w:val="00945690"/>
    <w:rsid w:val="00947B0F"/>
    <w:rsid w:val="0095233A"/>
    <w:rsid w:val="00953B74"/>
    <w:rsid w:val="00980543"/>
    <w:rsid w:val="00983BDA"/>
    <w:rsid w:val="009A64F9"/>
    <w:rsid w:val="009B2712"/>
    <w:rsid w:val="009C75D9"/>
    <w:rsid w:val="009E1BFD"/>
    <w:rsid w:val="009E4C9B"/>
    <w:rsid w:val="009E6BF3"/>
    <w:rsid w:val="009F47FB"/>
    <w:rsid w:val="00A5331E"/>
    <w:rsid w:val="00A6523D"/>
    <w:rsid w:val="00A66DEE"/>
    <w:rsid w:val="00AB3D75"/>
    <w:rsid w:val="00AC543E"/>
    <w:rsid w:val="00AE1992"/>
    <w:rsid w:val="00AE258F"/>
    <w:rsid w:val="00AF1054"/>
    <w:rsid w:val="00AF15FC"/>
    <w:rsid w:val="00B11F30"/>
    <w:rsid w:val="00B32AC4"/>
    <w:rsid w:val="00B72C98"/>
    <w:rsid w:val="00B90589"/>
    <w:rsid w:val="00BB133F"/>
    <w:rsid w:val="00BB61ED"/>
    <w:rsid w:val="00C06950"/>
    <w:rsid w:val="00C079D6"/>
    <w:rsid w:val="00C354C0"/>
    <w:rsid w:val="00C52528"/>
    <w:rsid w:val="00C677B0"/>
    <w:rsid w:val="00C712B6"/>
    <w:rsid w:val="00C76277"/>
    <w:rsid w:val="00CA71BC"/>
    <w:rsid w:val="00CB61EC"/>
    <w:rsid w:val="00CD13A4"/>
    <w:rsid w:val="00CD2388"/>
    <w:rsid w:val="00CE081F"/>
    <w:rsid w:val="00CE2B3B"/>
    <w:rsid w:val="00D14F70"/>
    <w:rsid w:val="00D150F6"/>
    <w:rsid w:val="00D202A7"/>
    <w:rsid w:val="00D21C0D"/>
    <w:rsid w:val="00D37957"/>
    <w:rsid w:val="00D757C8"/>
    <w:rsid w:val="00D85087"/>
    <w:rsid w:val="00D873CE"/>
    <w:rsid w:val="00D92F01"/>
    <w:rsid w:val="00D935DC"/>
    <w:rsid w:val="00DA7990"/>
    <w:rsid w:val="00DB403E"/>
    <w:rsid w:val="00DB4077"/>
    <w:rsid w:val="00DD089E"/>
    <w:rsid w:val="00DD0AC8"/>
    <w:rsid w:val="00DD2D23"/>
    <w:rsid w:val="00DD71E9"/>
    <w:rsid w:val="00DE24E1"/>
    <w:rsid w:val="00DE34DD"/>
    <w:rsid w:val="00DF2C83"/>
    <w:rsid w:val="00E077FA"/>
    <w:rsid w:val="00E13743"/>
    <w:rsid w:val="00E271E2"/>
    <w:rsid w:val="00E34C15"/>
    <w:rsid w:val="00E454C3"/>
    <w:rsid w:val="00E54C1A"/>
    <w:rsid w:val="00E70CD7"/>
    <w:rsid w:val="00E86E9F"/>
    <w:rsid w:val="00E92067"/>
    <w:rsid w:val="00E94D6F"/>
    <w:rsid w:val="00EB2A52"/>
    <w:rsid w:val="00EB390A"/>
    <w:rsid w:val="00EE5F2B"/>
    <w:rsid w:val="00EF4970"/>
    <w:rsid w:val="00EF6F11"/>
    <w:rsid w:val="00F116EA"/>
    <w:rsid w:val="00F210E2"/>
    <w:rsid w:val="00F2388D"/>
    <w:rsid w:val="00F9712F"/>
    <w:rsid w:val="00FA6708"/>
    <w:rsid w:val="00FB3506"/>
    <w:rsid w:val="00FB5A09"/>
    <w:rsid w:val="00FC2077"/>
    <w:rsid w:val="00FF3F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7EAA8A"/>
  <w15:docId w15:val="{34062562-F84A-4350-B892-2D39FA51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3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D13A4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3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23C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23C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23C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23C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23C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23C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CD13A4"/>
    <w:rPr>
      <w:rFonts w:asciiTheme="majorHAnsi" w:eastAsiaTheme="majorEastAsia" w:hAnsiTheme="majorHAnsi" w:cstheme="majorBidi"/>
      <w:b/>
      <w:bCs/>
      <w:color w:val="244061" w:themeColor="accent1" w:themeShade="80"/>
      <w:sz w:val="28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21C0D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3523C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23C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23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23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23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23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SharedFiles/Download.aspx?pageid=18&amp;mid=24&amp;fileid=12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scritoriodeprojetos.com.br/SharedFiles/Download.aspx?pageid=18&amp;mid=24&amp;fileid=13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critoriodeprojetos.com.br/SharedFiles/Download.aspx?pageid=18&amp;mid=24&amp;fileid=130" TargetMode="Externa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D471C8FC82F461C9D9CD20257BD3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CE3A1-45CF-4A45-8DE5-E5BCF4C23250}"/>
      </w:docPartPr>
      <w:docPartBody>
        <w:p w:rsidR="00C93096" w:rsidRDefault="008706D7">
          <w:r w:rsidRPr="000E3429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6D7"/>
    <w:rsid w:val="002A06DB"/>
    <w:rsid w:val="002E6904"/>
    <w:rsid w:val="0032258B"/>
    <w:rsid w:val="005207D1"/>
    <w:rsid w:val="00530357"/>
    <w:rsid w:val="006E5CA5"/>
    <w:rsid w:val="007C3B62"/>
    <w:rsid w:val="008076E6"/>
    <w:rsid w:val="008531A9"/>
    <w:rsid w:val="008573EE"/>
    <w:rsid w:val="008706D7"/>
    <w:rsid w:val="00AD619F"/>
    <w:rsid w:val="00C93096"/>
    <w:rsid w:val="00D15208"/>
    <w:rsid w:val="00F6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6D7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706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8AC9B-E622-4AB8-87FA-78A86E595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8</Pages>
  <Words>1929</Words>
  <Characters>10422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riscos</vt:lpstr>
      <vt:lpstr>Plano de gerenciamento dos riscos</vt:lpstr>
    </vt:vector>
  </TitlesOfParts>
  <Company>PMO Escritório de Projetos</Company>
  <LinksUpToDate>false</LinksUpToDate>
  <CharactersWithSpaces>12327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riscos</dc:title>
  <dc:subject>Reforma da Casa</dc:subject>
  <dc:creator>Edu</dc:creator>
  <cp:keywords>Template Gerenciamento de Projetos</cp:keywords>
  <dc:description>http://escritoriodeprojetos.com.br</dc:description>
  <cp:lastModifiedBy>Corumbá Laboratório 02</cp:lastModifiedBy>
  <cp:revision>2</cp:revision>
  <dcterms:created xsi:type="dcterms:W3CDTF">2024-11-13T17:42:00Z</dcterms:created>
  <dcterms:modified xsi:type="dcterms:W3CDTF">2024-11-13T17:42:00Z</dcterms:modified>
</cp:coreProperties>
</file>