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FB7" w:rsidRPr="001C1F08" w:rsidRDefault="003B7BF9" w:rsidP="003B7BF9">
      <w:pPr>
        <w:pStyle w:val="Heading1"/>
        <w:rPr>
          <w:b/>
          <w:color w:val="000000" w:themeColor="text1"/>
          <w:sz w:val="36"/>
        </w:rPr>
      </w:pPr>
      <w:r w:rsidRPr="001C1F08">
        <w:rPr>
          <w:b/>
          <w:color w:val="000000" w:themeColor="text1"/>
          <w:sz w:val="36"/>
        </w:rPr>
        <w:t>TP 4 – Questions théoriques</w:t>
      </w:r>
    </w:p>
    <w:p w:rsidR="003B7BF9" w:rsidRPr="001371F3" w:rsidRDefault="003B7BF9" w:rsidP="003B7BF9">
      <w:pPr>
        <w:rPr>
          <w:color w:val="000000" w:themeColor="text1"/>
        </w:rPr>
      </w:pPr>
    </w:p>
    <w:p w:rsidR="003B7BF9" w:rsidRPr="001C1F08" w:rsidRDefault="003B7BF9" w:rsidP="003B7BF9">
      <w:pPr>
        <w:pStyle w:val="Heading2"/>
        <w:rPr>
          <w:color w:val="000000" w:themeColor="text1"/>
          <w:sz w:val="32"/>
          <w:u w:val="single"/>
        </w:rPr>
      </w:pPr>
      <w:r w:rsidRPr="001C1F08">
        <w:rPr>
          <w:color w:val="000000" w:themeColor="text1"/>
          <w:sz w:val="32"/>
          <w:u w:val="single"/>
        </w:rPr>
        <w:t>1 – Patron Composite</w:t>
      </w:r>
    </w:p>
    <w:p w:rsidR="003B7BF9" w:rsidRPr="001371F3" w:rsidRDefault="003B7BF9" w:rsidP="003B7BF9"/>
    <w:p w:rsidR="003B7BF9" w:rsidRDefault="003B7BF9" w:rsidP="003B7BF9">
      <w:pPr>
        <w:pStyle w:val="ListParagraph"/>
        <w:numPr>
          <w:ilvl w:val="0"/>
          <w:numId w:val="2"/>
        </w:numPr>
        <w:spacing w:after="240"/>
        <w:ind w:left="714" w:hanging="357"/>
      </w:pPr>
      <w:r w:rsidRPr="001371F3">
        <w:t>Identifiez les points suivants :</w:t>
      </w:r>
    </w:p>
    <w:p w:rsidR="001371F3" w:rsidRPr="001371F3" w:rsidRDefault="001371F3" w:rsidP="001371F3">
      <w:pPr>
        <w:pStyle w:val="ListParagraph"/>
        <w:spacing w:after="240"/>
        <w:ind w:left="714"/>
      </w:pPr>
    </w:p>
    <w:p w:rsidR="003B7BF9" w:rsidRDefault="00536015" w:rsidP="003B7BF9">
      <w:pPr>
        <w:pStyle w:val="ListParagraph"/>
        <w:numPr>
          <w:ilvl w:val="1"/>
          <w:numId w:val="2"/>
        </w:numPr>
      </w:pPr>
      <w:r>
        <w:t>L’intention du p</w:t>
      </w:r>
      <w:r w:rsidR="003B7BF9" w:rsidRPr="001371F3">
        <w:t>atron Composite.</w:t>
      </w:r>
    </w:p>
    <w:p w:rsidR="00D10903" w:rsidRPr="001371F3" w:rsidRDefault="00D10903" w:rsidP="00D10903">
      <w:pPr>
        <w:pStyle w:val="ListParagraph"/>
        <w:ind w:left="1440"/>
      </w:pPr>
    </w:p>
    <w:p w:rsidR="003B7BF9" w:rsidRDefault="003B7BF9" w:rsidP="00D10903">
      <w:pPr>
        <w:pStyle w:val="ListParagraph"/>
        <w:ind w:left="1440"/>
        <w:jc w:val="both"/>
      </w:pPr>
      <w:r w:rsidRPr="001371F3">
        <w:t xml:space="preserve">Le </w:t>
      </w:r>
      <w:r w:rsidR="001371F3">
        <w:t xml:space="preserve">Patron Composite </w:t>
      </w:r>
      <w:r w:rsidR="00D10903">
        <w:t xml:space="preserve">vise la création d’une structure de classes en arbre, permettant ainsi des structures composites qui seront traités de la même manière que les structures non-composites (feuilles). Ceci permet donc d’uniformiser l’utilisation de ces structures pour simplifier </w:t>
      </w:r>
      <w:r w:rsidR="00785EF0">
        <w:t>l’expérience de l’utilisateur.</w:t>
      </w:r>
    </w:p>
    <w:p w:rsidR="001371F3" w:rsidRPr="001371F3" w:rsidRDefault="001371F3" w:rsidP="003B7BF9">
      <w:pPr>
        <w:pStyle w:val="ListParagraph"/>
        <w:ind w:left="1440"/>
      </w:pPr>
    </w:p>
    <w:p w:rsidR="00DE2E9C" w:rsidRPr="001371F3" w:rsidRDefault="009A5EF7" w:rsidP="009A5EF7">
      <w:pPr>
        <w:pStyle w:val="ListParagraph"/>
        <w:numPr>
          <w:ilvl w:val="1"/>
          <w:numId w:val="2"/>
        </w:numPr>
      </w:pPr>
      <w:r w:rsidRPr="009A5EF7">
        <w:t>La structure des classes réelles qui participent au patron ainsi que leurs rôles</w:t>
      </w:r>
      <w:r w:rsidR="00222897" w:rsidRPr="00222897">
        <w:rPr>
          <w:b/>
          <w:noProof/>
          <w:color w:val="000000" w:themeColor="text1"/>
          <w:lang w:val="en-CA" w:eastAsia="en-CA"/>
        </w:rPr>
        <mc:AlternateContent>
          <mc:Choice Requires="wps">
            <w:drawing>
              <wp:anchor distT="45720" distB="45720" distL="114300" distR="114300" simplePos="0" relativeHeight="251666432" behindDoc="1" locked="0" layoutInCell="1" allowOverlap="1" wp14:anchorId="5104859D" wp14:editId="3586B459">
                <wp:simplePos x="0" y="0"/>
                <wp:positionH relativeFrom="page">
                  <wp:posOffset>6324600</wp:posOffset>
                </wp:positionH>
                <wp:positionV relativeFrom="paragraph">
                  <wp:posOffset>2160270</wp:posOffset>
                </wp:positionV>
                <wp:extent cx="807720" cy="297180"/>
                <wp:effectExtent l="0" t="0" r="0" b="7620"/>
                <wp:wrapThrough wrapText="bothSides">
                  <wp:wrapPolygon edited="0">
                    <wp:start x="0" y="0"/>
                    <wp:lineTo x="0" y="20769"/>
                    <wp:lineTo x="20887" y="20769"/>
                    <wp:lineTo x="20887"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97180"/>
                        </a:xfrm>
                        <a:prstGeom prst="rect">
                          <a:avLst/>
                        </a:prstGeom>
                        <a:solidFill>
                          <a:srgbClr val="FFFFFF"/>
                        </a:solidFill>
                        <a:ln w="9525">
                          <a:noFill/>
                          <a:miter lim="800000"/>
                          <a:headEnd/>
                          <a:tailEnd/>
                        </a:ln>
                      </wps:spPr>
                      <wps:txbx>
                        <w:txbxContent>
                          <w:p w:rsidR="00222897" w:rsidRPr="00222897" w:rsidRDefault="00222897" w:rsidP="00222897">
                            <w:pPr>
                              <w:rPr>
                                <w:lang w:val="en-CA"/>
                              </w:rPr>
                            </w:pPr>
                            <w:r>
                              <w:rPr>
                                <w:lang w:val="en-CA"/>
                              </w:rPr>
                              <w:t>Composite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04859D" id="_x0000_t202" coordsize="21600,21600" o:spt="202" path="m,l,21600r21600,l21600,xe">
                <v:stroke joinstyle="miter"/>
                <v:path gradientshapeok="t" o:connecttype="rect"/>
              </v:shapetype>
              <v:shape id="Text Box 2" o:spid="_x0000_s1026" type="#_x0000_t202" style="position:absolute;left:0;text-align:left;margin-left:498pt;margin-top:170.1pt;width:63.6pt;height:23.4pt;z-index:-251650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" stroked="f">
                <v:textbox>
                  <w:txbxContent>
                    <w:p w:rsidR="00222897" w:rsidRPr="00222897" w:rsidRDefault="00222897" w:rsidP="00222897">
                      <w:pPr>
                        <w:rPr>
                          <w:lang w:val="en-CA"/>
                        </w:rPr>
                      </w:pPr>
                      <w:r>
                        <w:rPr>
                          <w:lang w:val="en-CA"/>
                        </w:rPr>
                        <w:t>Composite</w:t>
                      </w:r>
                    </w:p>
                  </w:txbxContent>
                </v:textbox>
                <w10:wrap type="through" anchorx="page"/>
              </v:shape>
            </w:pict>
          </mc:Fallback>
        </mc:AlternateContent>
      </w:r>
      <w:r w:rsidR="00222897" w:rsidRPr="00222897">
        <w:rPr>
          <w:b/>
          <w:noProof/>
          <w:color w:val="000000" w:themeColor="text1"/>
          <w:lang w:val="en-CA" w:eastAsia="en-CA"/>
        </w:rPr>
        <mc:AlternateContent>
          <mc:Choice Requires="wps">
            <w:drawing>
              <wp:anchor distT="45720" distB="45720" distL="114300" distR="114300" simplePos="0" relativeHeight="251664384" behindDoc="1" locked="0" layoutInCell="1" allowOverlap="1" wp14:anchorId="393A8791" wp14:editId="156F94A7">
                <wp:simplePos x="0" y="0"/>
                <wp:positionH relativeFrom="margin">
                  <wp:posOffset>-129540</wp:posOffset>
                </wp:positionH>
                <wp:positionV relativeFrom="paragraph">
                  <wp:posOffset>3288030</wp:posOffset>
                </wp:positionV>
                <wp:extent cx="594360" cy="297180"/>
                <wp:effectExtent l="0" t="0" r="0" b="7620"/>
                <wp:wrapThrough wrapText="bothSides">
                  <wp:wrapPolygon edited="0">
                    <wp:start x="0" y="0"/>
                    <wp:lineTo x="0" y="20769"/>
                    <wp:lineTo x="20769" y="20769"/>
                    <wp:lineTo x="2076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97180"/>
                        </a:xfrm>
                        <a:prstGeom prst="rect">
                          <a:avLst/>
                        </a:prstGeom>
                        <a:solidFill>
                          <a:srgbClr val="FFFFFF"/>
                        </a:solidFill>
                        <a:ln w="9525">
                          <a:noFill/>
                          <a:miter lim="800000"/>
                          <a:headEnd/>
                          <a:tailEnd/>
                        </a:ln>
                      </wps:spPr>
                      <wps:txbx>
                        <w:txbxContent>
                          <w:p w:rsidR="00222897" w:rsidRPr="00222897" w:rsidRDefault="00222897" w:rsidP="00222897">
                            <w:pPr>
                              <w:rPr>
                                <w:lang w:val="en-CA"/>
                              </w:rPr>
                            </w:pPr>
                            <w:r>
                              <w:rPr>
                                <w:lang w:val="en-CA"/>
                              </w:rPr>
                              <w:t>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8791" id="_x0000_s1027" type="#_x0000_t202" style="position:absolute;left:0;text-align:left;margin-left:-10.2pt;margin-top:258.9pt;width:46.8pt;height:23.4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" stroked="f">
                <v:textbox>
                  <w:txbxContent>
                    <w:p w:rsidR="00222897" w:rsidRPr="00222897" w:rsidRDefault="00222897" w:rsidP="00222897">
                      <w:pPr>
                        <w:rPr>
                          <w:lang w:val="en-CA"/>
                        </w:rPr>
                      </w:pPr>
                      <w:r>
                        <w:rPr>
                          <w:lang w:val="en-CA"/>
                        </w:rPr>
                        <w:t>Leaves</w:t>
                      </w:r>
                    </w:p>
                  </w:txbxContent>
                </v:textbox>
                <w10:wrap type="through" anchorx="margin"/>
              </v:shape>
            </w:pict>
          </mc:Fallback>
        </mc:AlternateContent>
      </w:r>
      <w:r w:rsidR="00222897" w:rsidRPr="00222897">
        <w:rPr>
          <w:b/>
          <w:noProof/>
          <w:color w:val="000000" w:themeColor="text1"/>
          <w:lang w:val="en-CA" w:eastAsia="en-CA"/>
        </w:rPr>
        <mc:AlternateContent>
          <mc:Choice Requires="wps">
            <w:drawing>
              <wp:anchor distT="45720" distB="45720" distL="114300" distR="114300" simplePos="0" relativeHeight="251662336" behindDoc="1" locked="0" layoutInCell="1" allowOverlap="1" wp14:anchorId="74A68F60" wp14:editId="34D7455F">
                <wp:simplePos x="0" y="0"/>
                <wp:positionH relativeFrom="column">
                  <wp:posOffset>1257300</wp:posOffset>
                </wp:positionH>
                <wp:positionV relativeFrom="paragraph">
                  <wp:posOffset>461010</wp:posOffset>
                </wp:positionV>
                <wp:extent cx="1440180" cy="304800"/>
                <wp:effectExtent l="0" t="0" r="7620" b="0"/>
                <wp:wrapThrough wrapText="bothSides">
                  <wp:wrapPolygon edited="0">
                    <wp:start x="0" y="0"/>
                    <wp:lineTo x="0" y="20250"/>
                    <wp:lineTo x="21429" y="20250"/>
                    <wp:lineTo x="21429"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04800"/>
                        </a:xfrm>
                        <a:prstGeom prst="rect">
                          <a:avLst/>
                        </a:prstGeom>
                        <a:solidFill>
                          <a:srgbClr val="FFFFFF"/>
                        </a:solidFill>
                        <a:ln w="9525">
                          <a:noFill/>
                          <a:miter lim="800000"/>
                          <a:headEnd/>
                          <a:tailEnd/>
                        </a:ln>
                      </wps:spPr>
                      <wps:txbx>
                        <w:txbxContent>
                          <w:p w:rsidR="00222897" w:rsidRPr="00222897" w:rsidRDefault="00222897">
                            <w:pPr>
                              <w:rPr>
                                <w:lang w:val="en-CA"/>
                              </w:rPr>
                            </w:pPr>
                            <w:r>
                              <w:t>Abstract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8F60" id="_x0000_s1028" type="#_x0000_t202" style="position:absolute;left:0;text-align:left;margin-left:99pt;margin-top:36.3pt;width:113.4pt;height:2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" stroked="f">
                <v:textbox>
                  <w:txbxContent>
                    <w:p w:rsidR="00222897" w:rsidRPr="00222897" w:rsidRDefault="00222897">
                      <w:pPr>
                        <w:rPr>
                          <w:lang w:val="en-CA"/>
                        </w:rPr>
                      </w:pPr>
                      <w:r>
                        <w:t>Abstract Component</w:t>
                      </w:r>
                    </w:p>
                  </w:txbxContent>
                </v:textbox>
                <w10:wrap type="through"/>
              </v:shape>
            </w:pict>
          </mc:Fallback>
        </mc:AlternateContent>
      </w:r>
      <w:r w:rsidR="00DE2E9C">
        <w:rPr>
          <w:noProof/>
          <w:lang w:val="en-CA" w:eastAsia="en-CA"/>
        </w:rPr>
        <w:drawing>
          <wp:anchor distT="0" distB="0" distL="114300" distR="114300" simplePos="0" relativeHeight="251660288" behindDoc="0" locked="0" layoutInCell="1" allowOverlap="1" wp14:anchorId="70710D62" wp14:editId="3C1B4DC1">
            <wp:simplePos x="0" y="0"/>
            <wp:positionH relativeFrom="column">
              <wp:posOffset>-361950</wp:posOffset>
            </wp:positionH>
            <wp:positionV relativeFrom="paragraph">
              <wp:posOffset>198755</wp:posOffset>
            </wp:positionV>
            <wp:extent cx="6654800" cy="48704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4800" cy="4870450"/>
                    </a:xfrm>
                    <a:prstGeom prst="rect">
                      <a:avLst/>
                    </a:prstGeom>
                    <a:noFill/>
                    <a:ln>
                      <a:noFill/>
                    </a:ln>
                  </pic:spPr>
                </pic:pic>
              </a:graphicData>
            </a:graphic>
            <wp14:sizeRelH relativeFrom="page">
              <wp14:pctWidth>0</wp14:pctWidth>
            </wp14:sizeRelH>
            <wp14:sizeRelV relativeFrom="page">
              <wp14:pctHeight>0</wp14:pctHeight>
            </wp14:sizeRelV>
          </wp:anchor>
        </w:drawing>
      </w:r>
      <w:r>
        <w:t>.</w:t>
      </w:r>
    </w:p>
    <w:p w:rsidR="003B7BF9" w:rsidRDefault="003B7BF9" w:rsidP="003B7BF9">
      <w:pPr>
        <w:pStyle w:val="ListParagraph"/>
        <w:numPr>
          <w:ilvl w:val="0"/>
          <w:numId w:val="2"/>
        </w:numPr>
      </w:pPr>
      <w:proofErr w:type="gramStart"/>
      <w:r w:rsidRPr="001371F3">
        <w:lastRenderedPageBreak/>
        <w:t>Identifiez la</w:t>
      </w:r>
      <w:proofErr w:type="gramEnd"/>
      <w:r w:rsidRPr="001371F3">
        <w:t xml:space="preserve"> ou les abstractions présentent dans la conception du TP4, et pour chacune, identifiez les responsabilités spécifiques qui lui ont été assignées.</w:t>
      </w:r>
    </w:p>
    <w:p w:rsidR="00785EF0" w:rsidRDefault="00785EF0" w:rsidP="00785EF0">
      <w:pPr>
        <w:pStyle w:val="ListParagraph"/>
      </w:pPr>
    </w:p>
    <w:p w:rsidR="00221EFA" w:rsidRDefault="0023135D" w:rsidP="00221EFA">
      <w:pPr>
        <w:pStyle w:val="ListParagraph"/>
        <w:numPr>
          <w:ilvl w:val="0"/>
          <w:numId w:val="3"/>
        </w:numPr>
        <w:spacing w:after="120"/>
        <w:ind w:left="1077" w:hanging="357"/>
        <w:contextualSpacing w:val="0"/>
        <w:jc w:val="both"/>
      </w:pPr>
      <w:r>
        <w:rPr>
          <w:i/>
        </w:rPr>
        <w:t>Objet3DAbs</w:t>
      </w:r>
      <w:r>
        <w:t> : représente une interface qui permet l’utilisation uniforme de tous les objets, composites ou non.</w:t>
      </w:r>
      <w:r w:rsidR="00221EFA">
        <w:t xml:space="preserve"> Elle définit donc toutes les méthodes utilisées par les objets et c</w:t>
      </w:r>
      <w:r>
        <w:t>’est à travers elle que l’</w:t>
      </w:r>
      <w:r w:rsidR="00C115A0">
        <w:t>utilisateur</w:t>
      </w:r>
      <w:r w:rsidR="00221EFA">
        <w:t xml:space="preserve"> </w:t>
      </w:r>
      <w:r w:rsidR="00C115A0">
        <w:t>les manipulera.</w:t>
      </w:r>
    </w:p>
    <w:p w:rsidR="0023135D" w:rsidRDefault="0023135D" w:rsidP="00221EFA">
      <w:pPr>
        <w:pStyle w:val="ListParagraph"/>
        <w:numPr>
          <w:ilvl w:val="0"/>
          <w:numId w:val="3"/>
        </w:numPr>
        <w:spacing w:after="120"/>
        <w:ind w:left="1077" w:hanging="357"/>
        <w:contextualSpacing w:val="0"/>
        <w:jc w:val="both"/>
      </w:pPr>
      <w:proofErr w:type="spellStart"/>
      <w:r>
        <w:rPr>
          <w:i/>
        </w:rPr>
        <w:t>PrimitiveAbs</w:t>
      </w:r>
      <w:proofErr w:type="spellEnd"/>
      <w:r>
        <w:rPr>
          <w:i/>
        </w:rPr>
        <w:t> </w:t>
      </w:r>
      <w:r>
        <w:t xml:space="preserve">: représente l’interface d’utilisation d’objets singuliers qui permet d’obtenir et manipuler </w:t>
      </w:r>
      <w:r w:rsidR="00221EFA">
        <w:t>les paramètres et le point central des primitives. Cette abstraction permet d’implémenter les méthodes de gestion du point central, tandis que celles servant aux manipulations de paramètres seront spécifiques à chacune des primitives concrètes.</w:t>
      </w:r>
    </w:p>
    <w:p w:rsidR="00222897" w:rsidRDefault="00222897" w:rsidP="00785EF0"/>
    <w:p w:rsidR="00222897" w:rsidRPr="001C1F08" w:rsidRDefault="00222897" w:rsidP="00222897">
      <w:pPr>
        <w:pStyle w:val="Heading2"/>
        <w:rPr>
          <w:color w:val="000000" w:themeColor="text1"/>
          <w:sz w:val="32"/>
          <w:u w:val="single"/>
        </w:rPr>
      </w:pPr>
      <w:r w:rsidRPr="001C1F08">
        <w:rPr>
          <w:color w:val="000000" w:themeColor="text1"/>
          <w:sz w:val="32"/>
          <w:u w:val="single"/>
        </w:rPr>
        <w:t>2 – Patron D</w:t>
      </w:r>
      <w:r w:rsidRPr="001C1F08">
        <w:rPr>
          <w:color w:val="000000" w:themeColor="text1"/>
          <w:sz w:val="32"/>
          <w:u w:val="single"/>
          <w:lang w:val="en-CA"/>
        </w:rPr>
        <w:t>é</w:t>
      </w:r>
      <w:proofErr w:type="spellStart"/>
      <w:r w:rsidR="006D5B1E" w:rsidRPr="001C1F08">
        <w:rPr>
          <w:color w:val="000000" w:themeColor="text1"/>
          <w:sz w:val="32"/>
          <w:u w:val="single"/>
        </w:rPr>
        <w:t>corateur</w:t>
      </w:r>
      <w:proofErr w:type="spellEnd"/>
    </w:p>
    <w:p w:rsidR="00536015" w:rsidRDefault="00536015" w:rsidP="00536015"/>
    <w:p w:rsidR="00536015" w:rsidRDefault="00536015" w:rsidP="00536015">
      <w:pPr>
        <w:pStyle w:val="ListParagraph"/>
        <w:numPr>
          <w:ilvl w:val="0"/>
          <w:numId w:val="6"/>
        </w:numPr>
        <w:spacing w:after="240"/>
      </w:pPr>
      <w:r w:rsidRPr="001371F3">
        <w:t>Identifiez les points suivants :</w:t>
      </w:r>
    </w:p>
    <w:p w:rsidR="00536015" w:rsidRPr="001371F3" w:rsidRDefault="00536015" w:rsidP="00536015">
      <w:pPr>
        <w:pStyle w:val="ListParagraph"/>
        <w:spacing w:after="240"/>
        <w:ind w:left="714"/>
      </w:pPr>
    </w:p>
    <w:p w:rsidR="000902CD" w:rsidRDefault="00536015" w:rsidP="000902CD">
      <w:pPr>
        <w:pStyle w:val="ListParagraph"/>
        <w:numPr>
          <w:ilvl w:val="1"/>
          <w:numId w:val="6"/>
        </w:numPr>
      </w:pPr>
      <w:r>
        <w:t>L’intention du patron Décorateur</w:t>
      </w:r>
      <w:r w:rsidRPr="001371F3">
        <w:t>.</w:t>
      </w:r>
    </w:p>
    <w:p w:rsidR="000902CD" w:rsidRDefault="000902CD" w:rsidP="000902CD">
      <w:pPr>
        <w:pStyle w:val="ListParagraph"/>
        <w:ind w:left="1440"/>
      </w:pPr>
    </w:p>
    <w:p w:rsidR="000902CD" w:rsidRDefault="009A5EF7" w:rsidP="009A5EF7">
      <w:pPr>
        <w:pStyle w:val="ListParagraph"/>
        <w:ind w:left="1440"/>
        <w:jc w:val="both"/>
      </w:pPr>
      <w:r>
        <w:t>Le patron décorateur permet d’ajouter des attributs ou des méthodes (et donc d’étendre les fonctionnalités) à des classes déjà existantes, et ce sans modifier la classe de base. Cet ajout dynamique peut tout aussi bien être retiré, ce qui augmente grandement la flexibilité des classes et évite la création d’un réseau d’héritage complexe.</w:t>
      </w:r>
    </w:p>
    <w:p w:rsidR="000902CD" w:rsidRDefault="000902CD" w:rsidP="000902CD">
      <w:pPr>
        <w:pStyle w:val="ListParagraph"/>
        <w:ind w:left="1440"/>
      </w:pPr>
    </w:p>
    <w:p w:rsidR="000902CD" w:rsidRDefault="009A5EF7" w:rsidP="009A5EF7">
      <w:pPr>
        <w:pStyle w:val="ListParagraph"/>
        <w:numPr>
          <w:ilvl w:val="1"/>
          <w:numId w:val="6"/>
        </w:numPr>
      </w:pPr>
      <w:r w:rsidRPr="009A5EF7">
        <w:t>La structure des classes réelles qui participent au patron ainsi que leurs rôles.</w:t>
      </w:r>
      <w:r w:rsidR="005A6784">
        <w:br/>
        <w:t>(</w:t>
      </w:r>
      <w:proofErr w:type="spellStart"/>
      <w:r w:rsidR="005A6784" w:rsidRPr="001C1F08">
        <w:rPr>
          <w:highlight w:val="yellow"/>
        </w:rPr>
        <w:t>paste</w:t>
      </w:r>
      <w:proofErr w:type="spellEnd"/>
      <w:r w:rsidR="005A6784" w:rsidRPr="001C1F08">
        <w:rPr>
          <w:highlight w:val="yellow"/>
        </w:rPr>
        <w:t xml:space="preserve"> </w:t>
      </w:r>
      <w:proofErr w:type="spellStart"/>
      <w:r w:rsidR="005A6784" w:rsidRPr="001C1F08">
        <w:rPr>
          <w:highlight w:val="yellow"/>
        </w:rPr>
        <w:t>screenshot</w:t>
      </w:r>
      <w:proofErr w:type="spellEnd"/>
      <w:r w:rsidR="005A6784" w:rsidRPr="001C1F08">
        <w:rPr>
          <w:highlight w:val="yellow"/>
        </w:rPr>
        <w:t xml:space="preserve"> </w:t>
      </w:r>
      <w:proofErr w:type="spellStart"/>
      <w:r w:rsidR="005A6784" w:rsidRPr="001C1F08">
        <w:rPr>
          <w:highlight w:val="yellow"/>
        </w:rPr>
        <w:t>here</w:t>
      </w:r>
      <w:proofErr w:type="spellEnd"/>
      <w:r w:rsidR="005A6784">
        <w:t>)</w:t>
      </w:r>
    </w:p>
    <w:p w:rsidR="005A6784" w:rsidRDefault="005A6784" w:rsidP="005A6784">
      <w:pPr>
        <w:ind w:left="1080"/>
      </w:pPr>
    </w:p>
    <w:p w:rsidR="00785EF0" w:rsidRDefault="005A6784" w:rsidP="006D5B1E">
      <w:pPr>
        <w:pStyle w:val="ListParagraph"/>
        <w:numPr>
          <w:ilvl w:val="0"/>
          <w:numId w:val="6"/>
        </w:numPr>
      </w:pPr>
      <w:r w:rsidRPr="005A6784">
        <w:t>Identifiez les responsabilités des classes primitives qui sont ré</w:t>
      </w:r>
      <w:r>
        <w:t>interprétées lorsque le Décorateu</w:t>
      </w:r>
      <w:r w:rsidRPr="005A6784">
        <w:t>r est utilisé.</w:t>
      </w:r>
    </w:p>
    <w:p w:rsidR="006D5B1E" w:rsidRDefault="006D5B1E" w:rsidP="006D5B1E">
      <w:pPr>
        <w:pStyle w:val="ListParagraph"/>
      </w:pPr>
    </w:p>
    <w:p w:rsidR="006D5B1E" w:rsidRDefault="00F925A8" w:rsidP="00F925A8">
      <w:pPr>
        <w:pStyle w:val="ListParagraph"/>
        <w:jc w:val="both"/>
      </w:pPr>
      <w:r>
        <w:t xml:space="preserve">L’utilisation du décorateur dans cet exemple implémente l’ajout de deux paramètres de transformation dans les classes primitives. Ces dernières auront maintenant la possibilité d’être déplacées (translation) et agrandies (mises à l’échelle). Les classes primitives pourront donc effectuer les mêmes actions que précédemment, en plus de retourner </w:t>
      </w:r>
      <w:r w:rsidR="00AD3D1C">
        <w:t>le nouveau centre après translation et les nouveaux paramètres après mise à l’échelle.</w:t>
      </w:r>
    </w:p>
    <w:p w:rsidR="001C1F08" w:rsidRDefault="001C1F08" w:rsidP="001C1F08">
      <w:pPr>
        <w:jc w:val="both"/>
      </w:pPr>
    </w:p>
    <w:p w:rsidR="001759AC" w:rsidRDefault="001C1F08" w:rsidP="001759AC">
      <w:pPr>
        <w:pStyle w:val="ListParagraph"/>
        <w:numPr>
          <w:ilvl w:val="0"/>
          <w:numId w:val="6"/>
        </w:numPr>
        <w:jc w:val="both"/>
      </w:pPr>
      <w:r w:rsidRPr="001C1F08">
        <w:t xml:space="preserve">Selon vous, pourquoi dans la </w:t>
      </w:r>
      <w:r>
        <w:t>conception actuelle, un Décorateu</w:t>
      </w:r>
      <w:r w:rsidRPr="001C1F08">
        <w:t xml:space="preserve">r s’applique aux primitives (classe </w:t>
      </w:r>
      <w:proofErr w:type="spellStart"/>
      <w:r w:rsidRPr="001C1F08">
        <w:rPr>
          <w:i/>
        </w:rPr>
        <w:t>PrimitiveAbs</w:t>
      </w:r>
      <w:proofErr w:type="spellEnd"/>
      <w:r w:rsidRPr="001C1F08">
        <w:t>) et non à tous les objets 3D (</w:t>
      </w:r>
      <w:r w:rsidRPr="001C1F08">
        <w:rPr>
          <w:i/>
        </w:rPr>
        <w:t>Objet3Dabs</w:t>
      </w:r>
      <w:r w:rsidRPr="001C1F08">
        <w:t xml:space="preserve">) ? Serait-il </w:t>
      </w:r>
      <w:r>
        <w:t>possible d’appliquer le Décorateu</w:t>
      </w:r>
      <w:r w:rsidRPr="001C1F08">
        <w:t>r à tous les objets et quelle en serait les conséquences ?</w:t>
      </w:r>
    </w:p>
    <w:p w:rsidR="001759AC" w:rsidRDefault="001759AC" w:rsidP="001759AC">
      <w:pPr>
        <w:pStyle w:val="ListParagraph"/>
        <w:jc w:val="both"/>
      </w:pPr>
    </w:p>
    <w:p w:rsidR="001759AC" w:rsidRPr="001759AC" w:rsidRDefault="001759AC" w:rsidP="001759AC">
      <w:pPr>
        <w:pStyle w:val="ListParagraph"/>
        <w:jc w:val="both"/>
        <w:rPr>
          <w:lang w:val="en-CA"/>
        </w:rPr>
      </w:pPr>
      <w:bookmarkStart w:id="0" w:name="_GoBack"/>
      <w:bookmarkEnd w:id="0"/>
      <w:r w:rsidRPr="001759AC">
        <w:rPr>
          <w:highlight w:val="yellow"/>
          <w:lang w:val="en-CA"/>
        </w:rPr>
        <w:t xml:space="preserve">Not sure about the answer </w:t>
      </w:r>
      <w:proofErr w:type="gramStart"/>
      <w:r w:rsidRPr="001759AC">
        <w:rPr>
          <w:highlight w:val="yellow"/>
          <w:lang w:val="en-CA"/>
        </w:rPr>
        <w:t>here :</w:t>
      </w:r>
      <w:proofErr w:type="gramEnd"/>
      <w:r w:rsidRPr="001759AC">
        <w:rPr>
          <w:highlight w:val="yellow"/>
          <w:lang w:val="en-CA"/>
        </w:rPr>
        <w:t>\</w:t>
      </w:r>
    </w:p>
    <w:sectPr w:rsidR="001759AC" w:rsidRPr="00175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329B1"/>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264D2A"/>
    <w:multiLevelType w:val="hybridMultilevel"/>
    <w:tmpl w:val="C8D04F0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FB249B"/>
    <w:multiLevelType w:val="hybridMultilevel"/>
    <w:tmpl w:val="92E28ABA"/>
    <w:lvl w:ilvl="0" w:tplc="C8CCF7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0230FE2"/>
    <w:multiLevelType w:val="hybridMultilevel"/>
    <w:tmpl w:val="A28A2F5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452DD2"/>
    <w:multiLevelType w:val="hybridMultilevel"/>
    <w:tmpl w:val="5AF837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C716001"/>
    <w:multiLevelType w:val="hybridMultilevel"/>
    <w:tmpl w:val="859649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12D"/>
    <w:rsid w:val="000902CD"/>
    <w:rsid w:val="001371F3"/>
    <w:rsid w:val="001759AC"/>
    <w:rsid w:val="001C1F08"/>
    <w:rsid w:val="00221EFA"/>
    <w:rsid w:val="00222897"/>
    <w:rsid w:val="0023135D"/>
    <w:rsid w:val="0028512D"/>
    <w:rsid w:val="003B7BF9"/>
    <w:rsid w:val="00536015"/>
    <w:rsid w:val="005A6784"/>
    <w:rsid w:val="006D5B1E"/>
    <w:rsid w:val="00785EF0"/>
    <w:rsid w:val="00901FB7"/>
    <w:rsid w:val="009A5EF7"/>
    <w:rsid w:val="00AB6E97"/>
    <w:rsid w:val="00AD3D1C"/>
    <w:rsid w:val="00C115A0"/>
    <w:rsid w:val="00D10903"/>
    <w:rsid w:val="00DE2E9C"/>
    <w:rsid w:val="00F92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831"/>
  <w15:chartTrackingRefBased/>
  <w15:docId w15:val="{B8C9797A-7B40-4CE0-8791-2CCF396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3B7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BF9"/>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3B7BF9"/>
    <w:rPr>
      <w:rFonts w:asciiTheme="majorHAnsi" w:eastAsiaTheme="majorEastAsia" w:hAnsiTheme="majorHAnsi" w:cstheme="majorBidi"/>
      <w:color w:val="2E74B5" w:themeColor="accent1" w:themeShade="BF"/>
      <w:sz w:val="26"/>
      <w:szCs w:val="26"/>
      <w:lang w:val="fr-CA"/>
    </w:rPr>
  </w:style>
  <w:style w:type="paragraph" w:styleId="ListParagraph">
    <w:name w:val="List Paragraph"/>
    <w:basedOn w:val="Normal"/>
    <w:uiPriority w:val="34"/>
    <w:qFormat/>
    <w:rsid w:val="003B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Babira</dc:creator>
  <cp:keywords/>
  <dc:description/>
  <cp:lastModifiedBy>Sandu Babira</cp:lastModifiedBy>
  <cp:revision>10</cp:revision>
  <dcterms:created xsi:type="dcterms:W3CDTF">2018-11-13T21:55:00Z</dcterms:created>
  <dcterms:modified xsi:type="dcterms:W3CDTF">2018-11-17T03:35:00Z</dcterms:modified>
</cp:coreProperties>
</file>