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E404B" w14:textId="77777777" w:rsidR="00901FB7" w:rsidRPr="001C1F08" w:rsidRDefault="003B7BF9" w:rsidP="003B7BF9">
      <w:pPr>
        <w:pStyle w:val="Heading1"/>
        <w:rPr>
          <w:b/>
          <w:color w:val="000000" w:themeColor="text1"/>
          <w:sz w:val="36"/>
        </w:rPr>
      </w:pPr>
      <w:r w:rsidRPr="001C1F08">
        <w:rPr>
          <w:b/>
          <w:color w:val="000000" w:themeColor="text1"/>
          <w:sz w:val="36"/>
        </w:rPr>
        <w:t>TP 4 – Questions théoriques</w:t>
      </w:r>
    </w:p>
    <w:p w14:paraId="5B153A76" w14:textId="77777777" w:rsidR="003B7BF9" w:rsidRPr="001371F3" w:rsidRDefault="003B7BF9" w:rsidP="003B7BF9">
      <w:pPr>
        <w:rPr>
          <w:color w:val="000000" w:themeColor="text1"/>
        </w:rPr>
      </w:pPr>
    </w:p>
    <w:p w14:paraId="5870AA11" w14:textId="77777777" w:rsidR="003B7BF9" w:rsidRPr="001C1F08" w:rsidRDefault="003B7BF9" w:rsidP="003B7BF9">
      <w:pPr>
        <w:pStyle w:val="Heading2"/>
        <w:rPr>
          <w:color w:val="000000" w:themeColor="text1"/>
          <w:sz w:val="32"/>
          <w:u w:val="single"/>
        </w:rPr>
      </w:pPr>
      <w:r w:rsidRPr="001C1F08">
        <w:rPr>
          <w:color w:val="000000" w:themeColor="text1"/>
          <w:sz w:val="32"/>
          <w:u w:val="single"/>
        </w:rPr>
        <w:t>1 – Patron Composite</w:t>
      </w:r>
    </w:p>
    <w:p w14:paraId="753928E9" w14:textId="1FC688D1" w:rsidR="003B7BF9" w:rsidRPr="001371F3" w:rsidRDefault="003B7BF9" w:rsidP="003B7BF9"/>
    <w:p w14:paraId="2CE37193" w14:textId="7B79D1EA" w:rsidR="003B7BF9" w:rsidRDefault="003B7BF9" w:rsidP="003B7BF9">
      <w:pPr>
        <w:pStyle w:val="ListParagraph"/>
        <w:numPr>
          <w:ilvl w:val="0"/>
          <w:numId w:val="2"/>
        </w:numPr>
        <w:spacing w:after="240"/>
        <w:ind w:left="714" w:hanging="357"/>
      </w:pPr>
      <w:r w:rsidRPr="001371F3">
        <w:t>Identifiez les points suivants :</w:t>
      </w:r>
    </w:p>
    <w:p w14:paraId="2C88E2DB" w14:textId="14BCF00E" w:rsidR="001371F3" w:rsidRPr="001371F3" w:rsidRDefault="001371F3" w:rsidP="001371F3">
      <w:pPr>
        <w:pStyle w:val="ListParagraph"/>
        <w:spacing w:after="240"/>
        <w:ind w:left="714"/>
      </w:pPr>
    </w:p>
    <w:p w14:paraId="1A73A5DB" w14:textId="77777777" w:rsidR="003B7BF9" w:rsidRDefault="00536015" w:rsidP="003B7BF9">
      <w:pPr>
        <w:pStyle w:val="ListParagraph"/>
        <w:numPr>
          <w:ilvl w:val="1"/>
          <w:numId w:val="2"/>
        </w:numPr>
      </w:pPr>
      <w:r>
        <w:t>L’intention du p</w:t>
      </w:r>
      <w:r w:rsidR="003B7BF9" w:rsidRPr="001371F3">
        <w:t>atron Composite.</w:t>
      </w:r>
    </w:p>
    <w:p w14:paraId="61AE822C" w14:textId="575100D4" w:rsidR="00D10903" w:rsidRPr="001371F3" w:rsidRDefault="00D10903" w:rsidP="00D10903">
      <w:pPr>
        <w:pStyle w:val="ListParagraph"/>
        <w:ind w:left="1440"/>
      </w:pPr>
    </w:p>
    <w:p w14:paraId="7EC4B3FD" w14:textId="4F3D7195" w:rsidR="003B7BF9" w:rsidRDefault="003B7BF9" w:rsidP="00486170">
      <w:pPr>
        <w:pStyle w:val="ListParagraph"/>
        <w:ind w:left="1440" w:firstLine="261"/>
        <w:jc w:val="both"/>
      </w:pPr>
      <w:r w:rsidRPr="001371F3">
        <w:t xml:space="preserve">Le </w:t>
      </w:r>
      <w:r w:rsidR="001371F3">
        <w:t xml:space="preserve">Patron Composite </w:t>
      </w:r>
      <w:r w:rsidR="00D10903">
        <w:t xml:space="preserve">vise la création d’une structure de classes en arbre, permettant ainsi des structures composites qui seront traités de la même manière que les structures non-composites (feuilles). Ceci permet donc d’uniformiser l’utilisation de ces structures pour simplifier </w:t>
      </w:r>
      <w:r w:rsidR="00785EF0">
        <w:t>l’expérience de l’utilisateur.</w:t>
      </w:r>
    </w:p>
    <w:p w14:paraId="5B39E13A" w14:textId="0EF6582A" w:rsidR="001371F3" w:rsidRPr="001371F3" w:rsidRDefault="001371F3" w:rsidP="003B7BF9">
      <w:pPr>
        <w:pStyle w:val="ListParagraph"/>
        <w:ind w:left="1440"/>
      </w:pPr>
    </w:p>
    <w:p w14:paraId="568252B3" w14:textId="778C5C44" w:rsidR="00DE2E9C" w:rsidRPr="001371F3" w:rsidRDefault="00B06631" w:rsidP="009A5EF7">
      <w:pPr>
        <w:pStyle w:val="ListParagraph"/>
        <w:numPr>
          <w:ilvl w:val="1"/>
          <w:numId w:val="2"/>
        </w:numPr>
      </w:pPr>
      <w:r>
        <w:rPr>
          <w:noProof/>
          <w:lang w:val="en-CA" w:eastAsia="en-CA"/>
        </w:rPr>
        <mc:AlternateContent>
          <mc:Choice Requires="wps">
            <w:drawing>
              <wp:anchor distT="45720" distB="45720" distL="114300" distR="114300" simplePos="0" relativeHeight="251671552" behindDoc="0" locked="0" layoutInCell="1" allowOverlap="1" wp14:anchorId="4FCFECF9" wp14:editId="78837E3C">
                <wp:simplePos x="0" y="0"/>
                <wp:positionH relativeFrom="margin">
                  <wp:posOffset>44450</wp:posOffset>
                </wp:positionH>
                <wp:positionV relativeFrom="paragraph">
                  <wp:posOffset>2977515</wp:posOffset>
                </wp:positionV>
                <wp:extent cx="635000" cy="309245"/>
                <wp:effectExtent l="0" t="0" r="1270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09245"/>
                        </a:xfrm>
                        <a:prstGeom prst="rect">
                          <a:avLst/>
                        </a:prstGeom>
                        <a:solidFill>
                          <a:srgbClr val="FFFFFF"/>
                        </a:solidFill>
                        <a:ln w="9525">
                          <a:solidFill>
                            <a:srgbClr val="000000"/>
                          </a:solidFill>
                          <a:miter lim="800000"/>
                          <a:headEnd/>
                          <a:tailEnd/>
                        </a:ln>
                      </wps:spPr>
                      <wps:txbx>
                        <w:txbxContent>
                          <w:p w14:paraId="0B41CD62" w14:textId="158612C8" w:rsidR="00130CA1" w:rsidRPr="00B06631" w:rsidRDefault="00130CA1" w:rsidP="00B06631">
                            <w:pPr>
                              <w:rPr>
                                <w:lang w:val="en-CA"/>
                              </w:rPr>
                            </w:pPr>
                            <w:r>
                              <w:rPr>
                                <w:lang w:val="en-CA"/>
                              </w:rPr>
                              <w:t>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CFECF9" id="_x0000_t202" coordsize="21600,21600" o:spt="202" path="m,l,21600r21600,l21600,xe">
                <v:stroke joinstyle="miter"/>
                <v:path gradientshapeok="t" o:connecttype="rect"/>
              </v:shapetype>
              <v:shape id="Text Box 2" o:spid="_x0000_s1026" type="#_x0000_t202" style="position:absolute;left:0;text-align:left;margin-left:3.5pt;margin-top:234.45pt;width:50pt;height:24.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">
                <v:textbox>
                  <w:txbxContent>
                    <w:p w14:paraId="0B41CD62" w14:textId="158612C8" w:rsidR="00130CA1" w:rsidRPr="00B06631" w:rsidRDefault="00130CA1" w:rsidP="00B06631">
                      <w:pPr>
                        <w:rPr>
                          <w:lang w:val="en-CA"/>
                        </w:rPr>
                      </w:pPr>
                      <w:r>
                        <w:rPr>
                          <w:lang w:val="en-CA"/>
                        </w:rPr>
                        <w:t>Leaves</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673600" behindDoc="0" locked="0" layoutInCell="1" allowOverlap="1" wp14:anchorId="52EB2874" wp14:editId="5729B347">
                <wp:simplePos x="0" y="0"/>
                <wp:positionH relativeFrom="margin">
                  <wp:posOffset>4940300</wp:posOffset>
                </wp:positionH>
                <wp:positionV relativeFrom="paragraph">
                  <wp:posOffset>3597910</wp:posOffset>
                </wp:positionV>
                <wp:extent cx="857250" cy="309245"/>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09245"/>
                        </a:xfrm>
                        <a:prstGeom prst="rect">
                          <a:avLst/>
                        </a:prstGeom>
                        <a:solidFill>
                          <a:srgbClr val="FFFFFF"/>
                        </a:solidFill>
                        <a:ln w="9525">
                          <a:solidFill>
                            <a:srgbClr val="000000"/>
                          </a:solidFill>
                          <a:miter lim="800000"/>
                          <a:headEnd/>
                          <a:tailEnd/>
                        </a:ln>
                      </wps:spPr>
                      <wps:txbx>
                        <w:txbxContent>
                          <w:p w14:paraId="2D50D3D6" w14:textId="55EF1AEE" w:rsidR="00130CA1" w:rsidRPr="00B06631" w:rsidRDefault="00130CA1" w:rsidP="00B06631">
                            <w:pPr>
                              <w:rPr>
                                <w:lang w:val="en-CA"/>
                              </w:rPr>
                            </w:pPr>
                            <w:r>
                              <w:rPr>
                                <w:lang w:val="en-CA"/>
                              </w:rPr>
                              <w:t>Composite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B2874" id="_x0000_s1027" type="#_x0000_t202" style="position:absolute;left:0;text-align:left;margin-left:389pt;margin-top:283.3pt;width:67.5pt;height:24.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">
                <v:textbox>
                  <w:txbxContent>
                    <w:p w14:paraId="2D50D3D6" w14:textId="55EF1AEE" w:rsidR="00130CA1" w:rsidRPr="00B06631" w:rsidRDefault="00130CA1" w:rsidP="00B06631">
                      <w:pPr>
                        <w:rPr>
                          <w:lang w:val="en-CA"/>
                        </w:rPr>
                      </w:pPr>
                      <w:r>
                        <w:rPr>
                          <w:lang w:val="en-CA"/>
                        </w:rPr>
                        <w:t>Composite</w:t>
                      </w:r>
                    </w:p>
                  </w:txbxContent>
                </v:textbox>
                <w10:wrap type="square" anchorx="margin"/>
              </v:shape>
            </w:pict>
          </mc:Fallback>
        </mc:AlternateContent>
      </w:r>
      <w:r>
        <w:rPr>
          <w:noProof/>
          <w:lang w:val="en-CA" w:eastAsia="en-CA"/>
        </w:rPr>
        <w:drawing>
          <wp:anchor distT="0" distB="0" distL="114300" distR="114300" simplePos="0" relativeHeight="251667456" behindDoc="0" locked="0" layoutInCell="1" allowOverlap="1" wp14:anchorId="6A958AD2" wp14:editId="4037FA71">
            <wp:simplePos x="0" y="0"/>
            <wp:positionH relativeFrom="margin">
              <wp:align>center</wp:align>
            </wp:positionH>
            <wp:positionV relativeFrom="paragraph">
              <wp:posOffset>267335</wp:posOffset>
            </wp:positionV>
            <wp:extent cx="6390640" cy="5003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640" cy="5003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45720" distB="45720" distL="114300" distR="114300" simplePos="0" relativeHeight="251669504" behindDoc="0" locked="0" layoutInCell="1" allowOverlap="1" wp14:anchorId="72975E1F" wp14:editId="02AE6737">
                <wp:simplePos x="0" y="0"/>
                <wp:positionH relativeFrom="column">
                  <wp:posOffset>1130300</wp:posOffset>
                </wp:positionH>
                <wp:positionV relativeFrom="paragraph">
                  <wp:posOffset>638810</wp:posOffset>
                </wp:positionV>
                <wp:extent cx="1377950" cy="309245"/>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09245"/>
                        </a:xfrm>
                        <a:prstGeom prst="rect">
                          <a:avLst/>
                        </a:prstGeom>
                        <a:solidFill>
                          <a:srgbClr val="FFFFFF"/>
                        </a:solidFill>
                        <a:ln w="9525">
                          <a:solidFill>
                            <a:srgbClr val="000000"/>
                          </a:solidFill>
                          <a:miter lim="800000"/>
                          <a:headEnd/>
                          <a:tailEnd/>
                        </a:ln>
                      </wps:spPr>
                      <wps:txbx>
                        <w:txbxContent>
                          <w:p w14:paraId="38F981F6" w14:textId="39E12576" w:rsidR="00130CA1" w:rsidRPr="00B06631" w:rsidRDefault="00130CA1">
                            <w:pPr>
                              <w:rPr>
                                <w:lang w:val="en-CA"/>
                              </w:rPr>
                            </w:pPr>
                            <w:r>
                              <w:rPr>
                                <w:lang w:val="en-CA"/>
                              </w:rPr>
                              <w:t>Abstract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75E1F" id="_x0000_s1028" type="#_x0000_t202" style="position:absolute;left:0;text-align:left;margin-left:89pt;margin-top:50.3pt;width:108.5pt;height:24.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jnJgIAAE0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">
                <v:textbox>
                  <w:txbxContent>
                    <w:p w14:paraId="38F981F6" w14:textId="39E12576" w:rsidR="00130CA1" w:rsidRPr="00B06631" w:rsidRDefault="00130CA1">
                      <w:pPr>
                        <w:rPr>
                          <w:lang w:val="en-CA"/>
                        </w:rPr>
                      </w:pPr>
                      <w:r>
                        <w:rPr>
                          <w:lang w:val="en-CA"/>
                        </w:rPr>
                        <w:t>Abstract Component</w:t>
                      </w:r>
                    </w:p>
                  </w:txbxContent>
                </v:textbox>
                <w10:wrap type="square"/>
              </v:shape>
            </w:pict>
          </mc:Fallback>
        </mc:AlternateContent>
      </w:r>
      <w:r w:rsidR="009A5EF7" w:rsidRPr="009A5EF7">
        <w:t>La structure des classes réelles qui participent au patron ainsi que leurs rôles</w:t>
      </w:r>
      <w:r w:rsidR="00222897" w:rsidRPr="00222897">
        <w:rPr>
          <w:b/>
          <w:noProof/>
          <w:color w:val="000000" w:themeColor="text1"/>
          <w:lang w:val="en-CA" w:eastAsia="en-CA"/>
        </w:rPr>
        <mc:AlternateContent>
          <mc:Choice Requires="wps">
            <w:drawing>
              <wp:anchor distT="45720" distB="45720" distL="114300" distR="114300" simplePos="0" relativeHeight="251666432" behindDoc="1" locked="0" layoutInCell="1" allowOverlap="1" wp14:anchorId="46A636DD" wp14:editId="7193A781">
                <wp:simplePos x="0" y="0"/>
                <wp:positionH relativeFrom="page">
                  <wp:posOffset>6324600</wp:posOffset>
                </wp:positionH>
                <wp:positionV relativeFrom="paragraph">
                  <wp:posOffset>2160270</wp:posOffset>
                </wp:positionV>
                <wp:extent cx="807720" cy="297180"/>
                <wp:effectExtent l="0" t="0" r="0" b="7620"/>
                <wp:wrapThrough wrapText="bothSides">
                  <wp:wrapPolygon edited="0">
                    <wp:start x="0" y="0"/>
                    <wp:lineTo x="0" y="20769"/>
                    <wp:lineTo x="20887" y="20769"/>
                    <wp:lineTo x="20887"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97180"/>
                        </a:xfrm>
                        <a:prstGeom prst="rect">
                          <a:avLst/>
                        </a:prstGeom>
                        <a:solidFill>
                          <a:srgbClr val="FFFFFF"/>
                        </a:solidFill>
                        <a:ln w="9525">
                          <a:noFill/>
                          <a:miter lim="800000"/>
                          <a:headEnd/>
                          <a:tailEnd/>
                        </a:ln>
                      </wps:spPr>
                      <wps:txbx>
                        <w:txbxContent>
                          <w:p w14:paraId="7D609A00" w14:textId="57B4403F" w:rsidR="00130CA1" w:rsidRPr="00222897" w:rsidRDefault="00130CA1" w:rsidP="0022289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636DD" id="_x0000_s1029" type="#_x0000_t202" style="position:absolute;left:0;text-align:left;margin-left:498pt;margin-top:170.1pt;width:63.6pt;height:23.4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lgHgIAACE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" stroked="f">
                <v:textbox>
                  <w:txbxContent>
                    <w:p w14:paraId="7D609A00" w14:textId="57B4403F" w:rsidR="00130CA1" w:rsidRPr="00222897" w:rsidRDefault="00130CA1" w:rsidP="00222897">
                      <w:pPr>
                        <w:rPr>
                          <w:lang w:val="en-CA"/>
                        </w:rPr>
                      </w:pPr>
                    </w:p>
                  </w:txbxContent>
                </v:textbox>
                <w10:wrap type="through" anchorx="page"/>
              </v:shape>
            </w:pict>
          </mc:Fallback>
        </mc:AlternateContent>
      </w:r>
      <w:r w:rsidR="00222897" w:rsidRPr="00222897">
        <w:rPr>
          <w:b/>
          <w:noProof/>
          <w:color w:val="000000" w:themeColor="text1"/>
          <w:lang w:val="en-CA" w:eastAsia="en-CA"/>
        </w:rPr>
        <mc:AlternateContent>
          <mc:Choice Requires="wps">
            <w:drawing>
              <wp:anchor distT="45720" distB="45720" distL="114300" distR="114300" simplePos="0" relativeHeight="251664384" behindDoc="1" locked="0" layoutInCell="1" allowOverlap="1" wp14:anchorId="488DFD4B" wp14:editId="0A3B02C9">
                <wp:simplePos x="0" y="0"/>
                <wp:positionH relativeFrom="margin">
                  <wp:posOffset>-129540</wp:posOffset>
                </wp:positionH>
                <wp:positionV relativeFrom="paragraph">
                  <wp:posOffset>3288030</wp:posOffset>
                </wp:positionV>
                <wp:extent cx="594360" cy="297180"/>
                <wp:effectExtent l="0" t="0" r="0" b="7620"/>
                <wp:wrapThrough wrapText="bothSides">
                  <wp:wrapPolygon edited="0">
                    <wp:start x="0" y="0"/>
                    <wp:lineTo x="0" y="20769"/>
                    <wp:lineTo x="20769" y="20769"/>
                    <wp:lineTo x="2076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97180"/>
                        </a:xfrm>
                        <a:prstGeom prst="rect">
                          <a:avLst/>
                        </a:prstGeom>
                        <a:solidFill>
                          <a:srgbClr val="FFFFFF"/>
                        </a:solidFill>
                        <a:ln w="9525">
                          <a:noFill/>
                          <a:miter lim="800000"/>
                          <a:headEnd/>
                          <a:tailEnd/>
                        </a:ln>
                      </wps:spPr>
                      <wps:txbx>
                        <w:txbxContent>
                          <w:p w14:paraId="05024A85" w14:textId="5DD275DE" w:rsidR="00130CA1" w:rsidRPr="00222897" w:rsidRDefault="00130CA1" w:rsidP="0022289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FD4B" id="_x0000_s1030" type="#_x0000_t202" style="position:absolute;left:0;text-align:left;margin-left:-10.2pt;margin-top:258.9pt;width:46.8pt;height:23.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" stroked="f">
                <v:textbox>
                  <w:txbxContent>
                    <w:p w14:paraId="05024A85" w14:textId="5DD275DE" w:rsidR="00130CA1" w:rsidRPr="00222897" w:rsidRDefault="00130CA1" w:rsidP="00222897">
                      <w:pPr>
                        <w:rPr>
                          <w:lang w:val="en-CA"/>
                        </w:rPr>
                      </w:pPr>
                    </w:p>
                  </w:txbxContent>
                </v:textbox>
                <w10:wrap type="through" anchorx="margin"/>
              </v:shape>
            </w:pict>
          </mc:Fallback>
        </mc:AlternateContent>
      </w:r>
      <w:r w:rsidR="009A5EF7">
        <w:t>.</w:t>
      </w:r>
    </w:p>
    <w:p w14:paraId="60AB74B1" w14:textId="315897FE" w:rsidR="003B7BF9" w:rsidRDefault="003B7BF9" w:rsidP="003B7BF9">
      <w:pPr>
        <w:pStyle w:val="ListParagraph"/>
        <w:numPr>
          <w:ilvl w:val="0"/>
          <w:numId w:val="2"/>
        </w:numPr>
      </w:pPr>
      <w:proofErr w:type="gramStart"/>
      <w:r w:rsidRPr="001371F3">
        <w:lastRenderedPageBreak/>
        <w:t>Identifiez la</w:t>
      </w:r>
      <w:proofErr w:type="gramEnd"/>
      <w:r w:rsidRPr="001371F3">
        <w:t xml:space="preserve"> ou les abstractions présentent dans la conception du TP4, et pour chacune, identifiez les responsabilités spécifiques qui lui ont été assignées.</w:t>
      </w:r>
    </w:p>
    <w:p w14:paraId="2CA89812" w14:textId="573AFB3E" w:rsidR="00785EF0" w:rsidRDefault="00785EF0" w:rsidP="00785EF0">
      <w:pPr>
        <w:pStyle w:val="ListParagraph"/>
      </w:pPr>
    </w:p>
    <w:p w14:paraId="5ADEC859" w14:textId="3D0A8016" w:rsidR="00221EFA" w:rsidRDefault="0023135D" w:rsidP="00221EFA">
      <w:pPr>
        <w:pStyle w:val="ListParagraph"/>
        <w:numPr>
          <w:ilvl w:val="0"/>
          <w:numId w:val="3"/>
        </w:numPr>
        <w:spacing w:after="120"/>
        <w:ind w:left="1077" w:hanging="357"/>
        <w:contextualSpacing w:val="0"/>
        <w:jc w:val="both"/>
      </w:pPr>
      <w:r>
        <w:rPr>
          <w:i/>
        </w:rPr>
        <w:t>Objet3DAbs</w:t>
      </w:r>
      <w:r>
        <w:t> : représente une interface qui permet l’utilisation uniforme de tous les objets, composites ou non.</w:t>
      </w:r>
      <w:r w:rsidR="00221EFA">
        <w:t xml:space="preserve"> Elle définit donc toutes les méthodes utilisées par les objets et c</w:t>
      </w:r>
      <w:r>
        <w:t>’est à travers elle que l’</w:t>
      </w:r>
      <w:r w:rsidR="00C115A0">
        <w:t>utilisateur</w:t>
      </w:r>
      <w:r w:rsidR="00221EFA">
        <w:t xml:space="preserve"> </w:t>
      </w:r>
      <w:r w:rsidR="00C115A0">
        <w:t>les manipulera.</w:t>
      </w:r>
    </w:p>
    <w:p w14:paraId="2FB8E80F" w14:textId="2539DD61" w:rsidR="0023135D" w:rsidRDefault="007B1B94" w:rsidP="00221EFA">
      <w:pPr>
        <w:pStyle w:val="ListParagraph"/>
        <w:numPr>
          <w:ilvl w:val="0"/>
          <w:numId w:val="3"/>
        </w:numPr>
        <w:spacing w:after="120"/>
        <w:ind w:left="1077" w:hanging="357"/>
        <w:contextualSpacing w:val="0"/>
        <w:jc w:val="both"/>
      </w:pPr>
      <w:r w:rsidRPr="00222897">
        <w:rPr>
          <w:b/>
          <w:noProof/>
          <w:color w:val="000000" w:themeColor="text1"/>
          <w:lang w:val="en-CA" w:eastAsia="en-CA"/>
        </w:rPr>
        <mc:AlternateContent>
          <mc:Choice Requires="wps">
            <w:drawing>
              <wp:anchor distT="45720" distB="45720" distL="114300" distR="114300" simplePos="0" relativeHeight="251662336" behindDoc="1" locked="0" layoutInCell="1" allowOverlap="1" wp14:anchorId="14E69903" wp14:editId="3E577B87">
                <wp:simplePos x="0" y="0"/>
                <wp:positionH relativeFrom="column">
                  <wp:posOffset>1797050</wp:posOffset>
                </wp:positionH>
                <wp:positionV relativeFrom="paragraph">
                  <wp:posOffset>1008380</wp:posOffset>
                </wp:positionV>
                <wp:extent cx="1440180" cy="304800"/>
                <wp:effectExtent l="0" t="0" r="7620" b="0"/>
                <wp:wrapThrough wrapText="bothSides">
                  <wp:wrapPolygon edited="0">
                    <wp:start x="0" y="0"/>
                    <wp:lineTo x="0" y="20250"/>
                    <wp:lineTo x="21429" y="20250"/>
                    <wp:lineTo x="21429"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04800"/>
                        </a:xfrm>
                        <a:prstGeom prst="rect">
                          <a:avLst/>
                        </a:prstGeom>
                        <a:solidFill>
                          <a:srgbClr val="FFFFFF"/>
                        </a:solidFill>
                        <a:ln w="9525">
                          <a:noFill/>
                          <a:miter lim="800000"/>
                          <a:headEnd/>
                          <a:tailEnd/>
                        </a:ln>
                      </wps:spPr>
                      <wps:txbx>
                        <w:txbxContent>
                          <w:p w14:paraId="259E7A4C" w14:textId="794E904A" w:rsidR="00130CA1" w:rsidRPr="00222897" w:rsidRDefault="00130CA1">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69903" id="_x0000_s1031" type="#_x0000_t202" style="position:absolute;left:0;text-align:left;margin-left:141.5pt;margin-top:79.4pt;width:113.4pt;height:2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" stroked="f">
                <v:textbox>
                  <w:txbxContent>
                    <w:p w14:paraId="259E7A4C" w14:textId="794E904A" w:rsidR="00130CA1" w:rsidRPr="00222897" w:rsidRDefault="00130CA1">
                      <w:pPr>
                        <w:rPr>
                          <w:lang w:val="en-CA"/>
                        </w:rPr>
                      </w:pPr>
                    </w:p>
                  </w:txbxContent>
                </v:textbox>
                <w10:wrap type="through"/>
              </v:shape>
            </w:pict>
          </mc:Fallback>
        </mc:AlternateContent>
      </w:r>
      <w:proofErr w:type="spellStart"/>
      <w:r w:rsidR="0023135D">
        <w:rPr>
          <w:i/>
        </w:rPr>
        <w:t>PrimitiveAbs</w:t>
      </w:r>
      <w:proofErr w:type="spellEnd"/>
      <w:r w:rsidR="0023135D">
        <w:rPr>
          <w:i/>
        </w:rPr>
        <w:t> </w:t>
      </w:r>
      <w:r w:rsidR="0023135D">
        <w:t xml:space="preserve">: représente l’interface d’utilisation d’objets singuliers qui permet d’obtenir et manipuler </w:t>
      </w:r>
      <w:r w:rsidR="00221EFA">
        <w:t>les paramètres et le point central des primitives. Cette abstraction permet d’implémenter les méthodes de gestion du point central, tandis que celles servant aux manipulations de paramètres seront spécifiques à chacune des primitives concrètes.</w:t>
      </w:r>
    </w:p>
    <w:p w14:paraId="63AB463D" w14:textId="77777777" w:rsidR="00222897" w:rsidRDefault="00222897" w:rsidP="00785EF0"/>
    <w:p w14:paraId="3CB2743E" w14:textId="362F6EB3" w:rsidR="00222897" w:rsidRPr="001C1F08" w:rsidRDefault="006D485E" w:rsidP="006D485E">
      <w:pPr>
        <w:pStyle w:val="Heading2"/>
        <w:rPr>
          <w:color w:val="000000" w:themeColor="text1"/>
          <w:sz w:val="32"/>
          <w:u w:val="single"/>
        </w:rPr>
      </w:pPr>
      <w:r>
        <w:rPr>
          <w:color w:val="000000" w:themeColor="text1"/>
          <w:sz w:val="32"/>
          <w:u w:val="single"/>
        </w:rPr>
        <w:t xml:space="preserve">2-Patron </w:t>
      </w:r>
      <w:proofErr w:type="spellStart"/>
      <w:r>
        <w:rPr>
          <w:color w:val="000000" w:themeColor="text1"/>
          <w:sz w:val="32"/>
          <w:u w:val="single"/>
        </w:rPr>
        <w:t>Decorator</w:t>
      </w:r>
      <w:proofErr w:type="spellEnd"/>
    </w:p>
    <w:p w14:paraId="25223F73" w14:textId="77777777" w:rsidR="00536015" w:rsidRDefault="00536015" w:rsidP="00536015"/>
    <w:p w14:paraId="2DE8D8D9" w14:textId="77777777" w:rsidR="00536015" w:rsidRDefault="00536015" w:rsidP="00536015">
      <w:pPr>
        <w:pStyle w:val="ListParagraph"/>
        <w:numPr>
          <w:ilvl w:val="0"/>
          <w:numId w:val="6"/>
        </w:numPr>
        <w:spacing w:after="240"/>
      </w:pPr>
      <w:r w:rsidRPr="001371F3">
        <w:t>Identifiez les points suivants :</w:t>
      </w:r>
    </w:p>
    <w:p w14:paraId="58D3CDE7" w14:textId="4DE51E18" w:rsidR="00536015" w:rsidRPr="001371F3" w:rsidRDefault="00536015" w:rsidP="00536015">
      <w:pPr>
        <w:pStyle w:val="ListParagraph"/>
        <w:spacing w:after="240"/>
        <w:ind w:left="714"/>
      </w:pPr>
    </w:p>
    <w:p w14:paraId="508F0549" w14:textId="3ADF5D35" w:rsidR="000902CD" w:rsidRDefault="00536015" w:rsidP="000902CD">
      <w:pPr>
        <w:pStyle w:val="ListParagraph"/>
        <w:numPr>
          <w:ilvl w:val="1"/>
          <w:numId w:val="6"/>
        </w:numPr>
      </w:pPr>
      <w:r>
        <w:t>L’intention du patron Décorateur</w:t>
      </w:r>
      <w:r w:rsidRPr="001371F3">
        <w:t>.</w:t>
      </w:r>
    </w:p>
    <w:p w14:paraId="19CAB0B7" w14:textId="04FF1F1B" w:rsidR="000902CD" w:rsidRDefault="000902CD" w:rsidP="000902CD">
      <w:pPr>
        <w:pStyle w:val="ListParagraph"/>
        <w:ind w:left="1440"/>
      </w:pPr>
    </w:p>
    <w:p w14:paraId="0FEA253D" w14:textId="699743EB" w:rsidR="000902CD" w:rsidRDefault="009A5EF7" w:rsidP="00486170">
      <w:pPr>
        <w:pStyle w:val="ListParagraph"/>
        <w:ind w:left="1440" w:firstLine="273"/>
        <w:jc w:val="both"/>
      </w:pPr>
      <w:r>
        <w:t>Le patron décorateur permet d’ajouter des attributs ou des méthodes (et donc d’étendre les fonctionnalités) à des classes déjà existantes, et ce sans modifier la classe de base. Cet ajout dynamique peut tout aussi bien être retiré, ce qui augmente grandement la flexibilité des classes et évite la création d’un réseau d’héritage complexe.</w:t>
      </w:r>
    </w:p>
    <w:p w14:paraId="24A356F3" w14:textId="68A0B4BC" w:rsidR="000902CD" w:rsidRDefault="000902CD" w:rsidP="000902CD">
      <w:pPr>
        <w:pStyle w:val="ListParagraph"/>
        <w:ind w:left="1440"/>
      </w:pPr>
    </w:p>
    <w:p w14:paraId="65AE98F7" w14:textId="1446A8A0" w:rsidR="00784D65" w:rsidRDefault="009A5EF7" w:rsidP="00B36959">
      <w:pPr>
        <w:pStyle w:val="ListParagraph"/>
        <w:numPr>
          <w:ilvl w:val="1"/>
          <w:numId w:val="6"/>
        </w:numPr>
      </w:pPr>
      <w:r w:rsidRPr="009A5EF7">
        <w:t>La structure des classes réelles qui participent au patron ainsi que leurs rôles.</w:t>
      </w:r>
    </w:p>
    <w:p w14:paraId="75BFC495" w14:textId="77777777" w:rsidR="00486170" w:rsidRDefault="00486170" w:rsidP="00486170">
      <w:pPr>
        <w:pStyle w:val="ListParagraph"/>
        <w:ind w:left="1440"/>
      </w:pPr>
    </w:p>
    <w:p w14:paraId="4DCEECF8" w14:textId="29F508A8" w:rsidR="005A6784" w:rsidRPr="00486170" w:rsidRDefault="00784D65" w:rsidP="00486170">
      <w:pPr>
        <w:pStyle w:val="ListParagraph"/>
        <w:ind w:left="1440" w:firstLine="261"/>
        <w:rPr>
          <w:b/>
          <w:i/>
        </w:rPr>
      </w:pPr>
      <w:r w:rsidRPr="00486170">
        <w:rPr>
          <w:b/>
          <w:i/>
        </w:rPr>
        <w:t>Voir page suivante!</w:t>
      </w:r>
      <w:r w:rsidR="005A6784" w:rsidRPr="00486170">
        <w:rPr>
          <w:b/>
          <w:i/>
        </w:rPr>
        <w:br/>
      </w:r>
    </w:p>
    <w:p w14:paraId="1665D584" w14:textId="17F50077" w:rsidR="00785EF0" w:rsidRDefault="005A6784" w:rsidP="006D5B1E">
      <w:pPr>
        <w:pStyle w:val="ListParagraph"/>
        <w:numPr>
          <w:ilvl w:val="0"/>
          <w:numId w:val="6"/>
        </w:numPr>
      </w:pPr>
      <w:r w:rsidRPr="005A6784">
        <w:t>Identifiez les responsabilités des classes primitives qui sont ré</w:t>
      </w:r>
      <w:r>
        <w:t>interprétées lorsque le Décorateu</w:t>
      </w:r>
      <w:r w:rsidRPr="005A6784">
        <w:t>r est utilisé.</w:t>
      </w:r>
    </w:p>
    <w:p w14:paraId="5BBCE040" w14:textId="3D2F7C4E" w:rsidR="006D5B1E" w:rsidRDefault="006D5B1E" w:rsidP="006D5B1E">
      <w:pPr>
        <w:pStyle w:val="ListParagraph"/>
      </w:pPr>
    </w:p>
    <w:p w14:paraId="5FF3EDAA" w14:textId="1F52A928" w:rsidR="001C1F08" w:rsidRDefault="00F925A8" w:rsidP="00486170">
      <w:pPr>
        <w:pStyle w:val="ListParagraph"/>
        <w:ind w:firstLine="273"/>
        <w:jc w:val="both"/>
      </w:pPr>
      <w:r>
        <w:t xml:space="preserve">L’utilisation du décorateur dans cet exemple implémente l’ajout de deux paramètres de transformation dans les classes primitives. Ces dernières auront maintenant la possibilité d’être déplacées (translation) et agrandies (mises à l’échelle). Les classes primitives pourront donc effectuer les mêmes actions que précédemment, en plus de retourner </w:t>
      </w:r>
      <w:r w:rsidR="00AD3D1C">
        <w:t>le nouveau centre après translation et les nouveaux paramètres après mise à l’échelle.</w:t>
      </w:r>
    </w:p>
    <w:p w14:paraId="4B6D563C" w14:textId="77777777" w:rsidR="00CF4E9A" w:rsidRDefault="00CF4E9A" w:rsidP="008A4973">
      <w:pPr>
        <w:pStyle w:val="ListParagraph"/>
        <w:jc w:val="both"/>
      </w:pPr>
    </w:p>
    <w:p w14:paraId="4194DE89" w14:textId="77777777" w:rsidR="0050027C" w:rsidRDefault="001C1F08" w:rsidP="0050027C">
      <w:pPr>
        <w:pStyle w:val="ListParagraph"/>
        <w:numPr>
          <w:ilvl w:val="0"/>
          <w:numId w:val="6"/>
        </w:numPr>
        <w:jc w:val="both"/>
      </w:pPr>
      <w:r w:rsidRPr="001C1F08">
        <w:t xml:space="preserve">Selon vous, pourquoi dans la </w:t>
      </w:r>
      <w:r>
        <w:t>conception actuelle, un Décorateu</w:t>
      </w:r>
      <w:r w:rsidRPr="001C1F08">
        <w:t xml:space="preserve">r s’applique aux primitives (classe </w:t>
      </w:r>
      <w:proofErr w:type="spellStart"/>
      <w:r w:rsidRPr="001C1F08">
        <w:rPr>
          <w:i/>
        </w:rPr>
        <w:t>PrimitiveAbs</w:t>
      </w:r>
      <w:proofErr w:type="spellEnd"/>
      <w:r w:rsidRPr="001C1F08">
        <w:t>) et non à tous les objets 3D (</w:t>
      </w:r>
      <w:r w:rsidRPr="001C1F08">
        <w:rPr>
          <w:i/>
        </w:rPr>
        <w:t>Objet3Dabs</w:t>
      </w:r>
      <w:r w:rsidRPr="001C1F08">
        <w:t xml:space="preserve">) ? Serait-il </w:t>
      </w:r>
      <w:r>
        <w:t>possible d’appliquer le Décorateu</w:t>
      </w:r>
      <w:r w:rsidRPr="001C1F08">
        <w:t>r à tous les objets et quelle en serait les conséquences ?</w:t>
      </w:r>
    </w:p>
    <w:p w14:paraId="72B1FA7F" w14:textId="77777777" w:rsidR="0050027C" w:rsidRDefault="0050027C" w:rsidP="0050027C">
      <w:pPr>
        <w:pStyle w:val="ListParagraph"/>
        <w:jc w:val="both"/>
      </w:pPr>
    </w:p>
    <w:p w14:paraId="54680CCA" w14:textId="74257634" w:rsidR="006E20E6" w:rsidRPr="000B68BE" w:rsidRDefault="0050027C" w:rsidP="00486170">
      <w:pPr>
        <w:pStyle w:val="ListParagraph"/>
        <w:ind w:firstLine="273"/>
        <w:jc w:val="both"/>
      </w:pPr>
      <w:r w:rsidRPr="0050027C">
        <w:t>Da</w:t>
      </w:r>
      <w:r>
        <w:t>ns la conception actuelle, le Décorateur se charge d’ajouter des fonctionnalités à un objet singulier (dans ce cas-là les</w:t>
      </w:r>
      <w:r w:rsidR="002239B9">
        <w:t>, aux primitives).</w:t>
      </w:r>
      <w:r w:rsidR="000B68BE">
        <w:t xml:space="preserve"> Par contre, grâce au patron composite, la classe </w:t>
      </w:r>
      <w:r w:rsidR="000B68BE">
        <w:rPr>
          <w:i/>
        </w:rPr>
        <w:t>Objet3Dabs</w:t>
      </w:r>
      <w:r w:rsidR="000B68BE">
        <w:t xml:space="preserve"> nous permet de manipuler tous les objets à travers une même interface. Pour cette </w:t>
      </w:r>
      <w:r w:rsidR="000B68BE">
        <w:lastRenderedPageBreak/>
        <w:t xml:space="preserve">raison, il serait possible d’appliquer le décorateur à tous les objets 3D. Par contre, comme l’implémentation de la méthode </w:t>
      </w:r>
      <w:proofErr w:type="spellStart"/>
      <w:proofErr w:type="gramStart"/>
      <w:r w:rsidR="000B68BE">
        <w:rPr>
          <w:i/>
        </w:rPr>
        <w:t>getParameters</w:t>
      </w:r>
      <w:proofErr w:type="spellEnd"/>
      <w:r w:rsidR="000B68BE">
        <w:rPr>
          <w:i/>
        </w:rPr>
        <w:t>(</w:t>
      </w:r>
      <w:proofErr w:type="gramEnd"/>
      <w:r w:rsidR="000B68BE">
        <w:rPr>
          <w:i/>
        </w:rPr>
        <w:t xml:space="preserve">) </w:t>
      </w:r>
      <w:r w:rsidR="000B68BE">
        <w:t xml:space="preserve">de la classe </w:t>
      </w:r>
      <w:r w:rsidR="000B68BE">
        <w:rPr>
          <w:i/>
        </w:rPr>
        <w:t>Objet3DComposite</w:t>
      </w:r>
      <w:r w:rsidR="000B68BE">
        <w:t xml:space="preserve"> retourne un conteneur vide (en raison de la complexité de la structure des données de retour et puisque son implémentation n’était pas demandée), le changement apporté par le décorateur pour cette méthode passera inaperçu.</w:t>
      </w:r>
    </w:p>
    <w:p w14:paraId="6BB04253" w14:textId="0ED51C45" w:rsidR="006E20E6" w:rsidRPr="00662417" w:rsidRDefault="006E20E6" w:rsidP="006E20E6">
      <w:pPr>
        <w:rPr>
          <w:highlight w:val="yellow"/>
        </w:rPr>
      </w:pPr>
    </w:p>
    <w:p w14:paraId="230819FC" w14:textId="1201217E" w:rsidR="006E20E6" w:rsidRPr="009438C0" w:rsidRDefault="00A253FF" w:rsidP="009438C0">
      <w:pPr>
        <w:ind w:firstLine="720"/>
      </w:pPr>
      <w:r>
        <w:rPr>
          <w:noProof/>
          <w:lang w:val="en-CA" w:eastAsia="en-CA"/>
        </w:rPr>
        <mc:AlternateContent>
          <mc:Choice Requires="wps">
            <w:drawing>
              <wp:anchor distT="45720" distB="45720" distL="114300" distR="114300" simplePos="0" relativeHeight="251678720" behindDoc="0" locked="0" layoutInCell="1" allowOverlap="1" wp14:anchorId="12FA3F29" wp14:editId="6E457C79">
                <wp:simplePos x="0" y="0"/>
                <wp:positionH relativeFrom="margin">
                  <wp:posOffset>184150</wp:posOffset>
                </wp:positionH>
                <wp:positionV relativeFrom="paragraph">
                  <wp:posOffset>3359150</wp:posOffset>
                </wp:positionV>
                <wp:extent cx="635000" cy="309245"/>
                <wp:effectExtent l="0" t="0" r="1270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309245"/>
                        </a:xfrm>
                        <a:prstGeom prst="rect">
                          <a:avLst/>
                        </a:prstGeom>
                        <a:solidFill>
                          <a:srgbClr val="FFFFFF"/>
                        </a:solidFill>
                        <a:ln w="9525">
                          <a:solidFill>
                            <a:srgbClr val="000000"/>
                          </a:solidFill>
                          <a:miter lim="800000"/>
                          <a:headEnd/>
                          <a:tailEnd/>
                        </a:ln>
                      </wps:spPr>
                      <wps:txbx>
                        <w:txbxContent>
                          <w:p w14:paraId="5F937D78" w14:textId="77777777" w:rsidR="00130CA1" w:rsidRPr="00B06631" w:rsidRDefault="00130CA1" w:rsidP="00CE6EEF">
                            <w:pPr>
                              <w:rPr>
                                <w:lang w:val="en-CA"/>
                              </w:rPr>
                            </w:pPr>
                            <w:r>
                              <w:rPr>
                                <w:lang w:val="en-CA"/>
                              </w:rPr>
                              <w:t>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A3F29" id="_x0000_s1032" type="#_x0000_t202" style="position:absolute;left:0;text-align:left;margin-left:14.5pt;margin-top:264.5pt;width:50pt;height:24.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">
                <v:textbox>
                  <w:txbxContent>
                    <w:p w14:paraId="5F937D78" w14:textId="77777777" w:rsidR="00130CA1" w:rsidRPr="00B06631" w:rsidRDefault="00130CA1" w:rsidP="00CE6EEF">
                      <w:pPr>
                        <w:rPr>
                          <w:lang w:val="en-CA"/>
                        </w:rPr>
                      </w:pPr>
                      <w:r>
                        <w:rPr>
                          <w:lang w:val="en-CA"/>
                        </w:rPr>
                        <w:t>Leaves</w:t>
                      </w:r>
                    </w:p>
                  </w:txbxContent>
                </v:textbox>
                <w10:wrap type="square" anchorx="margin"/>
              </v:shape>
            </w:pict>
          </mc:Fallback>
        </mc:AlternateContent>
      </w:r>
      <w:r w:rsidR="007E20A0">
        <w:rPr>
          <w:noProof/>
          <w:lang w:val="en-CA" w:eastAsia="en-CA"/>
        </w:rPr>
        <mc:AlternateContent>
          <mc:Choice Requires="wps">
            <w:drawing>
              <wp:anchor distT="45720" distB="45720" distL="114300" distR="114300" simplePos="0" relativeHeight="251680768" behindDoc="0" locked="0" layoutInCell="1" allowOverlap="1" wp14:anchorId="2E3421D6" wp14:editId="44103F17">
                <wp:simplePos x="0" y="0"/>
                <wp:positionH relativeFrom="margin">
                  <wp:posOffset>5022850</wp:posOffset>
                </wp:positionH>
                <wp:positionV relativeFrom="paragraph">
                  <wp:posOffset>1879600</wp:posOffset>
                </wp:positionV>
                <wp:extent cx="812800" cy="309245"/>
                <wp:effectExtent l="0" t="0" r="25400"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309245"/>
                        </a:xfrm>
                        <a:prstGeom prst="rect">
                          <a:avLst/>
                        </a:prstGeom>
                        <a:solidFill>
                          <a:srgbClr val="FFFFFF"/>
                        </a:solidFill>
                        <a:ln w="9525">
                          <a:solidFill>
                            <a:srgbClr val="000000"/>
                          </a:solidFill>
                          <a:miter lim="800000"/>
                          <a:headEnd/>
                          <a:tailEnd/>
                        </a:ln>
                      </wps:spPr>
                      <wps:txbx>
                        <w:txbxContent>
                          <w:p w14:paraId="71119899" w14:textId="6BE5B02C" w:rsidR="00130CA1" w:rsidRPr="00B06631" w:rsidRDefault="00130CA1" w:rsidP="00CE6EEF">
                            <w:pPr>
                              <w:rPr>
                                <w:lang w:val="en-CA"/>
                              </w:rPr>
                            </w:pPr>
                            <w:r>
                              <w:rPr>
                                <w:lang w:val="en-CA"/>
                              </w:rPr>
                              <w:t>Decorator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421D6" id="_x0000_s1033" type="#_x0000_t202" style="position:absolute;left:0;text-align:left;margin-left:395.5pt;margin-top:148pt;width:64pt;height:24.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5/JAIAAEs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">
                <v:textbox>
                  <w:txbxContent>
                    <w:p w14:paraId="71119899" w14:textId="6BE5B02C" w:rsidR="00130CA1" w:rsidRPr="00B06631" w:rsidRDefault="00130CA1" w:rsidP="00CE6EEF">
                      <w:pPr>
                        <w:rPr>
                          <w:lang w:val="en-CA"/>
                        </w:rPr>
                      </w:pPr>
                      <w:r>
                        <w:rPr>
                          <w:lang w:val="en-CA"/>
                        </w:rPr>
                        <w:t>Decorator</w:t>
                      </w:r>
                    </w:p>
                  </w:txbxContent>
                </v:textbox>
                <w10:wrap type="square" anchorx="margin"/>
              </v:shape>
            </w:pict>
          </mc:Fallback>
        </mc:AlternateContent>
      </w:r>
      <w:r w:rsidR="007E20A0">
        <w:rPr>
          <w:noProof/>
          <w:lang w:val="en-CA" w:eastAsia="en-CA"/>
        </w:rPr>
        <mc:AlternateContent>
          <mc:Choice Requires="wps">
            <w:drawing>
              <wp:anchor distT="45720" distB="45720" distL="114300" distR="114300" simplePos="0" relativeHeight="251676672" behindDoc="0" locked="0" layoutInCell="1" allowOverlap="1" wp14:anchorId="2227B63F" wp14:editId="4EC63030">
                <wp:simplePos x="0" y="0"/>
                <wp:positionH relativeFrom="column">
                  <wp:posOffset>1041400</wp:posOffset>
                </wp:positionH>
                <wp:positionV relativeFrom="paragraph">
                  <wp:posOffset>673100</wp:posOffset>
                </wp:positionV>
                <wp:extent cx="1377950" cy="309245"/>
                <wp:effectExtent l="0" t="0" r="1270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09245"/>
                        </a:xfrm>
                        <a:prstGeom prst="rect">
                          <a:avLst/>
                        </a:prstGeom>
                        <a:solidFill>
                          <a:srgbClr val="FFFFFF"/>
                        </a:solidFill>
                        <a:ln w="9525">
                          <a:solidFill>
                            <a:srgbClr val="000000"/>
                          </a:solidFill>
                          <a:miter lim="800000"/>
                          <a:headEnd/>
                          <a:tailEnd/>
                        </a:ln>
                      </wps:spPr>
                      <wps:txbx>
                        <w:txbxContent>
                          <w:p w14:paraId="361CE61B" w14:textId="77777777" w:rsidR="00130CA1" w:rsidRPr="00B06631" w:rsidRDefault="00130CA1" w:rsidP="00CE6EEF">
                            <w:pPr>
                              <w:rPr>
                                <w:lang w:val="en-CA"/>
                              </w:rPr>
                            </w:pPr>
                            <w:r>
                              <w:rPr>
                                <w:lang w:val="en-CA"/>
                              </w:rPr>
                              <w:t>Abstract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7B63F" id="_x0000_s1034" type="#_x0000_t202" style="position:absolute;left:0;text-align:left;margin-left:82pt;margin-top:53pt;width:108.5pt;height:24.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">
                <v:textbox>
                  <w:txbxContent>
                    <w:p w14:paraId="361CE61B" w14:textId="77777777" w:rsidR="00130CA1" w:rsidRPr="00B06631" w:rsidRDefault="00130CA1" w:rsidP="00CE6EEF">
                      <w:pPr>
                        <w:rPr>
                          <w:lang w:val="en-CA"/>
                        </w:rPr>
                      </w:pPr>
                      <w:r>
                        <w:rPr>
                          <w:lang w:val="en-CA"/>
                        </w:rPr>
                        <w:t>Abstract Component</w:t>
                      </w:r>
                    </w:p>
                  </w:txbxContent>
                </v:textbox>
                <w10:wrap type="square"/>
              </v:shape>
            </w:pict>
          </mc:Fallback>
        </mc:AlternateContent>
      </w:r>
      <w:r w:rsidR="009438C0" w:rsidRPr="006E20E6">
        <w:t xml:space="preserve">Diagramme de la question 1b du patron </w:t>
      </w:r>
      <w:proofErr w:type="spellStart"/>
      <w:r w:rsidR="009438C0" w:rsidRPr="006E20E6">
        <w:t>decorator</w:t>
      </w:r>
      <w:proofErr w:type="spellEnd"/>
      <w:r w:rsidR="009438C0" w:rsidRPr="006E20E6">
        <w:t>.</w:t>
      </w:r>
      <w:r w:rsidR="009438C0">
        <w:rPr>
          <w:noProof/>
          <w:lang w:val="en-CA" w:eastAsia="en-CA"/>
        </w:rPr>
        <w:drawing>
          <wp:anchor distT="0" distB="0" distL="114300" distR="114300" simplePos="0" relativeHeight="251674624" behindDoc="0" locked="0" layoutInCell="1" allowOverlap="1" wp14:anchorId="3EA59363" wp14:editId="4833BDBA">
            <wp:simplePos x="0" y="0"/>
            <wp:positionH relativeFrom="margin">
              <wp:posOffset>-50800</wp:posOffset>
            </wp:positionH>
            <wp:positionV relativeFrom="paragraph">
              <wp:posOffset>304800</wp:posOffset>
            </wp:positionV>
            <wp:extent cx="6083300" cy="56705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567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D5DDC" w14:textId="77777777" w:rsidR="00486170" w:rsidRDefault="00486170">
      <w:pPr>
        <w:rPr>
          <w:highlight w:val="yellow"/>
        </w:rPr>
      </w:pPr>
      <w:r>
        <w:rPr>
          <w:highlight w:val="yellow"/>
        </w:rPr>
        <w:br w:type="page"/>
      </w:r>
    </w:p>
    <w:p w14:paraId="2B36A739" w14:textId="51F65C3C" w:rsidR="00F24231" w:rsidRPr="00130CA1" w:rsidRDefault="00130CA1" w:rsidP="00297115">
      <w:pPr>
        <w:rPr>
          <w:rFonts w:asciiTheme="majorHAnsi" w:hAnsiTheme="majorHAnsi" w:cstheme="majorHAnsi"/>
          <w:color w:val="000000" w:themeColor="text1"/>
          <w:sz w:val="32"/>
          <w:u w:val="single"/>
          <w:lang w:val="en-CA"/>
        </w:rPr>
      </w:pPr>
      <w:r w:rsidRPr="00130CA1">
        <w:rPr>
          <w:rFonts w:asciiTheme="majorHAnsi" w:hAnsiTheme="majorHAnsi" w:cstheme="majorHAnsi"/>
          <w:color w:val="000000" w:themeColor="text1"/>
          <w:sz w:val="32"/>
          <w:u w:val="single"/>
          <w:lang w:val="en-CA"/>
        </w:rPr>
        <w:lastRenderedPageBreak/>
        <w:t>3-</w:t>
      </w:r>
      <w:r w:rsidR="00F24231" w:rsidRPr="00130CA1">
        <w:rPr>
          <w:rFonts w:asciiTheme="majorHAnsi" w:hAnsiTheme="majorHAnsi" w:cstheme="majorHAnsi"/>
          <w:color w:val="000000" w:themeColor="text1"/>
          <w:sz w:val="32"/>
          <w:u w:val="single"/>
          <w:lang w:val="en-CA"/>
        </w:rPr>
        <w:t>Conteneurs et Patron Iterator</w:t>
      </w:r>
    </w:p>
    <w:p w14:paraId="43475DEF" w14:textId="223D4658" w:rsidR="00F24231" w:rsidRDefault="00F24231" w:rsidP="00F24231">
      <w:pPr>
        <w:pStyle w:val="Default"/>
      </w:pPr>
    </w:p>
    <w:p w14:paraId="5F34B4A6" w14:textId="77777777" w:rsidR="00F24231" w:rsidRDefault="00F24231" w:rsidP="00F24231">
      <w:pPr>
        <w:pStyle w:val="ListParagraph"/>
        <w:numPr>
          <w:ilvl w:val="0"/>
          <w:numId w:val="7"/>
        </w:numPr>
        <w:spacing w:after="240"/>
      </w:pPr>
      <w:r w:rsidRPr="001371F3">
        <w:t>Identifiez les points suivants :</w:t>
      </w:r>
    </w:p>
    <w:p w14:paraId="04033D18" w14:textId="77777777" w:rsidR="00F24231" w:rsidRPr="001371F3" w:rsidRDefault="00F24231" w:rsidP="00F24231">
      <w:pPr>
        <w:pStyle w:val="ListParagraph"/>
        <w:spacing w:after="240"/>
        <w:ind w:left="714"/>
      </w:pPr>
    </w:p>
    <w:p w14:paraId="0B4B6DB5" w14:textId="77418FAC" w:rsidR="00F24231" w:rsidRDefault="00F24231" w:rsidP="00F24231">
      <w:pPr>
        <w:pStyle w:val="ListParagraph"/>
        <w:numPr>
          <w:ilvl w:val="1"/>
          <w:numId w:val="7"/>
        </w:numPr>
      </w:pPr>
      <w:r>
        <w:t xml:space="preserve">L’intention du patron </w:t>
      </w:r>
      <w:proofErr w:type="spellStart"/>
      <w:r>
        <w:t>Iterator</w:t>
      </w:r>
      <w:proofErr w:type="spellEnd"/>
      <w:r w:rsidRPr="001371F3">
        <w:t>.</w:t>
      </w:r>
    </w:p>
    <w:p w14:paraId="67BC5DC4" w14:textId="77777777" w:rsidR="00F24231" w:rsidRDefault="00F24231" w:rsidP="00F24231">
      <w:pPr>
        <w:pStyle w:val="ListParagraph"/>
        <w:ind w:left="1440"/>
      </w:pPr>
    </w:p>
    <w:p w14:paraId="221D3CD6" w14:textId="248DE1B8" w:rsidR="0026641C" w:rsidRDefault="0026641C" w:rsidP="00306A4E">
      <w:pPr>
        <w:pStyle w:val="ListParagraph"/>
        <w:ind w:left="1440" w:firstLine="273"/>
        <w:jc w:val="both"/>
      </w:pPr>
      <w:r>
        <w:t xml:space="preserve">Le patron </w:t>
      </w:r>
      <w:proofErr w:type="spellStart"/>
      <w:r w:rsidR="009E3053">
        <w:t>iterator</w:t>
      </w:r>
      <w:proofErr w:type="spellEnd"/>
      <w:r w:rsidR="009E3053">
        <w:t xml:space="preserve"> </w:t>
      </w:r>
      <w:r w:rsidR="004040E1">
        <w:t>fournit une méthode d’accès séquentielle aux éléments d’un objet agrégat</w:t>
      </w:r>
      <w:r w:rsidR="00680E74">
        <w:t xml:space="preserve"> que ce soit un vecteur, une liste, etc. Il prend </w:t>
      </w:r>
      <w:r w:rsidR="00A902D2">
        <w:t xml:space="preserve">alors </w:t>
      </w:r>
      <w:r w:rsidR="00680E74">
        <w:t>la responsabilité</w:t>
      </w:r>
      <w:r w:rsidR="00C37E98">
        <w:t xml:space="preserve"> de garder l’état d’itération </w:t>
      </w:r>
      <w:r w:rsidR="004040E1">
        <w:t>sans exposer sa structure interne</w:t>
      </w:r>
      <w:r w:rsidR="006B4131">
        <w:t>.</w:t>
      </w:r>
    </w:p>
    <w:p w14:paraId="72191EE4" w14:textId="77777777" w:rsidR="000D60D2" w:rsidRDefault="000D60D2" w:rsidP="000D60D2">
      <w:pPr>
        <w:pStyle w:val="ListParagraph"/>
        <w:ind w:left="1440"/>
        <w:jc w:val="both"/>
      </w:pPr>
    </w:p>
    <w:p w14:paraId="056C6FE6" w14:textId="77777777" w:rsidR="00DD02E3" w:rsidRDefault="00DD02E3" w:rsidP="00DD02E3">
      <w:pPr>
        <w:pStyle w:val="ListParagraph"/>
        <w:numPr>
          <w:ilvl w:val="1"/>
          <w:numId w:val="7"/>
        </w:numPr>
        <w:jc w:val="both"/>
      </w:pPr>
      <w:r w:rsidRPr="00DD02E3">
        <w:t xml:space="preserve">La classe de conteneur de la STL utilisée pour stocker les enfants dans la classe Composite et les classes des </w:t>
      </w:r>
      <w:proofErr w:type="spellStart"/>
      <w:r w:rsidRPr="00DD02E3">
        <w:t>Iterators</w:t>
      </w:r>
      <w:proofErr w:type="spellEnd"/>
      <w:r w:rsidRPr="00DD02E3">
        <w:t xml:space="preserve"> utilisés dans la conception qui vous a été fournie.</w:t>
      </w:r>
    </w:p>
    <w:p w14:paraId="1C996C10" w14:textId="77777777" w:rsidR="00DD02E3" w:rsidRPr="00214D76" w:rsidRDefault="00DD02E3" w:rsidP="00DD02E3">
      <w:pPr>
        <w:pStyle w:val="ListParagraph"/>
        <w:ind w:left="1440"/>
        <w:jc w:val="both"/>
        <w:rPr>
          <w:rFonts w:cstheme="minorHAnsi"/>
        </w:rPr>
      </w:pPr>
    </w:p>
    <w:p w14:paraId="3C490AAF" w14:textId="76AFB1BA" w:rsidR="00F24231" w:rsidRPr="00DD02E3" w:rsidRDefault="00214D76" w:rsidP="00306A4E">
      <w:pPr>
        <w:pStyle w:val="ListParagraph"/>
        <w:ind w:left="1440" w:firstLine="273"/>
        <w:jc w:val="both"/>
      </w:pPr>
      <w:r w:rsidRPr="00214D76">
        <w:rPr>
          <w:rFonts w:cstheme="minorHAnsi"/>
        </w:rPr>
        <w:t xml:space="preserve">La classe de conteneur de la STL utilisée pour stocker les enfants </w:t>
      </w:r>
      <w:r w:rsidR="00430376" w:rsidRPr="00DD02E3">
        <w:t>dans la classe Composite</w:t>
      </w:r>
      <w:r w:rsidR="00430376">
        <w:t xml:space="preserve"> </w:t>
      </w:r>
      <w:r w:rsidRPr="00214D76">
        <w:rPr>
          <w:rFonts w:cstheme="minorHAnsi"/>
        </w:rPr>
        <w:t xml:space="preserve">est </w:t>
      </w:r>
      <w:r>
        <w:rPr>
          <w:rFonts w:cstheme="minorHAnsi"/>
        </w:rPr>
        <w:t xml:space="preserve">celle de </w:t>
      </w:r>
      <w:r w:rsidRPr="00E14CF3">
        <w:rPr>
          <w:rFonts w:cstheme="minorHAnsi"/>
          <w:i/>
        </w:rPr>
        <w:t>Vector</w:t>
      </w:r>
      <w:r w:rsidR="0048554A">
        <w:rPr>
          <w:rFonts w:cstheme="minorHAnsi"/>
        </w:rPr>
        <w:t xml:space="preserve">. De plus, </w:t>
      </w:r>
      <w:r w:rsidRPr="00214D76">
        <w:rPr>
          <w:rFonts w:cstheme="minorHAnsi"/>
        </w:rPr>
        <w:t xml:space="preserve">les classes des </w:t>
      </w:r>
      <w:proofErr w:type="spellStart"/>
      <w:r w:rsidRPr="0048554A">
        <w:rPr>
          <w:rFonts w:cstheme="minorHAnsi"/>
        </w:rPr>
        <w:t>Iterators</w:t>
      </w:r>
      <w:proofErr w:type="spellEnd"/>
      <w:r w:rsidR="0048554A">
        <w:rPr>
          <w:rFonts w:cstheme="minorHAnsi"/>
          <w:i/>
        </w:rPr>
        <w:t xml:space="preserve"> </w:t>
      </w:r>
      <w:r w:rsidRPr="00214D76">
        <w:rPr>
          <w:rFonts w:cstheme="minorHAnsi"/>
          <w:i/>
        </w:rPr>
        <w:t>Objet3DBaseIterator</w:t>
      </w:r>
      <w:r w:rsidRPr="00214D76">
        <w:rPr>
          <w:rFonts w:cstheme="minorHAnsi"/>
        </w:rPr>
        <w:t xml:space="preserve"> et Objet3DBaseIterator_const</w:t>
      </w:r>
      <w:r w:rsidR="00B36959">
        <w:rPr>
          <w:rFonts w:cstheme="minorHAnsi"/>
        </w:rPr>
        <w:t xml:space="preserve"> (qui</w:t>
      </w:r>
      <w:r w:rsidR="00A05C46">
        <w:rPr>
          <w:rFonts w:cstheme="minorHAnsi"/>
        </w:rPr>
        <w:t xml:space="preserve"> représentent</w:t>
      </w:r>
      <w:r w:rsidR="00B36959">
        <w:rPr>
          <w:rFonts w:cstheme="minorHAnsi"/>
        </w:rPr>
        <w:t xml:space="preserve"> respectivement</w:t>
      </w:r>
      <w:r w:rsidR="00A05C46">
        <w:rPr>
          <w:rFonts w:cstheme="minorHAnsi"/>
        </w:rPr>
        <w:t xml:space="preserve"> les</w:t>
      </w:r>
      <w:r w:rsidR="00B36959">
        <w:rPr>
          <w:rFonts w:cstheme="minorHAnsi"/>
        </w:rPr>
        <w:t xml:space="preserve"> classe </w:t>
      </w:r>
      <w:proofErr w:type="spellStart"/>
      <w:r w:rsidR="00B36959">
        <w:rPr>
          <w:rFonts w:cstheme="minorHAnsi"/>
          <w:i/>
        </w:rPr>
        <w:t>iterator</w:t>
      </w:r>
      <w:proofErr w:type="spellEnd"/>
      <w:r w:rsidR="00B36959">
        <w:rPr>
          <w:rFonts w:cstheme="minorHAnsi"/>
        </w:rPr>
        <w:t xml:space="preserve"> et </w:t>
      </w:r>
      <w:proofErr w:type="spellStart"/>
      <w:r w:rsidR="00B36959">
        <w:rPr>
          <w:rFonts w:cstheme="minorHAnsi"/>
          <w:i/>
        </w:rPr>
        <w:t>const_iterator</w:t>
      </w:r>
      <w:proofErr w:type="spellEnd"/>
      <w:r w:rsidR="00B36959">
        <w:rPr>
          <w:rFonts w:cstheme="minorHAnsi"/>
        </w:rPr>
        <w:t xml:space="preserve"> du vecteur)</w:t>
      </w:r>
      <w:r w:rsidR="00A05C46">
        <w:rPr>
          <w:rFonts w:cstheme="minorHAnsi"/>
        </w:rPr>
        <w:t xml:space="preserve"> </w:t>
      </w:r>
      <w:r w:rsidR="00036F06">
        <w:rPr>
          <w:rFonts w:cstheme="minorHAnsi"/>
        </w:rPr>
        <w:t>nous ont été fournies</w:t>
      </w:r>
      <w:r w:rsidR="00AB2FFC">
        <w:rPr>
          <w:rFonts w:cstheme="minorHAnsi"/>
        </w:rPr>
        <w:t>.</w:t>
      </w:r>
      <w:r w:rsidR="00F24231" w:rsidRPr="00DD02E3">
        <w:br/>
      </w:r>
    </w:p>
    <w:p w14:paraId="592BAC32" w14:textId="7107D902" w:rsidR="00F24231" w:rsidRPr="007E369E" w:rsidRDefault="007E369E" w:rsidP="007E369E">
      <w:pPr>
        <w:pStyle w:val="ListParagraph"/>
        <w:numPr>
          <w:ilvl w:val="0"/>
          <w:numId w:val="7"/>
        </w:numPr>
        <w:jc w:val="both"/>
      </w:pPr>
      <w:r w:rsidRPr="007E369E">
        <w:t xml:space="preserve">Expliquez le rôle de l’attribut statique </w:t>
      </w:r>
      <w:proofErr w:type="spellStart"/>
      <w:r w:rsidRPr="007E369E">
        <w:t>m_emptyContainer</w:t>
      </w:r>
      <w:proofErr w:type="spellEnd"/>
      <w:r w:rsidRPr="007E369E">
        <w:t xml:space="preserve"> défini dans la classe </w:t>
      </w:r>
      <w:proofErr w:type="spellStart"/>
      <w:r w:rsidRPr="007E369E">
        <w:t>PrimitiveAbs</w:t>
      </w:r>
      <w:proofErr w:type="spellEnd"/>
      <w:r w:rsidRPr="007E369E">
        <w:t>. Expliquez pourquoi, selon vous, cet attribut est déclaré comme un attribut statique et privé.</w:t>
      </w:r>
    </w:p>
    <w:p w14:paraId="7B79E515" w14:textId="245EBFB5" w:rsidR="00F24231" w:rsidRDefault="00F24231" w:rsidP="00F24231">
      <w:pPr>
        <w:pStyle w:val="ListParagraph"/>
      </w:pPr>
    </w:p>
    <w:p w14:paraId="623EC912" w14:textId="04498582" w:rsidR="00373EC5" w:rsidRDefault="00373EC5" w:rsidP="00306A4E">
      <w:pPr>
        <w:pStyle w:val="ListParagraph"/>
        <w:ind w:firstLine="273"/>
        <w:jc w:val="both"/>
        <w:rPr>
          <w:rFonts w:cstheme="minorHAnsi"/>
        </w:rPr>
      </w:pPr>
      <w:r w:rsidRPr="00373EC5">
        <w:rPr>
          <w:rFonts w:cstheme="minorHAnsi"/>
        </w:rPr>
        <w:t xml:space="preserve">Le rôle de </w:t>
      </w:r>
      <w:proofErr w:type="spellStart"/>
      <w:r w:rsidRPr="00373EC5">
        <w:rPr>
          <w:rFonts w:cstheme="minorHAnsi"/>
        </w:rPr>
        <w:t>m_emptyContainer</w:t>
      </w:r>
      <w:proofErr w:type="spellEnd"/>
      <w:r w:rsidRPr="00373EC5">
        <w:rPr>
          <w:rFonts w:cstheme="minorHAnsi"/>
        </w:rPr>
        <w:t xml:space="preserve"> </w:t>
      </w:r>
      <w:r w:rsidR="006021CD">
        <w:rPr>
          <w:rFonts w:cstheme="minorHAnsi"/>
        </w:rPr>
        <w:t xml:space="preserve">est de permettre l’implémentation des méthodes </w:t>
      </w:r>
      <w:proofErr w:type="spellStart"/>
      <w:proofErr w:type="gramStart"/>
      <w:r w:rsidR="006021CD" w:rsidRPr="006021CD">
        <w:rPr>
          <w:rFonts w:cstheme="minorHAnsi"/>
          <w:i/>
        </w:rPr>
        <w:t>begin</w:t>
      </w:r>
      <w:proofErr w:type="spellEnd"/>
      <w:r w:rsidR="006021CD" w:rsidRPr="006021CD">
        <w:rPr>
          <w:rFonts w:cstheme="minorHAnsi"/>
          <w:i/>
        </w:rPr>
        <w:t>(</w:t>
      </w:r>
      <w:proofErr w:type="gramEnd"/>
      <w:r w:rsidR="006021CD" w:rsidRPr="006021CD">
        <w:rPr>
          <w:rFonts w:cstheme="minorHAnsi"/>
          <w:i/>
        </w:rPr>
        <w:t>)</w:t>
      </w:r>
      <w:r w:rsidR="006021CD" w:rsidRPr="00373EC5">
        <w:rPr>
          <w:rFonts w:cstheme="minorHAnsi"/>
        </w:rPr>
        <w:t xml:space="preserve">, </w:t>
      </w:r>
      <w:proofErr w:type="spellStart"/>
      <w:r w:rsidR="006021CD" w:rsidRPr="006021CD">
        <w:rPr>
          <w:rFonts w:cstheme="minorHAnsi"/>
          <w:i/>
        </w:rPr>
        <w:t>cbegin</w:t>
      </w:r>
      <w:proofErr w:type="spellEnd"/>
      <w:r w:rsidR="006021CD" w:rsidRPr="006021CD">
        <w:rPr>
          <w:rFonts w:cstheme="minorHAnsi"/>
          <w:i/>
        </w:rPr>
        <w:t>()</w:t>
      </w:r>
      <w:r w:rsidR="006021CD" w:rsidRPr="00373EC5">
        <w:rPr>
          <w:rFonts w:cstheme="minorHAnsi"/>
        </w:rPr>
        <w:t xml:space="preserve">, </w:t>
      </w:r>
      <w:proofErr w:type="spellStart"/>
      <w:r w:rsidR="006021CD" w:rsidRPr="006021CD">
        <w:rPr>
          <w:rFonts w:cstheme="minorHAnsi"/>
          <w:i/>
        </w:rPr>
        <w:t>cend</w:t>
      </w:r>
      <w:proofErr w:type="spellEnd"/>
      <w:r w:rsidR="006021CD" w:rsidRPr="006021CD">
        <w:rPr>
          <w:rFonts w:cstheme="minorHAnsi"/>
          <w:i/>
        </w:rPr>
        <w:t>()</w:t>
      </w:r>
      <w:r w:rsidR="006021CD" w:rsidRPr="00373EC5">
        <w:rPr>
          <w:rFonts w:cstheme="minorHAnsi"/>
        </w:rPr>
        <w:t xml:space="preserve"> et </w:t>
      </w:r>
      <w:r w:rsidR="006021CD" w:rsidRPr="006021CD">
        <w:rPr>
          <w:rFonts w:cstheme="minorHAnsi"/>
          <w:i/>
        </w:rPr>
        <w:t>end()</w:t>
      </w:r>
      <w:r w:rsidR="006021CD">
        <w:rPr>
          <w:rFonts w:cstheme="minorHAnsi"/>
        </w:rPr>
        <w:t xml:space="preserve"> hébergées dans la classe</w:t>
      </w:r>
      <w:r w:rsidR="00B02C04">
        <w:rPr>
          <w:rFonts w:cstheme="minorHAnsi"/>
        </w:rPr>
        <w:t xml:space="preserve"> abstraite</w:t>
      </w:r>
      <w:r w:rsidR="006021CD">
        <w:rPr>
          <w:rFonts w:cstheme="minorHAnsi"/>
        </w:rPr>
        <w:t xml:space="preserve"> </w:t>
      </w:r>
      <w:r w:rsidR="006021CD" w:rsidRPr="006021CD">
        <w:rPr>
          <w:rFonts w:cstheme="minorHAnsi"/>
          <w:i/>
        </w:rPr>
        <w:t>Objet3D</w:t>
      </w:r>
      <w:r w:rsidR="00B02C04">
        <w:rPr>
          <w:rFonts w:cstheme="minorHAnsi"/>
          <w:i/>
        </w:rPr>
        <w:t>A</w:t>
      </w:r>
      <w:r w:rsidR="006021CD" w:rsidRPr="006021CD">
        <w:rPr>
          <w:rFonts w:cstheme="minorHAnsi"/>
          <w:i/>
        </w:rPr>
        <w:t>bs</w:t>
      </w:r>
      <w:r w:rsidR="00B02C04">
        <w:rPr>
          <w:rFonts w:cstheme="minorHAnsi"/>
          <w:i/>
        </w:rPr>
        <w:t xml:space="preserve"> </w:t>
      </w:r>
      <w:r w:rsidR="00B02C04" w:rsidRPr="00B02C04">
        <w:rPr>
          <w:rFonts w:cstheme="minorHAnsi"/>
        </w:rPr>
        <w:t>et</w:t>
      </w:r>
      <w:r w:rsidR="00B02C04">
        <w:rPr>
          <w:rFonts w:cstheme="minorHAnsi"/>
          <w:i/>
        </w:rPr>
        <w:t xml:space="preserve"> </w:t>
      </w:r>
      <w:r w:rsidR="00B02C04">
        <w:rPr>
          <w:rFonts w:cstheme="minorHAnsi"/>
        </w:rPr>
        <w:t xml:space="preserve">dont dérive la classe </w:t>
      </w:r>
      <w:proofErr w:type="spellStart"/>
      <w:r w:rsidR="00B02C04" w:rsidRPr="00B02C04">
        <w:rPr>
          <w:rFonts w:cstheme="minorHAnsi"/>
          <w:i/>
        </w:rPr>
        <w:t>PrimitiveAbs</w:t>
      </w:r>
      <w:proofErr w:type="spellEnd"/>
      <w:r w:rsidR="00B02C04">
        <w:rPr>
          <w:rFonts w:cstheme="minorHAnsi"/>
        </w:rPr>
        <w:t xml:space="preserve">. Ces méthodes doivent obligatoirement être implémentées au sein de cette dernière classe. Cependant, l’attribut </w:t>
      </w:r>
      <w:proofErr w:type="spellStart"/>
      <w:r w:rsidR="00B02C04">
        <w:rPr>
          <w:rFonts w:cstheme="minorHAnsi"/>
        </w:rPr>
        <w:t>m_emptyContainer</w:t>
      </w:r>
      <w:proofErr w:type="spellEnd"/>
      <w:r w:rsidR="00B02C04">
        <w:rPr>
          <w:rFonts w:cstheme="minorHAnsi"/>
        </w:rPr>
        <w:t xml:space="preserve"> a pour bout de faire échouer silencieusement ces méthodes </w:t>
      </w:r>
      <w:r w:rsidR="00B02C04" w:rsidRPr="00373EC5">
        <w:rPr>
          <w:rFonts w:cstheme="minorHAnsi"/>
        </w:rPr>
        <w:t xml:space="preserve">en retournant un objet </w:t>
      </w:r>
      <w:proofErr w:type="spellStart"/>
      <w:r w:rsidR="00B02C04" w:rsidRPr="00373EC5">
        <w:rPr>
          <w:rFonts w:cstheme="minorHAnsi"/>
        </w:rPr>
        <w:t>Iterator</w:t>
      </w:r>
      <w:proofErr w:type="spellEnd"/>
      <w:r w:rsidR="00B02C04" w:rsidRPr="00373EC5">
        <w:rPr>
          <w:rFonts w:cstheme="minorHAnsi"/>
        </w:rPr>
        <w:t xml:space="preserve"> valide d’un conteneur vide. </w:t>
      </w:r>
      <w:r w:rsidR="00596C2F">
        <w:rPr>
          <w:rFonts w:cstheme="minorHAnsi"/>
        </w:rPr>
        <w:t xml:space="preserve">Cet attribut est déclaré privé puisqu’il serait inutile, voire un ennui, de permettre aux classes dérivées de </w:t>
      </w:r>
      <w:proofErr w:type="spellStart"/>
      <w:r w:rsidR="00596C2F" w:rsidRPr="00B02C04">
        <w:rPr>
          <w:rFonts w:cstheme="minorHAnsi"/>
          <w:i/>
        </w:rPr>
        <w:t>PrimitiveAbs</w:t>
      </w:r>
      <w:proofErr w:type="spellEnd"/>
      <w:r w:rsidR="00596C2F">
        <w:rPr>
          <w:rFonts w:cstheme="minorHAnsi"/>
        </w:rPr>
        <w:t xml:space="preserve"> d’hériter d’un attribut qui ne sert qu’à échouer les méthodes </w:t>
      </w:r>
      <w:r w:rsidR="00596C2F" w:rsidRPr="00373EC5">
        <w:rPr>
          <w:rFonts w:cstheme="minorHAnsi"/>
        </w:rPr>
        <w:t xml:space="preserve">héritées de la classe </w:t>
      </w:r>
      <w:r w:rsidR="00596C2F" w:rsidRPr="00596C2F">
        <w:rPr>
          <w:rFonts w:cstheme="minorHAnsi"/>
          <w:i/>
        </w:rPr>
        <w:t>Objet3DAbs</w:t>
      </w:r>
      <w:r w:rsidR="00596C2F" w:rsidRPr="00373EC5">
        <w:rPr>
          <w:rFonts w:cstheme="minorHAnsi"/>
        </w:rPr>
        <w:t xml:space="preserve"> non nécessaires</w:t>
      </w:r>
      <w:r w:rsidR="00596C2F">
        <w:rPr>
          <w:rFonts w:cstheme="minorHAnsi"/>
        </w:rPr>
        <w:t>.</w:t>
      </w:r>
      <w:r w:rsidR="00F847CC">
        <w:rPr>
          <w:rFonts w:cstheme="minorHAnsi"/>
        </w:rPr>
        <w:t xml:space="preserve"> De plus, </w:t>
      </w:r>
      <w:r w:rsidR="000E61B9">
        <w:rPr>
          <w:rFonts w:cstheme="minorHAnsi"/>
        </w:rPr>
        <w:t>puisque</w:t>
      </w:r>
      <w:r w:rsidR="00A5540F">
        <w:rPr>
          <w:rFonts w:cstheme="minorHAnsi"/>
        </w:rPr>
        <w:t xml:space="preserve"> chaque primitive n’a pas besoin de container et donc n’a pas besoin d’</w:t>
      </w:r>
      <w:proofErr w:type="spellStart"/>
      <w:r w:rsidR="00A5540F">
        <w:rPr>
          <w:rFonts w:cstheme="minorHAnsi"/>
        </w:rPr>
        <w:t>itérateur</w:t>
      </w:r>
      <w:proofErr w:type="spellEnd"/>
      <w:r w:rsidR="00A5540F">
        <w:rPr>
          <w:rFonts w:cstheme="minorHAnsi"/>
        </w:rPr>
        <w:t xml:space="preserve">, </w:t>
      </w:r>
      <w:r w:rsidR="00F763C9">
        <w:rPr>
          <w:rFonts w:cstheme="minorHAnsi"/>
        </w:rPr>
        <w:t>cet attribut</w:t>
      </w:r>
      <w:r w:rsidR="00A5540F">
        <w:rPr>
          <w:rFonts w:cstheme="minorHAnsi"/>
        </w:rPr>
        <w:t xml:space="preserve"> est déclaré statique </w:t>
      </w:r>
      <w:r w:rsidR="00A557FC">
        <w:rPr>
          <w:rFonts w:cstheme="minorHAnsi"/>
        </w:rPr>
        <w:t xml:space="preserve">pour n’en avoir qu’une seule copie qui sera utilisé par toutes les </w:t>
      </w:r>
      <w:r w:rsidR="00B8440D">
        <w:rPr>
          <w:rFonts w:cstheme="minorHAnsi"/>
        </w:rPr>
        <w:t>instances</w:t>
      </w:r>
      <w:r w:rsidR="00A557FC">
        <w:rPr>
          <w:rFonts w:cstheme="minorHAnsi"/>
        </w:rPr>
        <w:t xml:space="preserve"> dérivées de</w:t>
      </w:r>
      <w:r w:rsidR="00A557FC" w:rsidRPr="00A557FC">
        <w:rPr>
          <w:rFonts w:cstheme="minorHAnsi"/>
          <w:i/>
        </w:rPr>
        <w:t xml:space="preserve"> </w:t>
      </w:r>
      <w:proofErr w:type="spellStart"/>
      <w:r w:rsidR="00A557FC" w:rsidRPr="00B02C04">
        <w:rPr>
          <w:rFonts w:cstheme="minorHAnsi"/>
          <w:i/>
        </w:rPr>
        <w:t>PrimitiveAbs</w:t>
      </w:r>
      <w:proofErr w:type="spellEnd"/>
      <w:r w:rsidR="00A557FC">
        <w:rPr>
          <w:rFonts w:cstheme="minorHAnsi"/>
        </w:rPr>
        <w:t>.</w:t>
      </w:r>
    </w:p>
    <w:p w14:paraId="37086A22" w14:textId="77777777" w:rsidR="0034435A" w:rsidRPr="0034435A" w:rsidRDefault="0034435A" w:rsidP="0034435A">
      <w:pPr>
        <w:pStyle w:val="ListParagraph"/>
        <w:jc w:val="both"/>
        <w:rPr>
          <w:rFonts w:cstheme="minorHAnsi"/>
        </w:rPr>
      </w:pPr>
    </w:p>
    <w:p w14:paraId="4DB99A3C" w14:textId="7BE81AE8" w:rsidR="00D54B57" w:rsidRDefault="00D54B57" w:rsidP="00D54B57">
      <w:pPr>
        <w:pStyle w:val="ListParagraph"/>
        <w:numPr>
          <w:ilvl w:val="0"/>
          <w:numId w:val="7"/>
        </w:numPr>
        <w:jc w:val="both"/>
      </w:pPr>
      <w:r w:rsidRPr="00D54B57">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r w:rsidR="004C7B60" w:rsidRPr="00D54B57">
        <w:t>à la suite de</w:t>
      </w:r>
      <w:r w:rsidRPr="00D54B57">
        <w:t xml:space="preserve"> ce changement. Reliez la liste des changements à effectuer à la notion d’encapsulation mise de l’avant par la programmation orientée-objet. À votre avis, la conception proposée dans le TP4 respecte-t-elle le principe d’encapsulation ?</w:t>
      </w:r>
    </w:p>
    <w:p w14:paraId="125D2FD1" w14:textId="1C003062" w:rsidR="00B262FB" w:rsidRDefault="00B262FB" w:rsidP="00B262FB">
      <w:pPr>
        <w:pStyle w:val="ListParagraph"/>
        <w:jc w:val="both"/>
      </w:pPr>
    </w:p>
    <w:p w14:paraId="4E4CCFB4" w14:textId="24101A7F" w:rsidR="00B262FB" w:rsidRPr="0075017B" w:rsidRDefault="00157D3F" w:rsidP="00306A4E">
      <w:pPr>
        <w:pStyle w:val="ListParagraph"/>
        <w:ind w:firstLine="273"/>
        <w:jc w:val="both"/>
      </w:pPr>
      <w:r w:rsidRPr="00923F5B">
        <w:t xml:space="preserve">Pour les conteneurs </w:t>
      </w:r>
      <w:r w:rsidR="005813A1">
        <w:t>« </w:t>
      </w:r>
      <w:proofErr w:type="spellStart"/>
      <w:r w:rsidRPr="003268AA">
        <w:rPr>
          <w:i/>
        </w:rPr>
        <w:t>lis</w:t>
      </w:r>
      <w:r w:rsidR="00FD4C40" w:rsidRPr="003268AA">
        <w:rPr>
          <w:i/>
        </w:rPr>
        <w:t>t</w:t>
      </w:r>
      <w:proofErr w:type="spellEnd"/>
      <w:r w:rsidR="00637B0E">
        <w:t> »</w:t>
      </w:r>
      <w:r w:rsidRPr="00923F5B">
        <w:t xml:space="preserve"> et </w:t>
      </w:r>
      <w:r w:rsidR="00637B0E">
        <w:t>« </w:t>
      </w:r>
      <w:proofErr w:type="spellStart"/>
      <w:r w:rsidRPr="003268AA">
        <w:rPr>
          <w:i/>
        </w:rPr>
        <w:t>deque</w:t>
      </w:r>
      <w:proofErr w:type="spellEnd"/>
      <w:r w:rsidR="00637B0E">
        <w:t> »</w:t>
      </w:r>
      <w:r w:rsidRPr="00923F5B">
        <w:t>,</w:t>
      </w:r>
      <w:r w:rsidR="00637B0E">
        <w:t xml:space="preserve"> </w:t>
      </w:r>
      <w:r w:rsidRPr="00923F5B">
        <w:t xml:space="preserve">aucun changement </w:t>
      </w:r>
      <w:r w:rsidR="00637B0E">
        <w:t>ne sera apporté</w:t>
      </w:r>
      <w:r w:rsidRPr="00923F5B">
        <w:t xml:space="preserve"> puisque</w:t>
      </w:r>
      <w:r w:rsidR="00662417" w:rsidRPr="00923F5B">
        <w:t xml:space="preserve"> ceux-ci</w:t>
      </w:r>
      <w:r w:rsidR="00923F5B" w:rsidRPr="00923F5B">
        <w:t xml:space="preserve"> implémentent les </w:t>
      </w:r>
      <w:r w:rsidR="008C6F74">
        <w:t xml:space="preserve">mêmes </w:t>
      </w:r>
      <w:r w:rsidR="00923F5B" w:rsidRPr="00923F5B">
        <w:t xml:space="preserve">méthodes utilisées dans le code. </w:t>
      </w:r>
      <w:r w:rsidR="000C1E84" w:rsidRPr="00923F5B">
        <w:t>Cependant</w:t>
      </w:r>
      <w:r w:rsidR="00923F5B" w:rsidRPr="00923F5B">
        <w:t xml:space="preserve">, pour </w:t>
      </w:r>
      <w:r w:rsidR="00637B0E">
        <w:t>des</w:t>
      </w:r>
      <w:r w:rsidR="00923F5B" w:rsidRPr="00923F5B">
        <w:t xml:space="preserve"> conteneur</w:t>
      </w:r>
      <w:r w:rsidR="00637B0E">
        <w:t>s</w:t>
      </w:r>
      <w:r w:rsidR="00923F5B" w:rsidRPr="00923F5B">
        <w:t xml:space="preserve"> comme </w:t>
      </w:r>
      <w:r w:rsidR="00637B0E">
        <w:t>« </w:t>
      </w:r>
      <w:proofErr w:type="spellStart"/>
      <w:r w:rsidR="00923F5B" w:rsidRPr="003268AA">
        <w:rPr>
          <w:i/>
        </w:rPr>
        <w:t>map</w:t>
      </w:r>
      <w:proofErr w:type="spellEnd"/>
      <w:r w:rsidR="00637B0E">
        <w:t> »</w:t>
      </w:r>
      <w:r w:rsidR="00923F5B" w:rsidRPr="00923F5B">
        <w:t xml:space="preserve">, </w:t>
      </w:r>
      <w:r w:rsidR="00637B0E">
        <w:t>« </w:t>
      </w:r>
      <w:proofErr w:type="spellStart"/>
      <w:r w:rsidR="00923F5B" w:rsidRPr="003268AA">
        <w:rPr>
          <w:i/>
        </w:rPr>
        <w:t>multimap</w:t>
      </w:r>
      <w:proofErr w:type="spellEnd"/>
      <w:r w:rsidR="00637B0E">
        <w:t xml:space="preserve"> »,</w:t>
      </w:r>
      <w:r w:rsidR="00923F5B" w:rsidRPr="00923F5B">
        <w:t xml:space="preserve"> </w:t>
      </w:r>
      <w:r w:rsidR="00637B0E">
        <w:t>« </w:t>
      </w:r>
      <w:r w:rsidR="00923F5B" w:rsidRPr="003268AA">
        <w:rPr>
          <w:i/>
        </w:rPr>
        <w:t>set</w:t>
      </w:r>
      <w:r w:rsidR="00637B0E">
        <w:t> » et</w:t>
      </w:r>
      <w:r w:rsidR="00923F5B" w:rsidRPr="00923F5B">
        <w:t xml:space="preserve"> </w:t>
      </w:r>
      <w:r w:rsidR="00637B0E">
        <w:t>« </w:t>
      </w:r>
      <w:proofErr w:type="spellStart"/>
      <w:r w:rsidR="00923F5B" w:rsidRPr="003268AA">
        <w:rPr>
          <w:i/>
        </w:rPr>
        <w:t>multiset</w:t>
      </w:r>
      <w:proofErr w:type="spellEnd"/>
      <w:r w:rsidR="00637B0E">
        <w:t> »</w:t>
      </w:r>
      <w:r w:rsidR="00923F5B" w:rsidRPr="00923F5B">
        <w:t xml:space="preserve">, </w:t>
      </w:r>
      <w:r w:rsidR="00637B0E">
        <w:t>parmi plein d’autres,</w:t>
      </w:r>
      <w:r w:rsidR="00923F5B" w:rsidRPr="00923F5B">
        <w:t xml:space="preserve"> il faudrait </w:t>
      </w:r>
      <w:r w:rsidR="00E9186D">
        <w:t xml:space="preserve">modifier </w:t>
      </w:r>
      <w:r w:rsidR="003268AA">
        <w:t>l</w:t>
      </w:r>
      <w:r w:rsidR="00E9186D">
        <w:t xml:space="preserve">es </w:t>
      </w:r>
      <w:r w:rsidR="00923F5B" w:rsidRPr="00923F5B">
        <w:t xml:space="preserve">méthodes </w:t>
      </w:r>
      <w:r w:rsidR="00E9186D">
        <w:t>qui permettent d’</w:t>
      </w:r>
      <w:r w:rsidR="00923F5B" w:rsidRPr="00923F5B">
        <w:t>implémenter</w:t>
      </w:r>
      <w:r w:rsidR="00B54C90">
        <w:t xml:space="preserve"> </w:t>
      </w:r>
      <w:r w:rsidR="00923F5B" w:rsidRPr="00923F5B">
        <w:t xml:space="preserve">diverses fonctionnalités nécessaires </w:t>
      </w:r>
      <w:r w:rsidR="00B54C90">
        <w:t xml:space="preserve">au sein du code </w:t>
      </w:r>
      <w:r w:rsidR="00B54C90">
        <w:lastRenderedPageBreak/>
        <w:t>telles que</w:t>
      </w:r>
      <w:r w:rsidR="00923F5B" w:rsidRPr="00923F5B">
        <w:t xml:space="preserve"> </w:t>
      </w:r>
      <w:r w:rsidR="00637B0E">
        <w:t>« </w:t>
      </w:r>
      <w:proofErr w:type="spellStart"/>
      <w:proofErr w:type="gramStart"/>
      <w:r w:rsidR="00923F5B" w:rsidRPr="003268AA">
        <w:rPr>
          <w:i/>
        </w:rPr>
        <w:t>erase</w:t>
      </w:r>
      <w:proofErr w:type="spellEnd"/>
      <w:r w:rsidR="00637B0E" w:rsidRPr="003268AA">
        <w:rPr>
          <w:i/>
        </w:rPr>
        <w:t>(</w:t>
      </w:r>
      <w:proofErr w:type="gramEnd"/>
      <w:r w:rsidR="00637B0E" w:rsidRPr="003268AA">
        <w:rPr>
          <w:i/>
        </w:rPr>
        <w:t>)</w:t>
      </w:r>
      <w:r w:rsidR="00637B0E">
        <w:t> »</w:t>
      </w:r>
      <w:r w:rsidR="00954F68">
        <w:t xml:space="preserve"> et « </w:t>
      </w:r>
      <w:proofErr w:type="spellStart"/>
      <w:r w:rsidR="00954F68" w:rsidRPr="003268AA">
        <w:rPr>
          <w:i/>
        </w:rPr>
        <w:t>push_back</w:t>
      </w:r>
      <w:proofErr w:type="spellEnd"/>
      <w:r w:rsidR="00954F68" w:rsidRPr="003268AA">
        <w:rPr>
          <w:i/>
        </w:rPr>
        <w:t>()</w:t>
      </w:r>
      <w:r w:rsidR="00954F68">
        <w:t> ».</w:t>
      </w:r>
      <w:r w:rsidR="003268AA">
        <w:t xml:space="preserve"> Autrement dit, il faudrait implémenter les méthodes spécifiques à chacun des conteneurs pour manipuler les données de la manière désirée.</w:t>
      </w:r>
      <w:r w:rsidR="00985811">
        <w:t xml:space="preserve"> De plus, un changement très important à effectuer serait la modification du type des itérateurs utilisés pour parcour</w:t>
      </w:r>
      <w:r w:rsidR="0075017B">
        <w:t xml:space="preserve">ir les conteneurs. Par contre, vu la structure du code, une seule modification sera nécessaire pour </w:t>
      </w:r>
      <w:r w:rsidR="0075017B" w:rsidRPr="0075017B">
        <w:t>Objet3DContainer</w:t>
      </w:r>
      <w:r w:rsidR="0075017B">
        <w:t xml:space="preserve">. En ce qui concerne le principe d’encapsulation, le vecteur n’est pas un candidat très adéquat puisqu’il permet un accès direct à son contenu. L’utilisation d’un autre conteneur (dans notre cas un </w:t>
      </w:r>
      <w:proofErr w:type="spellStart"/>
      <w:r w:rsidR="0075017B">
        <w:rPr>
          <w:i/>
        </w:rPr>
        <w:t>list</w:t>
      </w:r>
      <w:proofErr w:type="spellEnd"/>
      <w:r w:rsidR="0075017B">
        <w:t>) nous force de faire appel aux itérateurs</w:t>
      </w:r>
      <w:bookmarkStart w:id="0" w:name="_GoBack"/>
      <w:bookmarkEnd w:id="0"/>
      <w:r w:rsidR="0075017B">
        <w:t xml:space="preserve"> conçus, ce qui est plus fidèle à ce concept.</w:t>
      </w:r>
    </w:p>
    <w:p w14:paraId="35AE7E38" w14:textId="447D5EFE" w:rsidR="00306A4E" w:rsidRDefault="00306A4E" w:rsidP="00025F20">
      <w:pPr>
        <w:pStyle w:val="ListParagraph"/>
        <w:jc w:val="both"/>
      </w:pPr>
    </w:p>
    <w:p w14:paraId="39F7636D" w14:textId="568DB916" w:rsidR="00306A4E" w:rsidRDefault="00CA4D52" w:rsidP="00306A4E">
      <w:pPr>
        <w:pStyle w:val="ListParagraph"/>
        <w:jc w:val="both"/>
      </w:pPr>
      <w:r w:rsidRPr="00CA4D52">
        <w:rPr>
          <w:i/>
          <w:noProof/>
          <w:lang w:val="en-CA" w:eastAsia="en-CA"/>
        </w:rPr>
        <mc:AlternateContent>
          <mc:Choice Requires="wps">
            <w:drawing>
              <wp:anchor distT="45720" distB="45720" distL="114300" distR="114300" simplePos="0" relativeHeight="251683840" behindDoc="1" locked="0" layoutInCell="1" allowOverlap="1" wp14:anchorId="78CC6D74" wp14:editId="03A28C30">
                <wp:simplePos x="0" y="0"/>
                <wp:positionH relativeFrom="page">
                  <wp:posOffset>6210300</wp:posOffset>
                </wp:positionH>
                <wp:positionV relativeFrom="paragraph">
                  <wp:posOffset>76835</wp:posOffset>
                </wp:positionV>
                <wp:extent cx="1173480" cy="1097280"/>
                <wp:effectExtent l="0" t="0" r="762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097280"/>
                        </a:xfrm>
                        <a:prstGeom prst="rect">
                          <a:avLst/>
                        </a:prstGeom>
                        <a:solidFill>
                          <a:srgbClr val="FFFFFF"/>
                        </a:solidFill>
                        <a:ln w="9525">
                          <a:noFill/>
                          <a:miter lim="800000"/>
                          <a:headEnd/>
                          <a:tailEnd/>
                        </a:ln>
                      </wps:spPr>
                      <wps:txbx>
                        <w:txbxContent>
                          <w:p w14:paraId="54348AA8" w14:textId="777EEB89" w:rsidR="00CA4D52" w:rsidRPr="00CA4D52" w:rsidRDefault="00CA4D52">
                            <w:r w:rsidRPr="00CA4D52">
                              <w:rPr>
                                <w:u w:val="single"/>
                              </w:rPr>
                              <w:t>Modification :</w:t>
                            </w:r>
                            <w:r w:rsidRPr="00CA4D52">
                              <w:t xml:space="preserve"> parcours du conteneur à l’aides des itérateurs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C6D74" id="_x0000_s1035" type="#_x0000_t202" style="position:absolute;left:0;text-align:left;margin-left:489pt;margin-top:6.05pt;width:92.4pt;height:86.4pt;z-index:-251632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" stroked="f">
                <v:textbox>
                  <w:txbxContent>
                    <w:p w14:paraId="54348AA8" w14:textId="777EEB89" w:rsidR="00CA4D52" w:rsidRPr="00CA4D52" w:rsidRDefault="00CA4D52">
                      <w:r w:rsidRPr="00CA4D52">
                        <w:rPr>
                          <w:u w:val="single"/>
                        </w:rPr>
                        <w:t>Modification :</w:t>
                      </w:r>
                      <w:r w:rsidRPr="00CA4D52">
                        <w:t xml:space="preserve"> parcours du conteneur à l’aides des itérateurs</w:t>
                      </w:r>
                    </w:p>
                  </w:txbxContent>
                </v:textbox>
                <w10:wrap anchorx="page"/>
              </v:shape>
            </w:pict>
          </mc:Fallback>
        </mc:AlternateContent>
      </w:r>
      <w:r w:rsidR="00306A4E">
        <w:t>Liste de modifications :</w:t>
      </w:r>
    </w:p>
    <w:p w14:paraId="5A12B180" w14:textId="2EA6F83B" w:rsidR="00306A4E" w:rsidRPr="00CA4D52" w:rsidRDefault="00CA4D52" w:rsidP="00306A4E">
      <w:pPr>
        <w:pStyle w:val="ListParagraph"/>
        <w:numPr>
          <w:ilvl w:val="0"/>
          <w:numId w:val="9"/>
        </w:numPr>
        <w:jc w:val="both"/>
        <w:rPr>
          <w:i/>
        </w:rPr>
      </w:pPr>
      <w:r>
        <w:rPr>
          <w:i/>
          <w:noProof/>
          <w:lang w:val="en-CA" w:eastAsia="en-CA"/>
        </w:rPr>
        <mc:AlternateContent>
          <mc:Choice Requires="wps">
            <w:drawing>
              <wp:anchor distT="0" distB="0" distL="114300" distR="114300" simplePos="0" relativeHeight="251681792" behindDoc="0" locked="0" layoutInCell="1" allowOverlap="1" wp14:anchorId="76AEC533" wp14:editId="53B7987C">
                <wp:simplePos x="0" y="0"/>
                <wp:positionH relativeFrom="column">
                  <wp:posOffset>4945380</wp:posOffset>
                </wp:positionH>
                <wp:positionV relativeFrom="paragraph">
                  <wp:posOffset>167005</wp:posOffset>
                </wp:positionV>
                <wp:extent cx="198120" cy="701040"/>
                <wp:effectExtent l="0" t="0" r="30480" b="22860"/>
                <wp:wrapNone/>
                <wp:docPr id="2" name="Right Brace 2"/>
                <wp:cNvGraphicFramePr/>
                <a:graphic xmlns:a="http://schemas.openxmlformats.org/drawingml/2006/main">
                  <a:graphicData uri="http://schemas.microsoft.com/office/word/2010/wordprocessingShape">
                    <wps:wsp>
                      <wps:cNvSpPr/>
                      <wps:spPr>
                        <a:xfrm>
                          <a:off x="0" y="0"/>
                          <a:ext cx="198120" cy="701040"/>
                        </a:xfrm>
                        <a:prstGeom prst="rightBrace">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DCC48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89.4pt;margin-top:13.15pt;width:15.6pt;height:55.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" adj="509" strokecolor="black [3213]" strokeweight="1pt">
                <v:stroke joinstyle="miter"/>
              </v:shape>
            </w:pict>
          </mc:Fallback>
        </mc:AlternateContent>
      </w:r>
      <w:proofErr w:type="spellStart"/>
      <w:proofErr w:type="gramStart"/>
      <w:r w:rsidR="00306A4E" w:rsidRPr="00306A4E">
        <w:rPr>
          <w:i/>
        </w:rPr>
        <w:t>using</w:t>
      </w:r>
      <w:proofErr w:type="spellEnd"/>
      <w:proofErr w:type="gramEnd"/>
      <w:r w:rsidR="00306A4E" w:rsidRPr="00306A4E">
        <w:rPr>
          <w:i/>
        </w:rPr>
        <w:t xml:space="preserve"> Objet3DContainer = </w:t>
      </w:r>
      <w:proofErr w:type="spellStart"/>
      <w:r w:rsidR="00306A4E" w:rsidRPr="00306A4E">
        <w:rPr>
          <w:i/>
        </w:rPr>
        <w:t>std</w:t>
      </w:r>
      <w:proofErr w:type="spellEnd"/>
      <w:r w:rsidR="00306A4E" w:rsidRPr="00306A4E">
        <w:rPr>
          <w:i/>
        </w:rPr>
        <w:t>::</w:t>
      </w:r>
      <w:proofErr w:type="spellStart"/>
      <w:r w:rsidR="00306A4E" w:rsidRPr="00306A4E">
        <w:rPr>
          <w:i/>
        </w:rPr>
        <w:t>list</w:t>
      </w:r>
      <w:proofErr w:type="spellEnd"/>
      <w:r w:rsidR="00306A4E" w:rsidRPr="00306A4E">
        <w:rPr>
          <w:i/>
        </w:rPr>
        <w:t xml:space="preserve">&lt;Objet3DPtr&gt; </w:t>
      </w:r>
      <w:r w:rsidR="00306A4E">
        <w:t xml:space="preserve">(au lieu du </w:t>
      </w:r>
      <w:r w:rsidR="00306A4E" w:rsidRPr="00306A4E">
        <w:rPr>
          <w:i/>
        </w:rPr>
        <w:t>vector</w:t>
      </w:r>
      <w:r w:rsidR="00306A4E">
        <w:t>)</w:t>
      </w:r>
    </w:p>
    <w:p w14:paraId="76EEFCF5" w14:textId="1F31E7E0" w:rsidR="00CA4D52" w:rsidRDefault="00CA4D52" w:rsidP="00CA4D52">
      <w:pPr>
        <w:pStyle w:val="ListParagraph"/>
        <w:numPr>
          <w:ilvl w:val="0"/>
          <w:numId w:val="9"/>
        </w:numPr>
        <w:jc w:val="both"/>
        <w:rPr>
          <w:i/>
        </w:rPr>
      </w:pPr>
      <w:r w:rsidRPr="00CA4D52">
        <w:rPr>
          <w:i/>
        </w:rPr>
        <w:t>Objet3</w:t>
      </w:r>
      <w:proofErr w:type="gramStart"/>
      <w:r w:rsidRPr="00CA4D52">
        <w:rPr>
          <w:i/>
        </w:rPr>
        <w:t>DComposite::</w:t>
      </w:r>
      <w:proofErr w:type="gramEnd"/>
      <w:r w:rsidRPr="00CA4D52">
        <w:rPr>
          <w:i/>
        </w:rPr>
        <w:t>Objet3DComposite(const Objet3DComposite &amp; mdd)</w:t>
      </w:r>
    </w:p>
    <w:p w14:paraId="11CC5247" w14:textId="1C04721C" w:rsidR="00CA4D52" w:rsidRDefault="00CA4D52" w:rsidP="00CA4D52">
      <w:pPr>
        <w:pStyle w:val="ListParagraph"/>
        <w:numPr>
          <w:ilvl w:val="0"/>
          <w:numId w:val="9"/>
        </w:numPr>
        <w:jc w:val="both"/>
        <w:rPr>
          <w:i/>
        </w:rPr>
      </w:pPr>
      <w:proofErr w:type="spellStart"/>
      <w:proofErr w:type="gramStart"/>
      <w:r w:rsidRPr="00CA4D52">
        <w:rPr>
          <w:i/>
        </w:rPr>
        <w:t>void</w:t>
      </w:r>
      <w:proofErr w:type="spellEnd"/>
      <w:proofErr w:type="gramEnd"/>
      <w:r w:rsidRPr="00CA4D52">
        <w:rPr>
          <w:i/>
        </w:rPr>
        <w:t xml:space="preserve"> Objet3DComposite::</w:t>
      </w:r>
      <w:proofErr w:type="spellStart"/>
      <w:r w:rsidRPr="00CA4D52">
        <w:rPr>
          <w:i/>
        </w:rPr>
        <w:t>moveCenter</w:t>
      </w:r>
      <w:proofErr w:type="spellEnd"/>
      <w:r w:rsidRPr="00CA4D52">
        <w:rPr>
          <w:i/>
        </w:rPr>
        <w:t>(</w:t>
      </w:r>
      <w:proofErr w:type="spellStart"/>
      <w:r w:rsidRPr="00CA4D52">
        <w:rPr>
          <w:i/>
        </w:rPr>
        <w:t>const</w:t>
      </w:r>
      <w:proofErr w:type="spellEnd"/>
      <w:r w:rsidRPr="00CA4D52">
        <w:rPr>
          <w:i/>
        </w:rPr>
        <w:t xml:space="preserve"> Point3D &amp; delta)</w:t>
      </w:r>
    </w:p>
    <w:p w14:paraId="5532AF52" w14:textId="651FA315" w:rsidR="00CA4D52" w:rsidRDefault="00CA4D52" w:rsidP="00CA4D52">
      <w:pPr>
        <w:pStyle w:val="ListParagraph"/>
        <w:numPr>
          <w:ilvl w:val="0"/>
          <w:numId w:val="9"/>
        </w:numPr>
        <w:jc w:val="both"/>
        <w:rPr>
          <w:i/>
        </w:rPr>
      </w:pPr>
      <w:proofErr w:type="gramStart"/>
      <w:r w:rsidRPr="00CA4D52">
        <w:rPr>
          <w:i/>
        </w:rPr>
        <w:t>void</w:t>
      </w:r>
      <w:proofErr w:type="gramEnd"/>
      <w:r w:rsidRPr="00CA4D52">
        <w:rPr>
          <w:i/>
        </w:rPr>
        <w:t xml:space="preserve"> Objet3DComposite::setCenter(const Point3D&amp; center)</w:t>
      </w:r>
    </w:p>
    <w:p w14:paraId="09C0387F" w14:textId="74F35BEB" w:rsidR="00CA4D52" w:rsidRPr="00CA4D52" w:rsidRDefault="00CA4D52" w:rsidP="00CA4D52">
      <w:pPr>
        <w:pStyle w:val="ListParagraph"/>
        <w:numPr>
          <w:ilvl w:val="0"/>
          <w:numId w:val="9"/>
        </w:numPr>
        <w:jc w:val="both"/>
        <w:rPr>
          <w:i/>
        </w:rPr>
      </w:pPr>
      <w:r w:rsidRPr="00CA4D52">
        <w:rPr>
          <w:i/>
        </w:rPr>
        <w:t>Point3D Objet3</w:t>
      </w:r>
      <w:proofErr w:type="gramStart"/>
      <w:r w:rsidRPr="00CA4D52">
        <w:rPr>
          <w:i/>
        </w:rPr>
        <w:t>DComposite::</w:t>
      </w:r>
      <w:proofErr w:type="gramEnd"/>
      <w:r w:rsidRPr="00CA4D52">
        <w:rPr>
          <w:i/>
        </w:rPr>
        <w:t>computeCenter() const</w:t>
      </w:r>
    </w:p>
    <w:p w14:paraId="05876E80" w14:textId="3748CB25" w:rsidR="00B262FB" w:rsidRDefault="00B262FB" w:rsidP="00B262FB">
      <w:pPr>
        <w:pStyle w:val="ListParagraph"/>
        <w:jc w:val="both"/>
      </w:pPr>
    </w:p>
    <w:p w14:paraId="7EA60EB3" w14:textId="77777777" w:rsidR="00CA4D52" w:rsidRPr="00306A4E" w:rsidRDefault="00CA4D52" w:rsidP="00B262FB">
      <w:pPr>
        <w:pStyle w:val="ListParagraph"/>
        <w:jc w:val="both"/>
      </w:pPr>
    </w:p>
    <w:p w14:paraId="22603E10" w14:textId="59AE9607" w:rsidR="00F24231" w:rsidRDefault="00B262FB" w:rsidP="00F24231">
      <w:pPr>
        <w:pStyle w:val="ListParagraph"/>
        <w:numPr>
          <w:ilvl w:val="0"/>
          <w:numId w:val="7"/>
        </w:numPr>
        <w:jc w:val="both"/>
      </w:pPr>
      <w:r w:rsidRPr="00B262FB">
        <w:t>Les classes dérivées Objet3DIterator et Objet3DIterator_const surchargent les opérateur « * » et « -&gt; ». Cette décision de conception a des avantages et des inconvénients. Identifiez un avantage et un inconvénient de cette décision.</w:t>
      </w:r>
    </w:p>
    <w:p w14:paraId="19BE5D7E" w14:textId="77777777" w:rsidR="000546CF" w:rsidRDefault="000546CF" w:rsidP="000546CF">
      <w:pPr>
        <w:pStyle w:val="ListParagraph"/>
        <w:jc w:val="both"/>
      </w:pPr>
    </w:p>
    <w:p w14:paraId="5C3789CE" w14:textId="3EFD6075" w:rsidR="000546CF" w:rsidRDefault="00DB5C30" w:rsidP="00486170">
      <w:pPr>
        <w:pStyle w:val="ListParagraph"/>
        <w:ind w:firstLine="273"/>
        <w:jc w:val="both"/>
      </w:pPr>
      <w:r w:rsidRPr="00DB5C30">
        <w:t>Un avantage provenant de la surcharge des opérateurs «</w:t>
      </w:r>
      <w:r w:rsidRPr="00B262FB">
        <w:t xml:space="preserve"> * » et « -&gt; »</w:t>
      </w:r>
      <w:r>
        <w:t xml:space="preserve"> est celui de simplifier l’accès à l’objet sur lequel pointe l’</w:t>
      </w:r>
      <w:proofErr w:type="spellStart"/>
      <w:r>
        <w:t>itérateur</w:t>
      </w:r>
      <w:proofErr w:type="spellEnd"/>
      <w:r>
        <w:t>. En effet,</w:t>
      </w:r>
      <w:r w:rsidR="00A05C46">
        <w:t xml:space="preserve"> comme le conteneur abrite des pointeurs intelligents</w:t>
      </w:r>
      <w:r w:rsidR="009722E7">
        <w:t xml:space="preserve"> (objets agrégats)</w:t>
      </w:r>
      <w:r w:rsidR="00A05C46">
        <w:t>,</w:t>
      </w:r>
      <w:r>
        <w:t xml:space="preserve"> la surcharge de l’opérateur </w:t>
      </w:r>
      <w:r w:rsidRPr="00DB5C30">
        <w:t>«</w:t>
      </w:r>
      <w:r w:rsidRPr="00B262FB">
        <w:t xml:space="preserve"> * »</w:t>
      </w:r>
      <w:r>
        <w:t xml:space="preserve"> permet de déréférencer le pointeur vers l’objet 3D et </w:t>
      </w:r>
      <w:r w:rsidR="00A05C46">
        <w:t>simplifier l’accès à ce dernier. Ensuite,</w:t>
      </w:r>
      <w:r w:rsidR="00A3078A">
        <w:t xml:space="preserve"> pour la même raison,</w:t>
      </w:r>
      <w:r w:rsidR="00A05C46">
        <w:t xml:space="preserve"> </w:t>
      </w:r>
      <w:r>
        <w:t xml:space="preserve">la surcharge de l’opérateur </w:t>
      </w:r>
      <w:r w:rsidRPr="00B262FB">
        <w:t>« -&gt; »</w:t>
      </w:r>
      <w:r w:rsidR="00CD6CF9">
        <w:t xml:space="preserve"> permet </w:t>
      </w:r>
      <w:r w:rsidR="00A3078A">
        <w:t>de simplifier l’accès aux méthodes de l’objet</w:t>
      </w:r>
      <w:r w:rsidR="00CD6CF9">
        <w:t>.</w:t>
      </w:r>
    </w:p>
    <w:p w14:paraId="0B4930F7" w14:textId="70EBF4FB" w:rsidR="000322A1" w:rsidRPr="0089410E" w:rsidRDefault="000322A1" w:rsidP="00486170">
      <w:pPr>
        <w:pStyle w:val="ListParagraph"/>
        <w:ind w:firstLine="273"/>
        <w:jc w:val="both"/>
      </w:pPr>
    </w:p>
    <w:p w14:paraId="27223027" w14:textId="09DAA492" w:rsidR="000322A1" w:rsidRPr="0089410E" w:rsidRDefault="000322A1" w:rsidP="00486170">
      <w:pPr>
        <w:pStyle w:val="ListParagraph"/>
        <w:ind w:firstLine="273"/>
        <w:jc w:val="both"/>
      </w:pPr>
      <w:r w:rsidRPr="0089410E">
        <w:t xml:space="preserve">Un inconvénient </w:t>
      </w:r>
      <w:r w:rsidR="0089410E">
        <w:rPr>
          <w:rFonts w:cstheme="minorHAnsi"/>
        </w:rPr>
        <w:t>est celui d’introduire des confusions si les surcharges ne sont pas conçues de façon optimale. De plus, pour la même raison, elles peuvent augmenter la probabilité de bogues potentiels.</w:t>
      </w:r>
    </w:p>
    <w:p w14:paraId="2296B84F" w14:textId="77777777" w:rsidR="000546CF" w:rsidRPr="00B262FB" w:rsidRDefault="000546CF" w:rsidP="000546CF">
      <w:pPr>
        <w:ind w:left="720"/>
        <w:jc w:val="both"/>
      </w:pPr>
    </w:p>
    <w:p w14:paraId="5EEC128E" w14:textId="77777777" w:rsidR="00F24231" w:rsidRPr="00DB5C30" w:rsidRDefault="00F24231" w:rsidP="00F24231">
      <w:pPr>
        <w:rPr>
          <w:highlight w:val="yellow"/>
        </w:rPr>
      </w:pPr>
    </w:p>
    <w:p w14:paraId="3CDD7AFC" w14:textId="77777777" w:rsidR="0090256C" w:rsidRPr="00DB5C30" w:rsidRDefault="0090256C" w:rsidP="0090256C">
      <w:pPr>
        <w:ind w:left="720"/>
        <w:jc w:val="both"/>
      </w:pPr>
    </w:p>
    <w:sectPr w:rsidR="0090256C" w:rsidRPr="00DB5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329B1"/>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64D2A"/>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4B4A15"/>
    <w:multiLevelType w:val="hybridMultilevel"/>
    <w:tmpl w:val="B0A0730E"/>
    <w:lvl w:ilvl="0" w:tplc="B2B68D5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27525FF"/>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D442EF"/>
    <w:multiLevelType w:val="hybridMultilevel"/>
    <w:tmpl w:val="8618AD4A"/>
    <w:lvl w:ilvl="0" w:tplc="C23CF6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1FB249B"/>
    <w:multiLevelType w:val="hybridMultilevel"/>
    <w:tmpl w:val="92E28ABA"/>
    <w:lvl w:ilvl="0" w:tplc="C8CCF7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0230FE2"/>
    <w:multiLevelType w:val="hybridMultilevel"/>
    <w:tmpl w:val="A28A2F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452DD2"/>
    <w:multiLevelType w:val="hybridMultilevel"/>
    <w:tmpl w:val="5AF837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C716001"/>
    <w:multiLevelType w:val="hybridMultilevel"/>
    <w:tmpl w:val="859649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6"/>
  </w:num>
  <w:num w:numId="5">
    <w:abstractNumId w:val="7"/>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2D"/>
    <w:rsid w:val="00007B41"/>
    <w:rsid w:val="00025F20"/>
    <w:rsid w:val="000322A1"/>
    <w:rsid w:val="00036F06"/>
    <w:rsid w:val="000546CF"/>
    <w:rsid w:val="000902CD"/>
    <w:rsid w:val="000B68BE"/>
    <w:rsid w:val="000C1E84"/>
    <w:rsid w:val="000D60D2"/>
    <w:rsid w:val="000E23EB"/>
    <w:rsid w:val="000E61B9"/>
    <w:rsid w:val="00105368"/>
    <w:rsid w:val="00130CA1"/>
    <w:rsid w:val="001371F3"/>
    <w:rsid w:val="0014209A"/>
    <w:rsid w:val="00157D3F"/>
    <w:rsid w:val="00163708"/>
    <w:rsid w:val="001759AC"/>
    <w:rsid w:val="00195396"/>
    <w:rsid w:val="001A02A5"/>
    <w:rsid w:val="001A6515"/>
    <w:rsid w:val="001C0E32"/>
    <w:rsid w:val="001C1F08"/>
    <w:rsid w:val="00214D76"/>
    <w:rsid w:val="00221EFA"/>
    <w:rsid w:val="00222897"/>
    <w:rsid w:val="002239B9"/>
    <w:rsid w:val="0023135D"/>
    <w:rsid w:val="002458C2"/>
    <w:rsid w:val="0026641C"/>
    <w:rsid w:val="0028512D"/>
    <w:rsid w:val="00297115"/>
    <w:rsid w:val="002C3F9D"/>
    <w:rsid w:val="002E4330"/>
    <w:rsid w:val="00300C9B"/>
    <w:rsid w:val="00306880"/>
    <w:rsid w:val="00306A4E"/>
    <w:rsid w:val="003268AA"/>
    <w:rsid w:val="0034435A"/>
    <w:rsid w:val="0036253A"/>
    <w:rsid w:val="00373EC5"/>
    <w:rsid w:val="003820DE"/>
    <w:rsid w:val="003B146E"/>
    <w:rsid w:val="003B7BF9"/>
    <w:rsid w:val="003C0FAD"/>
    <w:rsid w:val="003D3D31"/>
    <w:rsid w:val="003E06EF"/>
    <w:rsid w:val="003E0E1D"/>
    <w:rsid w:val="003E5C88"/>
    <w:rsid w:val="003E7673"/>
    <w:rsid w:val="004040E1"/>
    <w:rsid w:val="00430376"/>
    <w:rsid w:val="0046341F"/>
    <w:rsid w:val="0048554A"/>
    <w:rsid w:val="00486170"/>
    <w:rsid w:val="004A2745"/>
    <w:rsid w:val="004C7B60"/>
    <w:rsid w:val="0050027C"/>
    <w:rsid w:val="005277E6"/>
    <w:rsid w:val="00536015"/>
    <w:rsid w:val="00552294"/>
    <w:rsid w:val="005813A1"/>
    <w:rsid w:val="00583276"/>
    <w:rsid w:val="00596C2F"/>
    <w:rsid w:val="005A6784"/>
    <w:rsid w:val="005D6D67"/>
    <w:rsid w:val="006021CD"/>
    <w:rsid w:val="0063733F"/>
    <w:rsid w:val="00637B0E"/>
    <w:rsid w:val="00662417"/>
    <w:rsid w:val="00680E74"/>
    <w:rsid w:val="00696C90"/>
    <w:rsid w:val="006B4131"/>
    <w:rsid w:val="006B6649"/>
    <w:rsid w:val="006D485E"/>
    <w:rsid w:val="006D5B1E"/>
    <w:rsid w:val="006E1B2A"/>
    <w:rsid w:val="006E20E6"/>
    <w:rsid w:val="0075017B"/>
    <w:rsid w:val="00784D65"/>
    <w:rsid w:val="00785EF0"/>
    <w:rsid w:val="007B1B94"/>
    <w:rsid w:val="007C15FE"/>
    <w:rsid w:val="007E20A0"/>
    <w:rsid w:val="007E369E"/>
    <w:rsid w:val="008464A0"/>
    <w:rsid w:val="0089410E"/>
    <w:rsid w:val="008A4973"/>
    <w:rsid w:val="008C6F74"/>
    <w:rsid w:val="008F5F0B"/>
    <w:rsid w:val="00901FB7"/>
    <w:rsid w:val="0090256C"/>
    <w:rsid w:val="00910F34"/>
    <w:rsid w:val="00923F5B"/>
    <w:rsid w:val="0094039D"/>
    <w:rsid w:val="009438C0"/>
    <w:rsid w:val="00954F68"/>
    <w:rsid w:val="00971ABC"/>
    <w:rsid w:val="009722E7"/>
    <w:rsid w:val="00985811"/>
    <w:rsid w:val="009A5EF7"/>
    <w:rsid w:val="009B01C2"/>
    <w:rsid w:val="009B25D5"/>
    <w:rsid w:val="009B7C67"/>
    <w:rsid w:val="009E3053"/>
    <w:rsid w:val="00A05C46"/>
    <w:rsid w:val="00A253FF"/>
    <w:rsid w:val="00A3078A"/>
    <w:rsid w:val="00A42E21"/>
    <w:rsid w:val="00A5540F"/>
    <w:rsid w:val="00A557FC"/>
    <w:rsid w:val="00A902D2"/>
    <w:rsid w:val="00AB2FFC"/>
    <w:rsid w:val="00AB6E97"/>
    <w:rsid w:val="00AD3D1C"/>
    <w:rsid w:val="00AF6577"/>
    <w:rsid w:val="00B02C04"/>
    <w:rsid w:val="00B05423"/>
    <w:rsid w:val="00B06631"/>
    <w:rsid w:val="00B06C54"/>
    <w:rsid w:val="00B262FB"/>
    <w:rsid w:val="00B36959"/>
    <w:rsid w:val="00B54C90"/>
    <w:rsid w:val="00B65ADB"/>
    <w:rsid w:val="00B8440D"/>
    <w:rsid w:val="00BC47C6"/>
    <w:rsid w:val="00BE2233"/>
    <w:rsid w:val="00C02CC5"/>
    <w:rsid w:val="00C115A0"/>
    <w:rsid w:val="00C32DBB"/>
    <w:rsid w:val="00C37E98"/>
    <w:rsid w:val="00C90806"/>
    <w:rsid w:val="00CA4D52"/>
    <w:rsid w:val="00CC557B"/>
    <w:rsid w:val="00CD6CF9"/>
    <w:rsid w:val="00CE6EEF"/>
    <w:rsid w:val="00CF4E9A"/>
    <w:rsid w:val="00CF7417"/>
    <w:rsid w:val="00D10903"/>
    <w:rsid w:val="00D11AFB"/>
    <w:rsid w:val="00D54B57"/>
    <w:rsid w:val="00DB5C30"/>
    <w:rsid w:val="00DD02E3"/>
    <w:rsid w:val="00DE2E9C"/>
    <w:rsid w:val="00E075CB"/>
    <w:rsid w:val="00E14CF3"/>
    <w:rsid w:val="00E46B00"/>
    <w:rsid w:val="00E9186D"/>
    <w:rsid w:val="00ED517B"/>
    <w:rsid w:val="00F24231"/>
    <w:rsid w:val="00F723AB"/>
    <w:rsid w:val="00F763C9"/>
    <w:rsid w:val="00F847CC"/>
    <w:rsid w:val="00F925A8"/>
    <w:rsid w:val="00FD4C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D70A"/>
  <w15:chartTrackingRefBased/>
  <w15:docId w15:val="{B8C9797A-7B40-4CE0-8791-2CCF396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3B7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F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3B7BF9"/>
    <w:rPr>
      <w:rFonts w:asciiTheme="majorHAnsi" w:eastAsiaTheme="majorEastAsia" w:hAnsiTheme="majorHAnsi" w:cstheme="majorBidi"/>
      <w:color w:val="2E74B5" w:themeColor="accent1" w:themeShade="BF"/>
      <w:sz w:val="26"/>
      <w:szCs w:val="26"/>
      <w:lang w:val="fr-CA"/>
    </w:rPr>
  </w:style>
  <w:style w:type="paragraph" w:styleId="ListParagraph">
    <w:name w:val="List Paragraph"/>
    <w:basedOn w:val="Normal"/>
    <w:uiPriority w:val="34"/>
    <w:qFormat/>
    <w:rsid w:val="003B7BF9"/>
    <w:pPr>
      <w:ind w:left="720"/>
      <w:contextualSpacing/>
    </w:pPr>
  </w:style>
  <w:style w:type="paragraph" w:customStyle="1" w:styleId="Default">
    <w:name w:val="Default"/>
    <w:rsid w:val="00F242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6F4E4-94E2-41AE-9C4F-097B80EFA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5</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Babira</dc:creator>
  <cp:keywords/>
  <dc:description/>
  <cp:lastModifiedBy>Sandu Babira</cp:lastModifiedBy>
  <cp:revision>147</cp:revision>
  <dcterms:created xsi:type="dcterms:W3CDTF">2018-11-13T21:55:00Z</dcterms:created>
  <dcterms:modified xsi:type="dcterms:W3CDTF">2018-11-18T18:17:00Z</dcterms:modified>
</cp:coreProperties>
</file>