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D8D32" w14:textId="437EB3FF" w:rsidR="00773309" w:rsidRPr="0006085D" w:rsidRDefault="00437CE1" w:rsidP="00773309">
      <w:pPr>
        <w:jc w:val="center"/>
        <w:rPr>
          <w:rFonts w:ascii="Optima" w:eastAsia="Hiragino Mincho Pro W3" w:hAnsi="Optima" w:cs="Arial"/>
          <w:sz w:val="48"/>
          <w:szCs w:val="48"/>
          <w:lang w:val="en-GB"/>
        </w:rPr>
      </w:pPr>
      <w:r w:rsidRPr="0006085D">
        <w:rPr>
          <w:rFonts w:ascii="Optima" w:eastAsia="Hiragino Mincho Pro W3" w:hAnsi="Optima" w:cs="Arial"/>
          <w:sz w:val="48"/>
          <w:szCs w:val="48"/>
          <w:lang w:val="en-GB"/>
        </w:rPr>
        <w:t>Claudia Rella</w:t>
      </w:r>
    </w:p>
    <w:p w14:paraId="7984FB3D" w14:textId="77777777" w:rsidR="00773309" w:rsidRPr="0006085D" w:rsidRDefault="00773309" w:rsidP="00773309">
      <w:pPr>
        <w:jc w:val="center"/>
      </w:pPr>
    </w:p>
    <w:p w14:paraId="45CDEDA1" w14:textId="3E1A5A29" w:rsidR="00833007" w:rsidRPr="0006085D" w:rsidRDefault="00440542" w:rsidP="00833007">
      <w:pPr>
        <w:jc w:val="center"/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</w:pPr>
      <w:hyperlink r:id="rId8" w:history="1">
        <w:r w:rsidR="00773309" w:rsidRPr="0006085D">
          <w:rPr>
            <w:rStyle w:val="Hyperlink"/>
            <w:rFonts w:ascii="Optima" w:eastAsia="Hiragino Mincho Pro W3" w:hAnsi="Optima" w:cs="Arial"/>
            <w:sz w:val="20"/>
            <w:szCs w:val="20"/>
            <w:u w:val="none"/>
          </w:rPr>
          <w:t>claudia.rella@gmail.com</w:t>
        </w:r>
      </w:hyperlink>
      <w:r w:rsidR="00833007" w:rsidRPr="0006085D">
        <w:rPr>
          <w:rStyle w:val="Hyperlink"/>
          <w:rFonts w:ascii="Optima" w:eastAsia="Hiragino Mincho Pro W3" w:hAnsi="Optima" w:cs="Arial"/>
          <w:color w:val="767171" w:themeColor="background2" w:themeShade="80"/>
          <w:sz w:val="20"/>
          <w:szCs w:val="20"/>
          <w:u w:val="none"/>
          <w:lang w:val="en-GB"/>
        </w:rPr>
        <w:t xml:space="preserve"> | </w:t>
      </w:r>
      <w:hyperlink r:id="rId9" w:history="1">
        <w:r w:rsidR="00833007" w:rsidRPr="0006085D">
          <w:rPr>
            <w:rStyle w:val="Hyperlink"/>
            <w:rFonts w:ascii="Optima" w:eastAsia="Hiragino Mincho Pro W3" w:hAnsi="Optima" w:cs="Arial"/>
            <w:sz w:val="20"/>
            <w:szCs w:val="20"/>
            <w:u w:val="none"/>
            <w:lang w:val="en-GB"/>
          </w:rPr>
          <w:t>https://www.claudiarella.com</w:t>
        </w:r>
      </w:hyperlink>
    </w:p>
    <w:p w14:paraId="5CC27408" w14:textId="6BD8AAF7" w:rsidR="00773309" w:rsidRPr="0006085D" w:rsidRDefault="00773309" w:rsidP="006E6D00">
      <w:pPr>
        <w:spacing w:line="360" w:lineRule="auto"/>
        <w:jc w:val="center"/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</w:pPr>
    </w:p>
    <w:p w14:paraId="7223AF87" w14:textId="77777777" w:rsidR="00773309" w:rsidRPr="0006085D" w:rsidRDefault="00773309" w:rsidP="00833007">
      <w:pPr>
        <w:spacing w:line="360" w:lineRule="auto"/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</w:pPr>
    </w:p>
    <w:p w14:paraId="19AC28C8" w14:textId="558EC894" w:rsidR="00437CE1" w:rsidRPr="0006085D" w:rsidRDefault="00437CE1" w:rsidP="00105919">
      <w:pPr>
        <w:pBdr>
          <w:bottom w:val="single" w:sz="4" w:space="1" w:color="auto"/>
        </w:pBdr>
        <w:jc w:val="center"/>
        <w:rPr>
          <w:rFonts w:ascii="Optima" w:eastAsia="Hiragino Mincho Pro W3" w:hAnsi="Optima" w:cs="Arial"/>
          <w:b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sz w:val="20"/>
          <w:szCs w:val="20"/>
          <w:lang w:val="en-GB"/>
        </w:rPr>
        <w:t>E</w:t>
      </w:r>
      <w:r w:rsidR="00105919" w:rsidRPr="0006085D">
        <w:rPr>
          <w:rFonts w:ascii="Optima" w:eastAsia="Hiragino Mincho Pro W3" w:hAnsi="Optima" w:cs="Arial"/>
          <w:b/>
          <w:sz w:val="20"/>
          <w:szCs w:val="20"/>
          <w:lang w:val="en-GB"/>
        </w:rPr>
        <w:t>DUCATION</w:t>
      </w:r>
    </w:p>
    <w:p w14:paraId="494CD600" w14:textId="5D143C63" w:rsidR="001F7313" w:rsidRPr="0006085D" w:rsidRDefault="001F7313" w:rsidP="00CC183B">
      <w:pPr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</w:pPr>
    </w:p>
    <w:p w14:paraId="668F8774" w14:textId="3C1125BB" w:rsidR="00A24AF5" w:rsidRPr="0006085D" w:rsidRDefault="00A24AF5" w:rsidP="00A24AF5">
      <w:pPr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 xml:space="preserve">Doctor of Philosophy in Mathematical Physics   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                                                                             </w:t>
      </w:r>
      <w:r w:rsidR="00E0463C"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  </w:t>
      </w:r>
      <w:r w:rsidR="00E32931"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</w:t>
      </w:r>
      <w:r w:rsidR="00E0463C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</w:t>
      </w: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020</w:t>
      </w:r>
      <w:r w:rsidR="00E0463C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, </w:t>
      </w:r>
      <w:r w:rsidR="00C30E0F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Sep</w:t>
      </w:r>
      <w:r w:rsidR="00E32931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 – present </w:t>
      </w:r>
    </w:p>
    <w:p w14:paraId="2B4C585D" w14:textId="632DA175" w:rsidR="00A24AF5" w:rsidRPr="0006085D" w:rsidRDefault="00A24AF5" w:rsidP="00A24AF5">
      <w:pPr>
        <w:spacing w:after="60"/>
        <w:rPr>
          <w:rFonts w:ascii="Optima" w:eastAsia="Hiragino Mincho Pro W3" w:hAnsi="Optima" w:cs="Arial"/>
          <w:i/>
          <w:i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 xml:space="preserve">Department of Theoretical Physics, University of Geneva, Switzerland </w:t>
      </w:r>
    </w:p>
    <w:p w14:paraId="2AE6BEDA" w14:textId="7EEFAE91" w:rsidR="00A24AF5" w:rsidRPr="0006085D" w:rsidRDefault="00A24AF5" w:rsidP="002E0F8E">
      <w:pPr>
        <w:spacing w:after="60"/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Thesis: 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>Supervised by Prof. Marcos Marino.</w:t>
      </w:r>
    </w:p>
    <w:p w14:paraId="4C08F6A6" w14:textId="53FF2F15" w:rsidR="002E0F8E" w:rsidRPr="0006085D" w:rsidRDefault="002E0F8E" w:rsidP="00A24AF5">
      <w:pPr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Affiliations: 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ERC Synergy Grant </w:t>
      </w:r>
      <w:r w:rsidR="00613B10"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ReNewQuantum 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>– National Centre of Competence in Research SwissMAP.</w:t>
      </w:r>
    </w:p>
    <w:p w14:paraId="7C92508E" w14:textId="77777777" w:rsidR="00A24AF5" w:rsidRPr="0006085D" w:rsidRDefault="00A24AF5" w:rsidP="00AE0724">
      <w:pPr>
        <w:rPr>
          <w:rFonts w:ascii="Optima" w:eastAsia="Hiragino Mincho Pro W3" w:hAnsi="Optima" w:cs="Arial"/>
          <w:b/>
          <w:bCs/>
          <w:sz w:val="20"/>
          <w:szCs w:val="20"/>
          <w:lang w:val="en-GB"/>
        </w:rPr>
      </w:pPr>
    </w:p>
    <w:p w14:paraId="5AE1AE4E" w14:textId="2E5CC3C9" w:rsidR="001F7313" w:rsidRPr="0006085D" w:rsidRDefault="001F7313" w:rsidP="00AE0724">
      <w:pPr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>Master of Science in Mathematical and Theoretical Physics</w:t>
      </w:r>
      <w:r w:rsidR="00EE7CDA"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</w:t>
      </w:r>
      <w:r w:rsidR="00162E38"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– </w:t>
      </w:r>
      <w:r w:rsidR="00EE7CDA" w:rsidRPr="0006085D">
        <w:rPr>
          <w:rFonts w:ascii="Optima" w:eastAsia="Hiragino Mincho Pro W3" w:hAnsi="Optima" w:cs="Arial"/>
          <w:sz w:val="20"/>
          <w:szCs w:val="20"/>
          <w:lang w:val="en-GB"/>
        </w:rPr>
        <w:t>Distinction</w:t>
      </w:r>
      <w:r w:rsidR="00F95FFC"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</w:t>
      </w:r>
      <w:r w:rsidR="002A4C6D"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                                      </w:t>
      </w:r>
      <w:r w:rsidR="00D018DF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</w:t>
      </w:r>
      <w:r w:rsidR="000230D9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018</w:t>
      </w:r>
      <w:r w:rsidR="00E0463C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, Oct</w:t>
      </w:r>
      <w:r w:rsidR="000230D9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 </w:t>
      </w:r>
      <w:r w:rsidR="00D018DF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– </w:t>
      </w:r>
      <w:r w:rsidR="000230D9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2019</w:t>
      </w:r>
      <w:r w:rsidR="00E0463C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, Jun</w:t>
      </w:r>
    </w:p>
    <w:p w14:paraId="000C2465" w14:textId="4D94EE89" w:rsidR="00AE0724" w:rsidRPr="0006085D" w:rsidRDefault="001F7313" w:rsidP="00AE0724">
      <w:pPr>
        <w:spacing w:after="60"/>
        <w:rPr>
          <w:rFonts w:ascii="Optima" w:eastAsia="Hiragino Mincho Pro W3" w:hAnsi="Optima" w:cs="Arial"/>
          <w:i/>
          <w:i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 xml:space="preserve">Mathematical Institute and Department of Physics, University of Oxford, UK </w:t>
      </w:r>
    </w:p>
    <w:p w14:paraId="65C75200" w14:textId="145978C6" w:rsidR="004B05AA" w:rsidRPr="0006085D" w:rsidRDefault="004B05AA" w:rsidP="00AE0724">
      <w:pPr>
        <w:spacing w:after="60"/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Thesis: </w:t>
      </w:r>
      <w:r w:rsidRPr="0006085D">
        <w:rPr>
          <w:rFonts w:ascii="Optima" w:eastAsia="Hiragino Mincho Pro W3" w:hAnsi="Optima" w:cs="Arial"/>
          <w:i/>
          <w:sz w:val="20"/>
          <w:szCs w:val="20"/>
          <w:lang w:val="en-GB"/>
        </w:rPr>
        <w:t>Motivic Amplitudes</w:t>
      </w:r>
      <w:r w:rsidR="002E0F8E" w:rsidRPr="0006085D">
        <w:rPr>
          <w:rFonts w:ascii="Optima" w:eastAsia="Hiragino Mincho Pro W3" w:hAnsi="Optima" w:cs="Arial"/>
          <w:i/>
          <w:sz w:val="20"/>
          <w:szCs w:val="20"/>
          <w:lang w:val="en-GB"/>
        </w:rPr>
        <w:t>.</w:t>
      </w:r>
      <w:r w:rsidRPr="0006085D">
        <w:rPr>
          <w:rFonts w:ascii="Optima" w:eastAsia="Hiragino Mincho Pro W3" w:hAnsi="Optima" w:cs="Arial"/>
          <w:i/>
          <w:sz w:val="20"/>
          <w:szCs w:val="20"/>
          <w:lang w:val="en-GB"/>
        </w:rPr>
        <w:t xml:space="preserve"> </w:t>
      </w:r>
      <w:r w:rsidR="002E0F8E" w:rsidRPr="0006085D">
        <w:rPr>
          <w:rFonts w:ascii="Optima" w:eastAsia="Hiragino Mincho Pro W3" w:hAnsi="Optima" w:cs="Arial"/>
          <w:sz w:val="20"/>
          <w:szCs w:val="20"/>
          <w:lang w:val="en-GB"/>
        </w:rPr>
        <w:t>S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>upervised by Prof. Francis Brown</w:t>
      </w:r>
      <w:r w:rsidR="004266D2" w:rsidRPr="0006085D">
        <w:rPr>
          <w:rFonts w:ascii="Optima" w:eastAsia="Hiragino Mincho Pro W3" w:hAnsi="Optima" w:cs="Arial"/>
          <w:sz w:val="20"/>
          <w:szCs w:val="20"/>
          <w:lang w:val="en-GB"/>
        </w:rPr>
        <w:t>.</w:t>
      </w:r>
    </w:p>
    <w:p w14:paraId="477B11B5" w14:textId="354893E0" w:rsidR="0078345C" w:rsidRPr="0006085D" w:rsidRDefault="0078345C" w:rsidP="00AE0724">
      <w:pPr>
        <w:spacing w:after="60"/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Affiliations: 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>St John’s College.</w:t>
      </w:r>
    </w:p>
    <w:p w14:paraId="06BFBA38" w14:textId="09B84AFA" w:rsidR="0048203A" w:rsidRPr="0006085D" w:rsidRDefault="004B05AA" w:rsidP="00AE0724">
      <w:pPr>
        <w:spacing w:after="60"/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Coursework in Physics: </w:t>
      </w:r>
      <w:r w:rsidR="000B5927"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General Relativity – </w:t>
      </w:r>
      <w:r w:rsidR="0048203A" w:rsidRPr="0006085D">
        <w:rPr>
          <w:rFonts w:ascii="Optima" w:eastAsia="Hiragino Mincho Pro W3" w:hAnsi="Optima" w:cs="Arial"/>
          <w:sz w:val="20"/>
          <w:szCs w:val="20"/>
          <w:lang w:val="en-GB"/>
        </w:rPr>
        <w:t>Relativistic Quantum Field Theory – Gauge Field Theory – Bosonic String</w:t>
      </w:r>
      <w:r w:rsidR="00AE0724"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</w:t>
      </w:r>
      <w:r w:rsidR="0048203A" w:rsidRPr="0006085D">
        <w:rPr>
          <w:rFonts w:ascii="Optima" w:eastAsia="Hiragino Mincho Pro W3" w:hAnsi="Optima" w:cs="Arial"/>
          <w:sz w:val="20"/>
          <w:szCs w:val="20"/>
          <w:lang w:val="en-GB"/>
        </w:rPr>
        <w:t>Theory –</w:t>
      </w:r>
      <w:r w:rsidR="006B457D"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The</w:t>
      </w:r>
      <w:r w:rsidR="0048203A"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</w:t>
      </w:r>
      <w:r w:rsidR="000B5927"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Standard Model and Beyond – </w:t>
      </w:r>
      <w:r w:rsidR="0048203A" w:rsidRPr="0006085D">
        <w:rPr>
          <w:rFonts w:ascii="Optima" w:eastAsia="Hiragino Mincho Pro W3" w:hAnsi="Optima" w:cs="Arial"/>
          <w:sz w:val="20"/>
          <w:szCs w:val="20"/>
          <w:lang w:val="en-GB"/>
        </w:rPr>
        <w:t>Topological Quantum Field Theory</w:t>
      </w:r>
      <w:r w:rsidR="000D5715"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– Topological Quantum Matter </w:t>
      </w:r>
      <w:r w:rsidR="00AE0724"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– </w:t>
      </w:r>
      <w:r w:rsidR="000D5715" w:rsidRPr="0006085D">
        <w:rPr>
          <w:rFonts w:ascii="Optima" w:eastAsia="Hiragino Mincho Pro W3" w:hAnsi="Optima" w:cs="Arial"/>
          <w:sz w:val="20"/>
          <w:szCs w:val="20"/>
          <w:lang w:val="en-GB"/>
        </w:rPr>
        <w:t>Topologica</w:t>
      </w:r>
      <w:r w:rsidR="00AE0724" w:rsidRPr="0006085D">
        <w:rPr>
          <w:rFonts w:ascii="Optima" w:eastAsia="Hiragino Mincho Pro W3" w:hAnsi="Optima" w:cs="Arial"/>
          <w:sz w:val="20"/>
          <w:szCs w:val="20"/>
          <w:lang w:val="en-GB"/>
        </w:rPr>
        <w:t>l</w:t>
      </w:r>
      <w:r w:rsidR="000D5715"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Quantum Computation</w:t>
      </w:r>
      <w:r w:rsidR="0048203A"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– Radiative Processes </w:t>
      </w:r>
      <w:r w:rsidR="006B457D" w:rsidRPr="0006085D">
        <w:rPr>
          <w:rFonts w:ascii="Optima" w:eastAsia="Hiragino Mincho Pro W3" w:hAnsi="Optima" w:cs="Arial"/>
          <w:sz w:val="20"/>
          <w:szCs w:val="20"/>
          <w:lang w:val="en-GB"/>
        </w:rPr>
        <w:t>and</w:t>
      </w:r>
      <w:r w:rsidR="0048203A"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High-Energy Astrophysics</w:t>
      </w:r>
      <w:r w:rsidR="004266D2" w:rsidRPr="0006085D">
        <w:rPr>
          <w:rFonts w:ascii="Optima" w:eastAsia="Hiragino Mincho Pro W3" w:hAnsi="Optima" w:cs="Arial"/>
          <w:sz w:val="20"/>
          <w:szCs w:val="20"/>
          <w:lang w:val="en-GB"/>
        </w:rPr>
        <w:t>.</w:t>
      </w:r>
    </w:p>
    <w:p w14:paraId="030AEF18" w14:textId="7E688663" w:rsidR="0048203A" w:rsidRPr="0006085D" w:rsidRDefault="004B05AA" w:rsidP="00AE0724">
      <w:pPr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Coursework in Mathematics: </w:t>
      </w:r>
      <w:r w:rsidR="0048203A" w:rsidRPr="0006085D">
        <w:rPr>
          <w:rFonts w:ascii="Optima" w:eastAsia="Hiragino Mincho Pro W3" w:hAnsi="Optima" w:cs="Arial"/>
          <w:sz w:val="20"/>
          <w:szCs w:val="20"/>
          <w:lang w:val="en-GB"/>
        </w:rPr>
        <w:t>Groups Representations</w:t>
      </w:r>
      <w:r w:rsidR="000B5927"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– Algebraic Geometry – </w:t>
      </w:r>
      <w:r w:rsidR="003E1AF8" w:rsidRPr="0006085D">
        <w:rPr>
          <w:rFonts w:ascii="Optima" w:eastAsia="Hiragino Mincho Pro W3" w:hAnsi="Optima" w:cs="Arial"/>
          <w:sz w:val="20"/>
          <w:szCs w:val="20"/>
          <w:lang w:val="en-GB"/>
        </w:rPr>
        <w:t>Algebra</w:t>
      </w:r>
      <w:r w:rsidR="00150D33" w:rsidRPr="0006085D">
        <w:rPr>
          <w:rFonts w:ascii="Optima" w:eastAsia="Hiragino Mincho Pro W3" w:hAnsi="Optima" w:cs="Arial"/>
          <w:sz w:val="20"/>
          <w:szCs w:val="20"/>
          <w:lang w:val="en-GB"/>
        </w:rPr>
        <w:t>ic Topology</w:t>
      </w:r>
      <w:r w:rsidR="004266D2" w:rsidRPr="0006085D">
        <w:rPr>
          <w:rFonts w:ascii="Optima" w:eastAsia="Hiragino Mincho Pro W3" w:hAnsi="Optima" w:cs="Arial"/>
          <w:sz w:val="20"/>
          <w:szCs w:val="20"/>
          <w:lang w:val="en-GB"/>
        </w:rPr>
        <w:t>.</w:t>
      </w:r>
    </w:p>
    <w:p w14:paraId="49377B14" w14:textId="77777777" w:rsidR="001F7313" w:rsidRPr="0006085D" w:rsidRDefault="001F7313" w:rsidP="00CC183B">
      <w:pPr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</w:pPr>
    </w:p>
    <w:p w14:paraId="10674025" w14:textId="77777777" w:rsidR="00EC643C" w:rsidRPr="0006085D" w:rsidRDefault="00EC643C" w:rsidP="00EC643C">
      <w:pPr>
        <w:rPr>
          <w:rFonts w:ascii="Optima" w:eastAsia="Hiragino Mincho Pro W3" w:hAnsi="Optima" w:cs="Arial"/>
          <w:b/>
          <w:b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>Bachelor of Science in Physics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– Summa cum Laude                </w:t>
      </w: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 xml:space="preserve">                                                        </w:t>
      </w: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2015, Oct – 2018, Jun</w:t>
      </w:r>
    </w:p>
    <w:p w14:paraId="64148715" w14:textId="77777777" w:rsidR="00EC643C" w:rsidRPr="0006085D" w:rsidRDefault="00EC643C" w:rsidP="00EC643C">
      <w:pPr>
        <w:spacing w:after="60"/>
        <w:rPr>
          <w:rFonts w:ascii="Optima" w:eastAsia="Hiragino Mincho Pro W3" w:hAnsi="Optima" w:cs="Arial"/>
          <w:i/>
          <w:i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 xml:space="preserve">Department of Physics, University of Rome La Sapienza, Italy  </w:t>
      </w:r>
    </w:p>
    <w:p w14:paraId="028F20F3" w14:textId="77777777" w:rsidR="00EC643C" w:rsidRPr="0006085D" w:rsidRDefault="00EC643C" w:rsidP="00EC643C">
      <w:pPr>
        <w:spacing w:after="60"/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Thesis: </w:t>
      </w:r>
      <w:r w:rsidRPr="0006085D">
        <w:rPr>
          <w:rFonts w:ascii="Optima" w:eastAsia="Hiragino Mincho Pro W3" w:hAnsi="Optima" w:cs="Arial"/>
          <w:i/>
          <w:sz w:val="20"/>
          <w:szCs w:val="20"/>
          <w:lang w:val="en-GB"/>
        </w:rPr>
        <w:t>Photonic Bloch Waves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>. Supervised by Prof. Fabio Sciarrino.</w:t>
      </w:r>
    </w:p>
    <w:p w14:paraId="47EFC878" w14:textId="77777777" w:rsidR="00EC643C" w:rsidRPr="0006085D" w:rsidRDefault="00EC643C" w:rsidP="00EC643C">
      <w:pPr>
        <w:spacing w:after="60"/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Coursework in Physics: 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>Classical, Analytical and Relativistic Mechanics – Inorganic Chemistry – Thermodynamics – Non-Relativistic Electromagnetism – Non-Relativistic Quantum Mechanics – Classical and Quantum Statistical Mechanics – Nuclear and Subnuclear Physics – Atomic and Molecular Physics – Optics and Photonics.</w:t>
      </w:r>
    </w:p>
    <w:p w14:paraId="54EA744B" w14:textId="77777777" w:rsidR="00EC643C" w:rsidRPr="0006085D" w:rsidRDefault="00EC643C" w:rsidP="00EC643C">
      <w:pPr>
        <w:spacing w:after="60"/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Laboratory Coursework: 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>Mechanics – Thermodynamics – Electronics – Signals and Systems – Optics.</w:t>
      </w:r>
    </w:p>
    <w:p w14:paraId="417C43C7" w14:textId="77777777" w:rsidR="00EC643C" w:rsidRPr="0006085D" w:rsidRDefault="00EC643C" w:rsidP="00EC643C">
      <w:pPr>
        <w:spacing w:after="60"/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Coursework in Informatics: 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>C Programming Language – Numerical Analysis – Algorithms.</w:t>
      </w:r>
    </w:p>
    <w:p w14:paraId="5740FDA9" w14:textId="77777777" w:rsidR="00EC643C" w:rsidRPr="0006085D" w:rsidRDefault="00EC643C" w:rsidP="00EC643C">
      <w:pPr>
        <w:spacing w:after="60"/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Coursework in Mathematics: 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Linear Algebra – Real Analysis – Complex and Functional Analysis – Probability Calculus. Number Theory </w:t>
      </w:r>
      <w:r w:rsidRPr="0006085D">
        <w:rPr>
          <w:rFonts w:ascii="Optima" w:eastAsia="Hiragino Mincho Pro W3" w:hAnsi="Optima" w:cs="Arial"/>
          <w:sz w:val="20"/>
          <w:szCs w:val="20"/>
          <w:vertAlign w:val="superscript"/>
          <w:lang w:val="en-GB"/>
        </w:rPr>
        <w:t>(*)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– Groups, Rings and Fields </w:t>
      </w:r>
      <w:r w:rsidRPr="0006085D">
        <w:rPr>
          <w:rFonts w:ascii="Optima" w:eastAsia="Hiragino Mincho Pro W3" w:hAnsi="Optima" w:cs="Arial"/>
          <w:sz w:val="20"/>
          <w:szCs w:val="20"/>
          <w:vertAlign w:val="superscript"/>
          <w:lang w:val="en-GB"/>
        </w:rPr>
        <w:t>(*)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– Numerical Semigroups </w:t>
      </w:r>
      <w:r w:rsidRPr="0006085D">
        <w:rPr>
          <w:rFonts w:ascii="Optima" w:eastAsia="Hiragino Mincho Pro W3" w:hAnsi="Optima" w:cs="Arial"/>
          <w:sz w:val="20"/>
          <w:szCs w:val="20"/>
          <w:vertAlign w:val="superscript"/>
          <w:lang w:val="en-GB"/>
        </w:rPr>
        <w:t>(*)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– Galois Theory </w:t>
      </w:r>
      <w:r w:rsidRPr="0006085D">
        <w:rPr>
          <w:rFonts w:ascii="Optima" w:eastAsia="Hiragino Mincho Pro W3" w:hAnsi="Optima" w:cs="Arial"/>
          <w:sz w:val="20"/>
          <w:szCs w:val="20"/>
          <w:vertAlign w:val="superscript"/>
          <w:lang w:val="en-GB"/>
        </w:rPr>
        <w:t>(*)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– Modules and Algebras </w:t>
      </w:r>
      <w:r w:rsidRPr="0006085D">
        <w:rPr>
          <w:rFonts w:ascii="Optima" w:eastAsia="Hiragino Mincho Pro W3" w:hAnsi="Optima" w:cs="Arial"/>
          <w:sz w:val="20"/>
          <w:szCs w:val="20"/>
          <w:vertAlign w:val="superscript"/>
          <w:lang w:val="en-GB"/>
        </w:rPr>
        <w:t>(*)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– Representation Theory </w:t>
      </w:r>
      <w:r w:rsidRPr="0006085D">
        <w:rPr>
          <w:rFonts w:ascii="Optima" w:eastAsia="Hiragino Mincho Pro W3" w:hAnsi="Optima" w:cs="Arial"/>
          <w:sz w:val="20"/>
          <w:szCs w:val="20"/>
          <w:vertAlign w:val="superscript"/>
          <w:lang w:val="en-GB"/>
        </w:rPr>
        <w:t>(*)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– Lie Groups and Lie Algebras </w:t>
      </w:r>
      <w:r w:rsidRPr="0006085D">
        <w:rPr>
          <w:rFonts w:ascii="Optima" w:eastAsia="Hiragino Mincho Pro W3" w:hAnsi="Optima" w:cs="Arial"/>
          <w:sz w:val="20"/>
          <w:szCs w:val="20"/>
          <w:vertAlign w:val="superscript"/>
          <w:lang w:val="en-GB"/>
        </w:rPr>
        <w:t>(*)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– Affine and Projective Geometry </w:t>
      </w:r>
      <w:r w:rsidRPr="0006085D">
        <w:rPr>
          <w:rFonts w:ascii="Optima" w:eastAsia="Hiragino Mincho Pro W3" w:hAnsi="Optima" w:cs="Arial"/>
          <w:sz w:val="20"/>
          <w:szCs w:val="20"/>
          <w:vertAlign w:val="superscript"/>
          <w:lang w:val="en-GB"/>
        </w:rPr>
        <w:t>(*)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– Differential and Riemannian Geometry </w:t>
      </w:r>
      <w:r w:rsidRPr="0006085D">
        <w:rPr>
          <w:rFonts w:ascii="Optima" w:eastAsia="Hiragino Mincho Pro W3" w:hAnsi="Optima" w:cs="Arial"/>
          <w:sz w:val="20"/>
          <w:szCs w:val="20"/>
          <w:vertAlign w:val="superscript"/>
          <w:lang w:val="en-GB"/>
        </w:rPr>
        <w:t>(*)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– General, Algebraic and Differential Topology </w:t>
      </w:r>
      <w:r w:rsidRPr="0006085D">
        <w:rPr>
          <w:rFonts w:ascii="Optima" w:eastAsia="Hiragino Mincho Pro W3" w:hAnsi="Optima" w:cs="Arial"/>
          <w:sz w:val="20"/>
          <w:szCs w:val="20"/>
          <w:vertAlign w:val="superscript"/>
          <w:lang w:val="en-GB"/>
        </w:rPr>
        <w:t>(*)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– PDEs </w:t>
      </w:r>
      <w:r w:rsidRPr="0006085D">
        <w:rPr>
          <w:rFonts w:ascii="Optima" w:eastAsia="Hiragino Mincho Pro W3" w:hAnsi="Optima" w:cs="Arial"/>
          <w:sz w:val="20"/>
          <w:szCs w:val="20"/>
          <w:vertAlign w:val="superscript"/>
          <w:lang w:val="en-GB"/>
        </w:rPr>
        <w:t>(*)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>.</w:t>
      </w:r>
    </w:p>
    <w:p w14:paraId="73502A76" w14:textId="77777777" w:rsidR="00EC643C" w:rsidRPr="0006085D" w:rsidRDefault="00EC643C" w:rsidP="00EC643C">
      <w:pPr>
        <w:rPr>
          <w:rFonts w:ascii="Optima" w:eastAsia="Hiragino Mincho Pro W3" w:hAnsi="Optima" w:cs="Arial"/>
          <w:sz w:val="15"/>
          <w:szCs w:val="15"/>
          <w:lang w:val="en-GB"/>
        </w:rPr>
      </w:pPr>
      <w:r w:rsidRPr="0006085D">
        <w:rPr>
          <w:rFonts w:ascii="Optima" w:eastAsia="Hiragino Mincho Pro W3" w:hAnsi="Optima" w:cs="Arial"/>
          <w:sz w:val="15"/>
          <w:szCs w:val="15"/>
          <w:vertAlign w:val="superscript"/>
          <w:lang w:val="en-GB"/>
        </w:rPr>
        <w:t xml:space="preserve">(*) </w:t>
      </w:r>
      <w:r w:rsidRPr="0006085D">
        <w:rPr>
          <w:rFonts w:ascii="Optima" w:eastAsia="Hiragino Mincho Pro W3" w:hAnsi="Optima" w:cs="Arial"/>
          <w:sz w:val="15"/>
          <w:szCs w:val="15"/>
          <w:lang w:val="en-GB"/>
        </w:rPr>
        <w:t>: Extra-curricular coursework at Department of Mathematics.</w:t>
      </w:r>
    </w:p>
    <w:p w14:paraId="4FAFDD43" w14:textId="5FBDAE80" w:rsidR="007D52A0" w:rsidRPr="0006085D" w:rsidRDefault="007D52A0" w:rsidP="007D52A0">
      <w:pPr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57F4511A" w14:textId="335FD046" w:rsidR="007D52A0" w:rsidRPr="0006085D" w:rsidRDefault="00105919" w:rsidP="00105919">
      <w:pPr>
        <w:pBdr>
          <w:bottom w:val="single" w:sz="4" w:space="1" w:color="auto"/>
        </w:pBdr>
        <w:jc w:val="center"/>
        <w:rPr>
          <w:rFonts w:ascii="Optima" w:eastAsia="Hiragino Mincho Pro W3" w:hAnsi="Optima" w:cs="Arial"/>
          <w:b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sz w:val="20"/>
          <w:szCs w:val="20"/>
          <w:lang w:val="en-GB"/>
        </w:rPr>
        <w:t>RESEARCH EXPERIENCE AND INTERNSHIPS</w:t>
      </w:r>
    </w:p>
    <w:p w14:paraId="52D83AE5" w14:textId="2E69A5AE" w:rsidR="007D52A0" w:rsidRPr="0006085D" w:rsidRDefault="007D52A0" w:rsidP="007D52A0">
      <w:pPr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626C7248" w14:textId="727179A1" w:rsidR="002A4C6D" w:rsidRPr="0006085D" w:rsidRDefault="00E01D8E" w:rsidP="002A4C6D">
      <w:pPr>
        <w:rPr>
          <w:rFonts w:ascii="Optima" w:eastAsia="Hiragino Mincho Pro W3" w:hAnsi="Optima" w:cs="Arial"/>
          <w:b/>
          <w:b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 xml:space="preserve">Particle Physics Research Internship in </w:t>
      </w:r>
      <w:r w:rsidR="00DD4E33"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>Modelling</w:t>
      </w: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 xml:space="preserve"> and Data Science           </w:t>
      </w:r>
      <w:r w:rsidR="00DD4E33"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 xml:space="preserve"> </w:t>
      </w: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 xml:space="preserve">                                              </w:t>
      </w:r>
      <w:r w:rsidR="002A4C6D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20</w:t>
      </w:r>
      <w:r w:rsidR="00857396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20</w:t>
      </w:r>
      <w:r w:rsidR="002A4C6D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, </w:t>
      </w:r>
      <w:r w:rsidR="00857396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Jul</w:t>
      </w:r>
      <w:r w:rsidR="002A4C6D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 – </w:t>
      </w:r>
      <w:r w:rsidR="00857396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Sep</w:t>
      </w:r>
    </w:p>
    <w:p w14:paraId="75691EDA" w14:textId="03D6C8E3" w:rsidR="002A4C6D" w:rsidRPr="0006085D" w:rsidRDefault="00870FC0" w:rsidP="002A4C6D">
      <w:pPr>
        <w:spacing w:after="60"/>
        <w:rPr>
          <w:rFonts w:ascii="Optima" w:eastAsia="Hiragino Mincho Pro W3" w:hAnsi="Optima" w:cs="Arial"/>
          <w:i/>
          <w:i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 xml:space="preserve">NA62 @ </w:t>
      </w:r>
      <w:r w:rsidR="002A4C6D"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>CERN</w:t>
      </w:r>
      <w:r w:rsidR="002A4C6D" w:rsidRPr="0006085D">
        <w:rPr>
          <w:rFonts w:ascii="Optima" w:eastAsia="Hiragino Mincho Pro W3" w:hAnsi="Optima"/>
          <w:i/>
          <w:iCs/>
          <w:color w:val="000000" w:themeColor="text1"/>
          <w:sz w:val="20"/>
          <w:szCs w:val="20"/>
          <w:lang w:val="en-GB"/>
        </w:rPr>
        <w:t xml:space="preserve">, </w:t>
      </w:r>
      <w:r w:rsidR="00857396" w:rsidRPr="0006085D">
        <w:rPr>
          <w:rFonts w:ascii="Optima" w:eastAsia="Hiragino Mincho Pro W3" w:hAnsi="Optima"/>
          <w:i/>
          <w:iCs/>
          <w:color w:val="000000" w:themeColor="text1"/>
          <w:sz w:val="20"/>
          <w:szCs w:val="20"/>
          <w:lang w:val="en-GB"/>
        </w:rPr>
        <w:t xml:space="preserve">Geneva, </w:t>
      </w:r>
      <w:r w:rsidR="002A4C6D" w:rsidRPr="0006085D">
        <w:rPr>
          <w:rFonts w:ascii="Optima" w:eastAsia="Hiragino Mincho Pro W3" w:hAnsi="Optima"/>
          <w:i/>
          <w:iCs/>
          <w:color w:val="000000" w:themeColor="text1"/>
          <w:sz w:val="20"/>
          <w:szCs w:val="20"/>
          <w:lang w:val="en-GB"/>
        </w:rPr>
        <w:t>Switzerland</w:t>
      </w:r>
    </w:p>
    <w:p w14:paraId="47D50E95" w14:textId="29FF24D0" w:rsidR="002A4C6D" w:rsidRPr="0006085D" w:rsidRDefault="002A4C6D" w:rsidP="00DD4E33">
      <w:pPr>
        <w:rPr>
          <w:rFonts w:ascii="Optima" w:eastAsia="Hiragino Mincho Pro W3" w:hAnsi="Optima"/>
          <w:color w:val="000000" w:themeColor="text1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Specifics: </w:t>
      </w:r>
      <w:r w:rsidR="00DD4E33" w:rsidRPr="0006085D">
        <w:rPr>
          <w:rFonts w:ascii="Optima" w:eastAsia="Hiragino Mincho Pro W3" w:hAnsi="Optima"/>
          <w:color w:val="000000" w:themeColor="text1"/>
          <w:sz w:val="20"/>
          <w:szCs w:val="20"/>
          <w:lang w:val="en-GB"/>
        </w:rPr>
        <w:t>In progress.</w:t>
      </w:r>
    </w:p>
    <w:p w14:paraId="541FC8F0" w14:textId="77777777" w:rsidR="002A4C6D" w:rsidRPr="0006085D" w:rsidRDefault="002A4C6D" w:rsidP="00B923A8">
      <w:pPr>
        <w:rPr>
          <w:rFonts w:ascii="Optima" w:eastAsia="Hiragino Mincho Pro W3" w:hAnsi="Optima" w:cs="Arial"/>
          <w:b/>
          <w:bCs/>
          <w:sz w:val="20"/>
          <w:szCs w:val="20"/>
          <w:lang w:val="en-GB"/>
        </w:rPr>
      </w:pPr>
    </w:p>
    <w:p w14:paraId="2BF0EAE9" w14:textId="7CABFDD7" w:rsidR="00B923A8" w:rsidRPr="0006085D" w:rsidRDefault="00911602" w:rsidP="00B923A8">
      <w:pPr>
        <w:rPr>
          <w:rFonts w:ascii="Optima" w:eastAsia="Hiragino Mincho Pro W3" w:hAnsi="Optima" w:cs="Arial"/>
          <w:b/>
          <w:b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 xml:space="preserve">Master Class </w:t>
      </w:r>
      <w:r w:rsidR="00E01D8E"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 xml:space="preserve">in Mathematical Physics                                                                      </w:t>
      </w: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 xml:space="preserve">              </w:t>
      </w:r>
      <w:r w:rsidR="00E01D8E"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 xml:space="preserve">          </w:t>
      </w:r>
      <w:r w:rsidR="00B923A8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2019</w:t>
      </w:r>
      <w:r w:rsidR="00E0463C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, Oct</w:t>
      </w:r>
      <w:r w:rsidR="00B923A8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 – </w:t>
      </w:r>
      <w:r w:rsidR="002A4C6D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2020</w:t>
      </w:r>
      <w:r w:rsidR="00E0463C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, Jun</w:t>
      </w:r>
    </w:p>
    <w:p w14:paraId="5470ACEF" w14:textId="5FE07634" w:rsidR="00B923A8" w:rsidRPr="0006085D" w:rsidRDefault="005A67F3" w:rsidP="00B923A8">
      <w:pPr>
        <w:spacing w:after="60"/>
        <w:rPr>
          <w:rFonts w:ascii="Optima" w:eastAsia="Hiragino Mincho Pro W3" w:hAnsi="Optima" w:cs="Arial"/>
          <w:i/>
          <w:i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 xml:space="preserve">University of Geneva and </w:t>
      </w:r>
      <w:r w:rsidR="00857396"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 xml:space="preserve">NCCR SwissMAP, Geneva, </w:t>
      </w:r>
      <w:r w:rsidR="00B923A8"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>Switzerland</w:t>
      </w:r>
    </w:p>
    <w:p w14:paraId="01A720D3" w14:textId="7D1BB6B9" w:rsidR="00B923A8" w:rsidRPr="0006085D" w:rsidRDefault="00B923A8" w:rsidP="00B923A8">
      <w:pPr>
        <w:spacing w:after="60"/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Coursewor</w:t>
      </w:r>
      <w:r w:rsidR="00050595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k</w:t>
      </w: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:</w:t>
      </w:r>
      <w:r w:rsidRPr="0006085D">
        <w:rPr>
          <w:rFonts w:ascii="Optima" w:eastAsia="Hiragino Mincho Pro W3" w:hAnsi="Optima" w:cs="Arial"/>
          <w:i/>
          <w:sz w:val="20"/>
          <w:szCs w:val="20"/>
          <w:lang w:val="en-GB"/>
        </w:rPr>
        <w:t xml:space="preserve"> </w:t>
      </w:r>
      <w:r w:rsidR="001A06B6" w:rsidRPr="0006085D">
        <w:rPr>
          <w:rFonts w:ascii="Optima" w:eastAsia="Hiragino Mincho Pro W3" w:hAnsi="Optima" w:cs="Arial"/>
          <w:iCs/>
          <w:sz w:val="20"/>
          <w:szCs w:val="20"/>
          <w:lang w:val="en-GB"/>
        </w:rPr>
        <w:t xml:space="preserve">Random Matrix Theory </w:t>
      </w:r>
      <w:r w:rsidR="006D3291" w:rsidRPr="0006085D">
        <w:rPr>
          <w:rFonts w:ascii="Optima" w:eastAsia="Hiragino Mincho Pro W3" w:hAnsi="Optima" w:cs="Arial"/>
          <w:iCs/>
          <w:sz w:val="20"/>
          <w:szCs w:val="20"/>
          <w:lang w:val="en-GB"/>
        </w:rPr>
        <w:t>– Brownian Motion – Stochastic Calculus – Random Growth – Loewner Evolution</w:t>
      </w:r>
      <w:r w:rsidR="001A06B6" w:rsidRPr="0006085D">
        <w:rPr>
          <w:rFonts w:ascii="Optima" w:eastAsia="Hiragino Mincho Pro W3" w:hAnsi="Optima" w:cs="Arial"/>
          <w:iCs/>
          <w:sz w:val="20"/>
          <w:szCs w:val="20"/>
          <w:lang w:val="en-GB"/>
        </w:rPr>
        <w:t xml:space="preserve">. </w:t>
      </w:r>
    </w:p>
    <w:p w14:paraId="1AFF26E2" w14:textId="533D5CD1" w:rsidR="00B923A8" w:rsidRPr="0006085D" w:rsidRDefault="00B923A8" w:rsidP="00E62D4D">
      <w:pPr>
        <w:rPr>
          <w:rFonts w:ascii="Optima" w:eastAsia="Hiragino Mincho Pro W3" w:hAnsi="Optima" w:cs="Arial"/>
          <w:bCs/>
          <w:color w:val="000000" w:themeColor="text1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Research</w:t>
      </w:r>
      <w:r w:rsidR="002A1D00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:</w:t>
      </w:r>
      <w:r w:rsidR="002A1D00" w:rsidRPr="0006085D">
        <w:rPr>
          <w:rFonts w:ascii="Optima" w:eastAsia="Hiragino Mincho Pro W3" w:hAnsi="Optima" w:cs="Arial"/>
          <w:color w:val="000000" w:themeColor="text1"/>
          <w:sz w:val="20"/>
          <w:szCs w:val="20"/>
          <w:lang w:val="en-GB"/>
        </w:rPr>
        <w:t xml:space="preserve"> </w:t>
      </w:r>
      <w:r w:rsidR="005A67F3" w:rsidRPr="0006085D">
        <w:rPr>
          <w:rFonts w:ascii="Optima" w:eastAsia="Hiragino Mincho Pro W3" w:hAnsi="Optima" w:cs="Arial"/>
          <w:color w:val="000000" w:themeColor="text1"/>
          <w:sz w:val="20"/>
          <w:szCs w:val="20"/>
          <w:lang w:val="en-GB"/>
        </w:rPr>
        <w:t>Collaborat</w:t>
      </w:r>
      <w:r w:rsidR="00E62D4D" w:rsidRPr="0006085D">
        <w:rPr>
          <w:rFonts w:ascii="Optima" w:eastAsia="Hiragino Mincho Pro W3" w:hAnsi="Optima" w:cs="Arial"/>
          <w:color w:val="000000" w:themeColor="text1"/>
          <w:sz w:val="20"/>
          <w:szCs w:val="20"/>
          <w:lang w:val="en-GB"/>
        </w:rPr>
        <w:t>ed</w:t>
      </w:r>
      <w:r w:rsidR="005A67F3" w:rsidRPr="0006085D">
        <w:rPr>
          <w:rFonts w:ascii="Optima" w:eastAsia="Hiragino Mincho Pro W3" w:hAnsi="Optima" w:cs="Arial"/>
          <w:color w:val="000000" w:themeColor="text1"/>
          <w:sz w:val="20"/>
          <w:szCs w:val="20"/>
          <w:lang w:val="en-GB"/>
        </w:rPr>
        <w:t xml:space="preserve"> with Prof. Francis Brown (University of Oxford)</w:t>
      </w:r>
      <w:r w:rsidR="00E62D4D" w:rsidRPr="0006085D">
        <w:rPr>
          <w:rFonts w:ascii="Optima" w:eastAsia="Hiragino Mincho Pro W3" w:hAnsi="Optima" w:cs="Arial"/>
          <w:color w:val="000000" w:themeColor="text1"/>
          <w:sz w:val="20"/>
          <w:szCs w:val="20"/>
          <w:lang w:val="en-GB"/>
        </w:rPr>
        <w:t xml:space="preserve"> on </w:t>
      </w:r>
      <w:r w:rsidR="00E62D4D" w:rsidRPr="0006085D">
        <w:rPr>
          <w:rFonts w:ascii="Optima" w:eastAsia="Hiragino Mincho Pro W3" w:hAnsi="Optima" w:cs="Arial"/>
          <w:bCs/>
          <w:i/>
          <w:iCs/>
          <w:color w:val="000000" w:themeColor="text1"/>
          <w:sz w:val="20"/>
          <w:szCs w:val="20"/>
          <w:lang w:val="en-GB"/>
        </w:rPr>
        <w:t xml:space="preserve">Motivic </w:t>
      </w:r>
      <w:r w:rsidR="00F04F26" w:rsidRPr="0006085D">
        <w:rPr>
          <w:rFonts w:ascii="Optima" w:eastAsia="Hiragino Mincho Pro W3" w:hAnsi="Optima" w:cs="Arial"/>
          <w:bCs/>
          <w:i/>
          <w:iCs/>
          <w:color w:val="000000" w:themeColor="text1"/>
          <w:sz w:val="20"/>
          <w:szCs w:val="20"/>
          <w:lang w:val="en-GB"/>
        </w:rPr>
        <w:t>Feynman Integrals</w:t>
      </w:r>
      <w:r w:rsidR="00E62D4D" w:rsidRPr="0006085D">
        <w:rPr>
          <w:rFonts w:ascii="Optima" w:eastAsia="Hiragino Mincho Pro W3" w:hAnsi="Optima" w:cs="Arial"/>
          <w:bCs/>
          <w:color w:val="000000" w:themeColor="text1"/>
          <w:sz w:val="20"/>
          <w:szCs w:val="20"/>
          <w:lang w:val="en-GB"/>
        </w:rPr>
        <w:t>,</w:t>
      </w:r>
      <w:r w:rsidR="000575AD" w:rsidRPr="0006085D">
        <w:rPr>
          <w:rFonts w:ascii="Optima" w:eastAsia="Hiragino Mincho Pro W3" w:hAnsi="Optima" w:cs="Arial"/>
          <w:bCs/>
          <w:color w:val="000000" w:themeColor="text1"/>
          <w:sz w:val="20"/>
          <w:szCs w:val="20"/>
          <w:lang w:val="en-GB"/>
        </w:rPr>
        <w:t xml:space="preserve"> </w:t>
      </w:r>
      <w:r w:rsidR="0078345C" w:rsidRPr="0006085D">
        <w:rPr>
          <w:rFonts w:ascii="Optima" w:eastAsia="Hiragino Mincho Pro W3" w:hAnsi="Optima" w:cs="Arial"/>
          <w:bCs/>
          <w:color w:val="000000" w:themeColor="text1"/>
          <w:sz w:val="20"/>
          <w:szCs w:val="20"/>
          <w:lang w:val="en-GB"/>
        </w:rPr>
        <w:t xml:space="preserve">specifically </w:t>
      </w:r>
      <w:r w:rsidR="00E62D4D" w:rsidRPr="0006085D">
        <w:rPr>
          <w:rFonts w:ascii="Optima" w:eastAsia="Hiragino Mincho Pro W3" w:hAnsi="Optima" w:cs="Arial"/>
          <w:color w:val="000000" w:themeColor="text1"/>
          <w:sz w:val="20"/>
          <w:szCs w:val="20"/>
          <w:lang w:val="en-GB"/>
        </w:rPr>
        <w:t>i</w:t>
      </w:r>
      <w:r w:rsidR="005A67F3" w:rsidRPr="0006085D">
        <w:rPr>
          <w:rFonts w:ascii="Optima" w:eastAsia="Hiragino Mincho Pro W3" w:hAnsi="Optima" w:cs="Arial"/>
          <w:color w:val="000000" w:themeColor="text1"/>
          <w:sz w:val="20"/>
          <w:szCs w:val="20"/>
          <w:lang w:val="en-GB"/>
        </w:rPr>
        <w:t>nvestigati</w:t>
      </w:r>
      <w:r w:rsidR="000575AD" w:rsidRPr="0006085D">
        <w:rPr>
          <w:rFonts w:ascii="Optima" w:eastAsia="Hiragino Mincho Pro W3" w:hAnsi="Optima" w:cs="Arial"/>
          <w:color w:val="000000" w:themeColor="text1"/>
          <w:sz w:val="20"/>
          <w:szCs w:val="20"/>
          <w:lang w:val="en-GB"/>
        </w:rPr>
        <w:t>ng</w:t>
      </w:r>
      <w:r w:rsidR="005A67F3" w:rsidRPr="0006085D">
        <w:rPr>
          <w:rFonts w:ascii="Optima" w:eastAsia="Hiragino Mincho Pro W3" w:hAnsi="Optima" w:cs="Arial"/>
          <w:color w:val="000000" w:themeColor="text1"/>
          <w:sz w:val="20"/>
          <w:szCs w:val="20"/>
          <w:lang w:val="en-GB"/>
        </w:rPr>
        <w:t xml:space="preserve"> the motivic Galois coaction and factorisation theorems for </w:t>
      </w:r>
      <w:r w:rsidR="003736DB" w:rsidRPr="0006085D">
        <w:rPr>
          <w:rFonts w:ascii="Optima" w:eastAsia="Hiragino Mincho Pro W3" w:hAnsi="Optima" w:cs="Arial"/>
          <w:color w:val="000000" w:themeColor="text1"/>
          <w:sz w:val="20"/>
          <w:szCs w:val="20"/>
          <w:lang w:val="en-GB"/>
        </w:rPr>
        <w:t xml:space="preserve">scalar </w:t>
      </w:r>
      <w:r w:rsidR="005A67F3" w:rsidRPr="0006085D">
        <w:rPr>
          <w:rFonts w:ascii="Optima" w:eastAsia="Hiragino Mincho Pro W3" w:hAnsi="Optima" w:cs="Arial"/>
          <w:color w:val="000000" w:themeColor="text1"/>
          <w:sz w:val="20"/>
          <w:szCs w:val="20"/>
          <w:lang w:val="en-GB"/>
        </w:rPr>
        <w:t>Feynman graphs with non-generic kinematics</w:t>
      </w:r>
      <w:r w:rsidR="00E62D4D" w:rsidRPr="0006085D">
        <w:rPr>
          <w:rFonts w:ascii="Optima" w:eastAsia="Hiragino Mincho Pro W3" w:hAnsi="Optima" w:cs="Arial"/>
          <w:bCs/>
          <w:color w:val="000000" w:themeColor="text1"/>
          <w:sz w:val="20"/>
          <w:szCs w:val="20"/>
          <w:lang w:val="en-GB"/>
        </w:rPr>
        <w:t xml:space="preserve">. </w:t>
      </w:r>
      <w:r w:rsidR="00E62D4D" w:rsidRPr="0006085D">
        <w:rPr>
          <w:rFonts w:ascii="Optima" w:eastAsia="Hiragino Mincho Pro W3" w:hAnsi="Optima" w:cs="Arial"/>
          <w:color w:val="000000" w:themeColor="text1"/>
          <w:sz w:val="20"/>
          <w:szCs w:val="20"/>
          <w:lang w:val="en-GB"/>
        </w:rPr>
        <w:t xml:space="preserve">Collaborated with Prof. Francesco Riva (University of Geneva) on </w:t>
      </w:r>
      <w:r w:rsidR="00E62D4D" w:rsidRPr="0006085D">
        <w:rPr>
          <w:rFonts w:ascii="Optima" w:eastAsia="Hiragino Mincho Pro W3" w:hAnsi="Optima" w:cs="Arial"/>
          <w:bCs/>
          <w:i/>
          <w:iCs/>
          <w:color w:val="000000" w:themeColor="text1"/>
          <w:sz w:val="20"/>
          <w:szCs w:val="20"/>
          <w:lang w:val="en-GB"/>
        </w:rPr>
        <w:t>Effective Field Theory</w:t>
      </w:r>
      <w:r w:rsidR="00E62D4D" w:rsidRPr="0006085D">
        <w:rPr>
          <w:rFonts w:ascii="Optima" w:eastAsia="Hiragino Mincho Pro W3" w:hAnsi="Optima" w:cs="Arial"/>
          <w:bCs/>
          <w:color w:val="000000" w:themeColor="text1"/>
          <w:sz w:val="20"/>
          <w:szCs w:val="20"/>
          <w:lang w:val="en-GB"/>
        </w:rPr>
        <w:t>,</w:t>
      </w:r>
      <w:r w:rsidR="000575AD" w:rsidRPr="0006085D">
        <w:rPr>
          <w:rFonts w:ascii="Optima" w:eastAsia="Hiragino Mincho Pro W3" w:hAnsi="Optima" w:cs="Arial"/>
          <w:bCs/>
          <w:color w:val="000000" w:themeColor="text1"/>
          <w:sz w:val="20"/>
          <w:szCs w:val="20"/>
          <w:lang w:val="en-GB"/>
        </w:rPr>
        <w:t xml:space="preserve"> </w:t>
      </w:r>
      <w:r w:rsidR="0078345C" w:rsidRPr="0006085D">
        <w:rPr>
          <w:rFonts w:ascii="Optima" w:eastAsia="Hiragino Mincho Pro W3" w:hAnsi="Optima" w:cs="Arial"/>
          <w:bCs/>
          <w:color w:val="000000" w:themeColor="text1"/>
          <w:sz w:val="20"/>
          <w:szCs w:val="20"/>
          <w:lang w:val="en-GB"/>
        </w:rPr>
        <w:t xml:space="preserve">specifically </w:t>
      </w:r>
      <w:r w:rsidR="00E62D4D" w:rsidRPr="0006085D">
        <w:rPr>
          <w:rFonts w:ascii="Optima" w:eastAsia="Hiragino Mincho Pro W3" w:hAnsi="Optima" w:cs="Arial"/>
          <w:bCs/>
          <w:color w:val="000000" w:themeColor="text1"/>
          <w:sz w:val="20"/>
          <w:szCs w:val="20"/>
          <w:lang w:val="en-GB"/>
        </w:rPr>
        <w:t>i</w:t>
      </w:r>
      <w:r w:rsidR="00E62D4D" w:rsidRPr="0006085D">
        <w:rPr>
          <w:rFonts w:ascii="Optima" w:eastAsia="Hiragino Mincho Pro W3" w:hAnsi="Optima" w:cs="Arial"/>
          <w:color w:val="000000" w:themeColor="text1"/>
          <w:sz w:val="20"/>
          <w:szCs w:val="20"/>
          <w:lang w:val="en-GB"/>
        </w:rPr>
        <w:t>nvestigati</w:t>
      </w:r>
      <w:r w:rsidR="000575AD" w:rsidRPr="0006085D">
        <w:rPr>
          <w:rFonts w:ascii="Optima" w:eastAsia="Hiragino Mincho Pro W3" w:hAnsi="Optima" w:cs="Arial"/>
          <w:color w:val="000000" w:themeColor="text1"/>
          <w:sz w:val="20"/>
          <w:szCs w:val="20"/>
          <w:lang w:val="en-GB"/>
        </w:rPr>
        <w:t>ng</w:t>
      </w:r>
      <w:r w:rsidR="00E62D4D" w:rsidRPr="0006085D">
        <w:rPr>
          <w:rFonts w:ascii="Optima" w:eastAsia="Hiragino Mincho Pro W3" w:hAnsi="Optima" w:cs="Arial"/>
          <w:color w:val="000000" w:themeColor="text1"/>
          <w:sz w:val="20"/>
          <w:szCs w:val="20"/>
          <w:lang w:val="en-GB"/>
        </w:rPr>
        <w:t xml:space="preserve"> the restrictions placed by positivity bounds and beyond on Horndeski theories of modified gravity.</w:t>
      </w:r>
    </w:p>
    <w:p w14:paraId="47B334E3" w14:textId="77777777" w:rsidR="00E10A46" w:rsidRPr="0006085D" w:rsidRDefault="00E10A46" w:rsidP="00E10A46">
      <w:pPr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4983689A" w14:textId="3D14E73A" w:rsidR="00B923A8" w:rsidRPr="0006085D" w:rsidRDefault="00E01D8E" w:rsidP="00B923A8">
      <w:pPr>
        <w:rPr>
          <w:rFonts w:ascii="Optima" w:eastAsia="Hiragino Mincho Pro W3" w:hAnsi="Optima" w:cs="Arial"/>
          <w:b/>
          <w:b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 xml:space="preserve">Business Consulting Internship in Big Data and AI                                                                                      </w:t>
      </w:r>
      <w:r w:rsidR="00B923A8" w:rsidRPr="0006085D">
        <w:rPr>
          <w:rFonts w:ascii="Optima" w:eastAsia="Hiragino Mincho Pro W3" w:hAnsi="Optima"/>
          <w:color w:val="767171" w:themeColor="background2" w:themeShade="80"/>
          <w:sz w:val="20"/>
          <w:szCs w:val="20"/>
          <w:lang w:val="en-GB"/>
        </w:rPr>
        <w:t>2019, Jul</w:t>
      </w:r>
      <w:r w:rsidRPr="0006085D">
        <w:rPr>
          <w:rFonts w:ascii="Optima" w:eastAsia="Hiragino Mincho Pro W3" w:hAnsi="Optima"/>
          <w:color w:val="767171" w:themeColor="background2" w:themeShade="80"/>
          <w:sz w:val="20"/>
          <w:szCs w:val="20"/>
          <w:lang w:val="en-GB"/>
        </w:rPr>
        <w:t xml:space="preserve"> – Aug </w:t>
      </w:r>
      <w:r w:rsidR="002A4C6D" w:rsidRPr="0006085D">
        <w:rPr>
          <w:rFonts w:ascii="Optima" w:eastAsia="Hiragino Mincho Pro W3" w:hAnsi="Optima"/>
          <w:color w:val="767171" w:themeColor="background2" w:themeShade="80"/>
          <w:sz w:val="20"/>
          <w:szCs w:val="20"/>
          <w:lang w:val="en-GB"/>
        </w:rPr>
        <w:t xml:space="preserve"> </w:t>
      </w:r>
    </w:p>
    <w:p w14:paraId="5150B4D9" w14:textId="77777777" w:rsidR="00B923A8" w:rsidRPr="0006085D" w:rsidRDefault="00B923A8" w:rsidP="00B923A8">
      <w:pPr>
        <w:spacing w:after="60"/>
        <w:rPr>
          <w:rFonts w:ascii="Optima" w:eastAsia="Hiragino Mincho Pro W3" w:hAnsi="Optima"/>
          <w:i/>
          <w:iCs/>
          <w:color w:val="000000" w:themeColor="text1"/>
          <w:sz w:val="20"/>
          <w:szCs w:val="20"/>
          <w:lang w:val="en-GB"/>
        </w:rPr>
      </w:pPr>
      <w:r w:rsidRPr="0006085D">
        <w:rPr>
          <w:rFonts w:ascii="Optima" w:eastAsia="Hiragino Mincho Pro W3" w:hAnsi="Optima"/>
          <w:i/>
          <w:iCs/>
          <w:color w:val="000000" w:themeColor="text1"/>
          <w:sz w:val="20"/>
          <w:szCs w:val="20"/>
          <w:lang w:val="en-GB"/>
        </w:rPr>
        <w:t>Pangea Formazione, Rome, Italy</w:t>
      </w:r>
    </w:p>
    <w:p w14:paraId="2036C359" w14:textId="294F07B6" w:rsidR="00B923A8" w:rsidRPr="0006085D" w:rsidRDefault="00B923A8" w:rsidP="00B923A8">
      <w:pPr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/>
          <w:color w:val="767171" w:themeColor="background2" w:themeShade="80"/>
          <w:sz w:val="20"/>
          <w:szCs w:val="20"/>
          <w:lang w:val="en-GB"/>
        </w:rPr>
        <w:t xml:space="preserve">Specifics: </w:t>
      </w:r>
      <w:r w:rsidR="00870FC0" w:rsidRPr="0006085D">
        <w:rPr>
          <w:rFonts w:ascii="Optima" w:eastAsia="Hiragino Mincho Pro W3" w:hAnsi="Optima"/>
          <w:color w:val="000000" w:themeColor="text1"/>
          <w:sz w:val="20"/>
          <w:szCs w:val="20"/>
          <w:lang w:val="en-GB"/>
        </w:rPr>
        <w:t>Contributed to Deep Learning predictive model for preventative maintenance of large infrastructures equipped with alarm nets. Project implemented using Bayesian Neural Networks and programming language R and customized to fit the specific needs of the commissioning telecom company. Pangea Formazione is a Big Data Analytics and AI company providing customised software for management consulting and training.</w:t>
      </w:r>
    </w:p>
    <w:p w14:paraId="6FF0F0FD" w14:textId="77777777" w:rsidR="00B923A8" w:rsidRPr="0006085D" w:rsidRDefault="00B923A8" w:rsidP="00B923A8">
      <w:pPr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</w:pPr>
    </w:p>
    <w:p w14:paraId="095A1AF1" w14:textId="62A6D025" w:rsidR="00B923A8" w:rsidRPr="0006085D" w:rsidRDefault="00E01D8E" w:rsidP="00B923A8">
      <w:pPr>
        <w:rPr>
          <w:rFonts w:ascii="Optima" w:eastAsia="Hiragino Mincho Pro W3" w:hAnsi="Optima" w:cs="Arial"/>
          <w:b/>
          <w:b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lastRenderedPageBreak/>
        <w:t xml:space="preserve">Particle Physics Research Internship in Simulation and Data Analysis                                                      </w:t>
      </w:r>
      <w:r w:rsidR="00B923A8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2017, Sep – </w:t>
      </w:r>
      <w:r w:rsidR="00870FC0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Nov</w:t>
      </w:r>
    </w:p>
    <w:p w14:paraId="60C83AEF" w14:textId="17D0118D" w:rsidR="00B923A8" w:rsidRPr="0006085D" w:rsidRDefault="00870FC0" w:rsidP="00B923A8">
      <w:pPr>
        <w:spacing w:after="60"/>
        <w:rPr>
          <w:rFonts w:ascii="Optima" w:eastAsia="Hiragino Mincho Pro W3" w:hAnsi="Optima" w:cs="Arial"/>
          <w:i/>
          <w:i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 xml:space="preserve">PADME @ </w:t>
      </w:r>
      <w:r w:rsidR="00B923A8"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>INFN</w:t>
      </w:r>
      <w:r w:rsidRPr="0006085D">
        <w:rPr>
          <w:rFonts w:ascii="Optima" w:eastAsia="Hiragino Mincho Pro W3" w:hAnsi="Optima"/>
          <w:i/>
          <w:iCs/>
          <w:color w:val="000000" w:themeColor="text1"/>
          <w:sz w:val="20"/>
          <w:szCs w:val="20"/>
          <w:lang w:val="en-GB"/>
        </w:rPr>
        <w:t xml:space="preserve"> – </w:t>
      </w:r>
      <w:r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>LNF</w:t>
      </w:r>
      <w:r w:rsidRPr="0006085D">
        <w:rPr>
          <w:rFonts w:ascii="Optima" w:eastAsia="Hiragino Mincho Pro W3" w:hAnsi="Optima"/>
          <w:i/>
          <w:iCs/>
          <w:color w:val="000000" w:themeColor="text1"/>
          <w:sz w:val="20"/>
          <w:szCs w:val="20"/>
          <w:lang w:val="en-GB"/>
        </w:rPr>
        <w:t>,</w:t>
      </w:r>
      <w:r w:rsidR="00B923A8" w:rsidRPr="0006085D">
        <w:rPr>
          <w:rFonts w:ascii="Optima" w:eastAsia="Hiragino Mincho Pro W3" w:hAnsi="Optima"/>
          <w:i/>
          <w:iCs/>
          <w:color w:val="000000" w:themeColor="text1"/>
          <w:sz w:val="20"/>
          <w:szCs w:val="20"/>
          <w:lang w:val="en-GB"/>
        </w:rPr>
        <w:t xml:space="preserve"> </w:t>
      </w:r>
      <w:r w:rsidR="005A67F3" w:rsidRPr="0006085D">
        <w:rPr>
          <w:rFonts w:ascii="Optima" w:eastAsia="Hiragino Mincho Pro W3" w:hAnsi="Optima"/>
          <w:i/>
          <w:iCs/>
          <w:color w:val="000000" w:themeColor="text1"/>
          <w:sz w:val="20"/>
          <w:szCs w:val="20"/>
          <w:lang w:val="en-GB"/>
        </w:rPr>
        <w:t xml:space="preserve">Frascati, </w:t>
      </w:r>
      <w:r w:rsidR="00B923A8" w:rsidRPr="0006085D">
        <w:rPr>
          <w:rFonts w:ascii="Optima" w:eastAsia="Hiragino Mincho Pro W3" w:hAnsi="Optima"/>
          <w:i/>
          <w:iCs/>
          <w:color w:val="000000" w:themeColor="text1"/>
          <w:sz w:val="20"/>
          <w:szCs w:val="20"/>
          <w:lang w:val="en-GB"/>
        </w:rPr>
        <w:t>Italy</w:t>
      </w:r>
    </w:p>
    <w:p w14:paraId="0507F985" w14:textId="447B2549" w:rsidR="007A0EFE" w:rsidRPr="0006085D" w:rsidRDefault="00B923A8" w:rsidP="004B05AA">
      <w:pPr>
        <w:rPr>
          <w:rFonts w:ascii="Optima" w:eastAsia="Hiragino Mincho Pro W3" w:hAnsi="Optima"/>
          <w:color w:val="000000" w:themeColor="text1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Specifics: </w:t>
      </w:r>
      <w:r w:rsidR="00870FC0" w:rsidRPr="0006085D">
        <w:rPr>
          <w:rFonts w:ascii="Optima" w:eastAsia="Hiragino Mincho Pro W3" w:hAnsi="Optima"/>
          <w:color w:val="000000" w:themeColor="text1"/>
          <w:sz w:val="20"/>
          <w:szCs w:val="20"/>
          <w:lang w:val="en-GB"/>
        </w:rPr>
        <w:t>Contributed to Monte Carlo optical simulation of the Small-Angle Calorimeter of PADME</w:t>
      </w:r>
      <w:r w:rsidR="00943697" w:rsidRPr="0006085D">
        <w:rPr>
          <w:rFonts w:ascii="Optima" w:eastAsia="Hiragino Mincho Pro W3" w:hAnsi="Optima"/>
          <w:color w:val="000000" w:themeColor="text1"/>
          <w:sz w:val="20"/>
          <w:szCs w:val="20"/>
          <w:lang w:val="en-GB"/>
        </w:rPr>
        <w:t xml:space="preserve">’s </w:t>
      </w:r>
      <w:r w:rsidR="00870FC0" w:rsidRPr="0006085D">
        <w:rPr>
          <w:rFonts w:ascii="Optima" w:eastAsia="Hiragino Mincho Pro W3" w:hAnsi="Optima"/>
          <w:color w:val="000000" w:themeColor="text1"/>
          <w:sz w:val="20"/>
          <w:szCs w:val="20"/>
          <w:lang w:val="en-GB"/>
        </w:rPr>
        <w:t>detector using simulation software Geant4 and programming language C++. Characterised performance of a single PbF</w:t>
      </w:r>
      <w:r w:rsidR="00870FC0" w:rsidRPr="0006085D">
        <w:rPr>
          <w:rFonts w:ascii="Optima" w:eastAsia="Hiragino Mincho Pro W3" w:hAnsi="Optima"/>
          <w:color w:val="000000" w:themeColor="text1"/>
          <w:sz w:val="20"/>
          <w:szCs w:val="20"/>
          <w:vertAlign w:val="subscript"/>
          <w:lang w:val="en-GB"/>
        </w:rPr>
        <w:t>2</w:t>
      </w:r>
      <w:r w:rsidR="00870FC0" w:rsidRPr="0006085D">
        <w:rPr>
          <w:rFonts w:ascii="Optima" w:eastAsia="Hiragino Mincho Pro W3" w:hAnsi="Optima"/>
          <w:color w:val="000000" w:themeColor="text1"/>
          <w:sz w:val="20"/>
          <w:szCs w:val="20"/>
          <w:lang w:val="en-GB"/>
        </w:rPr>
        <w:t xml:space="preserve"> crystal attached to a Hamamatsu R13478UV photomultiplier tube using data analysis software ROOT. PADME (Positron Annihilation into Dark Matter Experiment) is a positron-on-target collision experiment searching for dark photon production at high intensity at the DAFNE Beam Test Facility.</w:t>
      </w:r>
    </w:p>
    <w:p w14:paraId="3AAE1B80" w14:textId="77777777" w:rsidR="001A06B6" w:rsidRPr="0006085D" w:rsidRDefault="001A06B6" w:rsidP="004B05AA">
      <w:pPr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46C1392D" w14:textId="77777777" w:rsidR="009376FC" w:rsidRPr="0006085D" w:rsidRDefault="009376FC" w:rsidP="009376FC">
      <w:pPr>
        <w:pBdr>
          <w:bottom w:val="single" w:sz="4" w:space="1" w:color="auto"/>
        </w:pBdr>
        <w:jc w:val="center"/>
        <w:rPr>
          <w:rFonts w:ascii="Optima" w:eastAsia="Hiragino Mincho Pro W3" w:hAnsi="Optima" w:cs="Arial"/>
          <w:b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sz w:val="20"/>
          <w:szCs w:val="20"/>
          <w:lang w:val="en-GB"/>
        </w:rPr>
        <w:t>PUBLICATIONS</w:t>
      </w:r>
    </w:p>
    <w:p w14:paraId="7DBB544D" w14:textId="77777777" w:rsidR="009376FC" w:rsidRPr="0006085D" w:rsidRDefault="009376FC" w:rsidP="009376FC">
      <w:pPr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0BC593CA" w14:textId="50D7628A" w:rsidR="001377E4" w:rsidRPr="0006085D" w:rsidRDefault="001377E4" w:rsidP="001377E4">
      <w:pPr>
        <w:rPr>
          <w:rFonts w:ascii="Optima" w:eastAsia="Hiragino Mincho Pro W3" w:hAnsi="Optima" w:cs="Arial"/>
          <w:i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bCs/>
          <w:iCs/>
          <w:sz w:val="20"/>
          <w:szCs w:val="20"/>
          <w:lang w:val="en-GB"/>
        </w:rPr>
        <w:t>An Introduction to Motivic Feynman Integrals</w:t>
      </w:r>
      <w:r w:rsidRPr="0006085D">
        <w:rPr>
          <w:rFonts w:ascii="Optima" w:eastAsia="Hiragino Mincho Pro W3" w:hAnsi="Optima" w:cs="Arial"/>
          <w:i/>
          <w:sz w:val="20"/>
          <w:szCs w:val="20"/>
          <w:lang w:val="en-GB"/>
        </w:rPr>
        <w:t xml:space="preserve">              </w:t>
      </w:r>
      <w:r w:rsidR="00E32931" w:rsidRPr="0006085D">
        <w:rPr>
          <w:rFonts w:ascii="Optima" w:eastAsia="Hiragino Mincho Pro W3" w:hAnsi="Optima" w:cs="Arial"/>
          <w:i/>
          <w:sz w:val="20"/>
          <w:szCs w:val="20"/>
          <w:lang w:val="en-GB"/>
        </w:rPr>
        <w:t xml:space="preserve"> </w:t>
      </w:r>
      <w:r w:rsidRPr="0006085D">
        <w:rPr>
          <w:rFonts w:ascii="Optima" w:eastAsia="Hiragino Mincho Pro W3" w:hAnsi="Optima" w:cs="Arial"/>
          <w:i/>
          <w:sz w:val="20"/>
          <w:szCs w:val="20"/>
          <w:lang w:val="en-GB"/>
        </w:rPr>
        <w:t xml:space="preserve">                                                   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                                </w:t>
      </w: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2020, Aug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</w:t>
      </w:r>
    </w:p>
    <w:p w14:paraId="70B7BBD5" w14:textId="169540ED" w:rsidR="001377E4" w:rsidRPr="0006085D" w:rsidRDefault="001377E4" w:rsidP="001377E4">
      <w:pPr>
        <w:rPr>
          <w:rFonts w:ascii="Optima" w:eastAsia="Hiragino Mincho Pro W3" w:hAnsi="Optima" w:cs="Arial"/>
          <w:i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i/>
          <w:sz w:val="20"/>
          <w:szCs w:val="20"/>
          <w:lang w:val="en-GB"/>
        </w:rPr>
        <w:t xml:space="preserve">Submitted to SIGMA, </w:t>
      </w:r>
      <w:hyperlink r:id="rId10" w:history="1">
        <w:r w:rsidRPr="0006085D">
          <w:rPr>
            <w:rStyle w:val="Hyperlink"/>
            <w:rFonts w:ascii="Optima" w:eastAsia="Hiragino Mincho Pro W3" w:hAnsi="Optima" w:cs="Arial"/>
            <w:i/>
            <w:sz w:val="20"/>
            <w:szCs w:val="20"/>
            <w:u w:val="none"/>
            <w:lang w:val="en-GB"/>
          </w:rPr>
          <w:t>arXiv:2009.00426</w:t>
        </w:r>
      </w:hyperlink>
    </w:p>
    <w:p w14:paraId="4C76FC9B" w14:textId="77777777" w:rsidR="001377E4" w:rsidRPr="0006085D" w:rsidRDefault="001377E4" w:rsidP="009376FC">
      <w:pPr>
        <w:rPr>
          <w:rFonts w:ascii="Optima" w:eastAsia="Hiragino Mincho Pro W3" w:hAnsi="Optima" w:cs="Arial"/>
          <w:i/>
          <w:sz w:val="20"/>
          <w:szCs w:val="20"/>
          <w:lang w:val="en-GB"/>
        </w:rPr>
      </w:pPr>
    </w:p>
    <w:p w14:paraId="169E0FD4" w14:textId="43C66E04" w:rsidR="009376FC" w:rsidRPr="0006085D" w:rsidRDefault="009376FC" w:rsidP="009376FC">
      <w:pPr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bCs/>
          <w:iCs/>
          <w:sz w:val="20"/>
          <w:szCs w:val="20"/>
          <w:lang w:val="en-GB"/>
        </w:rPr>
        <w:t>Characterization and Performance of PADME's Cherenkov-Based Small-Angle Calorimeter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                            </w:t>
      </w: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2019, Mar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</w:t>
      </w:r>
    </w:p>
    <w:p w14:paraId="3070DA12" w14:textId="51063FA4" w:rsidR="009376FC" w:rsidRPr="0006085D" w:rsidRDefault="001377E4" w:rsidP="001377E4">
      <w:pPr>
        <w:rPr>
          <w:rFonts w:ascii="Optima" w:eastAsia="Hiragino Mincho Pro W3" w:hAnsi="Optima" w:cs="Arial"/>
          <w:i/>
          <w:i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 xml:space="preserve">With </w:t>
      </w:r>
      <w:r w:rsidR="009376FC"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 xml:space="preserve">A. Frankenthal </w:t>
      </w:r>
      <w:r w:rsidR="00B56360"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>e</w:t>
      </w:r>
      <w:r w:rsidR="009376FC"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 xml:space="preserve">t al., </w:t>
      </w:r>
      <w:r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 xml:space="preserve">Nucl. Instrum. Methods Phys. Res. A 919 (2019) 89-97, </w:t>
      </w:r>
      <w:hyperlink r:id="rId11" w:history="1">
        <w:r w:rsidRPr="0006085D">
          <w:rPr>
            <w:rStyle w:val="Hyperlink"/>
            <w:rFonts w:ascii="Optima" w:eastAsia="Hiragino Mincho Pro W3" w:hAnsi="Optima" w:cs="Arial"/>
            <w:i/>
            <w:iCs/>
            <w:sz w:val="20"/>
            <w:szCs w:val="20"/>
            <w:u w:val="none"/>
            <w:lang w:val="en-GB"/>
          </w:rPr>
          <w:t>DOI:</w:t>
        </w:r>
        <w:r w:rsidR="009376FC" w:rsidRPr="0006085D">
          <w:rPr>
            <w:rStyle w:val="Hyperlink"/>
            <w:rFonts w:ascii="Optima" w:eastAsia="Hiragino Mincho Pro W3" w:hAnsi="Optima" w:cs="Arial"/>
            <w:i/>
            <w:iCs/>
            <w:sz w:val="20"/>
            <w:szCs w:val="20"/>
            <w:u w:val="none"/>
            <w:lang w:val="en-GB"/>
          </w:rPr>
          <w:t>10.1016/j.nima.2018.12.035</w:t>
        </w:r>
      </w:hyperlink>
    </w:p>
    <w:p w14:paraId="3BEE79BE" w14:textId="77777777" w:rsidR="009376FC" w:rsidRPr="0006085D" w:rsidRDefault="009376FC" w:rsidP="004B05AA">
      <w:pPr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6E0E62B4" w14:textId="64487644" w:rsidR="0040243F" w:rsidRPr="0006085D" w:rsidRDefault="00C8273E" w:rsidP="00105919">
      <w:pPr>
        <w:pBdr>
          <w:bottom w:val="single" w:sz="4" w:space="1" w:color="auto"/>
        </w:pBdr>
        <w:jc w:val="center"/>
        <w:rPr>
          <w:rFonts w:ascii="Optima" w:eastAsia="Hiragino Mincho Pro W3" w:hAnsi="Optima" w:cs="Arial"/>
          <w:b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sz w:val="20"/>
          <w:szCs w:val="20"/>
          <w:lang w:val="en-GB"/>
        </w:rPr>
        <w:t>TALKS</w:t>
      </w:r>
      <w:r w:rsidR="00105919" w:rsidRPr="0006085D">
        <w:rPr>
          <w:rFonts w:ascii="Optima" w:eastAsia="Hiragino Mincho Pro W3" w:hAnsi="Optima" w:cs="Arial"/>
          <w:b/>
          <w:sz w:val="20"/>
          <w:szCs w:val="20"/>
          <w:lang w:val="en-GB"/>
        </w:rPr>
        <w:t xml:space="preserve"> </w:t>
      </w:r>
    </w:p>
    <w:p w14:paraId="38ED8D13" w14:textId="183A017B" w:rsidR="0040243F" w:rsidRPr="0006085D" w:rsidRDefault="0040243F" w:rsidP="0040243F">
      <w:pPr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2CB02E51" w14:textId="3782D097" w:rsidR="0040243F" w:rsidRPr="0006085D" w:rsidRDefault="00FD7913" w:rsidP="0040243F">
      <w:pPr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bCs/>
          <w:iCs/>
          <w:sz w:val="20"/>
          <w:szCs w:val="20"/>
          <w:lang w:val="en-GB"/>
        </w:rPr>
        <w:t xml:space="preserve">Introduction to Motivic Amplitudes       </w:t>
      </w: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                                                                                                            </w:t>
      </w:r>
      <w:r w:rsidR="00BF1022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2019, Nov</w:t>
      </w:r>
    </w:p>
    <w:p w14:paraId="7DEDA58D" w14:textId="1858D09A" w:rsidR="0040243F" w:rsidRPr="0006085D" w:rsidRDefault="00FD7913" w:rsidP="00FD7913">
      <w:pPr>
        <w:rPr>
          <w:rFonts w:ascii="Optima" w:eastAsia="Hiragino Mincho Pro W3" w:hAnsi="Optima" w:cs="Arial"/>
          <w:i/>
          <w:i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>Research Seminar on Lie Groups and Moduli Spaces</w:t>
      </w:r>
      <w:r w:rsidR="0040243F"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>, University of Geneva, Switzerland</w:t>
      </w:r>
    </w:p>
    <w:p w14:paraId="24A1E45C" w14:textId="77777777" w:rsidR="00B06A9D" w:rsidRPr="0006085D" w:rsidRDefault="00B06A9D" w:rsidP="0040243F">
      <w:pPr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50B000FD" w14:textId="30890779" w:rsidR="0040243F" w:rsidRPr="0006085D" w:rsidRDefault="00FD7913" w:rsidP="0040243F">
      <w:pPr>
        <w:rPr>
          <w:rFonts w:ascii="Optima" w:eastAsia="Hiragino Mincho Pro W3" w:hAnsi="Optima" w:cs="Arial"/>
          <w:i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bCs/>
          <w:iCs/>
          <w:sz w:val="20"/>
          <w:szCs w:val="20"/>
          <w:lang w:val="en-GB"/>
        </w:rPr>
        <w:t xml:space="preserve">Motivic Scattering Amplitudes                     </w:t>
      </w: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                                                                                                       </w:t>
      </w:r>
      <w:r w:rsidR="00BF1022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2019, Aug</w:t>
      </w:r>
    </w:p>
    <w:p w14:paraId="51577BED" w14:textId="75DE26B3" w:rsidR="0040243F" w:rsidRPr="0006085D" w:rsidRDefault="00FD7913" w:rsidP="00FD7913">
      <w:pPr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 xml:space="preserve">Conference on Representation Theory and Integrable Systems, </w:t>
      </w:r>
      <w:r w:rsidR="0040243F"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>ETH, Z</w:t>
      </w:r>
      <w:r w:rsidR="005A67F3"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>ü</w:t>
      </w:r>
      <w:r w:rsidR="0040243F"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>rich,</w:t>
      </w:r>
      <w:r w:rsidR="0040243F"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Switzerland </w:t>
      </w:r>
    </w:p>
    <w:p w14:paraId="056CCFEF" w14:textId="360DA9EE" w:rsidR="00E54CE1" w:rsidRPr="0006085D" w:rsidRDefault="00E54CE1" w:rsidP="00E54CE1">
      <w:pPr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4BF76A58" w14:textId="741A085B" w:rsidR="00E54CE1" w:rsidRPr="0006085D" w:rsidRDefault="00C8273E" w:rsidP="00E54CE1">
      <w:pPr>
        <w:rPr>
          <w:rFonts w:ascii="Optima" w:eastAsia="Hiragino Mincho Pro W3" w:hAnsi="Optima" w:cs="Arial"/>
          <w:b/>
          <w:b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 xml:space="preserve">Monte Carlo Simulation of PADME’s Small-Angle Calorimeter                </w:t>
      </w: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                                                     </w:t>
      </w:r>
      <w:r w:rsidR="00FD7913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   </w:t>
      </w: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  </w:t>
      </w:r>
      <w:r w:rsidR="00BF1022"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2017, Dec</w:t>
      </w:r>
    </w:p>
    <w:p w14:paraId="6DB78D87" w14:textId="7AF1FC29" w:rsidR="00E54CE1" w:rsidRPr="0006085D" w:rsidRDefault="00C8273E" w:rsidP="00FD7913">
      <w:pPr>
        <w:rPr>
          <w:rFonts w:ascii="Optima" w:eastAsia="Hiragino Mincho Pro W3" w:hAnsi="Optima" w:cs="Arial"/>
          <w:i/>
          <w:i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 xml:space="preserve">PADME Weekly Meeting, </w:t>
      </w:r>
      <w:r w:rsidR="00E54CE1"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>INFN</w:t>
      </w:r>
      <w:r w:rsidR="005A67F3"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 xml:space="preserve"> – </w:t>
      </w:r>
      <w:r w:rsidR="00E54CE1"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>LNF, Frascati, Italy</w:t>
      </w:r>
    </w:p>
    <w:p w14:paraId="704D62A3" w14:textId="31CBD2B2" w:rsidR="00105919" w:rsidRPr="0006085D" w:rsidRDefault="00105919" w:rsidP="00437CE1">
      <w:pPr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29922055" w14:textId="5A1F8494" w:rsidR="009376FC" w:rsidRPr="0006085D" w:rsidRDefault="009376FC" w:rsidP="009376FC">
      <w:pPr>
        <w:pBdr>
          <w:bottom w:val="single" w:sz="4" w:space="1" w:color="auto"/>
        </w:pBdr>
        <w:jc w:val="center"/>
        <w:rPr>
          <w:rFonts w:ascii="Optima" w:eastAsia="Hiragino Mincho Pro W3" w:hAnsi="Optima" w:cs="Arial"/>
          <w:b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sz w:val="20"/>
          <w:szCs w:val="20"/>
          <w:lang w:val="en-GB"/>
        </w:rPr>
        <w:t>TEACHING</w:t>
      </w:r>
      <w:r w:rsidR="00E0463C" w:rsidRPr="0006085D">
        <w:rPr>
          <w:rFonts w:ascii="Optima" w:eastAsia="Hiragino Mincho Pro W3" w:hAnsi="Optima" w:cs="Arial"/>
          <w:b/>
          <w:sz w:val="20"/>
          <w:szCs w:val="20"/>
          <w:lang w:val="en-GB"/>
        </w:rPr>
        <w:t xml:space="preserve"> EXPERIENCE</w:t>
      </w:r>
    </w:p>
    <w:p w14:paraId="65EF2961" w14:textId="77777777" w:rsidR="009376FC" w:rsidRPr="0006085D" w:rsidRDefault="009376FC" w:rsidP="009376FC">
      <w:pPr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2313598A" w14:textId="717E227B" w:rsidR="009376FC" w:rsidRPr="0006085D" w:rsidRDefault="009376FC" w:rsidP="009376FC">
      <w:pPr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 xml:space="preserve">Lecturer on Topological Surfaces                                                                                                                        </w:t>
      </w: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2019, Oct</w:t>
      </w:r>
    </w:p>
    <w:p w14:paraId="385EBACE" w14:textId="77777777" w:rsidR="009376FC" w:rsidRPr="0006085D" w:rsidRDefault="009376FC" w:rsidP="009376FC">
      <w:pPr>
        <w:spacing w:after="60"/>
        <w:rPr>
          <w:rFonts w:ascii="Optima" w:eastAsia="Hiragino Mincho Pro W3" w:hAnsi="Optima" w:cs="Arial"/>
          <w:i/>
          <w:i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>Master Class in Mathematical Physics – Department of Mathematics, University of Geneva, Switzerland</w:t>
      </w:r>
    </w:p>
    <w:p w14:paraId="2531491A" w14:textId="596310F4" w:rsidR="009376FC" w:rsidRPr="0006085D" w:rsidRDefault="009376FC" w:rsidP="009376FC">
      <w:pPr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Topics: 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Introduction to Topological Spaces – Hausdorff Separation Axiom – Connectedness and Compactness – Abstract Topological Manifolds and Surfaces – Normal Forms for Surfaces – </w:t>
      </w:r>
      <w:r w:rsidRPr="0006085D">
        <w:rPr>
          <w:rFonts w:ascii="Optima" w:eastAsia="Hiragino Mincho Pro W3" w:hAnsi="Optima" w:cs="Arial"/>
          <w:bCs/>
          <w:sz w:val="20"/>
          <w:szCs w:val="20"/>
          <w:lang w:val="en-GB"/>
        </w:rPr>
        <w:t xml:space="preserve">Real Projective Plane </w:t>
      </w:r>
      <m:oMath>
        <m:sSup>
          <m:sSupPr>
            <m:ctrlPr>
              <w:rPr>
                <w:rFonts w:ascii="Cambria Math" w:eastAsia="Hiragino Mincho Pro W3" w:hAnsi="Cambria Math" w:cs="Arial"/>
                <w:b/>
                <w:i/>
                <w:sz w:val="20"/>
                <w:szCs w:val="20"/>
                <w:lang w:val="en-GB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="Hiragino Mincho Pro W3" w:hAnsi="Cambria Math" w:cs="Arial"/>
                <w:sz w:val="20"/>
                <w:szCs w:val="20"/>
                <w:lang w:val="en-GB"/>
              </w:rPr>
              <m:t>R</m:t>
            </m:r>
            <m:r>
              <m:rPr>
                <m:sty m:val="b"/>
              </m:rPr>
              <w:rPr>
                <w:rFonts w:ascii="Cambria Math" w:eastAsia="Hiragino Mincho Pro W3" w:hAnsi="Cambria Math" w:cs="Arial"/>
                <w:sz w:val="20"/>
                <w:szCs w:val="20"/>
                <w:lang w:val="en-GB"/>
              </w:rPr>
              <m:t>Ρ</m:t>
            </m:r>
          </m:e>
          <m:sup>
            <m:r>
              <m:rPr>
                <m:sty m:val="bi"/>
              </m:rPr>
              <w:rPr>
                <w:rFonts w:ascii="Cambria Math" w:eastAsia="Hiragino Mincho Pro W3" w:hAnsi="Cambria Math" w:cs="Arial"/>
                <w:sz w:val="20"/>
                <w:szCs w:val="20"/>
                <w:lang w:val="en-GB"/>
              </w:rPr>
              <m:t>2</m:t>
            </m:r>
          </m:sup>
        </m:sSup>
      </m:oMath>
      <w:r w:rsidRPr="0006085D">
        <w:rPr>
          <w:rFonts w:ascii="Optima" w:eastAsia="Hiragino Mincho Pro W3" w:hAnsi="Optima" w:cs="Arial"/>
          <w:b/>
          <w:sz w:val="20"/>
          <w:szCs w:val="20"/>
          <w:lang w:val="en-GB"/>
        </w:rPr>
        <w:t xml:space="preserve"> </w:t>
      </w:r>
      <w:r w:rsidRPr="0006085D">
        <w:rPr>
          <w:rFonts w:ascii="Optima" w:eastAsia="Hiragino Mincho Pro W3" w:hAnsi="Optima" w:cs="Arial"/>
          <w:bCs/>
          <w:sz w:val="20"/>
          <w:szCs w:val="20"/>
          <w:lang w:val="en-GB"/>
        </w:rPr>
        <w:t>in detail.</w:t>
      </w:r>
    </w:p>
    <w:p w14:paraId="7F2DA4FC" w14:textId="77777777" w:rsidR="00253422" w:rsidRPr="0006085D" w:rsidRDefault="00253422" w:rsidP="009376FC">
      <w:pPr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3D0A8613" w14:textId="4DBF9F4E" w:rsidR="009376FC" w:rsidRPr="0006085D" w:rsidRDefault="009376FC" w:rsidP="009376FC">
      <w:pPr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>Lecturer on Riemannian Geometry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                                                                                                         </w:t>
      </w: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2018, Mar – May</w:t>
      </w:r>
    </w:p>
    <w:p w14:paraId="57C669A8" w14:textId="77777777" w:rsidR="009376FC" w:rsidRPr="0006085D" w:rsidRDefault="009376FC" w:rsidP="009376FC">
      <w:pPr>
        <w:spacing w:after="60"/>
        <w:rPr>
          <w:rFonts w:ascii="Optima" w:eastAsia="Hiragino Mincho Pro W3" w:hAnsi="Optima" w:cs="Arial"/>
          <w:i/>
          <w:i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>Excellence Program in Physics – Department of Mathematics, University of Rome La Sapienza, Italy</w:t>
      </w:r>
    </w:p>
    <w:p w14:paraId="71D03B4E" w14:textId="11FC6046" w:rsidR="009376FC" w:rsidRPr="0006085D" w:rsidRDefault="009376FC" w:rsidP="009376FC">
      <w:pPr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Topics: 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>Introduction to Riemannian Geometry – Riemannian Manifolds with Non-Positive Curvature – Jacobi Fields and Conjugate Points – Cartan-Hadamard Theorem – Killing Fields.</w:t>
      </w:r>
    </w:p>
    <w:p w14:paraId="47D74C2C" w14:textId="77777777" w:rsidR="009376FC" w:rsidRPr="0006085D" w:rsidRDefault="009376FC" w:rsidP="00437CE1">
      <w:pPr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1F4A1DF5" w14:textId="77777777" w:rsidR="009376FC" w:rsidRPr="0006085D" w:rsidRDefault="009376FC" w:rsidP="009376FC">
      <w:pPr>
        <w:pBdr>
          <w:bottom w:val="single" w:sz="4" w:space="1" w:color="auto"/>
        </w:pBdr>
        <w:jc w:val="center"/>
        <w:rPr>
          <w:rFonts w:ascii="Optima" w:eastAsia="Hiragino Mincho Pro W3" w:hAnsi="Optima" w:cs="Arial"/>
          <w:b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sz w:val="20"/>
          <w:szCs w:val="20"/>
          <w:lang w:val="en-GB"/>
        </w:rPr>
        <w:t>ACADEMIC ACHIEVEMENTS AND SCHOLARSHIPS</w:t>
      </w:r>
    </w:p>
    <w:p w14:paraId="796C072F" w14:textId="77777777" w:rsidR="009376FC" w:rsidRPr="0006085D" w:rsidRDefault="009376FC" w:rsidP="009376FC">
      <w:pPr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1B989364" w14:textId="77777777" w:rsidR="00EC643C" w:rsidRPr="0006085D" w:rsidRDefault="00EC643C" w:rsidP="00EC643C">
      <w:pPr>
        <w:rPr>
          <w:rFonts w:ascii="Optima" w:eastAsia="Hiragino Mincho Pro W3" w:hAnsi="Optima" w:cs="Arial"/>
          <w:b/>
          <w:b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 xml:space="preserve">Excellence Fellowship                                                                                                                                                 </w:t>
      </w: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2019</w:t>
      </w:r>
    </w:p>
    <w:p w14:paraId="475B1FA5" w14:textId="77777777" w:rsidR="00EC643C" w:rsidRPr="0006085D" w:rsidRDefault="00EC643C" w:rsidP="00EC643C">
      <w:pPr>
        <w:rPr>
          <w:rFonts w:ascii="Optima" w:eastAsia="Hiragino Mincho Pro W3" w:hAnsi="Optima" w:cs="Arial"/>
          <w:i/>
          <w:i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>NCCR SwissMAP, Switzerland</w:t>
      </w:r>
    </w:p>
    <w:p w14:paraId="0DD9DF40" w14:textId="77777777" w:rsidR="00EC643C" w:rsidRPr="0006085D" w:rsidRDefault="00EC643C" w:rsidP="00EC643C">
      <w:pPr>
        <w:rPr>
          <w:rFonts w:ascii="Optima" w:eastAsia="Hiragino Mincho Pro W3" w:hAnsi="Optima" w:cs="Arial"/>
          <w:b/>
          <w:bCs/>
          <w:sz w:val="20"/>
          <w:szCs w:val="20"/>
          <w:lang w:val="en-GB"/>
        </w:rPr>
      </w:pPr>
    </w:p>
    <w:p w14:paraId="7A5659B6" w14:textId="77777777" w:rsidR="00EC643C" w:rsidRPr="0006085D" w:rsidRDefault="00EC643C" w:rsidP="00EC643C">
      <w:pPr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 xml:space="preserve">Degree Prize for Distinction                                                                                                                                       </w:t>
      </w: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2019</w:t>
      </w:r>
    </w:p>
    <w:p w14:paraId="5DBC958C" w14:textId="77777777" w:rsidR="00EC643C" w:rsidRPr="0006085D" w:rsidRDefault="00EC643C" w:rsidP="00EC643C">
      <w:pPr>
        <w:rPr>
          <w:rFonts w:ascii="Optima" w:eastAsia="Hiragino Mincho Pro W3" w:hAnsi="Optima" w:cs="Arial"/>
          <w:i/>
          <w:i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>St. John’s College, University of Oxford, UK</w:t>
      </w:r>
    </w:p>
    <w:p w14:paraId="26C21492" w14:textId="77777777" w:rsidR="00EC643C" w:rsidRPr="0006085D" w:rsidRDefault="00EC643C" w:rsidP="00EC643C">
      <w:pPr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7E9BF06A" w14:textId="77777777" w:rsidR="00EC643C" w:rsidRPr="0006085D" w:rsidRDefault="00EC643C" w:rsidP="00EC643C">
      <w:pPr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 xml:space="preserve">Torno Subito Scholarship                                                                                                                                            </w:t>
      </w: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2018</w:t>
      </w:r>
    </w:p>
    <w:p w14:paraId="3F63085F" w14:textId="77777777" w:rsidR="00EC643C" w:rsidRPr="0006085D" w:rsidRDefault="00EC643C" w:rsidP="00EC643C">
      <w:pPr>
        <w:rPr>
          <w:rFonts w:ascii="Optima" w:eastAsia="Hiragino Mincho Pro W3" w:hAnsi="Optima" w:cs="Arial"/>
          <w:i/>
          <w:i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>Department of Education, Research and University, Lazio, Italy</w:t>
      </w:r>
    </w:p>
    <w:p w14:paraId="5544F3B6" w14:textId="77777777" w:rsidR="00EC643C" w:rsidRPr="0006085D" w:rsidRDefault="00EC643C" w:rsidP="00EC643C">
      <w:pPr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514666BB" w14:textId="77777777" w:rsidR="00EC643C" w:rsidRPr="0006085D" w:rsidRDefault="00EC643C" w:rsidP="00EC643C">
      <w:pPr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 xml:space="preserve">Best Student Award for the Course in Nuclear and Subnuclear Physics                                                                      </w:t>
      </w: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2018</w:t>
      </w:r>
    </w:p>
    <w:p w14:paraId="14DFF711" w14:textId="77777777" w:rsidR="00EC643C" w:rsidRPr="0006085D" w:rsidRDefault="00EC643C" w:rsidP="00EC643C">
      <w:pPr>
        <w:rPr>
          <w:rFonts w:ascii="Optima" w:eastAsia="Hiragino Mincho Pro W3" w:hAnsi="Optima" w:cs="Arial"/>
          <w:i/>
          <w:i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>University of Rome La Sapienza and INFN, Italy</w:t>
      </w:r>
    </w:p>
    <w:p w14:paraId="6F160690" w14:textId="77777777" w:rsidR="00EC643C" w:rsidRPr="0006085D" w:rsidRDefault="00EC643C" w:rsidP="00EC643C">
      <w:pPr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3B06B5C7" w14:textId="77777777" w:rsidR="00EC643C" w:rsidRPr="0006085D" w:rsidRDefault="00EC643C" w:rsidP="00EC643C">
      <w:pPr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 xml:space="preserve">Summer Student Scholarship                                                                                                                                      </w:t>
      </w: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2017</w:t>
      </w:r>
    </w:p>
    <w:p w14:paraId="0B7869B0" w14:textId="77777777" w:rsidR="00EC643C" w:rsidRPr="0006085D" w:rsidRDefault="00EC643C" w:rsidP="00EC643C">
      <w:pPr>
        <w:rPr>
          <w:rFonts w:ascii="Optima" w:eastAsia="Hiragino Mincho Pro W3" w:hAnsi="Optima" w:cs="Arial"/>
          <w:i/>
          <w:i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>INFN, Italy</w:t>
      </w:r>
    </w:p>
    <w:p w14:paraId="257B48F9" w14:textId="77777777" w:rsidR="00EC643C" w:rsidRPr="0006085D" w:rsidRDefault="00EC643C" w:rsidP="00EC643C">
      <w:pPr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</w:pPr>
    </w:p>
    <w:p w14:paraId="05AB4F9A" w14:textId="77777777" w:rsidR="00EC643C" w:rsidRPr="0006085D" w:rsidRDefault="00EC643C" w:rsidP="00EC643C">
      <w:pPr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 xml:space="preserve">Excellence Program                                                                                                                                         </w:t>
      </w: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2016 – 2018 </w:t>
      </w:r>
    </w:p>
    <w:p w14:paraId="181983F1" w14:textId="77777777" w:rsidR="00EC643C" w:rsidRPr="0006085D" w:rsidRDefault="00EC643C" w:rsidP="00EC643C">
      <w:pPr>
        <w:rPr>
          <w:rFonts w:ascii="Optima" w:eastAsia="Hiragino Mincho Pro W3" w:hAnsi="Optima" w:cs="Arial"/>
          <w:i/>
          <w:i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>Department of Physics, University of Rome La Sapienza, Italy</w:t>
      </w:r>
    </w:p>
    <w:p w14:paraId="25E7627C" w14:textId="77777777" w:rsidR="00EC643C" w:rsidRPr="0006085D" w:rsidRDefault="00EC643C" w:rsidP="00EC643C">
      <w:pPr>
        <w:ind w:left="708" w:firstLine="708"/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38B9EFC9" w14:textId="77777777" w:rsidR="00EC643C" w:rsidRPr="0006085D" w:rsidRDefault="00EC643C" w:rsidP="00EC643C">
      <w:pPr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>Deserving Student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</w:t>
      </w:r>
      <w:r w:rsidRPr="0006085D">
        <w:rPr>
          <w:rFonts w:ascii="Optima" w:eastAsia="Hiragino Mincho Pro W3" w:hAnsi="Optima" w:cs="Arial"/>
          <w:b/>
          <w:bCs/>
          <w:sz w:val="20"/>
          <w:szCs w:val="20"/>
          <w:lang w:val="en-GB"/>
        </w:rPr>
        <w:t xml:space="preserve">Scholarship                                                                                                                        </w:t>
      </w: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2015 – 2018 </w:t>
      </w:r>
    </w:p>
    <w:p w14:paraId="5030C976" w14:textId="77777777" w:rsidR="00EC643C" w:rsidRPr="0006085D" w:rsidRDefault="00EC643C" w:rsidP="00EC643C">
      <w:pPr>
        <w:rPr>
          <w:rFonts w:ascii="Optima" w:eastAsia="Hiragino Mincho Pro W3" w:hAnsi="Optima" w:cs="Arial"/>
          <w:i/>
          <w:iCs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i/>
          <w:iCs/>
          <w:sz w:val="20"/>
          <w:szCs w:val="20"/>
          <w:lang w:val="en-GB"/>
        </w:rPr>
        <w:t>University of Rome La Sapienza, Italy</w:t>
      </w:r>
    </w:p>
    <w:p w14:paraId="27D8A3B6" w14:textId="77777777" w:rsidR="00E32931" w:rsidRPr="0006085D" w:rsidRDefault="00E32931" w:rsidP="00437CE1">
      <w:pPr>
        <w:rPr>
          <w:rFonts w:ascii="Optima" w:eastAsia="Hiragino Mincho Pro W3" w:hAnsi="Optima" w:cs="Arial"/>
          <w:i/>
          <w:iCs/>
          <w:sz w:val="20"/>
          <w:szCs w:val="20"/>
          <w:lang w:val="en-GB"/>
        </w:rPr>
      </w:pPr>
    </w:p>
    <w:p w14:paraId="5336A88F" w14:textId="77777777" w:rsidR="003764C8" w:rsidRPr="0006085D" w:rsidRDefault="003764C8" w:rsidP="003764C8">
      <w:pPr>
        <w:pBdr>
          <w:bottom w:val="single" w:sz="4" w:space="1" w:color="auto"/>
        </w:pBdr>
        <w:jc w:val="center"/>
        <w:rPr>
          <w:rFonts w:ascii="Optima" w:eastAsia="Hiragino Mincho Pro W3" w:hAnsi="Optima" w:cs="Arial"/>
          <w:b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sz w:val="20"/>
          <w:szCs w:val="20"/>
          <w:lang w:val="en-GB"/>
        </w:rPr>
        <w:lastRenderedPageBreak/>
        <w:t>SKILLS</w:t>
      </w:r>
    </w:p>
    <w:p w14:paraId="72ED47B1" w14:textId="77777777" w:rsidR="003764C8" w:rsidRPr="0006085D" w:rsidRDefault="003764C8" w:rsidP="003764C8">
      <w:pPr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13E45806" w14:textId="77777777" w:rsidR="003764C8" w:rsidRPr="0006085D" w:rsidRDefault="003764C8" w:rsidP="003764C8">
      <w:pPr>
        <w:spacing w:line="276" w:lineRule="auto"/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Italian Language                       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>Native</w:t>
      </w:r>
    </w:p>
    <w:p w14:paraId="3A11A86F" w14:textId="77777777" w:rsidR="003764C8" w:rsidRPr="0006085D" w:rsidRDefault="003764C8" w:rsidP="003764C8">
      <w:pPr>
        <w:spacing w:line="276" w:lineRule="auto"/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English Language                      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>Level C2 (CEFRL) - Cambridge ESOL Level 3 Certificate</w:t>
      </w:r>
    </w:p>
    <w:p w14:paraId="52778463" w14:textId="77777777" w:rsidR="003764C8" w:rsidRPr="0006085D" w:rsidRDefault="003764C8" w:rsidP="003764C8">
      <w:pPr>
        <w:spacing w:line="276" w:lineRule="auto"/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4E1EB08B" w14:textId="77777777" w:rsidR="003764C8" w:rsidRPr="0006085D" w:rsidRDefault="003764C8" w:rsidP="003764C8">
      <w:pPr>
        <w:spacing w:line="276" w:lineRule="auto"/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Programming Languages           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>C, C++, HTML, Perl, R, Python</w:t>
      </w:r>
    </w:p>
    <w:p w14:paraId="0A679187" w14:textId="77777777" w:rsidR="003764C8" w:rsidRPr="0006085D" w:rsidRDefault="003764C8" w:rsidP="003764C8">
      <w:pPr>
        <w:spacing w:line="276" w:lineRule="auto"/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Version-control Systems            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>Git</w:t>
      </w:r>
    </w:p>
    <w:p w14:paraId="42469107" w14:textId="77777777" w:rsidR="003764C8" w:rsidRPr="0006085D" w:rsidRDefault="003764C8" w:rsidP="003764C8">
      <w:pPr>
        <w:spacing w:line="276" w:lineRule="auto"/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Data Analysis Software             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>MATLAB, ROOT, gnuplot</w:t>
      </w:r>
    </w:p>
    <w:p w14:paraId="6DB7E115" w14:textId="3D0D3A8F" w:rsidR="008E6E85" w:rsidRPr="0006085D" w:rsidRDefault="003764C8" w:rsidP="002A4C6D">
      <w:pPr>
        <w:spacing w:line="276" w:lineRule="auto"/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 xml:space="preserve">Simulation Software                  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>Geant4</w:t>
      </w:r>
    </w:p>
    <w:p w14:paraId="3F8C57B1" w14:textId="060CEFAE" w:rsidR="00E32931" w:rsidRPr="0006085D" w:rsidRDefault="00E32931" w:rsidP="002A4C6D">
      <w:pPr>
        <w:spacing w:line="276" w:lineRule="auto"/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573606DE" w14:textId="77777777" w:rsidR="00E32931" w:rsidRPr="0006085D" w:rsidRDefault="00E32931" w:rsidP="00E32931">
      <w:pPr>
        <w:pBdr>
          <w:bottom w:val="single" w:sz="4" w:space="1" w:color="auto"/>
        </w:pBdr>
        <w:jc w:val="center"/>
        <w:rPr>
          <w:rFonts w:ascii="Optima" w:eastAsia="Hiragino Mincho Pro W3" w:hAnsi="Optima" w:cs="Arial"/>
          <w:b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b/>
          <w:sz w:val="20"/>
          <w:szCs w:val="20"/>
          <w:lang w:val="en-GB"/>
        </w:rPr>
        <w:t>MEMBERSHIPS</w:t>
      </w:r>
    </w:p>
    <w:p w14:paraId="4EB25448" w14:textId="77777777" w:rsidR="00E32931" w:rsidRPr="0006085D" w:rsidRDefault="00E32931" w:rsidP="00E32931">
      <w:pPr>
        <w:rPr>
          <w:rFonts w:ascii="Optima" w:eastAsia="Hiragino Mincho Pro W3" w:hAnsi="Optima" w:cs="Arial"/>
          <w:sz w:val="20"/>
          <w:szCs w:val="20"/>
          <w:lang w:val="en-GB"/>
        </w:rPr>
      </w:pPr>
    </w:p>
    <w:p w14:paraId="2A581BA2" w14:textId="08BCCECD" w:rsidR="00E32931" w:rsidRPr="0006085D" w:rsidRDefault="00E32931" w:rsidP="00E32931">
      <w:pPr>
        <w:spacing w:line="276" w:lineRule="auto"/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Mentee of LeadTheFuture Mentorship Program                                                                                            </w:t>
      </w: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2019 – present</w:t>
      </w: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 </w:t>
      </w:r>
    </w:p>
    <w:p w14:paraId="3953998A" w14:textId="6C912069" w:rsidR="00E32931" w:rsidRPr="0006085D" w:rsidRDefault="00E32931" w:rsidP="00E32931">
      <w:pPr>
        <w:rPr>
          <w:rFonts w:ascii="Optima" w:eastAsia="Hiragino Mincho Pro W3" w:hAnsi="Optima" w:cs="Arial"/>
          <w:sz w:val="20"/>
          <w:szCs w:val="20"/>
          <w:lang w:val="en-GB"/>
        </w:rPr>
      </w:pPr>
      <w:r w:rsidRPr="0006085D">
        <w:rPr>
          <w:rFonts w:ascii="Optima" w:eastAsia="Hiragino Mincho Pro W3" w:hAnsi="Optima" w:cs="Arial"/>
          <w:sz w:val="20"/>
          <w:szCs w:val="20"/>
          <w:lang w:val="en-GB"/>
        </w:rPr>
        <w:t xml:space="preserve">Invited Fellow of Italian Physics Society (SIF)                                                                                                </w:t>
      </w:r>
      <w:r w:rsidRPr="0006085D">
        <w:rPr>
          <w:rFonts w:ascii="Optima" w:eastAsia="Hiragino Mincho Pro W3" w:hAnsi="Optima" w:cs="Arial"/>
          <w:color w:val="767171" w:themeColor="background2" w:themeShade="80"/>
          <w:sz w:val="20"/>
          <w:szCs w:val="20"/>
          <w:lang w:val="en-GB"/>
        </w:rPr>
        <w:t>2019 – present</w:t>
      </w:r>
    </w:p>
    <w:sectPr w:rsidR="00E32931" w:rsidRPr="0006085D" w:rsidSect="0028281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39E1B" w14:textId="77777777" w:rsidR="00440542" w:rsidRDefault="00440542" w:rsidP="00C07222">
      <w:r>
        <w:separator/>
      </w:r>
    </w:p>
  </w:endnote>
  <w:endnote w:type="continuationSeparator" w:id="0">
    <w:p w14:paraId="2AB125EA" w14:textId="77777777" w:rsidR="00440542" w:rsidRDefault="00440542" w:rsidP="00C0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8942E" w14:textId="77777777" w:rsidR="00440542" w:rsidRDefault="00440542" w:rsidP="00C07222">
      <w:r>
        <w:separator/>
      </w:r>
    </w:p>
  </w:footnote>
  <w:footnote w:type="continuationSeparator" w:id="0">
    <w:p w14:paraId="0C153247" w14:textId="77777777" w:rsidR="00440542" w:rsidRDefault="00440542" w:rsidP="00C07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225"/>
    <w:multiLevelType w:val="hybridMultilevel"/>
    <w:tmpl w:val="AB04456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83490"/>
    <w:multiLevelType w:val="hybridMultilevel"/>
    <w:tmpl w:val="6E8442A6"/>
    <w:lvl w:ilvl="0" w:tplc="1060B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6DCC"/>
    <w:multiLevelType w:val="hybridMultilevel"/>
    <w:tmpl w:val="E7483DB6"/>
    <w:lvl w:ilvl="0" w:tplc="1060B0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50F70"/>
    <w:multiLevelType w:val="hybridMultilevel"/>
    <w:tmpl w:val="000075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B0B93"/>
    <w:multiLevelType w:val="hybridMultilevel"/>
    <w:tmpl w:val="6A7481F4"/>
    <w:lvl w:ilvl="0" w:tplc="1060B0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D3D5A"/>
    <w:multiLevelType w:val="hybridMultilevel"/>
    <w:tmpl w:val="C392407C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0E5B6ADD"/>
    <w:multiLevelType w:val="hybridMultilevel"/>
    <w:tmpl w:val="CD282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70E12"/>
    <w:multiLevelType w:val="hybridMultilevel"/>
    <w:tmpl w:val="F5F6889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24777C"/>
    <w:multiLevelType w:val="hybridMultilevel"/>
    <w:tmpl w:val="3DB6D7C8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340041"/>
    <w:multiLevelType w:val="hybridMultilevel"/>
    <w:tmpl w:val="A86E0306"/>
    <w:lvl w:ilvl="0" w:tplc="1D9C4C54">
      <w:start w:val="2008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7092C"/>
    <w:multiLevelType w:val="hybridMultilevel"/>
    <w:tmpl w:val="29EEFF92"/>
    <w:lvl w:ilvl="0" w:tplc="1060B0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3031A6"/>
    <w:multiLevelType w:val="hybridMultilevel"/>
    <w:tmpl w:val="C8503D00"/>
    <w:lvl w:ilvl="0" w:tplc="08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27231F81"/>
    <w:multiLevelType w:val="hybridMultilevel"/>
    <w:tmpl w:val="AE349A78"/>
    <w:lvl w:ilvl="0" w:tplc="1060B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02C62"/>
    <w:multiLevelType w:val="multilevel"/>
    <w:tmpl w:val="CD109790"/>
    <w:lvl w:ilvl="0">
      <w:start w:val="2018"/>
      <w:numFmt w:val="decimal"/>
      <w:lvlText w:val="%1"/>
      <w:lvlJc w:val="left"/>
      <w:pPr>
        <w:ind w:left="960" w:hanging="960"/>
      </w:pPr>
      <w:rPr>
        <w:rFonts w:hint="default"/>
        <w:color w:val="767171" w:themeColor="background2" w:themeShade="80"/>
      </w:rPr>
    </w:lvl>
    <w:lvl w:ilvl="1">
      <w:start w:val="2019"/>
      <w:numFmt w:val="decimal"/>
      <w:lvlText w:val="%1-%2"/>
      <w:lvlJc w:val="left"/>
      <w:pPr>
        <w:ind w:left="960" w:hanging="960"/>
      </w:pPr>
      <w:rPr>
        <w:rFonts w:hint="default"/>
        <w:color w:val="767171" w:themeColor="background2" w:themeShade="80"/>
      </w:rPr>
    </w:lvl>
    <w:lvl w:ilvl="2">
      <w:start w:val="1"/>
      <w:numFmt w:val="decimal"/>
      <w:lvlText w:val="%1-%2.%3"/>
      <w:lvlJc w:val="left"/>
      <w:pPr>
        <w:ind w:left="960" w:hanging="960"/>
      </w:pPr>
      <w:rPr>
        <w:rFonts w:hint="default"/>
        <w:color w:val="767171" w:themeColor="background2" w:themeShade="80"/>
      </w:rPr>
    </w:lvl>
    <w:lvl w:ilvl="3">
      <w:start w:val="1"/>
      <w:numFmt w:val="decimal"/>
      <w:lvlText w:val="%1-%2.%3.%4"/>
      <w:lvlJc w:val="left"/>
      <w:pPr>
        <w:ind w:left="960" w:hanging="960"/>
      </w:pPr>
      <w:rPr>
        <w:rFonts w:hint="default"/>
        <w:color w:val="767171" w:themeColor="background2" w:themeShade="8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color w:val="767171" w:themeColor="background2" w:themeShade="8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color w:val="767171" w:themeColor="background2" w:themeShade="8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color w:val="767171" w:themeColor="background2" w:themeShade="8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color w:val="767171" w:themeColor="background2" w:themeShade="8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color w:val="767171" w:themeColor="background2" w:themeShade="80"/>
      </w:rPr>
    </w:lvl>
  </w:abstractNum>
  <w:abstractNum w:abstractNumId="14" w15:restartNumberingAfterBreak="0">
    <w:nsid w:val="287C52CD"/>
    <w:multiLevelType w:val="hybridMultilevel"/>
    <w:tmpl w:val="95545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1AC8A80">
      <w:start w:val="1"/>
      <w:numFmt w:val="bullet"/>
      <w:lvlText w:val="-"/>
      <w:lvlJc w:val="left"/>
      <w:pPr>
        <w:ind w:left="1080" w:hanging="360"/>
      </w:pPr>
      <w:rPr>
        <w:rFonts w:ascii="Bell MT" w:hAnsi="Bell MT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B74207"/>
    <w:multiLevelType w:val="multilevel"/>
    <w:tmpl w:val="710C72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7B4AEE"/>
    <w:multiLevelType w:val="hybridMultilevel"/>
    <w:tmpl w:val="8BE43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54D8D"/>
    <w:multiLevelType w:val="hybridMultilevel"/>
    <w:tmpl w:val="D17ACA62"/>
    <w:lvl w:ilvl="0" w:tplc="E60AB434">
      <w:start w:val="1"/>
      <w:numFmt w:val="bullet"/>
      <w:lvlText w:val="-"/>
      <w:lvlJc w:val="left"/>
      <w:pPr>
        <w:ind w:left="1068" w:hanging="360"/>
      </w:pPr>
      <w:rPr>
        <w:rFonts w:ascii="Bell MT" w:eastAsiaTheme="minorHAnsi" w:hAnsi="Bell MT" w:cstheme="minorBidi" w:hint="default"/>
      </w:rPr>
    </w:lvl>
    <w:lvl w:ilvl="1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sz w:val="16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B057B77"/>
    <w:multiLevelType w:val="hybridMultilevel"/>
    <w:tmpl w:val="31808BB2"/>
    <w:lvl w:ilvl="0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13B327A"/>
    <w:multiLevelType w:val="hybridMultilevel"/>
    <w:tmpl w:val="7E8C3BC8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1AC8A80">
      <w:start w:val="1"/>
      <w:numFmt w:val="bullet"/>
      <w:lvlText w:val="-"/>
      <w:lvlJc w:val="left"/>
      <w:pPr>
        <w:ind w:left="1080" w:hanging="360"/>
      </w:pPr>
      <w:rPr>
        <w:rFonts w:ascii="Bell MT" w:hAnsi="Bell MT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4246A9"/>
    <w:multiLevelType w:val="hybridMultilevel"/>
    <w:tmpl w:val="08808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5F69B0"/>
    <w:multiLevelType w:val="hybridMultilevel"/>
    <w:tmpl w:val="B1DCE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E1466"/>
    <w:multiLevelType w:val="hybridMultilevel"/>
    <w:tmpl w:val="5F0E0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2031D"/>
    <w:multiLevelType w:val="hybridMultilevel"/>
    <w:tmpl w:val="22AA5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B95ADE"/>
    <w:multiLevelType w:val="hybridMultilevel"/>
    <w:tmpl w:val="947AA796"/>
    <w:lvl w:ilvl="0" w:tplc="041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52376203"/>
    <w:multiLevelType w:val="hybridMultilevel"/>
    <w:tmpl w:val="C1AA2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846DD"/>
    <w:multiLevelType w:val="multilevel"/>
    <w:tmpl w:val="9286C0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263A9"/>
    <w:multiLevelType w:val="hybridMultilevel"/>
    <w:tmpl w:val="0CA0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E9773E"/>
    <w:multiLevelType w:val="hybridMultilevel"/>
    <w:tmpl w:val="A816EE3A"/>
    <w:lvl w:ilvl="0" w:tplc="08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61BE7763"/>
    <w:multiLevelType w:val="hybridMultilevel"/>
    <w:tmpl w:val="E5A48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C9064C"/>
    <w:multiLevelType w:val="hybridMultilevel"/>
    <w:tmpl w:val="DD2802E8"/>
    <w:lvl w:ilvl="0" w:tplc="5C3CE814">
      <w:start w:val="2008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561D1"/>
    <w:multiLevelType w:val="hybridMultilevel"/>
    <w:tmpl w:val="C696D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BB7E67"/>
    <w:multiLevelType w:val="hybridMultilevel"/>
    <w:tmpl w:val="8DDA58C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1AC8A80">
      <w:start w:val="1"/>
      <w:numFmt w:val="bullet"/>
      <w:lvlText w:val="-"/>
      <w:lvlJc w:val="left"/>
      <w:pPr>
        <w:ind w:left="1080" w:hanging="360"/>
      </w:pPr>
      <w:rPr>
        <w:rFonts w:ascii="Bell MT" w:hAnsi="Bell MT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F71F53"/>
    <w:multiLevelType w:val="hybridMultilevel"/>
    <w:tmpl w:val="D3AADC64"/>
    <w:lvl w:ilvl="0" w:tplc="B1AC8A80">
      <w:start w:val="1"/>
      <w:numFmt w:val="bullet"/>
      <w:lvlText w:val="-"/>
      <w:lvlJc w:val="left"/>
      <w:pPr>
        <w:ind w:left="2496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70B05B4A"/>
    <w:multiLevelType w:val="hybridMultilevel"/>
    <w:tmpl w:val="E9143908"/>
    <w:lvl w:ilvl="0" w:tplc="B1AC8A80">
      <w:start w:val="1"/>
      <w:numFmt w:val="bullet"/>
      <w:lvlText w:val="-"/>
      <w:lvlJc w:val="left"/>
      <w:pPr>
        <w:ind w:left="2496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714416EA"/>
    <w:multiLevelType w:val="hybridMultilevel"/>
    <w:tmpl w:val="30DA8DB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7227085E"/>
    <w:multiLevelType w:val="hybridMultilevel"/>
    <w:tmpl w:val="3CCCBA8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942ABA"/>
    <w:multiLevelType w:val="hybridMultilevel"/>
    <w:tmpl w:val="DCC8638C"/>
    <w:lvl w:ilvl="0" w:tplc="1060B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A829DB"/>
    <w:multiLevelType w:val="hybridMultilevel"/>
    <w:tmpl w:val="F260FD5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EC2227"/>
    <w:multiLevelType w:val="hybridMultilevel"/>
    <w:tmpl w:val="B7A6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4D17D7"/>
    <w:multiLevelType w:val="hybridMultilevel"/>
    <w:tmpl w:val="7B9C7AB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9"/>
  </w:num>
  <w:num w:numId="4">
    <w:abstractNumId w:val="30"/>
  </w:num>
  <w:num w:numId="5">
    <w:abstractNumId w:val="19"/>
  </w:num>
  <w:num w:numId="6">
    <w:abstractNumId w:val="10"/>
  </w:num>
  <w:num w:numId="7">
    <w:abstractNumId w:val="4"/>
  </w:num>
  <w:num w:numId="8">
    <w:abstractNumId w:val="2"/>
  </w:num>
  <w:num w:numId="9">
    <w:abstractNumId w:val="31"/>
  </w:num>
  <w:num w:numId="10">
    <w:abstractNumId w:val="29"/>
  </w:num>
  <w:num w:numId="11">
    <w:abstractNumId w:val="20"/>
  </w:num>
  <w:num w:numId="12">
    <w:abstractNumId w:val="39"/>
  </w:num>
  <w:num w:numId="13">
    <w:abstractNumId w:val="23"/>
  </w:num>
  <w:num w:numId="14">
    <w:abstractNumId w:val="16"/>
  </w:num>
  <w:num w:numId="15">
    <w:abstractNumId w:val="32"/>
  </w:num>
  <w:num w:numId="16">
    <w:abstractNumId w:val="25"/>
  </w:num>
  <w:num w:numId="17">
    <w:abstractNumId w:val="1"/>
  </w:num>
  <w:num w:numId="18">
    <w:abstractNumId w:val="37"/>
  </w:num>
  <w:num w:numId="19">
    <w:abstractNumId w:val="33"/>
  </w:num>
  <w:num w:numId="20">
    <w:abstractNumId w:val="34"/>
  </w:num>
  <w:num w:numId="21">
    <w:abstractNumId w:val="12"/>
  </w:num>
  <w:num w:numId="22">
    <w:abstractNumId w:val="21"/>
  </w:num>
  <w:num w:numId="23">
    <w:abstractNumId w:val="11"/>
  </w:num>
  <w:num w:numId="24">
    <w:abstractNumId w:val="35"/>
  </w:num>
  <w:num w:numId="25">
    <w:abstractNumId w:val="13"/>
  </w:num>
  <w:num w:numId="26">
    <w:abstractNumId w:val="5"/>
  </w:num>
  <w:num w:numId="27">
    <w:abstractNumId w:val="14"/>
  </w:num>
  <w:num w:numId="28">
    <w:abstractNumId w:val="3"/>
  </w:num>
  <w:num w:numId="29">
    <w:abstractNumId w:val="28"/>
  </w:num>
  <w:num w:numId="30">
    <w:abstractNumId w:val="18"/>
  </w:num>
  <w:num w:numId="31">
    <w:abstractNumId w:val="24"/>
  </w:num>
  <w:num w:numId="32">
    <w:abstractNumId w:val="7"/>
  </w:num>
  <w:num w:numId="33">
    <w:abstractNumId w:val="8"/>
  </w:num>
  <w:num w:numId="34">
    <w:abstractNumId w:val="40"/>
  </w:num>
  <w:num w:numId="35">
    <w:abstractNumId w:val="0"/>
  </w:num>
  <w:num w:numId="36">
    <w:abstractNumId w:val="36"/>
  </w:num>
  <w:num w:numId="37">
    <w:abstractNumId w:val="6"/>
  </w:num>
  <w:num w:numId="38">
    <w:abstractNumId w:val="22"/>
  </w:num>
  <w:num w:numId="39">
    <w:abstractNumId w:val="38"/>
  </w:num>
  <w:num w:numId="40">
    <w:abstractNumId w:val="27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EDA"/>
    <w:rsid w:val="00010C4F"/>
    <w:rsid w:val="0001151E"/>
    <w:rsid w:val="000125F5"/>
    <w:rsid w:val="00012E5C"/>
    <w:rsid w:val="000168B3"/>
    <w:rsid w:val="00020F2A"/>
    <w:rsid w:val="000230D9"/>
    <w:rsid w:val="000267A6"/>
    <w:rsid w:val="0003011A"/>
    <w:rsid w:val="0003081A"/>
    <w:rsid w:val="00040BF5"/>
    <w:rsid w:val="00042632"/>
    <w:rsid w:val="00050595"/>
    <w:rsid w:val="000575AD"/>
    <w:rsid w:val="0006085D"/>
    <w:rsid w:val="00064105"/>
    <w:rsid w:val="00064DA7"/>
    <w:rsid w:val="00070184"/>
    <w:rsid w:val="0007452C"/>
    <w:rsid w:val="00092C73"/>
    <w:rsid w:val="000A1839"/>
    <w:rsid w:val="000B5927"/>
    <w:rsid w:val="000C2836"/>
    <w:rsid w:val="000C430D"/>
    <w:rsid w:val="000D0B91"/>
    <w:rsid w:val="000D5715"/>
    <w:rsid w:val="000D6090"/>
    <w:rsid w:val="000E7EFA"/>
    <w:rsid w:val="000F6F6C"/>
    <w:rsid w:val="00100D97"/>
    <w:rsid w:val="00105059"/>
    <w:rsid w:val="001057CB"/>
    <w:rsid w:val="00105919"/>
    <w:rsid w:val="00107265"/>
    <w:rsid w:val="0010776F"/>
    <w:rsid w:val="001148BF"/>
    <w:rsid w:val="00117207"/>
    <w:rsid w:val="00121C76"/>
    <w:rsid w:val="001251F2"/>
    <w:rsid w:val="001366D8"/>
    <w:rsid w:val="001377E4"/>
    <w:rsid w:val="00137C6F"/>
    <w:rsid w:val="00150D33"/>
    <w:rsid w:val="00153D68"/>
    <w:rsid w:val="00160F84"/>
    <w:rsid w:val="00162E38"/>
    <w:rsid w:val="00165917"/>
    <w:rsid w:val="00170D3A"/>
    <w:rsid w:val="00177D57"/>
    <w:rsid w:val="001828E7"/>
    <w:rsid w:val="00192CD6"/>
    <w:rsid w:val="00194462"/>
    <w:rsid w:val="00194756"/>
    <w:rsid w:val="001A06B6"/>
    <w:rsid w:val="001A2772"/>
    <w:rsid w:val="001A56B8"/>
    <w:rsid w:val="001B1089"/>
    <w:rsid w:val="001C2E29"/>
    <w:rsid w:val="001E49D1"/>
    <w:rsid w:val="001E6752"/>
    <w:rsid w:val="001F6843"/>
    <w:rsid w:val="001F7313"/>
    <w:rsid w:val="00222756"/>
    <w:rsid w:val="002270B2"/>
    <w:rsid w:val="00231388"/>
    <w:rsid w:val="00235358"/>
    <w:rsid w:val="002373C0"/>
    <w:rsid w:val="00253422"/>
    <w:rsid w:val="0028281E"/>
    <w:rsid w:val="00294BEF"/>
    <w:rsid w:val="002A1D00"/>
    <w:rsid w:val="002A3149"/>
    <w:rsid w:val="002A3A16"/>
    <w:rsid w:val="002A4C6D"/>
    <w:rsid w:val="002B382D"/>
    <w:rsid w:val="002D1571"/>
    <w:rsid w:val="002D6865"/>
    <w:rsid w:val="002E0F8E"/>
    <w:rsid w:val="002E13FA"/>
    <w:rsid w:val="002E670F"/>
    <w:rsid w:val="0030219F"/>
    <w:rsid w:val="003151E7"/>
    <w:rsid w:val="003236C4"/>
    <w:rsid w:val="00327C6C"/>
    <w:rsid w:val="0033719C"/>
    <w:rsid w:val="00344A47"/>
    <w:rsid w:val="00364B7B"/>
    <w:rsid w:val="003736DB"/>
    <w:rsid w:val="003764C8"/>
    <w:rsid w:val="003912AD"/>
    <w:rsid w:val="00396204"/>
    <w:rsid w:val="003A27D0"/>
    <w:rsid w:val="003A5985"/>
    <w:rsid w:val="003B63D2"/>
    <w:rsid w:val="003D346A"/>
    <w:rsid w:val="003D3755"/>
    <w:rsid w:val="003E1AF8"/>
    <w:rsid w:val="003E390C"/>
    <w:rsid w:val="003E5679"/>
    <w:rsid w:val="003E5931"/>
    <w:rsid w:val="003F2DE3"/>
    <w:rsid w:val="003F63D9"/>
    <w:rsid w:val="0040243F"/>
    <w:rsid w:val="0041196F"/>
    <w:rsid w:val="004123FD"/>
    <w:rsid w:val="004222DD"/>
    <w:rsid w:val="00424AC1"/>
    <w:rsid w:val="004266D2"/>
    <w:rsid w:val="00426C8C"/>
    <w:rsid w:val="0043060B"/>
    <w:rsid w:val="00437CE1"/>
    <w:rsid w:val="00440542"/>
    <w:rsid w:val="00454454"/>
    <w:rsid w:val="00464809"/>
    <w:rsid w:val="00464ECE"/>
    <w:rsid w:val="004761C2"/>
    <w:rsid w:val="0048203A"/>
    <w:rsid w:val="00487086"/>
    <w:rsid w:val="004937D4"/>
    <w:rsid w:val="00495D88"/>
    <w:rsid w:val="004973C5"/>
    <w:rsid w:val="004A1BF1"/>
    <w:rsid w:val="004A33F5"/>
    <w:rsid w:val="004A7698"/>
    <w:rsid w:val="004B05AA"/>
    <w:rsid w:val="004B2A19"/>
    <w:rsid w:val="004B6657"/>
    <w:rsid w:val="004C2921"/>
    <w:rsid w:val="004C34F0"/>
    <w:rsid w:val="004C48A1"/>
    <w:rsid w:val="004D6DA1"/>
    <w:rsid w:val="004D7B29"/>
    <w:rsid w:val="004F3FEC"/>
    <w:rsid w:val="004F420E"/>
    <w:rsid w:val="004F5E7B"/>
    <w:rsid w:val="00500872"/>
    <w:rsid w:val="0050403C"/>
    <w:rsid w:val="005050E5"/>
    <w:rsid w:val="00521804"/>
    <w:rsid w:val="00535671"/>
    <w:rsid w:val="00535C50"/>
    <w:rsid w:val="00556132"/>
    <w:rsid w:val="00561B05"/>
    <w:rsid w:val="00570F62"/>
    <w:rsid w:val="0058634D"/>
    <w:rsid w:val="00596904"/>
    <w:rsid w:val="005A3D47"/>
    <w:rsid w:val="005A64D1"/>
    <w:rsid w:val="005A67F3"/>
    <w:rsid w:val="005A6CA0"/>
    <w:rsid w:val="005C1BC5"/>
    <w:rsid w:val="005C6E10"/>
    <w:rsid w:val="005D4BAD"/>
    <w:rsid w:val="005D7F0D"/>
    <w:rsid w:val="005E0363"/>
    <w:rsid w:val="005E05A3"/>
    <w:rsid w:val="005F127C"/>
    <w:rsid w:val="00601DB6"/>
    <w:rsid w:val="00607A72"/>
    <w:rsid w:val="00613B10"/>
    <w:rsid w:val="00616B16"/>
    <w:rsid w:val="006234DF"/>
    <w:rsid w:val="00637505"/>
    <w:rsid w:val="00661D31"/>
    <w:rsid w:val="00663641"/>
    <w:rsid w:val="00664C5C"/>
    <w:rsid w:val="00665B55"/>
    <w:rsid w:val="00696260"/>
    <w:rsid w:val="006A50CA"/>
    <w:rsid w:val="006B457D"/>
    <w:rsid w:val="006B539A"/>
    <w:rsid w:val="006D27B0"/>
    <w:rsid w:val="006D3291"/>
    <w:rsid w:val="006D7236"/>
    <w:rsid w:val="006E6D00"/>
    <w:rsid w:val="006F4D65"/>
    <w:rsid w:val="00705B34"/>
    <w:rsid w:val="00723555"/>
    <w:rsid w:val="00734188"/>
    <w:rsid w:val="00735AB4"/>
    <w:rsid w:val="00742E7B"/>
    <w:rsid w:val="00743556"/>
    <w:rsid w:val="00746AE6"/>
    <w:rsid w:val="00753CFF"/>
    <w:rsid w:val="0076104E"/>
    <w:rsid w:val="00772D43"/>
    <w:rsid w:val="00773309"/>
    <w:rsid w:val="0077466B"/>
    <w:rsid w:val="0077609A"/>
    <w:rsid w:val="0077795F"/>
    <w:rsid w:val="0078345C"/>
    <w:rsid w:val="00785E82"/>
    <w:rsid w:val="00787DF8"/>
    <w:rsid w:val="00796E8E"/>
    <w:rsid w:val="0079761A"/>
    <w:rsid w:val="007A0EFE"/>
    <w:rsid w:val="007B42E3"/>
    <w:rsid w:val="007D0423"/>
    <w:rsid w:val="007D099F"/>
    <w:rsid w:val="007D52A0"/>
    <w:rsid w:val="007E66D7"/>
    <w:rsid w:val="00801BEF"/>
    <w:rsid w:val="008028A4"/>
    <w:rsid w:val="0080505D"/>
    <w:rsid w:val="00806AB2"/>
    <w:rsid w:val="00811BCE"/>
    <w:rsid w:val="00823120"/>
    <w:rsid w:val="00830EDA"/>
    <w:rsid w:val="00832BE5"/>
    <w:rsid w:val="00833007"/>
    <w:rsid w:val="008426AC"/>
    <w:rsid w:val="00846C2D"/>
    <w:rsid w:val="00851F84"/>
    <w:rsid w:val="00856589"/>
    <w:rsid w:val="00857396"/>
    <w:rsid w:val="008624F8"/>
    <w:rsid w:val="0086265A"/>
    <w:rsid w:val="008646CA"/>
    <w:rsid w:val="00866126"/>
    <w:rsid w:val="00870B1A"/>
    <w:rsid w:val="00870FC0"/>
    <w:rsid w:val="00877CDC"/>
    <w:rsid w:val="00877E9F"/>
    <w:rsid w:val="00891B19"/>
    <w:rsid w:val="008A56CE"/>
    <w:rsid w:val="008C4D65"/>
    <w:rsid w:val="008D10D4"/>
    <w:rsid w:val="008D5094"/>
    <w:rsid w:val="008D55A2"/>
    <w:rsid w:val="008D6046"/>
    <w:rsid w:val="008E6E85"/>
    <w:rsid w:val="008F655C"/>
    <w:rsid w:val="008F6C67"/>
    <w:rsid w:val="00903C00"/>
    <w:rsid w:val="00911602"/>
    <w:rsid w:val="0092137C"/>
    <w:rsid w:val="00925FEA"/>
    <w:rsid w:val="009367ED"/>
    <w:rsid w:val="009376FC"/>
    <w:rsid w:val="00943697"/>
    <w:rsid w:val="00943CA4"/>
    <w:rsid w:val="00950EE2"/>
    <w:rsid w:val="00972C3B"/>
    <w:rsid w:val="009757B4"/>
    <w:rsid w:val="00980DFA"/>
    <w:rsid w:val="009864E8"/>
    <w:rsid w:val="009929CD"/>
    <w:rsid w:val="00995EC3"/>
    <w:rsid w:val="009A4DD6"/>
    <w:rsid w:val="009A65D1"/>
    <w:rsid w:val="009B3604"/>
    <w:rsid w:val="009B3795"/>
    <w:rsid w:val="009B4B01"/>
    <w:rsid w:val="009C69F8"/>
    <w:rsid w:val="009D3DF2"/>
    <w:rsid w:val="009F3899"/>
    <w:rsid w:val="00A017D0"/>
    <w:rsid w:val="00A10C86"/>
    <w:rsid w:val="00A2212B"/>
    <w:rsid w:val="00A23DE9"/>
    <w:rsid w:val="00A24AF5"/>
    <w:rsid w:val="00A36C5A"/>
    <w:rsid w:val="00A46343"/>
    <w:rsid w:val="00A5472C"/>
    <w:rsid w:val="00A55B86"/>
    <w:rsid w:val="00A55D4E"/>
    <w:rsid w:val="00A624B7"/>
    <w:rsid w:val="00A66BBB"/>
    <w:rsid w:val="00A7222F"/>
    <w:rsid w:val="00A72ACE"/>
    <w:rsid w:val="00A818B3"/>
    <w:rsid w:val="00A936C2"/>
    <w:rsid w:val="00A94898"/>
    <w:rsid w:val="00A963E6"/>
    <w:rsid w:val="00AA303B"/>
    <w:rsid w:val="00AB1D44"/>
    <w:rsid w:val="00AB3CA4"/>
    <w:rsid w:val="00AB4B57"/>
    <w:rsid w:val="00AC2BCF"/>
    <w:rsid w:val="00AC5C52"/>
    <w:rsid w:val="00AD1E9C"/>
    <w:rsid w:val="00AE0724"/>
    <w:rsid w:val="00AE2B22"/>
    <w:rsid w:val="00AF0B06"/>
    <w:rsid w:val="00AF1F8A"/>
    <w:rsid w:val="00B02FD4"/>
    <w:rsid w:val="00B049D5"/>
    <w:rsid w:val="00B06A9D"/>
    <w:rsid w:val="00B07E8C"/>
    <w:rsid w:val="00B2785C"/>
    <w:rsid w:val="00B3741D"/>
    <w:rsid w:val="00B47868"/>
    <w:rsid w:val="00B56360"/>
    <w:rsid w:val="00B67F34"/>
    <w:rsid w:val="00B71EEE"/>
    <w:rsid w:val="00B777B7"/>
    <w:rsid w:val="00B85445"/>
    <w:rsid w:val="00B923A8"/>
    <w:rsid w:val="00B95128"/>
    <w:rsid w:val="00BB131D"/>
    <w:rsid w:val="00BD4344"/>
    <w:rsid w:val="00BF1022"/>
    <w:rsid w:val="00BF6FE7"/>
    <w:rsid w:val="00C07222"/>
    <w:rsid w:val="00C138E2"/>
    <w:rsid w:val="00C27E28"/>
    <w:rsid w:val="00C30E0F"/>
    <w:rsid w:val="00C321F6"/>
    <w:rsid w:val="00C331A9"/>
    <w:rsid w:val="00C37D65"/>
    <w:rsid w:val="00C454E6"/>
    <w:rsid w:val="00C464D7"/>
    <w:rsid w:val="00C56077"/>
    <w:rsid w:val="00C60BF5"/>
    <w:rsid w:val="00C71053"/>
    <w:rsid w:val="00C8273E"/>
    <w:rsid w:val="00C83048"/>
    <w:rsid w:val="00C85170"/>
    <w:rsid w:val="00C87C59"/>
    <w:rsid w:val="00C91FD7"/>
    <w:rsid w:val="00CB4B61"/>
    <w:rsid w:val="00CB4EE1"/>
    <w:rsid w:val="00CB5661"/>
    <w:rsid w:val="00CB6EE5"/>
    <w:rsid w:val="00CB76CC"/>
    <w:rsid w:val="00CC183B"/>
    <w:rsid w:val="00CC475A"/>
    <w:rsid w:val="00CC7CC5"/>
    <w:rsid w:val="00CD19D2"/>
    <w:rsid w:val="00CD7490"/>
    <w:rsid w:val="00CF236D"/>
    <w:rsid w:val="00CF7512"/>
    <w:rsid w:val="00D00744"/>
    <w:rsid w:val="00D018DF"/>
    <w:rsid w:val="00D11F80"/>
    <w:rsid w:val="00D14706"/>
    <w:rsid w:val="00D30047"/>
    <w:rsid w:val="00D316A6"/>
    <w:rsid w:val="00D3425D"/>
    <w:rsid w:val="00D6256F"/>
    <w:rsid w:val="00D70105"/>
    <w:rsid w:val="00D715AE"/>
    <w:rsid w:val="00D73875"/>
    <w:rsid w:val="00D82ACD"/>
    <w:rsid w:val="00D83F90"/>
    <w:rsid w:val="00D85731"/>
    <w:rsid w:val="00D91531"/>
    <w:rsid w:val="00D9155D"/>
    <w:rsid w:val="00D92F76"/>
    <w:rsid w:val="00DC70C8"/>
    <w:rsid w:val="00DD4E33"/>
    <w:rsid w:val="00DE7B29"/>
    <w:rsid w:val="00DF0E08"/>
    <w:rsid w:val="00DF78B6"/>
    <w:rsid w:val="00E01D8E"/>
    <w:rsid w:val="00E0463C"/>
    <w:rsid w:val="00E10A46"/>
    <w:rsid w:val="00E10C92"/>
    <w:rsid w:val="00E11711"/>
    <w:rsid w:val="00E1259D"/>
    <w:rsid w:val="00E17DB6"/>
    <w:rsid w:val="00E32931"/>
    <w:rsid w:val="00E34710"/>
    <w:rsid w:val="00E351DC"/>
    <w:rsid w:val="00E35206"/>
    <w:rsid w:val="00E41F2E"/>
    <w:rsid w:val="00E436A8"/>
    <w:rsid w:val="00E44266"/>
    <w:rsid w:val="00E44B07"/>
    <w:rsid w:val="00E5247C"/>
    <w:rsid w:val="00E54CE1"/>
    <w:rsid w:val="00E62D4D"/>
    <w:rsid w:val="00E66C1C"/>
    <w:rsid w:val="00E73626"/>
    <w:rsid w:val="00E90772"/>
    <w:rsid w:val="00E94188"/>
    <w:rsid w:val="00E95B32"/>
    <w:rsid w:val="00E96BF1"/>
    <w:rsid w:val="00E97659"/>
    <w:rsid w:val="00EA19E5"/>
    <w:rsid w:val="00EA3DA2"/>
    <w:rsid w:val="00EB794F"/>
    <w:rsid w:val="00EC3D5E"/>
    <w:rsid w:val="00EC643C"/>
    <w:rsid w:val="00ED01A2"/>
    <w:rsid w:val="00ED2340"/>
    <w:rsid w:val="00ED4530"/>
    <w:rsid w:val="00EE0BE7"/>
    <w:rsid w:val="00EE7CDA"/>
    <w:rsid w:val="00EE7DBA"/>
    <w:rsid w:val="00EF0827"/>
    <w:rsid w:val="00EF675D"/>
    <w:rsid w:val="00F036A2"/>
    <w:rsid w:val="00F04F26"/>
    <w:rsid w:val="00F20BF6"/>
    <w:rsid w:val="00F25A94"/>
    <w:rsid w:val="00F31A56"/>
    <w:rsid w:val="00F3269A"/>
    <w:rsid w:val="00F414AC"/>
    <w:rsid w:val="00F4628F"/>
    <w:rsid w:val="00F62127"/>
    <w:rsid w:val="00F70BB5"/>
    <w:rsid w:val="00F74275"/>
    <w:rsid w:val="00F95FFC"/>
    <w:rsid w:val="00FA14C9"/>
    <w:rsid w:val="00FC03C8"/>
    <w:rsid w:val="00FC12C8"/>
    <w:rsid w:val="00FC7D0D"/>
    <w:rsid w:val="00FD2B0C"/>
    <w:rsid w:val="00FD7913"/>
    <w:rsid w:val="00F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23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7CE1"/>
  </w:style>
  <w:style w:type="paragraph" w:styleId="Heading1">
    <w:name w:val="heading 1"/>
    <w:basedOn w:val="Normal"/>
    <w:link w:val="Heading1Char"/>
    <w:uiPriority w:val="9"/>
    <w:qFormat/>
    <w:rsid w:val="00C138E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it-I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D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EDA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  <w:style w:type="character" w:styleId="Strong">
    <w:name w:val="Strong"/>
    <w:basedOn w:val="DefaultParagraphFont"/>
    <w:uiPriority w:val="22"/>
    <w:qFormat/>
    <w:rsid w:val="00830EDA"/>
    <w:rPr>
      <w:b/>
      <w:bCs/>
    </w:rPr>
  </w:style>
  <w:style w:type="character" w:customStyle="1" w:styleId="apple-converted-space">
    <w:name w:val="apple-converted-space"/>
    <w:basedOn w:val="DefaultParagraphFont"/>
    <w:rsid w:val="00830EDA"/>
  </w:style>
  <w:style w:type="character" w:customStyle="1" w:styleId="Heading1Char">
    <w:name w:val="Heading 1 Char"/>
    <w:basedOn w:val="DefaultParagraphFont"/>
    <w:link w:val="Heading1"/>
    <w:uiPriority w:val="9"/>
    <w:rsid w:val="00C138E2"/>
    <w:rPr>
      <w:rFonts w:ascii="Times New Roman" w:hAnsi="Times New Roman" w:cs="Times New Roman"/>
      <w:b/>
      <w:bCs/>
      <w:kern w:val="36"/>
      <w:sz w:val="48"/>
      <w:szCs w:val="48"/>
      <w:lang w:eastAsia="it-IT"/>
    </w:rPr>
  </w:style>
  <w:style w:type="character" w:styleId="Hyperlink">
    <w:name w:val="Hyperlink"/>
    <w:basedOn w:val="DefaultParagraphFont"/>
    <w:uiPriority w:val="99"/>
    <w:unhideWhenUsed/>
    <w:rsid w:val="00AB4B57"/>
    <w:rPr>
      <w:color w:val="0563C1" w:themeColor="hyperlink"/>
      <w:u w:val="single"/>
    </w:rPr>
  </w:style>
  <w:style w:type="paragraph" w:customStyle="1" w:styleId="OiaeaeiYiio2">
    <w:name w:val="O?ia eaeiYiio 2"/>
    <w:basedOn w:val="Normal"/>
    <w:rsid w:val="00CB4B61"/>
    <w:pPr>
      <w:widowControl w:val="0"/>
      <w:jc w:val="right"/>
    </w:pPr>
    <w:rPr>
      <w:rFonts w:ascii="Times New Roman" w:eastAsia="Times New Roman" w:hAnsi="Times New Roman" w:cs="Times New Roman"/>
      <w:i/>
      <w:sz w:val="16"/>
      <w:szCs w:val="20"/>
      <w:lang w:val="en-US" w:eastAsia="ko-KR"/>
    </w:rPr>
  </w:style>
  <w:style w:type="paragraph" w:styleId="ListParagraph">
    <w:name w:val="List Paragraph"/>
    <w:basedOn w:val="Normal"/>
    <w:uiPriority w:val="34"/>
    <w:qFormat/>
    <w:rsid w:val="00CB4B6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66BBB"/>
    <w:rPr>
      <w:i/>
      <w:iCs/>
    </w:rPr>
  </w:style>
  <w:style w:type="paragraph" w:customStyle="1" w:styleId="Eaoaeaa">
    <w:name w:val="Eaoae?aa"/>
    <w:basedOn w:val="Normal"/>
    <w:rsid w:val="00556132"/>
    <w:pPr>
      <w:widowControl w:val="0"/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  <w:lang w:val="en-US" w:eastAsia="ko-KR"/>
    </w:rPr>
  </w:style>
  <w:style w:type="character" w:styleId="UnresolvedMention">
    <w:name w:val="Unresolved Mention"/>
    <w:basedOn w:val="DefaultParagraphFont"/>
    <w:uiPriority w:val="99"/>
    <w:rsid w:val="001944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46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72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222"/>
  </w:style>
  <w:style w:type="paragraph" w:styleId="Footer">
    <w:name w:val="footer"/>
    <w:basedOn w:val="Normal"/>
    <w:link w:val="FooterChar"/>
    <w:uiPriority w:val="99"/>
    <w:unhideWhenUsed/>
    <w:rsid w:val="00C072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222"/>
  </w:style>
  <w:style w:type="character" w:styleId="PlaceholderText">
    <w:name w:val="Placeholder Text"/>
    <w:basedOn w:val="DefaultParagraphFont"/>
    <w:uiPriority w:val="99"/>
    <w:semiHidden/>
    <w:rsid w:val="004F5E7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D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1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6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1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0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1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0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udia.rell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nima.2018.12.03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009.0042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laudiarella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0B8A65-1AE9-1847-9C62-C698DC47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3</Pages>
  <Words>1365</Words>
  <Characters>7785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Rella</dc:creator>
  <cp:keywords/>
  <dc:description/>
  <cp:lastModifiedBy>AsiaEdit</cp:lastModifiedBy>
  <cp:revision>95</cp:revision>
  <cp:lastPrinted>2020-08-16T19:16:00Z</cp:lastPrinted>
  <dcterms:created xsi:type="dcterms:W3CDTF">2019-08-01T16:24:00Z</dcterms:created>
  <dcterms:modified xsi:type="dcterms:W3CDTF">2020-09-10T12:23:00Z</dcterms:modified>
</cp:coreProperties>
</file>