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16F6" w14:textId="7E0E5FE0" w:rsidR="00B919EB" w:rsidRPr="002C7FC5" w:rsidRDefault="00BE5EB5" w:rsidP="002C7FC5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2C7FC5">
        <w:rPr>
          <w:rFonts w:ascii="Calibri" w:hAnsi="Calibri" w:cs="Calibri"/>
          <w:b/>
          <w:bCs/>
        </w:rPr>
        <w:t xml:space="preserve">Can instruction tuning with complex datasets like </w:t>
      </w:r>
      <w:proofErr w:type="spellStart"/>
      <w:r w:rsidRPr="002C7FC5">
        <w:rPr>
          <w:rFonts w:ascii="Calibri" w:hAnsi="Calibri" w:cs="Calibri"/>
          <w:b/>
          <w:bCs/>
        </w:rPr>
        <w:t>Leetcode</w:t>
      </w:r>
      <w:proofErr w:type="spellEnd"/>
      <w:r w:rsidRPr="002C7FC5">
        <w:rPr>
          <w:rFonts w:ascii="Calibri" w:hAnsi="Calibri" w:cs="Calibri"/>
          <w:b/>
          <w:bCs/>
        </w:rPr>
        <w:t xml:space="preserve"> yield better </w:t>
      </w:r>
      <w:proofErr w:type="spellStart"/>
      <w:r w:rsidRPr="002C7FC5">
        <w:rPr>
          <w:rFonts w:ascii="Calibri" w:hAnsi="Calibri" w:cs="Calibri"/>
          <w:b/>
          <w:bCs/>
        </w:rPr>
        <w:t>pass@k</w:t>
      </w:r>
      <w:proofErr w:type="spellEnd"/>
      <w:r w:rsidRPr="002C7FC5">
        <w:rPr>
          <w:rFonts w:ascii="Calibri" w:hAnsi="Calibri" w:cs="Calibri"/>
          <w:b/>
          <w:bCs/>
        </w:rPr>
        <w:t xml:space="preserve"> results?</w:t>
      </w:r>
    </w:p>
    <w:p w14:paraId="16CC0F64" w14:textId="77777777" w:rsidR="002C7FC5" w:rsidRPr="002C7FC5" w:rsidRDefault="002C7FC5" w:rsidP="002C7FC5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BF4A576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2C7FC5">
        <w:rPr>
          <w:rFonts w:ascii="Calibri" w:hAnsi="Calibri" w:cs="Calibri"/>
          <w:b/>
          <w:bCs/>
        </w:rPr>
        <w:t>7.1 Dataset Efficiency (Research Qn: 1)</w:t>
      </w:r>
    </w:p>
    <w:p w14:paraId="237C8745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7.1.1 Experiment</w:t>
      </w:r>
    </w:p>
    <w:p w14:paraId="0A414C6B" w14:textId="35EECE66" w:rsidR="00DA0A10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 xml:space="preserve">To determine the effectiveness of the </w:t>
      </w:r>
      <w:proofErr w:type="spellStart"/>
      <w:r w:rsidRPr="002C7FC5">
        <w:rPr>
          <w:rFonts w:ascii="Calibri" w:hAnsi="Calibri" w:cs="Calibri"/>
        </w:rPr>
        <w:t>leetcode</w:t>
      </w:r>
      <w:proofErr w:type="spellEnd"/>
      <w:r w:rsidRPr="002C7FC5">
        <w:rPr>
          <w:rFonts w:ascii="Calibri" w:hAnsi="Calibri" w:cs="Calibri"/>
        </w:rPr>
        <w:t xml:space="preserve"> dataset, we perform Instruction Tuning</w:t>
      </w:r>
      <w:r w:rsidR="002C7FC5">
        <w:rPr>
          <w:rFonts w:ascii="Calibri" w:hAnsi="Calibri" w:cs="Calibri"/>
        </w:rPr>
        <w:t xml:space="preserve"> </w:t>
      </w:r>
      <w:r w:rsidRPr="002C7FC5">
        <w:rPr>
          <w:rFonts w:ascii="Calibri" w:hAnsi="Calibri" w:cs="Calibri"/>
        </w:rPr>
        <w:t>with CodeLlama-Python-7B and CodeLlama-Instruct-7B as the base models. We</w:t>
      </w:r>
      <w:r w:rsidR="002C7FC5">
        <w:rPr>
          <w:rFonts w:ascii="Calibri" w:hAnsi="Calibri" w:cs="Calibri"/>
        </w:rPr>
        <w:t xml:space="preserve"> </w:t>
      </w:r>
      <w:r w:rsidRPr="002C7FC5">
        <w:rPr>
          <w:rFonts w:ascii="Calibri" w:hAnsi="Calibri" w:cs="Calibri"/>
        </w:rPr>
        <w:t xml:space="preserve">evaluate the models on the </w:t>
      </w:r>
      <w:proofErr w:type="spellStart"/>
      <w:r w:rsidRPr="002C7FC5">
        <w:rPr>
          <w:rFonts w:ascii="Calibri" w:hAnsi="Calibri" w:cs="Calibri"/>
        </w:rPr>
        <w:t>HumanEval</w:t>
      </w:r>
      <w:proofErr w:type="spellEnd"/>
      <w:r w:rsidRPr="002C7FC5">
        <w:rPr>
          <w:rFonts w:ascii="Calibri" w:hAnsi="Calibri" w:cs="Calibri"/>
        </w:rPr>
        <w:t xml:space="preserve"> dataset. We consider the models finetuned</w:t>
      </w:r>
      <w:r w:rsidR="002C7FC5">
        <w:rPr>
          <w:rFonts w:ascii="Calibri" w:hAnsi="Calibri" w:cs="Calibri"/>
        </w:rPr>
        <w:t xml:space="preserve"> </w:t>
      </w:r>
      <w:r w:rsidRPr="002C7FC5">
        <w:rPr>
          <w:rFonts w:ascii="Calibri" w:hAnsi="Calibri" w:cs="Calibri"/>
        </w:rPr>
        <w:t xml:space="preserve">on </w:t>
      </w:r>
      <w:proofErr w:type="spellStart"/>
      <w:proofErr w:type="gramStart"/>
      <w:r w:rsidRPr="002C7FC5">
        <w:rPr>
          <w:rFonts w:ascii="Calibri" w:hAnsi="Calibri" w:cs="Calibri"/>
        </w:rPr>
        <w:t>CommitPackFTandOASST,andCodeAlpacaasthebaselines</w:t>
      </w:r>
      <w:proofErr w:type="spellEnd"/>
      <w:proofErr w:type="gramEnd"/>
      <w:r w:rsidRPr="002C7FC5">
        <w:rPr>
          <w:rFonts w:ascii="Calibri" w:hAnsi="Calibri" w:cs="Calibri"/>
        </w:rPr>
        <w:t xml:space="preserve"> for this comparison.</w:t>
      </w:r>
      <w:r w:rsidR="002C7FC5">
        <w:rPr>
          <w:rFonts w:ascii="Calibri" w:hAnsi="Calibri" w:cs="Calibri"/>
        </w:rPr>
        <w:t xml:space="preserve"> </w:t>
      </w:r>
      <w:r w:rsidRPr="002C7FC5">
        <w:rPr>
          <w:rFonts w:ascii="Calibri" w:hAnsi="Calibri" w:cs="Calibri"/>
        </w:rPr>
        <w:t xml:space="preserve">The results for </w:t>
      </w:r>
      <w:proofErr w:type="spellStart"/>
      <w:r w:rsidRPr="002C7FC5">
        <w:rPr>
          <w:rFonts w:ascii="Calibri" w:hAnsi="Calibri" w:cs="Calibri"/>
        </w:rPr>
        <w:t>CommitPackFT</w:t>
      </w:r>
      <w:proofErr w:type="spellEnd"/>
      <w:r w:rsidRPr="002C7FC5">
        <w:rPr>
          <w:rFonts w:ascii="Calibri" w:hAnsi="Calibri" w:cs="Calibri"/>
        </w:rPr>
        <w:t xml:space="preserve"> + </w:t>
      </w:r>
      <w:proofErr w:type="gramStart"/>
      <w:r w:rsidRPr="002C7FC5">
        <w:rPr>
          <w:rFonts w:ascii="Calibri" w:hAnsi="Calibri" w:cs="Calibri"/>
        </w:rPr>
        <w:t>OASST[</w:t>
      </w:r>
      <w:proofErr w:type="gramEnd"/>
      <w:r w:rsidRPr="002C7FC5">
        <w:rPr>
          <w:rFonts w:ascii="Calibri" w:hAnsi="Calibri" w:cs="Calibri"/>
        </w:rPr>
        <w:t xml:space="preserve">36] </w:t>
      </w:r>
      <w:proofErr w:type="gramStart"/>
      <w:r w:rsidRPr="002C7FC5">
        <w:rPr>
          <w:rFonts w:ascii="Calibri" w:hAnsi="Calibri" w:cs="Calibri"/>
        </w:rPr>
        <w:t>were reported</w:t>
      </w:r>
      <w:proofErr w:type="gramEnd"/>
      <w:r w:rsidRPr="002C7FC5">
        <w:rPr>
          <w:rFonts w:ascii="Calibri" w:hAnsi="Calibri" w:cs="Calibri"/>
        </w:rPr>
        <w:t xml:space="preserve"> by Zhao et </w:t>
      </w:r>
      <w:proofErr w:type="gramStart"/>
      <w:r w:rsidRPr="002C7FC5">
        <w:rPr>
          <w:rFonts w:ascii="Calibri" w:hAnsi="Calibri" w:cs="Calibri"/>
        </w:rPr>
        <w:t>al[</w:t>
      </w:r>
      <w:proofErr w:type="gramEnd"/>
      <w:r w:rsidRPr="002C7FC5">
        <w:rPr>
          <w:rFonts w:ascii="Calibri" w:hAnsi="Calibri" w:cs="Calibri"/>
        </w:rPr>
        <w:t>71] in their</w:t>
      </w:r>
      <w:r w:rsidR="002C7FC5">
        <w:rPr>
          <w:rFonts w:ascii="Calibri" w:hAnsi="Calibri" w:cs="Calibri"/>
        </w:rPr>
        <w:t xml:space="preserve"> </w:t>
      </w:r>
      <w:r w:rsidRPr="002C7FC5">
        <w:rPr>
          <w:rFonts w:ascii="Calibri" w:hAnsi="Calibri" w:cs="Calibri"/>
        </w:rPr>
        <w:t>experiments with PEFT models. We additionally add the results for full finetuning</w:t>
      </w:r>
      <w:r w:rsidR="002C7FC5">
        <w:rPr>
          <w:rFonts w:ascii="Calibri" w:hAnsi="Calibri" w:cs="Calibri"/>
        </w:rPr>
        <w:t xml:space="preserve"> </w:t>
      </w:r>
      <w:r w:rsidRPr="002C7FC5">
        <w:rPr>
          <w:rFonts w:ascii="Calibri" w:hAnsi="Calibri" w:cs="Calibri"/>
        </w:rPr>
        <w:t xml:space="preserve">(FFT) reported by </w:t>
      </w:r>
      <w:proofErr w:type="spellStart"/>
      <w:r w:rsidRPr="002C7FC5">
        <w:rPr>
          <w:rFonts w:ascii="Calibri" w:hAnsi="Calibri" w:cs="Calibri"/>
        </w:rPr>
        <w:t>Muennighoff</w:t>
      </w:r>
      <w:proofErr w:type="spellEnd"/>
      <w:r w:rsidRPr="002C7FC5">
        <w:rPr>
          <w:rFonts w:ascii="Calibri" w:hAnsi="Calibri" w:cs="Calibri"/>
        </w:rPr>
        <w:t xml:space="preserve"> et </w:t>
      </w:r>
      <w:proofErr w:type="gramStart"/>
      <w:r w:rsidRPr="002C7FC5">
        <w:rPr>
          <w:rFonts w:ascii="Calibri" w:hAnsi="Calibri" w:cs="Calibri"/>
        </w:rPr>
        <w:t>al[</w:t>
      </w:r>
      <w:proofErr w:type="gramEnd"/>
      <w:r w:rsidRPr="002C7FC5">
        <w:rPr>
          <w:rFonts w:ascii="Calibri" w:hAnsi="Calibri" w:cs="Calibri"/>
        </w:rPr>
        <w:t xml:space="preserve">36] with finetuning on </w:t>
      </w:r>
      <w:proofErr w:type="spellStart"/>
      <w:r w:rsidRPr="002C7FC5">
        <w:rPr>
          <w:rFonts w:ascii="Calibri" w:hAnsi="Calibri" w:cs="Calibri"/>
        </w:rPr>
        <w:t>CodeAlpaca</w:t>
      </w:r>
      <w:proofErr w:type="spellEnd"/>
      <w:r w:rsidRPr="002C7FC5">
        <w:rPr>
          <w:rFonts w:ascii="Calibri" w:hAnsi="Calibri" w:cs="Calibri"/>
        </w:rPr>
        <w:t>. Our model</w:t>
      </w:r>
      <w:r w:rsidR="002C7FC5">
        <w:rPr>
          <w:rFonts w:ascii="Calibri" w:hAnsi="Calibri" w:cs="Calibri"/>
        </w:rPr>
        <w:t xml:space="preserve"> </w:t>
      </w:r>
      <w:r w:rsidRPr="002C7FC5">
        <w:rPr>
          <w:rFonts w:ascii="Calibri" w:hAnsi="Calibri" w:cs="Calibri"/>
        </w:rPr>
        <w:t xml:space="preserve">was finetuned for 3 epochs with </w:t>
      </w:r>
      <w:proofErr w:type="spellStart"/>
      <w:r w:rsidRPr="002C7FC5">
        <w:rPr>
          <w:rFonts w:ascii="Calibri" w:hAnsi="Calibri" w:cs="Calibri"/>
        </w:rPr>
        <w:t>LoRA</w:t>
      </w:r>
      <w:proofErr w:type="spellEnd"/>
      <w:r w:rsidRPr="002C7FC5">
        <w:rPr>
          <w:rFonts w:ascii="Calibri" w:hAnsi="Calibri" w:cs="Calibri"/>
        </w:rPr>
        <w:t xml:space="preserve"> rank </w:t>
      </w:r>
      <w:proofErr w:type="gramStart"/>
      <w:r w:rsidRPr="002C7FC5">
        <w:rPr>
          <w:rFonts w:ascii="Calibri" w:hAnsi="Calibri" w:cs="Calibri"/>
        </w:rPr>
        <w:t>100</w:t>
      </w:r>
      <w:proofErr w:type="gramEnd"/>
      <w:r w:rsidRPr="002C7FC5">
        <w:rPr>
          <w:rFonts w:ascii="Calibri" w:hAnsi="Calibri" w:cs="Calibri"/>
        </w:rPr>
        <w:t xml:space="preserve"> and batch size </w:t>
      </w:r>
      <w:proofErr w:type="gramStart"/>
      <w:r w:rsidRPr="002C7FC5">
        <w:rPr>
          <w:rFonts w:ascii="Calibri" w:hAnsi="Calibri" w:cs="Calibri"/>
        </w:rPr>
        <w:t>2</w:t>
      </w:r>
      <w:proofErr w:type="gramEnd"/>
      <w:r w:rsidRPr="002C7FC5">
        <w:rPr>
          <w:rFonts w:ascii="Calibri" w:hAnsi="Calibri" w:cs="Calibri"/>
        </w:rPr>
        <w:t xml:space="preserve"> using the Instruction</w:t>
      </w:r>
      <w:r w:rsidR="002C7FC5">
        <w:rPr>
          <w:rFonts w:ascii="Calibri" w:hAnsi="Calibri" w:cs="Calibri"/>
        </w:rPr>
        <w:t xml:space="preserve"> </w:t>
      </w:r>
      <w:r w:rsidRPr="002C7FC5">
        <w:rPr>
          <w:rFonts w:ascii="Calibri" w:hAnsi="Calibri" w:cs="Calibri"/>
        </w:rPr>
        <w:t>Tuning setup.</w:t>
      </w:r>
    </w:p>
    <w:p w14:paraId="7BE0BAAB" w14:textId="77777777" w:rsidR="00974BDB" w:rsidRPr="002C7FC5" w:rsidRDefault="00974BDB" w:rsidP="002C7FC5">
      <w:pPr>
        <w:spacing w:after="0" w:line="240" w:lineRule="auto"/>
        <w:jc w:val="both"/>
        <w:rPr>
          <w:rFonts w:ascii="Calibri" w:hAnsi="Calibri" w:cs="Calibri"/>
        </w:rPr>
      </w:pPr>
    </w:p>
    <w:p w14:paraId="061D4D09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2C7FC5">
        <w:rPr>
          <w:rFonts w:ascii="Calibri" w:hAnsi="Calibri" w:cs="Calibri"/>
          <w:b/>
          <w:bCs/>
        </w:rPr>
        <w:t>7.1.2 Results</w:t>
      </w:r>
    </w:p>
    <w:p w14:paraId="2D211389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 xml:space="preserve">The results </w:t>
      </w:r>
      <w:proofErr w:type="gramStart"/>
      <w:r w:rsidRPr="002C7FC5">
        <w:rPr>
          <w:rFonts w:ascii="Calibri" w:hAnsi="Calibri" w:cs="Calibri"/>
        </w:rPr>
        <w:t>are tabulated</w:t>
      </w:r>
      <w:proofErr w:type="gramEnd"/>
      <w:r w:rsidRPr="002C7FC5">
        <w:rPr>
          <w:rFonts w:ascii="Calibri" w:hAnsi="Calibri" w:cs="Calibri"/>
        </w:rPr>
        <w:t xml:space="preserve"> in table 7.1.1. We can see that our setup of Instruction Tun</w:t>
      </w:r>
    </w:p>
    <w:p w14:paraId="68F72A43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ing</w:t>
      </w:r>
      <w:proofErr w:type="spellEnd"/>
      <w:r w:rsidRPr="002C7FC5">
        <w:rPr>
          <w:rFonts w:ascii="Calibri" w:hAnsi="Calibri" w:cs="Calibri"/>
        </w:rPr>
        <w:t xml:space="preserve"> using the </w:t>
      </w:r>
      <w:proofErr w:type="spellStart"/>
      <w:r w:rsidRPr="002C7FC5">
        <w:rPr>
          <w:rFonts w:ascii="Calibri" w:hAnsi="Calibri" w:cs="Calibri"/>
        </w:rPr>
        <w:t>QLoRA</w:t>
      </w:r>
      <w:proofErr w:type="spellEnd"/>
      <w:r w:rsidRPr="002C7FC5">
        <w:rPr>
          <w:rFonts w:ascii="Calibri" w:hAnsi="Calibri" w:cs="Calibri"/>
        </w:rPr>
        <w:t xml:space="preserve"> framework provides better results on both the </w:t>
      </w:r>
      <w:proofErr w:type="spellStart"/>
      <w:r w:rsidRPr="002C7FC5">
        <w:rPr>
          <w:rFonts w:ascii="Calibri" w:hAnsi="Calibri" w:cs="Calibri"/>
        </w:rPr>
        <w:t>CodeAlpaca</w:t>
      </w:r>
      <w:proofErr w:type="spellEnd"/>
      <w:r w:rsidRPr="002C7FC5">
        <w:rPr>
          <w:rFonts w:ascii="Calibri" w:hAnsi="Calibri" w:cs="Calibri"/>
        </w:rPr>
        <w:t xml:space="preserve"> and</w:t>
      </w:r>
    </w:p>
    <w:p w14:paraId="6D1D2EB8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 xml:space="preserve">the </w:t>
      </w:r>
      <w:proofErr w:type="spellStart"/>
      <w:r w:rsidRPr="002C7FC5">
        <w:rPr>
          <w:rFonts w:ascii="Calibri" w:hAnsi="Calibri" w:cs="Calibri"/>
        </w:rPr>
        <w:t>Leetcode</w:t>
      </w:r>
      <w:proofErr w:type="spellEnd"/>
      <w:r w:rsidRPr="002C7FC5">
        <w:rPr>
          <w:rFonts w:ascii="Calibri" w:hAnsi="Calibri" w:cs="Calibri"/>
        </w:rPr>
        <w:t xml:space="preserve"> datasets than the results reported on the </w:t>
      </w:r>
      <w:proofErr w:type="spellStart"/>
      <w:r w:rsidRPr="002C7FC5">
        <w:rPr>
          <w:rFonts w:ascii="Calibri" w:hAnsi="Calibri" w:cs="Calibri"/>
        </w:rPr>
        <w:t>CommitpackFT</w:t>
      </w:r>
      <w:proofErr w:type="spellEnd"/>
      <w:r w:rsidRPr="002C7FC5">
        <w:rPr>
          <w:rFonts w:ascii="Calibri" w:hAnsi="Calibri" w:cs="Calibri"/>
        </w:rPr>
        <w:t xml:space="preserve"> and OASST</w:t>
      </w:r>
    </w:p>
    <w:p w14:paraId="139635A5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 xml:space="preserve">using </w:t>
      </w:r>
      <w:proofErr w:type="spellStart"/>
      <w:r w:rsidRPr="002C7FC5">
        <w:rPr>
          <w:rFonts w:ascii="Calibri" w:hAnsi="Calibri" w:cs="Calibri"/>
        </w:rPr>
        <w:t>LoRA</w:t>
      </w:r>
      <w:proofErr w:type="spellEnd"/>
      <w:r w:rsidRPr="002C7FC5">
        <w:rPr>
          <w:rFonts w:ascii="Calibri" w:hAnsi="Calibri" w:cs="Calibri"/>
        </w:rPr>
        <w:t>.</w:t>
      </w:r>
    </w:p>
    <w:p w14:paraId="0494A488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CommitPackFT</w:t>
      </w:r>
      <w:proofErr w:type="spellEnd"/>
      <w:r w:rsidRPr="002C7FC5">
        <w:rPr>
          <w:rFonts w:ascii="Calibri" w:hAnsi="Calibri" w:cs="Calibri"/>
        </w:rPr>
        <w:t xml:space="preserve"> and OASST results for code generation reveal that </w:t>
      </w:r>
      <w:proofErr w:type="spellStart"/>
      <w:proofErr w:type="gramStart"/>
      <w:r w:rsidRPr="002C7FC5">
        <w:rPr>
          <w:rFonts w:ascii="Calibri" w:hAnsi="Calibri" w:cs="Calibri"/>
        </w:rPr>
        <w:t>StarCoder</w:t>
      </w:r>
      <w:proofErr w:type="spellEnd"/>
      <w:proofErr w:type="gramEnd"/>
    </w:p>
    <w:p w14:paraId="5578A19D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43</w:t>
      </w:r>
    </w:p>
    <w:p w14:paraId="0FDCE452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2C7FC5">
        <w:rPr>
          <w:rFonts w:ascii="Calibri" w:hAnsi="Calibri" w:cs="Calibri"/>
          <w:b/>
          <w:bCs/>
        </w:rPr>
        <w:t>7. EVALUATION RESULTS FOR THE FINETUNED CODE GENERATING MODEL</w:t>
      </w:r>
    </w:p>
    <w:p w14:paraId="282FE0ED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Data</w:t>
      </w:r>
    </w:p>
    <w:p w14:paraId="4FD4B458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Base Model</w:t>
      </w:r>
    </w:p>
    <w:p w14:paraId="2E17826A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Pass@1(%)</w:t>
      </w:r>
    </w:p>
    <w:p w14:paraId="56F2EC4E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CommitPackFT</w:t>
      </w:r>
      <w:proofErr w:type="spellEnd"/>
      <w:r w:rsidRPr="002C7FC5">
        <w:rPr>
          <w:rFonts w:ascii="Calibri" w:hAnsi="Calibri" w:cs="Calibri"/>
        </w:rPr>
        <w:t xml:space="preserve"> + OASST</w:t>
      </w:r>
    </w:p>
    <w:p w14:paraId="40605755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StarCoder-7B</w:t>
      </w:r>
    </w:p>
    <w:p w14:paraId="4B034067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32.01</w:t>
      </w:r>
    </w:p>
    <w:p w14:paraId="56CA982B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Leetcode</w:t>
      </w:r>
      <w:proofErr w:type="spellEnd"/>
      <w:r w:rsidRPr="002C7FC5">
        <w:rPr>
          <w:rFonts w:ascii="Calibri" w:hAnsi="Calibri" w:cs="Calibri"/>
        </w:rPr>
        <w:t xml:space="preserve"> </w:t>
      </w:r>
      <w:proofErr w:type="gramStart"/>
      <w:r w:rsidRPr="002C7FC5">
        <w:rPr>
          <w:rFonts w:ascii="Calibri" w:hAnsi="Calibri" w:cs="Calibri"/>
        </w:rPr>
        <w:t>dataset(</w:t>
      </w:r>
      <w:proofErr w:type="gramEnd"/>
      <w:r w:rsidRPr="002C7FC5">
        <w:rPr>
          <w:rFonts w:ascii="Calibri" w:hAnsi="Calibri" w:cs="Calibri"/>
        </w:rPr>
        <w:t>Our model) CodeLlama-Instruct-</w:t>
      </w:r>
      <w:proofErr w:type="gramStart"/>
      <w:r w:rsidRPr="002C7FC5">
        <w:rPr>
          <w:rFonts w:ascii="Calibri" w:hAnsi="Calibri" w:cs="Calibri"/>
        </w:rPr>
        <w:t>7B</w:t>
      </w:r>
      <w:proofErr w:type="gramEnd"/>
    </w:p>
    <w:p w14:paraId="353C80EA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35.975</w:t>
      </w:r>
    </w:p>
    <w:p w14:paraId="6D2A5BEF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CommitPackFT</w:t>
      </w:r>
      <w:proofErr w:type="spellEnd"/>
      <w:r w:rsidRPr="002C7FC5">
        <w:rPr>
          <w:rFonts w:ascii="Calibri" w:hAnsi="Calibri" w:cs="Calibri"/>
        </w:rPr>
        <w:t xml:space="preserve"> + OASST</w:t>
      </w:r>
    </w:p>
    <w:p w14:paraId="0D15D23E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StarCoder-16B</w:t>
      </w:r>
    </w:p>
    <w:p w14:paraId="192F5617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38.08</w:t>
      </w:r>
    </w:p>
    <w:p w14:paraId="4806615C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CodeAlpaca</w:t>
      </w:r>
      <w:proofErr w:type="spellEnd"/>
    </w:p>
    <w:p w14:paraId="37D1D852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CodeLlama-Python-7B</w:t>
      </w:r>
    </w:p>
    <w:p w14:paraId="086489B9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41.463</w:t>
      </w:r>
    </w:p>
    <w:p w14:paraId="14044012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Leetcode</w:t>
      </w:r>
      <w:proofErr w:type="spellEnd"/>
      <w:r w:rsidRPr="002C7FC5">
        <w:rPr>
          <w:rFonts w:ascii="Calibri" w:hAnsi="Calibri" w:cs="Calibri"/>
        </w:rPr>
        <w:t xml:space="preserve"> </w:t>
      </w:r>
      <w:proofErr w:type="gramStart"/>
      <w:r w:rsidRPr="002C7FC5">
        <w:rPr>
          <w:rFonts w:ascii="Calibri" w:hAnsi="Calibri" w:cs="Calibri"/>
        </w:rPr>
        <w:t>dataset(</w:t>
      </w:r>
      <w:proofErr w:type="gramEnd"/>
      <w:r w:rsidRPr="002C7FC5">
        <w:rPr>
          <w:rFonts w:ascii="Calibri" w:hAnsi="Calibri" w:cs="Calibri"/>
        </w:rPr>
        <w:t>Our model) CodeLlama-Python-7B</w:t>
      </w:r>
    </w:p>
    <w:p w14:paraId="021ABF6B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44.512</w:t>
      </w:r>
    </w:p>
    <w:p w14:paraId="572E2D48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proofErr w:type="gramStart"/>
      <w:r w:rsidRPr="002C7FC5">
        <w:rPr>
          <w:rFonts w:ascii="Calibri" w:hAnsi="Calibri" w:cs="Calibri"/>
        </w:rPr>
        <w:t>CodeAlpaca</w:t>
      </w:r>
      <w:proofErr w:type="spellEnd"/>
      <w:r w:rsidRPr="002C7FC5">
        <w:rPr>
          <w:rFonts w:ascii="Calibri" w:hAnsi="Calibri" w:cs="Calibri"/>
        </w:rPr>
        <w:t>(</w:t>
      </w:r>
      <w:proofErr w:type="gramEnd"/>
      <w:r w:rsidRPr="002C7FC5">
        <w:rPr>
          <w:rFonts w:ascii="Calibri" w:hAnsi="Calibri" w:cs="Calibri"/>
        </w:rPr>
        <w:t>FFT)</w:t>
      </w:r>
    </w:p>
    <w:p w14:paraId="218C12F4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CodeGeeX2</w:t>
      </w:r>
    </w:p>
    <w:p w14:paraId="15BFE56C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44.7</w:t>
      </w:r>
    </w:p>
    <w:p w14:paraId="7DD11E59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proofErr w:type="gramStart"/>
      <w:r w:rsidRPr="002C7FC5">
        <w:rPr>
          <w:rFonts w:ascii="Calibri" w:hAnsi="Calibri" w:cs="Calibri"/>
        </w:rPr>
        <w:t>CodeAlpaca</w:t>
      </w:r>
      <w:proofErr w:type="spellEnd"/>
      <w:r w:rsidRPr="002C7FC5">
        <w:rPr>
          <w:rFonts w:ascii="Calibri" w:hAnsi="Calibri" w:cs="Calibri"/>
        </w:rPr>
        <w:t>(</w:t>
      </w:r>
      <w:proofErr w:type="gramEnd"/>
      <w:r w:rsidRPr="002C7FC5">
        <w:rPr>
          <w:rFonts w:ascii="Calibri" w:hAnsi="Calibri" w:cs="Calibri"/>
        </w:rPr>
        <w:t>FFT)</w:t>
      </w:r>
    </w:p>
    <w:p w14:paraId="5A862C6C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StarCoder</w:t>
      </w:r>
      <w:proofErr w:type="spellEnd"/>
    </w:p>
    <w:p w14:paraId="6863213F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46.2</w:t>
      </w:r>
    </w:p>
    <w:p w14:paraId="3DFF4AF3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2C7FC5">
        <w:rPr>
          <w:rFonts w:ascii="Calibri" w:hAnsi="Calibri" w:cs="Calibri"/>
          <w:b/>
          <w:bCs/>
        </w:rPr>
        <w:t xml:space="preserve">Table 7.1.1: Comparison of </w:t>
      </w:r>
      <w:proofErr w:type="spellStart"/>
      <w:r w:rsidRPr="002C7FC5">
        <w:rPr>
          <w:rFonts w:ascii="Calibri" w:hAnsi="Calibri" w:cs="Calibri"/>
          <w:b/>
          <w:bCs/>
        </w:rPr>
        <w:t>HumanEval</w:t>
      </w:r>
      <w:proofErr w:type="spellEnd"/>
      <w:r w:rsidRPr="002C7FC5">
        <w:rPr>
          <w:rFonts w:ascii="Calibri" w:hAnsi="Calibri" w:cs="Calibri"/>
          <w:b/>
          <w:bCs/>
        </w:rPr>
        <w:t xml:space="preserve"> results to determine dataset </w:t>
      </w:r>
      <w:proofErr w:type="gramStart"/>
      <w:r w:rsidRPr="002C7FC5">
        <w:rPr>
          <w:rFonts w:ascii="Calibri" w:hAnsi="Calibri" w:cs="Calibri"/>
          <w:b/>
          <w:bCs/>
        </w:rPr>
        <w:t>efficiency</w:t>
      </w:r>
      <w:proofErr w:type="gramEnd"/>
    </w:p>
    <w:p w14:paraId="05EB16AF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lastRenderedPageBreak/>
        <w:t xml:space="preserve">7B achieved a Pass@1 of 32.01, while StarCoder-16B showed improved </w:t>
      </w:r>
      <w:proofErr w:type="gramStart"/>
      <w:r w:rsidRPr="002C7FC5">
        <w:rPr>
          <w:rFonts w:ascii="Calibri" w:hAnsi="Calibri" w:cs="Calibri"/>
        </w:rPr>
        <w:t>performance</w:t>
      </w:r>
      <w:proofErr w:type="gramEnd"/>
    </w:p>
    <w:p w14:paraId="26D1F937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 xml:space="preserve">with a Pass@1 of 38.08. This indicates the advantages of using larger models, </w:t>
      </w:r>
      <w:proofErr w:type="gramStart"/>
      <w:r w:rsidRPr="002C7FC5">
        <w:rPr>
          <w:rFonts w:ascii="Calibri" w:hAnsi="Calibri" w:cs="Calibri"/>
        </w:rPr>
        <w:t>though</w:t>
      </w:r>
      <w:proofErr w:type="gramEnd"/>
    </w:p>
    <w:p w14:paraId="60526AF3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they still underperform compared to more recent approaches. In comparison, the</w:t>
      </w:r>
    </w:p>
    <w:p w14:paraId="54DDE06A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CodeAlpaca</w:t>
      </w:r>
      <w:proofErr w:type="spellEnd"/>
      <w:r w:rsidRPr="002C7FC5">
        <w:rPr>
          <w:rFonts w:ascii="Calibri" w:hAnsi="Calibri" w:cs="Calibri"/>
        </w:rPr>
        <w:t xml:space="preserve"> dataset paired with CodeLlama-Python-7B reached a higher Pass@</w:t>
      </w:r>
      <w:proofErr w:type="gramStart"/>
      <w:r w:rsidRPr="002C7FC5">
        <w:rPr>
          <w:rFonts w:ascii="Calibri" w:hAnsi="Calibri" w:cs="Calibri"/>
        </w:rPr>
        <w:t>1</w:t>
      </w:r>
      <w:proofErr w:type="gramEnd"/>
      <w:r w:rsidRPr="002C7FC5">
        <w:rPr>
          <w:rFonts w:ascii="Calibri" w:hAnsi="Calibri" w:cs="Calibri"/>
        </w:rPr>
        <w:t xml:space="preserve"> of</w:t>
      </w:r>
    </w:p>
    <w:p w14:paraId="5EF7312D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41.463, demonstrating the potential of better datasets in enhancing code generation</w:t>
      </w:r>
    </w:p>
    <w:p w14:paraId="4C26700D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accuracy.</w:t>
      </w:r>
    </w:p>
    <w:p w14:paraId="79A5815B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 xml:space="preserve">Although the number of samples in the dataset is the same for both </w:t>
      </w:r>
      <w:proofErr w:type="spellStart"/>
      <w:r w:rsidRPr="002C7FC5">
        <w:rPr>
          <w:rFonts w:ascii="Calibri" w:hAnsi="Calibri" w:cs="Calibri"/>
        </w:rPr>
        <w:t>CodeAlpaca</w:t>
      </w:r>
      <w:proofErr w:type="spellEnd"/>
    </w:p>
    <w:p w14:paraId="5D6069B5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 xml:space="preserve">and </w:t>
      </w:r>
      <w:proofErr w:type="spellStart"/>
      <w:r w:rsidRPr="002C7FC5">
        <w:rPr>
          <w:rFonts w:ascii="Calibri" w:hAnsi="Calibri" w:cs="Calibri"/>
        </w:rPr>
        <w:t>Leetcode</w:t>
      </w:r>
      <w:proofErr w:type="spellEnd"/>
      <w:r w:rsidRPr="002C7FC5">
        <w:rPr>
          <w:rFonts w:ascii="Calibri" w:hAnsi="Calibri" w:cs="Calibri"/>
        </w:rPr>
        <w:t xml:space="preserve"> datasets (2k), we can infer that Instruction Tuning on the </w:t>
      </w:r>
      <w:proofErr w:type="spellStart"/>
      <w:r w:rsidRPr="002C7FC5">
        <w:rPr>
          <w:rFonts w:ascii="Calibri" w:hAnsi="Calibri" w:cs="Calibri"/>
        </w:rPr>
        <w:t>Leetcode</w:t>
      </w:r>
      <w:proofErr w:type="spellEnd"/>
    </w:p>
    <w:p w14:paraId="56C42316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 xml:space="preserve">dataset provided a </w:t>
      </w:r>
      <w:proofErr w:type="spellStart"/>
      <w:r w:rsidRPr="002C7FC5">
        <w:rPr>
          <w:rFonts w:ascii="Calibri" w:hAnsi="Calibri" w:cs="Calibri"/>
        </w:rPr>
        <w:t>pass@k</w:t>
      </w:r>
      <w:proofErr w:type="spellEnd"/>
      <w:r w:rsidRPr="002C7FC5">
        <w:rPr>
          <w:rFonts w:ascii="Calibri" w:hAnsi="Calibri" w:cs="Calibri"/>
        </w:rPr>
        <w:t xml:space="preserve"> value 3.05 higher than the </w:t>
      </w:r>
      <w:proofErr w:type="spellStart"/>
      <w:r w:rsidRPr="002C7FC5">
        <w:rPr>
          <w:rFonts w:ascii="Calibri" w:hAnsi="Calibri" w:cs="Calibri"/>
        </w:rPr>
        <w:t>CodeAlpaca</w:t>
      </w:r>
      <w:proofErr w:type="spellEnd"/>
      <w:r w:rsidRPr="002C7FC5">
        <w:rPr>
          <w:rFonts w:ascii="Calibri" w:hAnsi="Calibri" w:cs="Calibri"/>
        </w:rPr>
        <w:t xml:space="preserve"> dataset. The</w:t>
      </w:r>
    </w:p>
    <w:p w14:paraId="3D82F722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Leetcode</w:t>
      </w:r>
      <w:proofErr w:type="spellEnd"/>
      <w:r w:rsidRPr="002C7FC5">
        <w:rPr>
          <w:rFonts w:ascii="Calibri" w:hAnsi="Calibri" w:cs="Calibri"/>
        </w:rPr>
        <w:t xml:space="preserve"> dataset with CodeLlama-Python-7B achieved the highest Pass@</w:t>
      </w:r>
      <w:proofErr w:type="gramStart"/>
      <w:r w:rsidRPr="002C7FC5">
        <w:rPr>
          <w:rFonts w:ascii="Calibri" w:hAnsi="Calibri" w:cs="Calibri"/>
        </w:rPr>
        <w:t>1</w:t>
      </w:r>
      <w:proofErr w:type="gramEnd"/>
      <w:r w:rsidRPr="002C7FC5">
        <w:rPr>
          <w:rFonts w:ascii="Calibri" w:hAnsi="Calibri" w:cs="Calibri"/>
        </w:rPr>
        <w:t xml:space="preserve"> value of</w:t>
      </w:r>
    </w:p>
    <w:p w14:paraId="644F9BA8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 xml:space="preserve">44.512. We can see that our model even produces results comparable to </w:t>
      </w:r>
      <w:proofErr w:type="gramStart"/>
      <w:r w:rsidRPr="002C7FC5">
        <w:rPr>
          <w:rFonts w:ascii="Calibri" w:hAnsi="Calibri" w:cs="Calibri"/>
        </w:rPr>
        <w:t>models</w:t>
      </w:r>
      <w:proofErr w:type="gramEnd"/>
    </w:p>
    <w:p w14:paraId="5D1360BC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f</w:t>
      </w:r>
    </w:p>
    <w:p w14:paraId="4B72EAEE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2C7FC5">
        <w:rPr>
          <w:rFonts w:ascii="Calibri" w:hAnsi="Calibri" w:cs="Calibri"/>
        </w:rPr>
        <w:t>inetuned</w:t>
      </w:r>
      <w:proofErr w:type="spellEnd"/>
      <w:r w:rsidRPr="002C7FC5">
        <w:rPr>
          <w:rFonts w:ascii="Calibri" w:hAnsi="Calibri" w:cs="Calibri"/>
        </w:rPr>
        <w:t xml:space="preserve"> with full finetuning. Full finetuning has provided a Pass@1 of 46.1 with</w:t>
      </w:r>
    </w:p>
    <w:p w14:paraId="12AB961D" w14:textId="77777777" w:rsidR="00DA0A10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 xml:space="preserve">only a difference of 1.59 from </w:t>
      </w:r>
      <w:proofErr w:type="spellStart"/>
      <w:r w:rsidRPr="002C7FC5">
        <w:rPr>
          <w:rFonts w:ascii="Calibri" w:hAnsi="Calibri" w:cs="Calibri"/>
        </w:rPr>
        <w:t>Leetcode</w:t>
      </w:r>
      <w:proofErr w:type="spellEnd"/>
      <w:r w:rsidRPr="002C7FC5">
        <w:rPr>
          <w:rFonts w:ascii="Calibri" w:hAnsi="Calibri" w:cs="Calibri"/>
        </w:rPr>
        <w:t xml:space="preserve"> on </w:t>
      </w:r>
      <w:proofErr w:type="spellStart"/>
      <w:r w:rsidRPr="002C7FC5">
        <w:rPr>
          <w:rFonts w:ascii="Calibri" w:hAnsi="Calibri" w:cs="Calibri"/>
        </w:rPr>
        <w:t>Starcoder</w:t>
      </w:r>
      <w:proofErr w:type="spellEnd"/>
      <w:r w:rsidRPr="002C7FC5">
        <w:rPr>
          <w:rFonts w:ascii="Calibri" w:hAnsi="Calibri" w:cs="Calibri"/>
        </w:rPr>
        <w:t xml:space="preserve"> and a difference of less than 1</w:t>
      </w:r>
    </w:p>
    <w:p w14:paraId="6CF9C8D3" w14:textId="5BAA8E5B" w:rsidR="00BE5EB5" w:rsidRPr="002C7FC5" w:rsidRDefault="00DA0A10" w:rsidP="002C7FC5">
      <w:pPr>
        <w:spacing w:after="0" w:line="240" w:lineRule="auto"/>
        <w:jc w:val="both"/>
        <w:rPr>
          <w:rFonts w:ascii="Calibri" w:hAnsi="Calibri" w:cs="Calibri"/>
        </w:rPr>
      </w:pPr>
      <w:r w:rsidRPr="002C7FC5">
        <w:rPr>
          <w:rFonts w:ascii="Calibri" w:hAnsi="Calibri" w:cs="Calibri"/>
        </w:rPr>
        <w:t>percent on a fully finetuned CodeGeeX2 model.</w:t>
      </w:r>
    </w:p>
    <w:sectPr w:rsidR="00BE5EB5" w:rsidRPr="002C7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4C"/>
    <w:rsid w:val="002C7FC5"/>
    <w:rsid w:val="003B1A4C"/>
    <w:rsid w:val="00974BDB"/>
    <w:rsid w:val="009B77B4"/>
    <w:rsid w:val="00B919EB"/>
    <w:rsid w:val="00B942EB"/>
    <w:rsid w:val="00BE5EB5"/>
    <w:rsid w:val="00DA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81495"/>
  <w15:chartTrackingRefBased/>
  <w15:docId w15:val="{CFC28126-D29C-4425-AA96-2497BE2C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Richard</dc:creator>
  <cp:keywords/>
  <dc:description/>
  <cp:lastModifiedBy>Claudia Richard</cp:lastModifiedBy>
  <cp:revision>5</cp:revision>
  <dcterms:created xsi:type="dcterms:W3CDTF">2026-04-15T03:16:00Z</dcterms:created>
  <dcterms:modified xsi:type="dcterms:W3CDTF">2026-04-15T03:22:00Z</dcterms:modified>
</cp:coreProperties>
</file>