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9F2B9" w14:textId="77777777" w:rsidR="00B43E6E" w:rsidRDefault="00B43E6E" w:rsidP="00B43E6E">
      <w:pPr>
        <w:pStyle w:val="BodyText"/>
        <w:spacing w:before="401"/>
        <w:rPr>
          <w:sz w:val="56"/>
        </w:rPr>
      </w:pPr>
    </w:p>
    <w:p w14:paraId="180A1AE8" w14:textId="77777777" w:rsidR="00B43E6E" w:rsidRDefault="00B43E6E" w:rsidP="00B43E6E">
      <w:pPr>
        <w:pStyle w:val="BodyText"/>
        <w:spacing w:before="401"/>
        <w:rPr>
          <w:sz w:val="56"/>
        </w:rPr>
      </w:pPr>
    </w:p>
    <w:p w14:paraId="44E404F1" w14:textId="77777777" w:rsidR="00B43E6E" w:rsidRDefault="00B43E6E" w:rsidP="00B43E6E">
      <w:pPr>
        <w:pStyle w:val="BodyText"/>
        <w:spacing w:before="401"/>
        <w:rPr>
          <w:sz w:val="56"/>
        </w:rPr>
      </w:pPr>
    </w:p>
    <w:p w14:paraId="7D7160A5" w14:textId="77777777" w:rsidR="00B43E6E" w:rsidRPr="00B43E6E" w:rsidRDefault="00B43E6E" w:rsidP="00B43E6E">
      <w:pPr>
        <w:pStyle w:val="Title"/>
        <w:jc w:val="center"/>
        <w:rPr>
          <w:rFonts w:ascii="Arial" w:hAnsi="Arial" w:cs="Arial"/>
          <w:spacing w:val="-2"/>
        </w:rPr>
      </w:pPr>
      <w:r w:rsidRPr="00B43E6E">
        <w:rPr>
          <w:rFonts w:ascii="Arial" w:hAnsi="Arial" w:cs="Arial"/>
        </w:rPr>
        <w:t>Music</w:t>
      </w:r>
      <w:r w:rsidRPr="00B43E6E">
        <w:rPr>
          <w:rFonts w:ascii="Arial" w:hAnsi="Arial" w:cs="Arial"/>
          <w:spacing w:val="-4"/>
        </w:rPr>
        <w:t xml:space="preserve"> </w:t>
      </w:r>
      <w:r w:rsidRPr="00B43E6E">
        <w:rPr>
          <w:rFonts w:ascii="Arial" w:hAnsi="Arial" w:cs="Arial"/>
        </w:rPr>
        <w:t>Knowledge</w:t>
      </w:r>
      <w:r w:rsidRPr="00B43E6E">
        <w:rPr>
          <w:rFonts w:ascii="Arial" w:hAnsi="Arial" w:cs="Arial"/>
          <w:spacing w:val="-7"/>
        </w:rPr>
        <w:t xml:space="preserve"> </w:t>
      </w:r>
      <w:r w:rsidRPr="00B43E6E">
        <w:rPr>
          <w:rFonts w:ascii="Arial" w:hAnsi="Arial" w:cs="Arial"/>
          <w:spacing w:val="-2"/>
        </w:rPr>
        <w:t>Graph</w:t>
      </w:r>
    </w:p>
    <w:p w14:paraId="0195980D" w14:textId="77777777" w:rsidR="00B43E6E" w:rsidRPr="00B43E6E" w:rsidRDefault="00B43E6E" w:rsidP="00B43E6E">
      <w:pPr>
        <w:pStyle w:val="Title"/>
        <w:jc w:val="center"/>
        <w:rPr>
          <w:rFonts w:ascii="Arial" w:hAnsi="Arial" w:cs="Arial"/>
        </w:rPr>
      </w:pPr>
      <w:r w:rsidRPr="00B43E6E">
        <w:rPr>
          <w:rFonts w:ascii="Arial" w:hAnsi="Arial" w:cs="Arial"/>
          <w:spacing w:val="-2"/>
        </w:rPr>
        <w:t>(</w:t>
      </w:r>
      <w:proofErr w:type="spellStart"/>
      <w:r w:rsidRPr="00B43E6E">
        <w:rPr>
          <w:rFonts w:ascii="Arial" w:hAnsi="Arial" w:cs="Arial"/>
          <w:spacing w:val="-2"/>
        </w:rPr>
        <w:t>MusicKG</w:t>
      </w:r>
      <w:proofErr w:type="spellEnd"/>
      <w:r w:rsidRPr="00B43E6E">
        <w:rPr>
          <w:rFonts w:ascii="Arial" w:hAnsi="Arial" w:cs="Arial"/>
          <w:spacing w:val="-2"/>
        </w:rPr>
        <w:t>)</w:t>
      </w:r>
    </w:p>
    <w:p w14:paraId="62F6D2CF" w14:textId="77777777" w:rsidR="00B43E6E" w:rsidRPr="00B43E6E" w:rsidRDefault="00B43E6E" w:rsidP="00B43E6E">
      <w:pPr>
        <w:pStyle w:val="BodyText"/>
        <w:spacing w:before="156"/>
        <w:rPr>
          <w:rFonts w:cs="Arial"/>
          <w:sz w:val="56"/>
        </w:rPr>
      </w:pPr>
    </w:p>
    <w:p w14:paraId="32022FDC" w14:textId="77777777" w:rsidR="00B43E6E" w:rsidRPr="00B43E6E" w:rsidRDefault="00B43E6E" w:rsidP="00B43E6E">
      <w:pPr>
        <w:pStyle w:val="BodyText"/>
        <w:ind w:left="2" w:right="3"/>
        <w:jc w:val="center"/>
        <w:rPr>
          <w:rFonts w:cs="Arial"/>
          <w:sz w:val="22"/>
        </w:rPr>
      </w:pPr>
      <w:r w:rsidRPr="00B43E6E">
        <w:rPr>
          <w:rFonts w:cs="Arial"/>
          <w:sz w:val="22"/>
        </w:rPr>
        <w:t>A Semantic Web Application for Music Data Management</w:t>
      </w:r>
    </w:p>
    <w:p w14:paraId="18F2D601" w14:textId="77777777" w:rsidR="00B43E6E" w:rsidRPr="00B43E6E" w:rsidRDefault="00B43E6E" w:rsidP="00B43E6E">
      <w:pPr>
        <w:pStyle w:val="BodyText"/>
        <w:rPr>
          <w:rFonts w:cs="Arial"/>
          <w:sz w:val="22"/>
        </w:rPr>
      </w:pPr>
    </w:p>
    <w:p w14:paraId="370897FD" w14:textId="77777777" w:rsidR="00B43E6E" w:rsidRPr="00B43E6E" w:rsidRDefault="00B43E6E" w:rsidP="00B43E6E">
      <w:pPr>
        <w:pStyle w:val="BodyText"/>
        <w:rPr>
          <w:rFonts w:cs="Arial"/>
          <w:sz w:val="22"/>
        </w:rPr>
      </w:pPr>
    </w:p>
    <w:p w14:paraId="5FBBA484" w14:textId="77777777" w:rsidR="00B43E6E" w:rsidRPr="00B43E6E" w:rsidRDefault="00B43E6E" w:rsidP="00B43E6E">
      <w:pPr>
        <w:pStyle w:val="BodyText"/>
        <w:rPr>
          <w:rFonts w:cs="Arial"/>
          <w:sz w:val="22"/>
        </w:rPr>
      </w:pPr>
    </w:p>
    <w:p w14:paraId="3CA35377" w14:textId="77777777" w:rsidR="00B43E6E" w:rsidRPr="00B43E6E" w:rsidRDefault="00B43E6E" w:rsidP="00B43E6E">
      <w:pPr>
        <w:pStyle w:val="BodyText"/>
        <w:rPr>
          <w:rFonts w:cs="Arial"/>
          <w:sz w:val="22"/>
        </w:rPr>
      </w:pPr>
    </w:p>
    <w:p w14:paraId="60C5CB34" w14:textId="77777777" w:rsidR="00B43E6E" w:rsidRPr="00B43E6E" w:rsidRDefault="00B43E6E" w:rsidP="00B43E6E">
      <w:pPr>
        <w:pStyle w:val="BodyText"/>
        <w:rPr>
          <w:rFonts w:cs="Arial"/>
          <w:sz w:val="22"/>
        </w:rPr>
      </w:pPr>
    </w:p>
    <w:p w14:paraId="1F1174F7" w14:textId="77777777" w:rsidR="00B43E6E" w:rsidRPr="00B43E6E" w:rsidRDefault="00B43E6E" w:rsidP="00B43E6E">
      <w:pPr>
        <w:pStyle w:val="BodyText"/>
        <w:spacing w:before="189"/>
        <w:rPr>
          <w:rFonts w:cs="Arial"/>
          <w:sz w:val="22"/>
        </w:rPr>
      </w:pPr>
    </w:p>
    <w:p w14:paraId="7BC0F0DB" w14:textId="77777777" w:rsidR="00B43E6E" w:rsidRPr="00B43E6E" w:rsidRDefault="00B43E6E" w:rsidP="00B43E6E">
      <w:pPr>
        <w:spacing w:before="1"/>
        <w:ind w:left="3" w:right="1"/>
        <w:jc w:val="center"/>
        <w:rPr>
          <w:rFonts w:cs="Arial"/>
          <w:szCs w:val="22"/>
        </w:rPr>
      </w:pPr>
      <w:r w:rsidRPr="00B43E6E">
        <w:rPr>
          <w:rFonts w:cs="Arial"/>
          <w:b/>
          <w:szCs w:val="22"/>
        </w:rPr>
        <w:t>Course:</w:t>
      </w:r>
      <w:r w:rsidRPr="00B43E6E">
        <w:rPr>
          <w:rFonts w:cs="Arial"/>
          <w:b/>
          <w:spacing w:val="-6"/>
          <w:szCs w:val="22"/>
        </w:rPr>
        <w:t xml:space="preserve"> </w:t>
      </w:r>
      <w:r w:rsidRPr="00B43E6E">
        <w:rPr>
          <w:rFonts w:cs="Arial"/>
          <w:szCs w:val="22"/>
        </w:rPr>
        <w:t>Semantic</w:t>
      </w:r>
      <w:r w:rsidRPr="00B43E6E">
        <w:rPr>
          <w:rFonts w:cs="Arial"/>
          <w:spacing w:val="-7"/>
          <w:szCs w:val="22"/>
        </w:rPr>
        <w:t xml:space="preserve"> </w:t>
      </w:r>
      <w:r w:rsidRPr="00B43E6E">
        <w:rPr>
          <w:rFonts w:cs="Arial"/>
          <w:szCs w:val="22"/>
        </w:rPr>
        <w:t>Web</w:t>
      </w:r>
      <w:r w:rsidRPr="00B43E6E">
        <w:rPr>
          <w:rFonts w:cs="Arial"/>
          <w:spacing w:val="-6"/>
          <w:szCs w:val="22"/>
        </w:rPr>
        <w:t xml:space="preserve"> </w:t>
      </w:r>
      <w:r w:rsidRPr="00B43E6E">
        <w:rPr>
          <w:rFonts w:cs="Arial"/>
          <w:spacing w:val="-2"/>
          <w:szCs w:val="22"/>
        </w:rPr>
        <w:t>2025/26</w:t>
      </w:r>
    </w:p>
    <w:p w14:paraId="33E50C8D" w14:textId="77777777" w:rsidR="00B43E6E" w:rsidRPr="00B43E6E" w:rsidRDefault="00B43E6E" w:rsidP="00B43E6E">
      <w:pPr>
        <w:pStyle w:val="BodyText"/>
        <w:spacing w:before="1"/>
        <w:rPr>
          <w:rFonts w:cs="Arial"/>
          <w:sz w:val="22"/>
        </w:rPr>
      </w:pPr>
    </w:p>
    <w:p w14:paraId="751F54F6" w14:textId="77777777" w:rsidR="00B43E6E" w:rsidRPr="00B43E6E" w:rsidRDefault="00B43E6E" w:rsidP="00B43E6E">
      <w:pPr>
        <w:ind w:left="5" w:right="9"/>
        <w:jc w:val="center"/>
        <w:rPr>
          <w:rFonts w:cs="Arial"/>
          <w:szCs w:val="22"/>
        </w:rPr>
      </w:pPr>
      <w:r w:rsidRPr="00B43E6E">
        <w:rPr>
          <w:rFonts w:cs="Arial"/>
          <w:b/>
          <w:szCs w:val="22"/>
        </w:rPr>
        <w:t>Technologies:</w:t>
      </w:r>
      <w:r w:rsidRPr="00B43E6E">
        <w:rPr>
          <w:rFonts w:cs="Arial"/>
          <w:b/>
          <w:spacing w:val="-4"/>
          <w:szCs w:val="22"/>
        </w:rPr>
        <w:t xml:space="preserve"> </w:t>
      </w:r>
      <w:r w:rsidRPr="00B43E6E">
        <w:rPr>
          <w:rFonts w:cs="Arial"/>
          <w:szCs w:val="22"/>
        </w:rPr>
        <w:t>Python</w:t>
      </w:r>
      <w:r w:rsidRPr="00B43E6E">
        <w:rPr>
          <w:rFonts w:cs="Arial"/>
          <w:spacing w:val="-5"/>
          <w:szCs w:val="22"/>
        </w:rPr>
        <w:t xml:space="preserve"> </w:t>
      </w:r>
      <w:r w:rsidRPr="00B43E6E">
        <w:rPr>
          <w:rFonts w:cs="Arial"/>
          <w:szCs w:val="22"/>
        </w:rPr>
        <w:t>•</w:t>
      </w:r>
      <w:r w:rsidRPr="00B43E6E">
        <w:rPr>
          <w:rFonts w:cs="Arial"/>
          <w:spacing w:val="-5"/>
          <w:szCs w:val="22"/>
        </w:rPr>
        <w:t xml:space="preserve"> </w:t>
      </w:r>
      <w:r w:rsidRPr="00B43E6E">
        <w:rPr>
          <w:rFonts w:cs="Arial"/>
          <w:szCs w:val="22"/>
        </w:rPr>
        <w:t>Django</w:t>
      </w:r>
      <w:r w:rsidRPr="00B43E6E">
        <w:rPr>
          <w:rFonts w:cs="Arial"/>
          <w:spacing w:val="-5"/>
          <w:szCs w:val="22"/>
        </w:rPr>
        <w:t xml:space="preserve"> </w:t>
      </w:r>
      <w:r w:rsidRPr="00B43E6E">
        <w:rPr>
          <w:rFonts w:cs="Arial"/>
          <w:szCs w:val="22"/>
        </w:rPr>
        <w:t>•</w:t>
      </w:r>
      <w:r w:rsidRPr="00B43E6E">
        <w:rPr>
          <w:rFonts w:cs="Arial"/>
          <w:spacing w:val="-1"/>
          <w:szCs w:val="22"/>
        </w:rPr>
        <w:t xml:space="preserve"> </w:t>
      </w:r>
      <w:proofErr w:type="spellStart"/>
      <w:r w:rsidRPr="00B43E6E">
        <w:rPr>
          <w:rFonts w:cs="Arial"/>
          <w:szCs w:val="22"/>
        </w:rPr>
        <w:t>GraphDB</w:t>
      </w:r>
      <w:proofErr w:type="spellEnd"/>
      <w:r w:rsidRPr="00B43E6E">
        <w:rPr>
          <w:rFonts w:cs="Arial"/>
          <w:spacing w:val="-8"/>
          <w:szCs w:val="22"/>
        </w:rPr>
        <w:t xml:space="preserve"> </w:t>
      </w:r>
      <w:r w:rsidRPr="00B43E6E">
        <w:rPr>
          <w:rFonts w:cs="Arial"/>
          <w:szCs w:val="22"/>
        </w:rPr>
        <w:t>•</w:t>
      </w:r>
      <w:r w:rsidRPr="00B43E6E">
        <w:rPr>
          <w:rFonts w:cs="Arial"/>
          <w:spacing w:val="-5"/>
          <w:szCs w:val="22"/>
        </w:rPr>
        <w:t xml:space="preserve"> </w:t>
      </w:r>
      <w:r w:rsidRPr="00B43E6E">
        <w:rPr>
          <w:rFonts w:cs="Arial"/>
          <w:szCs w:val="22"/>
        </w:rPr>
        <w:t>SPARQL</w:t>
      </w:r>
    </w:p>
    <w:p w14:paraId="4E0B561B" w14:textId="77777777" w:rsidR="00B43E6E" w:rsidRPr="00B43E6E" w:rsidRDefault="00B43E6E" w:rsidP="00B43E6E">
      <w:pPr>
        <w:spacing w:before="251"/>
        <w:ind w:left="5" w:right="5"/>
        <w:jc w:val="center"/>
        <w:rPr>
          <w:rFonts w:cs="Arial"/>
          <w:szCs w:val="22"/>
        </w:rPr>
      </w:pPr>
      <w:r w:rsidRPr="00B43E6E">
        <w:rPr>
          <w:rFonts w:cs="Arial"/>
          <w:b/>
          <w:szCs w:val="22"/>
        </w:rPr>
        <w:t>Dataset:</w:t>
      </w:r>
      <w:r w:rsidRPr="00B43E6E">
        <w:rPr>
          <w:rFonts w:cs="Arial"/>
          <w:b/>
          <w:spacing w:val="-5"/>
          <w:szCs w:val="22"/>
        </w:rPr>
        <w:t xml:space="preserve"> </w:t>
      </w:r>
      <w:r w:rsidRPr="00B43E6E">
        <w:rPr>
          <w:rFonts w:cs="Arial"/>
          <w:szCs w:val="22"/>
        </w:rPr>
        <w:t>30 000</w:t>
      </w:r>
      <w:r w:rsidRPr="00B43E6E">
        <w:rPr>
          <w:rFonts w:cs="Arial"/>
          <w:spacing w:val="-5"/>
          <w:szCs w:val="22"/>
        </w:rPr>
        <w:t xml:space="preserve"> </w:t>
      </w:r>
      <w:r w:rsidRPr="00B43E6E">
        <w:rPr>
          <w:rFonts w:cs="Arial"/>
          <w:szCs w:val="22"/>
        </w:rPr>
        <w:t>Spotify</w:t>
      </w:r>
      <w:r w:rsidRPr="00B43E6E">
        <w:rPr>
          <w:rFonts w:cs="Arial"/>
          <w:spacing w:val="-5"/>
          <w:szCs w:val="22"/>
        </w:rPr>
        <w:t xml:space="preserve"> </w:t>
      </w:r>
      <w:r w:rsidRPr="00B43E6E">
        <w:rPr>
          <w:rFonts w:cs="Arial"/>
          <w:szCs w:val="22"/>
        </w:rPr>
        <w:t>Songs</w:t>
      </w:r>
      <w:r w:rsidRPr="00B43E6E">
        <w:rPr>
          <w:rFonts w:cs="Arial"/>
          <w:spacing w:val="-6"/>
          <w:szCs w:val="22"/>
        </w:rPr>
        <w:t xml:space="preserve"> </w:t>
      </w:r>
      <w:r w:rsidRPr="00B43E6E">
        <w:rPr>
          <w:rFonts w:cs="Arial"/>
          <w:szCs w:val="22"/>
        </w:rPr>
        <w:t>from</w:t>
      </w:r>
      <w:r w:rsidRPr="00B43E6E">
        <w:rPr>
          <w:rFonts w:cs="Arial"/>
          <w:spacing w:val="-8"/>
          <w:szCs w:val="22"/>
        </w:rPr>
        <w:t xml:space="preserve"> </w:t>
      </w:r>
      <w:r w:rsidRPr="00B43E6E">
        <w:rPr>
          <w:rFonts w:cs="Arial"/>
          <w:spacing w:val="-2"/>
          <w:szCs w:val="22"/>
        </w:rPr>
        <w:t>Kaggle</w:t>
      </w:r>
    </w:p>
    <w:p w14:paraId="23F323A6" w14:textId="77777777" w:rsidR="00B43E6E" w:rsidRDefault="00B43E6E" w:rsidP="00B43E6E">
      <w:pPr>
        <w:pStyle w:val="BodyText"/>
      </w:pPr>
    </w:p>
    <w:p w14:paraId="41AB68FA" w14:textId="77777777" w:rsidR="00B43E6E" w:rsidRDefault="00B43E6E" w:rsidP="00B43E6E">
      <w:pPr>
        <w:pStyle w:val="BodyText"/>
      </w:pPr>
    </w:p>
    <w:p w14:paraId="5E68D73B" w14:textId="77777777" w:rsidR="00B43E6E" w:rsidRDefault="00B43E6E" w:rsidP="00B43E6E">
      <w:pPr>
        <w:pStyle w:val="BodyText"/>
        <w:ind w:left="3" w:right="1"/>
        <w:jc w:val="center"/>
      </w:pPr>
    </w:p>
    <w:p w14:paraId="1DC58303" w14:textId="77777777" w:rsidR="00B43E6E" w:rsidRDefault="00B43E6E" w:rsidP="00B43E6E">
      <w:pPr>
        <w:pStyle w:val="BodyText"/>
        <w:ind w:left="3" w:right="1"/>
        <w:jc w:val="center"/>
      </w:pPr>
    </w:p>
    <w:p w14:paraId="554C07D3" w14:textId="77777777" w:rsidR="00B43E6E" w:rsidRDefault="00B43E6E" w:rsidP="00B43E6E">
      <w:pPr>
        <w:pStyle w:val="BodyText"/>
        <w:ind w:left="3" w:right="1"/>
        <w:jc w:val="center"/>
      </w:pPr>
    </w:p>
    <w:p w14:paraId="42BDFDF9" w14:textId="77777777" w:rsidR="00B43E6E" w:rsidRDefault="00B43E6E" w:rsidP="00B43E6E">
      <w:pPr>
        <w:pStyle w:val="BodyText"/>
        <w:ind w:left="3" w:right="1"/>
        <w:jc w:val="center"/>
      </w:pPr>
    </w:p>
    <w:p w14:paraId="6F3041CC" w14:textId="77777777" w:rsidR="00B43E6E" w:rsidRDefault="00B43E6E" w:rsidP="00B43E6E">
      <w:pPr>
        <w:pStyle w:val="BodyText"/>
        <w:ind w:left="3" w:right="1"/>
        <w:jc w:val="center"/>
      </w:pPr>
    </w:p>
    <w:p w14:paraId="5AEF3F09" w14:textId="77777777" w:rsidR="00B43E6E" w:rsidRDefault="00B43E6E" w:rsidP="00B43E6E">
      <w:pPr>
        <w:pStyle w:val="BodyText"/>
        <w:ind w:left="3" w:right="1"/>
        <w:jc w:val="center"/>
      </w:pPr>
    </w:p>
    <w:p w14:paraId="15B9443B" w14:textId="77777777" w:rsidR="00B43E6E" w:rsidRDefault="00B43E6E" w:rsidP="00B43E6E">
      <w:pPr>
        <w:pStyle w:val="BodyText"/>
        <w:ind w:left="3" w:right="1"/>
        <w:jc w:val="center"/>
      </w:pPr>
    </w:p>
    <w:p w14:paraId="38654895" w14:textId="77777777" w:rsidR="00B43E6E" w:rsidRDefault="00B43E6E" w:rsidP="00B43E6E">
      <w:pPr>
        <w:pStyle w:val="BodyText"/>
        <w:ind w:left="3" w:right="1"/>
        <w:jc w:val="center"/>
      </w:pPr>
    </w:p>
    <w:p w14:paraId="731BB65F" w14:textId="77777777" w:rsidR="00B43E6E" w:rsidRDefault="00B43E6E" w:rsidP="00B43E6E">
      <w:pPr>
        <w:pStyle w:val="BodyText"/>
        <w:ind w:left="3" w:right="1"/>
        <w:jc w:val="center"/>
      </w:pPr>
    </w:p>
    <w:p w14:paraId="1AD0A160" w14:textId="77777777" w:rsidR="00B43E6E" w:rsidRDefault="00B43E6E" w:rsidP="00B43E6E">
      <w:pPr>
        <w:pStyle w:val="BodyText"/>
        <w:ind w:left="3" w:right="1"/>
        <w:jc w:val="center"/>
      </w:pPr>
    </w:p>
    <w:p w14:paraId="2CD25604" w14:textId="77777777" w:rsidR="00B43E6E" w:rsidRDefault="00B43E6E" w:rsidP="00B43E6E">
      <w:pPr>
        <w:pStyle w:val="BodyText"/>
        <w:ind w:left="3" w:right="1"/>
        <w:jc w:val="center"/>
      </w:pPr>
    </w:p>
    <w:p w14:paraId="413628CB" w14:textId="77777777" w:rsidR="00B43E6E" w:rsidRDefault="00B43E6E" w:rsidP="00B43E6E">
      <w:pPr>
        <w:pStyle w:val="BodyText"/>
        <w:ind w:left="3" w:right="1"/>
        <w:jc w:val="center"/>
      </w:pPr>
    </w:p>
    <w:p w14:paraId="1F59F60D" w14:textId="59B4FCC6" w:rsidR="00B43E6E" w:rsidRDefault="00B43E6E" w:rsidP="00B43E6E">
      <w:pPr>
        <w:pStyle w:val="BodyText"/>
        <w:ind w:left="3" w:right="1"/>
        <w:jc w:val="center"/>
      </w:pPr>
      <w:r>
        <w:t>[112793]</w:t>
      </w:r>
      <w:r>
        <w:rPr>
          <w:spacing w:val="-8"/>
        </w:rPr>
        <w:t xml:space="preserve"> </w:t>
      </w:r>
      <w:r>
        <w:t>Cláudia</w:t>
      </w:r>
      <w:r>
        <w:rPr>
          <w:spacing w:val="-6"/>
        </w:rPr>
        <w:t xml:space="preserve"> </w:t>
      </w:r>
      <w:r>
        <w:rPr>
          <w:spacing w:val="-2"/>
        </w:rPr>
        <w:t>Seabra</w:t>
      </w:r>
    </w:p>
    <w:p w14:paraId="3224DDD7" w14:textId="77777777" w:rsidR="00B43E6E" w:rsidRDefault="00B43E6E" w:rsidP="00B43E6E">
      <w:pPr>
        <w:pStyle w:val="BodyText"/>
      </w:pPr>
    </w:p>
    <w:p w14:paraId="5E98C43A" w14:textId="77777777" w:rsidR="00B43E6E" w:rsidRDefault="00B43E6E" w:rsidP="00B43E6E">
      <w:pPr>
        <w:pStyle w:val="BodyText"/>
      </w:pPr>
    </w:p>
    <w:p w14:paraId="1B97F0D9" w14:textId="7A9E75E0" w:rsidR="00B43E6E" w:rsidRDefault="00B43E6E" w:rsidP="00B43E6E">
      <w:pPr>
        <w:pStyle w:val="BodyText"/>
        <w:spacing w:before="1"/>
        <w:ind w:left="9" w:right="4"/>
        <w:jc w:val="center"/>
        <w:rPr>
          <w:spacing w:val="-4"/>
        </w:rPr>
      </w:pPr>
      <w:r>
        <w:t>June 30</w:t>
      </w:r>
      <w:r>
        <w:rPr>
          <w:vertAlign w:val="superscript"/>
        </w:rPr>
        <w:t>th</w:t>
      </w:r>
      <w:r>
        <w:t>,</w:t>
      </w:r>
      <w:r>
        <w:rPr>
          <w:spacing w:val="-6"/>
        </w:rPr>
        <w:t xml:space="preserve"> </w:t>
      </w:r>
      <w:r>
        <w:rPr>
          <w:spacing w:val="-4"/>
        </w:rPr>
        <w:t>2026</w:t>
      </w:r>
    </w:p>
    <w:sdt>
      <w:sdtPr>
        <w:rPr>
          <w:rFonts w:cs="Arial"/>
        </w:rPr>
        <w:alias w:val="Table of Contents"/>
        <w:id w:val="318472062"/>
      </w:sdtPr>
      <w:sdtContent>
        <w:p w14:paraId="32FD1330" w14:textId="7CB95B8F" w:rsidR="001D2F75" w:rsidRPr="00B43E6E" w:rsidRDefault="00000000">
          <w:pPr>
            <w:rPr>
              <w:rFonts w:cs="Arial"/>
            </w:rPr>
          </w:pPr>
          <w:r w:rsidRPr="00B43E6E">
            <w:rPr>
              <w:rFonts w:cs="Arial"/>
            </w:rPr>
            <w:fldChar w:fldCharType="begin"/>
          </w:r>
          <w:r w:rsidRPr="00B43E6E">
            <w:rPr>
              <w:rFonts w:cs="Arial"/>
            </w:rPr>
            <w:instrText>TOC \h \o "1-3"</w:instrText>
          </w:r>
          <w:r w:rsidRPr="00B43E6E">
            <w:rPr>
              <w:rFonts w:cs="Arial"/>
            </w:rPr>
            <w:fldChar w:fldCharType="separate"/>
          </w:r>
        </w:p>
        <w:p w14:paraId="102B9F4E" w14:textId="77777777" w:rsidR="002F25E9" w:rsidRPr="00B43E6E" w:rsidRDefault="00000000">
          <w:pPr>
            <w:rPr>
              <w:rFonts w:cs="Arial"/>
            </w:rPr>
          </w:pPr>
          <w:r w:rsidRPr="00B43E6E">
            <w:rPr>
              <w:rFonts w:cs="Arial"/>
            </w:rPr>
            <w:fldChar w:fldCharType="end"/>
          </w:r>
        </w:p>
        <w:sdt>
          <w:sdtPr>
            <w:rPr>
              <w:rFonts w:ascii="Arial" w:eastAsia="Times New Roman" w:hAnsi="Arial" w:cs="Arial"/>
              <w:color w:val="auto"/>
              <w:sz w:val="20"/>
              <w:szCs w:val="20"/>
            </w:rPr>
            <w:id w:val="-467047673"/>
            <w:docPartObj>
              <w:docPartGallery w:val="Table of Contents"/>
              <w:docPartUnique/>
            </w:docPartObj>
          </w:sdtPr>
          <w:sdtEndPr>
            <w:rPr>
              <w:b/>
              <w:bCs/>
              <w:noProof/>
              <w:sz w:val="22"/>
            </w:rPr>
          </w:sdtEndPr>
          <w:sdtContent>
            <w:p w14:paraId="748B2409" w14:textId="22ABC31E" w:rsidR="002F25E9" w:rsidRPr="00B43E6E" w:rsidRDefault="002F25E9">
              <w:pPr>
                <w:pStyle w:val="TOCHeading"/>
                <w:rPr>
                  <w:rFonts w:ascii="Arial" w:hAnsi="Arial" w:cs="Arial"/>
                </w:rPr>
              </w:pPr>
            </w:p>
            <w:p w14:paraId="5CEE2FC6" w14:textId="5401B632" w:rsidR="005A6011" w:rsidRDefault="002F25E9">
              <w:pPr>
                <w:pStyle w:val="TOC1"/>
                <w:tabs>
                  <w:tab w:val="right" w:leader="dot" w:pos="9350"/>
                </w:tabs>
                <w:rPr>
                  <w:rFonts w:asciiTheme="minorHAnsi" w:eastAsiaTheme="minorEastAsia" w:hAnsiTheme="minorHAnsi" w:cstheme="minorBidi"/>
                  <w:noProof/>
                  <w:kern w:val="2"/>
                  <w:sz w:val="24"/>
                  <w:szCs w:val="24"/>
                  <w14:ligatures w14:val="standardContextual"/>
                </w:rPr>
              </w:pPr>
              <w:r w:rsidRPr="00B43E6E">
                <w:rPr>
                  <w:rFonts w:cs="Arial"/>
                </w:rPr>
                <w:fldChar w:fldCharType="begin"/>
              </w:r>
              <w:r w:rsidRPr="00B43E6E">
                <w:rPr>
                  <w:rFonts w:cs="Arial"/>
                </w:rPr>
                <w:instrText xml:space="preserve"> TOC \o "1-3" \h \z \u </w:instrText>
              </w:r>
              <w:r w:rsidRPr="00B43E6E">
                <w:rPr>
                  <w:rFonts w:cs="Arial"/>
                </w:rPr>
                <w:fldChar w:fldCharType="separate"/>
              </w:r>
              <w:hyperlink w:anchor="_Toc233471113" w:history="1">
                <w:r w:rsidR="005A6011" w:rsidRPr="00962521">
                  <w:rPr>
                    <w:rStyle w:val="Hyperlink"/>
                    <w:rFonts w:cs="Arial"/>
                    <w:noProof/>
                  </w:rPr>
                  <w:t>1. Introduction</w:t>
                </w:r>
                <w:r w:rsidR="005A6011">
                  <w:rPr>
                    <w:noProof/>
                    <w:webHidden/>
                  </w:rPr>
                  <w:tab/>
                </w:r>
                <w:r w:rsidR="005A6011">
                  <w:rPr>
                    <w:noProof/>
                    <w:webHidden/>
                  </w:rPr>
                  <w:fldChar w:fldCharType="begin"/>
                </w:r>
                <w:r w:rsidR="005A6011">
                  <w:rPr>
                    <w:noProof/>
                    <w:webHidden/>
                  </w:rPr>
                  <w:instrText xml:space="preserve"> PAGEREF _Toc233471113 \h </w:instrText>
                </w:r>
                <w:r w:rsidR="005A6011">
                  <w:rPr>
                    <w:noProof/>
                    <w:webHidden/>
                  </w:rPr>
                </w:r>
                <w:r w:rsidR="005A6011">
                  <w:rPr>
                    <w:noProof/>
                    <w:webHidden/>
                  </w:rPr>
                  <w:fldChar w:fldCharType="separate"/>
                </w:r>
                <w:r w:rsidR="005A6011">
                  <w:rPr>
                    <w:noProof/>
                    <w:webHidden/>
                  </w:rPr>
                  <w:t>3</w:t>
                </w:r>
                <w:r w:rsidR="005A6011">
                  <w:rPr>
                    <w:noProof/>
                    <w:webHidden/>
                  </w:rPr>
                  <w:fldChar w:fldCharType="end"/>
                </w:r>
              </w:hyperlink>
            </w:p>
            <w:p w14:paraId="38ABB0AC" w14:textId="7C16B4ED" w:rsidR="005A6011" w:rsidRDefault="005A6011">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3471114" w:history="1">
                <w:r w:rsidRPr="00962521">
                  <w:rPr>
                    <w:rStyle w:val="Hyperlink"/>
                    <w:rFonts w:cs="Arial"/>
                    <w:noProof/>
                  </w:rPr>
                  <w:t>1.1.</w:t>
                </w:r>
                <w:r>
                  <w:rPr>
                    <w:rFonts w:asciiTheme="minorHAnsi" w:eastAsiaTheme="minorEastAsia" w:hAnsiTheme="minorHAnsi" w:cstheme="minorBidi"/>
                    <w:noProof/>
                    <w:kern w:val="2"/>
                    <w:sz w:val="24"/>
                    <w:szCs w:val="24"/>
                    <w14:ligatures w14:val="standardContextual"/>
                  </w:rPr>
                  <w:tab/>
                </w:r>
                <w:r w:rsidRPr="00962521">
                  <w:rPr>
                    <w:rStyle w:val="Hyperlink"/>
                    <w:rFonts w:cs="Arial"/>
                    <w:noProof/>
                  </w:rPr>
                  <w:t>Project Overview</w:t>
                </w:r>
                <w:r>
                  <w:rPr>
                    <w:noProof/>
                    <w:webHidden/>
                  </w:rPr>
                  <w:tab/>
                </w:r>
                <w:r>
                  <w:rPr>
                    <w:noProof/>
                    <w:webHidden/>
                  </w:rPr>
                  <w:fldChar w:fldCharType="begin"/>
                </w:r>
                <w:r>
                  <w:rPr>
                    <w:noProof/>
                    <w:webHidden/>
                  </w:rPr>
                  <w:instrText xml:space="preserve"> PAGEREF _Toc233471114 \h </w:instrText>
                </w:r>
                <w:r>
                  <w:rPr>
                    <w:noProof/>
                    <w:webHidden/>
                  </w:rPr>
                </w:r>
                <w:r>
                  <w:rPr>
                    <w:noProof/>
                    <w:webHidden/>
                  </w:rPr>
                  <w:fldChar w:fldCharType="separate"/>
                </w:r>
                <w:r>
                  <w:rPr>
                    <w:noProof/>
                    <w:webHidden/>
                  </w:rPr>
                  <w:t>3</w:t>
                </w:r>
                <w:r>
                  <w:rPr>
                    <w:noProof/>
                    <w:webHidden/>
                  </w:rPr>
                  <w:fldChar w:fldCharType="end"/>
                </w:r>
              </w:hyperlink>
            </w:p>
            <w:p w14:paraId="2DA585FC" w14:textId="2916859B" w:rsidR="005A6011" w:rsidRDefault="005A6011">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3471115" w:history="1">
                <w:r w:rsidRPr="00962521">
                  <w:rPr>
                    <w:rStyle w:val="Hyperlink"/>
                    <w:rFonts w:cs="Arial"/>
                    <w:noProof/>
                  </w:rPr>
                  <w:t>1.2.</w:t>
                </w:r>
                <w:r>
                  <w:rPr>
                    <w:rFonts w:asciiTheme="minorHAnsi" w:eastAsiaTheme="minorEastAsia" w:hAnsiTheme="minorHAnsi" w:cstheme="minorBidi"/>
                    <w:noProof/>
                    <w:kern w:val="2"/>
                    <w:sz w:val="24"/>
                    <w:szCs w:val="24"/>
                    <w14:ligatures w14:val="standardContextual"/>
                  </w:rPr>
                  <w:tab/>
                </w:r>
                <w:r w:rsidRPr="00962521">
                  <w:rPr>
                    <w:rStyle w:val="Hyperlink"/>
                    <w:rFonts w:cs="Arial"/>
                    <w:noProof/>
                  </w:rPr>
                  <w:t>Objectives</w:t>
                </w:r>
                <w:r>
                  <w:rPr>
                    <w:noProof/>
                    <w:webHidden/>
                  </w:rPr>
                  <w:tab/>
                </w:r>
                <w:r>
                  <w:rPr>
                    <w:noProof/>
                    <w:webHidden/>
                  </w:rPr>
                  <w:fldChar w:fldCharType="begin"/>
                </w:r>
                <w:r>
                  <w:rPr>
                    <w:noProof/>
                    <w:webHidden/>
                  </w:rPr>
                  <w:instrText xml:space="preserve"> PAGEREF _Toc233471115 \h </w:instrText>
                </w:r>
                <w:r>
                  <w:rPr>
                    <w:noProof/>
                    <w:webHidden/>
                  </w:rPr>
                </w:r>
                <w:r>
                  <w:rPr>
                    <w:noProof/>
                    <w:webHidden/>
                  </w:rPr>
                  <w:fldChar w:fldCharType="separate"/>
                </w:r>
                <w:r>
                  <w:rPr>
                    <w:noProof/>
                    <w:webHidden/>
                  </w:rPr>
                  <w:t>3</w:t>
                </w:r>
                <w:r>
                  <w:rPr>
                    <w:noProof/>
                    <w:webHidden/>
                  </w:rPr>
                  <w:fldChar w:fldCharType="end"/>
                </w:r>
              </w:hyperlink>
            </w:p>
            <w:p w14:paraId="4211E3AC" w14:textId="6C1441DE" w:rsidR="005A6011" w:rsidRDefault="005A6011">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3471116" w:history="1">
                <w:r w:rsidRPr="00962521">
                  <w:rPr>
                    <w:rStyle w:val="Hyperlink"/>
                    <w:rFonts w:cs="Arial"/>
                    <w:noProof/>
                  </w:rPr>
                  <w:t>1.3.</w:t>
                </w:r>
                <w:r>
                  <w:rPr>
                    <w:rFonts w:asciiTheme="minorHAnsi" w:eastAsiaTheme="minorEastAsia" w:hAnsiTheme="minorHAnsi" w:cstheme="minorBidi"/>
                    <w:noProof/>
                    <w:kern w:val="2"/>
                    <w:sz w:val="24"/>
                    <w:szCs w:val="24"/>
                    <w14:ligatures w14:val="standardContextual"/>
                  </w:rPr>
                  <w:tab/>
                </w:r>
                <w:r w:rsidRPr="00962521">
                  <w:rPr>
                    <w:rStyle w:val="Hyperlink"/>
                    <w:rFonts w:cs="Arial"/>
                    <w:noProof/>
                  </w:rPr>
                  <w:t>Architectural Refactoring</w:t>
                </w:r>
                <w:r>
                  <w:rPr>
                    <w:noProof/>
                    <w:webHidden/>
                  </w:rPr>
                  <w:tab/>
                </w:r>
                <w:r>
                  <w:rPr>
                    <w:noProof/>
                    <w:webHidden/>
                  </w:rPr>
                  <w:fldChar w:fldCharType="begin"/>
                </w:r>
                <w:r>
                  <w:rPr>
                    <w:noProof/>
                    <w:webHidden/>
                  </w:rPr>
                  <w:instrText xml:space="preserve"> PAGEREF _Toc233471116 \h </w:instrText>
                </w:r>
                <w:r>
                  <w:rPr>
                    <w:noProof/>
                    <w:webHidden/>
                  </w:rPr>
                </w:r>
                <w:r>
                  <w:rPr>
                    <w:noProof/>
                    <w:webHidden/>
                  </w:rPr>
                  <w:fldChar w:fldCharType="separate"/>
                </w:r>
                <w:r>
                  <w:rPr>
                    <w:noProof/>
                    <w:webHidden/>
                  </w:rPr>
                  <w:t>3</w:t>
                </w:r>
                <w:r>
                  <w:rPr>
                    <w:noProof/>
                    <w:webHidden/>
                  </w:rPr>
                  <w:fldChar w:fldCharType="end"/>
                </w:r>
              </w:hyperlink>
            </w:p>
            <w:p w14:paraId="43581021" w14:textId="2634EE53" w:rsidR="005A6011" w:rsidRDefault="005A601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471117" w:history="1">
                <w:r w:rsidRPr="00962521">
                  <w:rPr>
                    <w:rStyle w:val="Hyperlink"/>
                    <w:rFonts w:cs="Arial"/>
                    <w:noProof/>
                  </w:rPr>
                  <w:t>2. Data, Sources, and Transformation</w:t>
                </w:r>
                <w:r>
                  <w:rPr>
                    <w:noProof/>
                    <w:webHidden/>
                  </w:rPr>
                  <w:tab/>
                </w:r>
                <w:r>
                  <w:rPr>
                    <w:noProof/>
                    <w:webHidden/>
                  </w:rPr>
                  <w:fldChar w:fldCharType="begin"/>
                </w:r>
                <w:r>
                  <w:rPr>
                    <w:noProof/>
                    <w:webHidden/>
                  </w:rPr>
                  <w:instrText xml:space="preserve"> PAGEREF _Toc233471117 \h </w:instrText>
                </w:r>
                <w:r>
                  <w:rPr>
                    <w:noProof/>
                    <w:webHidden/>
                  </w:rPr>
                </w:r>
                <w:r>
                  <w:rPr>
                    <w:noProof/>
                    <w:webHidden/>
                  </w:rPr>
                  <w:fldChar w:fldCharType="separate"/>
                </w:r>
                <w:r>
                  <w:rPr>
                    <w:noProof/>
                    <w:webHidden/>
                  </w:rPr>
                  <w:t>3</w:t>
                </w:r>
                <w:r>
                  <w:rPr>
                    <w:noProof/>
                    <w:webHidden/>
                  </w:rPr>
                  <w:fldChar w:fldCharType="end"/>
                </w:r>
              </w:hyperlink>
            </w:p>
            <w:p w14:paraId="246FA93E" w14:textId="54FC98CE" w:rsidR="005A6011" w:rsidRDefault="005A6011">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3471118" w:history="1">
                <w:r w:rsidRPr="00962521">
                  <w:rPr>
                    <w:rStyle w:val="Hyperlink"/>
                    <w:rFonts w:cs="Arial"/>
                    <w:noProof/>
                  </w:rPr>
                  <w:t>2.1.</w:t>
                </w:r>
                <w:r>
                  <w:rPr>
                    <w:rFonts w:asciiTheme="minorHAnsi" w:eastAsiaTheme="minorEastAsia" w:hAnsiTheme="minorHAnsi" w:cstheme="minorBidi"/>
                    <w:noProof/>
                    <w:kern w:val="2"/>
                    <w:sz w:val="24"/>
                    <w:szCs w:val="24"/>
                    <w14:ligatures w14:val="standardContextual"/>
                  </w:rPr>
                  <w:tab/>
                </w:r>
                <w:r w:rsidRPr="00962521">
                  <w:rPr>
                    <w:rStyle w:val="Hyperlink"/>
                    <w:rFonts w:cs="Arial"/>
                    <w:noProof/>
                  </w:rPr>
                  <w:t>Dataset Description</w:t>
                </w:r>
                <w:r>
                  <w:rPr>
                    <w:noProof/>
                    <w:webHidden/>
                  </w:rPr>
                  <w:tab/>
                </w:r>
                <w:r>
                  <w:rPr>
                    <w:noProof/>
                    <w:webHidden/>
                  </w:rPr>
                  <w:fldChar w:fldCharType="begin"/>
                </w:r>
                <w:r>
                  <w:rPr>
                    <w:noProof/>
                    <w:webHidden/>
                  </w:rPr>
                  <w:instrText xml:space="preserve"> PAGEREF _Toc233471118 \h </w:instrText>
                </w:r>
                <w:r>
                  <w:rPr>
                    <w:noProof/>
                    <w:webHidden/>
                  </w:rPr>
                </w:r>
                <w:r>
                  <w:rPr>
                    <w:noProof/>
                    <w:webHidden/>
                  </w:rPr>
                  <w:fldChar w:fldCharType="separate"/>
                </w:r>
                <w:r>
                  <w:rPr>
                    <w:noProof/>
                    <w:webHidden/>
                  </w:rPr>
                  <w:t>3</w:t>
                </w:r>
                <w:r>
                  <w:rPr>
                    <w:noProof/>
                    <w:webHidden/>
                  </w:rPr>
                  <w:fldChar w:fldCharType="end"/>
                </w:r>
              </w:hyperlink>
            </w:p>
            <w:p w14:paraId="6ABC6E89" w14:textId="1642CA41" w:rsidR="005A6011" w:rsidRDefault="005A6011">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3471119" w:history="1">
                <w:r w:rsidRPr="00962521">
                  <w:rPr>
                    <w:rStyle w:val="Hyperlink"/>
                    <w:rFonts w:cs="Arial"/>
                    <w:noProof/>
                  </w:rPr>
                  <w:t>2.2.</w:t>
                </w:r>
                <w:r>
                  <w:rPr>
                    <w:rFonts w:asciiTheme="minorHAnsi" w:eastAsiaTheme="minorEastAsia" w:hAnsiTheme="minorHAnsi" w:cstheme="minorBidi"/>
                    <w:noProof/>
                    <w:kern w:val="2"/>
                    <w:sz w:val="24"/>
                    <w:szCs w:val="24"/>
                    <w14:ligatures w14:val="standardContextual"/>
                  </w:rPr>
                  <w:tab/>
                </w:r>
                <w:r w:rsidRPr="00962521">
                  <w:rPr>
                    <w:rStyle w:val="Hyperlink"/>
                    <w:rFonts w:cs="Arial"/>
                    <w:noProof/>
                  </w:rPr>
                  <w:t>RDF Transformation Process and Modeling (ETL)</w:t>
                </w:r>
                <w:r>
                  <w:rPr>
                    <w:noProof/>
                    <w:webHidden/>
                  </w:rPr>
                  <w:tab/>
                </w:r>
                <w:r>
                  <w:rPr>
                    <w:noProof/>
                    <w:webHidden/>
                  </w:rPr>
                  <w:fldChar w:fldCharType="begin"/>
                </w:r>
                <w:r>
                  <w:rPr>
                    <w:noProof/>
                    <w:webHidden/>
                  </w:rPr>
                  <w:instrText xml:space="preserve"> PAGEREF _Toc233471119 \h </w:instrText>
                </w:r>
                <w:r>
                  <w:rPr>
                    <w:noProof/>
                    <w:webHidden/>
                  </w:rPr>
                </w:r>
                <w:r>
                  <w:rPr>
                    <w:noProof/>
                    <w:webHidden/>
                  </w:rPr>
                  <w:fldChar w:fldCharType="separate"/>
                </w:r>
                <w:r>
                  <w:rPr>
                    <w:noProof/>
                    <w:webHidden/>
                  </w:rPr>
                  <w:t>4</w:t>
                </w:r>
                <w:r>
                  <w:rPr>
                    <w:noProof/>
                    <w:webHidden/>
                  </w:rPr>
                  <w:fldChar w:fldCharType="end"/>
                </w:r>
              </w:hyperlink>
            </w:p>
            <w:p w14:paraId="59E974C1" w14:textId="491F4D8A" w:rsidR="005A6011" w:rsidRDefault="005A6011">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3471120" w:history="1">
                <w:r w:rsidRPr="00962521">
                  <w:rPr>
                    <w:rStyle w:val="Hyperlink"/>
                    <w:rFonts w:cs="Arial"/>
                    <w:noProof/>
                  </w:rPr>
                  <w:t>2.3.</w:t>
                </w:r>
                <w:r>
                  <w:rPr>
                    <w:rFonts w:asciiTheme="minorHAnsi" w:eastAsiaTheme="minorEastAsia" w:hAnsiTheme="minorHAnsi" w:cstheme="minorBidi"/>
                    <w:noProof/>
                    <w:kern w:val="2"/>
                    <w:sz w:val="24"/>
                    <w:szCs w:val="24"/>
                    <w14:ligatures w14:val="standardContextual"/>
                  </w:rPr>
                  <w:tab/>
                </w:r>
                <w:r w:rsidRPr="00962521">
                  <w:rPr>
                    <w:rStyle w:val="Hyperlink"/>
                    <w:rFonts w:cs="Arial"/>
                    <w:noProof/>
                  </w:rPr>
                  <w:t>Data Storage and Serialization</w:t>
                </w:r>
                <w:r>
                  <w:rPr>
                    <w:noProof/>
                    <w:webHidden/>
                  </w:rPr>
                  <w:tab/>
                </w:r>
                <w:r>
                  <w:rPr>
                    <w:noProof/>
                    <w:webHidden/>
                  </w:rPr>
                  <w:fldChar w:fldCharType="begin"/>
                </w:r>
                <w:r>
                  <w:rPr>
                    <w:noProof/>
                    <w:webHidden/>
                  </w:rPr>
                  <w:instrText xml:space="preserve"> PAGEREF _Toc233471120 \h </w:instrText>
                </w:r>
                <w:r>
                  <w:rPr>
                    <w:noProof/>
                    <w:webHidden/>
                  </w:rPr>
                </w:r>
                <w:r>
                  <w:rPr>
                    <w:noProof/>
                    <w:webHidden/>
                  </w:rPr>
                  <w:fldChar w:fldCharType="separate"/>
                </w:r>
                <w:r>
                  <w:rPr>
                    <w:noProof/>
                    <w:webHidden/>
                  </w:rPr>
                  <w:t>4</w:t>
                </w:r>
                <w:r>
                  <w:rPr>
                    <w:noProof/>
                    <w:webHidden/>
                  </w:rPr>
                  <w:fldChar w:fldCharType="end"/>
                </w:r>
              </w:hyperlink>
            </w:p>
            <w:p w14:paraId="6C30FB09" w14:textId="6BB0C147" w:rsidR="005A6011" w:rsidRDefault="005A601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471121" w:history="1">
                <w:r w:rsidRPr="00962521">
                  <w:rPr>
                    <w:rStyle w:val="Hyperlink"/>
                    <w:rFonts w:cs="Arial"/>
                    <w:noProof/>
                  </w:rPr>
                  <w:t>3. Operations on Data (SPARQL)</w:t>
                </w:r>
                <w:r>
                  <w:rPr>
                    <w:noProof/>
                    <w:webHidden/>
                  </w:rPr>
                  <w:tab/>
                </w:r>
                <w:r>
                  <w:rPr>
                    <w:noProof/>
                    <w:webHidden/>
                  </w:rPr>
                  <w:fldChar w:fldCharType="begin"/>
                </w:r>
                <w:r>
                  <w:rPr>
                    <w:noProof/>
                    <w:webHidden/>
                  </w:rPr>
                  <w:instrText xml:space="preserve"> PAGEREF _Toc233471121 \h </w:instrText>
                </w:r>
                <w:r>
                  <w:rPr>
                    <w:noProof/>
                    <w:webHidden/>
                  </w:rPr>
                </w:r>
                <w:r>
                  <w:rPr>
                    <w:noProof/>
                    <w:webHidden/>
                  </w:rPr>
                  <w:fldChar w:fldCharType="separate"/>
                </w:r>
                <w:r>
                  <w:rPr>
                    <w:noProof/>
                    <w:webHidden/>
                  </w:rPr>
                  <w:t>4</w:t>
                </w:r>
                <w:r>
                  <w:rPr>
                    <w:noProof/>
                    <w:webHidden/>
                  </w:rPr>
                  <w:fldChar w:fldCharType="end"/>
                </w:r>
              </w:hyperlink>
            </w:p>
            <w:p w14:paraId="2E1B69D4" w14:textId="7E8ADC0A" w:rsidR="005A6011" w:rsidRDefault="005A6011">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3471122" w:history="1">
                <w:r w:rsidRPr="00962521">
                  <w:rPr>
                    <w:rStyle w:val="Hyperlink"/>
                    <w:rFonts w:cs="Arial"/>
                    <w:noProof/>
                  </w:rPr>
                  <w:t>3.1.</w:t>
                </w:r>
                <w:r>
                  <w:rPr>
                    <w:rFonts w:asciiTheme="minorHAnsi" w:eastAsiaTheme="minorEastAsia" w:hAnsiTheme="minorHAnsi" w:cstheme="minorBidi"/>
                    <w:noProof/>
                    <w:kern w:val="2"/>
                    <w:sz w:val="24"/>
                    <w:szCs w:val="24"/>
                    <w14:ligatures w14:val="standardContextual"/>
                  </w:rPr>
                  <w:tab/>
                </w:r>
                <w:r w:rsidRPr="00962521">
                  <w:rPr>
                    <w:rStyle w:val="Hyperlink"/>
                    <w:rFonts w:cs="Arial"/>
                    <w:noProof/>
                  </w:rPr>
                  <w:t>Dual-Mode Storage Architecture</w:t>
                </w:r>
                <w:r>
                  <w:rPr>
                    <w:noProof/>
                    <w:webHidden/>
                  </w:rPr>
                  <w:tab/>
                </w:r>
                <w:r>
                  <w:rPr>
                    <w:noProof/>
                    <w:webHidden/>
                  </w:rPr>
                  <w:fldChar w:fldCharType="begin"/>
                </w:r>
                <w:r>
                  <w:rPr>
                    <w:noProof/>
                    <w:webHidden/>
                  </w:rPr>
                  <w:instrText xml:space="preserve"> PAGEREF _Toc233471122 \h </w:instrText>
                </w:r>
                <w:r>
                  <w:rPr>
                    <w:noProof/>
                    <w:webHidden/>
                  </w:rPr>
                </w:r>
                <w:r>
                  <w:rPr>
                    <w:noProof/>
                    <w:webHidden/>
                  </w:rPr>
                  <w:fldChar w:fldCharType="separate"/>
                </w:r>
                <w:r>
                  <w:rPr>
                    <w:noProof/>
                    <w:webHidden/>
                  </w:rPr>
                  <w:t>4</w:t>
                </w:r>
                <w:r>
                  <w:rPr>
                    <w:noProof/>
                    <w:webHidden/>
                  </w:rPr>
                  <w:fldChar w:fldCharType="end"/>
                </w:r>
              </w:hyperlink>
            </w:p>
            <w:p w14:paraId="6CB7B0AC" w14:textId="16DDE399" w:rsidR="005A6011" w:rsidRDefault="005A6011">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3471123" w:history="1">
                <w:r w:rsidRPr="00962521">
                  <w:rPr>
                    <w:rStyle w:val="Hyperlink"/>
                    <w:rFonts w:cs="Arial"/>
                    <w:noProof/>
                  </w:rPr>
                  <w:t>3.2.</w:t>
                </w:r>
                <w:r>
                  <w:rPr>
                    <w:rFonts w:asciiTheme="minorHAnsi" w:eastAsiaTheme="minorEastAsia" w:hAnsiTheme="minorHAnsi" w:cstheme="minorBidi"/>
                    <w:noProof/>
                    <w:kern w:val="2"/>
                    <w:sz w:val="24"/>
                    <w:szCs w:val="24"/>
                    <w14:ligatures w14:val="standardContextual"/>
                  </w:rPr>
                  <w:tab/>
                </w:r>
                <w:r w:rsidRPr="00962521">
                  <w:rPr>
                    <w:rStyle w:val="Hyperlink"/>
                    <w:rFonts w:cs="Arial"/>
                    <w:noProof/>
                  </w:rPr>
                  <w:t>Documented Semantic Inference</w:t>
                </w:r>
                <w:r>
                  <w:rPr>
                    <w:noProof/>
                    <w:webHidden/>
                  </w:rPr>
                  <w:tab/>
                </w:r>
                <w:r>
                  <w:rPr>
                    <w:noProof/>
                    <w:webHidden/>
                  </w:rPr>
                  <w:fldChar w:fldCharType="begin"/>
                </w:r>
                <w:r>
                  <w:rPr>
                    <w:noProof/>
                    <w:webHidden/>
                  </w:rPr>
                  <w:instrText xml:space="preserve"> PAGEREF _Toc233471123 \h </w:instrText>
                </w:r>
                <w:r>
                  <w:rPr>
                    <w:noProof/>
                    <w:webHidden/>
                  </w:rPr>
                </w:r>
                <w:r>
                  <w:rPr>
                    <w:noProof/>
                    <w:webHidden/>
                  </w:rPr>
                  <w:fldChar w:fldCharType="separate"/>
                </w:r>
                <w:r>
                  <w:rPr>
                    <w:noProof/>
                    <w:webHidden/>
                  </w:rPr>
                  <w:t>4</w:t>
                </w:r>
                <w:r>
                  <w:rPr>
                    <w:noProof/>
                    <w:webHidden/>
                  </w:rPr>
                  <w:fldChar w:fldCharType="end"/>
                </w:r>
              </w:hyperlink>
            </w:p>
            <w:p w14:paraId="5E019B56" w14:textId="668EBCC3" w:rsidR="005A6011" w:rsidRDefault="005A6011">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3471124" w:history="1">
                <w:r w:rsidRPr="00962521">
                  <w:rPr>
                    <w:rStyle w:val="Hyperlink"/>
                    <w:rFonts w:cs="Arial"/>
                    <w:noProof/>
                  </w:rPr>
                  <w:t>3.2.</w:t>
                </w:r>
                <w:r>
                  <w:rPr>
                    <w:rFonts w:asciiTheme="minorHAnsi" w:eastAsiaTheme="minorEastAsia" w:hAnsiTheme="minorHAnsi" w:cstheme="minorBidi"/>
                    <w:noProof/>
                    <w:kern w:val="2"/>
                    <w:sz w:val="24"/>
                    <w:szCs w:val="24"/>
                    <w14:ligatures w14:val="standardContextual"/>
                  </w:rPr>
                  <w:tab/>
                </w:r>
                <w:r w:rsidRPr="00962521">
                  <w:rPr>
                    <w:rStyle w:val="Hyperlink"/>
                    <w:rFonts w:cs="Arial"/>
                    <w:noProof/>
                  </w:rPr>
                  <w:t>Structural Integrity and Validations (ASK)</w:t>
                </w:r>
                <w:r>
                  <w:rPr>
                    <w:noProof/>
                    <w:webHidden/>
                  </w:rPr>
                  <w:tab/>
                </w:r>
                <w:r>
                  <w:rPr>
                    <w:noProof/>
                    <w:webHidden/>
                  </w:rPr>
                  <w:fldChar w:fldCharType="begin"/>
                </w:r>
                <w:r>
                  <w:rPr>
                    <w:noProof/>
                    <w:webHidden/>
                  </w:rPr>
                  <w:instrText xml:space="preserve"> PAGEREF _Toc233471124 \h </w:instrText>
                </w:r>
                <w:r>
                  <w:rPr>
                    <w:noProof/>
                    <w:webHidden/>
                  </w:rPr>
                </w:r>
                <w:r>
                  <w:rPr>
                    <w:noProof/>
                    <w:webHidden/>
                  </w:rPr>
                  <w:fldChar w:fldCharType="separate"/>
                </w:r>
                <w:r>
                  <w:rPr>
                    <w:noProof/>
                    <w:webHidden/>
                  </w:rPr>
                  <w:t>5</w:t>
                </w:r>
                <w:r>
                  <w:rPr>
                    <w:noProof/>
                    <w:webHidden/>
                  </w:rPr>
                  <w:fldChar w:fldCharType="end"/>
                </w:r>
              </w:hyperlink>
            </w:p>
            <w:p w14:paraId="7EB11EF6" w14:textId="63CAE171" w:rsidR="005A6011" w:rsidRDefault="005A6011">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3471125" w:history="1">
                <w:r w:rsidRPr="00962521">
                  <w:rPr>
                    <w:rStyle w:val="Hyperlink"/>
                    <w:rFonts w:cs="Arial"/>
                    <w:noProof/>
                  </w:rPr>
                  <w:t>3.3.</w:t>
                </w:r>
                <w:r>
                  <w:rPr>
                    <w:rFonts w:asciiTheme="minorHAnsi" w:eastAsiaTheme="minorEastAsia" w:hAnsiTheme="minorHAnsi" w:cstheme="minorBidi"/>
                    <w:noProof/>
                    <w:kern w:val="2"/>
                    <w:sz w:val="24"/>
                    <w:szCs w:val="24"/>
                    <w14:ligatures w14:val="standardContextual"/>
                  </w:rPr>
                  <w:tab/>
                </w:r>
                <w:r w:rsidRPr="00962521">
                  <w:rPr>
                    <w:rStyle w:val="Hyperlink"/>
                    <w:rFonts w:cs="Arial"/>
                    <w:noProof/>
                  </w:rPr>
                  <w:t>Semantic Exports (DESCRIBE &amp; CONSTRUCT)</w:t>
                </w:r>
                <w:r>
                  <w:rPr>
                    <w:noProof/>
                    <w:webHidden/>
                  </w:rPr>
                  <w:tab/>
                </w:r>
                <w:r>
                  <w:rPr>
                    <w:noProof/>
                    <w:webHidden/>
                  </w:rPr>
                  <w:fldChar w:fldCharType="begin"/>
                </w:r>
                <w:r>
                  <w:rPr>
                    <w:noProof/>
                    <w:webHidden/>
                  </w:rPr>
                  <w:instrText xml:space="preserve"> PAGEREF _Toc233471125 \h </w:instrText>
                </w:r>
                <w:r>
                  <w:rPr>
                    <w:noProof/>
                    <w:webHidden/>
                  </w:rPr>
                </w:r>
                <w:r>
                  <w:rPr>
                    <w:noProof/>
                    <w:webHidden/>
                  </w:rPr>
                  <w:fldChar w:fldCharType="separate"/>
                </w:r>
                <w:r>
                  <w:rPr>
                    <w:noProof/>
                    <w:webHidden/>
                  </w:rPr>
                  <w:t>5</w:t>
                </w:r>
                <w:r>
                  <w:rPr>
                    <w:noProof/>
                    <w:webHidden/>
                  </w:rPr>
                  <w:fldChar w:fldCharType="end"/>
                </w:r>
              </w:hyperlink>
            </w:p>
            <w:p w14:paraId="6BFDB2B5" w14:textId="62EFE3CC" w:rsidR="005A6011" w:rsidRDefault="005A601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471126" w:history="1">
                <w:r w:rsidRPr="00962521">
                  <w:rPr>
                    <w:rStyle w:val="Hyperlink"/>
                    <w:rFonts w:cs="Arial"/>
                    <w:noProof/>
                  </w:rPr>
                  <w:t>4. Application Functionalities (UI/UX)</w:t>
                </w:r>
                <w:r>
                  <w:rPr>
                    <w:noProof/>
                    <w:webHidden/>
                  </w:rPr>
                  <w:tab/>
                </w:r>
                <w:r>
                  <w:rPr>
                    <w:noProof/>
                    <w:webHidden/>
                  </w:rPr>
                  <w:fldChar w:fldCharType="begin"/>
                </w:r>
                <w:r>
                  <w:rPr>
                    <w:noProof/>
                    <w:webHidden/>
                  </w:rPr>
                  <w:instrText xml:space="preserve"> PAGEREF _Toc233471126 \h </w:instrText>
                </w:r>
                <w:r>
                  <w:rPr>
                    <w:noProof/>
                    <w:webHidden/>
                  </w:rPr>
                </w:r>
                <w:r>
                  <w:rPr>
                    <w:noProof/>
                    <w:webHidden/>
                  </w:rPr>
                  <w:fldChar w:fldCharType="separate"/>
                </w:r>
                <w:r>
                  <w:rPr>
                    <w:noProof/>
                    <w:webHidden/>
                  </w:rPr>
                  <w:t>5</w:t>
                </w:r>
                <w:r>
                  <w:rPr>
                    <w:noProof/>
                    <w:webHidden/>
                  </w:rPr>
                  <w:fldChar w:fldCharType="end"/>
                </w:r>
              </w:hyperlink>
            </w:p>
            <w:p w14:paraId="7EBDC6F5" w14:textId="17275822" w:rsidR="005A6011" w:rsidRDefault="005A6011">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3471127" w:history="1">
                <w:r w:rsidRPr="00962521">
                  <w:rPr>
                    <w:rStyle w:val="Hyperlink"/>
                    <w:rFonts w:cs="Arial"/>
                    <w:noProof/>
                  </w:rPr>
                  <w:t>4.1.</w:t>
                </w:r>
                <w:r>
                  <w:rPr>
                    <w:rFonts w:asciiTheme="minorHAnsi" w:eastAsiaTheme="minorEastAsia" w:hAnsiTheme="minorHAnsi" w:cstheme="minorBidi"/>
                    <w:noProof/>
                    <w:kern w:val="2"/>
                    <w:sz w:val="24"/>
                    <w:szCs w:val="24"/>
                    <w14:ligatures w14:val="standardContextual"/>
                  </w:rPr>
                  <w:tab/>
                </w:r>
                <w:r w:rsidRPr="00962521">
                  <w:rPr>
                    <w:rStyle w:val="Hyperlink"/>
                    <w:rFonts w:cs="Arial"/>
                    <w:noProof/>
                  </w:rPr>
                  <w:t>The Artist Discovery and Profile Dashboard</w:t>
                </w:r>
                <w:r>
                  <w:rPr>
                    <w:noProof/>
                    <w:webHidden/>
                  </w:rPr>
                  <w:tab/>
                </w:r>
                <w:r>
                  <w:rPr>
                    <w:noProof/>
                    <w:webHidden/>
                  </w:rPr>
                  <w:fldChar w:fldCharType="begin"/>
                </w:r>
                <w:r>
                  <w:rPr>
                    <w:noProof/>
                    <w:webHidden/>
                  </w:rPr>
                  <w:instrText xml:space="preserve"> PAGEREF _Toc233471127 \h </w:instrText>
                </w:r>
                <w:r>
                  <w:rPr>
                    <w:noProof/>
                    <w:webHidden/>
                  </w:rPr>
                </w:r>
                <w:r>
                  <w:rPr>
                    <w:noProof/>
                    <w:webHidden/>
                  </w:rPr>
                  <w:fldChar w:fldCharType="separate"/>
                </w:r>
                <w:r>
                  <w:rPr>
                    <w:noProof/>
                    <w:webHidden/>
                  </w:rPr>
                  <w:t>6</w:t>
                </w:r>
                <w:r>
                  <w:rPr>
                    <w:noProof/>
                    <w:webHidden/>
                  </w:rPr>
                  <w:fldChar w:fldCharType="end"/>
                </w:r>
              </w:hyperlink>
            </w:p>
            <w:p w14:paraId="518692EC" w14:textId="7A504344" w:rsidR="005A6011" w:rsidRDefault="005A6011">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3471128" w:history="1">
                <w:r w:rsidRPr="00962521">
                  <w:rPr>
                    <w:rStyle w:val="Hyperlink"/>
                    <w:rFonts w:cs="Arial"/>
                    <w:noProof/>
                  </w:rPr>
                  <w:t>4.2.</w:t>
                </w:r>
                <w:r>
                  <w:rPr>
                    <w:rFonts w:asciiTheme="minorHAnsi" w:eastAsiaTheme="minorEastAsia" w:hAnsiTheme="minorHAnsi" w:cstheme="minorBidi"/>
                    <w:noProof/>
                    <w:kern w:val="2"/>
                    <w:sz w:val="24"/>
                    <w:szCs w:val="24"/>
                    <w14:ligatures w14:val="standardContextual"/>
                  </w:rPr>
                  <w:tab/>
                </w:r>
                <w:r w:rsidRPr="00962521">
                  <w:rPr>
                    <w:rStyle w:val="Hyperlink"/>
                    <w:rFonts w:cs="Arial"/>
                    <w:noProof/>
                  </w:rPr>
                  <w:t>Advanced Discography Management (Album Detail)</w:t>
                </w:r>
                <w:r>
                  <w:rPr>
                    <w:noProof/>
                    <w:webHidden/>
                  </w:rPr>
                  <w:tab/>
                </w:r>
                <w:r>
                  <w:rPr>
                    <w:noProof/>
                    <w:webHidden/>
                  </w:rPr>
                  <w:fldChar w:fldCharType="begin"/>
                </w:r>
                <w:r>
                  <w:rPr>
                    <w:noProof/>
                    <w:webHidden/>
                  </w:rPr>
                  <w:instrText xml:space="preserve"> PAGEREF _Toc233471128 \h </w:instrText>
                </w:r>
                <w:r>
                  <w:rPr>
                    <w:noProof/>
                    <w:webHidden/>
                  </w:rPr>
                </w:r>
                <w:r>
                  <w:rPr>
                    <w:noProof/>
                    <w:webHidden/>
                  </w:rPr>
                  <w:fldChar w:fldCharType="separate"/>
                </w:r>
                <w:r>
                  <w:rPr>
                    <w:noProof/>
                    <w:webHidden/>
                  </w:rPr>
                  <w:t>7</w:t>
                </w:r>
                <w:r>
                  <w:rPr>
                    <w:noProof/>
                    <w:webHidden/>
                  </w:rPr>
                  <w:fldChar w:fldCharType="end"/>
                </w:r>
              </w:hyperlink>
            </w:p>
            <w:p w14:paraId="32BF538F" w14:textId="29CD7153" w:rsidR="005A6011" w:rsidRDefault="005A6011">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3471129" w:history="1">
                <w:r w:rsidRPr="00962521">
                  <w:rPr>
                    <w:rStyle w:val="Hyperlink"/>
                    <w:rFonts w:cs="Arial"/>
                    <w:noProof/>
                  </w:rPr>
                  <w:t>4.3.</w:t>
                </w:r>
                <w:r>
                  <w:rPr>
                    <w:rFonts w:asciiTheme="minorHAnsi" w:eastAsiaTheme="minorEastAsia" w:hAnsiTheme="minorHAnsi" w:cstheme="minorBidi"/>
                    <w:noProof/>
                    <w:kern w:val="2"/>
                    <w:sz w:val="24"/>
                    <w:szCs w:val="24"/>
                    <w14:ligatures w14:val="standardContextual"/>
                  </w:rPr>
                  <w:tab/>
                </w:r>
                <w:r w:rsidRPr="00962521">
                  <w:rPr>
                    <w:rStyle w:val="Hyperlink"/>
                    <w:rFonts w:cs="Arial"/>
                    <w:noProof/>
                  </w:rPr>
                  <w:t>Timeline and Asynchronous Exploration</w:t>
                </w:r>
                <w:r>
                  <w:rPr>
                    <w:noProof/>
                    <w:webHidden/>
                  </w:rPr>
                  <w:tab/>
                </w:r>
                <w:r>
                  <w:rPr>
                    <w:noProof/>
                    <w:webHidden/>
                  </w:rPr>
                  <w:fldChar w:fldCharType="begin"/>
                </w:r>
                <w:r>
                  <w:rPr>
                    <w:noProof/>
                    <w:webHidden/>
                  </w:rPr>
                  <w:instrText xml:space="preserve"> PAGEREF _Toc233471129 \h </w:instrText>
                </w:r>
                <w:r>
                  <w:rPr>
                    <w:noProof/>
                    <w:webHidden/>
                  </w:rPr>
                </w:r>
                <w:r>
                  <w:rPr>
                    <w:noProof/>
                    <w:webHidden/>
                  </w:rPr>
                  <w:fldChar w:fldCharType="separate"/>
                </w:r>
                <w:r>
                  <w:rPr>
                    <w:noProof/>
                    <w:webHidden/>
                  </w:rPr>
                  <w:t>7</w:t>
                </w:r>
                <w:r>
                  <w:rPr>
                    <w:noProof/>
                    <w:webHidden/>
                  </w:rPr>
                  <w:fldChar w:fldCharType="end"/>
                </w:r>
              </w:hyperlink>
            </w:p>
            <w:p w14:paraId="70F55709" w14:textId="0043F359" w:rsidR="005A6011" w:rsidRDefault="005A6011">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3471130" w:history="1">
                <w:r w:rsidRPr="00962521">
                  <w:rPr>
                    <w:rStyle w:val="Hyperlink"/>
                    <w:rFonts w:cs="Arial"/>
                    <w:noProof/>
                  </w:rPr>
                  <w:t>4.4.</w:t>
                </w:r>
                <w:r>
                  <w:rPr>
                    <w:rFonts w:asciiTheme="minorHAnsi" w:eastAsiaTheme="minorEastAsia" w:hAnsiTheme="minorHAnsi" w:cstheme="minorBidi"/>
                    <w:noProof/>
                    <w:kern w:val="2"/>
                    <w:sz w:val="24"/>
                    <w:szCs w:val="24"/>
                    <w14:ligatures w14:val="standardContextual"/>
                  </w:rPr>
                  <w:tab/>
                </w:r>
                <w:r w:rsidRPr="00962521">
                  <w:rPr>
                    <w:rStyle w:val="Hyperlink"/>
                    <w:rFonts w:cs="Arial"/>
                    <w:noProof/>
                  </w:rPr>
                  <w:t>System Routes (Django Views)</w:t>
                </w:r>
                <w:r>
                  <w:rPr>
                    <w:noProof/>
                    <w:webHidden/>
                  </w:rPr>
                  <w:tab/>
                </w:r>
                <w:r>
                  <w:rPr>
                    <w:noProof/>
                    <w:webHidden/>
                  </w:rPr>
                  <w:fldChar w:fldCharType="begin"/>
                </w:r>
                <w:r>
                  <w:rPr>
                    <w:noProof/>
                    <w:webHidden/>
                  </w:rPr>
                  <w:instrText xml:space="preserve"> PAGEREF _Toc233471130 \h </w:instrText>
                </w:r>
                <w:r>
                  <w:rPr>
                    <w:noProof/>
                    <w:webHidden/>
                  </w:rPr>
                </w:r>
                <w:r>
                  <w:rPr>
                    <w:noProof/>
                    <w:webHidden/>
                  </w:rPr>
                  <w:fldChar w:fldCharType="separate"/>
                </w:r>
                <w:r>
                  <w:rPr>
                    <w:noProof/>
                    <w:webHidden/>
                  </w:rPr>
                  <w:t>8</w:t>
                </w:r>
                <w:r>
                  <w:rPr>
                    <w:noProof/>
                    <w:webHidden/>
                  </w:rPr>
                  <w:fldChar w:fldCharType="end"/>
                </w:r>
              </w:hyperlink>
            </w:p>
            <w:p w14:paraId="0F18D60E" w14:textId="7E4D6025" w:rsidR="005A6011" w:rsidRDefault="005A6011">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3471131" w:history="1">
                <w:r w:rsidRPr="00962521">
                  <w:rPr>
                    <w:rStyle w:val="Hyperlink"/>
                    <w:rFonts w:cs="Arial"/>
                    <w:noProof/>
                  </w:rPr>
                  <w:t>4.5.</w:t>
                </w:r>
                <w:r>
                  <w:rPr>
                    <w:rFonts w:asciiTheme="minorHAnsi" w:eastAsiaTheme="minorEastAsia" w:hAnsiTheme="minorHAnsi" w:cstheme="minorBidi"/>
                    <w:noProof/>
                    <w:kern w:val="2"/>
                    <w:sz w:val="24"/>
                    <w:szCs w:val="24"/>
                    <w14:ligatures w14:val="standardContextual"/>
                  </w:rPr>
                  <w:tab/>
                </w:r>
                <w:r w:rsidRPr="00962521">
                  <w:rPr>
                    <w:rStyle w:val="Hyperlink"/>
                    <w:rFonts w:cs="Arial"/>
                    <w:noProof/>
                  </w:rPr>
                  <w:t>Technical Challenges and System Resilience</w:t>
                </w:r>
                <w:r>
                  <w:rPr>
                    <w:noProof/>
                    <w:webHidden/>
                  </w:rPr>
                  <w:tab/>
                </w:r>
                <w:r>
                  <w:rPr>
                    <w:noProof/>
                    <w:webHidden/>
                  </w:rPr>
                  <w:fldChar w:fldCharType="begin"/>
                </w:r>
                <w:r>
                  <w:rPr>
                    <w:noProof/>
                    <w:webHidden/>
                  </w:rPr>
                  <w:instrText xml:space="preserve"> PAGEREF _Toc233471131 \h </w:instrText>
                </w:r>
                <w:r>
                  <w:rPr>
                    <w:noProof/>
                    <w:webHidden/>
                  </w:rPr>
                </w:r>
                <w:r>
                  <w:rPr>
                    <w:noProof/>
                    <w:webHidden/>
                  </w:rPr>
                  <w:fldChar w:fldCharType="separate"/>
                </w:r>
                <w:r>
                  <w:rPr>
                    <w:noProof/>
                    <w:webHidden/>
                  </w:rPr>
                  <w:t>9</w:t>
                </w:r>
                <w:r>
                  <w:rPr>
                    <w:noProof/>
                    <w:webHidden/>
                  </w:rPr>
                  <w:fldChar w:fldCharType="end"/>
                </w:r>
              </w:hyperlink>
            </w:p>
            <w:p w14:paraId="46D88C36" w14:textId="1ADCB96F" w:rsidR="005A6011" w:rsidRDefault="005A601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471132" w:history="1">
                <w:r w:rsidRPr="00962521">
                  <w:rPr>
                    <w:rStyle w:val="Hyperlink"/>
                    <w:rFonts w:cs="Arial"/>
                    <w:noProof/>
                  </w:rPr>
                  <w:t>5. Conclusions</w:t>
                </w:r>
                <w:r>
                  <w:rPr>
                    <w:noProof/>
                    <w:webHidden/>
                  </w:rPr>
                  <w:tab/>
                </w:r>
                <w:r>
                  <w:rPr>
                    <w:noProof/>
                    <w:webHidden/>
                  </w:rPr>
                  <w:fldChar w:fldCharType="begin"/>
                </w:r>
                <w:r>
                  <w:rPr>
                    <w:noProof/>
                    <w:webHidden/>
                  </w:rPr>
                  <w:instrText xml:space="preserve"> PAGEREF _Toc233471132 \h </w:instrText>
                </w:r>
                <w:r>
                  <w:rPr>
                    <w:noProof/>
                    <w:webHidden/>
                  </w:rPr>
                </w:r>
                <w:r>
                  <w:rPr>
                    <w:noProof/>
                    <w:webHidden/>
                  </w:rPr>
                  <w:fldChar w:fldCharType="separate"/>
                </w:r>
                <w:r>
                  <w:rPr>
                    <w:noProof/>
                    <w:webHidden/>
                  </w:rPr>
                  <w:t>10</w:t>
                </w:r>
                <w:r>
                  <w:rPr>
                    <w:noProof/>
                    <w:webHidden/>
                  </w:rPr>
                  <w:fldChar w:fldCharType="end"/>
                </w:r>
              </w:hyperlink>
            </w:p>
            <w:p w14:paraId="7C87C523" w14:textId="64BAD078" w:rsidR="005A6011" w:rsidRDefault="005A601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471133" w:history="1">
                <w:r w:rsidRPr="00962521">
                  <w:rPr>
                    <w:rStyle w:val="Hyperlink"/>
                    <w:rFonts w:cs="Arial"/>
                    <w:noProof/>
                  </w:rPr>
                  <w:t>6. Configuration and Execution</w:t>
                </w:r>
                <w:r>
                  <w:rPr>
                    <w:noProof/>
                    <w:webHidden/>
                  </w:rPr>
                  <w:tab/>
                </w:r>
                <w:r>
                  <w:rPr>
                    <w:noProof/>
                    <w:webHidden/>
                  </w:rPr>
                  <w:fldChar w:fldCharType="begin"/>
                </w:r>
                <w:r>
                  <w:rPr>
                    <w:noProof/>
                    <w:webHidden/>
                  </w:rPr>
                  <w:instrText xml:space="preserve"> PAGEREF _Toc233471133 \h </w:instrText>
                </w:r>
                <w:r>
                  <w:rPr>
                    <w:noProof/>
                    <w:webHidden/>
                  </w:rPr>
                </w:r>
                <w:r>
                  <w:rPr>
                    <w:noProof/>
                    <w:webHidden/>
                  </w:rPr>
                  <w:fldChar w:fldCharType="separate"/>
                </w:r>
                <w:r>
                  <w:rPr>
                    <w:noProof/>
                    <w:webHidden/>
                  </w:rPr>
                  <w:t>10</w:t>
                </w:r>
                <w:r>
                  <w:rPr>
                    <w:noProof/>
                    <w:webHidden/>
                  </w:rPr>
                  <w:fldChar w:fldCharType="end"/>
                </w:r>
              </w:hyperlink>
            </w:p>
            <w:p w14:paraId="7FA2C187" w14:textId="3B2C24FF" w:rsidR="005A6011" w:rsidRDefault="005A6011">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3471134" w:history="1">
                <w:r w:rsidRPr="00962521">
                  <w:rPr>
                    <w:rStyle w:val="Hyperlink"/>
                    <w:rFonts w:cs="Arial"/>
                    <w:noProof/>
                  </w:rPr>
                  <w:t>6.1.</w:t>
                </w:r>
                <w:r>
                  <w:rPr>
                    <w:rFonts w:asciiTheme="minorHAnsi" w:eastAsiaTheme="minorEastAsia" w:hAnsiTheme="minorHAnsi" w:cstheme="minorBidi"/>
                    <w:noProof/>
                    <w:kern w:val="2"/>
                    <w:sz w:val="24"/>
                    <w:szCs w:val="24"/>
                    <w14:ligatures w14:val="standardContextual"/>
                  </w:rPr>
                  <w:tab/>
                </w:r>
                <w:r w:rsidRPr="00962521">
                  <w:rPr>
                    <w:rStyle w:val="Hyperlink"/>
                    <w:rFonts w:cs="Arial"/>
                    <w:noProof/>
                  </w:rPr>
                  <w:t>System Requirements</w:t>
                </w:r>
                <w:r>
                  <w:rPr>
                    <w:noProof/>
                    <w:webHidden/>
                  </w:rPr>
                  <w:tab/>
                </w:r>
                <w:r>
                  <w:rPr>
                    <w:noProof/>
                    <w:webHidden/>
                  </w:rPr>
                  <w:fldChar w:fldCharType="begin"/>
                </w:r>
                <w:r>
                  <w:rPr>
                    <w:noProof/>
                    <w:webHidden/>
                  </w:rPr>
                  <w:instrText xml:space="preserve"> PAGEREF _Toc233471134 \h </w:instrText>
                </w:r>
                <w:r>
                  <w:rPr>
                    <w:noProof/>
                    <w:webHidden/>
                  </w:rPr>
                </w:r>
                <w:r>
                  <w:rPr>
                    <w:noProof/>
                    <w:webHidden/>
                  </w:rPr>
                  <w:fldChar w:fldCharType="separate"/>
                </w:r>
                <w:r>
                  <w:rPr>
                    <w:noProof/>
                    <w:webHidden/>
                  </w:rPr>
                  <w:t>10</w:t>
                </w:r>
                <w:r>
                  <w:rPr>
                    <w:noProof/>
                    <w:webHidden/>
                  </w:rPr>
                  <w:fldChar w:fldCharType="end"/>
                </w:r>
              </w:hyperlink>
            </w:p>
            <w:p w14:paraId="21E754F3" w14:textId="793CAE82" w:rsidR="005A6011" w:rsidRDefault="005A601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471135" w:history="1">
                <w:r w:rsidRPr="00962521">
                  <w:rPr>
                    <w:rStyle w:val="Hyperlink"/>
                    <w:rFonts w:cs="Arial"/>
                    <w:noProof/>
                  </w:rPr>
                  <w:t>6.2. Installation &amp; Setup</w:t>
                </w:r>
                <w:r>
                  <w:rPr>
                    <w:noProof/>
                    <w:webHidden/>
                  </w:rPr>
                  <w:tab/>
                </w:r>
                <w:r>
                  <w:rPr>
                    <w:noProof/>
                    <w:webHidden/>
                  </w:rPr>
                  <w:fldChar w:fldCharType="begin"/>
                </w:r>
                <w:r>
                  <w:rPr>
                    <w:noProof/>
                    <w:webHidden/>
                  </w:rPr>
                  <w:instrText xml:space="preserve"> PAGEREF _Toc233471135 \h </w:instrText>
                </w:r>
                <w:r>
                  <w:rPr>
                    <w:noProof/>
                    <w:webHidden/>
                  </w:rPr>
                </w:r>
                <w:r>
                  <w:rPr>
                    <w:noProof/>
                    <w:webHidden/>
                  </w:rPr>
                  <w:fldChar w:fldCharType="separate"/>
                </w:r>
                <w:r>
                  <w:rPr>
                    <w:noProof/>
                    <w:webHidden/>
                  </w:rPr>
                  <w:t>10</w:t>
                </w:r>
                <w:r>
                  <w:rPr>
                    <w:noProof/>
                    <w:webHidden/>
                  </w:rPr>
                  <w:fldChar w:fldCharType="end"/>
                </w:r>
              </w:hyperlink>
            </w:p>
            <w:p w14:paraId="42B2C053" w14:textId="13EE0140" w:rsidR="005A6011" w:rsidRDefault="005A601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471136" w:history="1">
                <w:r w:rsidRPr="00962521">
                  <w:rPr>
                    <w:rStyle w:val="Hyperlink"/>
                    <w:rFonts w:cs="Arial"/>
                    <w:noProof/>
                  </w:rPr>
                  <w:t>6.3. Verification</w:t>
                </w:r>
                <w:r>
                  <w:rPr>
                    <w:noProof/>
                    <w:webHidden/>
                  </w:rPr>
                  <w:tab/>
                </w:r>
                <w:r>
                  <w:rPr>
                    <w:noProof/>
                    <w:webHidden/>
                  </w:rPr>
                  <w:fldChar w:fldCharType="begin"/>
                </w:r>
                <w:r>
                  <w:rPr>
                    <w:noProof/>
                    <w:webHidden/>
                  </w:rPr>
                  <w:instrText xml:space="preserve"> PAGEREF _Toc233471136 \h </w:instrText>
                </w:r>
                <w:r>
                  <w:rPr>
                    <w:noProof/>
                    <w:webHidden/>
                  </w:rPr>
                </w:r>
                <w:r>
                  <w:rPr>
                    <w:noProof/>
                    <w:webHidden/>
                  </w:rPr>
                  <w:fldChar w:fldCharType="separate"/>
                </w:r>
                <w:r>
                  <w:rPr>
                    <w:noProof/>
                    <w:webHidden/>
                  </w:rPr>
                  <w:t>11</w:t>
                </w:r>
                <w:r>
                  <w:rPr>
                    <w:noProof/>
                    <w:webHidden/>
                  </w:rPr>
                  <w:fldChar w:fldCharType="end"/>
                </w:r>
              </w:hyperlink>
            </w:p>
            <w:p w14:paraId="18F27006" w14:textId="5E890605" w:rsidR="002F25E9" w:rsidRPr="00B43E6E" w:rsidRDefault="002F25E9">
              <w:pPr>
                <w:rPr>
                  <w:rFonts w:cs="Arial"/>
                </w:rPr>
              </w:pPr>
              <w:r w:rsidRPr="00B43E6E">
                <w:rPr>
                  <w:rFonts w:cs="Arial"/>
                  <w:b/>
                  <w:bCs/>
                  <w:noProof/>
                </w:rPr>
                <w:fldChar w:fldCharType="end"/>
              </w:r>
            </w:p>
          </w:sdtContent>
        </w:sdt>
        <w:p w14:paraId="31D5E77D" w14:textId="596B9B24" w:rsidR="001D2F75" w:rsidRPr="00B43E6E" w:rsidRDefault="00000000">
          <w:pPr>
            <w:rPr>
              <w:rFonts w:cs="Arial"/>
            </w:rPr>
          </w:pPr>
        </w:p>
      </w:sdtContent>
    </w:sdt>
    <w:p w14:paraId="761E7216" w14:textId="77777777" w:rsidR="001D2F75" w:rsidRPr="00B43E6E" w:rsidRDefault="00000000">
      <w:pPr>
        <w:rPr>
          <w:rFonts w:cs="Arial"/>
        </w:rPr>
      </w:pPr>
      <w:r w:rsidRPr="00B43E6E">
        <w:rPr>
          <w:rFonts w:cs="Arial"/>
        </w:rPr>
        <w:br w:type="page"/>
      </w:r>
    </w:p>
    <w:p w14:paraId="090BA15E" w14:textId="3E00A429" w:rsidR="001D2F75" w:rsidRPr="00B43E6E" w:rsidRDefault="00B43E6E" w:rsidP="00B43E6E">
      <w:pPr>
        <w:pStyle w:val="Heading1"/>
        <w:spacing w:before="400" w:after="200"/>
        <w:jc w:val="both"/>
        <w:rPr>
          <w:rFonts w:ascii="Arial" w:hAnsi="Arial" w:cs="Arial"/>
        </w:rPr>
      </w:pPr>
      <w:bookmarkStart w:id="0" w:name="_Toc233471113"/>
      <w:r>
        <w:rPr>
          <w:rFonts w:ascii="Arial" w:hAnsi="Arial" w:cs="Arial"/>
          <w:sz w:val="28"/>
          <w:szCs w:val="28"/>
        </w:rPr>
        <w:lastRenderedPageBreak/>
        <w:t>1. I</w:t>
      </w:r>
      <w:r w:rsidRPr="00B43E6E">
        <w:rPr>
          <w:rFonts w:ascii="Arial" w:hAnsi="Arial" w:cs="Arial"/>
          <w:sz w:val="28"/>
          <w:szCs w:val="28"/>
        </w:rPr>
        <w:t>ntroduction</w:t>
      </w:r>
      <w:bookmarkEnd w:id="0"/>
    </w:p>
    <w:p w14:paraId="35F40356" w14:textId="77777777" w:rsidR="00B43E6E" w:rsidRPr="00B43E6E" w:rsidRDefault="00B43E6E" w:rsidP="00B43E6E">
      <w:pPr>
        <w:pStyle w:val="Heading2"/>
        <w:spacing w:before="300" w:after="240"/>
        <w:jc w:val="both"/>
        <w:rPr>
          <w:rFonts w:ascii="Arial" w:hAnsi="Arial" w:cs="Arial"/>
          <w:sz w:val="24"/>
          <w:szCs w:val="24"/>
        </w:rPr>
      </w:pPr>
      <w:bookmarkStart w:id="1" w:name="_Toc233471114"/>
      <w:r w:rsidRPr="00B43E6E">
        <w:rPr>
          <w:rFonts w:ascii="Arial" w:hAnsi="Arial" w:cs="Arial"/>
          <w:sz w:val="24"/>
          <w:szCs w:val="24"/>
        </w:rPr>
        <w:t>1.1.</w:t>
      </w:r>
      <w:r w:rsidRPr="00B43E6E">
        <w:rPr>
          <w:rFonts w:ascii="Arial" w:hAnsi="Arial" w:cs="Arial"/>
          <w:sz w:val="24"/>
          <w:szCs w:val="24"/>
        </w:rPr>
        <w:tab/>
        <w:t>Project Overview</w:t>
      </w:r>
      <w:bookmarkEnd w:id="1"/>
    </w:p>
    <w:p w14:paraId="0B5D369E" w14:textId="54F78A37" w:rsidR="00B43E6E" w:rsidRDefault="00B43E6E" w:rsidP="00B43E6E">
      <w:pPr>
        <w:jc w:val="both"/>
      </w:pPr>
      <w:r w:rsidRPr="00B43E6E">
        <w:t>The Music Knowledge Graph (</w:t>
      </w:r>
      <w:proofErr w:type="spellStart"/>
      <w:r w:rsidRPr="00B43E6E">
        <w:t>MusicKG</w:t>
      </w:r>
      <w:proofErr w:type="spellEnd"/>
      <w:r w:rsidRPr="00B43E6E">
        <w:t xml:space="preserve">) is a comprehensive Semantic Web application designed to transform relational music data into a highly interconnected RDF-based Knowledge Graph. Unlike traditional Relational Database Management Systems (RDBMS) that isolate data into rigid tables, </w:t>
      </w:r>
      <w:proofErr w:type="spellStart"/>
      <w:r w:rsidRPr="00B43E6E">
        <w:t>MusicKG</w:t>
      </w:r>
      <w:proofErr w:type="spellEnd"/>
      <w:r w:rsidRPr="00B43E6E">
        <w:t xml:space="preserve"> aims to manage musical entities (Artists, Albums, Tracks</w:t>
      </w:r>
      <w:r w:rsidR="005A6011">
        <w:t>,</w:t>
      </w:r>
      <w:r w:rsidRPr="00B43E6E">
        <w:t xml:space="preserve"> and Genres) as a dynamic network of semantic nodes. This approach provides schema flexibility and allows for complex pattern matching via SPARQL.</w:t>
      </w:r>
    </w:p>
    <w:p w14:paraId="48B2FAF9" w14:textId="15530537" w:rsidR="00B43E6E" w:rsidRPr="00B43E6E" w:rsidRDefault="00B43E6E" w:rsidP="00B43E6E">
      <w:pPr>
        <w:pStyle w:val="Heading2"/>
        <w:spacing w:before="300" w:after="240"/>
        <w:jc w:val="both"/>
        <w:rPr>
          <w:rFonts w:ascii="Arial" w:hAnsi="Arial" w:cs="Arial"/>
          <w:sz w:val="24"/>
          <w:szCs w:val="24"/>
        </w:rPr>
      </w:pPr>
      <w:bookmarkStart w:id="2" w:name="_Toc233471115"/>
      <w:r w:rsidRPr="00B43E6E">
        <w:rPr>
          <w:rFonts w:ascii="Arial" w:hAnsi="Arial" w:cs="Arial"/>
          <w:sz w:val="24"/>
          <w:szCs w:val="24"/>
        </w:rPr>
        <w:t>1.2.</w:t>
      </w:r>
      <w:r w:rsidRPr="00B43E6E">
        <w:rPr>
          <w:rFonts w:ascii="Arial" w:hAnsi="Arial" w:cs="Arial"/>
          <w:sz w:val="24"/>
          <w:szCs w:val="24"/>
        </w:rPr>
        <w:tab/>
        <w:t>Objectives</w:t>
      </w:r>
      <w:bookmarkEnd w:id="2"/>
    </w:p>
    <w:p w14:paraId="28F28B42" w14:textId="231F4B2B" w:rsidR="00B43E6E" w:rsidRPr="00B43E6E" w:rsidRDefault="00B43E6E" w:rsidP="00B43E6E">
      <w:pPr>
        <w:spacing w:after="100"/>
        <w:jc w:val="both"/>
        <w:rPr>
          <w:rFonts w:cs="Arial"/>
          <w:szCs w:val="22"/>
        </w:rPr>
      </w:pPr>
      <w:r w:rsidRPr="00B43E6E">
        <w:rPr>
          <w:rFonts w:cs="Arial"/>
          <w:szCs w:val="22"/>
        </w:rPr>
        <w:t xml:space="preserve">The primary goal of </w:t>
      </w:r>
      <w:proofErr w:type="spellStart"/>
      <w:r w:rsidRPr="00B43E6E">
        <w:rPr>
          <w:rFonts w:cs="Arial"/>
          <w:szCs w:val="22"/>
        </w:rPr>
        <w:t>MusicKG</w:t>
      </w:r>
      <w:proofErr w:type="spellEnd"/>
      <w:r w:rsidRPr="00B43E6E">
        <w:rPr>
          <w:rFonts w:cs="Arial"/>
          <w:szCs w:val="22"/>
        </w:rPr>
        <w:t xml:space="preserve"> is to bridge the gap between raw data and semantic meaning. The specific objectives of this project are:</w:t>
      </w:r>
    </w:p>
    <w:p w14:paraId="7BD53120" w14:textId="3B8D3C2C" w:rsidR="00B43E6E" w:rsidRPr="00FF05D0" w:rsidRDefault="00B43E6E" w:rsidP="00FF05D0">
      <w:pPr>
        <w:pStyle w:val="ListParagraph"/>
        <w:numPr>
          <w:ilvl w:val="0"/>
          <w:numId w:val="14"/>
        </w:numPr>
        <w:spacing w:after="100"/>
        <w:jc w:val="both"/>
        <w:rPr>
          <w:rFonts w:ascii="Arial" w:hAnsi="Arial" w:cs="Arial"/>
          <w:sz w:val="22"/>
          <w:szCs w:val="24"/>
        </w:rPr>
      </w:pPr>
      <w:r w:rsidRPr="00FF05D0">
        <w:rPr>
          <w:rFonts w:ascii="Arial" w:hAnsi="Arial" w:cs="Arial"/>
          <w:sz w:val="22"/>
          <w:szCs w:val="24"/>
        </w:rPr>
        <w:t>Transform a Kaggle Spotify playlist CSV dataset into a semantically rich RDF knowledge graph</w:t>
      </w:r>
      <w:r w:rsidR="00FF05D0">
        <w:rPr>
          <w:rFonts w:ascii="Arial" w:hAnsi="Arial" w:cs="Arial"/>
          <w:sz w:val="22"/>
          <w:szCs w:val="24"/>
        </w:rPr>
        <w:t>.</w:t>
      </w:r>
    </w:p>
    <w:p w14:paraId="3CCA83C6" w14:textId="1931D579" w:rsidR="00B43E6E" w:rsidRPr="00B43E6E" w:rsidRDefault="00B43E6E" w:rsidP="00B43E6E">
      <w:pPr>
        <w:numPr>
          <w:ilvl w:val="0"/>
          <w:numId w:val="14"/>
        </w:numPr>
        <w:spacing w:after="100"/>
        <w:jc w:val="both"/>
        <w:rPr>
          <w:rFonts w:cs="Arial"/>
          <w:szCs w:val="22"/>
        </w:rPr>
      </w:pPr>
      <w:r w:rsidRPr="00B43E6E">
        <w:rPr>
          <w:rFonts w:cs="Arial"/>
          <w:szCs w:val="22"/>
        </w:rPr>
        <w:t xml:space="preserve">Implement a dual-mode RDF storage system: </w:t>
      </w:r>
      <w:proofErr w:type="spellStart"/>
      <w:r w:rsidRPr="00B43E6E">
        <w:rPr>
          <w:rFonts w:cs="Arial"/>
          <w:szCs w:val="22"/>
        </w:rPr>
        <w:t>GraphDB</w:t>
      </w:r>
      <w:proofErr w:type="spellEnd"/>
      <w:r w:rsidRPr="00B43E6E">
        <w:rPr>
          <w:rFonts w:cs="Arial"/>
          <w:szCs w:val="22"/>
        </w:rPr>
        <w:t xml:space="preserve"> as </w:t>
      </w:r>
      <w:r w:rsidR="00FF05D0">
        <w:rPr>
          <w:rFonts w:cs="Arial"/>
          <w:szCs w:val="22"/>
        </w:rPr>
        <w:t xml:space="preserve">the </w:t>
      </w:r>
      <w:r w:rsidRPr="00B43E6E">
        <w:rPr>
          <w:rFonts w:cs="Arial"/>
          <w:szCs w:val="22"/>
        </w:rPr>
        <w:t>primary</w:t>
      </w:r>
      <w:r w:rsidR="00FF05D0">
        <w:rPr>
          <w:rFonts w:cs="Arial"/>
          <w:szCs w:val="22"/>
        </w:rPr>
        <w:t xml:space="preserve"> engine</w:t>
      </w:r>
      <w:r w:rsidRPr="00B43E6E">
        <w:rPr>
          <w:rFonts w:cs="Arial"/>
          <w:szCs w:val="22"/>
        </w:rPr>
        <w:t xml:space="preserve">, with an automatic </w:t>
      </w:r>
      <w:proofErr w:type="spellStart"/>
      <w:r w:rsidRPr="00FF05D0">
        <w:rPr>
          <w:rFonts w:ascii="Consolas" w:hAnsi="Consolas" w:cs="Arial"/>
          <w:szCs w:val="22"/>
        </w:rPr>
        <w:t>rdflib</w:t>
      </w:r>
      <w:proofErr w:type="spellEnd"/>
      <w:r w:rsidRPr="00B43E6E">
        <w:rPr>
          <w:rFonts w:cs="Arial"/>
          <w:szCs w:val="22"/>
        </w:rPr>
        <w:t xml:space="preserve"> fallback mechanism for extreme fault tolerance</w:t>
      </w:r>
      <w:r w:rsidR="00FF05D0">
        <w:rPr>
          <w:rFonts w:cs="Arial"/>
          <w:szCs w:val="22"/>
        </w:rPr>
        <w:t>.</w:t>
      </w:r>
    </w:p>
    <w:p w14:paraId="402E132E" w14:textId="2456371F" w:rsidR="00B43E6E" w:rsidRPr="00656DFF" w:rsidRDefault="00B43E6E" w:rsidP="00656DFF">
      <w:pPr>
        <w:numPr>
          <w:ilvl w:val="0"/>
          <w:numId w:val="14"/>
        </w:numPr>
        <w:spacing w:after="100"/>
        <w:jc w:val="both"/>
        <w:rPr>
          <w:rFonts w:cs="Arial"/>
          <w:szCs w:val="22"/>
        </w:rPr>
      </w:pPr>
      <w:r w:rsidRPr="00B43E6E">
        <w:rPr>
          <w:rFonts w:cs="Arial"/>
          <w:szCs w:val="22"/>
        </w:rPr>
        <w:t>Use SPARQL for</w:t>
      </w:r>
      <w:r w:rsidR="00656DFF">
        <w:rPr>
          <w:rFonts w:cs="Arial"/>
          <w:szCs w:val="22"/>
        </w:rPr>
        <w:t xml:space="preserve"> Create, Read, Update, and Delete</w:t>
      </w:r>
      <w:r w:rsidRPr="00656DFF">
        <w:rPr>
          <w:rFonts w:cs="Arial"/>
          <w:szCs w:val="22"/>
        </w:rPr>
        <w:t xml:space="preserve"> </w:t>
      </w:r>
      <w:r w:rsidR="00656DFF">
        <w:rPr>
          <w:rFonts w:cs="Arial"/>
          <w:szCs w:val="22"/>
        </w:rPr>
        <w:t>(</w:t>
      </w:r>
      <w:r w:rsidRPr="00656DFF">
        <w:rPr>
          <w:rFonts w:cs="Arial"/>
          <w:szCs w:val="22"/>
        </w:rPr>
        <w:t>CRUD</w:t>
      </w:r>
      <w:r w:rsidR="00656DFF">
        <w:rPr>
          <w:rFonts w:cs="Arial"/>
          <w:szCs w:val="22"/>
        </w:rPr>
        <w:t>)</w:t>
      </w:r>
      <w:r w:rsidRPr="00656DFF">
        <w:rPr>
          <w:rFonts w:cs="Arial"/>
          <w:szCs w:val="22"/>
        </w:rPr>
        <w:t xml:space="preserve"> operations, as well as an advanced mathematical and inferential engine</w:t>
      </w:r>
      <w:r w:rsidR="00FF05D0" w:rsidRPr="00656DFF">
        <w:rPr>
          <w:rFonts w:cs="Arial"/>
          <w:szCs w:val="22"/>
        </w:rPr>
        <w:t>.</w:t>
      </w:r>
    </w:p>
    <w:p w14:paraId="368F5C40" w14:textId="01585925" w:rsidR="00B43E6E" w:rsidRPr="00B43E6E" w:rsidRDefault="00B43E6E" w:rsidP="00B43E6E">
      <w:pPr>
        <w:numPr>
          <w:ilvl w:val="0"/>
          <w:numId w:val="14"/>
        </w:numPr>
        <w:spacing w:after="100"/>
        <w:jc w:val="both"/>
        <w:rPr>
          <w:rFonts w:cs="Arial"/>
          <w:szCs w:val="22"/>
        </w:rPr>
      </w:pPr>
      <w:r w:rsidRPr="00B43E6E">
        <w:rPr>
          <w:rFonts w:cs="Arial"/>
          <w:szCs w:val="22"/>
        </w:rPr>
        <w:t>Develop a highly responsive Django SST interface utilizing asynchronous updates for data exploration.</w:t>
      </w:r>
    </w:p>
    <w:p w14:paraId="72E95CE0" w14:textId="455C4762" w:rsidR="00B43E6E" w:rsidRPr="00B43E6E" w:rsidRDefault="00B43E6E" w:rsidP="00B43E6E">
      <w:pPr>
        <w:pStyle w:val="Heading2"/>
        <w:spacing w:before="300" w:after="240"/>
        <w:jc w:val="both"/>
        <w:rPr>
          <w:rFonts w:ascii="Arial" w:hAnsi="Arial" w:cs="Arial"/>
          <w:sz w:val="24"/>
          <w:szCs w:val="24"/>
        </w:rPr>
      </w:pPr>
      <w:bookmarkStart w:id="3" w:name="_Toc233471116"/>
      <w:r w:rsidRPr="00B43E6E">
        <w:rPr>
          <w:rFonts w:ascii="Arial" w:hAnsi="Arial" w:cs="Arial"/>
          <w:sz w:val="24"/>
          <w:szCs w:val="24"/>
        </w:rPr>
        <w:t>1.3.</w:t>
      </w:r>
      <w:r w:rsidRPr="00B43E6E">
        <w:rPr>
          <w:rFonts w:ascii="Arial" w:hAnsi="Arial" w:cs="Arial"/>
          <w:sz w:val="24"/>
          <w:szCs w:val="24"/>
        </w:rPr>
        <w:tab/>
        <w:t>Architectural Refactoring</w:t>
      </w:r>
      <w:bookmarkEnd w:id="3"/>
    </w:p>
    <w:p w14:paraId="3A80F8FF" w14:textId="77777777" w:rsidR="00B43E6E" w:rsidRPr="00277978" w:rsidRDefault="00B43E6E" w:rsidP="00B43E6E">
      <w:pPr>
        <w:widowControl w:val="0"/>
        <w:autoSpaceDE w:val="0"/>
        <w:autoSpaceDN w:val="0"/>
        <w:spacing w:after="120" w:line="259" w:lineRule="auto"/>
        <w:jc w:val="both"/>
      </w:pPr>
      <w:r w:rsidRPr="00277978">
        <w:t xml:space="preserve">In the initial iterations of this project, a React Single Page Application (SPA) was used for the </w:t>
      </w:r>
      <w:proofErr w:type="gramStart"/>
      <w:r w:rsidRPr="00277978">
        <w:t>frontend</w:t>
      </w:r>
      <w:proofErr w:type="gramEnd"/>
      <w:r w:rsidRPr="00277978">
        <w:t xml:space="preserve">. However, upon critical review of the core </w:t>
      </w:r>
      <w:r>
        <w:t>requirements</w:t>
      </w:r>
      <w:r w:rsidRPr="00277978">
        <w:t xml:space="preserve"> of the </w:t>
      </w:r>
      <w:r>
        <w:t>project</w:t>
      </w:r>
      <w:r w:rsidRPr="00277978">
        <w:t xml:space="preserve">, </w:t>
      </w:r>
      <w:r>
        <w:t>it was</w:t>
      </w:r>
      <w:r w:rsidRPr="00277978">
        <w:t xml:space="preserve"> concluded that an SPA was misaligned with the course objectives. Semantic Web data should be inherently indexable, linked, and SSR-friendly.</w:t>
      </w:r>
    </w:p>
    <w:p w14:paraId="00DD264F" w14:textId="77777777" w:rsidR="00B43E6E" w:rsidRPr="00277978" w:rsidRDefault="00B43E6E" w:rsidP="00B43E6E">
      <w:pPr>
        <w:widowControl w:val="0"/>
        <w:autoSpaceDE w:val="0"/>
        <w:autoSpaceDN w:val="0"/>
        <w:spacing w:after="120" w:line="259" w:lineRule="auto"/>
        <w:jc w:val="both"/>
      </w:pPr>
      <w:r w:rsidRPr="00277978">
        <w:t xml:space="preserve">Consequently, the architecture was completely refactored. React was removed, and the system was rebuilt using a pure Django Server-Side Rendering (SSR) approach. This architectural pivot ensures that the application state and the </w:t>
      </w:r>
      <w:proofErr w:type="spellStart"/>
      <w:r w:rsidRPr="00277978">
        <w:t>GraphDB</w:t>
      </w:r>
      <w:proofErr w:type="spellEnd"/>
      <w:r w:rsidRPr="00277978">
        <w:t xml:space="preserve"> </w:t>
      </w:r>
      <w:proofErr w:type="spellStart"/>
      <w:r w:rsidRPr="00277978">
        <w:t>triplestore</w:t>
      </w:r>
      <w:proofErr w:type="spellEnd"/>
      <w:r w:rsidRPr="00277978">
        <w:t xml:space="preserve"> are perfectly synchronous</w:t>
      </w:r>
      <w:r>
        <w:t>.</w:t>
      </w:r>
    </w:p>
    <w:p w14:paraId="44131EBD" w14:textId="629E7132" w:rsidR="001D2F75" w:rsidRPr="00B43E6E" w:rsidRDefault="00D10774" w:rsidP="00B43E6E">
      <w:pPr>
        <w:pStyle w:val="Heading1"/>
        <w:spacing w:before="400" w:after="200"/>
        <w:jc w:val="both"/>
        <w:rPr>
          <w:rFonts w:ascii="Arial" w:hAnsi="Arial" w:cs="Arial"/>
          <w:sz w:val="28"/>
          <w:szCs w:val="28"/>
        </w:rPr>
      </w:pPr>
      <w:bookmarkStart w:id="4" w:name="_Toc233471117"/>
      <w:r w:rsidRPr="00B43E6E">
        <w:rPr>
          <w:rFonts w:ascii="Arial" w:hAnsi="Arial" w:cs="Arial"/>
          <w:sz w:val="28"/>
          <w:szCs w:val="28"/>
        </w:rPr>
        <w:t>2. Data, Sources, and Transformation</w:t>
      </w:r>
      <w:bookmarkEnd w:id="4"/>
    </w:p>
    <w:p w14:paraId="2C8F1AAB" w14:textId="3E0224FC" w:rsidR="001D2F75" w:rsidRPr="00B43E6E" w:rsidRDefault="00000000">
      <w:pPr>
        <w:pStyle w:val="Heading2"/>
        <w:spacing w:before="300" w:after="150"/>
        <w:rPr>
          <w:rFonts w:ascii="Arial" w:hAnsi="Arial" w:cs="Arial"/>
          <w:sz w:val="24"/>
          <w:szCs w:val="24"/>
        </w:rPr>
      </w:pPr>
      <w:bookmarkStart w:id="5" w:name="_Toc233471118"/>
      <w:r w:rsidRPr="00B43E6E">
        <w:rPr>
          <w:rFonts w:ascii="Arial" w:hAnsi="Arial" w:cs="Arial"/>
          <w:sz w:val="24"/>
          <w:szCs w:val="24"/>
        </w:rPr>
        <w:t>2.1</w:t>
      </w:r>
      <w:r w:rsidR="00D10774" w:rsidRPr="00B43E6E">
        <w:rPr>
          <w:rFonts w:ascii="Arial" w:hAnsi="Arial" w:cs="Arial"/>
          <w:sz w:val="24"/>
          <w:szCs w:val="24"/>
        </w:rPr>
        <w:t>.</w:t>
      </w:r>
      <w:r w:rsidR="00B43E6E" w:rsidRPr="00B43E6E">
        <w:rPr>
          <w:rFonts w:ascii="Arial" w:hAnsi="Arial" w:cs="Arial"/>
          <w:sz w:val="24"/>
          <w:szCs w:val="24"/>
        </w:rPr>
        <w:tab/>
      </w:r>
      <w:r w:rsidRPr="00B43E6E">
        <w:rPr>
          <w:rFonts w:ascii="Arial" w:hAnsi="Arial" w:cs="Arial"/>
          <w:sz w:val="24"/>
          <w:szCs w:val="24"/>
        </w:rPr>
        <w:t>Dataset Description</w:t>
      </w:r>
      <w:bookmarkEnd w:id="5"/>
    </w:p>
    <w:p w14:paraId="08FEDC14" w14:textId="5F053EBD" w:rsidR="001D2F75" w:rsidRDefault="00B43E6E" w:rsidP="00D10774">
      <w:pPr>
        <w:spacing w:after="300"/>
        <w:jc w:val="both"/>
        <w:rPr>
          <w:rFonts w:cs="Arial"/>
          <w:szCs w:val="22"/>
        </w:rPr>
      </w:pPr>
      <w:r w:rsidRPr="00B43E6E">
        <w:rPr>
          <w:rFonts w:cs="Arial"/>
          <w:szCs w:val="22"/>
        </w:rPr>
        <w:t>The foundational data was sourced from a Kaggle Spotify dataset</w:t>
      </w:r>
      <w:r w:rsidRPr="00B43E6E">
        <w:rPr>
          <w:rStyle w:val="FootnoteReference"/>
          <w:rFonts w:cs="Arial"/>
          <w:szCs w:val="22"/>
        </w:rPr>
        <w:footnoteReference w:id="1"/>
      </w:r>
      <w:r w:rsidRPr="00B43E6E">
        <w:rPr>
          <w:rFonts w:cs="Arial"/>
          <w:szCs w:val="22"/>
        </w:rPr>
        <w:t xml:space="preserve"> containing metadata and audio features for over 30</w:t>
      </w:r>
      <w:r w:rsidR="00FF05D0">
        <w:rPr>
          <w:rFonts w:cs="Arial"/>
          <w:szCs w:val="22"/>
        </w:rPr>
        <w:t xml:space="preserve"> </w:t>
      </w:r>
      <w:r w:rsidRPr="00B43E6E">
        <w:rPr>
          <w:rFonts w:cs="Arial"/>
          <w:szCs w:val="22"/>
        </w:rPr>
        <w:t>000 tracks. The source CSV provided essential identifiers, textual metadata</w:t>
      </w:r>
      <w:r>
        <w:rPr>
          <w:rFonts w:cs="Arial"/>
          <w:szCs w:val="22"/>
        </w:rPr>
        <w:t xml:space="preserve">, </w:t>
      </w:r>
      <w:r w:rsidRPr="00B43E6E">
        <w:rPr>
          <w:rFonts w:cs="Arial"/>
          <w:szCs w:val="22"/>
        </w:rPr>
        <w:t>and critical quantitative audio descriptors.</w:t>
      </w:r>
      <w:r>
        <w:rPr>
          <w:rFonts w:cs="Arial"/>
          <w:szCs w:val="22"/>
        </w:rPr>
        <w:t xml:space="preserve"> </w:t>
      </w:r>
    </w:p>
    <w:p w14:paraId="5401AD55" w14:textId="77777777" w:rsidR="00FF05D0" w:rsidRPr="00B43E6E" w:rsidRDefault="00FF05D0" w:rsidP="00D10774">
      <w:pPr>
        <w:spacing w:after="300"/>
        <w:jc w:val="both"/>
        <w:rPr>
          <w:rFonts w:cs="Arial"/>
          <w:szCs w:val="22"/>
        </w:rPr>
      </w:pPr>
    </w:p>
    <w:p w14:paraId="344DA975" w14:textId="19B19991" w:rsidR="001D2F75" w:rsidRPr="00B43E6E" w:rsidRDefault="00000000" w:rsidP="00D10774">
      <w:pPr>
        <w:spacing w:after="100"/>
        <w:jc w:val="both"/>
        <w:rPr>
          <w:rFonts w:cs="Arial"/>
          <w:b/>
          <w:bCs/>
          <w:szCs w:val="22"/>
        </w:rPr>
      </w:pPr>
      <w:r w:rsidRPr="00B43E6E">
        <w:rPr>
          <w:rFonts w:cs="Arial"/>
          <w:b/>
          <w:bCs/>
          <w:szCs w:val="22"/>
        </w:rPr>
        <w:lastRenderedPageBreak/>
        <w:t>Dataset Statistics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4"/>
        <w:gridCol w:w="5846"/>
      </w:tblGrid>
      <w:tr w:rsidR="001D2F75" w:rsidRPr="00B43E6E" w14:paraId="15F0924F" w14:textId="77777777" w:rsidTr="00D10774">
        <w:trPr>
          <w:tblHeader/>
        </w:trPr>
        <w:tc>
          <w:tcPr>
            <w:tcW w:w="0" w:type="auto"/>
            <w:shd w:val="clear" w:color="auto" w:fill="83CAEB" w:themeFill="accent1" w:themeFillTint="66"/>
          </w:tcPr>
          <w:p w14:paraId="226ABE34" w14:textId="77777777" w:rsidR="001D2F75" w:rsidRPr="00B43E6E" w:rsidRDefault="00000000" w:rsidP="00D10774">
            <w:pPr>
              <w:rPr>
                <w:rFonts w:cs="Arial"/>
                <w:b/>
                <w:bCs/>
                <w:szCs w:val="22"/>
              </w:rPr>
            </w:pPr>
            <w:r w:rsidRPr="00B43E6E">
              <w:rPr>
                <w:rFonts w:cs="Arial"/>
                <w:b/>
                <w:bCs/>
                <w:szCs w:val="22"/>
              </w:rPr>
              <w:t>Metric</w:t>
            </w:r>
          </w:p>
        </w:tc>
        <w:tc>
          <w:tcPr>
            <w:tcW w:w="0" w:type="auto"/>
            <w:shd w:val="clear" w:color="auto" w:fill="83CAEB" w:themeFill="accent1" w:themeFillTint="66"/>
          </w:tcPr>
          <w:p w14:paraId="740F9C6A" w14:textId="77777777" w:rsidR="001D2F75" w:rsidRPr="00B43E6E" w:rsidRDefault="00000000" w:rsidP="00D10774">
            <w:pPr>
              <w:jc w:val="both"/>
              <w:rPr>
                <w:rFonts w:cs="Arial"/>
                <w:b/>
                <w:bCs/>
                <w:szCs w:val="22"/>
              </w:rPr>
            </w:pPr>
            <w:r w:rsidRPr="00B43E6E">
              <w:rPr>
                <w:rFonts w:cs="Arial"/>
                <w:b/>
                <w:bCs/>
                <w:szCs w:val="22"/>
              </w:rPr>
              <w:t>Count</w:t>
            </w:r>
          </w:p>
        </w:tc>
      </w:tr>
      <w:tr w:rsidR="001D2F75" w:rsidRPr="00B43E6E" w14:paraId="67F5A8C7" w14:textId="77777777">
        <w:tc>
          <w:tcPr>
            <w:tcW w:w="0" w:type="auto"/>
          </w:tcPr>
          <w:p w14:paraId="4929A7A8" w14:textId="77777777" w:rsidR="001D2F75" w:rsidRPr="00B43E6E" w:rsidRDefault="00000000" w:rsidP="00D10774">
            <w:pPr>
              <w:jc w:val="both"/>
              <w:rPr>
                <w:rFonts w:cs="Arial"/>
                <w:szCs w:val="22"/>
              </w:rPr>
            </w:pPr>
            <w:r w:rsidRPr="00B43E6E">
              <w:rPr>
                <w:rFonts w:cs="Arial"/>
                <w:szCs w:val="22"/>
              </w:rPr>
              <w:t>Total Tracks</w:t>
            </w:r>
          </w:p>
        </w:tc>
        <w:tc>
          <w:tcPr>
            <w:tcW w:w="0" w:type="auto"/>
          </w:tcPr>
          <w:p w14:paraId="5E11B265" w14:textId="447940EA" w:rsidR="001D2F75" w:rsidRPr="00B43E6E" w:rsidRDefault="00000000" w:rsidP="00D10774">
            <w:pPr>
              <w:jc w:val="both"/>
              <w:rPr>
                <w:rFonts w:cs="Arial"/>
                <w:szCs w:val="22"/>
              </w:rPr>
            </w:pPr>
            <w:r w:rsidRPr="00B43E6E">
              <w:rPr>
                <w:rFonts w:cs="Arial"/>
                <w:szCs w:val="22"/>
              </w:rPr>
              <w:t>32</w:t>
            </w:r>
            <w:r w:rsidR="00D10774" w:rsidRPr="00B43E6E">
              <w:rPr>
                <w:rFonts w:cs="Arial"/>
                <w:szCs w:val="22"/>
              </w:rPr>
              <w:t xml:space="preserve"> </w:t>
            </w:r>
            <w:r w:rsidRPr="00B43E6E">
              <w:rPr>
                <w:rFonts w:cs="Arial"/>
                <w:szCs w:val="22"/>
              </w:rPr>
              <w:t>833</w:t>
            </w:r>
          </w:p>
        </w:tc>
      </w:tr>
      <w:tr w:rsidR="001D2F75" w:rsidRPr="00B43E6E" w14:paraId="4D1D2257" w14:textId="77777777">
        <w:tc>
          <w:tcPr>
            <w:tcW w:w="0" w:type="auto"/>
          </w:tcPr>
          <w:p w14:paraId="5658BD33" w14:textId="77777777" w:rsidR="001D2F75" w:rsidRPr="00B43E6E" w:rsidRDefault="00000000" w:rsidP="00D10774">
            <w:pPr>
              <w:jc w:val="both"/>
              <w:rPr>
                <w:rFonts w:cs="Arial"/>
                <w:szCs w:val="22"/>
              </w:rPr>
            </w:pPr>
            <w:r w:rsidRPr="00B43E6E">
              <w:rPr>
                <w:rFonts w:cs="Arial"/>
                <w:szCs w:val="22"/>
              </w:rPr>
              <w:t>Unique Artists</w:t>
            </w:r>
          </w:p>
        </w:tc>
        <w:tc>
          <w:tcPr>
            <w:tcW w:w="0" w:type="auto"/>
          </w:tcPr>
          <w:p w14:paraId="255F1E60" w14:textId="1D6333EC" w:rsidR="001D2F75" w:rsidRPr="00B43E6E" w:rsidRDefault="00000000" w:rsidP="00D10774">
            <w:pPr>
              <w:jc w:val="both"/>
              <w:rPr>
                <w:rFonts w:cs="Arial"/>
                <w:szCs w:val="22"/>
              </w:rPr>
            </w:pPr>
            <w:r w:rsidRPr="00B43E6E">
              <w:rPr>
                <w:rFonts w:cs="Arial"/>
                <w:szCs w:val="22"/>
              </w:rPr>
              <w:t>10</w:t>
            </w:r>
            <w:r w:rsidR="00D10774" w:rsidRPr="00B43E6E">
              <w:rPr>
                <w:rFonts w:cs="Arial"/>
                <w:szCs w:val="22"/>
              </w:rPr>
              <w:t xml:space="preserve"> </w:t>
            </w:r>
            <w:r w:rsidRPr="00B43E6E">
              <w:rPr>
                <w:rFonts w:cs="Arial"/>
                <w:szCs w:val="22"/>
              </w:rPr>
              <w:t>316</w:t>
            </w:r>
          </w:p>
        </w:tc>
      </w:tr>
      <w:tr w:rsidR="001D2F75" w:rsidRPr="00B43E6E" w14:paraId="3B355029" w14:textId="77777777">
        <w:tc>
          <w:tcPr>
            <w:tcW w:w="0" w:type="auto"/>
          </w:tcPr>
          <w:p w14:paraId="71BB38CC" w14:textId="77777777" w:rsidR="001D2F75" w:rsidRPr="00B43E6E" w:rsidRDefault="00000000" w:rsidP="00D10774">
            <w:pPr>
              <w:jc w:val="both"/>
              <w:rPr>
                <w:rFonts w:cs="Arial"/>
                <w:szCs w:val="22"/>
              </w:rPr>
            </w:pPr>
            <w:r w:rsidRPr="00B43E6E">
              <w:rPr>
                <w:rFonts w:cs="Arial"/>
                <w:szCs w:val="22"/>
              </w:rPr>
              <w:t>Unique Albums</w:t>
            </w:r>
          </w:p>
        </w:tc>
        <w:tc>
          <w:tcPr>
            <w:tcW w:w="0" w:type="auto"/>
          </w:tcPr>
          <w:p w14:paraId="367ED81B" w14:textId="7F01EE97" w:rsidR="001D2F75" w:rsidRPr="00B43E6E" w:rsidRDefault="00000000" w:rsidP="00D10774">
            <w:pPr>
              <w:jc w:val="both"/>
              <w:rPr>
                <w:rFonts w:cs="Arial"/>
                <w:szCs w:val="22"/>
              </w:rPr>
            </w:pPr>
            <w:r w:rsidRPr="00B43E6E">
              <w:rPr>
                <w:rFonts w:cs="Arial"/>
                <w:szCs w:val="22"/>
              </w:rPr>
              <w:t>20</w:t>
            </w:r>
            <w:r w:rsidR="00D10774" w:rsidRPr="00B43E6E">
              <w:rPr>
                <w:rFonts w:cs="Arial"/>
                <w:szCs w:val="22"/>
              </w:rPr>
              <w:t xml:space="preserve"> </w:t>
            </w:r>
            <w:r w:rsidRPr="00B43E6E">
              <w:rPr>
                <w:rFonts w:cs="Arial"/>
                <w:szCs w:val="22"/>
              </w:rPr>
              <w:t>728</w:t>
            </w:r>
          </w:p>
        </w:tc>
      </w:tr>
      <w:tr w:rsidR="001D2F75" w:rsidRPr="00B43E6E" w14:paraId="558B5B58" w14:textId="77777777">
        <w:tc>
          <w:tcPr>
            <w:tcW w:w="0" w:type="auto"/>
          </w:tcPr>
          <w:p w14:paraId="07511242" w14:textId="77777777" w:rsidR="001D2F75" w:rsidRPr="00B43E6E" w:rsidRDefault="00000000" w:rsidP="00D10774">
            <w:pPr>
              <w:jc w:val="both"/>
              <w:rPr>
                <w:rFonts w:cs="Arial"/>
                <w:szCs w:val="22"/>
              </w:rPr>
            </w:pPr>
            <w:r w:rsidRPr="00B43E6E">
              <w:rPr>
                <w:rFonts w:cs="Arial"/>
                <w:szCs w:val="22"/>
              </w:rPr>
              <w:t>Genres</w:t>
            </w:r>
          </w:p>
        </w:tc>
        <w:tc>
          <w:tcPr>
            <w:tcW w:w="0" w:type="auto"/>
          </w:tcPr>
          <w:p w14:paraId="4C362DE4" w14:textId="77777777" w:rsidR="001D2F75" w:rsidRPr="00B43E6E" w:rsidRDefault="00000000" w:rsidP="00D10774">
            <w:pPr>
              <w:jc w:val="both"/>
              <w:rPr>
                <w:rFonts w:cs="Arial"/>
                <w:szCs w:val="22"/>
              </w:rPr>
            </w:pPr>
            <w:r w:rsidRPr="00B43E6E">
              <w:rPr>
                <w:rFonts w:cs="Arial"/>
                <w:szCs w:val="22"/>
              </w:rPr>
              <w:t xml:space="preserve">6 (pop, rap, rock, </w:t>
            </w:r>
            <w:proofErr w:type="spellStart"/>
            <w:r w:rsidRPr="00B43E6E">
              <w:rPr>
                <w:rFonts w:cs="Arial"/>
                <w:szCs w:val="22"/>
              </w:rPr>
              <w:t>latin</w:t>
            </w:r>
            <w:proofErr w:type="spellEnd"/>
            <w:r w:rsidRPr="00B43E6E">
              <w:rPr>
                <w:rFonts w:cs="Arial"/>
                <w:szCs w:val="22"/>
              </w:rPr>
              <w:t xml:space="preserve">, </w:t>
            </w:r>
            <w:proofErr w:type="spellStart"/>
            <w:r w:rsidRPr="00B43E6E">
              <w:rPr>
                <w:rFonts w:cs="Arial"/>
                <w:szCs w:val="22"/>
              </w:rPr>
              <w:t>r&amp;b</w:t>
            </w:r>
            <w:proofErr w:type="spellEnd"/>
            <w:r w:rsidRPr="00B43E6E">
              <w:rPr>
                <w:rFonts w:cs="Arial"/>
                <w:szCs w:val="22"/>
              </w:rPr>
              <w:t xml:space="preserve">, </w:t>
            </w:r>
            <w:proofErr w:type="spellStart"/>
            <w:r w:rsidRPr="00B43E6E">
              <w:rPr>
                <w:rFonts w:cs="Arial"/>
                <w:szCs w:val="22"/>
              </w:rPr>
              <w:t>edm</w:t>
            </w:r>
            <w:proofErr w:type="spellEnd"/>
            <w:r w:rsidRPr="00B43E6E">
              <w:rPr>
                <w:rFonts w:cs="Arial"/>
                <w:szCs w:val="22"/>
              </w:rPr>
              <w:t>)</w:t>
            </w:r>
          </w:p>
        </w:tc>
      </w:tr>
      <w:tr w:rsidR="001D2F75" w:rsidRPr="00B43E6E" w14:paraId="34C6F1A8" w14:textId="77777777">
        <w:tc>
          <w:tcPr>
            <w:tcW w:w="0" w:type="auto"/>
          </w:tcPr>
          <w:p w14:paraId="5E3C1ECD" w14:textId="77777777" w:rsidR="001D2F75" w:rsidRPr="00B43E6E" w:rsidRDefault="00000000" w:rsidP="00D10774">
            <w:pPr>
              <w:jc w:val="both"/>
              <w:rPr>
                <w:rFonts w:cs="Arial"/>
                <w:szCs w:val="22"/>
              </w:rPr>
            </w:pPr>
            <w:r w:rsidRPr="00B43E6E">
              <w:rPr>
                <w:rFonts w:cs="Arial"/>
                <w:szCs w:val="22"/>
              </w:rPr>
              <w:t>Attributes per Track</w:t>
            </w:r>
          </w:p>
        </w:tc>
        <w:tc>
          <w:tcPr>
            <w:tcW w:w="0" w:type="auto"/>
          </w:tcPr>
          <w:p w14:paraId="43768486" w14:textId="77777777" w:rsidR="001D2F75" w:rsidRPr="00B43E6E" w:rsidRDefault="00000000" w:rsidP="00D10774">
            <w:pPr>
              <w:jc w:val="both"/>
              <w:rPr>
                <w:rFonts w:cs="Arial"/>
                <w:szCs w:val="22"/>
              </w:rPr>
            </w:pPr>
            <w:r w:rsidRPr="00B43E6E">
              <w:rPr>
                <w:rFonts w:cs="Arial"/>
                <w:szCs w:val="22"/>
              </w:rPr>
              <w:t>23</w:t>
            </w:r>
          </w:p>
        </w:tc>
      </w:tr>
    </w:tbl>
    <w:p w14:paraId="03492C9D" w14:textId="77777777" w:rsidR="00D10774" w:rsidRPr="00B43E6E" w:rsidRDefault="00D10774" w:rsidP="00D10774">
      <w:pPr>
        <w:spacing w:after="100"/>
        <w:jc w:val="both"/>
        <w:rPr>
          <w:rFonts w:cs="Arial"/>
          <w:szCs w:val="22"/>
        </w:rPr>
      </w:pPr>
    </w:p>
    <w:p w14:paraId="580656C9" w14:textId="20E3AB12" w:rsidR="001D2F75" w:rsidRPr="00B43E6E" w:rsidRDefault="00000000">
      <w:pPr>
        <w:pStyle w:val="Heading2"/>
        <w:spacing w:before="300" w:after="150"/>
        <w:rPr>
          <w:rFonts w:ascii="Arial" w:hAnsi="Arial" w:cs="Arial"/>
          <w:sz w:val="24"/>
          <w:szCs w:val="24"/>
        </w:rPr>
      </w:pPr>
      <w:bookmarkStart w:id="6" w:name="_Toc233471119"/>
      <w:r w:rsidRPr="00B43E6E">
        <w:rPr>
          <w:rFonts w:ascii="Arial" w:hAnsi="Arial" w:cs="Arial"/>
          <w:sz w:val="24"/>
          <w:szCs w:val="24"/>
        </w:rPr>
        <w:t>2.2</w:t>
      </w:r>
      <w:r w:rsidR="005D539E" w:rsidRPr="00B43E6E">
        <w:rPr>
          <w:rFonts w:ascii="Arial" w:hAnsi="Arial" w:cs="Arial"/>
          <w:sz w:val="24"/>
          <w:szCs w:val="24"/>
        </w:rPr>
        <w:t>.</w:t>
      </w:r>
      <w:r w:rsidR="00B43E6E" w:rsidRPr="00B43E6E">
        <w:rPr>
          <w:rFonts w:ascii="Arial" w:hAnsi="Arial" w:cs="Arial"/>
          <w:sz w:val="24"/>
          <w:szCs w:val="24"/>
        </w:rPr>
        <w:tab/>
      </w:r>
      <w:r w:rsidRPr="00B43E6E">
        <w:rPr>
          <w:rFonts w:ascii="Arial" w:hAnsi="Arial" w:cs="Arial"/>
          <w:sz w:val="24"/>
          <w:szCs w:val="24"/>
        </w:rPr>
        <w:t>RDF Transformation Process</w:t>
      </w:r>
      <w:r w:rsidR="00B43E6E" w:rsidRPr="00B43E6E">
        <w:rPr>
          <w:rFonts w:ascii="Arial" w:hAnsi="Arial" w:cs="Arial"/>
          <w:sz w:val="24"/>
          <w:szCs w:val="24"/>
        </w:rPr>
        <w:t xml:space="preserve"> and Modeling (ETL)</w:t>
      </w:r>
      <w:bookmarkEnd w:id="6"/>
    </w:p>
    <w:p w14:paraId="080EEEDE" w14:textId="60AC83DF" w:rsidR="00B43E6E" w:rsidRPr="00B43E6E" w:rsidRDefault="00B43E6E" w:rsidP="00B43E6E">
      <w:pPr>
        <w:spacing w:after="200"/>
        <w:jc w:val="both"/>
        <w:rPr>
          <w:rFonts w:cs="Arial"/>
          <w:szCs w:val="22"/>
        </w:rPr>
      </w:pPr>
      <w:r w:rsidRPr="00B43E6E">
        <w:rPr>
          <w:rFonts w:cs="Arial"/>
          <w:szCs w:val="22"/>
        </w:rPr>
        <w:t>The ETL (Extract, Transform, Load) pipeline is driven by a custom Python engine (</w:t>
      </w:r>
      <w:r w:rsidRPr="00FF05D0">
        <w:rPr>
          <w:rFonts w:ascii="Consolas" w:hAnsi="Consolas" w:cs="Arial"/>
          <w:sz w:val="20"/>
        </w:rPr>
        <w:t>convert_to_rdf.py</w:t>
      </w:r>
      <w:r w:rsidRPr="00B43E6E">
        <w:rPr>
          <w:rFonts w:cs="Arial"/>
          <w:szCs w:val="22"/>
        </w:rPr>
        <w:t xml:space="preserve">). To maximize </w:t>
      </w:r>
      <w:proofErr w:type="spellStart"/>
      <w:r w:rsidRPr="00B43E6E">
        <w:rPr>
          <w:rFonts w:cs="Arial"/>
          <w:szCs w:val="22"/>
        </w:rPr>
        <w:t>GraphDB</w:t>
      </w:r>
      <w:proofErr w:type="spellEnd"/>
      <w:r w:rsidRPr="00B43E6E">
        <w:rPr>
          <w:rFonts w:cs="Arial"/>
          <w:szCs w:val="22"/>
        </w:rPr>
        <w:t xml:space="preserve"> read/write performance and prevent inference engine bottlenecks, a </w:t>
      </w:r>
      <w:r w:rsidRPr="007538B1">
        <w:rPr>
          <w:rFonts w:cs="Arial"/>
          <w:szCs w:val="22"/>
        </w:rPr>
        <w:t>Flat Fact Graph Model</w:t>
      </w:r>
      <w:r w:rsidR="007538B1">
        <w:rPr>
          <w:rFonts w:cs="Arial"/>
          <w:szCs w:val="22"/>
        </w:rPr>
        <w:t xml:space="preserve"> was adopted.</w:t>
      </w:r>
    </w:p>
    <w:p w14:paraId="3FEE7684" w14:textId="77777777" w:rsidR="00B43E6E" w:rsidRPr="00B43E6E" w:rsidRDefault="00B43E6E" w:rsidP="00B43E6E">
      <w:pPr>
        <w:spacing w:after="200"/>
        <w:jc w:val="both"/>
        <w:rPr>
          <w:rFonts w:cs="Arial"/>
          <w:szCs w:val="22"/>
        </w:rPr>
      </w:pPr>
      <w:r w:rsidRPr="00B43E6E">
        <w:rPr>
          <w:rFonts w:cs="Arial"/>
          <w:szCs w:val="22"/>
        </w:rPr>
        <w:t xml:space="preserve">Instead of creating intermediate blank nodes for audio features, quantitative metrics were mapped directly to the Track nodes using strictly typed XSD literals (e.g., </w:t>
      </w:r>
      <w:proofErr w:type="spellStart"/>
      <w:r w:rsidRPr="00656DFF">
        <w:rPr>
          <w:rFonts w:ascii="Consolas" w:hAnsi="Consolas" w:cs="Arial"/>
          <w:sz w:val="20"/>
        </w:rPr>
        <w:t>xsd:float</w:t>
      </w:r>
      <w:proofErr w:type="spellEnd"/>
      <w:r w:rsidRPr="00B43E6E">
        <w:rPr>
          <w:rFonts w:cs="Arial"/>
          <w:szCs w:val="22"/>
        </w:rPr>
        <w:t xml:space="preserve">, </w:t>
      </w:r>
      <w:proofErr w:type="spellStart"/>
      <w:r w:rsidRPr="00656DFF">
        <w:rPr>
          <w:rFonts w:ascii="Consolas" w:hAnsi="Consolas" w:cs="Arial"/>
          <w:sz w:val="20"/>
        </w:rPr>
        <w:t>xsd:integer</w:t>
      </w:r>
      <w:proofErr w:type="spellEnd"/>
      <w:r w:rsidRPr="00B43E6E">
        <w:rPr>
          <w:rFonts w:cs="Arial"/>
          <w:szCs w:val="22"/>
        </w:rPr>
        <w:t>).</w:t>
      </w:r>
    </w:p>
    <w:p w14:paraId="3A4584D0" w14:textId="77777777" w:rsidR="00B43E6E" w:rsidRPr="00B43E6E" w:rsidRDefault="00B43E6E" w:rsidP="00B43E6E">
      <w:pPr>
        <w:spacing w:after="200"/>
        <w:jc w:val="both"/>
        <w:rPr>
          <w:rFonts w:cs="Arial"/>
          <w:szCs w:val="22"/>
        </w:rPr>
      </w:pPr>
      <w:r w:rsidRPr="00B43E6E">
        <w:rPr>
          <w:rFonts w:cs="Arial"/>
          <w:b/>
          <w:bCs/>
          <w:szCs w:val="22"/>
        </w:rPr>
        <w:t>URI Generation Strategy:</w:t>
      </w:r>
    </w:p>
    <w:p w14:paraId="4DAC4000" w14:textId="6B331864" w:rsidR="00B43E6E" w:rsidRDefault="00B43E6E" w:rsidP="00177914">
      <w:pPr>
        <w:numPr>
          <w:ilvl w:val="0"/>
          <w:numId w:val="15"/>
        </w:numPr>
        <w:spacing w:after="200"/>
        <w:jc w:val="both"/>
        <w:rPr>
          <w:rFonts w:cs="Arial"/>
          <w:szCs w:val="22"/>
        </w:rPr>
      </w:pPr>
      <w:r w:rsidRPr="00B43E6E">
        <w:rPr>
          <w:rFonts w:cs="Arial"/>
          <w:b/>
          <w:bCs/>
          <w:szCs w:val="22"/>
        </w:rPr>
        <w:t>Tracks:</w:t>
      </w:r>
      <w:r w:rsidRPr="00B43E6E">
        <w:rPr>
          <w:rFonts w:cs="Arial"/>
          <w:szCs w:val="22"/>
        </w:rPr>
        <w:t xml:space="preserve"> </w:t>
      </w:r>
      <w:r w:rsidR="007538B1">
        <w:rPr>
          <w:rFonts w:cs="Arial"/>
          <w:szCs w:val="22"/>
        </w:rPr>
        <w:t>D</w:t>
      </w:r>
      <w:r w:rsidRPr="00B43E6E">
        <w:rPr>
          <w:rFonts w:cs="Arial"/>
          <w:szCs w:val="22"/>
        </w:rPr>
        <w:t xml:space="preserve">eterministic IDs </w:t>
      </w:r>
      <w:r w:rsidR="007538B1">
        <w:rPr>
          <w:rFonts w:cs="Arial"/>
          <w:szCs w:val="22"/>
        </w:rPr>
        <w:t>(</w:t>
      </w:r>
      <w:proofErr w:type="gramStart"/>
      <w:r w:rsidRPr="007538B1">
        <w:rPr>
          <w:rFonts w:ascii="Consolas" w:hAnsi="Consolas" w:cs="Arial"/>
          <w:sz w:val="20"/>
        </w:rPr>
        <w:t>http://musickg.org/track/{id}</w:t>
      </w:r>
      <w:r w:rsidR="007538B1" w:rsidRPr="007538B1">
        <w:rPr>
          <w:rFonts w:cs="Arial"/>
          <w:szCs w:val="22"/>
        </w:rPr>
        <w:t>)</w:t>
      </w:r>
      <w:proofErr w:type="gramEnd"/>
      <w:r w:rsidRPr="007538B1">
        <w:rPr>
          <w:rFonts w:cs="Arial"/>
          <w:sz w:val="20"/>
        </w:rPr>
        <w:t xml:space="preserve"> </w:t>
      </w:r>
      <w:r w:rsidR="007538B1">
        <w:rPr>
          <w:rFonts w:cs="Arial"/>
          <w:szCs w:val="22"/>
        </w:rPr>
        <w:t xml:space="preserve">are used </w:t>
      </w:r>
      <w:r w:rsidRPr="00B43E6E">
        <w:rPr>
          <w:rFonts w:cs="Arial"/>
          <w:szCs w:val="22"/>
        </w:rPr>
        <w:t xml:space="preserve">to </w:t>
      </w:r>
      <w:r w:rsidR="007538B1">
        <w:rPr>
          <w:rFonts w:cs="Arial"/>
          <w:szCs w:val="22"/>
        </w:rPr>
        <w:t xml:space="preserve">guarantee </w:t>
      </w:r>
      <w:r w:rsidRPr="00B43E6E">
        <w:rPr>
          <w:rFonts w:cs="Arial"/>
          <w:szCs w:val="22"/>
        </w:rPr>
        <w:t>a 1-to-1 mapping with external systems.</w:t>
      </w:r>
    </w:p>
    <w:p w14:paraId="24029950" w14:textId="4AAD9CAB" w:rsidR="00B43E6E" w:rsidRPr="00B43E6E" w:rsidRDefault="00B43E6E" w:rsidP="00177914">
      <w:pPr>
        <w:numPr>
          <w:ilvl w:val="0"/>
          <w:numId w:val="15"/>
        </w:numPr>
        <w:spacing w:after="200"/>
        <w:jc w:val="both"/>
        <w:rPr>
          <w:rFonts w:cs="Arial"/>
          <w:szCs w:val="22"/>
        </w:rPr>
      </w:pPr>
      <w:r w:rsidRPr="00B43E6E">
        <w:rPr>
          <w:rFonts w:cs="Arial"/>
          <w:b/>
          <w:bCs/>
          <w:szCs w:val="22"/>
        </w:rPr>
        <w:t>Artists &amp; Albums:</w:t>
      </w:r>
      <w:r w:rsidRPr="00B43E6E">
        <w:rPr>
          <w:rFonts w:cs="Arial"/>
          <w:szCs w:val="22"/>
        </w:rPr>
        <w:t xml:space="preserve"> URL-safe semantic slugs </w:t>
      </w:r>
      <w:r w:rsidR="007538B1">
        <w:rPr>
          <w:rFonts w:cs="Arial"/>
          <w:szCs w:val="22"/>
        </w:rPr>
        <w:t>(</w:t>
      </w:r>
      <w:r w:rsidR="007538B1" w:rsidRPr="007538B1">
        <w:rPr>
          <w:rFonts w:ascii="Consolas" w:hAnsi="Consolas" w:cs="Arial"/>
          <w:sz w:val="20"/>
        </w:rPr>
        <w:t>http://musickg.org/artist/{name}</w:t>
      </w:r>
      <w:r w:rsidR="007538B1" w:rsidRPr="007538B1">
        <w:rPr>
          <w:rFonts w:cs="Arial"/>
          <w:szCs w:val="22"/>
        </w:rPr>
        <w:t xml:space="preserve">) </w:t>
      </w:r>
      <w:r w:rsidR="007538B1">
        <w:rPr>
          <w:rFonts w:cs="Arial"/>
          <w:szCs w:val="22"/>
        </w:rPr>
        <w:t>are employed.</w:t>
      </w:r>
      <w:r w:rsidRPr="00B43E6E">
        <w:rPr>
          <w:rFonts w:cs="Arial"/>
          <w:szCs w:val="22"/>
        </w:rPr>
        <w:t xml:space="preserve"> This critical design choice allows the Django backend to dynamically generate URIs for newly created entities via UI forms without relying on third-party ID generators.</w:t>
      </w:r>
    </w:p>
    <w:p w14:paraId="3A0E06F2" w14:textId="2A8142E6" w:rsidR="00B43E6E" w:rsidRPr="00B43E6E" w:rsidRDefault="00B43E6E" w:rsidP="00B43E6E">
      <w:pPr>
        <w:pStyle w:val="Heading2"/>
        <w:spacing w:before="300" w:after="150"/>
        <w:rPr>
          <w:rFonts w:ascii="Arial" w:hAnsi="Arial" w:cs="Arial"/>
          <w:sz w:val="24"/>
          <w:szCs w:val="24"/>
        </w:rPr>
      </w:pPr>
      <w:bookmarkStart w:id="7" w:name="_Toc233471120"/>
      <w:r w:rsidRPr="00B43E6E">
        <w:rPr>
          <w:rFonts w:ascii="Arial" w:hAnsi="Arial" w:cs="Arial"/>
          <w:sz w:val="24"/>
          <w:szCs w:val="24"/>
        </w:rPr>
        <w:t>2.3.</w:t>
      </w:r>
      <w:r w:rsidRPr="00B43E6E">
        <w:rPr>
          <w:rFonts w:ascii="Arial" w:hAnsi="Arial" w:cs="Arial"/>
          <w:sz w:val="24"/>
          <w:szCs w:val="24"/>
        </w:rPr>
        <w:tab/>
        <w:t>Data Storage and Serialization</w:t>
      </w:r>
      <w:bookmarkEnd w:id="7"/>
    </w:p>
    <w:p w14:paraId="301918C7" w14:textId="7243BCB7" w:rsidR="00B43E6E" w:rsidRDefault="00B43E6E" w:rsidP="00177914">
      <w:pPr>
        <w:spacing w:after="200"/>
        <w:jc w:val="both"/>
        <w:rPr>
          <w:rFonts w:cs="Arial"/>
          <w:szCs w:val="22"/>
        </w:rPr>
      </w:pPr>
      <w:r w:rsidRPr="00B43E6E">
        <w:rPr>
          <w:rFonts w:cs="Arial"/>
          <w:szCs w:val="22"/>
        </w:rPr>
        <w:t xml:space="preserve">The transformed graph is serialized into an uncompressed N-Triples </w:t>
      </w:r>
      <w:r w:rsidRPr="00656DFF">
        <w:rPr>
          <w:rFonts w:cs="Arial"/>
          <w:szCs w:val="22"/>
        </w:rPr>
        <w:t>(</w:t>
      </w:r>
      <w:r w:rsidRPr="00656DFF">
        <w:rPr>
          <w:rFonts w:ascii="Consolas" w:hAnsi="Consolas" w:cs="Arial"/>
          <w:sz w:val="20"/>
        </w:rPr>
        <w:t>.</w:t>
      </w:r>
      <w:proofErr w:type="spellStart"/>
      <w:r w:rsidRPr="00656DFF">
        <w:rPr>
          <w:rFonts w:ascii="Consolas" w:hAnsi="Consolas" w:cs="Arial"/>
          <w:sz w:val="20"/>
        </w:rPr>
        <w:t>nt</w:t>
      </w:r>
      <w:proofErr w:type="spellEnd"/>
      <w:r w:rsidRPr="00656DFF">
        <w:rPr>
          <w:rFonts w:cs="Arial"/>
          <w:szCs w:val="22"/>
        </w:rPr>
        <w:t>)</w:t>
      </w:r>
      <w:r w:rsidRPr="00B43E6E">
        <w:rPr>
          <w:rFonts w:cs="Arial"/>
          <w:szCs w:val="22"/>
        </w:rPr>
        <w:t xml:space="preserve"> format. This specific serialization was chosen over Turtle/XML because it allows for rapid, memory-efficient HTTP stream ingestion into </w:t>
      </w:r>
      <w:proofErr w:type="spellStart"/>
      <w:r w:rsidRPr="00B43E6E">
        <w:rPr>
          <w:rFonts w:cs="Arial"/>
          <w:szCs w:val="22"/>
        </w:rPr>
        <w:t>GraphDB</w:t>
      </w:r>
      <w:proofErr w:type="spellEnd"/>
      <w:r w:rsidRPr="00B43E6E">
        <w:rPr>
          <w:rFonts w:cs="Arial"/>
          <w:szCs w:val="22"/>
        </w:rPr>
        <w:t>, avoiding socket timeouts during bulk loading.</w:t>
      </w:r>
    </w:p>
    <w:p w14:paraId="256C5567" w14:textId="509D5E81" w:rsidR="00B43E6E" w:rsidRPr="00B43E6E" w:rsidRDefault="00B43E6E" w:rsidP="00B43E6E">
      <w:pPr>
        <w:pStyle w:val="Heading1"/>
        <w:spacing w:before="400" w:after="200"/>
        <w:jc w:val="both"/>
        <w:rPr>
          <w:rFonts w:ascii="Arial" w:hAnsi="Arial" w:cs="Arial"/>
          <w:sz w:val="28"/>
          <w:szCs w:val="28"/>
        </w:rPr>
      </w:pPr>
      <w:bookmarkStart w:id="8" w:name="_Toc233471121"/>
      <w:r>
        <w:rPr>
          <w:rFonts w:ascii="Arial" w:hAnsi="Arial" w:cs="Arial"/>
          <w:sz w:val="28"/>
          <w:szCs w:val="28"/>
        </w:rPr>
        <w:t>3</w:t>
      </w:r>
      <w:r w:rsidRPr="00B43E6E">
        <w:rPr>
          <w:rFonts w:ascii="Arial" w:hAnsi="Arial" w:cs="Arial"/>
          <w:sz w:val="28"/>
          <w:szCs w:val="28"/>
        </w:rPr>
        <w:t xml:space="preserve">. </w:t>
      </w:r>
      <w:r>
        <w:rPr>
          <w:rFonts w:ascii="Arial" w:hAnsi="Arial" w:cs="Arial"/>
          <w:sz w:val="28"/>
          <w:szCs w:val="28"/>
        </w:rPr>
        <w:t>Operations on Data (SPARQL)</w:t>
      </w:r>
      <w:bookmarkEnd w:id="8"/>
    </w:p>
    <w:p w14:paraId="43543085" w14:textId="77777777" w:rsidR="00B43E6E" w:rsidRDefault="00B43E6E" w:rsidP="00B43E6E">
      <w:pPr>
        <w:spacing w:after="200"/>
        <w:jc w:val="both"/>
        <w:rPr>
          <w:rFonts w:cs="Arial"/>
          <w:szCs w:val="22"/>
        </w:rPr>
      </w:pPr>
      <w:r w:rsidRPr="00B43E6E">
        <w:rPr>
          <w:rFonts w:cs="Arial"/>
          <w:szCs w:val="22"/>
        </w:rPr>
        <w:t xml:space="preserve">The logic layer of </w:t>
      </w:r>
      <w:proofErr w:type="spellStart"/>
      <w:r w:rsidRPr="00B43E6E">
        <w:rPr>
          <w:rFonts w:cs="Arial"/>
          <w:szCs w:val="22"/>
        </w:rPr>
        <w:t>MusicKG</w:t>
      </w:r>
      <w:proofErr w:type="spellEnd"/>
      <w:r w:rsidRPr="00B43E6E">
        <w:rPr>
          <w:rFonts w:cs="Arial"/>
          <w:szCs w:val="22"/>
        </w:rPr>
        <w:t xml:space="preserve"> relies exclusively on SPARQL 1.1, delegating heavy computational tasks to the </w:t>
      </w:r>
      <w:proofErr w:type="spellStart"/>
      <w:r w:rsidRPr="00B43E6E">
        <w:rPr>
          <w:rFonts w:cs="Arial"/>
          <w:szCs w:val="22"/>
        </w:rPr>
        <w:t>GraphDB</w:t>
      </w:r>
      <w:proofErr w:type="spellEnd"/>
      <w:r w:rsidRPr="00B43E6E">
        <w:rPr>
          <w:rFonts w:cs="Arial"/>
          <w:szCs w:val="22"/>
        </w:rPr>
        <w:t xml:space="preserve"> engine rather than the Python server.</w:t>
      </w:r>
    </w:p>
    <w:p w14:paraId="7C3F1029" w14:textId="54DBED6C" w:rsidR="007538B1" w:rsidRPr="00B43E6E" w:rsidRDefault="007538B1" w:rsidP="007538B1">
      <w:pPr>
        <w:pStyle w:val="Heading2"/>
        <w:spacing w:before="300" w:after="150"/>
        <w:rPr>
          <w:rFonts w:cs="Arial"/>
          <w:b/>
          <w:bCs/>
          <w:sz w:val="24"/>
          <w:szCs w:val="20"/>
        </w:rPr>
      </w:pPr>
      <w:bookmarkStart w:id="9" w:name="_Toc233471122"/>
      <w:r w:rsidRPr="00B43E6E">
        <w:rPr>
          <w:rFonts w:ascii="Arial" w:hAnsi="Arial" w:cs="Arial"/>
          <w:sz w:val="24"/>
          <w:szCs w:val="24"/>
        </w:rPr>
        <w:t>3.1.</w:t>
      </w:r>
      <w:r w:rsidRPr="00B43E6E">
        <w:rPr>
          <w:rFonts w:ascii="Arial" w:hAnsi="Arial" w:cs="Arial"/>
          <w:sz w:val="24"/>
          <w:szCs w:val="24"/>
        </w:rPr>
        <w:tab/>
      </w:r>
      <w:r>
        <w:rPr>
          <w:rFonts w:ascii="Arial" w:hAnsi="Arial" w:cs="Arial"/>
          <w:sz w:val="24"/>
          <w:szCs w:val="24"/>
        </w:rPr>
        <w:t>Dual-Mode Storage Architecture</w:t>
      </w:r>
      <w:bookmarkEnd w:id="9"/>
    </w:p>
    <w:p w14:paraId="12BD1E46" w14:textId="26A0D67F" w:rsidR="007538B1" w:rsidRDefault="007538B1" w:rsidP="007538B1">
      <w:pPr>
        <w:spacing w:after="200"/>
        <w:jc w:val="both"/>
        <w:rPr>
          <w:rFonts w:cs="Arial"/>
          <w:szCs w:val="22"/>
        </w:rPr>
      </w:pPr>
      <w:r w:rsidRPr="00B43E6E">
        <w:rPr>
          <w:rFonts w:cs="Arial"/>
          <w:szCs w:val="22"/>
        </w:rPr>
        <w:t>The</w:t>
      </w:r>
      <w:r>
        <w:rPr>
          <w:rFonts w:cs="Arial"/>
          <w:szCs w:val="22"/>
        </w:rPr>
        <w:t xml:space="preserve"> system</w:t>
      </w:r>
      <w:r w:rsidR="00132005">
        <w:rPr>
          <w:rFonts w:cs="Arial"/>
          <w:szCs w:val="22"/>
        </w:rPr>
        <w:t xml:space="preserve"> implements</w:t>
      </w:r>
      <w:r>
        <w:rPr>
          <w:rFonts w:cs="Arial"/>
          <w:szCs w:val="22"/>
        </w:rPr>
        <w:t xml:space="preserve"> a Singleton Store pattern (</w:t>
      </w:r>
      <w:r>
        <w:rPr>
          <w:rFonts w:ascii="Consolas" w:hAnsi="Consolas" w:cs="Arial"/>
          <w:sz w:val="20"/>
        </w:rPr>
        <w:t>rdf_store.py</w:t>
      </w:r>
      <w:r>
        <w:rPr>
          <w:rFonts w:cs="Arial"/>
          <w:szCs w:val="22"/>
        </w:rPr>
        <w:t>) to ensure extreme resilience:</w:t>
      </w:r>
    </w:p>
    <w:p w14:paraId="1B991BDF" w14:textId="0C3499B5" w:rsidR="007538B1" w:rsidRDefault="007538B1" w:rsidP="007538B1">
      <w:pPr>
        <w:pStyle w:val="ListParagraph"/>
        <w:numPr>
          <w:ilvl w:val="0"/>
          <w:numId w:val="19"/>
        </w:numPr>
        <w:jc w:val="both"/>
        <w:rPr>
          <w:rFonts w:ascii="Arial" w:hAnsi="Arial" w:cs="Arial"/>
          <w:sz w:val="22"/>
          <w:szCs w:val="24"/>
        </w:rPr>
      </w:pPr>
      <w:r w:rsidRPr="007538B1">
        <w:rPr>
          <w:rFonts w:ascii="Arial" w:hAnsi="Arial" w:cs="Arial"/>
          <w:sz w:val="22"/>
          <w:szCs w:val="24"/>
        </w:rPr>
        <w:t>Upon</w:t>
      </w:r>
      <w:r>
        <w:rPr>
          <w:rFonts w:ascii="Arial" w:hAnsi="Arial" w:cs="Arial"/>
          <w:sz w:val="22"/>
          <w:szCs w:val="24"/>
        </w:rPr>
        <w:t xml:space="preserve"> startup, the system executes a </w:t>
      </w:r>
      <w:r w:rsidRPr="007538B1">
        <w:rPr>
          <w:rFonts w:ascii="Consolas" w:hAnsi="Consolas" w:cs="Arial"/>
          <w:sz w:val="22"/>
          <w:szCs w:val="24"/>
        </w:rPr>
        <w:t>HEAD</w:t>
      </w:r>
      <w:r w:rsidRPr="007538B1">
        <w:rPr>
          <w:rFonts w:ascii="Arial" w:hAnsi="Arial" w:cs="Arial"/>
          <w:sz w:val="22"/>
          <w:szCs w:val="24"/>
        </w:rPr>
        <w:t xml:space="preserve"> </w:t>
      </w:r>
      <w:r>
        <w:rPr>
          <w:rFonts w:ascii="Arial" w:hAnsi="Arial" w:cs="Arial"/>
          <w:sz w:val="22"/>
          <w:szCs w:val="24"/>
        </w:rPr>
        <w:t xml:space="preserve">request to the </w:t>
      </w:r>
      <w:proofErr w:type="spellStart"/>
      <w:r>
        <w:rPr>
          <w:rFonts w:ascii="Arial" w:hAnsi="Arial" w:cs="Arial"/>
          <w:sz w:val="22"/>
          <w:szCs w:val="24"/>
        </w:rPr>
        <w:t>GraphDB</w:t>
      </w:r>
      <w:proofErr w:type="spellEnd"/>
      <w:r>
        <w:rPr>
          <w:rFonts w:ascii="Arial" w:hAnsi="Arial" w:cs="Arial"/>
          <w:sz w:val="22"/>
          <w:szCs w:val="24"/>
        </w:rPr>
        <w:t xml:space="preserve"> REST API (port 7200).</w:t>
      </w:r>
    </w:p>
    <w:p w14:paraId="75BB5319" w14:textId="2B7BEF51" w:rsidR="007538B1" w:rsidRDefault="007538B1" w:rsidP="007538B1">
      <w:pPr>
        <w:pStyle w:val="ListParagraph"/>
        <w:numPr>
          <w:ilvl w:val="0"/>
          <w:numId w:val="19"/>
        </w:numPr>
        <w:jc w:val="both"/>
        <w:rPr>
          <w:rFonts w:ascii="Arial" w:hAnsi="Arial" w:cs="Arial"/>
          <w:sz w:val="22"/>
          <w:szCs w:val="24"/>
        </w:rPr>
      </w:pPr>
      <w:r>
        <w:rPr>
          <w:rFonts w:ascii="Arial" w:hAnsi="Arial" w:cs="Arial"/>
          <w:sz w:val="22"/>
          <w:szCs w:val="24"/>
        </w:rPr>
        <w:t xml:space="preserve">If the repository is empty, the system initiates a dynamic synchronization of the </w:t>
      </w:r>
      <w:r w:rsidRPr="007538B1">
        <w:rPr>
          <w:rFonts w:ascii="Consolas" w:hAnsi="Consolas" w:cs="Arial"/>
          <w:sz w:val="22"/>
          <w:szCs w:val="24"/>
        </w:rPr>
        <w:t>.</w:t>
      </w:r>
      <w:proofErr w:type="spellStart"/>
      <w:r w:rsidRPr="007538B1">
        <w:rPr>
          <w:rFonts w:ascii="Consolas" w:hAnsi="Consolas" w:cs="Arial"/>
          <w:sz w:val="22"/>
          <w:szCs w:val="24"/>
        </w:rPr>
        <w:t>nt</w:t>
      </w:r>
      <w:proofErr w:type="spellEnd"/>
      <w:r>
        <w:rPr>
          <w:rFonts w:ascii="Arial" w:hAnsi="Arial" w:cs="Arial"/>
          <w:sz w:val="22"/>
          <w:szCs w:val="24"/>
        </w:rPr>
        <w:t xml:space="preserve"> file.</w:t>
      </w:r>
    </w:p>
    <w:p w14:paraId="4293FD4F" w14:textId="62436D8A" w:rsidR="007538B1" w:rsidRPr="007538B1" w:rsidRDefault="007538B1" w:rsidP="007538B1">
      <w:pPr>
        <w:pStyle w:val="ListParagraph"/>
        <w:numPr>
          <w:ilvl w:val="0"/>
          <w:numId w:val="19"/>
        </w:numPr>
        <w:jc w:val="both"/>
        <w:rPr>
          <w:rFonts w:ascii="Arial" w:hAnsi="Arial" w:cs="Arial"/>
          <w:sz w:val="22"/>
          <w:szCs w:val="24"/>
        </w:rPr>
      </w:pPr>
      <w:r>
        <w:rPr>
          <w:rFonts w:ascii="Arial" w:hAnsi="Arial" w:cs="Arial"/>
          <w:sz w:val="22"/>
          <w:szCs w:val="24"/>
        </w:rPr>
        <w:t xml:space="preserve">If </w:t>
      </w:r>
      <w:proofErr w:type="spellStart"/>
      <w:r>
        <w:rPr>
          <w:rFonts w:ascii="Arial" w:hAnsi="Arial" w:cs="Arial"/>
          <w:sz w:val="22"/>
          <w:szCs w:val="24"/>
        </w:rPr>
        <w:t>GraphDB</w:t>
      </w:r>
      <w:proofErr w:type="spellEnd"/>
      <w:r>
        <w:rPr>
          <w:rFonts w:ascii="Arial" w:hAnsi="Arial" w:cs="Arial"/>
          <w:sz w:val="22"/>
          <w:szCs w:val="24"/>
        </w:rPr>
        <w:t xml:space="preserve"> is unreachable, the system triggers an automatic and transparent fallback to the </w:t>
      </w:r>
      <w:proofErr w:type="spellStart"/>
      <w:r w:rsidRPr="007538B1">
        <w:rPr>
          <w:rFonts w:ascii="Consolas" w:hAnsi="Consolas" w:cs="Arial"/>
          <w:sz w:val="22"/>
          <w:szCs w:val="24"/>
        </w:rPr>
        <w:t>rdflib</w:t>
      </w:r>
      <w:proofErr w:type="spellEnd"/>
      <w:r>
        <w:rPr>
          <w:rFonts w:ascii="Arial" w:hAnsi="Arial" w:cs="Arial"/>
          <w:sz w:val="22"/>
          <w:szCs w:val="24"/>
        </w:rPr>
        <w:t xml:space="preserve"> library in read-only mode, guaranteeing zero downtime.</w:t>
      </w:r>
    </w:p>
    <w:p w14:paraId="0FD62C52" w14:textId="0FD8C678" w:rsidR="00B43E6E" w:rsidRPr="00B43E6E" w:rsidRDefault="00B43E6E" w:rsidP="00B43E6E">
      <w:pPr>
        <w:pStyle w:val="Heading2"/>
        <w:spacing w:before="300" w:after="150"/>
        <w:rPr>
          <w:rFonts w:cs="Arial"/>
          <w:b/>
          <w:bCs/>
          <w:sz w:val="24"/>
          <w:szCs w:val="20"/>
        </w:rPr>
      </w:pPr>
      <w:bookmarkStart w:id="10" w:name="_Toc233471123"/>
      <w:r w:rsidRPr="00B43E6E">
        <w:rPr>
          <w:rFonts w:ascii="Arial" w:hAnsi="Arial" w:cs="Arial"/>
          <w:sz w:val="24"/>
          <w:szCs w:val="24"/>
        </w:rPr>
        <w:t>3.</w:t>
      </w:r>
      <w:r w:rsidR="007538B1">
        <w:rPr>
          <w:rFonts w:ascii="Arial" w:hAnsi="Arial" w:cs="Arial"/>
          <w:sz w:val="24"/>
          <w:szCs w:val="24"/>
        </w:rPr>
        <w:t>2</w:t>
      </w:r>
      <w:r w:rsidRPr="00B43E6E">
        <w:rPr>
          <w:rFonts w:ascii="Arial" w:hAnsi="Arial" w:cs="Arial"/>
          <w:sz w:val="24"/>
          <w:szCs w:val="24"/>
        </w:rPr>
        <w:t>.</w:t>
      </w:r>
      <w:r w:rsidRPr="00B43E6E">
        <w:rPr>
          <w:rFonts w:ascii="Arial" w:hAnsi="Arial" w:cs="Arial"/>
          <w:sz w:val="24"/>
          <w:szCs w:val="24"/>
        </w:rPr>
        <w:tab/>
        <w:t>Documented Semantic Inference</w:t>
      </w:r>
      <w:bookmarkEnd w:id="10"/>
    </w:p>
    <w:p w14:paraId="266F0A80" w14:textId="00665225" w:rsidR="00B43E6E" w:rsidRPr="00B43E6E" w:rsidRDefault="00B43E6E" w:rsidP="00B43E6E">
      <w:pPr>
        <w:spacing w:after="200"/>
        <w:jc w:val="both"/>
        <w:rPr>
          <w:rFonts w:cs="Arial"/>
          <w:szCs w:val="22"/>
        </w:rPr>
      </w:pPr>
      <w:r w:rsidRPr="00B43E6E">
        <w:rPr>
          <w:rFonts w:cs="Arial"/>
          <w:szCs w:val="22"/>
        </w:rPr>
        <w:t>The application avoids opaque</w:t>
      </w:r>
      <w:r w:rsidR="007538B1">
        <w:rPr>
          <w:rFonts w:cs="Arial"/>
          <w:szCs w:val="22"/>
        </w:rPr>
        <w:t xml:space="preserve"> and </w:t>
      </w:r>
      <w:r w:rsidRPr="00B43E6E">
        <w:rPr>
          <w:rFonts w:cs="Arial"/>
          <w:szCs w:val="22"/>
        </w:rPr>
        <w:t>automatic RDFS/OWL reasoners in favor of explicit</w:t>
      </w:r>
      <w:r w:rsidR="00656DFF">
        <w:rPr>
          <w:rFonts w:cs="Arial"/>
          <w:szCs w:val="22"/>
        </w:rPr>
        <w:t xml:space="preserve"> and </w:t>
      </w:r>
      <w:r w:rsidRPr="00B43E6E">
        <w:rPr>
          <w:rFonts w:cs="Arial"/>
          <w:szCs w:val="22"/>
        </w:rPr>
        <w:t xml:space="preserve">rule-based SPARQL inferences. </w:t>
      </w:r>
      <w:r w:rsidR="00132005" w:rsidRPr="00132005">
        <w:rPr>
          <w:rFonts w:cs="Arial"/>
          <w:szCs w:val="22"/>
        </w:rPr>
        <w:t xml:space="preserve">This approach prioritizes 'White-Box' inference, where logic is </w:t>
      </w:r>
      <w:r w:rsidR="00132005" w:rsidRPr="00132005">
        <w:rPr>
          <w:rFonts w:cs="Arial"/>
          <w:szCs w:val="22"/>
        </w:rPr>
        <w:lastRenderedPageBreak/>
        <w:t xml:space="preserve">transparent and easily </w:t>
      </w:r>
      <w:proofErr w:type="spellStart"/>
      <w:r w:rsidR="00132005" w:rsidRPr="00132005">
        <w:rPr>
          <w:rFonts w:cs="Arial"/>
          <w:szCs w:val="22"/>
        </w:rPr>
        <w:t>debuggable</w:t>
      </w:r>
      <w:proofErr w:type="spellEnd"/>
      <w:r w:rsidR="00132005" w:rsidRPr="00132005">
        <w:rPr>
          <w:rFonts w:cs="Arial"/>
          <w:szCs w:val="22"/>
        </w:rPr>
        <w:t xml:space="preserve"> via standard SPARQL IDEs.</w:t>
      </w:r>
      <w:r w:rsidR="00132005" w:rsidRPr="00132005">
        <w:rPr>
          <w:rFonts w:cs="Arial"/>
          <w:szCs w:val="22"/>
        </w:rPr>
        <w:t xml:space="preserve"> </w:t>
      </w:r>
      <w:r w:rsidRPr="00B43E6E">
        <w:rPr>
          <w:rFonts w:cs="Arial"/>
          <w:szCs w:val="22"/>
        </w:rPr>
        <w:t>This guarantees predictable performance and allows for complex mathematical reasoning:</w:t>
      </w:r>
    </w:p>
    <w:p w14:paraId="0CF299A2" w14:textId="501C3A0D" w:rsidR="00B43E6E" w:rsidRPr="00B43E6E" w:rsidRDefault="00B43E6E" w:rsidP="00B43E6E">
      <w:pPr>
        <w:numPr>
          <w:ilvl w:val="0"/>
          <w:numId w:val="16"/>
        </w:numPr>
        <w:spacing w:after="200"/>
        <w:jc w:val="both"/>
        <w:rPr>
          <w:rFonts w:cs="Arial"/>
          <w:szCs w:val="22"/>
        </w:rPr>
      </w:pPr>
      <w:r w:rsidRPr="00B43E6E">
        <w:rPr>
          <w:rFonts w:cs="Arial"/>
          <w:b/>
          <w:bCs/>
          <w:szCs w:val="22"/>
        </w:rPr>
        <w:t>Semantic Similarity Inference (Vibe &amp; Related Artists):</w:t>
      </w:r>
      <w:r w:rsidRPr="00B43E6E">
        <w:rPr>
          <w:rFonts w:cs="Arial"/>
          <w:szCs w:val="22"/>
        </w:rPr>
        <w:t xml:space="preserve"> </w:t>
      </w:r>
      <w:r w:rsidR="00656DFF">
        <w:rPr>
          <w:rFonts w:cs="Arial"/>
          <w:szCs w:val="22"/>
        </w:rPr>
        <w:t xml:space="preserve">The </w:t>
      </w:r>
      <w:r w:rsidRPr="00B43E6E">
        <w:rPr>
          <w:rFonts w:cs="Arial"/>
          <w:szCs w:val="22"/>
        </w:rPr>
        <w:t xml:space="preserve">system infers "Related Artists" directly within the </w:t>
      </w:r>
      <w:proofErr w:type="spellStart"/>
      <w:r w:rsidRPr="00B43E6E">
        <w:rPr>
          <w:rFonts w:cs="Arial"/>
          <w:szCs w:val="22"/>
        </w:rPr>
        <w:t>GraphDB</w:t>
      </w:r>
      <w:proofErr w:type="spellEnd"/>
      <w:r w:rsidRPr="00B43E6E">
        <w:rPr>
          <w:rFonts w:cs="Arial"/>
          <w:szCs w:val="22"/>
        </w:rPr>
        <w:t xml:space="preserve"> engine by calculating the intersection of shared </w:t>
      </w:r>
      <w:proofErr w:type="spellStart"/>
      <w:r w:rsidRPr="007538B1">
        <w:rPr>
          <w:rFonts w:ascii="Consolas" w:hAnsi="Consolas" w:cs="Arial"/>
          <w:szCs w:val="22"/>
        </w:rPr>
        <w:t>music:inGenre</w:t>
      </w:r>
      <w:proofErr w:type="spellEnd"/>
      <w:r w:rsidRPr="00B43E6E">
        <w:rPr>
          <w:rFonts w:cs="Arial"/>
          <w:szCs w:val="22"/>
        </w:rPr>
        <w:t xml:space="preserve"> predicates across nodes. For audio "Vibes", the system uses SPARQL mathematical functions like </w:t>
      </w:r>
      <w:r w:rsidRPr="007538B1">
        <w:rPr>
          <w:rFonts w:ascii="Consolas" w:hAnsi="Consolas" w:cs="Arial"/>
          <w:sz w:val="20"/>
        </w:rPr>
        <w:t>ABS(?</w:t>
      </w:r>
      <w:proofErr w:type="spellStart"/>
      <w:r w:rsidRPr="007538B1">
        <w:rPr>
          <w:rFonts w:ascii="Consolas" w:hAnsi="Consolas" w:cs="Arial"/>
          <w:sz w:val="20"/>
        </w:rPr>
        <w:t>targetEnergy</w:t>
      </w:r>
      <w:proofErr w:type="spellEnd"/>
      <w:r w:rsidRPr="007538B1">
        <w:rPr>
          <w:rFonts w:ascii="Consolas" w:hAnsi="Consolas" w:cs="Arial"/>
          <w:sz w:val="20"/>
        </w:rPr>
        <w:t xml:space="preserve"> - ?energy</w:t>
      </w:r>
      <w:r w:rsidRPr="00B43E6E">
        <w:rPr>
          <w:rFonts w:cs="Arial"/>
          <w:szCs w:val="22"/>
        </w:rPr>
        <w:t>) to infer and rank tracks that share a similar acoustic profile.</w:t>
      </w:r>
    </w:p>
    <w:p w14:paraId="51FC9A1E" w14:textId="1D85CEB3" w:rsidR="00B43E6E" w:rsidRPr="00B43E6E" w:rsidRDefault="00B43E6E" w:rsidP="00B43E6E">
      <w:pPr>
        <w:numPr>
          <w:ilvl w:val="0"/>
          <w:numId w:val="16"/>
        </w:numPr>
        <w:spacing w:after="200"/>
        <w:jc w:val="both"/>
        <w:rPr>
          <w:rFonts w:cs="Arial"/>
          <w:szCs w:val="22"/>
        </w:rPr>
      </w:pPr>
      <w:r w:rsidRPr="00B43E6E">
        <w:rPr>
          <w:rFonts w:cs="Arial"/>
          <w:b/>
          <w:bCs/>
          <w:szCs w:val="22"/>
        </w:rPr>
        <w:t>Temporal &amp; Chronological Inference:</w:t>
      </w:r>
      <w:r w:rsidRPr="00B43E6E">
        <w:rPr>
          <w:rFonts w:cs="Arial"/>
          <w:szCs w:val="22"/>
        </w:rPr>
        <w:t xml:space="preserve"> In the Timeline analytics, the system mathematically infers the "Decade" of an album purely via SPARQL using the operation: </w:t>
      </w:r>
      <w:r w:rsidRPr="007538B1">
        <w:rPr>
          <w:rFonts w:ascii="Consolas" w:hAnsi="Consolas" w:cs="Arial"/>
          <w:sz w:val="20"/>
        </w:rPr>
        <w:t>BIND (FLOOR(?year / 10) * 10 AS ?decade</w:t>
      </w:r>
      <w:r w:rsidRPr="00B43E6E">
        <w:rPr>
          <w:rFonts w:cs="Arial"/>
          <w:szCs w:val="22"/>
        </w:rPr>
        <w:t xml:space="preserve">). </w:t>
      </w:r>
      <w:r w:rsidR="007538B1" w:rsidRPr="007538B1">
        <w:rPr>
          <w:rFonts w:cs="Arial"/>
          <w:szCs w:val="22"/>
        </w:rPr>
        <w:t>This creates a dynamic categorization layer at runtime without altering the base data.</w:t>
      </w:r>
    </w:p>
    <w:p w14:paraId="62B14890" w14:textId="04FBFED9" w:rsidR="00B43E6E" w:rsidRPr="00B43E6E" w:rsidRDefault="00B43E6E" w:rsidP="00B43E6E">
      <w:pPr>
        <w:pStyle w:val="Heading2"/>
        <w:spacing w:before="300" w:after="150"/>
        <w:rPr>
          <w:rFonts w:ascii="Arial" w:hAnsi="Arial" w:cs="Arial"/>
          <w:sz w:val="24"/>
          <w:szCs w:val="24"/>
        </w:rPr>
      </w:pPr>
      <w:bookmarkStart w:id="11" w:name="_Toc233471124"/>
      <w:r w:rsidRPr="00B43E6E">
        <w:rPr>
          <w:rFonts w:ascii="Arial" w:hAnsi="Arial" w:cs="Arial"/>
          <w:sz w:val="24"/>
          <w:szCs w:val="24"/>
        </w:rPr>
        <w:t>3.2</w:t>
      </w:r>
      <w:r>
        <w:rPr>
          <w:rFonts w:ascii="Arial" w:hAnsi="Arial" w:cs="Arial"/>
          <w:sz w:val="24"/>
          <w:szCs w:val="24"/>
        </w:rPr>
        <w:t>.</w:t>
      </w:r>
      <w:r>
        <w:rPr>
          <w:rFonts w:ascii="Arial" w:hAnsi="Arial" w:cs="Arial"/>
          <w:sz w:val="24"/>
          <w:szCs w:val="24"/>
        </w:rPr>
        <w:tab/>
      </w:r>
      <w:r w:rsidRPr="00B43E6E">
        <w:rPr>
          <w:rFonts w:ascii="Arial" w:hAnsi="Arial" w:cs="Arial"/>
          <w:sz w:val="24"/>
          <w:szCs w:val="24"/>
        </w:rPr>
        <w:t xml:space="preserve">Structural Integrity </w:t>
      </w:r>
      <w:r w:rsidR="00727F86">
        <w:rPr>
          <w:rFonts w:ascii="Arial" w:hAnsi="Arial" w:cs="Arial"/>
          <w:sz w:val="24"/>
          <w:szCs w:val="24"/>
        </w:rPr>
        <w:t>and</w:t>
      </w:r>
      <w:r w:rsidRPr="00B43E6E">
        <w:rPr>
          <w:rFonts w:ascii="Arial" w:hAnsi="Arial" w:cs="Arial"/>
          <w:sz w:val="24"/>
          <w:szCs w:val="24"/>
        </w:rPr>
        <w:t xml:space="preserve"> Validation</w:t>
      </w:r>
      <w:r w:rsidR="00727F86">
        <w:rPr>
          <w:rFonts w:ascii="Arial" w:hAnsi="Arial" w:cs="Arial"/>
          <w:sz w:val="24"/>
          <w:szCs w:val="24"/>
        </w:rPr>
        <w:t>s</w:t>
      </w:r>
      <w:r w:rsidRPr="00B43E6E">
        <w:rPr>
          <w:rFonts w:ascii="Arial" w:hAnsi="Arial" w:cs="Arial"/>
          <w:sz w:val="24"/>
          <w:szCs w:val="24"/>
        </w:rPr>
        <w:t xml:space="preserve"> (ASK)</w:t>
      </w:r>
      <w:bookmarkEnd w:id="11"/>
    </w:p>
    <w:p w14:paraId="232DDE5A" w14:textId="77777777" w:rsidR="00656DFF" w:rsidRDefault="00B43E6E" w:rsidP="00B43E6E">
      <w:pPr>
        <w:spacing w:after="200"/>
        <w:jc w:val="both"/>
        <w:rPr>
          <w:rFonts w:cs="Arial"/>
          <w:szCs w:val="22"/>
        </w:rPr>
      </w:pPr>
      <w:r w:rsidRPr="00B43E6E">
        <w:rPr>
          <w:rFonts w:cs="Arial"/>
          <w:szCs w:val="22"/>
        </w:rPr>
        <w:t xml:space="preserve">To maintain graph integrity during user-driven data entry, the system utilizes SPARQL </w:t>
      </w:r>
      <w:r w:rsidRPr="00727F86">
        <w:rPr>
          <w:rFonts w:ascii="Consolas" w:hAnsi="Consolas" w:cs="Arial"/>
          <w:szCs w:val="22"/>
        </w:rPr>
        <w:t>ASK</w:t>
      </w:r>
      <w:r w:rsidRPr="00B43E6E">
        <w:rPr>
          <w:rFonts w:cs="Arial"/>
          <w:szCs w:val="22"/>
        </w:rPr>
        <w:t xml:space="preserve"> queries. Before a new Album</w:t>
      </w:r>
      <w:r w:rsidR="00727F86">
        <w:rPr>
          <w:rFonts w:cs="Arial"/>
          <w:szCs w:val="22"/>
        </w:rPr>
        <w:t xml:space="preserve">, Track, or </w:t>
      </w:r>
      <w:r w:rsidRPr="00B43E6E">
        <w:rPr>
          <w:rFonts w:cs="Arial"/>
          <w:szCs w:val="22"/>
        </w:rPr>
        <w:t xml:space="preserve">Artist is inserted, an </w:t>
      </w:r>
      <w:r w:rsidRPr="00727F86">
        <w:rPr>
          <w:rFonts w:ascii="Consolas" w:hAnsi="Consolas" w:cs="Arial"/>
          <w:szCs w:val="22"/>
        </w:rPr>
        <w:t>ASK</w:t>
      </w:r>
      <w:r w:rsidRPr="00B43E6E">
        <w:rPr>
          <w:rFonts w:cs="Arial"/>
          <w:szCs w:val="22"/>
        </w:rPr>
        <w:t xml:space="preserve"> constraint evaluates both direct properties and inferred relationships to prevent the creation of duplicate semantic nodes.</w:t>
      </w:r>
      <w:r w:rsidR="00132005">
        <w:rPr>
          <w:rFonts w:cs="Arial"/>
          <w:szCs w:val="22"/>
        </w:rPr>
        <w:t xml:space="preserve"> </w:t>
      </w:r>
    </w:p>
    <w:p w14:paraId="4639AA15" w14:textId="07BAA7BB" w:rsidR="00B43E6E" w:rsidRPr="00B43E6E" w:rsidRDefault="00132005" w:rsidP="00B43E6E">
      <w:pPr>
        <w:spacing w:after="200"/>
        <w:jc w:val="both"/>
        <w:rPr>
          <w:rFonts w:cs="Arial"/>
          <w:szCs w:val="22"/>
        </w:rPr>
      </w:pPr>
      <w:r w:rsidRPr="00132005">
        <w:rPr>
          <w:rFonts w:cs="Arial"/>
          <w:szCs w:val="22"/>
        </w:rPr>
        <w:t xml:space="preserve">Furthermore, regarding data persistence, maintaining referential integrity while performing updates and deletions proved to be a significant challenge. Initial implementations utilizing </w:t>
      </w:r>
      <w:r w:rsidRPr="00656DFF">
        <w:rPr>
          <w:rFonts w:ascii="Consolas" w:hAnsi="Consolas" w:cs="Arial"/>
          <w:szCs w:val="22"/>
        </w:rPr>
        <w:t>OPTIONAL</w:t>
      </w:r>
      <w:r w:rsidRPr="00132005">
        <w:rPr>
          <w:rFonts w:cs="Arial"/>
          <w:szCs w:val="22"/>
        </w:rPr>
        <w:t xml:space="preserve"> clauses within SPARQL </w:t>
      </w:r>
      <w:r w:rsidRPr="00656DFF">
        <w:rPr>
          <w:rFonts w:ascii="Consolas" w:hAnsi="Consolas" w:cs="Arial"/>
          <w:szCs w:val="22"/>
        </w:rPr>
        <w:t>DELETE</w:t>
      </w:r>
      <w:r w:rsidRPr="00132005">
        <w:rPr>
          <w:rFonts w:cs="Arial"/>
          <w:szCs w:val="22"/>
        </w:rPr>
        <w:t xml:space="preserve"> queries were found to be </w:t>
      </w:r>
      <w:r>
        <w:rPr>
          <w:rFonts w:cs="Arial"/>
          <w:szCs w:val="22"/>
        </w:rPr>
        <w:t>complicated</w:t>
      </w:r>
      <w:r w:rsidRPr="00132005">
        <w:rPr>
          <w:rFonts w:cs="Arial"/>
          <w:szCs w:val="22"/>
        </w:rPr>
        <w:t xml:space="preserve">, often leaving orphan triples in the knowledge graph. To resolve this, </w:t>
      </w:r>
      <w:r w:rsidRPr="00656DFF">
        <w:rPr>
          <w:rFonts w:ascii="Consolas" w:hAnsi="Consolas" w:cs="Arial"/>
          <w:szCs w:val="22"/>
        </w:rPr>
        <w:t>DELETE</w:t>
      </w:r>
      <w:r w:rsidRPr="00132005">
        <w:rPr>
          <w:rFonts w:cs="Arial"/>
          <w:szCs w:val="22"/>
        </w:rPr>
        <w:t xml:space="preserve"> queries were refactored to employ exhaustive </w:t>
      </w:r>
      <w:r w:rsidRPr="00656DFF">
        <w:rPr>
          <w:rFonts w:ascii="Consolas" w:hAnsi="Consolas" w:cs="Arial"/>
          <w:szCs w:val="22"/>
        </w:rPr>
        <w:t>UNION</w:t>
      </w:r>
      <w:r w:rsidRPr="00132005">
        <w:rPr>
          <w:rFonts w:cs="Arial"/>
          <w:szCs w:val="22"/>
        </w:rPr>
        <w:t xml:space="preserve"> blocks, </w:t>
      </w:r>
      <w:r w:rsidR="00656DFF">
        <w:rPr>
          <w:rFonts w:cs="Arial"/>
          <w:szCs w:val="22"/>
        </w:rPr>
        <w:t>to ensure</w:t>
      </w:r>
      <w:r w:rsidRPr="00132005">
        <w:rPr>
          <w:rFonts w:cs="Arial"/>
          <w:szCs w:val="22"/>
        </w:rPr>
        <w:t xml:space="preserve"> the unconditional </w:t>
      </w:r>
      <w:r>
        <w:rPr>
          <w:rFonts w:cs="Arial"/>
          <w:szCs w:val="22"/>
        </w:rPr>
        <w:t>removal</w:t>
      </w:r>
      <w:r w:rsidRPr="00132005">
        <w:rPr>
          <w:rFonts w:cs="Arial"/>
          <w:szCs w:val="22"/>
        </w:rPr>
        <w:t xml:space="preserve"> of all predicates connected to a node before any re-insertion</w:t>
      </w:r>
      <w:r w:rsidR="00656DFF">
        <w:rPr>
          <w:rFonts w:cs="Arial"/>
          <w:szCs w:val="22"/>
        </w:rPr>
        <w:t xml:space="preserve"> and guarantee </w:t>
      </w:r>
      <w:r w:rsidRPr="00132005">
        <w:rPr>
          <w:rFonts w:cs="Arial"/>
          <w:szCs w:val="22"/>
        </w:rPr>
        <w:t>data consistency.</w:t>
      </w:r>
    </w:p>
    <w:p w14:paraId="2D3EC571" w14:textId="61A0A17E" w:rsidR="00B43E6E" w:rsidRPr="00B43E6E" w:rsidRDefault="00B43E6E" w:rsidP="00B43E6E">
      <w:pPr>
        <w:pStyle w:val="Heading2"/>
        <w:spacing w:before="300" w:after="150"/>
        <w:rPr>
          <w:rFonts w:ascii="Arial" w:hAnsi="Arial" w:cs="Arial"/>
          <w:sz w:val="24"/>
          <w:szCs w:val="24"/>
        </w:rPr>
      </w:pPr>
      <w:bookmarkStart w:id="12" w:name="_Toc233471125"/>
      <w:r w:rsidRPr="00B43E6E">
        <w:rPr>
          <w:rFonts w:ascii="Arial" w:hAnsi="Arial" w:cs="Arial"/>
          <w:sz w:val="24"/>
          <w:szCs w:val="24"/>
        </w:rPr>
        <w:t>3.3.</w:t>
      </w:r>
      <w:r>
        <w:rPr>
          <w:rFonts w:ascii="Arial" w:hAnsi="Arial" w:cs="Arial"/>
          <w:sz w:val="24"/>
          <w:szCs w:val="24"/>
        </w:rPr>
        <w:tab/>
      </w:r>
      <w:r w:rsidRPr="00B43E6E">
        <w:rPr>
          <w:rFonts w:ascii="Arial" w:hAnsi="Arial" w:cs="Arial"/>
          <w:sz w:val="24"/>
          <w:szCs w:val="24"/>
        </w:rPr>
        <w:t>Semantic Exports (DESCRIBE &amp; CONSTRUCT)</w:t>
      </w:r>
      <w:bookmarkEnd w:id="12"/>
    </w:p>
    <w:p w14:paraId="5C294369" w14:textId="72EE97C0" w:rsidR="00B43E6E" w:rsidRPr="00B43E6E" w:rsidRDefault="00B43E6E" w:rsidP="00B43E6E">
      <w:pPr>
        <w:spacing w:after="200"/>
        <w:jc w:val="both"/>
        <w:rPr>
          <w:rFonts w:cs="Arial"/>
          <w:szCs w:val="22"/>
        </w:rPr>
      </w:pPr>
      <w:r w:rsidRPr="00B43E6E">
        <w:rPr>
          <w:rFonts w:cs="Arial"/>
          <w:szCs w:val="22"/>
        </w:rPr>
        <w:t>To comply with Semantic Web interoperability standards, the system allows users to extract sub-graphs</w:t>
      </w:r>
      <w:r w:rsidR="00656DFF">
        <w:rPr>
          <w:rFonts w:cs="Arial"/>
          <w:szCs w:val="22"/>
        </w:rPr>
        <w:t xml:space="preserve"> in the Artist page</w:t>
      </w:r>
      <w:r w:rsidRPr="00B43E6E">
        <w:rPr>
          <w:rFonts w:cs="Arial"/>
          <w:szCs w:val="22"/>
        </w:rPr>
        <w:t xml:space="preserve">. Using </w:t>
      </w:r>
      <w:r w:rsidRPr="00727F86">
        <w:rPr>
          <w:rFonts w:ascii="Consolas" w:hAnsi="Consolas" w:cs="Arial"/>
          <w:szCs w:val="22"/>
        </w:rPr>
        <w:t>DESCRIBE &lt;</w:t>
      </w:r>
      <w:proofErr w:type="spellStart"/>
      <w:r w:rsidRPr="00727F86">
        <w:rPr>
          <w:rFonts w:ascii="Consolas" w:hAnsi="Consolas" w:cs="Arial"/>
          <w:szCs w:val="22"/>
        </w:rPr>
        <w:t>uri</w:t>
      </w:r>
      <w:proofErr w:type="spellEnd"/>
      <w:r w:rsidRPr="00727F86">
        <w:rPr>
          <w:rFonts w:ascii="Consolas" w:hAnsi="Consolas" w:cs="Arial"/>
          <w:szCs w:val="22"/>
        </w:rPr>
        <w:t>&gt;</w:t>
      </w:r>
      <w:r w:rsidRPr="00727F86">
        <w:rPr>
          <w:rFonts w:cs="Arial"/>
          <w:szCs w:val="22"/>
        </w:rPr>
        <w:t>,</w:t>
      </w:r>
      <w:r w:rsidRPr="00B43E6E">
        <w:rPr>
          <w:rFonts w:cs="Arial"/>
          <w:szCs w:val="22"/>
        </w:rPr>
        <w:t xml:space="preserve"> users can view raw RDF triples, while </w:t>
      </w:r>
      <w:r w:rsidRPr="00727F86">
        <w:rPr>
          <w:rFonts w:ascii="Consolas" w:hAnsi="Consolas" w:cs="Arial"/>
          <w:szCs w:val="22"/>
        </w:rPr>
        <w:t>CONSTRUCT</w:t>
      </w:r>
      <w:r w:rsidRPr="00B43E6E">
        <w:rPr>
          <w:rFonts w:cs="Arial"/>
          <w:szCs w:val="22"/>
        </w:rPr>
        <w:t xml:space="preserve"> queries allow the downloading of self-contained Turtle (</w:t>
      </w:r>
      <w:r w:rsidRPr="00727F86">
        <w:rPr>
          <w:rFonts w:ascii="Consolas" w:hAnsi="Consolas" w:cs="Arial"/>
          <w:sz w:val="20"/>
        </w:rPr>
        <w:t>.</w:t>
      </w:r>
      <w:proofErr w:type="spellStart"/>
      <w:r w:rsidRPr="00727F86">
        <w:rPr>
          <w:rFonts w:ascii="Consolas" w:hAnsi="Consolas" w:cs="Arial"/>
          <w:sz w:val="20"/>
        </w:rPr>
        <w:t>ttl</w:t>
      </w:r>
      <w:proofErr w:type="spellEnd"/>
      <w:r w:rsidRPr="00B43E6E">
        <w:rPr>
          <w:rFonts w:cs="Arial"/>
          <w:szCs w:val="22"/>
        </w:rPr>
        <w:t>) files for specific entities</w:t>
      </w:r>
      <w:r w:rsidR="00656DFF">
        <w:rPr>
          <w:rFonts w:cs="Arial"/>
          <w:szCs w:val="22"/>
        </w:rPr>
        <w:t>.</w:t>
      </w:r>
    </w:p>
    <w:p w14:paraId="360BF84C" w14:textId="53181E94" w:rsidR="00B43E6E" w:rsidRPr="00B43E6E" w:rsidRDefault="00B43E6E" w:rsidP="00B43E6E">
      <w:pPr>
        <w:pStyle w:val="Heading1"/>
        <w:spacing w:before="400" w:after="200"/>
        <w:jc w:val="both"/>
        <w:rPr>
          <w:rFonts w:ascii="Arial" w:hAnsi="Arial" w:cs="Arial"/>
          <w:sz w:val="28"/>
          <w:szCs w:val="28"/>
        </w:rPr>
      </w:pPr>
      <w:bookmarkStart w:id="13" w:name="_Toc233471126"/>
      <w:r w:rsidRPr="00B43E6E">
        <w:rPr>
          <w:rFonts w:ascii="Arial" w:hAnsi="Arial" w:cs="Arial"/>
          <w:sz w:val="28"/>
          <w:szCs w:val="28"/>
        </w:rPr>
        <w:t>4. Application Functionalities (UI</w:t>
      </w:r>
      <w:r w:rsidR="00727F86">
        <w:rPr>
          <w:rFonts w:ascii="Arial" w:hAnsi="Arial" w:cs="Arial"/>
          <w:sz w:val="28"/>
          <w:szCs w:val="28"/>
        </w:rPr>
        <w:t>/UX</w:t>
      </w:r>
      <w:r w:rsidRPr="00B43E6E">
        <w:rPr>
          <w:rFonts w:ascii="Arial" w:hAnsi="Arial" w:cs="Arial"/>
          <w:sz w:val="28"/>
          <w:szCs w:val="28"/>
        </w:rPr>
        <w:t>)</w:t>
      </w:r>
      <w:bookmarkEnd w:id="13"/>
    </w:p>
    <w:p w14:paraId="04415DB2" w14:textId="0EAC9418" w:rsidR="00B43E6E" w:rsidRDefault="00B43E6E" w:rsidP="00B43E6E">
      <w:pPr>
        <w:spacing w:after="200"/>
        <w:jc w:val="both"/>
        <w:rPr>
          <w:rFonts w:cs="Arial"/>
          <w:szCs w:val="22"/>
        </w:rPr>
      </w:pPr>
      <w:r w:rsidRPr="00B43E6E">
        <w:rPr>
          <w:rFonts w:cs="Arial"/>
          <w:szCs w:val="22"/>
        </w:rPr>
        <w:t xml:space="preserve">The user interface was built using Django </w:t>
      </w:r>
      <w:r w:rsidRPr="00727F86">
        <w:rPr>
          <w:rFonts w:cs="Arial"/>
          <w:i/>
          <w:iCs/>
          <w:szCs w:val="22"/>
        </w:rPr>
        <w:t>Templates</w:t>
      </w:r>
      <w:r w:rsidRPr="00B43E6E">
        <w:rPr>
          <w:rFonts w:cs="Arial"/>
          <w:szCs w:val="22"/>
        </w:rPr>
        <w:t xml:space="preserve"> and </w:t>
      </w:r>
      <w:r w:rsidRPr="00727F86">
        <w:rPr>
          <w:rFonts w:cs="Arial"/>
          <w:i/>
          <w:iCs/>
          <w:szCs w:val="22"/>
        </w:rPr>
        <w:t>Tailwind CSS</w:t>
      </w:r>
      <w:r w:rsidRPr="00B43E6E">
        <w:rPr>
          <w:rFonts w:cs="Arial"/>
          <w:szCs w:val="22"/>
        </w:rPr>
        <w:t xml:space="preserve">, providing a </w:t>
      </w:r>
      <w:r w:rsidR="00727F86">
        <w:rPr>
          <w:rFonts w:cs="Arial"/>
          <w:szCs w:val="22"/>
        </w:rPr>
        <w:t>cohesive style</w:t>
      </w:r>
      <w:r w:rsidRPr="00B43E6E">
        <w:rPr>
          <w:rFonts w:cs="Arial"/>
          <w:szCs w:val="22"/>
        </w:rPr>
        <w:t xml:space="preserve"> while remaining a server-rendered application.</w:t>
      </w:r>
      <w:r w:rsidR="005C13FB">
        <w:rPr>
          <w:rFonts w:cs="Arial"/>
          <w:szCs w:val="22"/>
        </w:rPr>
        <w:t xml:space="preserve"> Figure 1 and Figure 2 represent the initial Home Page and Search Page, respectively.</w:t>
      </w:r>
    </w:p>
    <w:p w14:paraId="6E17A314" w14:textId="5C88779D" w:rsidR="007F74E5" w:rsidRDefault="005C13FB" w:rsidP="00B43E6E">
      <w:pPr>
        <w:spacing w:after="200"/>
        <w:jc w:val="both"/>
        <w:rPr>
          <w:rFonts w:cs="Arial"/>
          <w:szCs w:val="22"/>
        </w:rPr>
      </w:pPr>
      <w:r w:rsidRPr="007F74E5">
        <w:rPr>
          <w:rFonts w:cs="Arial"/>
          <w:szCs w:val="22"/>
        </w:rPr>
        <w:drawing>
          <wp:anchor distT="0" distB="0" distL="114300" distR="114300" simplePos="0" relativeHeight="251659264" behindDoc="0" locked="0" layoutInCell="1" allowOverlap="1" wp14:anchorId="2FCD52E3" wp14:editId="6B0B956B">
            <wp:simplePos x="0" y="0"/>
            <wp:positionH relativeFrom="column">
              <wp:posOffset>251460</wp:posOffset>
            </wp:positionH>
            <wp:positionV relativeFrom="paragraph">
              <wp:posOffset>1905</wp:posOffset>
            </wp:positionV>
            <wp:extent cx="5280660" cy="2732687"/>
            <wp:effectExtent l="0" t="0" r="0" b="0"/>
            <wp:wrapNone/>
            <wp:docPr id="194402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26961" name=""/>
                    <pic:cNvPicPr/>
                  </pic:nvPicPr>
                  <pic:blipFill>
                    <a:blip r:embed="rId7"/>
                    <a:stretch>
                      <a:fillRect/>
                    </a:stretch>
                  </pic:blipFill>
                  <pic:spPr>
                    <a:xfrm>
                      <a:off x="0" y="0"/>
                      <a:ext cx="5280660" cy="2732687"/>
                    </a:xfrm>
                    <a:prstGeom prst="rect">
                      <a:avLst/>
                    </a:prstGeom>
                  </pic:spPr>
                </pic:pic>
              </a:graphicData>
            </a:graphic>
            <wp14:sizeRelH relativeFrom="margin">
              <wp14:pctWidth>0</wp14:pctWidth>
            </wp14:sizeRelH>
            <wp14:sizeRelV relativeFrom="margin">
              <wp14:pctHeight>0</wp14:pctHeight>
            </wp14:sizeRelV>
          </wp:anchor>
        </w:drawing>
      </w:r>
    </w:p>
    <w:p w14:paraId="05D8C792" w14:textId="553CB146" w:rsidR="007F74E5" w:rsidRDefault="007F74E5" w:rsidP="00B43E6E">
      <w:pPr>
        <w:spacing w:after="200"/>
        <w:jc w:val="both"/>
        <w:rPr>
          <w:rFonts w:cs="Arial"/>
          <w:szCs w:val="22"/>
        </w:rPr>
      </w:pPr>
    </w:p>
    <w:p w14:paraId="36290135" w14:textId="2594A7F1" w:rsidR="007F74E5" w:rsidRDefault="007F74E5" w:rsidP="00B43E6E">
      <w:pPr>
        <w:spacing w:after="200"/>
        <w:jc w:val="both"/>
        <w:rPr>
          <w:rFonts w:cs="Arial"/>
          <w:szCs w:val="22"/>
        </w:rPr>
      </w:pPr>
    </w:p>
    <w:p w14:paraId="13EB242B" w14:textId="1348545B" w:rsidR="007F74E5" w:rsidRDefault="007F74E5" w:rsidP="00B43E6E">
      <w:pPr>
        <w:spacing w:after="200"/>
        <w:jc w:val="both"/>
        <w:rPr>
          <w:rFonts w:cs="Arial"/>
          <w:szCs w:val="22"/>
        </w:rPr>
      </w:pPr>
    </w:p>
    <w:p w14:paraId="62B33A5F" w14:textId="3B6FCBA6" w:rsidR="007F74E5" w:rsidRDefault="007F74E5" w:rsidP="00B43E6E">
      <w:pPr>
        <w:spacing w:after="200"/>
        <w:jc w:val="both"/>
        <w:rPr>
          <w:rFonts w:cs="Arial"/>
          <w:szCs w:val="22"/>
        </w:rPr>
      </w:pPr>
    </w:p>
    <w:p w14:paraId="4E27A883" w14:textId="77777777" w:rsidR="007F74E5" w:rsidRDefault="007F74E5" w:rsidP="00B43E6E">
      <w:pPr>
        <w:spacing w:after="200"/>
        <w:jc w:val="both"/>
        <w:rPr>
          <w:rFonts w:cs="Arial"/>
          <w:szCs w:val="22"/>
        </w:rPr>
      </w:pPr>
    </w:p>
    <w:p w14:paraId="4756621A" w14:textId="7A619B7F" w:rsidR="007F74E5" w:rsidRDefault="005C13FB" w:rsidP="00B43E6E">
      <w:pPr>
        <w:spacing w:after="200"/>
        <w:jc w:val="both"/>
        <w:rPr>
          <w:rFonts w:cs="Arial"/>
          <w:szCs w:val="22"/>
        </w:rPr>
      </w:pPr>
      <w:r>
        <w:rPr>
          <w:noProof/>
        </w:rPr>
        <mc:AlternateContent>
          <mc:Choice Requires="wps">
            <w:drawing>
              <wp:anchor distT="0" distB="0" distL="114300" distR="114300" simplePos="0" relativeHeight="251673600" behindDoc="0" locked="0" layoutInCell="1" allowOverlap="1" wp14:anchorId="0CA4724B" wp14:editId="22D6311C">
                <wp:simplePos x="0" y="0"/>
                <wp:positionH relativeFrom="column">
                  <wp:posOffset>251460</wp:posOffset>
                </wp:positionH>
                <wp:positionV relativeFrom="paragraph">
                  <wp:posOffset>1007110</wp:posOffset>
                </wp:positionV>
                <wp:extent cx="5280660" cy="635"/>
                <wp:effectExtent l="0" t="0" r="0" b="0"/>
                <wp:wrapNone/>
                <wp:docPr id="1920284385" name="Text Box 1"/>
                <wp:cNvGraphicFramePr/>
                <a:graphic xmlns:a="http://schemas.openxmlformats.org/drawingml/2006/main">
                  <a:graphicData uri="http://schemas.microsoft.com/office/word/2010/wordprocessingShape">
                    <wps:wsp>
                      <wps:cNvSpPr txBox="1"/>
                      <wps:spPr>
                        <a:xfrm>
                          <a:off x="0" y="0"/>
                          <a:ext cx="5280660" cy="635"/>
                        </a:xfrm>
                        <a:prstGeom prst="rect">
                          <a:avLst/>
                        </a:prstGeom>
                        <a:solidFill>
                          <a:prstClr val="white"/>
                        </a:solidFill>
                        <a:ln>
                          <a:noFill/>
                        </a:ln>
                      </wps:spPr>
                      <wps:txbx>
                        <w:txbxContent>
                          <w:p w14:paraId="58EA0FAA" w14:textId="33DAD38C" w:rsidR="005C13FB" w:rsidRPr="00A05589" w:rsidRDefault="005C13FB" w:rsidP="005C13FB">
                            <w:pPr>
                              <w:pStyle w:val="Caption"/>
                              <w:rPr>
                                <w:rFonts w:cs="Arial"/>
                                <w:sz w:val="22"/>
                                <w:szCs w:val="22"/>
                              </w:rPr>
                            </w:pPr>
                            <w:r>
                              <w:t xml:space="preserve">Figure </w:t>
                            </w:r>
                            <w:r>
                              <w:fldChar w:fldCharType="begin"/>
                            </w:r>
                            <w:r>
                              <w:instrText xml:space="preserve"> SEQ Figure \* ARABIC </w:instrText>
                            </w:r>
                            <w:r>
                              <w:fldChar w:fldCharType="separate"/>
                            </w:r>
                            <w:r>
                              <w:rPr>
                                <w:noProof/>
                              </w:rPr>
                              <w:t>1</w:t>
                            </w:r>
                            <w:r>
                              <w:fldChar w:fldCharType="end"/>
                            </w:r>
                            <w:r>
                              <w:t>: Home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CA4724B" id="_x0000_t202" coordsize="21600,21600" o:spt="202" path="m,l,21600r21600,l21600,xe">
                <v:stroke joinstyle="miter"/>
                <v:path gradientshapeok="t" o:connecttype="rect"/>
              </v:shapetype>
              <v:shape id="Text Box 1" o:spid="_x0000_s1026" type="#_x0000_t202" style="position:absolute;left:0;text-align:left;margin-left:19.8pt;margin-top:79.3pt;width:415.8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" stroked="f">
                <v:textbox style="mso-fit-shape-to-text:t" inset="0,0,0,0">
                  <w:txbxContent>
                    <w:p w14:paraId="58EA0FAA" w14:textId="33DAD38C" w:rsidR="005C13FB" w:rsidRPr="00A05589" w:rsidRDefault="005C13FB" w:rsidP="005C13FB">
                      <w:pPr>
                        <w:pStyle w:val="Caption"/>
                        <w:rPr>
                          <w:rFonts w:cs="Arial"/>
                          <w:sz w:val="22"/>
                          <w:szCs w:val="22"/>
                        </w:rPr>
                      </w:pPr>
                      <w:r>
                        <w:t xml:space="preserve">Figure </w:t>
                      </w:r>
                      <w:r>
                        <w:fldChar w:fldCharType="begin"/>
                      </w:r>
                      <w:r>
                        <w:instrText xml:space="preserve"> SEQ Figure \* ARABIC </w:instrText>
                      </w:r>
                      <w:r>
                        <w:fldChar w:fldCharType="separate"/>
                      </w:r>
                      <w:r>
                        <w:rPr>
                          <w:noProof/>
                        </w:rPr>
                        <w:t>1</w:t>
                      </w:r>
                      <w:r>
                        <w:fldChar w:fldCharType="end"/>
                      </w:r>
                      <w:r>
                        <w:t>: Home Dashboard</w:t>
                      </w:r>
                    </w:p>
                  </w:txbxContent>
                </v:textbox>
              </v:shape>
            </w:pict>
          </mc:Fallback>
        </mc:AlternateContent>
      </w:r>
    </w:p>
    <w:p w14:paraId="557762E3" w14:textId="6C92ECBC" w:rsidR="007F74E5" w:rsidRPr="00B43E6E" w:rsidRDefault="005C13FB" w:rsidP="00B43E6E">
      <w:pPr>
        <w:spacing w:after="200"/>
        <w:jc w:val="both"/>
        <w:rPr>
          <w:rFonts w:cs="Arial"/>
          <w:szCs w:val="22"/>
        </w:rPr>
      </w:pPr>
      <w:r w:rsidRPr="007F74E5">
        <w:rPr>
          <w:rFonts w:cs="Arial"/>
          <w:color w:val="2E74B5"/>
          <w:sz w:val="24"/>
          <w:szCs w:val="24"/>
        </w:rPr>
        <w:lastRenderedPageBreak/>
        <w:drawing>
          <wp:anchor distT="0" distB="0" distL="114300" distR="114300" simplePos="0" relativeHeight="251661312" behindDoc="0" locked="0" layoutInCell="1" allowOverlap="1" wp14:anchorId="528FC415" wp14:editId="31A8B390">
            <wp:simplePos x="0" y="0"/>
            <wp:positionH relativeFrom="column">
              <wp:posOffset>237127</wp:posOffset>
            </wp:positionH>
            <wp:positionV relativeFrom="paragraph">
              <wp:posOffset>-236220</wp:posOffset>
            </wp:positionV>
            <wp:extent cx="5283200" cy="2742071"/>
            <wp:effectExtent l="0" t="0" r="0" b="1270"/>
            <wp:wrapNone/>
            <wp:docPr id="4080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5396" name=""/>
                    <pic:cNvPicPr/>
                  </pic:nvPicPr>
                  <pic:blipFill>
                    <a:blip r:embed="rId8"/>
                    <a:stretch>
                      <a:fillRect/>
                    </a:stretch>
                  </pic:blipFill>
                  <pic:spPr>
                    <a:xfrm>
                      <a:off x="0" y="0"/>
                      <a:ext cx="5283200" cy="2742071"/>
                    </a:xfrm>
                    <a:prstGeom prst="rect">
                      <a:avLst/>
                    </a:prstGeom>
                  </pic:spPr>
                </pic:pic>
              </a:graphicData>
            </a:graphic>
            <wp14:sizeRelH relativeFrom="margin">
              <wp14:pctWidth>0</wp14:pctWidth>
            </wp14:sizeRelH>
            <wp14:sizeRelV relativeFrom="margin">
              <wp14:pctHeight>0</wp14:pctHeight>
            </wp14:sizeRelV>
          </wp:anchor>
        </w:drawing>
      </w:r>
    </w:p>
    <w:p w14:paraId="4756402D" w14:textId="6EC17FB7" w:rsidR="007F74E5" w:rsidRDefault="007F74E5" w:rsidP="00B43E6E">
      <w:pPr>
        <w:spacing w:after="200"/>
        <w:jc w:val="both"/>
        <w:rPr>
          <w:rFonts w:cs="Arial"/>
          <w:color w:val="2E74B5"/>
          <w:sz w:val="24"/>
          <w:szCs w:val="24"/>
        </w:rPr>
      </w:pPr>
    </w:p>
    <w:p w14:paraId="4C07C099" w14:textId="77777777" w:rsidR="007F74E5" w:rsidRDefault="007F74E5" w:rsidP="00B43E6E">
      <w:pPr>
        <w:spacing w:after="200"/>
        <w:jc w:val="both"/>
        <w:rPr>
          <w:rFonts w:cs="Arial"/>
          <w:color w:val="2E74B5"/>
          <w:sz w:val="24"/>
          <w:szCs w:val="24"/>
        </w:rPr>
      </w:pPr>
    </w:p>
    <w:p w14:paraId="714B2E1A" w14:textId="77777777" w:rsidR="007F74E5" w:rsidRDefault="007F74E5" w:rsidP="00B43E6E">
      <w:pPr>
        <w:spacing w:after="200"/>
        <w:jc w:val="both"/>
        <w:rPr>
          <w:rFonts w:cs="Arial"/>
          <w:color w:val="2E74B5"/>
          <w:sz w:val="24"/>
          <w:szCs w:val="24"/>
        </w:rPr>
      </w:pPr>
    </w:p>
    <w:p w14:paraId="3832ED43" w14:textId="77777777" w:rsidR="007F74E5" w:rsidRDefault="007F74E5" w:rsidP="00B43E6E">
      <w:pPr>
        <w:spacing w:after="200"/>
        <w:jc w:val="both"/>
        <w:rPr>
          <w:rFonts w:cs="Arial"/>
          <w:color w:val="2E74B5"/>
          <w:sz w:val="24"/>
          <w:szCs w:val="24"/>
        </w:rPr>
      </w:pPr>
    </w:p>
    <w:p w14:paraId="371D7142" w14:textId="77777777" w:rsidR="007F74E5" w:rsidRDefault="007F74E5" w:rsidP="00B43E6E">
      <w:pPr>
        <w:spacing w:after="200"/>
        <w:jc w:val="both"/>
        <w:rPr>
          <w:rFonts w:cs="Arial"/>
          <w:color w:val="2E74B5"/>
          <w:sz w:val="24"/>
          <w:szCs w:val="24"/>
        </w:rPr>
      </w:pPr>
    </w:p>
    <w:p w14:paraId="164A290E" w14:textId="77777777" w:rsidR="007F74E5" w:rsidRDefault="007F74E5" w:rsidP="00B43E6E">
      <w:pPr>
        <w:spacing w:after="200"/>
        <w:jc w:val="both"/>
        <w:rPr>
          <w:rFonts w:cs="Arial"/>
          <w:color w:val="2E74B5"/>
          <w:sz w:val="24"/>
          <w:szCs w:val="24"/>
        </w:rPr>
      </w:pPr>
    </w:p>
    <w:p w14:paraId="7D34E5D9" w14:textId="77777777" w:rsidR="007F74E5" w:rsidRDefault="007F74E5" w:rsidP="00B43E6E">
      <w:pPr>
        <w:spacing w:after="200"/>
        <w:jc w:val="both"/>
        <w:rPr>
          <w:rFonts w:cs="Arial"/>
          <w:color w:val="2E74B5"/>
          <w:sz w:val="24"/>
          <w:szCs w:val="24"/>
        </w:rPr>
      </w:pPr>
    </w:p>
    <w:p w14:paraId="54CD5C7F" w14:textId="4640A3B9" w:rsidR="005C13FB" w:rsidRDefault="005C13FB" w:rsidP="00B43E6E">
      <w:pPr>
        <w:spacing w:after="200"/>
        <w:jc w:val="both"/>
        <w:rPr>
          <w:rFonts w:cs="Arial"/>
          <w:color w:val="2E74B5"/>
          <w:sz w:val="24"/>
          <w:szCs w:val="24"/>
        </w:rPr>
      </w:pPr>
      <w:r>
        <w:rPr>
          <w:noProof/>
        </w:rPr>
        <mc:AlternateContent>
          <mc:Choice Requires="wps">
            <w:drawing>
              <wp:anchor distT="0" distB="0" distL="114300" distR="114300" simplePos="0" relativeHeight="251675648" behindDoc="0" locked="0" layoutInCell="1" allowOverlap="1" wp14:anchorId="22E2D4E2" wp14:editId="2CD2EB64">
                <wp:simplePos x="0" y="0"/>
                <wp:positionH relativeFrom="column">
                  <wp:posOffset>236855</wp:posOffset>
                </wp:positionH>
                <wp:positionV relativeFrom="paragraph">
                  <wp:posOffset>178435</wp:posOffset>
                </wp:positionV>
                <wp:extent cx="5283200" cy="635"/>
                <wp:effectExtent l="0" t="0" r="0" b="0"/>
                <wp:wrapNone/>
                <wp:docPr id="784244531" name="Text Box 1"/>
                <wp:cNvGraphicFramePr/>
                <a:graphic xmlns:a="http://schemas.openxmlformats.org/drawingml/2006/main">
                  <a:graphicData uri="http://schemas.microsoft.com/office/word/2010/wordprocessingShape">
                    <wps:wsp>
                      <wps:cNvSpPr txBox="1"/>
                      <wps:spPr>
                        <a:xfrm>
                          <a:off x="0" y="0"/>
                          <a:ext cx="5283200" cy="635"/>
                        </a:xfrm>
                        <a:prstGeom prst="rect">
                          <a:avLst/>
                        </a:prstGeom>
                        <a:solidFill>
                          <a:prstClr val="white"/>
                        </a:solidFill>
                        <a:ln>
                          <a:noFill/>
                        </a:ln>
                      </wps:spPr>
                      <wps:txbx>
                        <w:txbxContent>
                          <w:p w14:paraId="79F746CE" w14:textId="04E9D2DB" w:rsidR="005C13FB" w:rsidRPr="008E3E88" w:rsidRDefault="005C13FB" w:rsidP="005C13FB">
                            <w:pPr>
                              <w:pStyle w:val="Caption"/>
                              <w:rPr>
                                <w:rFonts w:cs="Arial"/>
                                <w:color w:val="2E74B5"/>
                              </w:rPr>
                            </w:pPr>
                            <w:r>
                              <w:t xml:space="preserve">Figure </w:t>
                            </w:r>
                            <w:r>
                              <w:fldChar w:fldCharType="begin"/>
                            </w:r>
                            <w:r>
                              <w:instrText xml:space="preserve"> SEQ Figure \* ARABIC </w:instrText>
                            </w:r>
                            <w:r>
                              <w:fldChar w:fldCharType="separate"/>
                            </w:r>
                            <w:r>
                              <w:rPr>
                                <w:noProof/>
                              </w:rPr>
                              <w:t>2</w:t>
                            </w:r>
                            <w:r>
                              <w:fldChar w:fldCharType="end"/>
                            </w:r>
                            <w:r>
                              <w:t>: Search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E2D4E2" id="_x0000_s1027" type="#_x0000_t202" style="position:absolute;left:0;text-align:left;margin-left:18.65pt;margin-top:14.05pt;width:416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" stroked="f">
                <v:textbox style="mso-fit-shape-to-text:t" inset="0,0,0,0">
                  <w:txbxContent>
                    <w:p w14:paraId="79F746CE" w14:textId="04E9D2DB" w:rsidR="005C13FB" w:rsidRPr="008E3E88" w:rsidRDefault="005C13FB" w:rsidP="005C13FB">
                      <w:pPr>
                        <w:pStyle w:val="Caption"/>
                        <w:rPr>
                          <w:rFonts w:cs="Arial"/>
                          <w:color w:val="2E74B5"/>
                        </w:rPr>
                      </w:pPr>
                      <w:r>
                        <w:t xml:space="preserve">Figure </w:t>
                      </w:r>
                      <w:r>
                        <w:fldChar w:fldCharType="begin"/>
                      </w:r>
                      <w:r>
                        <w:instrText xml:space="preserve"> SEQ Figure \* ARABIC </w:instrText>
                      </w:r>
                      <w:r>
                        <w:fldChar w:fldCharType="separate"/>
                      </w:r>
                      <w:r>
                        <w:rPr>
                          <w:noProof/>
                        </w:rPr>
                        <w:t>2</w:t>
                      </w:r>
                      <w:r>
                        <w:fldChar w:fldCharType="end"/>
                      </w:r>
                      <w:r>
                        <w:t>: Search Page</w:t>
                      </w:r>
                    </w:p>
                  </w:txbxContent>
                </v:textbox>
              </v:shape>
            </w:pict>
          </mc:Fallback>
        </mc:AlternateContent>
      </w:r>
    </w:p>
    <w:p w14:paraId="7FA05E67" w14:textId="77777777" w:rsidR="00656DFF" w:rsidRDefault="00656DFF" w:rsidP="00B43E6E">
      <w:pPr>
        <w:spacing w:after="200"/>
        <w:jc w:val="both"/>
        <w:rPr>
          <w:rFonts w:cs="Arial"/>
          <w:color w:val="2E74B5"/>
          <w:sz w:val="24"/>
          <w:szCs w:val="24"/>
        </w:rPr>
      </w:pPr>
    </w:p>
    <w:p w14:paraId="1CB5DECE" w14:textId="30374FA7" w:rsidR="005C12BD" w:rsidRPr="005C12BD" w:rsidRDefault="00B43E6E" w:rsidP="005C12BD">
      <w:pPr>
        <w:pStyle w:val="Heading2"/>
        <w:spacing w:before="300" w:after="150"/>
        <w:rPr>
          <w:rFonts w:ascii="Arial" w:hAnsi="Arial" w:cs="Arial"/>
          <w:sz w:val="24"/>
          <w:szCs w:val="24"/>
        </w:rPr>
      </w:pPr>
      <w:bookmarkStart w:id="14" w:name="_Toc233471127"/>
      <w:r w:rsidRPr="005C12BD">
        <w:rPr>
          <w:rFonts w:ascii="Arial" w:hAnsi="Arial" w:cs="Arial"/>
          <w:sz w:val="24"/>
          <w:szCs w:val="24"/>
        </w:rPr>
        <w:t>4.1.</w:t>
      </w:r>
      <w:r w:rsidRPr="005C12BD">
        <w:rPr>
          <w:rFonts w:ascii="Arial" w:hAnsi="Arial" w:cs="Arial"/>
          <w:sz w:val="24"/>
          <w:szCs w:val="24"/>
        </w:rPr>
        <w:tab/>
        <w:t xml:space="preserve">Artist Discovery </w:t>
      </w:r>
      <w:r w:rsidR="00727F86" w:rsidRPr="005C12BD">
        <w:rPr>
          <w:rFonts w:ascii="Arial" w:hAnsi="Arial" w:cs="Arial"/>
          <w:sz w:val="24"/>
          <w:szCs w:val="24"/>
        </w:rPr>
        <w:t>and</w:t>
      </w:r>
      <w:r w:rsidRPr="005C12BD">
        <w:rPr>
          <w:rFonts w:ascii="Arial" w:hAnsi="Arial" w:cs="Arial"/>
          <w:sz w:val="24"/>
          <w:szCs w:val="24"/>
        </w:rPr>
        <w:t xml:space="preserve"> Profile Dashboard</w:t>
      </w:r>
      <w:bookmarkEnd w:id="14"/>
    </w:p>
    <w:p w14:paraId="4B450B24" w14:textId="26BEC1B9" w:rsidR="00B43E6E" w:rsidRPr="00B43E6E" w:rsidRDefault="00B43E6E" w:rsidP="00B43E6E">
      <w:pPr>
        <w:spacing w:after="200"/>
        <w:jc w:val="both"/>
        <w:rPr>
          <w:rFonts w:cs="Arial"/>
          <w:szCs w:val="22"/>
        </w:rPr>
      </w:pPr>
      <w:r w:rsidRPr="00B43E6E">
        <w:rPr>
          <w:rFonts w:cs="Arial"/>
          <w:szCs w:val="22"/>
        </w:rPr>
        <w:t>The Artist page serves as a central hub</w:t>
      </w:r>
      <w:r w:rsidR="005C13FB">
        <w:rPr>
          <w:rFonts w:cs="Arial"/>
          <w:szCs w:val="22"/>
        </w:rPr>
        <w:t xml:space="preserve"> for semantic navigation. As shown in Figure 3, the interface</w:t>
      </w:r>
      <w:r w:rsidRPr="00B43E6E">
        <w:rPr>
          <w:rFonts w:cs="Arial"/>
          <w:szCs w:val="22"/>
        </w:rPr>
        <w:t xml:space="preserve"> features a </w:t>
      </w:r>
      <w:r w:rsidR="005C13FB">
        <w:rPr>
          <w:rFonts w:cs="Arial"/>
          <w:szCs w:val="22"/>
        </w:rPr>
        <w:t xml:space="preserve">persistent </w:t>
      </w:r>
      <w:r w:rsidRPr="00B43E6E">
        <w:rPr>
          <w:rFonts w:cs="Arial"/>
          <w:szCs w:val="22"/>
        </w:rPr>
        <w:t xml:space="preserve">sticky navigation sidebar for enhanced </w:t>
      </w:r>
      <w:r w:rsidR="005C13FB">
        <w:rPr>
          <w:rFonts w:cs="Arial"/>
          <w:szCs w:val="22"/>
        </w:rPr>
        <w:t>user experience</w:t>
      </w:r>
      <w:r w:rsidRPr="00B43E6E">
        <w:rPr>
          <w:rFonts w:cs="Arial"/>
          <w:szCs w:val="22"/>
        </w:rPr>
        <w:t xml:space="preserve"> and dynamically lists the artist's discography.</w:t>
      </w:r>
    </w:p>
    <w:p w14:paraId="32C93527" w14:textId="481D696A" w:rsidR="00B43E6E" w:rsidRPr="00B43E6E" w:rsidRDefault="00B43E6E" w:rsidP="00B43E6E">
      <w:pPr>
        <w:numPr>
          <w:ilvl w:val="0"/>
          <w:numId w:val="17"/>
        </w:numPr>
        <w:spacing w:after="200"/>
        <w:jc w:val="both"/>
        <w:rPr>
          <w:rFonts w:cs="Arial"/>
          <w:szCs w:val="22"/>
        </w:rPr>
      </w:pPr>
      <w:r w:rsidRPr="00B43E6E">
        <w:rPr>
          <w:rFonts w:cs="Arial"/>
          <w:szCs w:val="22"/>
        </w:rPr>
        <w:t xml:space="preserve">The header dynamically generates a </w:t>
      </w:r>
      <w:proofErr w:type="spellStart"/>
      <w:r w:rsidRPr="00B43E6E">
        <w:rPr>
          <w:rFonts w:cs="Arial"/>
          <w:szCs w:val="22"/>
        </w:rPr>
        <w:t>DBpedia</w:t>
      </w:r>
      <w:proofErr w:type="spellEnd"/>
      <w:r w:rsidRPr="00B43E6E">
        <w:rPr>
          <w:rFonts w:cs="Arial"/>
          <w:szCs w:val="22"/>
        </w:rPr>
        <w:t xml:space="preserve"> URI based on the artist's name</w:t>
      </w:r>
      <w:r w:rsidR="00727F86">
        <w:rPr>
          <w:rFonts w:cs="Arial"/>
          <w:szCs w:val="22"/>
        </w:rPr>
        <w:t>.</w:t>
      </w:r>
    </w:p>
    <w:p w14:paraId="6C08E12C" w14:textId="6880588F" w:rsidR="00B43E6E" w:rsidRPr="00B43E6E" w:rsidRDefault="005C13FB" w:rsidP="00B43E6E">
      <w:pPr>
        <w:numPr>
          <w:ilvl w:val="0"/>
          <w:numId w:val="17"/>
        </w:numPr>
        <w:spacing w:after="200"/>
        <w:jc w:val="both"/>
        <w:rPr>
          <w:rFonts w:cs="Arial"/>
          <w:szCs w:val="22"/>
        </w:rPr>
      </w:pPr>
      <w:r>
        <w:rPr>
          <w:rFonts w:cs="Arial"/>
          <w:szCs w:val="22"/>
        </w:rPr>
        <w:t>Furthermore, the dashboard exposes full CRUD capabilities.</w:t>
      </w:r>
      <w:r w:rsidR="00B43E6E" w:rsidRPr="00B43E6E">
        <w:rPr>
          <w:rFonts w:cs="Arial"/>
          <w:szCs w:val="22"/>
        </w:rPr>
        <w:t xml:space="preserve"> Users can add new tracks, create empty album nodes, and permanently delete entities directly from the UI.</w:t>
      </w:r>
    </w:p>
    <w:p w14:paraId="3A2ADB1F" w14:textId="09880F94" w:rsidR="007F74E5" w:rsidRDefault="005C13FB" w:rsidP="00B43E6E">
      <w:pPr>
        <w:spacing w:after="200"/>
        <w:jc w:val="both"/>
        <w:rPr>
          <w:rFonts w:cs="Arial"/>
          <w:szCs w:val="22"/>
        </w:rPr>
      </w:pPr>
      <w:r>
        <w:rPr>
          <w:noProof/>
        </w:rPr>
        <mc:AlternateContent>
          <mc:Choice Requires="wps">
            <w:drawing>
              <wp:anchor distT="0" distB="0" distL="114300" distR="114300" simplePos="0" relativeHeight="251677696" behindDoc="0" locked="0" layoutInCell="1" allowOverlap="1" wp14:anchorId="43CA4AE0" wp14:editId="1A9EDE31">
                <wp:simplePos x="0" y="0"/>
                <wp:positionH relativeFrom="column">
                  <wp:posOffset>287655</wp:posOffset>
                </wp:positionH>
                <wp:positionV relativeFrom="paragraph">
                  <wp:posOffset>3797300</wp:posOffset>
                </wp:positionV>
                <wp:extent cx="5283200" cy="635"/>
                <wp:effectExtent l="0" t="0" r="0" b="0"/>
                <wp:wrapNone/>
                <wp:docPr id="381134427" name="Text Box 1"/>
                <wp:cNvGraphicFramePr/>
                <a:graphic xmlns:a="http://schemas.openxmlformats.org/drawingml/2006/main">
                  <a:graphicData uri="http://schemas.microsoft.com/office/word/2010/wordprocessingShape">
                    <wps:wsp>
                      <wps:cNvSpPr txBox="1"/>
                      <wps:spPr>
                        <a:xfrm>
                          <a:off x="0" y="0"/>
                          <a:ext cx="5283200" cy="635"/>
                        </a:xfrm>
                        <a:prstGeom prst="rect">
                          <a:avLst/>
                        </a:prstGeom>
                        <a:solidFill>
                          <a:prstClr val="white"/>
                        </a:solidFill>
                        <a:ln>
                          <a:noFill/>
                        </a:ln>
                      </wps:spPr>
                      <wps:txbx>
                        <w:txbxContent>
                          <w:p w14:paraId="6CDA7C97" w14:textId="0A51E235" w:rsidR="005C13FB" w:rsidRPr="00847516" w:rsidRDefault="005C13FB" w:rsidP="005C13FB">
                            <w:pPr>
                              <w:pStyle w:val="Caption"/>
                              <w:rPr>
                                <w:rFonts w:cs="Arial"/>
                                <w:sz w:val="22"/>
                                <w:szCs w:val="22"/>
                              </w:rPr>
                            </w:pPr>
                            <w:r>
                              <w:t xml:space="preserve">Figure </w:t>
                            </w:r>
                            <w:r>
                              <w:fldChar w:fldCharType="begin"/>
                            </w:r>
                            <w:r>
                              <w:instrText xml:space="preserve"> SEQ Figure \* ARABIC </w:instrText>
                            </w:r>
                            <w:r>
                              <w:fldChar w:fldCharType="separate"/>
                            </w:r>
                            <w:r>
                              <w:rPr>
                                <w:noProof/>
                              </w:rPr>
                              <w:t>3</w:t>
                            </w:r>
                            <w:r>
                              <w:fldChar w:fldCharType="end"/>
                            </w:r>
                            <w:r>
                              <w:t>: Artist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CA4AE0" id="_x0000_s1028" type="#_x0000_t202" style="position:absolute;left:0;text-align:left;margin-left:22.65pt;margin-top:299pt;width:416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" stroked="f">
                <v:textbox style="mso-fit-shape-to-text:t" inset="0,0,0,0">
                  <w:txbxContent>
                    <w:p w14:paraId="6CDA7C97" w14:textId="0A51E235" w:rsidR="005C13FB" w:rsidRPr="00847516" w:rsidRDefault="005C13FB" w:rsidP="005C13FB">
                      <w:pPr>
                        <w:pStyle w:val="Caption"/>
                        <w:rPr>
                          <w:rFonts w:cs="Arial"/>
                          <w:sz w:val="22"/>
                          <w:szCs w:val="22"/>
                        </w:rPr>
                      </w:pPr>
                      <w:r>
                        <w:t xml:space="preserve">Figure </w:t>
                      </w:r>
                      <w:r>
                        <w:fldChar w:fldCharType="begin"/>
                      </w:r>
                      <w:r>
                        <w:instrText xml:space="preserve"> SEQ Figure \* ARABIC </w:instrText>
                      </w:r>
                      <w:r>
                        <w:fldChar w:fldCharType="separate"/>
                      </w:r>
                      <w:r>
                        <w:rPr>
                          <w:noProof/>
                        </w:rPr>
                        <w:t>3</w:t>
                      </w:r>
                      <w:r>
                        <w:fldChar w:fldCharType="end"/>
                      </w:r>
                      <w:r>
                        <w:t>: Artist Dashboard</w:t>
                      </w:r>
                    </w:p>
                  </w:txbxContent>
                </v:textbox>
              </v:shape>
            </w:pict>
          </mc:Fallback>
        </mc:AlternateContent>
      </w:r>
      <w:r w:rsidR="007F74E5" w:rsidRPr="007F74E5">
        <w:rPr>
          <w:rFonts w:cs="Arial"/>
          <w:szCs w:val="22"/>
        </w:rPr>
        <w:drawing>
          <wp:anchor distT="0" distB="0" distL="114300" distR="114300" simplePos="0" relativeHeight="251663360" behindDoc="0" locked="0" layoutInCell="1" allowOverlap="1" wp14:anchorId="57420393" wp14:editId="0EE82D28">
            <wp:simplePos x="0" y="0"/>
            <wp:positionH relativeFrom="column">
              <wp:posOffset>287655</wp:posOffset>
            </wp:positionH>
            <wp:positionV relativeFrom="paragraph">
              <wp:posOffset>189865</wp:posOffset>
            </wp:positionV>
            <wp:extent cx="5283200" cy="3550356"/>
            <wp:effectExtent l="0" t="0" r="0" b="0"/>
            <wp:wrapNone/>
            <wp:docPr id="88275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52406" name=""/>
                    <pic:cNvPicPr/>
                  </pic:nvPicPr>
                  <pic:blipFill>
                    <a:blip r:embed="rId9"/>
                    <a:stretch>
                      <a:fillRect/>
                    </a:stretch>
                  </pic:blipFill>
                  <pic:spPr>
                    <a:xfrm>
                      <a:off x="0" y="0"/>
                      <a:ext cx="5283200" cy="3550356"/>
                    </a:xfrm>
                    <a:prstGeom prst="rect">
                      <a:avLst/>
                    </a:prstGeom>
                  </pic:spPr>
                </pic:pic>
              </a:graphicData>
            </a:graphic>
            <wp14:sizeRelH relativeFrom="margin">
              <wp14:pctWidth>0</wp14:pctWidth>
            </wp14:sizeRelH>
            <wp14:sizeRelV relativeFrom="margin">
              <wp14:pctHeight>0</wp14:pctHeight>
            </wp14:sizeRelV>
          </wp:anchor>
        </w:drawing>
      </w:r>
    </w:p>
    <w:p w14:paraId="4C3F0F37" w14:textId="38A8D54F" w:rsidR="007F74E5" w:rsidRDefault="007F74E5" w:rsidP="00B43E6E">
      <w:pPr>
        <w:spacing w:after="200"/>
        <w:jc w:val="both"/>
        <w:rPr>
          <w:rFonts w:cs="Arial"/>
          <w:szCs w:val="22"/>
        </w:rPr>
      </w:pPr>
    </w:p>
    <w:p w14:paraId="799D46D9" w14:textId="77777777" w:rsidR="007F74E5" w:rsidRDefault="007F74E5" w:rsidP="00B43E6E">
      <w:pPr>
        <w:spacing w:after="200"/>
        <w:jc w:val="both"/>
        <w:rPr>
          <w:rFonts w:cs="Arial"/>
          <w:szCs w:val="22"/>
        </w:rPr>
      </w:pPr>
    </w:p>
    <w:p w14:paraId="1F52E7D7" w14:textId="77777777" w:rsidR="007F74E5" w:rsidRDefault="007F74E5" w:rsidP="00B43E6E">
      <w:pPr>
        <w:spacing w:after="200"/>
        <w:jc w:val="both"/>
        <w:rPr>
          <w:rFonts w:cs="Arial"/>
          <w:szCs w:val="22"/>
        </w:rPr>
      </w:pPr>
    </w:p>
    <w:p w14:paraId="4F70F054" w14:textId="77777777" w:rsidR="007F74E5" w:rsidRDefault="007F74E5" w:rsidP="00B43E6E">
      <w:pPr>
        <w:spacing w:after="200"/>
        <w:jc w:val="both"/>
        <w:rPr>
          <w:rFonts w:cs="Arial"/>
          <w:szCs w:val="22"/>
        </w:rPr>
      </w:pPr>
    </w:p>
    <w:p w14:paraId="0C2D8537" w14:textId="77777777" w:rsidR="007F74E5" w:rsidRDefault="007F74E5" w:rsidP="00B43E6E">
      <w:pPr>
        <w:spacing w:after="200"/>
        <w:jc w:val="both"/>
        <w:rPr>
          <w:rFonts w:cs="Arial"/>
          <w:szCs w:val="22"/>
        </w:rPr>
      </w:pPr>
    </w:p>
    <w:p w14:paraId="73FE0DB5" w14:textId="77777777" w:rsidR="007F74E5" w:rsidRDefault="007F74E5" w:rsidP="00B43E6E">
      <w:pPr>
        <w:spacing w:after="200"/>
        <w:jc w:val="both"/>
        <w:rPr>
          <w:rFonts w:cs="Arial"/>
          <w:szCs w:val="22"/>
        </w:rPr>
      </w:pPr>
    </w:p>
    <w:p w14:paraId="3E8C4241" w14:textId="77777777" w:rsidR="007F74E5" w:rsidRDefault="007F74E5" w:rsidP="00B43E6E">
      <w:pPr>
        <w:spacing w:after="200"/>
        <w:jc w:val="both"/>
        <w:rPr>
          <w:rFonts w:cs="Arial"/>
          <w:szCs w:val="22"/>
        </w:rPr>
      </w:pPr>
    </w:p>
    <w:p w14:paraId="330AC89E" w14:textId="35D82502" w:rsidR="007F74E5" w:rsidRDefault="007F74E5" w:rsidP="00B43E6E">
      <w:pPr>
        <w:spacing w:after="200"/>
        <w:jc w:val="both"/>
        <w:rPr>
          <w:rFonts w:cs="Arial"/>
          <w:szCs w:val="22"/>
        </w:rPr>
      </w:pPr>
    </w:p>
    <w:p w14:paraId="7835A3AE" w14:textId="4341D6AD" w:rsidR="007F74E5" w:rsidRDefault="007F74E5" w:rsidP="00B43E6E">
      <w:pPr>
        <w:spacing w:after="200"/>
        <w:jc w:val="both"/>
        <w:rPr>
          <w:rFonts w:cs="Arial"/>
          <w:szCs w:val="22"/>
        </w:rPr>
      </w:pPr>
    </w:p>
    <w:p w14:paraId="5A97F8A7" w14:textId="5CBBC2F4" w:rsidR="007F74E5" w:rsidRDefault="007F74E5" w:rsidP="00B43E6E">
      <w:pPr>
        <w:spacing w:after="200"/>
        <w:jc w:val="both"/>
        <w:rPr>
          <w:rFonts w:cs="Arial"/>
          <w:szCs w:val="22"/>
        </w:rPr>
      </w:pPr>
    </w:p>
    <w:p w14:paraId="33632324" w14:textId="0BB5810F" w:rsidR="007F74E5" w:rsidRDefault="007F74E5" w:rsidP="00B43E6E">
      <w:pPr>
        <w:spacing w:after="200"/>
        <w:jc w:val="both"/>
        <w:rPr>
          <w:rFonts w:cs="Arial"/>
          <w:szCs w:val="22"/>
        </w:rPr>
      </w:pPr>
    </w:p>
    <w:p w14:paraId="5B7FF423" w14:textId="7739DFB1" w:rsidR="00B43E6E" w:rsidRPr="005C12BD" w:rsidRDefault="00B43E6E" w:rsidP="005C12BD">
      <w:pPr>
        <w:pStyle w:val="Heading2"/>
        <w:spacing w:before="300" w:after="150"/>
        <w:rPr>
          <w:rFonts w:ascii="Arial" w:hAnsi="Arial" w:cs="Arial"/>
          <w:sz w:val="24"/>
          <w:szCs w:val="24"/>
        </w:rPr>
      </w:pPr>
      <w:bookmarkStart w:id="15" w:name="_Toc233471128"/>
      <w:r w:rsidRPr="005C12BD">
        <w:rPr>
          <w:rFonts w:ascii="Arial" w:hAnsi="Arial" w:cs="Arial"/>
          <w:sz w:val="24"/>
          <w:szCs w:val="24"/>
        </w:rPr>
        <w:lastRenderedPageBreak/>
        <w:t>4.2.</w:t>
      </w:r>
      <w:r w:rsidRPr="005C12BD">
        <w:rPr>
          <w:rFonts w:ascii="Arial" w:hAnsi="Arial" w:cs="Arial"/>
          <w:sz w:val="24"/>
          <w:szCs w:val="24"/>
        </w:rPr>
        <w:tab/>
        <w:t>Advanced Discography Management</w:t>
      </w:r>
      <w:r w:rsidR="00727F86" w:rsidRPr="005C12BD">
        <w:rPr>
          <w:rFonts w:ascii="Arial" w:hAnsi="Arial" w:cs="Arial"/>
          <w:sz w:val="24"/>
          <w:szCs w:val="24"/>
        </w:rPr>
        <w:t xml:space="preserve"> (Album Detail)</w:t>
      </w:r>
      <w:bookmarkEnd w:id="15"/>
    </w:p>
    <w:p w14:paraId="174B6178" w14:textId="50078FDE" w:rsidR="00B43E6E" w:rsidRPr="00B43E6E" w:rsidRDefault="00B43E6E" w:rsidP="00B43E6E">
      <w:pPr>
        <w:spacing w:after="200"/>
        <w:jc w:val="both"/>
        <w:rPr>
          <w:rFonts w:cs="Arial"/>
          <w:szCs w:val="22"/>
        </w:rPr>
      </w:pPr>
      <w:r w:rsidRPr="00B43E6E">
        <w:rPr>
          <w:rFonts w:cs="Arial"/>
          <w:szCs w:val="22"/>
        </w:rPr>
        <w:t>The Album Detail page</w:t>
      </w:r>
      <w:r w:rsidR="005C13FB">
        <w:rPr>
          <w:rFonts w:cs="Arial"/>
          <w:szCs w:val="22"/>
        </w:rPr>
        <w:t>, illustrated in Figure 4,</w:t>
      </w:r>
      <w:r w:rsidRPr="00B43E6E">
        <w:rPr>
          <w:rFonts w:cs="Arial"/>
          <w:szCs w:val="22"/>
        </w:rPr>
        <w:t xml:space="preserve"> allows for relationship management. </w:t>
      </w:r>
      <w:r w:rsidR="005C13FB">
        <w:rPr>
          <w:rFonts w:cs="Arial"/>
          <w:szCs w:val="22"/>
        </w:rPr>
        <w:t>Beyond</w:t>
      </w:r>
      <w:r w:rsidRPr="00B43E6E">
        <w:rPr>
          <w:rFonts w:cs="Arial"/>
          <w:szCs w:val="22"/>
        </w:rPr>
        <w:t xml:space="preserve"> </w:t>
      </w:r>
      <w:r w:rsidR="005C13FB">
        <w:rPr>
          <w:rFonts w:cs="Arial"/>
          <w:szCs w:val="22"/>
        </w:rPr>
        <w:t>being able to edit</w:t>
      </w:r>
      <w:r w:rsidRPr="00B43E6E">
        <w:rPr>
          <w:rFonts w:cs="Arial"/>
          <w:szCs w:val="22"/>
        </w:rPr>
        <w:t xml:space="preserve"> literal values (like Release Year)</w:t>
      </w:r>
      <w:r w:rsidR="005C13FB">
        <w:rPr>
          <w:rFonts w:cs="Arial"/>
          <w:szCs w:val="22"/>
        </w:rPr>
        <w:t xml:space="preserve">, users can </w:t>
      </w:r>
      <w:r w:rsidRPr="00B43E6E">
        <w:rPr>
          <w:rFonts w:cs="Arial"/>
          <w:szCs w:val="22"/>
        </w:rPr>
        <w:t xml:space="preserve">manipulate the Graph edges. The "Unlink" feature executes a SPARQL query that removes the </w:t>
      </w:r>
      <w:proofErr w:type="spellStart"/>
      <w:r w:rsidRPr="00727F86">
        <w:rPr>
          <w:rFonts w:ascii="Consolas" w:hAnsi="Consolas" w:cs="Arial"/>
          <w:szCs w:val="22"/>
        </w:rPr>
        <w:t>music:inAlbum</w:t>
      </w:r>
      <w:proofErr w:type="spellEnd"/>
      <w:r w:rsidRPr="00727F86">
        <w:rPr>
          <w:rFonts w:cs="Arial"/>
          <w:szCs w:val="22"/>
        </w:rPr>
        <w:t xml:space="preserve"> </w:t>
      </w:r>
      <w:r w:rsidRPr="00B43E6E">
        <w:rPr>
          <w:rFonts w:cs="Arial"/>
          <w:szCs w:val="22"/>
        </w:rPr>
        <w:t>edge, converting the track into a "Single" without deleting the track node itself from the system.</w:t>
      </w:r>
      <w:r w:rsidR="00727F86">
        <w:rPr>
          <w:rFonts w:cs="Arial"/>
          <w:szCs w:val="22"/>
        </w:rPr>
        <w:t xml:space="preserve"> Furthermore, the user can also delete a track node or the album entirely.</w:t>
      </w:r>
    </w:p>
    <w:p w14:paraId="74A55297" w14:textId="767B4A72" w:rsidR="007F74E5" w:rsidRDefault="005C13FB" w:rsidP="00B43E6E">
      <w:pPr>
        <w:spacing w:after="200"/>
        <w:jc w:val="both"/>
        <w:rPr>
          <w:rFonts w:cs="Arial"/>
          <w:szCs w:val="22"/>
        </w:rPr>
      </w:pPr>
      <w:r>
        <w:rPr>
          <w:noProof/>
        </w:rPr>
        <mc:AlternateContent>
          <mc:Choice Requires="wps">
            <w:drawing>
              <wp:anchor distT="0" distB="0" distL="114300" distR="114300" simplePos="0" relativeHeight="251679744" behindDoc="0" locked="0" layoutInCell="1" allowOverlap="1" wp14:anchorId="72E3FEA8" wp14:editId="1873D779">
                <wp:simplePos x="0" y="0"/>
                <wp:positionH relativeFrom="column">
                  <wp:posOffset>287655</wp:posOffset>
                </wp:positionH>
                <wp:positionV relativeFrom="paragraph">
                  <wp:posOffset>3457575</wp:posOffset>
                </wp:positionV>
                <wp:extent cx="5283200" cy="635"/>
                <wp:effectExtent l="0" t="0" r="0" b="0"/>
                <wp:wrapNone/>
                <wp:docPr id="430822799" name="Text Box 1"/>
                <wp:cNvGraphicFramePr/>
                <a:graphic xmlns:a="http://schemas.openxmlformats.org/drawingml/2006/main">
                  <a:graphicData uri="http://schemas.microsoft.com/office/word/2010/wordprocessingShape">
                    <wps:wsp>
                      <wps:cNvSpPr txBox="1"/>
                      <wps:spPr>
                        <a:xfrm>
                          <a:off x="0" y="0"/>
                          <a:ext cx="5283200" cy="635"/>
                        </a:xfrm>
                        <a:prstGeom prst="rect">
                          <a:avLst/>
                        </a:prstGeom>
                        <a:solidFill>
                          <a:prstClr val="white"/>
                        </a:solidFill>
                        <a:ln>
                          <a:noFill/>
                        </a:ln>
                      </wps:spPr>
                      <wps:txbx>
                        <w:txbxContent>
                          <w:p w14:paraId="6455B67B" w14:textId="4AAB25EA" w:rsidR="005C13FB" w:rsidRPr="00EC78AA" w:rsidRDefault="005C13FB" w:rsidP="005C13FB">
                            <w:pPr>
                              <w:pStyle w:val="Caption"/>
                              <w:rPr>
                                <w:rFonts w:cs="Arial"/>
                                <w:sz w:val="22"/>
                                <w:szCs w:val="22"/>
                              </w:rPr>
                            </w:pPr>
                            <w:r>
                              <w:t xml:space="preserve">Figure </w:t>
                            </w:r>
                            <w:r>
                              <w:fldChar w:fldCharType="begin"/>
                            </w:r>
                            <w:r>
                              <w:instrText xml:space="preserve"> SEQ Figure \* ARABIC </w:instrText>
                            </w:r>
                            <w:r>
                              <w:fldChar w:fldCharType="separate"/>
                            </w:r>
                            <w:r>
                              <w:rPr>
                                <w:noProof/>
                              </w:rPr>
                              <w:t>4</w:t>
                            </w:r>
                            <w:r>
                              <w:fldChar w:fldCharType="end"/>
                            </w:r>
                            <w:r>
                              <w:t>: Album Detail Management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E3FEA8" id="_x0000_s1029" type="#_x0000_t202" style="position:absolute;left:0;text-align:left;margin-left:22.65pt;margin-top:272.25pt;width:416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" stroked="f">
                <v:textbox style="mso-fit-shape-to-text:t" inset="0,0,0,0">
                  <w:txbxContent>
                    <w:p w14:paraId="6455B67B" w14:textId="4AAB25EA" w:rsidR="005C13FB" w:rsidRPr="00EC78AA" w:rsidRDefault="005C13FB" w:rsidP="005C13FB">
                      <w:pPr>
                        <w:pStyle w:val="Caption"/>
                        <w:rPr>
                          <w:rFonts w:cs="Arial"/>
                          <w:sz w:val="22"/>
                          <w:szCs w:val="22"/>
                        </w:rPr>
                      </w:pPr>
                      <w:r>
                        <w:t xml:space="preserve">Figure </w:t>
                      </w:r>
                      <w:r>
                        <w:fldChar w:fldCharType="begin"/>
                      </w:r>
                      <w:r>
                        <w:instrText xml:space="preserve"> SEQ Figure \* ARABIC </w:instrText>
                      </w:r>
                      <w:r>
                        <w:fldChar w:fldCharType="separate"/>
                      </w:r>
                      <w:r>
                        <w:rPr>
                          <w:noProof/>
                        </w:rPr>
                        <w:t>4</w:t>
                      </w:r>
                      <w:r>
                        <w:fldChar w:fldCharType="end"/>
                      </w:r>
                      <w:r>
                        <w:t>: Album Detail Management Page</w:t>
                      </w:r>
                    </w:p>
                  </w:txbxContent>
                </v:textbox>
              </v:shape>
            </w:pict>
          </mc:Fallback>
        </mc:AlternateContent>
      </w:r>
      <w:r w:rsidR="007F74E5" w:rsidRPr="007F74E5">
        <w:rPr>
          <w:rFonts w:cs="Arial"/>
          <w:szCs w:val="22"/>
        </w:rPr>
        <w:drawing>
          <wp:anchor distT="0" distB="0" distL="114300" distR="114300" simplePos="0" relativeHeight="251665408" behindDoc="0" locked="0" layoutInCell="1" allowOverlap="1" wp14:anchorId="47D19CEE" wp14:editId="6B75CD96">
            <wp:simplePos x="0" y="0"/>
            <wp:positionH relativeFrom="column">
              <wp:posOffset>288205</wp:posOffset>
            </wp:positionH>
            <wp:positionV relativeFrom="paragraph">
              <wp:posOffset>15664</wp:posOffset>
            </wp:positionV>
            <wp:extent cx="5283200" cy="3385538"/>
            <wp:effectExtent l="0" t="0" r="0" b="5715"/>
            <wp:wrapNone/>
            <wp:docPr id="213566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62412" name=""/>
                    <pic:cNvPicPr/>
                  </pic:nvPicPr>
                  <pic:blipFill>
                    <a:blip r:embed="rId10"/>
                    <a:stretch>
                      <a:fillRect/>
                    </a:stretch>
                  </pic:blipFill>
                  <pic:spPr>
                    <a:xfrm>
                      <a:off x="0" y="0"/>
                      <a:ext cx="5283200" cy="3385538"/>
                    </a:xfrm>
                    <a:prstGeom prst="rect">
                      <a:avLst/>
                    </a:prstGeom>
                  </pic:spPr>
                </pic:pic>
              </a:graphicData>
            </a:graphic>
            <wp14:sizeRelH relativeFrom="margin">
              <wp14:pctWidth>0</wp14:pctWidth>
            </wp14:sizeRelH>
            <wp14:sizeRelV relativeFrom="margin">
              <wp14:pctHeight>0</wp14:pctHeight>
            </wp14:sizeRelV>
          </wp:anchor>
        </w:drawing>
      </w:r>
    </w:p>
    <w:p w14:paraId="11329C4D" w14:textId="77777777" w:rsidR="007F74E5" w:rsidRDefault="007F74E5" w:rsidP="00B43E6E">
      <w:pPr>
        <w:spacing w:after="200"/>
        <w:jc w:val="both"/>
        <w:rPr>
          <w:rFonts w:cs="Arial"/>
          <w:szCs w:val="22"/>
        </w:rPr>
      </w:pPr>
    </w:p>
    <w:p w14:paraId="4FD9BBD1" w14:textId="77777777" w:rsidR="007F74E5" w:rsidRDefault="007F74E5" w:rsidP="00B43E6E">
      <w:pPr>
        <w:spacing w:after="200"/>
        <w:jc w:val="both"/>
        <w:rPr>
          <w:rFonts w:cs="Arial"/>
          <w:szCs w:val="22"/>
        </w:rPr>
      </w:pPr>
    </w:p>
    <w:p w14:paraId="7FB17654" w14:textId="77777777" w:rsidR="007F74E5" w:rsidRDefault="007F74E5" w:rsidP="00B43E6E">
      <w:pPr>
        <w:spacing w:after="200"/>
        <w:jc w:val="both"/>
        <w:rPr>
          <w:rFonts w:cs="Arial"/>
          <w:szCs w:val="22"/>
        </w:rPr>
      </w:pPr>
    </w:p>
    <w:p w14:paraId="0DB3250C" w14:textId="77777777" w:rsidR="007F74E5" w:rsidRDefault="007F74E5" w:rsidP="00B43E6E">
      <w:pPr>
        <w:spacing w:after="200"/>
        <w:jc w:val="both"/>
        <w:rPr>
          <w:rFonts w:cs="Arial"/>
          <w:szCs w:val="22"/>
        </w:rPr>
      </w:pPr>
    </w:p>
    <w:p w14:paraId="3421C07A" w14:textId="77777777" w:rsidR="007F74E5" w:rsidRDefault="007F74E5" w:rsidP="00B43E6E">
      <w:pPr>
        <w:spacing w:after="200"/>
        <w:jc w:val="both"/>
        <w:rPr>
          <w:rFonts w:cs="Arial"/>
          <w:szCs w:val="22"/>
        </w:rPr>
      </w:pPr>
    </w:p>
    <w:p w14:paraId="2CBF7B4D" w14:textId="77777777" w:rsidR="007F74E5" w:rsidRDefault="007F74E5" w:rsidP="00B43E6E">
      <w:pPr>
        <w:spacing w:after="200"/>
        <w:jc w:val="both"/>
        <w:rPr>
          <w:rFonts w:cs="Arial"/>
          <w:szCs w:val="22"/>
        </w:rPr>
      </w:pPr>
    </w:p>
    <w:p w14:paraId="5653AD92" w14:textId="77777777" w:rsidR="007F74E5" w:rsidRDefault="007F74E5" w:rsidP="00B43E6E">
      <w:pPr>
        <w:spacing w:after="200"/>
        <w:jc w:val="both"/>
        <w:rPr>
          <w:rFonts w:cs="Arial"/>
          <w:szCs w:val="22"/>
        </w:rPr>
      </w:pPr>
    </w:p>
    <w:p w14:paraId="4146BFBA" w14:textId="77777777" w:rsidR="007F74E5" w:rsidRDefault="007F74E5" w:rsidP="00B43E6E">
      <w:pPr>
        <w:spacing w:after="200"/>
        <w:jc w:val="both"/>
        <w:rPr>
          <w:rFonts w:cs="Arial"/>
          <w:szCs w:val="22"/>
        </w:rPr>
      </w:pPr>
    </w:p>
    <w:p w14:paraId="01AD5128" w14:textId="77777777" w:rsidR="007F74E5" w:rsidRDefault="007F74E5" w:rsidP="00B43E6E">
      <w:pPr>
        <w:spacing w:after="200"/>
        <w:jc w:val="both"/>
        <w:rPr>
          <w:rFonts w:cs="Arial"/>
          <w:szCs w:val="22"/>
        </w:rPr>
      </w:pPr>
    </w:p>
    <w:p w14:paraId="6AF1CF3C" w14:textId="77777777" w:rsidR="007F74E5" w:rsidRDefault="007F74E5" w:rsidP="00B43E6E">
      <w:pPr>
        <w:spacing w:after="200"/>
        <w:jc w:val="both"/>
        <w:rPr>
          <w:rFonts w:cs="Arial"/>
          <w:szCs w:val="22"/>
        </w:rPr>
      </w:pPr>
    </w:p>
    <w:p w14:paraId="17752372" w14:textId="77777777" w:rsidR="007F74E5" w:rsidRDefault="007F74E5" w:rsidP="00B43E6E">
      <w:pPr>
        <w:spacing w:after="200"/>
        <w:jc w:val="both"/>
        <w:rPr>
          <w:rFonts w:cs="Arial"/>
          <w:szCs w:val="22"/>
        </w:rPr>
      </w:pPr>
    </w:p>
    <w:p w14:paraId="39877019" w14:textId="35493B2F" w:rsidR="007F74E5" w:rsidRDefault="007F74E5" w:rsidP="00B43E6E">
      <w:pPr>
        <w:spacing w:after="200"/>
        <w:jc w:val="both"/>
        <w:rPr>
          <w:rFonts w:cs="Arial"/>
          <w:szCs w:val="22"/>
        </w:rPr>
      </w:pPr>
    </w:p>
    <w:p w14:paraId="7ADCE889" w14:textId="43F60190" w:rsidR="00B43E6E" w:rsidRPr="00B43E6E" w:rsidRDefault="00B43E6E" w:rsidP="005C12BD">
      <w:pPr>
        <w:pStyle w:val="Heading2"/>
        <w:spacing w:before="300" w:after="150"/>
        <w:rPr>
          <w:rFonts w:cs="Arial"/>
          <w:sz w:val="24"/>
          <w:szCs w:val="24"/>
        </w:rPr>
      </w:pPr>
      <w:bookmarkStart w:id="16" w:name="_Toc233471129"/>
      <w:r w:rsidRPr="005C12BD">
        <w:rPr>
          <w:rFonts w:ascii="Arial" w:hAnsi="Arial" w:cs="Arial"/>
          <w:sz w:val="24"/>
          <w:szCs w:val="24"/>
        </w:rPr>
        <w:t>4.3.</w:t>
      </w:r>
      <w:r w:rsidRPr="005C12BD">
        <w:rPr>
          <w:rFonts w:ascii="Arial" w:hAnsi="Arial" w:cs="Arial"/>
          <w:sz w:val="24"/>
          <w:szCs w:val="24"/>
        </w:rPr>
        <w:tab/>
        <w:t xml:space="preserve">Timeline </w:t>
      </w:r>
      <w:r w:rsidR="00727F86" w:rsidRPr="005C12BD">
        <w:rPr>
          <w:rFonts w:ascii="Arial" w:hAnsi="Arial" w:cs="Arial"/>
          <w:sz w:val="24"/>
          <w:szCs w:val="24"/>
        </w:rPr>
        <w:t>and</w:t>
      </w:r>
      <w:r w:rsidRPr="005C12BD">
        <w:rPr>
          <w:rFonts w:ascii="Arial" w:hAnsi="Arial" w:cs="Arial"/>
          <w:sz w:val="24"/>
          <w:szCs w:val="24"/>
        </w:rPr>
        <w:t xml:space="preserve"> Asynchronous Exploration</w:t>
      </w:r>
      <w:bookmarkEnd w:id="16"/>
    </w:p>
    <w:p w14:paraId="4CA5EF03" w14:textId="3244672D" w:rsidR="005C13FB" w:rsidRDefault="005C13FB" w:rsidP="00B43E6E">
      <w:pPr>
        <w:spacing w:after="200"/>
        <w:jc w:val="both"/>
        <w:rPr>
          <w:rFonts w:cs="Arial"/>
          <w:szCs w:val="22"/>
        </w:rPr>
      </w:pPr>
      <w:r w:rsidRPr="005C13FB">
        <w:rPr>
          <w:rFonts w:cs="Arial"/>
          <w:szCs w:val="22"/>
        </w:rPr>
        <w:t>The system provides</w:t>
      </w:r>
      <w:r>
        <w:rPr>
          <w:rFonts w:cs="Arial"/>
          <w:szCs w:val="22"/>
        </w:rPr>
        <w:t xml:space="preserve"> several pages that provide </w:t>
      </w:r>
      <w:r w:rsidRPr="005C13FB">
        <w:rPr>
          <w:rFonts w:cs="Arial"/>
          <w:szCs w:val="22"/>
        </w:rPr>
        <w:t>diverse perspectives on the music knowledge graph.</w:t>
      </w:r>
    </w:p>
    <w:p w14:paraId="24043B19" w14:textId="515BE681" w:rsidR="005C13FB" w:rsidRPr="005C13FB" w:rsidRDefault="005C13FB" w:rsidP="005C13FB">
      <w:pPr>
        <w:jc w:val="both"/>
        <w:rPr>
          <w:rFonts w:cs="Arial"/>
          <w:b/>
          <w:bCs/>
          <w:szCs w:val="22"/>
        </w:rPr>
      </w:pPr>
      <w:r>
        <w:rPr>
          <w:rFonts w:cs="Arial"/>
          <w:b/>
          <w:bCs/>
          <w:szCs w:val="22"/>
        </w:rPr>
        <w:t>Timeline</w:t>
      </w:r>
    </w:p>
    <w:p w14:paraId="55204782" w14:textId="699902A0" w:rsidR="00B43E6E" w:rsidRDefault="005C13FB" w:rsidP="00B43E6E">
      <w:pPr>
        <w:spacing w:after="200"/>
        <w:jc w:val="both"/>
        <w:rPr>
          <w:rFonts w:cs="Arial"/>
          <w:szCs w:val="22"/>
        </w:rPr>
      </w:pPr>
      <w:r>
        <w:rPr>
          <w:noProof/>
        </w:rPr>
        <mc:AlternateContent>
          <mc:Choice Requires="wps">
            <w:drawing>
              <wp:anchor distT="0" distB="0" distL="114300" distR="114300" simplePos="0" relativeHeight="251681792" behindDoc="0" locked="0" layoutInCell="1" allowOverlap="1" wp14:anchorId="03A761B8" wp14:editId="2A629571">
                <wp:simplePos x="0" y="0"/>
                <wp:positionH relativeFrom="column">
                  <wp:posOffset>972820</wp:posOffset>
                </wp:positionH>
                <wp:positionV relativeFrom="paragraph">
                  <wp:posOffset>3103880</wp:posOffset>
                </wp:positionV>
                <wp:extent cx="3808095" cy="635"/>
                <wp:effectExtent l="0" t="0" r="0" b="0"/>
                <wp:wrapNone/>
                <wp:docPr id="1955406356" name="Text Box 1"/>
                <wp:cNvGraphicFramePr/>
                <a:graphic xmlns:a="http://schemas.openxmlformats.org/drawingml/2006/main">
                  <a:graphicData uri="http://schemas.microsoft.com/office/word/2010/wordprocessingShape">
                    <wps:wsp>
                      <wps:cNvSpPr txBox="1"/>
                      <wps:spPr>
                        <a:xfrm>
                          <a:off x="0" y="0"/>
                          <a:ext cx="3808095" cy="635"/>
                        </a:xfrm>
                        <a:prstGeom prst="rect">
                          <a:avLst/>
                        </a:prstGeom>
                        <a:solidFill>
                          <a:prstClr val="white"/>
                        </a:solidFill>
                        <a:ln>
                          <a:noFill/>
                        </a:ln>
                      </wps:spPr>
                      <wps:txbx>
                        <w:txbxContent>
                          <w:p w14:paraId="4289A873" w14:textId="0732EF44" w:rsidR="005C13FB" w:rsidRPr="005C13FB" w:rsidRDefault="005C13FB" w:rsidP="005C13FB">
                            <w:pPr>
                              <w:pStyle w:val="Caption"/>
                            </w:pPr>
                            <w:r>
                              <w:t xml:space="preserve">Figure </w:t>
                            </w:r>
                            <w:r>
                              <w:fldChar w:fldCharType="begin"/>
                            </w:r>
                            <w:r>
                              <w:instrText xml:space="preserve"> SEQ Figure \* ARABIC </w:instrText>
                            </w:r>
                            <w:r>
                              <w:fldChar w:fldCharType="separate"/>
                            </w:r>
                            <w:r>
                              <w:rPr>
                                <w:noProof/>
                              </w:rPr>
                              <w:t>5</w:t>
                            </w:r>
                            <w:r>
                              <w:fldChar w:fldCharType="end"/>
                            </w:r>
                            <w:r>
                              <w:t>: Timeline Interface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A761B8" id="_x0000_s1030" type="#_x0000_t202" style="position:absolute;left:0;text-align:left;margin-left:76.6pt;margin-top:244.4pt;width:299.8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" stroked="f">
                <v:textbox style="mso-fit-shape-to-text:t" inset="0,0,0,0">
                  <w:txbxContent>
                    <w:p w14:paraId="4289A873" w14:textId="0732EF44" w:rsidR="005C13FB" w:rsidRPr="005C13FB" w:rsidRDefault="005C13FB" w:rsidP="005C13FB">
                      <w:pPr>
                        <w:pStyle w:val="Caption"/>
                      </w:pPr>
                      <w:r>
                        <w:t xml:space="preserve">Figure </w:t>
                      </w:r>
                      <w:r>
                        <w:fldChar w:fldCharType="begin"/>
                      </w:r>
                      <w:r>
                        <w:instrText xml:space="preserve"> SEQ Figure \* ARABIC </w:instrText>
                      </w:r>
                      <w:r>
                        <w:fldChar w:fldCharType="separate"/>
                      </w:r>
                      <w:r>
                        <w:rPr>
                          <w:noProof/>
                        </w:rPr>
                        <w:t>5</w:t>
                      </w:r>
                      <w:r>
                        <w:fldChar w:fldCharType="end"/>
                      </w:r>
                      <w:r>
                        <w:t>: Timeline Interface</w:t>
                      </w:r>
                    </w:p>
                  </w:txbxContent>
                </v:textbox>
              </v:shape>
            </w:pict>
          </mc:Fallback>
        </mc:AlternateContent>
      </w:r>
      <w:r w:rsidRPr="005C12BD">
        <w:rPr>
          <w:rFonts w:cs="Arial"/>
          <w:szCs w:val="22"/>
        </w:rPr>
        <w:drawing>
          <wp:anchor distT="0" distB="0" distL="114300" distR="114300" simplePos="0" relativeHeight="251667456" behindDoc="0" locked="0" layoutInCell="1" allowOverlap="1" wp14:anchorId="5DC0485F" wp14:editId="0A6DC11E">
            <wp:simplePos x="0" y="0"/>
            <wp:positionH relativeFrom="column">
              <wp:posOffset>972820</wp:posOffset>
            </wp:positionH>
            <wp:positionV relativeFrom="paragraph">
              <wp:posOffset>747395</wp:posOffset>
            </wp:positionV>
            <wp:extent cx="3808095" cy="2299335"/>
            <wp:effectExtent l="0" t="0" r="1905" b="5715"/>
            <wp:wrapNone/>
            <wp:docPr id="54864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42261" name=""/>
                    <pic:cNvPicPr/>
                  </pic:nvPicPr>
                  <pic:blipFill>
                    <a:blip r:embed="rId11"/>
                    <a:stretch>
                      <a:fillRect/>
                    </a:stretch>
                  </pic:blipFill>
                  <pic:spPr>
                    <a:xfrm>
                      <a:off x="0" y="0"/>
                      <a:ext cx="3808095" cy="2299335"/>
                    </a:xfrm>
                    <a:prstGeom prst="rect">
                      <a:avLst/>
                    </a:prstGeom>
                  </pic:spPr>
                </pic:pic>
              </a:graphicData>
            </a:graphic>
            <wp14:sizeRelH relativeFrom="margin">
              <wp14:pctWidth>0</wp14:pctWidth>
            </wp14:sizeRelH>
            <wp14:sizeRelV relativeFrom="margin">
              <wp14:pctHeight>0</wp14:pctHeight>
            </wp14:sizeRelV>
          </wp:anchor>
        </w:drawing>
      </w:r>
      <w:r w:rsidR="00B43E6E" w:rsidRPr="00B43E6E">
        <w:rPr>
          <w:rFonts w:cs="Arial"/>
          <w:szCs w:val="22"/>
        </w:rPr>
        <w:t>The Timeline view</w:t>
      </w:r>
      <w:r>
        <w:rPr>
          <w:rFonts w:cs="Arial"/>
          <w:szCs w:val="22"/>
        </w:rPr>
        <w:t xml:space="preserve"> in Figure 5</w:t>
      </w:r>
      <w:r w:rsidR="00B43E6E" w:rsidRPr="00B43E6E">
        <w:rPr>
          <w:rFonts w:cs="Arial"/>
          <w:szCs w:val="22"/>
        </w:rPr>
        <w:t xml:space="preserve"> introduces asynchronous data loadi</w:t>
      </w:r>
      <w:r>
        <w:rPr>
          <w:rFonts w:cs="Arial"/>
          <w:szCs w:val="22"/>
        </w:rPr>
        <w:t>ng</w:t>
      </w:r>
      <w:r w:rsidR="00B43E6E" w:rsidRPr="00B43E6E">
        <w:rPr>
          <w:rFonts w:cs="Arial"/>
          <w:szCs w:val="22"/>
        </w:rPr>
        <w:t xml:space="preserve">. Users can filter albums by Decade and Alphabetical variables via </w:t>
      </w:r>
      <w:r w:rsidR="00B43E6E" w:rsidRPr="00656DFF">
        <w:rPr>
          <w:rFonts w:cs="Arial"/>
          <w:szCs w:val="22"/>
        </w:rPr>
        <w:t>URL</w:t>
      </w:r>
      <w:r w:rsidR="00656DFF">
        <w:rPr>
          <w:rFonts w:cs="Arial"/>
          <w:szCs w:val="22"/>
        </w:rPr>
        <w:t xml:space="preserve"> </w:t>
      </w:r>
      <w:r w:rsidR="00B43E6E" w:rsidRPr="00727F86">
        <w:rPr>
          <w:rFonts w:ascii="Consolas" w:hAnsi="Consolas" w:cs="Arial"/>
          <w:szCs w:val="22"/>
        </w:rPr>
        <w:t>GET</w:t>
      </w:r>
      <w:r w:rsidR="00B43E6E" w:rsidRPr="00B43E6E">
        <w:rPr>
          <w:rFonts w:cs="Arial"/>
          <w:szCs w:val="22"/>
        </w:rPr>
        <w:t xml:space="preserve"> parameters, which are translated into SPARQL </w:t>
      </w:r>
      <w:r w:rsidR="00B43E6E" w:rsidRPr="00727F86">
        <w:rPr>
          <w:rFonts w:ascii="Consolas" w:hAnsi="Consolas" w:cs="Arial"/>
          <w:szCs w:val="22"/>
        </w:rPr>
        <w:t>FILTER(STRSTARTS())</w:t>
      </w:r>
      <w:r w:rsidR="00B43E6E" w:rsidRPr="00B43E6E">
        <w:rPr>
          <w:rFonts w:cs="Arial"/>
          <w:szCs w:val="22"/>
        </w:rPr>
        <w:t xml:space="preserve"> constraints. Clicking "Load More" fetches JSON data from Django and appends it to the DOM without breaking the user's scroll position or page state</w:t>
      </w:r>
      <w:r w:rsidR="005C12BD">
        <w:rPr>
          <w:rFonts w:cs="Arial"/>
          <w:szCs w:val="22"/>
        </w:rPr>
        <w:t>.</w:t>
      </w:r>
    </w:p>
    <w:p w14:paraId="64125D75" w14:textId="0623DB65" w:rsidR="005C12BD" w:rsidRDefault="005C12BD" w:rsidP="00B43E6E">
      <w:pPr>
        <w:spacing w:after="200"/>
        <w:jc w:val="both"/>
        <w:rPr>
          <w:rFonts w:cs="Arial"/>
          <w:szCs w:val="22"/>
        </w:rPr>
      </w:pPr>
    </w:p>
    <w:p w14:paraId="7FEB30C9" w14:textId="1F692C2C" w:rsidR="005C12BD" w:rsidRDefault="005C12BD" w:rsidP="00B43E6E">
      <w:pPr>
        <w:spacing w:after="200"/>
        <w:jc w:val="both"/>
        <w:rPr>
          <w:rFonts w:cs="Arial"/>
          <w:szCs w:val="22"/>
        </w:rPr>
      </w:pPr>
    </w:p>
    <w:p w14:paraId="798CE135" w14:textId="79343801" w:rsidR="005C12BD" w:rsidRDefault="005C12BD" w:rsidP="00B43E6E">
      <w:pPr>
        <w:spacing w:after="200"/>
        <w:jc w:val="both"/>
        <w:rPr>
          <w:rFonts w:cs="Arial"/>
          <w:szCs w:val="22"/>
        </w:rPr>
      </w:pPr>
    </w:p>
    <w:p w14:paraId="5CAFC20B" w14:textId="3C68E026" w:rsidR="005C12BD" w:rsidRDefault="005C12BD" w:rsidP="00B43E6E">
      <w:pPr>
        <w:spacing w:after="200"/>
        <w:jc w:val="both"/>
        <w:rPr>
          <w:rFonts w:cs="Arial"/>
          <w:szCs w:val="22"/>
        </w:rPr>
      </w:pPr>
    </w:p>
    <w:p w14:paraId="5CE8F3E3" w14:textId="7F01629F" w:rsidR="005C12BD" w:rsidRDefault="005C12BD" w:rsidP="00B43E6E">
      <w:pPr>
        <w:spacing w:after="200"/>
        <w:jc w:val="both"/>
        <w:rPr>
          <w:rFonts w:cs="Arial"/>
          <w:szCs w:val="22"/>
        </w:rPr>
      </w:pPr>
    </w:p>
    <w:p w14:paraId="224EB020" w14:textId="66844417" w:rsidR="005C13FB" w:rsidRDefault="005C13FB" w:rsidP="00656DFF">
      <w:pPr>
        <w:jc w:val="both"/>
        <w:rPr>
          <w:rFonts w:cs="Arial"/>
          <w:b/>
          <w:bCs/>
          <w:szCs w:val="22"/>
        </w:rPr>
      </w:pPr>
      <w:r>
        <w:rPr>
          <w:rFonts w:cs="Arial"/>
          <w:b/>
          <w:bCs/>
          <w:szCs w:val="22"/>
        </w:rPr>
        <w:lastRenderedPageBreak/>
        <w:t>Audio Explorer</w:t>
      </w:r>
    </w:p>
    <w:p w14:paraId="3D66380A" w14:textId="4053FD13" w:rsidR="005C13FB" w:rsidRDefault="005C13FB" w:rsidP="00B43E6E">
      <w:pPr>
        <w:spacing w:after="200"/>
        <w:jc w:val="both"/>
        <w:rPr>
          <w:rFonts w:cs="Arial"/>
          <w:szCs w:val="22"/>
        </w:rPr>
      </w:pPr>
      <w:r w:rsidRPr="005C13FB">
        <w:rPr>
          <w:rFonts w:cs="Arial"/>
          <w:szCs w:val="22"/>
        </w:rPr>
        <w:t xml:space="preserve">As shown in Figure </w:t>
      </w:r>
      <w:r>
        <w:rPr>
          <w:rFonts w:cs="Arial"/>
          <w:szCs w:val="22"/>
        </w:rPr>
        <w:t>6</w:t>
      </w:r>
      <w:r w:rsidRPr="005C13FB">
        <w:rPr>
          <w:rFonts w:cs="Arial"/>
          <w:szCs w:val="22"/>
        </w:rPr>
        <w:t xml:space="preserve">, the Audio Explorer provides a quantitative analysis interface. It allows users to filter tracks based on numerical audio features (energy levels) and genre constraints. By leveraging </w:t>
      </w:r>
      <w:r w:rsidRPr="005C13FB">
        <w:rPr>
          <w:rFonts w:ascii="Consolas" w:hAnsi="Consolas" w:cs="Arial"/>
          <w:szCs w:val="22"/>
        </w:rPr>
        <w:t xml:space="preserve">FILTER(?energy &gt;= </w:t>
      </w:r>
      <w:proofErr w:type="gramStart"/>
      <w:r w:rsidRPr="005C13FB">
        <w:rPr>
          <w:rFonts w:ascii="Consolas" w:hAnsi="Consolas" w:cs="Arial"/>
          <w:szCs w:val="22"/>
        </w:rPr>
        <w:t>... &amp;&amp;</w:t>
      </w:r>
      <w:proofErr w:type="gramEnd"/>
      <w:r w:rsidRPr="005C13FB">
        <w:rPr>
          <w:rFonts w:ascii="Consolas" w:hAnsi="Consolas" w:cs="Arial"/>
          <w:szCs w:val="22"/>
        </w:rPr>
        <w:t xml:space="preserve"> ?energy &lt;= ...)</w:t>
      </w:r>
      <w:r w:rsidRPr="005C13FB">
        <w:rPr>
          <w:rFonts w:cs="Arial"/>
          <w:szCs w:val="22"/>
        </w:rPr>
        <w:t xml:space="preserve"> in SPARQL, the application provides an interactive discovery layer that </w:t>
      </w:r>
      <w:r>
        <w:rPr>
          <w:rFonts w:cs="Arial"/>
          <w:szCs w:val="22"/>
        </w:rPr>
        <w:t xml:space="preserve">allows users to understand and correlate acoustic metrics </w:t>
      </w:r>
      <w:r w:rsidR="004D1911">
        <w:rPr>
          <w:rFonts w:cs="Arial"/>
          <w:szCs w:val="22"/>
        </w:rPr>
        <w:t>across</w:t>
      </w:r>
      <w:r>
        <w:rPr>
          <w:rFonts w:cs="Arial"/>
          <w:szCs w:val="22"/>
        </w:rPr>
        <w:t xml:space="preserve"> tracks.</w:t>
      </w:r>
    </w:p>
    <w:p w14:paraId="67C54B81" w14:textId="77777777" w:rsidR="004D1911" w:rsidRPr="005C13FB" w:rsidRDefault="004D1911" w:rsidP="00B43E6E">
      <w:pPr>
        <w:spacing w:after="200"/>
        <w:jc w:val="both"/>
        <w:rPr>
          <w:rFonts w:cs="Arial"/>
          <w:szCs w:val="22"/>
        </w:rPr>
      </w:pPr>
    </w:p>
    <w:p w14:paraId="6450E3D6" w14:textId="798E6AD0" w:rsidR="005C13FB" w:rsidRDefault="005C13FB" w:rsidP="00B43E6E">
      <w:pPr>
        <w:spacing w:after="200"/>
        <w:jc w:val="both"/>
        <w:rPr>
          <w:rFonts w:cs="Arial"/>
          <w:szCs w:val="22"/>
        </w:rPr>
      </w:pPr>
      <w:r>
        <w:rPr>
          <w:noProof/>
        </w:rPr>
        <mc:AlternateContent>
          <mc:Choice Requires="wps">
            <w:drawing>
              <wp:anchor distT="0" distB="0" distL="114300" distR="114300" simplePos="0" relativeHeight="251683840" behindDoc="0" locked="0" layoutInCell="1" allowOverlap="1" wp14:anchorId="67A4A239" wp14:editId="00BAC92C">
                <wp:simplePos x="0" y="0"/>
                <wp:positionH relativeFrom="column">
                  <wp:posOffset>990600</wp:posOffset>
                </wp:positionH>
                <wp:positionV relativeFrom="paragraph">
                  <wp:posOffset>2357120</wp:posOffset>
                </wp:positionV>
                <wp:extent cx="3784600" cy="635"/>
                <wp:effectExtent l="0" t="0" r="0" b="0"/>
                <wp:wrapNone/>
                <wp:docPr id="318079268" name="Text Box 1"/>
                <wp:cNvGraphicFramePr/>
                <a:graphic xmlns:a="http://schemas.openxmlformats.org/drawingml/2006/main">
                  <a:graphicData uri="http://schemas.microsoft.com/office/word/2010/wordprocessingShape">
                    <wps:wsp>
                      <wps:cNvSpPr txBox="1"/>
                      <wps:spPr>
                        <a:xfrm>
                          <a:off x="0" y="0"/>
                          <a:ext cx="3784600" cy="635"/>
                        </a:xfrm>
                        <a:prstGeom prst="rect">
                          <a:avLst/>
                        </a:prstGeom>
                        <a:solidFill>
                          <a:prstClr val="white"/>
                        </a:solidFill>
                        <a:ln>
                          <a:noFill/>
                        </a:ln>
                      </wps:spPr>
                      <wps:txbx>
                        <w:txbxContent>
                          <w:p w14:paraId="3551A05F" w14:textId="05A76422" w:rsidR="005C13FB" w:rsidRPr="00B177B4" w:rsidRDefault="005C13FB" w:rsidP="005C13FB">
                            <w:pPr>
                              <w:pStyle w:val="Caption"/>
                              <w:rPr>
                                <w:rFonts w:cs="Arial"/>
                                <w:sz w:val="22"/>
                                <w:szCs w:val="22"/>
                              </w:rPr>
                            </w:pPr>
                            <w:r>
                              <w:t xml:space="preserve">Figure </w:t>
                            </w:r>
                            <w:r>
                              <w:fldChar w:fldCharType="begin"/>
                            </w:r>
                            <w:r>
                              <w:instrText xml:space="preserve"> SEQ Figure \* ARABIC </w:instrText>
                            </w:r>
                            <w:r>
                              <w:fldChar w:fldCharType="separate"/>
                            </w:r>
                            <w:r>
                              <w:rPr>
                                <w:noProof/>
                              </w:rPr>
                              <w:t>6</w:t>
                            </w:r>
                            <w:r>
                              <w:fldChar w:fldCharType="end"/>
                            </w:r>
                            <w:r>
                              <w:t>: Audio Explorer Interface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A4A239" id="_x0000_s1031" type="#_x0000_t202" style="position:absolute;left:0;text-align:left;margin-left:78pt;margin-top:185.6pt;width:298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" stroked="f">
                <v:textbox style="mso-fit-shape-to-text:t" inset="0,0,0,0">
                  <w:txbxContent>
                    <w:p w14:paraId="3551A05F" w14:textId="05A76422" w:rsidR="005C13FB" w:rsidRPr="00B177B4" w:rsidRDefault="005C13FB" w:rsidP="005C13FB">
                      <w:pPr>
                        <w:pStyle w:val="Caption"/>
                        <w:rPr>
                          <w:rFonts w:cs="Arial"/>
                          <w:sz w:val="22"/>
                          <w:szCs w:val="22"/>
                        </w:rPr>
                      </w:pPr>
                      <w:r>
                        <w:t xml:space="preserve">Figure </w:t>
                      </w:r>
                      <w:r>
                        <w:fldChar w:fldCharType="begin"/>
                      </w:r>
                      <w:r>
                        <w:instrText xml:space="preserve"> SEQ Figure \* ARABIC </w:instrText>
                      </w:r>
                      <w:r>
                        <w:fldChar w:fldCharType="separate"/>
                      </w:r>
                      <w:r>
                        <w:rPr>
                          <w:noProof/>
                        </w:rPr>
                        <w:t>6</w:t>
                      </w:r>
                      <w:r>
                        <w:fldChar w:fldCharType="end"/>
                      </w:r>
                      <w:r>
                        <w:t>: Audio Explorer Interface</w:t>
                      </w:r>
                    </w:p>
                  </w:txbxContent>
                </v:textbox>
              </v:shape>
            </w:pict>
          </mc:Fallback>
        </mc:AlternateContent>
      </w:r>
      <w:r w:rsidRPr="005C12BD">
        <w:rPr>
          <w:rFonts w:cs="Arial"/>
          <w:szCs w:val="22"/>
        </w:rPr>
        <w:drawing>
          <wp:anchor distT="0" distB="0" distL="114300" distR="114300" simplePos="0" relativeHeight="251669504" behindDoc="0" locked="0" layoutInCell="1" allowOverlap="1" wp14:anchorId="16C711D6" wp14:editId="26DFB870">
            <wp:simplePos x="0" y="0"/>
            <wp:positionH relativeFrom="column">
              <wp:posOffset>990849</wp:posOffset>
            </wp:positionH>
            <wp:positionV relativeFrom="paragraph">
              <wp:posOffset>635</wp:posOffset>
            </wp:positionV>
            <wp:extent cx="3784600" cy="2299872"/>
            <wp:effectExtent l="0" t="0" r="6350" b="5715"/>
            <wp:wrapNone/>
            <wp:docPr id="97771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18617" name=""/>
                    <pic:cNvPicPr/>
                  </pic:nvPicPr>
                  <pic:blipFill>
                    <a:blip r:embed="rId12"/>
                    <a:stretch>
                      <a:fillRect/>
                    </a:stretch>
                  </pic:blipFill>
                  <pic:spPr>
                    <a:xfrm>
                      <a:off x="0" y="0"/>
                      <a:ext cx="3784600" cy="2299872"/>
                    </a:xfrm>
                    <a:prstGeom prst="rect">
                      <a:avLst/>
                    </a:prstGeom>
                  </pic:spPr>
                </pic:pic>
              </a:graphicData>
            </a:graphic>
            <wp14:sizeRelH relativeFrom="margin">
              <wp14:pctWidth>0</wp14:pctWidth>
            </wp14:sizeRelH>
            <wp14:sizeRelV relativeFrom="margin">
              <wp14:pctHeight>0</wp14:pctHeight>
            </wp14:sizeRelV>
          </wp:anchor>
        </w:drawing>
      </w:r>
    </w:p>
    <w:p w14:paraId="7E897320" w14:textId="1E073BA7" w:rsidR="005C13FB" w:rsidRDefault="005C13FB" w:rsidP="00B43E6E">
      <w:pPr>
        <w:spacing w:after="200"/>
        <w:jc w:val="both"/>
        <w:rPr>
          <w:rFonts w:cs="Arial"/>
          <w:szCs w:val="22"/>
        </w:rPr>
      </w:pPr>
    </w:p>
    <w:p w14:paraId="327E4475" w14:textId="05521A25" w:rsidR="005C13FB" w:rsidRDefault="005C13FB" w:rsidP="00B43E6E">
      <w:pPr>
        <w:spacing w:after="200"/>
        <w:jc w:val="both"/>
        <w:rPr>
          <w:rFonts w:cs="Arial"/>
          <w:szCs w:val="22"/>
        </w:rPr>
      </w:pPr>
    </w:p>
    <w:p w14:paraId="0FFE8B8B" w14:textId="77777777" w:rsidR="005C13FB" w:rsidRDefault="005C13FB" w:rsidP="00B43E6E">
      <w:pPr>
        <w:spacing w:after="200"/>
        <w:jc w:val="both"/>
        <w:rPr>
          <w:rFonts w:cs="Arial"/>
          <w:szCs w:val="22"/>
        </w:rPr>
      </w:pPr>
    </w:p>
    <w:p w14:paraId="202698AB" w14:textId="77777777" w:rsidR="005C13FB" w:rsidRDefault="005C13FB" w:rsidP="00B43E6E">
      <w:pPr>
        <w:spacing w:after="200"/>
        <w:jc w:val="both"/>
        <w:rPr>
          <w:rFonts w:cs="Arial"/>
          <w:szCs w:val="22"/>
        </w:rPr>
      </w:pPr>
    </w:p>
    <w:p w14:paraId="4D5A3915" w14:textId="1938B1DB" w:rsidR="005C13FB" w:rsidRDefault="005C13FB" w:rsidP="00B43E6E">
      <w:pPr>
        <w:spacing w:after="200"/>
        <w:jc w:val="both"/>
        <w:rPr>
          <w:rFonts w:cs="Arial"/>
          <w:szCs w:val="22"/>
        </w:rPr>
      </w:pPr>
    </w:p>
    <w:p w14:paraId="2CB143E1" w14:textId="755B8A68" w:rsidR="005C12BD" w:rsidRDefault="005C12BD" w:rsidP="00B43E6E">
      <w:pPr>
        <w:spacing w:after="200"/>
        <w:jc w:val="both"/>
        <w:rPr>
          <w:rFonts w:cs="Arial"/>
          <w:szCs w:val="22"/>
        </w:rPr>
      </w:pPr>
    </w:p>
    <w:p w14:paraId="53E56DB8" w14:textId="17AB136B" w:rsidR="005C12BD" w:rsidRDefault="005C12BD" w:rsidP="00B43E6E">
      <w:pPr>
        <w:spacing w:after="200"/>
        <w:jc w:val="both"/>
        <w:rPr>
          <w:rFonts w:cs="Arial"/>
          <w:szCs w:val="22"/>
        </w:rPr>
      </w:pPr>
    </w:p>
    <w:p w14:paraId="6403211B" w14:textId="52D7E2A9" w:rsidR="005C12BD" w:rsidRDefault="005C12BD" w:rsidP="00B43E6E">
      <w:pPr>
        <w:spacing w:after="200"/>
        <w:jc w:val="both"/>
        <w:rPr>
          <w:rFonts w:cs="Arial"/>
          <w:szCs w:val="22"/>
        </w:rPr>
      </w:pPr>
    </w:p>
    <w:p w14:paraId="1DECBAB4" w14:textId="77777777" w:rsidR="004D1911" w:rsidRDefault="004D1911" w:rsidP="00B43E6E">
      <w:pPr>
        <w:spacing w:after="200"/>
        <w:jc w:val="both"/>
        <w:rPr>
          <w:rFonts w:cs="Arial"/>
          <w:szCs w:val="22"/>
        </w:rPr>
      </w:pPr>
    </w:p>
    <w:p w14:paraId="2A9D669E" w14:textId="4F33FEA6" w:rsidR="005C13FB" w:rsidRDefault="005C13FB" w:rsidP="004D1911">
      <w:pPr>
        <w:jc w:val="both"/>
        <w:rPr>
          <w:rFonts w:cs="Arial"/>
          <w:b/>
          <w:bCs/>
          <w:szCs w:val="22"/>
        </w:rPr>
      </w:pPr>
      <w:r>
        <w:rPr>
          <w:rFonts w:cs="Arial"/>
          <w:b/>
          <w:bCs/>
          <w:szCs w:val="22"/>
        </w:rPr>
        <w:t>Graph Insights</w:t>
      </w:r>
    </w:p>
    <w:p w14:paraId="28EBB863" w14:textId="73DF0EC5" w:rsidR="005C13FB" w:rsidRPr="005C13FB" w:rsidRDefault="005C13FB" w:rsidP="00B43E6E">
      <w:pPr>
        <w:spacing w:after="200"/>
        <w:jc w:val="both"/>
        <w:rPr>
          <w:rFonts w:cs="Arial"/>
          <w:szCs w:val="22"/>
        </w:rPr>
      </w:pPr>
      <w:r w:rsidRPr="005C13FB">
        <w:rPr>
          <w:rFonts w:cs="Arial"/>
          <w:szCs w:val="22"/>
        </w:rPr>
        <w:t>To complement the individual entity exploration, the Graph Insights dashboard (Figure 4) provides an aggregated view of the knowledge base. It uses SPARQL aggregations (</w:t>
      </w:r>
      <w:r w:rsidRPr="005C13FB">
        <w:rPr>
          <w:rFonts w:ascii="Consolas" w:hAnsi="Consolas" w:cs="Arial"/>
          <w:szCs w:val="22"/>
        </w:rPr>
        <w:t>COUNT</w:t>
      </w:r>
      <w:r w:rsidRPr="005C13FB">
        <w:rPr>
          <w:rFonts w:cs="Arial"/>
          <w:szCs w:val="22"/>
        </w:rPr>
        <w:t xml:space="preserve"> and </w:t>
      </w:r>
      <w:r w:rsidRPr="005C13FB">
        <w:rPr>
          <w:rFonts w:ascii="Consolas" w:hAnsi="Consolas" w:cs="Arial"/>
          <w:szCs w:val="22"/>
        </w:rPr>
        <w:t>AVG</w:t>
      </w:r>
      <w:r w:rsidRPr="005C13FB">
        <w:rPr>
          <w:rFonts w:cs="Arial"/>
          <w:szCs w:val="22"/>
        </w:rPr>
        <w:t xml:space="preserve">) to generate high-level visualizations, such as top-genre distributions and energy trends. </w:t>
      </w:r>
    </w:p>
    <w:p w14:paraId="43371F65" w14:textId="03389C7C" w:rsidR="005C12BD" w:rsidRDefault="005C13FB" w:rsidP="00B43E6E">
      <w:pPr>
        <w:spacing w:after="200"/>
        <w:jc w:val="both"/>
        <w:rPr>
          <w:rFonts w:cs="Arial"/>
          <w:szCs w:val="22"/>
        </w:rPr>
      </w:pPr>
      <w:r>
        <w:rPr>
          <w:noProof/>
        </w:rPr>
        <mc:AlternateContent>
          <mc:Choice Requires="wps">
            <w:drawing>
              <wp:anchor distT="0" distB="0" distL="114300" distR="114300" simplePos="0" relativeHeight="251685888" behindDoc="0" locked="0" layoutInCell="1" allowOverlap="1" wp14:anchorId="2DD7FF63" wp14:editId="544FD309">
                <wp:simplePos x="0" y="0"/>
                <wp:positionH relativeFrom="column">
                  <wp:posOffset>942975</wp:posOffset>
                </wp:positionH>
                <wp:positionV relativeFrom="paragraph">
                  <wp:posOffset>2313305</wp:posOffset>
                </wp:positionV>
                <wp:extent cx="4076700" cy="635"/>
                <wp:effectExtent l="0" t="0" r="0" b="0"/>
                <wp:wrapNone/>
                <wp:docPr id="885342752" name="Text Box 1"/>
                <wp:cNvGraphicFramePr/>
                <a:graphic xmlns:a="http://schemas.openxmlformats.org/drawingml/2006/main">
                  <a:graphicData uri="http://schemas.microsoft.com/office/word/2010/wordprocessingShape">
                    <wps:wsp>
                      <wps:cNvSpPr txBox="1"/>
                      <wps:spPr>
                        <a:xfrm>
                          <a:off x="0" y="0"/>
                          <a:ext cx="4076700" cy="635"/>
                        </a:xfrm>
                        <a:prstGeom prst="rect">
                          <a:avLst/>
                        </a:prstGeom>
                        <a:solidFill>
                          <a:prstClr val="white"/>
                        </a:solidFill>
                        <a:ln>
                          <a:noFill/>
                        </a:ln>
                      </wps:spPr>
                      <wps:txbx>
                        <w:txbxContent>
                          <w:p w14:paraId="5A160AD1" w14:textId="5A5C6527" w:rsidR="005C13FB" w:rsidRPr="00114558" w:rsidRDefault="005C13FB" w:rsidP="005C13FB">
                            <w:pPr>
                              <w:pStyle w:val="Caption"/>
                              <w:rPr>
                                <w:rFonts w:cs="Arial"/>
                                <w:sz w:val="22"/>
                                <w:szCs w:val="22"/>
                              </w:rPr>
                            </w:pPr>
                            <w:r>
                              <w:t xml:space="preserve">Figure </w:t>
                            </w:r>
                            <w:r>
                              <w:fldChar w:fldCharType="begin"/>
                            </w:r>
                            <w:r>
                              <w:instrText xml:space="preserve"> SEQ Figure \* ARABIC </w:instrText>
                            </w:r>
                            <w:r>
                              <w:fldChar w:fldCharType="separate"/>
                            </w:r>
                            <w:r>
                              <w:rPr>
                                <w:noProof/>
                              </w:rPr>
                              <w:t>7</w:t>
                            </w:r>
                            <w:r>
                              <w:fldChar w:fldCharType="end"/>
                            </w:r>
                            <w:r>
                              <w:t>: Graph Insights Interface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D7FF63" id="_x0000_s1032" type="#_x0000_t202" style="position:absolute;left:0;text-align:left;margin-left:74.25pt;margin-top:182.15pt;width:321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" stroked="f">
                <v:textbox style="mso-fit-shape-to-text:t" inset="0,0,0,0">
                  <w:txbxContent>
                    <w:p w14:paraId="5A160AD1" w14:textId="5A5C6527" w:rsidR="005C13FB" w:rsidRPr="00114558" w:rsidRDefault="005C13FB" w:rsidP="005C13FB">
                      <w:pPr>
                        <w:pStyle w:val="Caption"/>
                        <w:rPr>
                          <w:rFonts w:cs="Arial"/>
                          <w:sz w:val="22"/>
                          <w:szCs w:val="22"/>
                        </w:rPr>
                      </w:pPr>
                      <w:r>
                        <w:t xml:space="preserve">Figure </w:t>
                      </w:r>
                      <w:r>
                        <w:fldChar w:fldCharType="begin"/>
                      </w:r>
                      <w:r>
                        <w:instrText xml:space="preserve"> SEQ Figure \* ARABIC </w:instrText>
                      </w:r>
                      <w:r>
                        <w:fldChar w:fldCharType="separate"/>
                      </w:r>
                      <w:r>
                        <w:rPr>
                          <w:noProof/>
                        </w:rPr>
                        <w:t>7</w:t>
                      </w:r>
                      <w:r>
                        <w:fldChar w:fldCharType="end"/>
                      </w:r>
                      <w:r>
                        <w:t>: Graph Insights Interface</w:t>
                      </w:r>
                    </w:p>
                  </w:txbxContent>
                </v:textbox>
              </v:shape>
            </w:pict>
          </mc:Fallback>
        </mc:AlternateContent>
      </w:r>
      <w:r w:rsidRPr="005C12BD">
        <w:rPr>
          <w:rFonts w:cs="Arial"/>
          <w:szCs w:val="22"/>
        </w:rPr>
        <w:drawing>
          <wp:anchor distT="0" distB="0" distL="114300" distR="114300" simplePos="0" relativeHeight="251671552" behindDoc="0" locked="0" layoutInCell="1" allowOverlap="1" wp14:anchorId="47F0989D" wp14:editId="7D6667D5">
            <wp:simplePos x="0" y="0"/>
            <wp:positionH relativeFrom="column">
              <wp:posOffset>942975</wp:posOffset>
            </wp:positionH>
            <wp:positionV relativeFrom="paragraph">
              <wp:posOffset>142240</wp:posOffset>
            </wp:positionV>
            <wp:extent cx="4076700" cy="2114147"/>
            <wp:effectExtent l="0" t="0" r="0" b="635"/>
            <wp:wrapNone/>
            <wp:docPr id="138118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81675" name=""/>
                    <pic:cNvPicPr/>
                  </pic:nvPicPr>
                  <pic:blipFill>
                    <a:blip r:embed="rId13"/>
                    <a:stretch>
                      <a:fillRect/>
                    </a:stretch>
                  </pic:blipFill>
                  <pic:spPr>
                    <a:xfrm>
                      <a:off x="0" y="0"/>
                      <a:ext cx="4076700" cy="2114147"/>
                    </a:xfrm>
                    <a:prstGeom prst="rect">
                      <a:avLst/>
                    </a:prstGeom>
                  </pic:spPr>
                </pic:pic>
              </a:graphicData>
            </a:graphic>
            <wp14:sizeRelH relativeFrom="margin">
              <wp14:pctWidth>0</wp14:pctWidth>
            </wp14:sizeRelH>
            <wp14:sizeRelV relativeFrom="margin">
              <wp14:pctHeight>0</wp14:pctHeight>
            </wp14:sizeRelV>
          </wp:anchor>
        </w:drawing>
      </w:r>
    </w:p>
    <w:p w14:paraId="34D29699" w14:textId="77777777" w:rsidR="005C12BD" w:rsidRDefault="005C12BD" w:rsidP="00B43E6E">
      <w:pPr>
        <w:spacing w:after="200"/>
        <w:jc w:val="both"/>
        <w:rPr>
          <w:rFonts w:cs="Arial"/>
          <w:szCs w:val="22"/>
        </w:rPr>
      </w:pPr>
    </w:p>
    <w:p w14:paraId="1F637873" w14:textId="77777777" w:rsidR="005C12BD" w:rsidRDefault="005C12BD" w:rsidP="00B43E6E">
      <w:pPr>
        <w:spacing w:after="200"/>
        <w:jc w:val="both"/>
        <w:rPr>
          <w:rFonts w:cs="Arial"/>
          <w:szCs w:val="22"/>
        </w:rPr>
      </w:pPr>
    </w:p>
    <w:p w14:paraId="03219A4A" w14:textId="77777777" w:rsidR="005C12BD" w:rsidRDefault="005C12BD" w:rsidP="00B43E6E">
      <w:pPr>
        <w:spacing w:after="200"/>
        <w:jc w:val="both"/>
        <w:rPr>
          <w:rFonts w:cs="Arial"/>
          <w:szCs w:val="22"/>
        </w:rPr>
      </w:pPr>
    </w:p>
    <w:p w14:paraId="24BDA7E0" w14:textId="77777777" w:rsidR="005C12BD" w:rsidRDefault="005C12BD" w:rsidP="00B43E6E">
      <w:pPr>
        <w:spacing w:after="200"/>
        <w:jc w:val="both"/>
        <w:rPr>
          <w:rFonts w:cs="Arial"/>
          <w:szCs w:val="22"/>
        </w:rPr>
      </w:pPr>
    </w:p>
    <w:p w14:paraId="509D607A" w14:textId="77777777" w:rsidR="005C12BD" w:rsidRDefault="005C12BD" w:rsidP="00B43E6E">
      <w:pPr>
        <w:spacing w:after="200"/>
        <w:jc w:val="both"/>
        <w:rPr>
          <w:rFonts w:cs="Arial"/>
          <w:szCs w:val="22"/>
        </w:rPr>
      </w:pPr>
    </w:p>
    <w:p w14:paraId="06AB66B0" w14:textId="77777777" w:rsidR="005C13FB" w:rsidRDefault="005C13FB" w:rsidP="00B43E6E">
      <w:pPr>
        <w:spacing w:after="200"/>
        <w:jc w:val="both"/>
        <w:rPr>
          <w:rFonts w:cs="Arial"/>
          <w:szCs w:val="22"/>
        </w:rPr>
      </w:pPr>
    </w:p>
    <w:p w14:paraId="24D9B57F" w14:textId="77777777" w:rsidR="005C13FB" w:rsidRDefault="005C13FB" w:rsidP="00B43E6E">
      <w:pPr>
        <w:spacing w:after="200"/>
        <w:jc w:val="both"/>
        <w:rPr>
          <w:rFonts w:cs="Arial"/>
          <w:szCs w:val="22"/>
        </w:rPr>
      </w:pPr>
    </w:p>
    <w:p w14:paraId="626A48C5" w14:textId="77777777" w:rsidR="005C13FB" w:rsidRDefault="005C13FB" w:rsidP="00B43E6E">
      <w:pPr>
        <w:spacing w:after="200"/>
        <w:jc w:val="both"/>
        <w:rPr>
          <w:rFonts w:cs="Arial"/>
          <w:szCs w:val="22"/>
        </w:rPr>
      </w:pPr>
    </w:p>
    <w:p w14:paraId="59D5A04B" w14:textId="77777777" w:rsidR="004D1911" w:rsidRDefault="004D1911" w:rsidP="00B43E6E">
      <w:pPr>
        <w:spacing w:after="200"/>
        <w:jc w:val="both"/>
        <w:rPr>
          <w:rFonts w:cs="Arial"/>
          <w:szCs w:val="22"/>
        </w:rPr>
      </w:pPr>
    </w:p>
    <w:p w14:paraId="2A1A2A5E" w14:textId="77777777" w:rsidR="004D1911" w:rsidRDefault="004D1911" w:rsidP="00B43E6E">
      <w:pPr>
        <w:spacing w:after="200"/>
        <w:jc w:val="both"/>
        <w:rPr>
          <w:rFonts w:cs="Arial"/>
          <w:szCs w:val="22"/>
        </w:rPr>
      </w:pPr>
    </w:p>
    <w:p w14:paraId="1DC04502" w14:textId="49E2821A" w:rsidR="00727F86" w:rsidRPr="005C12BD" w:rsidRDefault="00727F86" w:rsidP="005C12BD">
      <w:pPr>
        <w:pStyle w:val="Heading2"/>
        <w:spacing w:before="300" w:after="150"/>
        <w:rPr>
          <w:rFonts w:ascii="Arial" w:hAnsi="Arial" w:cs="Arial"/>
          <w:sz w:val="24"/>
          <w:szCs w:val="24"/>
        </w:rPr>
      </w:pPr>
      <w:bookmarkStart w:id="17" w:name="_Toc233471130"/>
      <w:r w:rsidRPr="005C12BD">
        <w:rPr>
          <w:rFonts w:ascii="Arial" w:hAnsi="Arial" w:cs="Arial"/>
          <w:sz w:val="24"/>
          <w:szCs w:val="24"/>
        </w:rPr>
        <w:lastRenderedPageBreak/>
        <w:t>4.</w:t>
      </w:r>
      <w:r w:rsidR="00132005" w:rsidRPr="005C12BD">
        <w:rPr>
          <w:rFonts w:ascii="Arial" w:hAnsi="Arial" w:cs="Arial"/>
          <w:sz w:val="24"/>
          <w:szCs w:val="24"/>
        </w:rPr>
        <w:t>4</w:t>
      </w:r>
      <w:r w:rsidRPr="005C12BD">
        <w:rPr>
          <w:rFonts w:ascii="Arial" w:hAnsi="Arial" w:cs="Arial"/>
          <w:sz w:val="24"/>
          <w:szCs w:val="24"/>
        </w:rPr>
        <w:t>.</w:t>
      </w:r>
      <w:r w:rsidRPr="005C12BD">
        <w:rPr>
          <w:rFonts w:ascii="Arial" w:hAnsi="Arial" w:cs="Arial"/>
          <w:sz w:val="24"/>
          <w:szCs w:val="24"/>
        </w:rPr>
        <w:tab/>
      </w:r>
      <w:r w:rsidRPr="005C12BD">
        <w:rPr>
          <w:rFonts w:ascii="Arial" w:hAnsi="Arial" w:cs="Arial"/>
          <w:sz w:val="24"/>
          <w:szCs w:val="24"/>
        </w:rPr>
        <w:t>System Routes (Django Views)</w:t>
      </w:r>
      <w:bookmarkEnd w:id="17"/>
    </w:p>
    <w:p w14:paraId="750C8A00" w14:textId="77777777" w:rsidR="00727F86" w:rsidRPr="00B43E6E" w:rsidRDefault="00727F86" w:rsidP="00727F86">
      <w:pPr>
        <w:spacing w:after="200"/>
        <w:jc w:val="both"/>
        <w:rPr>
          <w:rFonts w:cs="Arial"/>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2714"/>
        <w:gridCol w:w="803"/>
        <w:gridCol w:w="4480"/>
      </w:tblGrid>
      <w:tr w:rsidR="00727F86" w:rsidRPr="00B43E6E" w14:paraId="4DE0A473" w14:textId="77777777" w:rsidTr="00727F86">
        <w:trPr>
          <w:tblHeader/>
        </w:trPr>
        <w:tc>
          <w:tcPr>
            <w:tcW w:w="704" w:type="pct"/>
            <w:shd w:val="clear" w:color="auto" w:fill="83CAEB" w:themeFill="accent1" w:themeFillTint="66"/>
            <w:vAlign w:val="center"/>
          </w:tcPr>
          <w:p w14:paraId="7D171E01" w14:textId="77777777" w:rsidR="00727F86" w:rsidRPr="00B43E6E" w:rsidRDefault="00727F86" w:rsidP="00827115">
            <w:pPr>
              <w:jc w:val="both"/>
              <w:rPr>
                <w:rFonts w:cs="Arial"/>
                <w:szCs w:val="22"/>
              </w:rPr>
            </w:pPr>
            <w:r w:rsidRPr="00B43E6E">
              <w:rPr>
                <w:rFonts w:cs="Arial"/>
                <w:b/>
                <w:bCs/>
                <w:szCs w:val="22"/>
              </w:rPr>
              <w:t>Category</w:t>
            </w:r>
          </w:p>
        </w:tc>
        <w:tc>
          <w:tcPr>
            <w:tcW w:w="1458" w:type="pct"/>
            <w:shd w:val="clear" w:color="auto" w:fill="83CAEB" w:themeFill="accent1" w:themeFillTint="66"/>
            <w:vAlign w:val="center"/>
          </w:tcPr>
          <w:p w14:paraId="7AE6FDE0" w14:textId="77777777" w:rsidR="00727F86" w:rsidRPr="00B43E6E" w:rsidRDefault="00727F86" w:rsidP="00827115">
            <w:pPr>
              <w:jc w:val="both"/>
              <w:rPr>
                <w:rFonts w:cs="Arial"/>
                <w:szCs w:val="22"/>
              </w:rPr>
            </w:pPr>
            <w:r w:rsidRPr="00B43E6E">
              <w:rPr>
                <w:rFonts w:cs="Arial"/>
                <w:b/>
                <w:bCs/>
                <w:szCs w:val="22"/>
              </w:rPr>
              <w:t>Endpoint</w:t>
            </w:r>
          </w:p>
        </w:tc>
        <w:tc>
          <w:tcPr>
            <w:tcW w:w="434" w:type="pct"/>
            <w:shd w:val="clear" w:color="auto" w:fill="83CAEB" w:themeFill="accent1" w:themeFillTint="66"/>
            <w:vAlign w:val="center"/>
          </w:tcPr>
          <w:p w14:paraId="0AA681C6" w14:textId="77777777" w:rsidR="00727F86" w:rsidRPr="00B43E6E" w:rsidRDefault="00727F86" w:rsidP="00827115">
            <w:pPr>
              <w:jc w:val="both"/>
              <w:rPr>
                <w:rFonts w:cs="Arial"/>
                <w:szCs w:val="22"/>
              </w:rPr>
            </w:pPr>
            <w:r w:rsidRPr="00B43E6E">
              <w:rPr>
                <w:rFonts w:cs="Arial"/>
                <w:b/>
                <w:bCs/>
                <w:szCs w:val="22"/>
              </w:rPr>
              <w:t>Method</w:t>
            </w:r>
          </w:p>
        </w:tc>
        <w:tc>
          <w:tcPr>
            <w:tcW w:w="2404" w:type="pct"/>
            <w:shd w:val="clear" w:color="auto" w:fill="83CAEB" w:themeFill="accent1" w:themeFillTint="66"/>
            <w:vAlign w:val="center"/>
          </w:tcPr>
          <w:p w14:paraId="30CD4519" w14:textId="77777777" w:rsidR="00727F86" w:rsidRPr="00B43E6E" w:rsidRDefault="00727F86" w:rsidP="00827115">
            <w:pPr>
              <w:jc w:val="both"/>
              <w:rPr>
                <w:rFonts w:cs="Arial"/>
                <w:szCs w:val="22"/>
              </w:rPr>
            </w:pPr>
            <w:r w:rsidRPr="00B43E6E">
              <w:rPr>
                <w:rFonts w:cs="Arial"/>
                <w:b/>
                <w:bCs/>
                <w:szCs w:val="22"/>
              </w:rPr>
              <w:t>Functionality</w:t>
            </w:r>
          </w:p>
        </w:tc>
      </w:tr>
      <w:tr w:rsidR="00B80013" w:rsidRPr="00B43E6E" w14:paraId="79EC46FC" w14:textId="77777777" w:rsidTr="00B80013">
        <w:tc>
          <w:tcPr>
            <w:tcW w:w="704" w:type="pct"/>
            <w:vMerge w:val="restart"/>
            <w:vAlign w:val="center"/>
          </w:tcPr>
          <w:p w14:paraId="46CFC554" w14:textId="423A86E7" w:rsidR="00B80013" w:rsidRDefault="00B80013" w:rsidP="00827115">
            <w:pPr>
              <w:jc w:val="both"/>
              <w:rPr>
                <w:rFonts w:cs="Arial"/>
                <w:b/>
                <w:bCs/>
                <w:szCs w:val="22"/>
              </w:rPr>
            </w:pPr>
            <w:r>
              <w:rPr>
                <w:rFonts w:cs="Arial"/>
                <w:b/>
                <w:bCs/>
                <w:szCs w:val="22"/>
              </w:rPr>
              <w:t>Discovery and Analytics</w:t>
            </w:r>
          </w:p>
        </w:tc>
        <w:tc>
          <w:tcPr>
            <w:tcW w:w="1458" w:type="pct"/>
            <w:vAlign w:val="center"/>
          </w:tcPr>
          <w:p w14:paraId="2BD211D7" w14:textId="5A5621DC" w:rsidR="00B80013" w:rsidRDefault="00B80013" w:rsidP="00827115">
            <w:pPr>
              <w:jc w:val="both"/>
              <w:rPr>
                <w:rFonts w:cs="Arial"/>
                <w:szCs w:val="22"/>
              </w:rPr>
            </w:pPr>
            <w:r>
              <w:rPr>
                <w:rFonts w:cs="Arial"/>
                <w:szCs w:val="22"/>
              </w:rPr>
              <w:t>/</w:t>
            </w:r>
          </w:p>
        </w:tc>
        <w:tc>
          <w:tcPr>
            <w:tcW w:w="434" w:type="pct"/>
            <w:vAlign w:val="center"/>
          </w:tcPr>
          <w:p w14:paraId="35033548" w14:textId="72C13DD8" w:rsidR="00B80013" w:rsidRPr="00B43E6E" w:rsidRDefault="00B80013" w:rsidP="00827115">
            <w:pPr>
              <w:jc w:val="both"/>
              <w:rPr>
                <w:rFonts w:cs="Arial"/>
                <w:szCs w:val="22"/>
              </w:rPr>
            </w:pPr>
            <w:r>
              <w:rPr>
                <w:rFonts w:cs="Arial"/>
                <w:szCs w:val="22"/>
              </w:rPr>
              <w:t>GET</w:t>
            </w:r>
          </w:p>
        </w:tc>
        <w:tc>
          <w:tcPr>
            <w:tcW w:w="2404" w:type="pct"/>
            <w:vAlign w:val="center"/>
          </w:tcPr>
          <w:p w14:paraId="571FCC45" w14:textId="35E04AB2" w:rsidR="00B80013" w:rsidRPr="00727F86" w:rsidRDefault="00B80013" w:rsidP="00827115">
            <w:pPr>
              <w:jc w:val="both"/>
              <w:rPr>
                <w:rFonts w:cs="Arial"/>
                <w:szCs w:val="22"/>
              </w:rPr>
            </w:pPr>
            <w:r w:rsidRPr="00B80013">
              <w:rPr>
                <w:rFonts w:cs="Arial"/>
                <w:szCs w:val="22"/>
              </w:rPr>
              <w:t>Renders the global homepage and connection status dashboard</w:t>
            </w:r>
            <w:r>
              <w:rPr>
                <w:rFonts w:cs="Arial"/>
                <w:szCs w:val="22"/>
              </w:rPr>
              <w:t>.</w:t>
            </w:r>
          </w:p>
        </w:tc>
      </w:tr>
      <w:tr w:rsidR="00B80013" w:rsidRPr="00B43E6E" w14:paraId="38618052" w14:textId="77777777" w:rsidTr="00B80013">
        <w:tc>
          <w:tcPr>
            <w:tcW w:w="704" w:type="pct"/>
            <w:vMerge/>
            <w:vAlign w:val="center"/>
          </w:tcPr>
          <w:p w14:paraId="3E11BDD9" w14:textId="64B360E5" w:rsidR="00B80013" w:rsidRPr="00B80013" w:rsidRDefault="00B80013" w:rsidP="00827115">
            <w:pPr>
              <w:jc w:val="both"/>
              <w:rPr>
                <w:rFonts w:cs="Arial"/>
                <w:b/>
                <w:bCs/>
                <w:szCs w:val="22"/>
              </w:rPr>
            </w:pPr>
          </w:p>
        </w:tc>
        <w:tc>
          <w:tcPr>
            <w:tcW w:w="1458" w:type="pct"/>
            <w:vAlign w:val="center"/>
          </w:tcPr>
          <w:p w14:paraId="49AD0127" w14:textId="5BBB115B" w:rsidR="00B80013" w:rsidRPr="00B43E6E" w:rsidRDefault="00B80013" w:rsidP="00827115">
            <w:pPr>
              <w:jc w:val="both"/>
              <w:rPr>
                <w:rFonts w:cs="Arial"/>
                <w:szCs w:val="22"/>
              </w:rPr>
            </w:pPr>
            <w:r>
              <w:rPr>
                <w:rFonts w:cs="Arial"/>
                <w:szCs w:val="22"/>
              </w:rPr>
              <w:t>/search/</w:t>
            </w:r>
          </w:p>
        </w:tc>
        <w:tc>
          <w:tcPr>
            <w:tcW w:w="434" w:type="pct"/>
            <w:vAlign w:val="center"/>
          </w:tcPr>
          <w:p w14:paraId="0D120E69" w14:textId="77777777" w:rsidR="00B80013" w:rsidRPr="00B43E6E" w:rsidRDefault="00B80013" w:rsidP="00827115">
            <w:pPr>
              <w:jc w:val="both"/>
              <w:rPr>
                <w:rFonts w:cs="Arial"/>
                <w:szCs w:val="22"/>
              </w:rPr>
            </w:pPr>
            <w:r w:rsidRPr="00B43E6E">
              <w:rPr>
                <w:rFonts w:cs="Arial"/>
                <w:szCs w:val="22"/>
              </w:rPr>
              <w:t>GET</w:t>
            </w:r>
          </w:p>
        </w:tc>
        <w:tc>
          <w:tcPr>
            <w:tcW w:w="2404" w:type="pct"/>
            <w:vAlign w:val="center"/>
          </w:tcPr>
          <w:p w14:paraId="08BF9270" w14:textId="228AD0F0" w:rsidR="00B80013" w:rsidRPr="00B43E6E" w:rsidRDefault="00B80013" w:rsidP="00827115">
            <w:pPr>
              <w:jc w:val="both"/>
              <w:rPr>
                <w:rFonts w:cs="Arial"/>
                <w:szCs w:val="22"/>
              </w:rPr>
            </w:pPr>
            <w:r w:rsidRPr="00727F86">
              <w:rPr>
                <w:rFonts w:cs="Arial"/>
                <w:szCs w:val="22"/>
              </w:rPr>
              <w:t xml:space="preserve">Multi-type </w:t>
            </w:r>
            <w:r>
              <w:rPr>
                <w:rFonts w:cs="Arial"/>
                <w:szCs w:val="22"/>
              </w:rPr>
              <w:t xml:space="preserve">full-text </w:t>
            </w:r>
            <w:r w:rsidRPr="00727F86">
              <w:rPr>
                <w:rFonts w:cs="Arial"/>
                <w:szCs w:val="22"/>
              </w:rPr>
              <w:t xml:space="preserve">search </w:t>
            </w:r>
            <w:r w:rsidRPr="00B80013">
              <w:rPr>
                <w:rFonts w:cs="Arial"/>
                <w:szCs w:val="22"/>
              </w:rPr>
              <w:t>across artists, albums, and tracks with dynamic filters.</w:t>
            </w:r>
          </w:p>
        </w:tc>
      </w:tr>
      <w:tr w:rsidR="00B80013" w:rsidRPr="00B43E6E" w14:paraId="79955EEC" w14:textId="77777777" w:rsidTr="00B80013">
        <w:tc>
          <w:tcPr>
            <w:tcW w:w="704" w:type="pct"/>
            <w:vMerge/>
            <w:vAlign w:val="center"/>
          </w:tcPr>
          <w:p w14:paraId="0F849505" w14:textId="3E5A0966" w:rsidR="00B80013" w:rsidRPr="00B43E6E" w:rsidRDefault="00B80013" w:rsidP="00827115">
            <w:pPr>
              <w:jc w:val="both"/>
              <w:rPr>
                <w:rFonts w:cs="Arial"/>
                <w:b/>
                <w:bCs/>
                <w:szCs w:val="22"/>
              </w:rPr>
            </w:pPr>
          </w:p>
        </w:tc>
        <w:tc>
          <w:tcPr>
            <w:tcW w:w="1458" w:type="pct"/>
            <w:vAlign w:val="center"/>
          </w:tcPr>
          <w:p w14:paraId="6C55A260" w14:textId="3295AF72" w:rsidR="00B80013" w:rsidRPr="00B43E6E" w:rsidRDefault="00B80013" w:rsidP="00827115">
            <w:pPr>
              <w:jc w:val="both"/>
              <w:rPr>
                <w:rFonts w:cs="Arial"/>
                <w:szCs w:val="22"/>
              </w:rPr>
            </w:pPr>
            <w:r>
              <w:rPr>
                <w:rFonts w:cs="Arial"/>
                <w:szCs w:val="22"/>
              </w:rPr>
              <w:t>/explore/</w:t>
            </w:r>
          </w:p>
        </w:tc>
        <w:tc>
          <w:tcPr>
            <w:tcW w:w="434" w:type="pct"/>
            <w:vAlign w:val="center"/>
          </w:tcPr>
          <w:p w14:paraId="2C433A9B" w14:textId="5D568CCF" w:rsidR="00B80013" w:rsidRPr="00B43E6E" w:rsidRDefault="00B80013" w:rsidP="00827115">
            <w:pPr>
              <w:jc w:val="both"/>
              <w:rPr>
                <w:rFonts w:cs="Arial"/>
                <w:szCs w:val="22"/>
              </w:rPr>
            </w:pPr>
            <w:r>
              <w:rPr>
                <w:rFonts w:cs="Arial"/>
                <w:szCs w:val="22"/>
              </w:rPr>
              <w:t>GET</w:t>
            </w:r>
          </w:p>
        </w:tc>
        <w:tc>
          <w:tcPr>
            <w:tcW w:w="2404" w:type="pct"/>
            <w:vAlign w:val="center"/>
          </w:tcPr>
          <w:p w14:paraId="2A2C1E5B" w14:textId="6A79C8AE" w:rsidR="00B80013" w:rsidRPr="00B43E6E" w:rsidRDefault="00B80013" w:rsidP="00827115">
            <w:pPr>
              <w:jc w:val="both"/>
              <w:rPr>
                <w:rFonts w:cs="Arial"/>
                <w:szCs w:val="22"/>
              </w:rPr>
            </w:pPr>
            <w:r w:rsidRPr="00B80013">
              <w:rPr>
                <w:rFonts w:cs="Arial"/>
                <w:szCs w:val="22"/>
              </w:rPr>
              <w:t xml:space="preserve">Interactive exploration </w:t>
            </w:r>
            <w:proofErr w:type="gramStart"/>
            <w:r w:rsidRPr="00B80013">
              <w:rPr>
                <w:rFonts w:cs="Arial"/>
                <w:szCs w:val="22"/>
              </w:rPr>
              <w:t>based</w:t>
            </w:r>
            <w:proofErr w:type="gramEnd"/>
            <w:r w:rsidRPr="00B80013">
              <w:rPr>
                <w:rFonts w:cs="Arial"/>
                <w:szCs w:val="22"/>
              </w:rPr>
              <w:t xml:space="preserve"> on numerical Audio Feature sliders.</w:t>
            </w:r>
          </w:p>
        </w:tc>
      </w:tr>
      <w:tr w:rsidR="00B80013" w:rsidRPr="00B43E6E" w14:paraId="34044BFD" w14:textId="77777777" w:rsidTr="00B80013">
        <w:tc>
          <w:tcPr>
            <w:tcW w:w="704" w:type="pct"/>
            <w:vMerge/>
            <w:vAlign w:val="center"/>
          </w:tcPr>
          <w:p w14:paraId="72678A14" w14:textId="140DDD9E" w:rsidR="00B80013" w:rsidRPr="00B43E6E" w:rsidRDefault="00B80013" w:rsidP="00827115">
            <w:pPr>
              <w:jc w:val="both"/>
              <w:rPr>
                <w:rFonts w:cs="Arial"/>
                <w:b/>
                <w:bCs/>
                <w:szCs w:val="22"/>
              </w:rPr>
            </w:pPr>
          </w:p>
        </w:tc>
        <w:tc>
          <w:tcPr>
            <w:tcW w:w="1458" w:type="pct"/>
            <w:vAlign w:val="center"/>
          </w:tcPr>
          <w:p w14:paraId="09291555" w14:textId="337864A8" w:rsidR="00B80013" w:rsidRPr="00B43E6E" w:rsidRDefault="00B80013" w:rsidP="00827115">
            <w:pPr>
              <w:jc w:val="both"/>
              <w:rPr>
                <w:rFonts w:cs="Arial"/>
                <w:szCs w:val="22"/>
              </w:rPr>
            </w:pPr>
            <w:r>
              <w:rPr>
                <w:rFonts w:cs="Arial"/>
                <w:szCs w:val="22"/>
              </w:rPr>
              <w:t>/timeline/</w:t>
            </w:r>
          </w:p>
        </w:tc>
        <w:tc>
          <w:tcPr>
            <w:tcW w:w="434" w:type="pct"/>
            <w:vAlign w:val="center"/>
          </w:tcPr>
          <w:p w14:paraId="08241F4C" w14:textId="1E879D74" w:rsidR="00B80013" w:rsidRPr="00B43E6E" w:rsidRDefault="00B80013" w:rsidP="00827115">
            <w:pPr>
              <w:jc w:val="both"/>
              <w:rPr>
                <w:rFonts w:cs="Arial"/>
                <w:szCs w:val="22"/>
              </w:rPr>
            </w:pPr>
            <w:r>
              <w:rPr>
                <w:rFonts w:cs="Arial"/>
                <w:szCs w:val="22"/>
              </w:rPr>
              <w:t>GET</w:t>
            </w:r>
          </w:p>
        </w:tc>
        <w:tc>
          <w:tcPr>
            <w:tcW w:w="2404" w:type="pct"/>
            <w:vAlign w:val="center"/>
          </w:tcPr>
          <w:p w14:paraId="6CD149AC" w14:textId="79EA29ED" w:rsidR="00B80013" w:rsidRPr="00B43E6E" w:rsidRDefault="00B80013" w:rsidP="00827115">
            <w:pPr>
              <w:jc w:val="both"/>
              <w:rPr>
                <w:rFonts w:cs="Arial"/>
                <w:szCs w:val="22"/>
              </w:rPr>
            </w:pPr>
            <w:r w:rsidRPr="00B80013">
              <w:rPr>
                <w:rFonts w:cs="Arial"/>
                <w:szCs w:val="22"/>
              </w:rPr>
              <w:t>Chronological and alphabetical matrix</w:t>
            </w:r>
            <w:r>
              <w:rPr>
                <w:rFonts w:cs="Arial"/>
                <w:szCs w:val="22"/>
              </w:rPr>
              <w:t xml:space="preserve"> with AJAX pagination.</w:t>
            </w:r>
          </w:p>
        </w:tc>
      </w:tr>
      <w:tr w:rsidR="00B80013" w:rsidRPr="00B43E6E" w14:paraId="76C809CE" w14:textId="77777777" w:rsidTr="00B80013">
        <w:tc>
          <w:tcPr>
            <w:tcW w:w="704" w:type="pct"/>
            <w:vMerge/>
            <w:vAlign w:val="center"/>
          </w:tcPr>
          <w:p w14:paraId="23E3F02B" w14:textId="36280262" w:rsidR="00B80013" w:rsidRPr="00B43E6E" w:rsidRDefault="00B80013" w:rsidP="00827115">
            <w:pPr>
              <w:jc w:val="both"/>
              <w:rPr>
                <w:rFonts w:cs="Arial"/>
                <w:b/>
                <w:bCs/>
                <w:szCs w:val="22"/>
              </w:rPr>
            </w:pPr>
          </w:p>
        </w:tc>
        <w:tc>
          <w:tcPr>
            <w:tcW w:w="1458" w:type="pct"/>
            <w:vAlign w:val="center"/>
          </w:tcPr>
          <w:p w14:paraId="7A81717E" w14:textId="45BFD374" w:rsidR="00B80013" w:rsidRPr="00B43E6E" w:rsidRDefault="00B80013" w:rsidP="00827115">
            <w:pPr>
              <w:jc w:val="both"/>
              <w:rPr>
                <w:rFonts w:cs="Arial"/>
                <w:szCs w:val="22"/>
              </w:rPr>
            </w:pPr>
            <w:r>
              <w:rPr>
                <w:rFonts w:cs="Arial"/>
                <w:szCs w:val="22"/>
              </w:rPr>
              <w:t>/stats/</w:t>
            </w:r>
          </w:p>
        </w:tc>
        <w:tc>
          <w:tcPr>
            <w:tcW w:w="434" w:type="pct"/>
            <w:vAlign w:val="center"/>
          </w:tcPr>
          <w:p w14:paraId="52EBE0BD" w14:textId="1F16B01B" w:rsidR="00B80013" w:rsidRPr="00B43E6E" w:rsidRDefault="00B80013" w:rsidP="00827115">
            <w:pPr>
              <w:jc w:val="both"/>
              <w:rPr>
                <w:rFonts w:cs="Arial"/>
                <w:szCs w:val="22"/>
              </w:rPr>
            </w:pPr>
            <w:r>
              <w:rPr>
                <w:rFonts w:cs="Arial"/>
                <w:szCs w:val="22"/>
              </w:rPr>
              <w:t>GET</w:t>
            </w:r>
          </w:p>
        </w:tc>
        <w:tc>
          <w:tcPr>
            <w:tcW w:w="2404" w:type="pct"/>
            <w:vAlign w:val="center"/>
          </w:tcPr>
          <w:p w14:paraId="3E199724" w14:textId="2A4966D9" w:rsidR="00B80013" w:rsidRPr="00B43E6E" w:rsidRDefault="00B80013" w:rsidP="00827115">
            <w:pPr>
              <w:jc w:val="both"/>
              <w:rPr>
                <w:rFonts w:cs="Arial"/>
                <w:szCs w:val="22"/>
              </w:rPr>
            </w:pPr>
            <w:r w:rsidRPr="00B80013">
              <w:rPr>
                <w:rFonts w:cs="Arial"/>
                <w:szCs w:val="22"/>
              </w:rPr>
              <w:t>Retrieves aggregated knowledge graph metrics and node/triple counts.</w:t>
            </w:r>
          </w:p>
        </w:tc>
      </w:tr>
      <w:tr w:rsidR="00F40396" w:rsidRPr="00B43E6E" w14:paraId="340F10C6" w14:textId="77777777" w:rsidTr="001B1F9E">
        <w:tc>
          <w:tcPr>
            <w:tcW w:w="704" w:type="pct"/>
            <w:vMerge w:val="restart"/>
            <w:vAlign w:val="center"/>
          </w:tcPr>
          <w:p w14:paraId="732D19D8" w14:textId="5C4FCAA6" w:rsidR="00F40396" w:rsidRPr="00F40396" w:rsidRDefault="00F40396" w:rsidP="00F40396">
            <w:pPr>
              <w:jc w:val="both"/>
              <w:rPr>
                <w:rFonts w:cs="Arial"/>
                <w:b/>
                <w:bCs/>
                <w:szCs w:val="22"/>
              </w:rPr>
            </w:pPr>
            <w:r>
              <w:rPr>
                <w:rFonts w:cs="Arial"/>
                <w:b/>
                <w:bCs/>
                <w:szCs w:val="22"/>
              </w:rPr>
              <w:t>Entities</w:t>
            </w:r>
          </w:p>
        </w:tc>
        <w:tc>
          <w:tcPr>
            <w:tcW w:w="1458" w:type="pct"/>
          </w:tcPr>
          <w:p w14:paraId="244576F8" w14:textId="719A7690" w:rsidR="00F40396" w:rsidRPr="00B43E6E" w:rsidRDefault="00F40396" w:rsidP="00F40396">
            <w:pPr>
              <w:jc w:val="both"/>
              <w:rPr>
                <w:rFonts w:cs="Arial"/>
                <w:szCs w:val="22"/>
              </w:rPr>
            </w:pPr>
            <w:r w:rsidRPr="00620CA3">
              <w:t>/artist/&lt;slug&gt;/</w:t>
            </w:r>
          </w:p>
        </w:tc>
        <w:tc>
          <w:tcPr>
            <w:tcW w:w="434" w:type="pct"/>
          </w:tcPr>
          <w:p w14:paraId="17F1D98B" w14:textId="4DC377FC" w:rsidR="00F40396" w:rsidRPr="00B43E6E" w:rsidRDefault="00F40396" w:rsidP="00F40396">
            <w:pPr>
              <w:jc w:val="both"/>
              <w:rPr>
                <w:rFonts w:cs="Arial"/>
                <w:szCs w:val="22"/>
              </w:rPr>
            </w:pPr>
            <w:r w:rsidRPr="00620CA3">
              <w:t>GET</w:t>
            </w:r>
          </w:p>
        </w:tc>
        <w:tc>
          <w:tcPr>
            <w:tcW w:w="2404" w:type="pct"/>
          </w:tcPr>
          <w:p w14:paraId="34336DFB" w14:textId="1E45C42C" w:rsidR="00F40396" w:rsidRPr="00B43E6E" w:rsidRDefault="00F40396" w:rsidP="00F40396">
            <w:pPr>
              <w:jc w:val="both"/>
              <w:rPr>
                <w:rFonts w:cs="Arial"/>
                <w:szCs w:val="22"/>
              </w:rPr>
            </w:pPr>
            <w:r w:rsidRPr="00620CA3">
              <w:t>Comprehensive semantic profile featuring sticky navigation</w:t>
            </w:r>
            <w:r>
              <w:t>.</w:t>
            </w:r>
          </w:p>
        </w:tc>
      </w:tr>
      <w:tr w:rsidR="00F40396" w:rsidRPr="00B43E6E" w14:paraId="5D24CF9F" w14:textId="77777777" w:rsidTr="001B1F9E">
        <w:tc>
          <w:tcPr>
            <w:tcW w:w="704" w:type="pct"/>
            <w:vMerge/>
            <w:vAlign w:val="center"/>
          </w:tcPr>
          <w:p w14:paraId="4103468F" w14:textId="2D36105F" w:rsidR="00F40396" w:rsidRPr="00B43E6E" w:rsidRDefault="00F40396" w:rsidP="00F40396">
            <w:pPr>
              <w:jc w:val="both"/>
              <w:rPr>
                <w:rFonts w:cs="Arial"/>
                <w:b/>
                <w:bCs/>
                <w:szCs w:val="22"/>
              </w:rPr>
            </w:pPr>
          </w:p>
        </w:tc>
        <w:tc>
          <w:tcPr>
            <w:tcW w:w="1458" w:type="pct"/>
          </w:tcPr>
          <w:p w14:paraId="35B6B27E" w14:textId="26651C89" w:rsidR="00F40396" w:rsidRPr="00B43E6E" w:rsidRDefault="00F40396" w:rsidP="00F40396">
            <w:pPr>
              <w:jc w:val="both"/>
              <w:rPr>
                <w:rFonts w:cs="Arial"/>
                <w:szCs w:val="22"/>
              </w:rPr>
            </w:pPr>
            <w:r w:rsidRPr="00620CA3">
              <w:t>/album/&lt;slug&gt;/</w:t>
            </w:r>
          </w:p>
        </w:tc>
        <w:tc>
          <w:tcPr>
            <w:tcW w:w="434" w:type="pct"/>
          </w:tcPr>
          <w:p w14:paraId="3CEA5DBF" w14:textId="100476FC" w:rsidR="00F40396" w:rsidRPr="00B43E6E" w:rsidRDefault="00F40396" w:rsidP="00F40396">
            <w:pPr>
              <w:jc w:val="both"/>
              <w:rPr>
                <w:rFonts w:cs="Arial"/>
                <w:szCs w:val="22"/>
              </w:rPr>
            </w:pPr>
            <w:r w:rsidRPr="00620CA3">
              <w:t>GET</w:t>
            </w:r>
          </w:p>
        </w:tc>
        <w:tc>
          <w:tcPr>
            <w:tcW w:w="2404" w:type="pct"/>
          </w:tcPr>
          <w:p w14:paraId="061B374A" w14:textId="16555267" w:rsidR="00F40396" w:rsidRPr="00B43E6E" w:rsidRDefault="00F40396" w:rsidP="00F40396">
            <w:pPr>
              <w:jc w:val="both"/>
              <w:rPr>
                <w:rFonts w:cs="Arial"/>
                <w:szCs w:val="22"/>
              </w:rPr>
            </w:pPr>
            <w:r w:rsidRPr="00620CA3">
              <w:t>Album-specific metadata and full track listings.</w:t>
            </w:r>
          </w:p>
        </w:tc>
      </w:tr>
      <w:tr w:rsidR="00F40396" w:rsidRPr="00B43E6E" w14:paraId="5898095C" w14:textId="77777777" w:rsidTr="001B1F9E">
        <w:tc>
          <w:tcPr>
            <w:tcW w:w="704" w:type="pct"/>
            <w:vMerge/>
            <w:vAlign w:val="center"/>
          </w:tcPr>
          <w:p w14:paraId="683DFA60" w14:textId="7EE2B8F6" w:rsidR="00F40396" w:rsidRPr="00B43E6E" w:rsidRDefault="00F40396" w:rsidP="00F40396">
            <w:pPr>
              <w:jc w:val="both"/>
              <w:rPr>
                <w:rFonts w:cs="Arial"/>
                <w:b/>
                <w:bCs/>
                <w:szCs w:val="22"/>
              </w:rPr>
            </w:pPr>
          </w:p>
        </w:tc>
        <w:tc>
          <w:tcPr>
            <w:tcW w:w="1458" w:type="pct"/>
          </w:tcPr>
          <w:p w14:paraId="2CBB1921" w14:textId="6246FD60" w:rsidR="00F40396" w:rsidRPr="00B43E6E" w:rsidRDefault="00F40396" w:rsidP="00F40396">
            <w:pPr>
              <w:jc w:val="both"/>
              <w:rPr>
                <w:rFonts w:cs="Arial"/>
                <w:szCs w:val="22"/>
              </w:rPr>
            </w:pPr>
            <w:r w:rsidRPr="00620CA3">
              <w:t>/track/&lt;slug&gt;/vibe/</w:t>
            </w:r>
          </w:p>
        </w:tc>
        <w:tc>
          <w:tcPr>
            <w:tcW w:w="434" w:type="pct"/>
          </w:tcPr>
          <w:p w14:paraId="20BFE22E" w14:textId="58734269" w:rsidR="00F40396" w:rsidRPr="00B43E6E" w:rsidRDefault="00F40396" w:rsidP="00F40396">
            <w:pPr>
              <w:jc w:val="both"/>
              <w:rPr>
                <w:rFonts w:cs="Arial"/>
                <w:szCs w:val="22"/>
              </w:rPr>
            </w:pPr>
            <w:r w:rsidRPr="00620CA3">
              <w:t>GET</w:t>
            </w:r>
          </w:p>
        </w:tc>
        <w:tc>
          <w:tcPr>
            <w:tcW w:w="2404" w:type="pct"/>
          </w:tcPr>
          <w:p w14:paraId="7C54B45B" w14:textId="58C79D9F" w:rsidR="00F40396" w:rsidRPr="00B43E6E" w:rsidRDefault="00F40396" w:rsidP="00F40396">
            <w:pPr>
              <w:jc w:val="both"/>
              <w:rPr>
                <w:rFonts w:cs="Arial"/>
                <w:szCs w:val="22"/>
              </w:rPr>
            </w:pPr>
            <w:r w:rsidRPr="00620CA3">
              <w:t>Analyzes acoustic profiles and provides similarity-based track recommendations.</w:t>
            </w:r>
          </w:p>
        </w:tc>
      </w:tr>
      <w:tr w:rsidR="00F40396" w:rsidRPr="00B43E6E" w14:paraId="6BCCEAA6" w14:textId="77777777" w:rsidTr="001B1F9E">
        <w:tc>
          <w:tcPr>
            <w:tcW w:w="704" w:type="pct"/>
            <w:vMerge w:val="restart"/>
            <w:vAlign w:val="center"/>
          </w:tcPr>
          <w:p w14:paraId="5BABE377" w14:textId="72041FB2" w:rsidR="00F40396" w:rsidRPr="00F40396" w:rsidRDefault="00F40396" w:rsidP="00F40396">
            <w:pPr>
              <w:jc w:val="both"/>
              <w:rPr>
                <w:rFonts w:cs="Arial"/>
                <w:b/>
                <w:bCs/>
                <w:szCs w:val="22"/>
              </w:rPr>
            </w:pPr>
            <w:r>
              <w:rPr>
                <w:rFonts w:cs="Arial"/>
                <w:b/>
                <w:bCs/>
                <w:szCs w:val="22"/>
              </w:rPr>
              <w:t>Semantic Exports</w:t>
            </w:r>
          </w:p>
        </w:tc>
        <w:tc>
          <w:tcPr>
            <w:tcW w:w="1458" w:type="pct"/>
          </w:tcPr>
          <w:p w14:paraId="6C422C49" w14:textId="4AFB0A50" w:rsidR="00F40396" w:rsidRPr="00B43E6E" w:rsidRDefault="00F40396" w:rsidP="00F40396">
            <w:pPr>
              <w:jc w:val="both"/>
              <w:rPr>
                <w:rFonts w:cs="Arial"/>
                <w:szCs w:val="22"/>
              </w:rPr>
            </w:pPr>
            <w:r w:rsidRPr="00DB7E5F">
              <w:t>/artist/&lt;slug&gt;/raw/</w:t>
            </w:r>
          </w:p>
        </w:tc>
        <w:tc>
          <w:tcPr>
            <w:tcW w:w="434" w:type="pct"/>
          </w:tcPr>
          <w:p w14:paraId="41A9E77A" w14:textId="1BC772E9" w:rsidR="00F40396" w:rsidRPr="00B43E6E" w:rsidRDefault="00F40396" w:rsidP="00F40396">
            <w:pPr>
              <w:jc w:val="both"/>
              <w:rPr>
                <w:rFonts w:cs="Arial"/>
                <w:szCs w:val="22"/>
              </w:rPr>
            </w:pPr>
            <w:r w:rsidRPr="00DB7E5F">
              <w:t>GET</w:t>
            </w:r>
          </w:p>
        </w:tc>
        <w:tc>
          <w:tcPr>
            <w:tcW w:w="2404" w:type="pct"/>
          </w:tcPr>
          <w:p w14:paraId="2E221002" w14:textId="4D9011EF" w:rsidR="00F40396" w:rsidRPr="00B43E6E" w:rsidRDefault="00F40396" w:rsidP="00F40396">
            <w:pPr>
              <w:jc w:val="both"/>
              <w:rPr>
                <w:rFonts w:cs="Arial"/>
                <w:szCs w:val="22"/>
              </w:rPr>
            </w:pPr>
            <w:r w:rsidRPr="00DB7E5F">
              <w:t>Outputs a text/plain HTTP response generated via SPARQL DESCRIBE queries.</w:t>
            </w:r>
          </w:p>
        </w:tc>
      </w:tr>
      <w:tr w:rsidR="00F40396" w:rsidRPr="00B43E6E" w14:paraId="22857753" w14:textId="77777777" w:rsidTr="005E4FE5">
        <w:tc>
          <w:tcPr>
            <w:tcW w:w="704" w:type="pct"/>
            <w:vMerge/>
            <w:vAlign w:val="center"/>
          </w:tcPr>
          <w:p w14:paraId="2F52DEE9" w14:textId="06193AA3" w:rsidR="00F40396" w:rsidRPr="00B43E6E" w:rsidRDefault="00F40396" w:rsidP="00F40396">
            <w:pPr>
              <w:jc w:val="both"/>
              <w:rPr>
                <w:rFonts w:cs="Arial"/>
                <w:b/>
                <w:bCs/>
                <w:szCs w:val="22"/>
              </w:rPr>
            </w:pPr>
          </w:p>
        </w:tc>
        <w:tc>
          <w:tcPr>
            <w:tcW w:w="1458" w:type="pct"/>
          </w:tcPr>
          <w:p w14:paraId="193E6D2F" w14:textId="2B0CEDFE" w:rsidR="00F40396" w:rsidRPr="00B43E6E" w:rsidRDefault="00F40396" w:rsidP="00F40396">
            <w:pPr>
              <w:jc w:val="both"/>
              <w:rPr>
                <w:rFonts w:cs="Arial"/>
                <w:szCs w:val="22"/>
              </w:rPr>
            </w:pPr>
            <w:r w:rsidRPr="00DB7E5F">
              <w:t>/artist/&lt;slug&gt;/export/</w:t>
            </w:r>
          </w:p>
        </w:tc>
        <w:tc>
          <w:tcPr>
            <w:tcW w:w="434" w:type="pct"/>
          </w:tcPr>
          <w:p w14:paraId="0AEF6411" w14:textId="2A12FFE4" w:rsidR="00F40396" w:rsidRPr="00B43E6E" w:rsidRDefault="00F40396" w:rsidP="00F40396">
            <w:pPr>
              <w:jc w:val="both"/>
              <w:rPr>
                <w:rFonts w:cs="Arial"/>
                <w:szCs w:val="22"/>
              </w:rPr>
            </w:pPr>
            <w:r w:rsidRPr="00DB7E5F">
              <w:t>GET</w:t>
            </w:r>
          </w:p>
        </w:tc>
        <w:tc>
          <w:tcPr>
            <w:tcW w:w="2404" w:type="pct"/>
          </w:tcPr>
          <w:p w14:paraId="1CDE984D" w14:textId="567F0CBB" w:rsidR="00F40396" w:rsidRPr="00B43E6E" w:rsidRDefault="00F40396" w:rsidP="00F40396">
            <w:pPr>
              <w:jc w:val="both"/>
              <w:rPr>
                <w:rFonts w:cs="Arial"/>
                <w:szCs w:val="22"/>
              </w:rPr>
            </w:pPr>
            <w:r w:rsidRPr="00DB7E5F">
              <w:t>Triggers a .</w:t>
            </w:r>
            <w:proofErr w:type="spellStart"/>
            <w:r w:rsidRPr="00DB7E5F">
              <w:t>ttl</w:t>
            </w:r>
            <w:proofErr w:type="spellEnd"/>
            <w:r w:rsidRPr="00DB7E5F">
              <w:t xml:space="preserve"> file download generated via SPARQL CONSTRUCT queries.</w:t>
            </w:r>
          </w:p>
        </w:tc>
      </w:tr>
      <w:tr w:rsidR="00F40396" w:rsidRPr="00B43E6E" w14:paraId="4ADD80E9" w14:textId="77777777" w:rsidTr="006F0179">
        <w:tc>
          <w:tcPr>
            <w:tcW w:w="704" w:type="pct"/>
            <w:vMerge w:val="restart"/>
            <w:vAlign w:val="center"/>
          </w:tcPr>
          <w:p w14:paraId="753F6B37" w14:textId="7F2FB7CB" w:rsidR="00F40396" w:rsidRPr="00B43E6E" w:rsidRDefault="00F40396" w:rsidP="00F40396">
            <w:pPr>
              <w:jc w:val="both"/>
              <w:rPr>
                <w:rFonts w:cs="Arial"/>
                <w:b/>
                <w:bCs/>
                <w:szCs w:val="22"/>
              </w:rPr>
            </w:pPr>
            <w:r>
              <w:rPr>
                <w:rFonts w:cs="Arial"/>
                <w:b/>
                <w:bCs/>
                <w:szCs w:val="22"/>
              </w:rPr>
              <w:t>Data Ingestion</w:t>
            </w:r>
          </w:p>
        </w:tc>
        <w:tc>
          <w:tcPr>
            <w:tcW w:w="1458" w:type="pct"/>
          </w:tcPr>
          <w:p w14:paraId="1D010270" w14:textId="30D29FE0" w:rsidR="00F40396" w:rsidRPr="00B43E6E" w:rsidRDefault="00F40396" w:rsidP="00F40396">
            <w:pPr>
              <w:jc w:val="both"/>
              <w:rPr>
                <w:rFonts w:cs="Arial"/>
                <w:szCs w:val="22"/>
              </w:rPr>
            </w:pPr>
            <w:r w:rsidRPr="006A5238">
              <w:t>/</w:t>
            </w:r>
            <w:proofErr w:type="gramStart"/>
            <w:r w:rsidRPr="006A5238">
              <w:t>create</w:t>
            </w:r>
            <w:proofErr w:type="gramEnd"/>
            <w:r w:rsidRPr="006A5238">
              <w:t>-artist/</w:t>
            </w:r>
          </w:p>
        </w:tc>
        <w:tc>
          <w:tcPr>
            <w:tcW w:w="434" w:type="pct"/>
          </w:tcPr>
          <w:p w14:paraId="4AC73411" w14:textId="1B4C18F0" w:rsidR="00F40396" w:rsidRPr="00B43E6E" w:rsidRDefault="00F40396" w:rsidP="00F40396">
            <w:pPr>
              <w:jc w:val="both"/>
              <w:rPr>
                <w:rFonts w:cs="Arial"/>
                <w:szCs w:val="22"/>
              </w:rPr>
            </w:pPr>
            <w:r w:rsidRPr="006A5238">
              <w:t>POST</w:t>
            </w:r>
          </w:p>
        </w:tc>
        <w:tc>
          <w:tcPr>
            <w:tcW w:w="2404" w:type="pct"/>
          </w:tcPr>
          <w:p w14:paraId="57253E8D" w14:textId="516575E2" w:rsidR="00F40396" w:rsidRPr="00B43E6E" w:rsidRDefault="00F40396" w:rsidP="00F40396">
            <w:pPr>
              <w:jc w:val="both"/>
              <w:rPr>
                <w:rFonts w:cs="Arial"/>
                <w:szCs w:val="22"/>
              </w:rPr>
            </w:pPr>
            <w:r w:rsidRPr="006A5238">
              <w:t>Initialization of new Artist nodes with deterministic URI generation.</w:t>
            </w:r>
          </w:p>
        </w:tc>
      </w:tr>
      <w:tr w:rsidR="00F40396" w:rsidRPr="00B43E6E" w14:paraId="0F47AB15" w14:textId="77777777" w:rsidTr="006F0179">
        <w:tc>
          <w:tcPr>
            <w:tcW w:w="704" w:type="pct"/>
            <w:vMerge/>
            <w:vAlign w:val="center"/>
          </w:tcPr>
          <w:p w14:paraId="2EA754BF" w14:textId="3DE0FF75" w:rsidR="00F40396" w:rsidRPr="00B43E6E" w:rsidRDefault="00F40396" w:rsidP="00F40396">
            <w:pPr>
              <w:jc w:val="both"/>
              <w:rPr>
                <w:rFonts w:cs="Arial"/>
                <w:b/>
                <w:bCs/>
                <w:szCs w:val="22"/>
              </w:rPr>
            </w:pPr>
          </w:p>
        </w:tc>
        <w:tc>
          <w:tcPr>
            <w:tcW w:w="1458" w:type="pct"/>
          </w:tcPr>
          <w:p w14:paraId="646ADEA7" w14:textId="3C683442" w:rsidR="00F40396" w:rsidRPr="00B43E6E" w:rsidRDefault="00F40396" w:rsidP="00F40396">
            <w:pPr>
              <w:jc w:val="both"/>
              <w:rPr>
                <w:rFonts w:cs="Arial"/>
                <w:szCs w:val="22"/>
              </w:rPr>
            </w:pPr>
            <w:r w:rsidRPr="006A5238">
              <w:t>/artist/&lt;slug&gt;/create-album/</w:t>
            </w:r>
          </w:p>
        </w:tc>
        <w:tc>
          <w:tcPr>
            <w:tcW w:w="434" w:type="pct"/>
          </w:tcPr>
          <w:p w14:paraId="72ECA081" w14:textId="04A99F59" w:rsidR="00F40396" w:rsidRPr="00B43E6E" w:rsidRDefault="00F40396" w:rsidP="00F40396">
            <w:pPr>
              <w:jc w:val="both"/>
              <w:rPr>
                <w:rFonts w:cs="Arial"/>
                <w:szCs w:val="22"/>
              </w:rPr>
            </w:pPr>
            <w:r w:rsidRPr="006A5238">
              <w:t>POST</w:t>
            </w:r>
          </w:p>
        </w:tc>
        <w:tc>
          <w:tcPr>
            <w:tcW w:w="2404" w:type="pct"/>
          </w:tcPr>
          <w:p w14:paraId="7AD66E05" w14:textId="7A52C4DD" w:rsidR="00F40396" w:rsidRPr="00B43E6E" w:rsidRDefault="00F40396" w:rsidP="00F40396">
            <w:pPr>
              <w:jc w:val="both"/>
              <w:rPr>
                <w:rFonts w:cs="Arial"/>
                <w:szCs w:val="22"/>
              </w:rPr>
            </w:pPr>
            <w:r w:rsidRPr="006A5238">
              <w:t>Creation of new album entities explicitly linked to a parent artist.</w:t>
            </w:r>
          </w:p>
        </w:tc>
      </w:tr>
      <w:tr w:rsidR="00F40396" w:rsidRPr="00B43E6E" w14:paraId="651FD2CF" w14:textId="77777777" w:rsidTr="006F0179">
        <w:tc>
          <w:tcPr>
            <w:tcW w:w="704" w:type="pct"/>
            <w:vMerge/>
            <w:vAlign w:val="center"/>
          </w:tcPr>
          <w:p w14:paraId="4B7B0272" w14:textId="07EBA227" w:rsidR="00F40396" w:rsidRPr="00B43E6E" w:rsidRDefault="00F40396" w:rsidP="00F40396">
            <w:pPr>
              <w:jc w:val="both"/>
              <w:rPr>
                <w:rFonts w:cs="Arial"/>
                <w:b/>
                <w:bCs/>
                <w:szCs w:val="22"/>
              </w:rPr>
            </w:pPr>
          </w:p>
        </w:tc>
        <w:tc>
          <w:tcPr>
            <w:tcW w:w="1458" w:type="pct"/>
          </w:tcPr>
          <w:p w14:paraId="4919A3A2" w14:textId="54574094" w:rsidR="00F40396" w:rsidRPr="00B43E6E" w:rsidRDefault="00F40396" w:rsidP="00F40396">
            <w:pPr>
              <w:jc w:val="both"/>
              <w:rPr>
                <w:rFonts w:cs="Arial"/>
                <w:szCs w:val="22"/>
              </w:rPr>
            </w:pPr>
            <w:r w:rsidRPr="006A5238">
              <w:t>/artist/&lt;slug&gt;/add-track/</w:t>
            </w:r>
          </w:p>
        </w:tc>
        <w:tc>
          <w:tcPr>
            <w:tcW w:w="434" w:type="pct"/>
          </w:tcPr>
          <w:p w14:paraId="77A75DFB" w14:textId="325555FE" w:rsidR="00F40396" w:rsidRPr="00B43E6E" w:rsidRDefault="00F40396" w:rsidP="00F40396">
            <w:pPr>
              <w:jc w:val="both"/>
              <w:rPr>
                <w:rFonts w:cs="Arial"/>
                <w:szCs w:val="22"/>
              </w:rPr>
            </w:pPr>
            <w:r w:rsidRPr="006A5238">
              <w:t>POST</w:t>
            </w:r>
          </w:p>
        </w:tc>
        <w:tc>
          <w:tcPr>
            <w:tcW w:w="2404" w:type="pct"/>
          </w:tcPr>
          <w:p w14:paraId="6ACD681B" w14:textId="0ED0BE27" w:rsidR="00F40396" w:rsidRPr="00B43E6E" w:rsidRDefault="00F40396" w:rsidP="00F40396">
            <w:pPr>
              <w:jc w:val="both"/>
              <w:rPr>
                <w:rFonts w:cs="Arial"/>
                <w:szCs w:val="22"/>
              </w:rPr>
            </w:pPr>
            <w:r w:rsidRPr="006A5238">
              <w:t>Ingestion of new track nodes and automatic association to the artist.</w:t>
            </w:r>
          </w:p>
        </w:tc>
      </w:tr>
      <w:tr w:rsidR="00F40396" w:rsidRPr="00B43E6E" w14:paraId="38CC18A6" w14:textId="77777777" w:rsidTr="00F035DC">
        <w:tc>
          <w:tcPr>
            <w:tcW w:w="704" w:type="pct"/>
            <w:vMerge w:val="restart"/>
            <w:vAlign w:val="center"/>
          </w:tcPr>
          <w:p w14:paraId="10E74AE9" w14:textId="56A36838" w:rsidR="00F40396" w:rsidRPr="00B43E6E" w:rsidRDefault="00F40396" w:rsidP="00F40396">
            <w:pPr>
              <w:jc w:val="both"/>
              <w:rPr>
                <w:rFonts w:cs="Arial"/>
                <w:b/>
                <w:bCs/>
                <w:szCs w:val="22"/>
              </w:rPr>
            </w:pPr>
            <w:r>
              <w:rPr>
                <w:rFonts w:cs="Arial"/>
                <w:b/>
                <w:bCs/>
                <w:szCs w:val="22"/>
              </w:rPr>
              <w:t>Graph Modification</w:t>
            </w:r>
          </w:p>
        </w:tc>
        <w:tc>
          <w:tcPr>
            <w:tcW w:w="1458" w:type="pct"/>
          </w:tcPr>
          <w:p w14:paraId="14317BDA" w14:textId="7EF7B3C6" w:rsidR="00F40396" w:rsidRPr="00B43E6E" w:rsidRDefault="00F40396" w:rsidP="00F40396">
            <w:pPr>
              <w:jc w:val="both"/>
              <w:rPr>
                <w:rFonts w:cs="Arial"/>
                <w:szCs w:val="22"/>
              </w:rPr>
            </w:pPr>
            <w:r w:rsidRPr="007E6762">
              <w:t>/album/&lt;slug&gt;/edit/</w:t>
            </w:r>
          </w:p>
        </w:tc>
        <w:tc>
          <w:tcPr>
            <w:tcW w:w="434" w:type="pct"/>
          </w:tcPr>
          <w:p w14:paraId="49691E4E" w14:textId="7FB8A425" w:rsidR="00F40396" w:rsidRPr="00B43E6E" w:rsidRDefault="00F40396" w:rsidP="00F40396">
            <w:pPr>
              <w:jc w:val="both"/>
              <w:rPr>
                <w:rFonts w:cs="Arial"/>
                <w:szCs w:val="22"/>
              </w:rPr>
            </w:pPr>
            <w:r w:rsidRPr="007E6762">
              <w:t>POST</w:t>
            </w:r>
          </w:p>
        </w:tc>
        <w:tc>
          <w:tcPr>
            <w:tcW w:w="2404" w:type="pct"/>
          </w:tcPr>
          <w:p w14:paraId="60BC7472" w14:textId="697E0AF6" w:rsidR="00F40396" w:rsidRPr="00B43E6E" w:rsidRDefault="00F40396" w:rsidP="00F40396">
            <w:pPr>
              <w:jc w:val="both"/>
              <w:rPr>
                <w:rFonts w:cs="Arial"/>
                <w:szCs w:val="22"/>
              </w:rPr>
            </w:pPr>
            <w:r w:rsidRPr="007E6762">
              <w:t>Atomic updates of album literal properties (e.g., Release Year).</w:t>
            </w:r>
          </w:p>
        </w:tc>
      </w:tr>
      <w:tr w:rsidR="00F40396" w:rsidRPr="00B43E6E" w14:paraId="445E5572" w14:textId="77777777" w:rsidTr="00F035DC">
        <w:tc>
          <w:tcPr>
            <w:tcW w:w="704" w:type="pct"/>
            <w:vMerge/>
            <w:vAlign w:val="center"/>
          </w:tcPr>
          <w:p w14:paraId="08DA6CFA" w14:textId="4C0968B3" w:rsidR="00F40396" w:rsidRPr="00B43E6E" w:rsidRDefault="00F40396" w:rsidP="00F40396">
            <w:pPr>
              <w:jc w:val="both"/>
              <w:rPr>
                <w:rFonts w:cs="Arial"/>
                <w:szCs w:val="22"/>
              </w:rPr>
            </w:pPr>
          </w:p>
        </w:tc>
        <w:tc>
          <w:tcPr>
            <w:tcW w:w="1458" w:type="pct"/>
          </w:tcPr>
          <w:p w14:paraId="3E93700A" w14:textId="23777262" w:rsidR="00F40396" w:rsidRPr="00B43E6E" w:rsidRDefault="00F40396" w:rsidP="00F40396">
            <w:pPr>
              <w:jc w:val="both"/>
              <w:rPr>
                <w:rFonts w:cs="Arial"/>
                <w:szCs w:val="22"/>
              </w:rPr>
            </w:pPr>
            <w:r w:rsidRPr="007E6762">
              <w:t>/track/&lt;slug&gt;/edit/</w:t>
            </w:r>
          </w:p>
        </w:tc>
        <w:tc>
          <w:tcPr>
            <w:tcW w:w="434" w:type="pct"/>
          </w:tcPr>
          <w:p w14:paraId="393DF278" w14:textId="386BEC79" w:rsidR="00F40396" w:rsidRPr="00B43E6E" w:rsidRDefault="00F40396" w:rsidP="00F40396">
            <w:pPr>
              <w:jc w:val="both"/>
              <w:rPr>
                <w:rFonts w:cs="Arial"/>
                <w:szCs w:val="22"/>
              </w:rPr>
            </w:pPr>
            <w:r w:rsidRPr="007E6762">
              <w:t>POST</w:t>
            </w:r>
          </w:p>
        </w:tc>
        <w:tc>
          <w:tcPr>
            <w:tcW w:w="2404" w:type="pct"/>
          </w:tcPr>
          <w:p w14:paraId="188BC056" w14:textId="1F5BB3C1" w:rsidR="00F40396" w:rsidRPr="00B43E6E" w:rsidRDefault="00F40396" w:rsidP="00F40396">
            <w:pPr>
              <w:jc w:val="both"/>
              <w:rPr>
                <w:rFonts w:cs="Arial"/>
                <w:szCs w:val="22"/>
              </w:rPr>
            </w:pPr>
            <w:r w:rsidRPr="007E6762">
              <w:t>Atomic updates of track literal properties (e.g., Genre, Energy).</w:t>
            </w:r>
          </w:p>
        </w:tc>
      </w:tr>
      <w:tr w:rsidR="00F40396" w:rsidRPr="00B43E6E" w14:paraId="4AA6EBF0" w14:textId="77777777" w:rsidTr="00F035DC">
        <w:tc>
          <w:tcPr>
            <w:tcW w:w="704" w:type="pct"/>
            <w:vMerge/>
            <w:vAlign w:val="center"/>
          </w:tcPr>
          <w:p w14:paraId="7200C4B6" w14:textId="68486722" w:rsidR="00F40396" w:rsidRPr="00B43E6E" w:rsidRDefault="00F40396" w:rsidP="00F40396">
            <w:pPr>
              <w:jc w:val="both"/>
              <w:rPr>
                <w:rFonts w:cs="Arial"/>
                <w:szCs w:val="22"/>
              </w:rPr>
            </w:pPr>
          </w:p>
        </w:tc>
        <w:tc>
          <w:tcPr>
            <w:tcW w:w="1458" w:type="pct"/>
          </w:tcPr>
          <w:p w14:paraId="22877334" w14:textId="1C0BA5C4" w:rsidR="00F40396" w:rsidRPr="00B43E6E" w:rsidRDefault="00F40396" w:rsidP="00F40396">
            <w:pPr>
              <w:jc w:val="both"/>
              <w:rPr>
                <w:rFonts w:cs="Arial"/>
                <w:szCs w:val="22"/>
              </w:rPr>
            </w:pPr>
            <w:r w:rsidRPr="007E6762">
              <w:t>/album/.../add-existing-track/</w:t>
            </w:r>
          </w:p>
        </w:tc>
        <w:tc>
          <w:tcPr>
            <w:tcW w:w="434" w:type="pct"/>
          </w:tcPr>
          <w:p w14:paraId="415B59BF" w14:textId="05E321F4" w:rsidR="00F40396" w:rsidRPr="00B43E6E" w:rsidRDefault="00F40396" w:rsidP="00F40396">
            <w:pPr>
              <w:jc w:val="both"/>
              <w:rPr>
                <w:rFonts w:cs="Arial"/>
                <w:szCs w:val="22"/>
              </w:rPr>
            </w:pPr>
            <w:r w:rsidRPr="007E6762">
              <w:t>POST</w:t>
            </w:r>
          </w:p>
        </w:tc>
        <w:tc>
          <w:tcPr>
            <w:tcW w:w="2404" w:type="pct"/>
          </w:tcPr>
          <w:p w14:paraId="688ED5A4" w14:textId="759A47A2" w:rsidR="00F40396" w:rsidRPr="00B43E6E" w:rsidRDefault="00F40396" w:rsidP="00F40396">
            <w:pPr>
              <w:jc w:val="both"/>
              <w:rPr>
                <w:rFonts w:cs="Arial"/>
                <w:szCs w:val="22"/>
              </w:rPr>
            </w:pPr>
            <w:r w:rsidRPr="007E6762">
              <w:t>Edge creation: Links an existing independent track to an album (</w:t>
            </w:r>
            <w:proofErr w:type="spellStart"/>
            <w:r w:rsidRPr="007E6762">
              <w:t>music:inAlbum</w:t>
            </w:r>
            <w:proofErr w:type="spellEnd"/>
            <w:r w:rsidRPr="007E6762">
              <w:t>).</w:t>
            </w:r>
          </w:p>
        </w:tc>
      </w:tr>
      <w:tr w:rsidR="00F40396" w:rsidRPr="00B43E6E" w14:paraId="6034676A" w14:textId="77777777" w:rsidTr="00A565CC">
        <w:tc>
          <w:tcPr>
            <w:tcW w:w="704" w:type="pct"/>
            <w:vMerge w:val="restart"/>
            <w:vAlign w:val="center"/>
          </w:tcPr>
          <w:p w14:paraId="00B63D98" w14:textId="5B6477A4" w:rsidR="00F40396" w:rsidRPr="00F40396" w:rsidRDefault="00F40396" w:rsidP="00F40396">
            <w:pPr>
              <w:jc w:val="both"/>
              <w:rPr>
                <w:rFonts w:cs="Arial"/>
                <w:b/>
                <w:bCs/>
                <w:szCs w:val="22"/>
              </w:rPr>
            </w:pPr>
            <w:r>
              <w:rPr>
                <w:rFonts w:cs="Arial"/>
                <w:b/>
                <w:bCs/>
                <w:szCs w:val="22"/>
              </w:rPr>
              <w:t>Graph Maintenance</w:t>
            </w:r>
          </w:p>
        </w:tc>
        <w:tc>
          <w:tcPr>
            <w:tcW w:w="1458" w:type="pct"/>
          </w:tcPr>
          <w:p w14:paraId="6A6596CE" w14:textId="1B0E6287" w:rsidR="00F40396" w:rsidRPr="00B43E6E" w:rsidRDefault="00F40396" w:rsidP="00F40396">
            <w:pPr>
              <w:jc w:val="both"/>
              <w:rPr>
                <w:rFonts w:cs="Arial"/>
                <w:szCs w:val="22"/>
              </w:rPr>
            </w:pPr>
            <w:r w:rsidRPr="00075077">
              <w:t>/album/.../remove-track/.../</w:t>
            </w:r>
          </w:p>
        </w:tc>
        <w:tc>
          <w:tcPr>
            <w:tcW w:w="434" w:type="pct"/>
          </w:tcPr>
          <w:p w14:paraId="56574B95" w14:textId="11E6885F" w:rsidR="00F40396" w:rsidRPr="00B43E6E" w:rsidRDefault="00F40396" w:rsidP="00F40396">
            <w:pPr>
              <w:jc w:val="both"/>
              <w:rPr>
                <w:rFonts w:cs="Arial"/>
                <w:szCs w:val="22"/>
              </w:rPr>
            </w:pPr>
            <w:r w:rsidRPr="00075077">
              <w:t>POST</w:t>
            </w:r>
          </w:p>
        </w:tc>
        <w:tc>
          <w:tcPr>
            <w:tcW w:w="2404" w:type="pct"/>
          </w:tcPr>
          <w:p w14:paraId="6DFB63E6" w14:textId="540A683F" w:rsidR="00F40396" w:rsidRPr="00B43E6E" w:rsidRDefault="00F40396" w:rsidP="00F40396">
            <w:pPr>
              <w:jc w:val="both"/>
              <w:rPr>
                <w:rFonts w:cs="Arial"/>
                <w:szCs w:val="22"/>
              </w:rPr>
            </w:pPr>
            <w:r w:rsidRPr="00075077">
              <w:t>Edge deletion (Unlink): Surgically removes a track from an album, keeping it as a Single.</w:t>
            </w:r>
          </w:p>
        </w:tc>
      </w:tr>
      <w:tr w:rsidR="00F40396" w:rsidRPr="00B43E6E" w14:paraId="48943125" w14:textId="77777777" w:rsidTr="00A565CC">
        <w:tc>
          <w:tcPr>
            <w:tcW w:w="704" w:type="pct"/>
            <w:vMerge/>
            <w:vAlign w:val="center"/>
          </w:tcPr>
          <w:p w14:paraId="557026E5" w14:textId="08C216CE" w:rsidR="00F40396" w:rsidRPr="00B43E6E" w:rsidRDefault="00F40396" w:rsidP="00F40396">
            <w:pPr>
              <w:jc w:val="both"/>
              <w:rPr>
                <w:rFonts w:cs="Arial"/>
                <w:szCs w:val="22"/>
              </w:rPr>
            </w:pPr>
          </w:p>
        </w:tc>
        <w:tc>
          <w:tcPr>
            <w:tcW w:w="1458" w:type="pct"/>
          </w:tcPr>
          <w:p w14:paraId="4A9113C8" w14:textId="2E4E1A85" w:rsidR="00F40396" w:rsidRPr="00B43E6E" w:rsidRDefault="00F40396" w:rsidP="00F40396">
            <w:pPr>
              <w:jc w:val="both"/>
              <w:rPr>
                <w:rFonts w:cs="Arial"/>
                <w:szCs w:val="22"/>
              </w:rPr>
            </w:pPr>
            <w:r w:rsidRPr="00075077">
              <w:t>/track/&lt;slug&gt;/delete/</w:t>
            </w:r>
          </w:p>
        </w:tc>
        <w:tc>
          <w:tcPr>
            <w:tcW w:w="434" w:type="pct"/>
          </w:tcPr>
          <w:p w14:paraId="3AB0AB69" w14:textId="055C2DCC" w:rsidR="00F40396" w:rsidRPr="00B43E6E" w:rsidRDefault="00F40396" w:rsidP="00F40396">
            <w:pPr>
              <w:jc w:val="both"/>
              <w:rPr>
                <w:rFonts w:cs="Arial"/>
                <w:szCs w:val="22"/>
              </w:rPr>
            </w:pPr>
            <w:r w:rsidRPr="00075077">
              <w:t>POST</w:t>
            </w:r>
          </w:p>
        </w:tc>
        <w:tc>
          <w:tcPr>
            <w:tcW w:w="2404" w:type="pct"/>
          </w:tcPr>
          <w:p w14:paraId="26ACA720" w14:textId="5AA7EB95" w:rsidR="00F40396" w:rsidRPr="00B43E6E" w:rsidRDefault="00F40396" w:rsidP="00F40396">
            <w:pPr>
              <w:jc w:val="both"/>
              <w:rPr>
                <w:rFonts w:cs="Arial"/>
                <w:szCs w:val="22"/>
              </w:rPr>
            </w:pPr>
            <w:r w:rsidRPr="00075077">
              <w:t>Permanent node deletion triggering automated orphan album cleanu</w:t>
            </w:r>
            <w:r>
              <w:t>p</w:t>
            </w:r>
            <w:r w:rsidRPr="00075077">
              <w:t>.</w:t>
            </w:r>
          </w:p>
        </w:tc>
      </w:tr>
      <w:tr w:rsidR="00F40396" w:rsidRPr="00B43E6E" w14:paraId="7CA61A9B" w14:textId="77777777" w:rsidTr="00A565CC">
        <w:tc>
          <w:tcPr>
            <w:tcW w:w="704" w:type="pct"/>
            <w:vMerge/>
            <w:vAlign w:val="center"/>
          </w:tcPr>
          <w:p w14:paraId="036D52D8" w14:textId="77777777" w:rsidR="00F40396" w:rsidRPr="00B43E6E" w:rsidRDefault="00F40396" w:rsidP="00F40396">
            <w:pPr>
              <w:jc w:val="both"/>
              <w:rPr>
                <w:rFonts w:cs="Arial"/>
                <w:szCs w:val="22"/>
              </w:rPr>
            </w:pPr>
          </w:p>
        </w:tc>
        <w:tc>
          <w:tcPr>
            <w:tcW w:w="1458" w:type="pct"/>
          </w:tcPr>
          <w:p w14:paraId="140FE8FC" w14:textId="3AA37E52" w:rsidR="00F40396" w:rsidRPr="00B43E6E" w:rsidRDefault="00F40396" w:rsidP="00F40396">
            <w:pPr>
              <w:jc w:val="both"/>
              <w:rPr>
                <w:rFonts w:cs="Arial"/>
                <w:szCs w:val="22"/>
              </w:rPr>
            </w:pPr>
            <w:r w:rsidRPr="00075077">
              <w:t>/album/&lt;slug&gt;/delete/</w:t>
            </w:r>
          </w:p>
        </w:tc>
        <w:tc>
          <w:tcPr>
            <w:tcW w:w="434" w:type="pct"/>
          </w:tcPr>
          <w:p w14:paraId="4169CE15" w14:textId="2D31ECED" w:rsidR="00F40396" w:rsidRPr="00B43E6E" w:rsidRDefault="00F40396" w:rsidP="00F40396">
            <w:pPr>
              <w:jc w:val="both"/>
              <w:rPr>
                <w:rFonts w:cs="Arial"/>
                <w:szCs w:val="22"/>
              </w:rPr>
            </w:pPr>
            <w:r w:rsidRPr="00075077">
              <w:t>POST</w:t>
            </w:r>
          </w:p>
        </w:tc>
        <w:tc>
          <w:tcPr>
            <w:tcW w:w="2404" w:type="pct"/>
          </w:tcPr>
          <w:p w14:paraId="1313E0DC" w14:textId="6F5B1178" w:rsidR="00F40396" w:rsidRPr="00B43E6E" w:rsidRDefault="00F40396" w:rsidP="00F40396">
            <w:pPr>
              <w:jc w:val="both"/>
              <w:rPr>
                <w:rFonts w:cs="Arial"/>
                <w:szCs w:val="22"/>
              </w:rPr>
            </w:pPr>
            <w:r w:rsidRPr="00075077">
              <w:t>Deletes the album node, gracefully converting all its tracks into independent Singles.</w:t>
            </w:r>
          </w:p>
        </w:tc>
      </w:tr>
      <w:tr w:rsidR="00F40396" w:rsidRPr="00B43E6E" w14:paraId="1C3346EA" w14:textId="77777777" w:rsidTr="00A565CC">
        <w:tc>
          <w:tcPr>
            <w:tcW w:w="704" w:type="pct"/>
            <w:vMerge/>
            <w:vAlign w:val="center"/>
          </w:tcPr>
          <w:p w14:paraId="452AC8A5" w14:textId="77777777" w:rsidR="00F40396" w:rsidRPr="00B43E6E" w:rsidRDefault="00F40396" w:rsidP="00F40396">
            <w:pPr>
              <w:jc w:val="both"/>
              <w:rPr>
                <w:rFonts w:cs="Arial"/>
                <w:szCs w:val="22"/>
              </w:rPr>
            </w:pPr>
          </w:p>
        </w:tc>
        <w:tc>
          <w:tcPr>
            <w:tcW w:w="1458" w:type="pct"/>
          </w:tcPr>
          <w:p w14:paraId="15603BEF" w14:textId="13BA0C7A" w:rsidR="00F40396" w:rsidRPr="00B43E6E" w:rsidRDefault="00F40396" w:rsidP="00F40396">
            <w:pPr>
              <w:jc w:val="both"/>
              <w:rPr>
                <w:rFonts w:cs="Arial"/>
                <w:szCs w:val="22"/>
              </w:rPr>
            </w:pPr>
            <w:r w:rsidRPr="00075077">
              <w:t>/artist/&lt;slug&gt;/delete/</w:t>
            </w:r>
          </w:p>
        </w:tc>
        <w:tc>
          <w:tcPr>
            <w:tcW w:w="434" w:type="pct"/>
          </w:tcPr>
          <w:p w14:paraId="27E7F912" w14:textId="637D5CBD" w:rsidR="00F40396" w:rsidRPr="00B43E6E" w:rsidRDefault="00F40396" w:rsidP="00F40396">
            <w:pPr>
              <w:jc w:val="both"/>
              <w:rPr>
                <w:rFonts w:cs="Arial"/>
                <w:szCs w:val="22"/>
              </w:rPr>
            </w:pPr>
            <w:r w:rsidRPr="00075077">
              <w:t>POST</w:t>
            </w:r>
          </w:p>
        </w:tc>
        <w:tc>
          <w:tcPr>
            <w:tcW w:w="2404" w:type="pct"/>
          </w:tcPr>
          <w:p w14:paraId="094AF8B1" w14:textId="5B5BB63F" w:rsidR="00F40396" w:rsidRPr="00B43E6E" w:rsidRDefault="00F40396" w:rsidP="00F40396">
            <w:pPr>
              <w:jc w:val="both"/>
              <w:rPr>
                <w:rFonts w:cs="Arial"/>
                <w:szCs w:val="22"/>
              </w:rPr>
            </w:pPr>
            <w:r w:rsidRPr="00075077">
              <w:t>Cascade deletion of an artist and all their structurally dependent tracks and albums.</w:t>
            </w:r>
          </w:p>
        </w:tc>
      </w:tr>
    </w:tbl>
    <w:p w14:paraId="20BA46F5" w14:textId="22661F6A" w:rsidR="00132005" w:rsidRPr="005C12BD" w:rsidRDefault="00132005" w:rsidP="005C12BD">
      <w:pPr>
        <w:pStyle w:val="Heading2"/>
        <w:spacing w:before="300" w:after="150"/>
        <w:rPr>
          <w:rFonts w:ascii="Arial" w:hAnsi="Arial" w:cs="Arial"/>
          <w:sz w:val="24"/>
          <w:szCs w:val="24"/>
        </w:rPr>
      </w:pPr>
      <w:bookmarkStart w:id="18" w:name="_Toc233471131"/>
      <w:r w:rsidRPr="005C12BD">
        <w:rPr>
          <w:rFonts w:ascii="Arial" w:hAnsi="Arial" w:cs="Arial"/>
          <w:sz w:val="24"/>
          <w:szCs w:val="24"/>
        </w:rPr>
        <w:t>4.</w:t>
      </w:r>
      <w:r w:rsidRPr="005C12BD">
        <w:rPr>
          <w:rFonts w:ascii="Arial" w:hAnsi="Arial" w:cs="Arial"/>
          <w:sz w:val="24"/>
          <w:szCs w:val="24"/>
        </w:rPr>
        <w:t>5</w:t>
      </w:r>
      <w:r w:rsidRPr="005C12BD">
        <w:rPr>
          <w:rFonts w:ascii="Arial" w:hAnsi="Arial" w:cs="Arial"/>
          <w:sz w:val="24"/>
          <w:szCs w:val="24"/>
        </w:rPr>
        <w:t>.</w:t>
      </w:r>
      <w:r w:rsidRPr="005C12BD">
        <w:rPr>
          <w:rFonts w:ascii="Arial" w:hAnsi="Arial" w:cs="Arial"/>
          <w:sz w:val="24"/>
          <w:szCs w:val="24"/>
        </w:rPr>
        <w:tab/>
      </w:r>
      <w:r w:rsidRPr="005C12BD">
        <w:rPr>
          <w:rFonts w:ascii="Arial" w:hAnsi="Arial" w:cs="Arial"/>
          <w:sz w:val="24"/>
          <w:szCs w:val="24"/>
        </w:rPr>
        <w:t>Technical Challenges and System Resilience</w:t>
      </w:r>
      <w:bookmarkEnd w:id="18"/>
    </w:p>
    <w:p w14:paraId="59B8D6A0" w14:textId="77777777" w:rsidR="00132005" w:rsidRDefault="00132005" w:rsidP="00132005">
      <w:pPr>
        <w:jc w:val="both"/>
        <w:rPr>
          <w:rFonts w:cs="Arial"/>
          <w:b/>
          <w:bCs/>
          <w:szCs w:val="22"/>
        </w:rPr>
      </w:pPr>
      <w:r w:rsidRPr="00132005">
        <w:rPr>
          <w:rFonts w:cs="Arial"/>
          <w:b/>
          <w:bCs/>
          <w:szCs w:val="22"/>
        </w:rPr>
        <w:t>Handling Data Heterogeneity</w:t>
      </w:r>
    </w:p>
    <w:p w14:paraId="277A8200" w14:textId="7115505C" w:rsidR="00132005" w:rsidRPr="00132005" w:rsidRDefault="00132005" w:rsidP="00132005">
      <w:pPr>
        <w:spacing w:after="400"/>
        <w:jc w:val="both"/>
        <w:rPr>
          <w:rFonts w:cs="Arial"/>
          <w:szCs w:val="22"/>
        </w:rPr>
      </w:pPr>
      <w:r w:rsidRPr="00132005">
        <w:rPr>
          <w:rFonts w:cs="Arial"/>
          <w:szCs w:val="22"/>
        </w:rPr>
        <w:t xml:space="preserve">The dataset presented challenges inherent to Linked Data, specifically semantic heterogeneity and inconsistent URI patterns. These issues led to redundant nodes in the graph and routing conflicts within the web application. To address this, a defensive data cleaning layer was </w:t>
      </w:r>
      <w:r w:rsidRPr="00132005">
        <w:rPr>
          <w:rFonts w:cs="Arial"/>
          <w:szCs w:val="22"/>
        </w:rPr>
        <w:lastRenderedPageBreak/>
        <w:t>implemented in the backend, utilizing regular expressions and URI normalization to ensure a consistent presentation of entities, despite underlying raw data variations.</w:t>
      </w:r>
    </w:p>
    <w:p w14:paraId="0AFFDDC9" w14:textId="77777777" w:rsidR="00132005" w:rsidRPr="00132005" w:rsidRDefault="00132005" w:rsidP="00132005">
      <w:pPr>
        <w:jc w:val="both"/>
      </w:pPr>
      <w:proofErr w:type="spellStart"/>
      <w:r w:rsidRPr="00132005">
        <w:rPr>
          <w:rFonts w:cs="Arial"/>
          <w:b/>
          <w:bCs/>
          <w:szCs w:val="22"/>
        </w:rPr>
        <w:t>GraphDB</w:t>
      </w:r>
      <w:proofErr w:type="spellEnd"/>
      <w:r w:rsidRPr="00132005">
        <w:rPr>
          <w:rFonts w:cs="Arial"/>
          <w:b/>
          <w:bCs/>
          <w:szCs w:val="22"/>
        </w:rPr>
        <w:t xml:space="preserve"> Persistence and Synchronization Lifecycle</w:t>
      </w:r>
    </w:p>
    <w:p w14:paraId="27451819" w14:textId="09C4A9CA" w:rsidR="00132005" w:rsidRPr="00B43E6E" w:rsidRDefault="00132005" w:rsidP="00132005">
      <w:pPr>
        <w:spacing w:after="400"/>
        <w:jc w:val="both"/>
        <w:rPr>
          <w:rFonts w:cs="Arial"/>
          <w:szCs w:val="22"/>
        </w:rPr>
      </w:pPr>
      <w:r w:rsidRPr="00132005">
        <w:rPr>
          <w:rFonts w:cs="Arial"/>
          <w:szCs w:val="22"/>
        </w:rPr>
        <w:t xml:space="preserve">A critical issue identified was the unintended re-injection of initial data upon server restarts. The synchronization logic was initially predicated on a triple-count threshold, which incorrectly triggered a full re-upload whenever deletions caused the triple count to drop. This was mitigated by constraining the synchronization logic to verify whether the repository is strictly empty (zero triples) upon startup. By decoupling the initialization process from the application's runtime state, </w:t>
      </w:r>
      <w:r>
        <w:rPr>
          <w:rFonts w:cs="Arial"/>
          <w:szCs w:val="22"/>
        </w:rPr>
        <w:t>it was</w:t>
      </w:r>
      <w:r w:rsidRPr="00132005">
        <w:rPr>
          <w:rFonts w:cs="Arial"/>
          <w:szCs w:val="22"/>
        </w:rPr>
        <w:t xml:space="preserve"> ensured that manual deletions are treated as persistent and authoritative, ending the unintended data regeneration cycle.</w:t>
      </w:r>
    </w:p>
    <w:p w14:paraId="68E3BEAE" w14:textId="77777777" w:rsidR="00B43E6E" w:rsidRPr="00B43E6E" w:rsidRDefault="00B43E6E" w:rsidP="00B43E6E">
      <w:pPr>
        <w:pStyle w:val="Heading1"/>
        <w:spacing w:before="400" w:after="200"/>
        <w:jc w:val="both"/>
        <w:rPr>
          <w:rFonts w:ascii="Arial" w:hAnsi="Arial" w:cs="Arial"/>
          <w:sz w:val="28"/>
          <w:szCs w:val="28"/>
        </w:rPr>
      </w:pPr>
      <w:bookmarkStart w:id="19" w:name="_Toc233471132"/>
      <w:r w:rsidRPr="00B43E6E">
        <w:rPr>
          <w:rFonts w:ascii="Arial" w:hAnsi="Arial" w:cs="Arial"/>
          <w:sz w:val="28"/>
          <w:szCs w:val="28"/>
        </w:rPr>
        <w:t>5. Conclusions</w:t>
      </w:r>
      <w:bookmarkEnd w:id="19"/>
    </w:p>
    <w:p w14:paraId="0416F6E0" w14:textId="6CD2EB15" w:rsidR="00B43E6E" w:rsidRPr="00B43E6E" w:rsidRDefault="00B80013" w:rsidP="00B43E6E">
      <w:pPr>
        <w:spacing w:after="200"/>
        <w:jc w:val="both"/>
        <w:rPr>
          <w:rFonts w:cs="Arial"/>
          <w:szCs w:val="22"/>
        </w:rPr>
      </w:pPr>
      <w:r w:rsidRPr="00B80013">
        <w:rPr>
          <w:rFonts w:cs="Arial"/>
          <w:szCs w:val="22"/>
        </w:rPr>
        <w:t xml:space="preserve">The development and subsequent refactoring of </w:t>
      </w:r>
      <w:proofErr w:type="spellStart"/>
      <w:r w:rsidRPr="00B80013">
        <w:rPr>
          <w:rFonts w:cs="Arial"/>
          <w:szCs w:val="22"/>
        </w:rPr>
        <w:t>MusicKG</w:t>
      </w:r>
      <w:proofErr w:type="spellEnd"/>
      <w:r>
        <w:rPr>
          <w:rFonts w:cs="Arial"/>
          <w:szCs w:val="22"/>
        </w:rPr>
        <w:t xml:space="preserve"> </w:t>
      </w:r>
      <w:r w:rsidR="00B43E6E" w:rsidRPr="00B43E6E">
        <w:rPr>
          <w:rFonts w:cs="Arial"/>
          <w:szCs w:val="22"/>
        </w:rPr>
        <w:t>successfully demonstrate</w:t>
      </w:r>
      <w:r w:rsidR="00132005">
        <w:rPr>
          <w:rFonts w:cs="Arial"/>
          <w:szCs w:val="22"/>
        </w:rPr>
        <w:t xml:space="preserve"> </w:t>
      </w:r>
      <w:r w:rsidR="00132005" w:rsidRPr="00132005">
        <w:rPr>
          <w:rFonts w:cs="Arial"/>
          <w:szCs w:val="22"/>
        </w:rPr>
        <w:t xml:space="preserve">the efficacy of Semantic Web technologies in managing complex, highly interconnected musical datasets. </w:t>
      </w:r>
      <w:r w:rsidR="00B43E6E" w:rsidRPr="00B43E6E">
        <w:rPr>
          <w:rFonts w:cs="Arial"/>
          <w:szCs w:val="22"/>
        </w:rPr>
        <w:t>By abandoning the SPA architecture in favor of a pure Django SSR application, the project aligns perfectly with web standards, ensuring that data is both human-readable and machine-indexable.</w:t>
      </w:r>
    </w:p>
    <w:p w14:paraId="50974BA4" w14:textId="647C72F2" w:rsidR="007F74E5" w:rsidRDefault="007F74E5" w:rsidP="00B80013">
      <w:pPr>
        <w:spacing w:after="200"/>
        <w:jc w:val="both"/>
        <w:rPr>
          <w:rFonts w:cs="Arial"/>
          <w:szCs w:val="22"/>
        </w:rPr>
      </w:pPr>
      <w:r w:rsidRPr="007F74E5">
        <w:rPr>
          <w:rFonts w:cs="Arial"/>
          <w:szCs w:val="22"/>
        </w:rPr>
        <w:t xml:space="preserve">Beyond the successful implementation of a fault-tolerant dual-mode </w:t>
      </w:r>
      <w:proofErr w:type="spellStart"/>
      <w:r w:rsidRPr="007F74E5">
        <w:rPr>
          <w:rFonts w:cs="Arial"/>
          <w:szCs w:val="22"/>
        </w:rPr>
        <w:t>triplestore</w:t>
      </w:r>
      <w:proofErr w:type="spellEnd"/>
      <w:r w:rsidRPr="007F74E5">
        <w:rPr>
          <w:rFonts w:cs="Arial"/>
          <w:szCs w:val="22"/>
        </w:rPr>
        <w:t xml:space="preserve"> API, the project highlights the </w:t>
      </w:r>
      <w:r>
        <w:rPr>
          <w:rFonts w:cs="Arial"/>
          <w:szCs w:val="22"/>
        </w:rPr>
        <w:t xml:space="preserve">effectiveness of applying complex mathematical inference directly within </w:t>
      </w:r>
      <w:r w:rsidRPr="007F74E5">
        <w:rPr>
          <w:rFonts w:cs="Arial"/>
          <w:szCs w:val="22"/>
        </w:rPr>
        <w:t xml:space="preserve">the SPARQL engine. Crucially, </w:t>
      </w:r>
      <w:proofErr w:type="spellStart"/>
      <w:r w:rsidRPr="007F74E5">
        <w:rPr>
          <w:rFonts w:cs="Arial"/>
          <w:szCs w:val="22"/>
        </w:rPr>
        <w:t>MusicKG</w:t>
      </w:r>
      <w:proofErr w:type="spellEnd"/>
      <w:r w:rsidRPr="007F74E5">
        <w:rPr>
          <w:rFonts w:cs="Arial"/>
          <w:szCs w:val="22"/>
        </w:rPr>
        <w:t xml:space="preserve"> is designed as a collaborative knowledge platform. By providing intuitive CRUD operations, the system empowers users to actively contribute to the graph's expansion, allowing them to refine, edit, and contribute their own musical </w:t>
      </w:r>
      <w:r>
        <w:rPr>
          <w:rFonts w:cs="Arial"/>
          <w:szCs w:val="22"/>
        </w:rPr>
        <w:t>knowledge</w:t>
      </w:r>
      <w:r w:rsidRPr="007F74E5">
        <w:rPr>
          <w:rFonts w:cs="Arial"/>
          <w:szCs w:val="22"/>
        </w:rPr>
        <w:t xml:space="preserve"> to grow the repository collectively. </w:t>
      </w:r>
    </w:p>
    <w:p w14:paraId="46CAA7A5" w14:textId="1BCCB62A" w:rsidR="007F74E5" w:rsidRPr="00B43E6E" w:rsidRDefault="007F74E5" w:rsidP="00B80013">
      <w:pPr>
        <w:spacing w:after="200"/>
        <w:jc w:val="both"/>
        <w:rPr>
          <w:rFonts w:cs="Arial"/>
          <w:szCs w:val="22"/>
        </w:rPr>
      </w:pPr>
      <w:r w:rsidRPr="007F74E5">
        <w:rPr>
          <w:rFonts w:cs="Arial"/>
          <w:szCs w:val="22"/>
        </w:rPr>
        <w:t xml:space="preserve">Ultimately, </w:t>
      </w:r>
      <w:proofErr w:type="spellStart"/>
      <w:r w:rsidRPr="007F74E5">
        <w:rPr>
          <w:rFonts w:cs="Arial"/>
          <w:szCs w:val="22"/>
        </w:rPr>
        <w:t>MusicKG</w:t>
      </w:r>
      <w:proofErr w:type="spellEnd"/>
      <w:r w:rsidRPr="007F74E5">
        <w:rPr>
          <w:rFonts w:cs="Arial"/>
          <w:szCs w:val="22"/>
        </w:rPr>
        <w:t xml:space="preserve"> serves as a practical implementation of Linked Data principles, proving that structured knowledge graphs</w:t>
      </w:r>
      <w:r>
        <w:rPr>
          <w:rFonts w:cs="Arial"/>
          <w:szCs w:val="22"/>
        </w:rPr>
        <w:t xml:space="preserve"> </w:t>
      </w:r>
      <w:r w:rsidRPr="007F74E5">
        <w:rPr>
          <w:rFonts w:cs="Arial"/>
          <w:szCs w:val="22"/>
        </w:rPr>
        <w:t>provide a superior</w:t>
      </w:r>
      <w:r>
        <w:rPr>
          <w:rFonts w:cs="Arial"/>
          <w:szCs w:val="22"/>
        </w:rPr>
        <w:t xml:space="preserve"> </w:t>
      </w:r>
      <w:r w:rsidRPr="007F74E5">
        <w:rPr>
          <w:rFonts w:cs="Arial"/>
          <w:szCs w:val="22"/>
        </w:rPr>
        <w:t>alternative to rigid relational schemas for domain-specific knowledge exploration.</w:t>
      </w:r>
    </w:p>
    <w:p w14:paraId="706D1D32" w14:textId="77777777" w:rsidR="00B43E6E" w:rsidRPr="00B43E6E" w:rsidRDefault="00B43E6E" w:rsidP="00B43E6E">
      <w:pPr>
        <w:pStyle w:val="Heading1"/>
        <w:spacing w:before="400" w:after="200"/>
        <w:jc w:val="both"/>
        <w:rPr>
          <w:rFonts w:ascii="Arial" w:hAnsi="Arial" w:cs="Arial"/>
          <w:sz w:val="28"/>
          <w:szCs w:val="28"/>
        </w:rPr>
      </w:pPr>
      <w:bookmarkStart w:id="20" w:name="_Toc233471133"/>
      <w:r w:rsidRPr="00B43E6E">
        <w:rPr>
          <w:rFonts w:ascii="Arial" w:hAnsi="Arial" w:cs="Arial"/>
          <w:sz w:val="28"/>
          <w:szCs w:val="28"/>
        </w:rPr>
        <w:t>6. Configuration and Execution</w:t>
      </w:r>
      <w:bookmarkEnd w:id="20"/>
    </w:p>
    <w:p w14:paraId="2505ECCA" w14:textId="4F81F440" w:rsidR="00B43E6E" w:rsidRPr="005C12BD" w:rsidRDefault="00B43E6E" w:rsidP="005C12BD">
      <w:pPr>
        <w:pStyle w:val="Heading2"/>
        <w:spacing w:before="300" w:after="150"/>
        <w:rPr>
          <w:rFonts w:ascii="Arial" w:hAnsi="Arial" w:cs="Arial"/>
          <w:sz w:val="24"/>
          <w:szCs w:val="24"/>
        </w:rPr>
      </w:pPr>
      <w:bookmarkStart w:id="21" w:name="_Toc233471134"/>
      <w:r w:rsidRPr="005C12BD">
        <w:rPr>
          <w:rFonts w:ascii="Arial" w:hAnsi="Arial" w:cs="Arial"/>
          <w:sz w:val="24"/>
          <w:szCs w:val="24"/>
        </w:rPr>
        <w:t>6.1.</w:t>
      </w:r>
      <w:r w:rsidR="00B80013" w:rsidRPr="005C12BD">
        <w:rPr>
          <w:rFonts w:ascii="Arial" w:hAnsi="Arial" w:cs="Arial"/>
          <w:sz w:val="24"/>
          <w:szCs w:val="24"/>
        </w:rPr>
        <w:tab/>
      </w:r>
      <w:r w:rsidRPr="005C12BD">
        <w:rPr>
          <w:rFonts w:ascii="Arial" w:hAnsi="Arial" w:cs="Arial"/>
          <w:sz w:val="24"/>
          <w:szCs w:val="24"/>
        </w:rPr>
        <w:t>System Requirements</w:t>
      </w:r>
      <w:bookmarkEnd w:id="21"/>
    </w:p>
    <w:p w14:paraId="6F59B8C1" w14:textId="77777777" w:rsidR="00B43E6E" w:rsidRPr="00B43E6E" w:rsidRDefault="00B43E6E" w:rsidP="00B43E6E">
      <w:pPr>
        <w:numPr>
          <w:ilvl w:val="0"/>
          <w:numId w:val="18"/>
        </w:numPr>
        <w:spacing w:after="200"/>
        <w:jc w:val="both"/>
        <w:rPr>
          <w:rFonts w:cs="Arial"/>
          <w:szCs w:val="22"/>
        </w:rPr>
      </w:pPr>
      <w:r w:rsidRPr="00B43E6E">
        <w:rPr>
          <w:rFonts w:cs="Arial"/>
          <w:szCs w:val="22"/>
        </w:rPr>
        <w:t>Python 3.9+</w:t>
      </w:r>
    </w:p>
    <w:p w14:paraId="6011A6DE" w14:textId="77777777" w:rsidR="00B43E6E" w:rsidRPr="00B43E6E" w:rsidRDefault="00B43E6E" w:rsidP="00B80013">
      <w:pPr>
        <w:numPr>
          <w:ilvl w:val="0"/>
          <w:numId w:val="18"/>
        </w:numPr>
        <w:spacing w:after="240"/>
        <w:jc w:val="both"/>
        <w:rPr>
          <w:rFonts w:cs="Arial"/>
          <w:szCs w:val="22"/>
        </w:rPr>
      </w:pPr>
      <w:proofErr w:type="spellStart"/>
      <w:r w:rsidRPr="00B43E6E">
        <w:rPr>
          <w:rFonts w:cs="Arial"/>
          <w:szCs w:val="22"/>
        </w:rPr>
        <w:t>GraphDB</w:t>
      </w:r>
      <w:proofErr w:type="spellEnd"/>
      <w:r w:rsidRPr="00B43E6E">
        <w:rPr>
          <w:rFonts w:cs="Arial"/>
          <w:szCs w:val="22"/>
        </w:rPr>
        <w:t xml:space="preserve"> Free/Standard installed and running locally on port 7200.</w:t>
      </w:r>
    </w:p>
    <w:p w14:paraId="203B7C13" w14:textId="77777777" w:rsidR="00B43E6E" w:rsidRPr="005C12BD" w:rsidRDefault="00B43E6E" w:rsidP="005C12BD">
      <w:pPr>
        <w:pStyle w:val="Heading2"/>
        <w:spacing w:before="300" w:after="150"/>
        <w:rPr>
          <w:rFonts w:ascii="Arial" w:hAnsi="Arial" w:cs="Arial"/>
          <w:sz w:val="24"/>
          <w:szCs w:val="24"/>
        </w:rPr>
      </w:pPr>
      <w:bookmarkStart w:id="22" w:name="_Toc233471135"/>
      <w:r w:rsidRPr="005C12BD">
        <w:rPr>
          <w:rFonts w:ascii="Arial" w:hAnsi="Arial" w:cs="Arial"/>
          <w:sz w:val="24"/>
          <w:szCs w:val="24"/>
        </w:rPr>
        <w:t>6.2. Installation &amp; Setup</w:t>
      </w:r>
      <w:bookmarkEnd w:id="22"/>
    </w:p>
    <w:p w14:paraId="7F0E0D46" w14:textId="5CEEB7CD" w:rsidR="00B43E6E" w:rsidRPr="00B43E6E" w:rsidRDefault="00B43E6E" w:rsidP="00B43E6E">
      <w:pPr>
        <w:spacing w:after="200"/>
        <w:jc w:val="both"/>
        <w:rPr>
          <w:rFonts w:cs="Arial"/>
          <w:szCs w:val="22"/>
        </w:rPr>
      </w:pPr>
      <w:r w:rsidRPr="00B43E6E">
        <w:rPr>
          <w:rFonts w:cs="Arial"/>
          <w:b/>
          <w:bCs/>
          <w:szCs w:val="22"/>
        </w:rPr>
        <w:t xml:space="preserve">Step 1: Install Dependencies </w:t>
      </w:r>
      <w:r w:rsidR="004D1911">
        <w:rPr>
          <w:rFonts w:cs="Arial"/>
          <w:b/>
          <w:bCs/>
          <w:szCs w:val="22"/>
        </w:rPr>
        <w:t>and</w:t>
      </w:r>
      <w:r w:rsidRPr="00B43E6E">
        <w:rPr>
          <w:rFonts w:cs="Arial"/>
          <w:b/>
          <w:bCs/>
          <w:szCs w:val="22"/>
        </w:rPr>
        <w:t xml:space="preserve"> Generate the RDF Graph</w:t>
      </w:r>
    </w:p>
    <w:p w14:paraId="424D2880" w14:textId="77777777" w:rsidR="00B43E6E" w:rsidRPr="00B80013" w:rsidRDefault="00B43E6E" w:rsidP="00B43E6E">
      <w:pPr>
        <w:spacing w:after="200"/>
        <w:jc w:val="both"/>
        <w:rPr>
          <w:rFonts w:ascii="Consolas" w:hAnsi="Consolas" w:cs="Arial"/>
          <w:sz w:val="20"/>
        </w:rPr>
      </w:pPr>
      <w:r w:rsidRPr="00B80013">
        <w:rPr>
          <w:rFonts w:ascii="Consolas" w:hAnsi="Consolas" w:cs="Arial"/>
          <w:sz w:val="20"/>
        </w:rPr>
        <w:t>pip install -r requirements.txt</w:t>
      </w:r>
    </w:p>
    <w:p w14:paraId="25178D45" w14:textId="77777777" w:rsidR="00B43E6E" w:rsidRPr="00B80013" w:rsidRDefault="00B43E6E" w:rsidP="00B43E6E">
      <w:pPr>
        <w:spacing w:after="200"/>
        <w:jc w:val="both"/>
        <w:rPr>
          <w:rFonts w:ascii="Consolas" w:hAnsi="Consolas" w:cs="Arial"/>
          <w:sz w:val="20"/>
        </w:rPr>
      </w:pPr>
      <w:r w:rsidRPr="00B80013">
        <w:rPr>
          <w:rFonts w:ascii="Consolas" w:hAnsi="Consolas" w:cs="Arial"/>
          <w:sz w:val="20"/>
        </w:rPr>
        <w:t>python convert_to_rdf.py --csv spotify_songs.csv --data-</w:t>
      </w:r>
      <w:proofErr w:type="spellStart"/>
      <w:r w:rsidRPr="00B80013">
        <w:rPr>
          <w:rFonts w:ascii="Consolas" w:hAnsi="Consolas" w:cs="Arial"/>
          <w:sz w:val="20"/>
        </w:rPr>
        <w:t>dir</w:t>
      </w:r>
      <w:proofErr w:type="spellEnd"/>
      <w:r w:rsidRPr="00B80013">
        <w:rPr>
          <w:rFonts w:ascii="Consolas" w:hAnsi="Consolas" w:cs="Arial"/>
          <w:sz w:val="20"/>
        </w:rPr>
        <w:t xml:space="preserve"> data/</w:t>
      </w:r>
    </w:p>
    <w:p w14:paraId="13935095" w14:textId="77777777" w:rsidR="00B43E6E" w:rsidRPr="00B43E6E" w:rsidRDefault="00B43E6E" w:rsidP="00B80013">
      <w:pPr>
        <w:spacing w:after="240"/>
        <w:jc w:val="both"/>
        <w:rPr>
          <w:rFonts w:cs="Arial"/>
          <w:szCs w:val="22"/>
        </w:rPr>
      </w:pPr>
      <w:r w:rsidRPr="00B43E6E">
        <w:rPr>
          <w:rFonts w:cs="Arial"/>
          <w:i/>
          <w:iCs/>
          <w:szCs w:val="22"/>
        </w:rPr>
        <w:t xml:space="preserve">This generates the </w:t>
      </w:r>
      <w:proofErr w:type="spellStart"/>
      <w:r w:rsidRPr="00B43E6E">
        <w:rPr>
          <w:rFonts w:cs="Arial"/>
          <w:i/>
          <w:iCs/>
          <w:szCs w:val="22"/>
        </w:rPr>
        <w:t>music_kg.nt</w:t>
      </w:r>
      <w:proofErr w:type="spellEnd"/>
      <w:r w:rsidRPr="00B43E6E">
        <w:rPr>
          <w:rFonts w:cs="Arial"/>
          <w:i/>
          <w:iCs/>
          <w:szCs w:val="22"/>
        </w:rPr>
        <w:t xml:space="preserve"> file required for initialization.</w:t>
      </w:r>
    </w:p>
    <w:p w14:paraId="158726AB" w14:textId="77777777" w:rsidR="00B43E6E" w:rsidRPr="00B43E6E" w:rsidRDefault="00B43E6E" w:rsidP="00B43E6E">
      <w:pPr>
        <w:spacing w:after="200"/>
        <w:jc w:val="both"/>
        <w:rPr>
          <w:rFonts w:cs="Arial"/>
          <w:szCs w:val="22"/>
        </w:rPr>
      </w:pPr>
      <w:r w:rsidRPr="00B43E6E">
        <w:rPr>
          <w:rFonts w:cs="Arial"/>
          <w:b/>
          <w:bCs/>
          <w:szCs w:val="22"/>
        </w:rPr>
        <w:t>Step 2: Start the Django Semantic Backend</w:t>
      </w:r>
    </w:p>
    <w:p w14:paraId="3241A899" w14:textId="77777777" w:rsidR="00B43E6E" w:rsidRPr="00B80013" w:rsidRDefault="00B43E6E" w:rsidP="00B43E6E">
      <w:pPr>
        <w:spacing w:after="200"/>
        <w:jc w:val="both"/>
        <w:rPr>
          <w:rFonts w:ascii="Consolas" w:hAnsi="Consolas" w:cs="Arial"/>
          <w:sz w:val="20"/>
        </w:rPr>
      </w:pPr>
      <w:r w:rsidRPr="00B80013">
        <w:rPr>
          <w:rFonts w:ascii="Consolas" w:hAnsi="Consolas" w:cs="Arial"/>
          <w:sz w:val="20"/>
        </w:rPr>
        <w:t>python manage.py migrate</w:t>
      </w:r>
    </w:p>
    <w:p w14:paraId="1BEDC289" w14:textId="77777777" w:rsidR="00B43E6E" w:rsidRPr="00B80013" w:rsidRDefault="00B43E6E" w:rsidP="00B43E6E">
      <w:pPr>
        <w:spacing w:after="200"/>
        <w:jc w:val="both"/>
        <w:rPr>
          <w:rFonts w:ascii="Consolas" w:hAnsi="Consolas" w:cs="Arial"/>
          <w:sz w:val="20"/>
        </w:rPr>
      </w:pPr>
      <w:r w:rsidRPr="00B80013">
        <w:rPr>
          <w:rFonts w:ascii="Consolas" w:hAnsi="Consolas" w:cs="Arial"/>
          <w:sz w:val="20"/>
        </w:rPr>
        <w:lastRenderedPageBreak/>
        <w:t xml:space="preserve">python manage.py </w:t>
      </w:r>
      <w:proofErr w:type="spellStart"/>
      <w:r w:rsidRPr="00B80013">
        <w:rPr>
          <w:rFonts w:ascii="Consolas" w:hAnsi="Consolas" w:cs="Arial"/>
          <w:sz w:val="20"/>
        </w:rPr>
        <w:t>runserver</w:t>
      </w:r>
      <w:proofErr w:type="spellEnd"/>
    </w:p>
    <w:p w14:paraId="0B4CCA27" w14:textId="77777777" w:rsidR="00B43E6E" w:rsidRPr="00B43E6E" w:rsidRDefault="00B43E6E" w:rsidP="00B43E6E">
      <w:pPr>
        <w:spacing w:after="200"/>
        <w:jc w:val="both"/>
        <w:rPr>
          <w:rFonts w:cs="Arial"/>
          <w:szCs w:val="22"/>
        </w:rPr>
      </w:pPr>
      <w:r w:rsidRPr="00B43E6E">
        <w:rPr>
          <w:rFonts w:cs="Arial"/>
          <w:i/>
          <w:iCs/>
          <w:szCs w:val="22"/>
        </w:rPr>
        <w:t xml:space="preserve">Upon startup, Django will automatically detect </w:t>
      </w:r>
      <w:proofErr w:type="spellStart"/>
      <w:r w:rsidRPr="00B43E6E">
        <w:rPr>
          <w:rFonts w:cs="Arial"/>
          <w:i/>
          <w:iCs/>
          <w:szCs w:val="22"/>
        </w:rPr>
        <w:t>GraphDB</w:t>
      </w:r>
      <w:proofErr w:type="spellEnd"/>
      <w:r w:rsidRPr="00B43E6E">
        <w:rPr>
          <w:rFonts w:cs="Arial"/>
          <w:i/>
          <w:iCs/>
          <w:szCs w:val="22"/>
        </w:rPr>
        <w:t xml:space="preserve"> on port 7200. If the repository is empty, it will auto-stream the .</w:t>
      </w:r>
      <w:proofErr w:type="spellStart"/>
      <w:r w:rsidRPr="00B43E6E">
        <w:rPr>
          <w:rFonts w:cs="Arial"/>
          <w:i/>
          <w:iCs/>
          <w:szCs w:val="22"/>
        </w:rPr>
        <w:t>nt</w:t>
      </w:r>
      <w:proofErr w:type="spellEnd"/>
      <w:r w:rsidRPr="00B43E6E">
        <w:rPr>
          <w:rFonts w:cs="Arial"/>
          <w:i/>
          <w:iCs/>
          <w:szCs w:val="22"/>
        </w:rPr>
        <w:t xml:space="preserve"> file into the </w:t>
      </w:r>
      <w:proofErr w:type="spellStart"/>
      <w:r w:rsidRPr="00B43E6E">
        <w:rPr>
          <w:rFonts w:cs="Arial"/>
          <w:i/>
          <w:iCs/>
          <w:szCs w:val="22"/>
        </w:rPr>
        <w:t>triplestore</w:t>
      </w:r>
      <w:proofErr w:type="spellEnd"/>
      <w:r w:rsidRPr="00B43E6E">
        <w:rPr>
          <w:rFonts w:cs="Arial"/>
          <w:i/>
          <w:iCs/>
          <w:szCs w:val="22"/>
        </w:rPr>
        <w:t>.</w:t>
      </w:r>
    </w:p>
    <w:p w14:paraId="1BF3FF7B" w14:textId="77777777" w:rsidR="00B43E6E" w:rsidRPr="005C12BD" w:rsidRDefault="00B43E6E" w:rsidP="005C12BD">
      <w:pPr>
        <w:pStyle w:val="Heading2"/>
        <w:spacing w:before="300" w:after="150"/>
        <w:rPr>
          <w:rFonts w:ascii="Arial" w:hAnsi="Arial" w:cs="Arial"/>
          <w:sz w:val="24"/>
          <w:szCs w:val="24"/>
        </w:rPr>
      </w:pPr>
      <w:bookmarkStart w:id="23" w:name="_Toc233471136"/>
      <w:r w:rsidRPr="005C12BD">
        <w:rPr>
          <w:rFonts w:ascii="Arial" w:hAnsi="Arial" w:cs="Arial"/>
          <w:sz w:val="24"/>
          <w:szCs w:val="24"/>
        </w:rPr>
        <w:t>6.3. Verification</w:t>
      </w:r>
      <w:bookmarkEnd w:id="23"/>
    </w:p>
    <w:p w14:paraId="1E3C6BBE" w14:textId="6CFF5488" w:rsidR="00B43E6E" w:rsidRDefault="00B43E6E" w:rsidP="00177914">
      <w:pPr>
        <w:spacing w:after="200"/>
        <w:jc w:val="both"/>
        <w:rPr>
          <w:rFonts w:cs="Arial"/>
          <w:szCs w:val="22"/>
        </w:rPr>
      </w:pPr>
      <w:r w:rsidRPr="00B43E6E">
        <w:rPr>
          <w:rFonts w:cs="Arial"/>
          <w:szCs w:val="22"/>
        </w:rPr>
        <w:t xml:space="preserve">Access the application by navigating to </w:t>
      </w:r>
      <w:r w:rsidRPr="00B80013">
        <w:rPr>
          <w:rFonts w:ascii="Consolas" w:hAnsi="Consolas" w:cs="Arial"/>
          <w:szCs w:val="22"/>
        </w:rPr>
        <w:t xml:space="preserve">http://127.0.0.1:8000/ </w:t>
      </w:r>
      <w:r w:rsidRPr="00B43E6E">
        <w:rPr>
          <w:rFonts w:cs="Arial"/>
          <w:szCs w:val="22"/>
        </w:rPr>
        <w:t xml:space="preserve">in any browser. </w:t>
      </w:r>
      <w:r w:rsidR="00B80013" w:rsidRPr="00B80013">
        <w:rPr>
          <w:rFonts w:cs="Arial"/>
          <w:szCs w:val="22"/>
        </w:rPr>
        <w:t>On the global Statistics Dashboard (Home page), the system will display the real-time connection status (indicating whether it is operating in "</w:t>
      </w:r>
      <w:proofErr w:type="spellStart"/>
      <w:r w:rsidR="00B80013" w:rsidRPr="00B80013">
        <w:rPr>
          <w:rFonts w:cs="Arial"/>
          <w:szCs w:val="22"/>
        </w:rPr>
        <w:t>GraphDB</w:t>
      </w:r>
      <w:proofErr w:type="spellEnd"/>
      <w:r w:rsidR="00B80013" w:rsidRPr="00B80013">
        <w:rPr>
          <w:rFonts w:cs="Arial"/>
          <w:szCs w:val="22"/>
        </w:rPr>
        <w:t>" mode or the safe "</w:t>
      </w:r>
      <w:proofErr w:type="spellStart"/>
      <w:r w:rsidR="00B80013" w:rsidRPr="00B80013">
        <w:rPr>
          <w:rFonts w:cs="Arial"/>
          <w:szCs w:val="22"/>
        </w:rPr>
        <w:t>rdflib</w:t>
      </w:r>
      <w:proofErr w:type="spellEnd"/>
      <w:r w:rsidR="00B80013" w:rsidRPr="00B80013">
        <w:rPr>
          <w:rFonts w:cs="Arial"/>
          <w:szCs w:val="22"/>
        </w:rPr>
        <w:t xml:space="preserve"> fallback" mode).</w:t>
      </w:r>
    </w:p>
    <w:sectPr w:rsidR="00B43E6E" w:rsidSect="00D10774">
      <w:type w:val="continuous"/>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10019" w14:textId="77777777" w:rsidR="00DA1746" w:rsidRDefault="00DA1746" w:rsidP="0059680E">
      <w:r>
        <w:separator/>
      </w:r>
    </w:p>
  </w:endnote>
  <w:endnote w:type="continuationSeparator" w:id="0">
    <w:p w14:paraId="0C1B8578" w14:textId="77777777" w:rsidR="00DA1746" w:rsidRDefault="00DA1746" w:rsidP="005968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3E173" w14:textId="77777777" w:rsidR="00DA1746" w:rsidRDefault="00DA1746" w:rsidP="0059680E">
      <w:r>
        <w:separator/>
      </w:r>
    </w:p>
  </w:footnote>
  <w:footnote w:type="continuationSeparator" w:id="0">
    <w:p w14:paraId="4780F275" w14:textId="77777777" w:rsidR="00DA1746" w:rsidRDefault="00DA1746" w:rsidP="0059680E">
      <w:r>
        <w:continuationSeparator/>
      </w:r>
    </w:p>
  </w:footnote>
  <w:footnote w:id="1">
    <w:p w14:paraId="3F245616" w14:textId="77777777" w:rsidR="00B43E6E" w:rsidRPr="00CF1666" w:rsidRDefault="00B43E6E" w:rsidP="00B43E6E">
      <w:pPr>
        <w:pStyle w:val="FootnoteText"/>
        <w:rPr>
          <w:lang w:val="pt-PT"/>
        </w:rPr>
      </w:pPr>
      <w:r>
        <w:rPr>
          <w:rStyle w:val="FootnoteReference"/>
        </w:rPr>
        <w:footnoteRef/>
      </w:r>
      <w:r>
        <w:t xml:space="preserve"> </w:t>
      </w:r>
      <w:hyperlink r:id="rId1" w:history="1">
        <w:r w:rsidRPr="009B023F">
          <w:rPr>
            <w:rStyle w:val="Hyperlink"/>
          </w:rPr>
          <w:t>https://www.kaggle.com/datasets/joebeachcapital/30000-spotify-songs</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00CB"/>
    <w:multiLevelType w:val="hybridMultilevel"/>
    <w:tmpl w:val="329E29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AF575C"/>
    <w:multiLevelType w:val="hybridMultilevel"/>
    <w:tmpl w:val="8D964FFC"/>
    <w:lvl w:ilvl="0" w:tplc="04090001">
      <w:start w:val="1"/>
      <w:numFmt w:val="bullet"/>
      <w:lvlText w:val=""/>
      <w:lvlJc w:val="left"/>
      <w:pPr>
        <w:ind w:left="720" w:hanging="360"/>
      </w:pPr>
      <w:rPr>
        <w:rFonts w:ascii="Symbol" w:hAnsi="Symbol" w:hint="default"/>
      </w:rPr>
    </w:lvl>
    <w:lvl w:ilvl="1" w:tplc="F52402C8">
      <w:start w:val="1"/>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C031E5"/>
    <w:multiLevelType w:val="hybridMultilevel"/>
    <w:tmpl w:val="A4C22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38081B"/>
    <w:multiLevelType w:val="multilevel"/>
    <w:tmpl w:val="316C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34008"/>
    <w:multiLevelType w:val="multilevel"/>
    <w:tmpl w:val="316C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B2EFA"/>
    <w:multiLevelType w:val="hybridMultilevel"/>
    <w:tmpl w:val="DD14F1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281E4E"/>
    <w:multiLevelType w:val="hybridMultilevel"/>
    <w:tmpl w:val="8A9AB188"/>
    <w:lvl w:ilvl="0" w:tplc="39E80AA0">
      <w:start w:val="1"/>
      <w:numFmt w:val="decimal"/>
      <w:lvlText w:val="%1."/>
      <w:lvlJc w:val="left"/>
      <w:pPr>
        <w:ind w:left="720" w:hanging="360"/>
      </w:pPr>
      <w:rPr>
        <w:rFonts w:ascii="Arial" w:eastAsia="Times New Roman" w:hAnsi="Arial" w:cs="Aria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AF3B28"/>
    <w:multiLevelType w:val="multilevel"/>
    <w:tmpl w:val="6D92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EB7539"/>
    <w:multiLevelType w:val="multilevel"/>
    <w:tmpl w:val="D496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6E4888"/>
    <w:multiLevelType w:val="hybridMultilevel"/>
    <w:tmpl w:val="84EE20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1A16ED"/>
    <w:multiLevelType w:val="multilevel"/>
    <w:tmpl w:val="83FE2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833D88"/>
    <w:multiLevelType w:val="hybridMultilevel"/>
    <w:tmpl w:val="C0063702"/>
    <w:lvl w:ilvl="0" w:tplc="CABAF632">
      <w:start w:val="1"/>
      <w:numFmt w:val="decimal"/>
      <w:lvlText w:val="%1."/>
      <w:lvlJc w:val="left"/>
      <w:pPr>
        <w:ind w:left="720" w:hanging="360"/>
      </w:pPr>
      <w:rPr>
        <w:rFonts w:ascii="Arial" w:eastAsia="Times New Roman" w:hAnsi="Arial" w:cs="Arial"/>
        <w:sz w:val="2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BA43C3"/>
    <w:multiLevelType w:val="hybridMultilevel"/>
    <w:tmpl w:val="07C67D28"/>
    <w:lvl w:ilvl="0" w:tplc="C8422C8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064393D"/>
    <w:multiLevelType w:val="multilevel"/>
    <w:tmpl w:val="267C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7E701E"/>
    <w:multiLevelType w:val="multilevel"/>
    <w:tmpl w:val="0D1A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B6103D"/>
    <w:multiLevelType w:val="hybridMultilevel"/>
    <w:tmpl w:val="6318F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E93428"/>
    <w:multiLevelType w:val="hybridMultilevel"/>
    <w:tmpl w:val="C3D43140"/>
    <w:lvl w:ilvl="0" w:tplc="B61AAFF6">
      <w:start w:val="1"/>
      <w:numFmt w:val="bullet"/>
      <w:lvlText w:val="●"/>
      <w:lvlJc w:val="left"/>
      <w:pPr>
        <w:ind w:left="720" w:hanging="360"/>
      </w:pPr>
    </w:lvl>
    <w:lvl w:ilvl="1" w:tplc="E6CEEFFE">
      <w:start w:val="1"/>
      <w:numFmt w:val="bullet"/>
      <w:lvlText w:val="○"/>
      <w:lvlJc w:val="left"/>
      <w:pPr>
        <w:ind w:left="1440" w:hanging="360"/>
      </w:pPr>
    </w:lvl>
    <w:lvl w:ilvl="2" w:tplc="9A7CF424">
      <w:start w:val="1"/>
      <w:numFmt w:val="bullet"/>
      <w:lvlText w:val="■"/>
      <w:lvlJc w:val="left"/>
      <w:pPr>
        <w:ind w:left="2160" w:hanging="360"/>
      </w:pPr>
    </w:lvl>
    <w:lvl w:ilvl="3" w:tplc="B83094AA">
      <w:start w:val="1"/>
      <w:numFmt w:val="bullet"/>
      <w:lvlText w:val="●"/>
      <w:lvlJc w:val="left"/>
      <w:pPr>
        <w:ind w:left="2880" w:hanging="360"/>
      </w:pPr>
    </w:lvl>
    <w:lvl w:ilvl="4" w:tplc="B784F750">
      <w:start w:val="1"/>
      <w:numFmt w:val="bullet"/>
      <w:lvlText w:val="○"/>
      <w:lvlJc w:val="left"/>
      <w:pPr>
        <w:ind w:left="3600" w:hanging="360"/>
      </w:pPr>
    </w:lvl>
    <w:lvl w:ilvl="5" w:tplc="5038C50A">
      <w:start w:val="1"/>
      <w:numFmt w:val="bullet"/>
      <w:lvlText w:val="■"/>
      <w:lvlJc w:val="left"/>
      <w:pPr>
        <w:ind w:left="4320" w:hanging="360"/>
      </w:pPr>
    </w:lvl>
    <w:lvl w:ilvl="6" w:tplc="B3D804B2">
      <w:start w:val="1"/>
      <w:numFmt w:val="bullet"/>
      <w:lvlText w:val="●"/>
      <w:lvlJc w:val="left"/>
      <w:pPr>
        <w:ind w:left="5040" w:hanging="360"/>
      </w:pPr>
    </w:lvl>
    <w:lvl w:ilvl="7" w:tplc="60284728">
      <w:start w:val="1"/>
      <w:numFmt w:val="bullet"/>
      <w:lvlText w:val="●"/>
      <w:lvlJc w:val="left"/>
      <w:pPr>
        <w:ind w:left="5760" w:hanging="360"/>
      </w:pPr>
    </w:lvl>
    <w:lvl w:ilvl="8" w:tplc="35B6E19C">
      <w:start w:val="1"/>
      <w:numFmt w:val="bullet"/>
      <w:lvlText w:val="●"/>
      <w:lvlJc w:val="left"/>
      <w:pPr>
        <w:ind w:left="6480" w:hanging="360"/>
      </w:pPr>
    </w:lvl>
  </w:abstractNum>
  <w:abstractNum w:abstractNumId="17" w15:restartNumberingAfterBreak="0">
    <w:nsid w:val="780C38FC"/>
    <w:multiLevelType w:val="hybridMultilevel"/>
    <w:tmpl w:val="D73A8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D1541E"/>
    <w:multiLevelType w:val="hybridMultilevel"/>
    <w:tmpl w:val="E0A01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2733884">
    <w:abstractNumId w:val="16"/>
    <w:lvlOverride w:ilvl="0">
      <w:startOverride w:val="1"/>
    </w:lvlOverride>
  </w:num>
  <w:num w:numId="2" w16cid:durableId="1295328887">
    <w:abstractNumId w:val="15"/>
  </w:num>
  <w:num w:numId="3" w16cid:durableId="1701929492">
    <w:abstractNumId w:val="9"/>
  </w:num>
  <w:num w:numId="4" w16cid:durableId="1846240688">
    <w:abstractNumId w:val="18"/>
  </w:num>
  <w:num w:numId="5" w16cid:durableId="1953972785">
    <w:abstractNumId w:val="2"/>
  </w:num>
  <w:num w:numId="6" w16cid:durableId="286081348">
    <w:abstractNumId w:val="1"/>
  </w:num>
  <w:num w:numId="7" w16cid:durableId="1156342727">
    <w:abstractNumId w:val="5"/>
  </w:num>
  <w:num w:numId="8" w16cid:durableId="1118060416">
    <w:abstractNumId w:val="7"/>
  </w:num>
  <w:num w:numId="9" w16cid:durableId="2018730160">
    <w:abstractNumId w:val="3"/>
  </w:num>
  <w:num w:numId="10" w16cid:durableId="697893611">
    <w:abstractNumId w:val="4"/>
  </w:num>
  <w:num w:numId="11" w16cid:durableId="1931808897">
    <w:abstractNumId w:val="12"/>
  </w:num>
  <w:num w:numId="12" w16cid:durableId="566572588">
    <w:abstractNumId w:val="17"/>
  </w:num>
  <w:num w:numId="13" w16cid:durableId="1211457845">
    <w:abstractNumId w:val="0"/>
  </w:num>
  <w:num w:numId="14" w16cid:durableId="945507640">
    <w:abstractNumId w:val="6"/>
  </w:num>
  <w:num w:numId="15" w16cid:durableId="515272731">
    <w:abstractNumId w:val="8"/>
  </w:num>
  <w:num w:numId="16" w16cid:durableId="723481596">
    <w:abstractNumId w:val="10"/>
  </w:num>
  <w:num w:numId="17" w16cid:durableId="2020346222">
    <w:abstractNumId w:val="14"/>
  </w:num>
  <w:num w:numId="18" w16cid:durableId="1578174199">
    <w:abstractNumId w:val="13"/>
  </w:num>
  <w:num w:numId="19" w16cid:durableId="207842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F75"/>
    <w:rsid w:val="0003473F"/>
    <w:rsid w:val="00132005"/>
    <w:rsid w:val="001747CA"/>
    <w:rsid w:val="00177914"/>
    <w:rsid w:val="001D2F75"/>
    <w:rsid w:val="002D6C63"/>
    <w:rsid w:val="002F25E9"/>
    <w:rsid w:val="004D1911"/>
    <w:rsid w:val="0059680E"/>
    <w:rsid w:val="005A6011"/>
    <w:rsid w:val="005B5A24"/>
    <w:rsid w:val="005C12BD"/>
    <w:rsid w:val="005C13FB"/>
    <w:rsid w:val="005D539E"/>
    <w:rsid w:val="00611053"/>
    <w:rsid w:val="00656DFF"/>
    <w:rsid w:val="00727F86"/>
    <w:rsid w:val="007538B1"/>
    <w:rsid w:val="00772298"/>
    <w:rsid w:val="00795B0D"/>
    <w:rsid w:val="007F57FB"/>
    <w:rsid w:val="007F74E5"/>
    <w:rsid w:val="008B5290"/>
    <w:rsid w:val="008D0D7C"/>
    <w:rsid w:val="00973B57"/>
    <w:rsid w:val="00986C01"/>
    <w:rsid w:val="00987B7A"/>
    <w:rsid w:val="00AD016D"/>
    <w:rsid w:val="00AD3D75"/>
    <w:rsid w:val="00B43E6E"/>
    <w:rsid w:val="00B56A49"/>
    <w:rsid w:val="00B80013"/>
    <w:rsid w:val="00C247A5"/>
    <w:rsid w:val="00CF1666"/>
    <w:rsid w:val="00D10774"/>
    <w:rsid w:val="00DA1746"/>
    <w:rsid w:val="00E53136"/>
    <w:rsid w:val="00F40396"/>
    <w:rsid w:val="00FF0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AFC8A"/>
  <w15:docId w15:val="{F88E9A6D-0B36-4E5C-A20A-B733E2A1B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005"/>
    <w:rPr>
      <w:rFonts w:ascii="Arial" w:hAnsi="Arial"/>
      <w:sz w:val="22"/>
    </w:rPr>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7F57FB"/>
    <w:rPr>
      <w:color w:val="2E74B5"/>
      <w:sz w:val="26"/>
      <w:szCs w:val="26"/>
    </w:rPr>
  </w:style>
  <w:style w:type="character" w:styleId="Strong">
    <w:name w:val="Strong"/>
    <w:basedOn w:val="DefaultParagraphFont"/>
    <w:uiPriority w:val="22"/>
    <w:qFormat/>
    <w:rsid w:val="005D539E"/>
    <w:rPr>
      <w:b/>
      <w:bCs/>
    </w:rPr>
  </w:style>
  <w:style w:type="character" w:styleId="HTMLCode">
    <w:name w:val="HTML Code"/>
    <w:basedOn w:val="DefaultParagraphFont"/>
    <w:uiPriority w:val="99"/>
    <w:semiHidden/>
    <w:unhideWhenUsed/>
    <w:rsid w:val="005D539E"/>
    <w:rPr>
      <w:rFonts w:ascii="Courier New" w:eastAsia="Times New Roman" w:hAnsi="Courier New" w:cs="Courier New"/>
      <w:sz w:val="20"/>
      <w:szCs w:val="20"/>
    </w:rPr>
  </w:style>
  <w:style w:type="paragraph" w:styleId="NormalWeb">
    <w:name w:val="Normal (Web)"/>
    <w:basedOn w:val="Normal"/>
    <w:uiPriority w:val="99"/>
    <w:semiHidden/>
    <w:unhideWhenUsed/>
    <w:rsid w:val="005D539E"/>
    <w:rPr>
      <w:sz w:val="24"/>
      <w:szCs w:val="24"/>
    </w:rPr>
  </w:style>
  <w:style w:type="paragraph" w:styleId="Header">
    <w:name w:val="header"/>
    <w:basedOn w:val="Normal"/>
    <w:link w:val="HeaderChar"/>
    <w:uiPriority w:val="99"/>
    <w:unhideWhenUsed/>
    <w:rsid w:val="0059680E"/>
    <w:pPr>
      <w:tabs>
        <w:tab w:val="center" w:pos="4419"/>
        <w:tab w:val="right" w:pos="8838"/>
      </w:tabs>
    </w:pPr>
  </w:style>
  <w:style w:type="character" w:customStyle="1" w:styleId="HeaderChar">
    <w:name w:val="Header Char"/>
    <w:basedOn w:val="DefaultParagraphFont"/>
    <w:link w:val="Header"/>
    <w:uiPriority w:val="99"/>
    <w:rsid w:val="0059680E"/>
  </w:style>
  <w:style w:type="paragraph" w:styleId="Footer">
    <w:name w:val="footer"/>
    <w:basedOn w:val="Normal"/>
    <w:link w:val="FooterChar"/>
    <w:uiPriority w:val="99"/>
    <w:unhideWhenUsed/>
    <w:rsid w:val="0059680E"/>
    <w:pPr>
      <w:tabs>
        <w:tab w:val="center" w:pos="4419"/>
        <w:tab w:val="right" w:pos="8838"/>
      </w:tabs>
    </w:pPr>
  </w:style>
  <w:style w:type="character" w:customStyle="1" w:styleId="FooterChar">
    <w:name w:val="Footer Char"/>
    <w:basedOn w:val="DefaultParagraphFont"/>
    <w:link w:val="Footer"/>
    <w:uiPriority w:val="99"/>
    <w:rsid w:val="0059680E"/>
  </w:style>
  <w:style w:type="character" w:styleId="UnresolvedMention">
    <w:name w:val="Unresolved Mention"/>
    <w:basedOn w:val="DefaultParagraphFont"/>
    <w:uiPriority w:val="99"/>
    <w:semiHidden/>
    <w:unhideWhenUsed/>
    <w:rsid w:val="002F25E9"/>
    <w:rPr>
      <w:color w:val="605E5C"/>
      <w:shd w:val="clear" w:color="auto" w:fill="E1DFDD"/>
    </w:rPr>
  </w:style>
  <w:style w:type="paragraph" w:styleId="TOCHeading">
    <w:name w:val="TOC Heading"/>
    <w:basedOn w:val="Heading1"/>
    <w:next w:val="Normal"/>
    <w:uiPriority w:val="39"/>
    <w:unhideWhenUsed/>
    <w:qFormat/>
    <w:rsid w:val="002F25E9"/>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2F25E9"/>
    <w:pPr>
      <w:spacing w:after="100"/>
    </w:pPr>
  </w:style>
  <w:style w:type="paragraph" w:styleId="TOC2">
    <w:name w:val="toc 2"/>
    <w:basedOn w:val="Normal"/>
    <w:next w:val="Normal"/>
    <w:autoRedefine/>
    <w:uiPriority w:val="39"/>
    <w:unhideWhenUsed/>
    <w:rsid w:val="002F25E9"/>
    <w:pPr>
      <w:spacing w:after="100"/>
      <w:ind w:left="200"/>
    </w:pPr>
  </w:style>
  <w:style w:type="paragraph" w:styleId="BodyText">
    <w:name w:val="Body Text"/>
    <w:basedOn w:val="Normal"/>
    <w:link w:val="BodyTextChar"/>
    <w:uiPriority w:val="1"/>
    <w:qFormat/>
    <w:rsid w:val="00B43E6E"/>
    <w:pPr>
      <w:widowControl w:val="0"/>
      <w:autoSpaceDE w:val="0"/>
      <w:autoSpaceDN w:val="0"/>
    </w:pPr>
    <w:rPr>
      <w:sz w:val="21"/>
      <w:szCs w:val="22"/>
    </w:rPr>
  </w:style>
  <w:style w:type="character" w:customStyle="1" w:styleId="BodyTextChar">
    <w:name w:val="Body Text Char"/>
    <w:basedOn w:val="DefaultParagraphFont"/>
    <w:link w:val="BodyText"/>
    <w:uiPriority w:val="1"/>
    <w:rsid w:val="00B43E6E"/>
    <w:rPr>
      <w:rFonts w:ascii="Arial" w:hAnsi="Arial"/>
      <w:sz w:val="21"/>
      <w:szCs w:val="22"/>
    </w:rPr>
  </w:style>
  <w:style w:type="character" w:customStyle="1" w:styleId="TitleChar">
    <w:name w:val="Title Char"/>
    <w:basedOn w:val="DefaultParagraphFont"/>
    <w:link w:val="Title"/>
    <w:uiPriority w:val="10"/>
    <w:rsid w:val="00B43E6E"/>
    <w:rPr>
      <w:sz w:val="56"/>
      <w:szCs w:val="56"/>
    </w:rPr>
  </w:style>
  <w:style w:type="character" w:customStyle="1" w:styleId="Heading1Char">
    <w:name w:val="Heading 1 Char"/>
    <w:basedOn w:val="DefaultParagraphFont"/>
    <w:link w:val="Heading1"/>
    <w:uiPriority w:val="9"/>
    <w:rsid w:val="00B43E6E"/>
    <w:rPr>
      <w:color w:val="2E74B5"/>
      <w:sz w:val="32"/>
      <w:szCs w:val="32"/>
    </w:rPr>
  </w:style>
  <w:style w:type="character" w:styleId="CommentReference">
    <w:name w:val="annotation reference"/>
    <w:basedOn w:val="DefaultParagraphFont"/>
    <w:uiPriority w:val="99"/>
    <w:semiHidden/>
    <w:unhideWhenUsed/>
    <w:rsid w:val="00FF05D0"/>
    <w:rPr>
      <w:sz w:val="16"/>
      <w:szCs w:val="16"/>
    </w:rPr>
  </w:style>
  <w:style w:type="paragraph" w:styleId="CommentText">
    <w:name w:val="annotation text"/>
    <w:basedOn w:val="Normal"/>
    <w:link w:val="CommentTextChar"/>
    <w:uiPriority w:val="99"/>
    <w:unhideWhenUsed/>
    <w:rsid w:val="00FF05D0"/>
    <w:rPr>
      <w:sz w:val="20"/>
    </w:rPr>
  </w:style>
  <w:style w:type="character" w:customStyle="1" w:styleId="CommentTextChar">
    <w:name w:val="Comment Text Char"/>
    <w:basedOn w:val="DefaultParagraphFont"/>
    <w:link w:val="CommentText"/>
    <w:uiPriority w:val="99"/>
    <w:rsid w:val="00FF05D0"/>
    <w:rPr>
      <w:rFonts w:ascii="Arial" w:hAnsi="Arial"/>
    </w:rPr>
  </w:style>
  <w:style w:type="paragraph" w:styleId="CommentSubject">
    <w:name w:val="annotation subject"/>
    <w:basedOn w:val="CommentText"/>
    <w:next w:val="CommentText"/>
    <w:link w:val="CommentSubjectChar"/>
    <w:uiPriority w:val="99"/>
    <w:semiHidden/>
    <w:unhideWhenUsed/>
    <w:rsid w:val="00FF05D0"/>
    <w:rPr>
      <w:b/>
      <w:bCs/>
    </w:rPr>
  </w:style>
  <w:style w:type="character" w:customStyle="1" w:styleId="CommentSubjectChar">
    <w:name w:val="Comment Subject Char"/>
    <w:basedOn w:val="CommentTextChar"/>
    <w:link w:val="CommentSubject"/>
    <w:uiPriority w:val="99"/>
    <w:semiHidden/>
    <w:rsid w:val="00FF05D0"/>
    <w:rPr>
      <w:rFonts w:ascii="Arial" w:hAnsi="Arial"/>
      <w:b/>
      <w:bCs/>
    </w:rPr>
  </w:style>
  <w:style w:type="paragraph" w:styleId="Caption">
    <w:name w:val="caption"/>
    <w:basedOn w:val="Normal"/>
    <w:next w:val="Normal"/>
    <w:uiPriority w:val="35"/>
    <w:unhideWhenUsed/>
    <w:qFormat/>
    <w:rsid w:val="005C13FB"/>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kaggle.com/datasets/joebeachcapital/30000-spotify-so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516</TotalTime>
  <Pages>11</Pages>
  <Words>2518</Words>
  <Characters>14359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Cláudia Seabra</cp:lastModifiedBy>
  <cp:revision>8</cp:revision>
  <cp:lastPrinted>2026-06-27T15:30:00Z</cp:lastPrinted>
  <dcterms:created xsi:type="dcterms:W3CDTF">2026-04-13T11:14:00Z</dcterms:created>
  <dcterms:modified xsi:type="dcterms:W3CDTF">2026-06-27T15:57:00Z</dcterms:modified>
</cp:coreProperties>
</file>