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D41C" w14:textId="30160D75" w:rsidR="00B50461" w:rsidRDefault="00B50461" w:rsidP="00B50461">
      <w:pPr>
        <w:spacing w:after="0" w:line="240" w:lineRule="auto"/>
      </w:pPr>
      <w:r>
        <w:t>Exercício</w:t>
      </w:r>
    </w:p>
    <w:p w14:paraId="0E2F7049" w14:textId="69600D4D" w:rsidR="00B50461" w:rsidRDefault="00B50461" w:rsidP="00B50461">
      <w:pPr>
        <w:spacing w:after="0" w:line="240" w:lineRule="auto"/>
      </w:pPr>
      <w:r>
        <w:t>Resultado</w:t>
      </w:r>
    </w:p>
    <w:p w14:paraId="3CCB1E17" w14:textId="77777777" w:rsidR="00B50461" w:rsidRDefault="00B50461" w:rsidP="00B50461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543"/>
        <w:gridCol w:w="1418"/>
      </w:tblGrid>
      <w:tr w:rsidR="00B50461" w14:paraId="15455F68" w14:textId="77777777" w:rsidTr="00B50461">
        <w:tc>
          <w:tcPr>
            <w:tcW w:w="2831" w:type="dxa"/>
          </w:tcPr>
          <w:p w14:paraId="464E140B" w14:textId="6FCD8EE8" w:rsidR="00B50461" w:rsidRDefault="00B50461" w:rsidP="00B50461">
            <w:r>
              <w:t>Variáveis</w:t>
            </w:r>
          </w:p>
        </w:tc>
        <w:tc>
          <w:tcPr>
            <w:tcW w:w="3543" w:type="dxa"/>
          </w:tcPr>
          <w:p w14:paraId="3C63B3BA" w14:textId="5B988C9F" w:rsidR="00B50461" w:rsidRDefault="00B50461" w:rsidP="00B50461">
            <w:r>
              <w:t>Sentenças</w:t>
            </w:r>
          </w:p>
        </w:tc>
        <w:tc>
          <w:tcPr>
            <w:tcW w:w="1418" w:type="dxa"/>
          </w:tcPr>
          <w:p w14:paraId="57F2B638" w14:textId="525C1DAD" w:rsidR="00B50461" w:rsidRDefault="00B50461" w:rsidP="00B50461">
            <w:r>
              <w:t>Resultado</w:t>
            </w:r>
          </w:p>
        </w:tc>
      </w:tr>
      <w:tr w:rsidR="00B50461" w14:paraId="086FA704" w14:textId="77777777" w:rsidTr="00B50461">
        <w:tc>
          <w:tcPr>
            <w:tcW w:w="2831" w:type="dxa"/>
          </w:tcPr>
          <w:p w14:paraId="2169E330" w14:textId="55DFE9FA" w:rsidR="00B50461" w:rsidRDefault="00B50461" w:rsidP="00B50461">
            <w:r>
              <w:t>Nota = 10</w:t>
            </w:r>
          </w:p>
        </w:tc>
        <w:tc>
          <w:tcPr>
            <w:tcW w:w="3543" w:type="dxa"/>
          </w:tcPr>
          <w:p w14:paraId="763D6A12" w14:textId="5BF3D779" w:rsidR="00B50461" w:rsidRDefault="00B50461" w:rsidP="00B50461">
            <w:r>
              <w:t>Nota &lt;= 10</w:t>
            </w:r>
          </w:p>
        </w:tc>
        <w:tc>
          <w:tcPr>
            <w:tcW w:w="1418" w:type="dxa"/>
          </w:tcPr>
          <w:p w14:paraId="2D1B393D" w14:textId="0D0956FE" w:rsidR="00B50461" w:rsidRDefault="00B50461" w:rsidP="00B50461">
            <w:r>
              <w:t>Verdadeiro</w:t>
            </w:r>
          </w:p>
        </w:tc>
      </w:tr>
      <w:tr w:rsidR="00B50461" w14:paraId="3003D6A9" w14:textId="77777777" w:rsidTr="00B50461">
        <w:tc>
          <w:tcPr>
            <w:tcW w:w="2831" w:type="dxa"/>
          </w:tcPr>
          <w:p w14:paraId="3E66ED5D" w14:textId="491143B4" w:rsidR="00B50461" w:rsidRDefault="00B50461" w:rsidP="00B50461">
            <w:r>
              <w:t>Nota = 6</w:t>
            </w:r>
          </w:p>
        </w:tc>
        <w:tc>
          <w:tcPr>
            <w:tcW w:w="3543" w:type="dxa"/>
          </w:tcPr>
          <w:p w14:paraId="0DACE95F" w14:textId="351DFB38" w:rsidR="00B50461" w:rsidRDefault="00B50461" w:rsidP="00B50461">
            <w:r>
              <w:t>(nota&lt;=6) and (faltas&lt;=3)</w:t>
            </w:r>
          </w:p>
        </w:tc>
        <w:tc>
          <w:tcPr>
            <w:tcW w:w="1418" w:type="dxa"/>
          </w:tcPr>
          <w:p w14:paraId="3D819A28" w14:textId="59265B11" w:rsidR="00B50461" w:rsidRDefault="00B50461" w:rsidP="00B50461">
            <w:r>
              <w:t>Falso</w:t>
            </w:r>
          </w:p>
        </w:tc>
      </w:tr>
      <w:tr w:rsidR="00B50461" w14:paraId="7C42B7C5" w14:textId="77777777" w:rsidTr="00B50461">
        <w:tc>
          <w:tcPr>
            <w:tcW w:w="2831" w:type="dxa"/>
          </w:tcPr>
          <w:p w14:paraId="7BFEA29B" w14:textId="77777777" w:rsidR="00B50461" w:rsidRDefault="00B50461" w:rsidP="00B50461">
            <w:r>
              <w:t>Convidados = 3</w:t>
            </w:r>
          </w:p>
          <w:p w14:paraId="1E4EDAFA" w14:textId="3F5338C6" w:rsidR="00B50461" w:rsidRDefault="00B50461" w:rsidP="00B50461">
            <w:r>
              <w:t>Fumante = False</w:t>
            </w:r>
          </w:p>
        </w:tc>
        <w:tc>
          <w:tcPr>
            <w:tcW w:w="3543" w:type="dxa"/>
          </w:tcPr>
          <w:p w14:paraId="52336A88" w14:textId="1524CB20" w:rsidR="00B50461" w:rsidRDefault="00B50461" w:rsidP="00B50461">
            <w:r>
              <w:t>(convidados &gt; 4) or fumante == True</w:t>
            </w:r>
          </w:p>
        </w:tc>
        <w:tc>
          <w:tcPr>
            <w:tcW w:w="1418" w:type="dxa"/>
          </w:tcPr>
          <w:p w14:paraId="198AC8B6" w14:textId="1DD51376" w:rsidR="00B50461" w:rsidRDefault="00B50461" w:rsidP="00B50461">
            <w:r>
              <w:t>Falso</w:t>
            </w:r>
          </w:p>
        </w:tc>
      </w:tr>
      <w:tr w:rsidR="00B50461" w14:paraId="240C97DB" w14:textId="77777777" w:rsidTr="00B50461">
        <w:tc>
          <w:tcPr>
            <w:tcW w:w="2831" w:type="dxa"/>
          </w:tcPr>
          <w:p w14:paraId="051FF7C3" w14:textId="714D8F1C" w:rsidR="00B50461" w:rsidRDefault="00B50461" w:rsidP="00B50461">
            <w:r>
              <w:t>Dia(“qua”)</w:t>
            </w:r>
          </w:p>
        </w:tc>
        <w:tc>
          <w:tcPr>
            <w:tcW w:w="3543" w:type="dxa"/>
          </w:tcPr>
          <w:p w14:paraId="3670B2B5" w14:textId="1C0DB0C3" w:rsidR="00B50461" w:rsidRDefault="00B50461" w:rsidP="00B50461">
            <w:r>
              <w:t>(dia =</w:t>
            </w:r>
            <w:proofErr w:type="gramStart"/>
            <w:r>
              <w:t>=”sab</w:t>
            </w:r>
            <w:proofErr w:type="gramEnd"/>
            <w:r>
              <w:t>”) or (dia == “dom”)</w:t>
            </w:r>
          </w:p>
        </w:tc>
        <w:tc>
          <w:tcPr>
            <w:tcW w:w="1418" w:type="dxa"/>
          </w:tcPr>
          <w:p w14:paraId="1C848C71" w14:textId="687A6B14" w:rsidR="00B50461" w:rsidRDefault="00B50461" w:rsidP="00B50461">
            <w:r>
              <w:t>Falso</w:t>
            </w:r>
          </w:p>
        </w:tc>
      </w:tr>
      <w:tr w:rsidR="00B50461" w14:paraId="23B7D8BA" w14:textId="77777777" w:rsidTr="00B50461">
        <w:tc>
          <w:tcPr>
            <w:tcW w:w="2831" w:type="dxa"/>
          </w:tcPr>
          <w:p w14:paraId="0961ADCF" w14:textId="366E342E" w:rsidR="00B50461" w:rsidRDefault="00B50461" w:rsidP="00B50461">
            <w:r>
              <w:t>Feriado = True</w:t>
            </w:r>
          </w:p>
        </w:tc>
        <w:tc>
          <w:tcPr>
            <w:tcW w:w="3543" w:type="dxa"/>
          </w:tcPr>
          <w:p w14:paraId="03559726" w14:textId="384648F8" w:rsidR="00B50461" w:rsidRDefault="00B50461" w:rsidP="00B50461">
            <w:r>
              <w:t>Not(feriado == False)</w:t>
            </w:r>
          </w:p>
        </w:tc>
        <w:tc>
          <w:tcPr>
            <w:tcW w:w="1418" w:type="dxa"/>
          </w:tcPr>
          <w:p w14:paraId="05944215" w14:textId="0D49F6BE" w:rsidR="00B50461" w:rsidRDefault="00B50461" w:rsidP="00B50461">
            <w:r>
              <w:t>Verdadeiro</w:t>
            </w:r>
          </w:p>
        </w:tc>
      </w:tr>
      <w:tr w:rsidR="00B50461" w14:paraId="36AC477D" w14:textId="77777777" w:rsidTr="00B50461">
        <w:tc>
          <w:tcPr>
            <w:tcW w:w="2831" w:type="dxa"/>
          </w:tcPr>
          <w:p w14:paraId="68962DDB" w14:textId="77777777" w:rsidR="00B50461" w:rsidRDefault="00B50461" w:rsidP="00B50461">
            <w:r>
              <w:t>Dia = “Ter”</w:t>
            </w:r>
          </w:p>
          <w:p w14:paraId="76983691" w14:textId="33BEFCF5" w:rsidR="00B50461" w:rsidRDefault="00B50461" w:rsidP="00B50461">
            <w:r>
              <w:t>Feriado = False</w:t>
            </w:r>
          </w:p>
        </w:tc>
        <w:tc>
          <w:tcPr>
            <w:tcW w:w="3543" w:type="dxa"/>
          </w:tcPr>
          <w:p w14:paraId="487256DB" w14:textId="16AA7450" w:rsidR="00B50461" w:rsidRDefault="00B50461" w:rsidP="00B50461">
            <w:r>
              <w:t>(dia == “seg”) or !(feriado == false)</w:t>
            </w:r>
          </w:p>
        </w:tc>
        <w:tc>
          <w:tcPr>
            <w:tcW w:w="1418" w:type="dxa"/>
          </w:tcPr>
          <w:p w14:paraId="657AE4E6" w14:textId="15DEE5F5" w:rsidR="00B50461" w:rsidRDefault="00BA288A" w:rsidP="00B50461">
            <w:r>
              <w:t>Falso</w:t>
            </w:r>
          </w:p>
        </w:tc>
      </w:tr>
    </w:tbl>
    <w:p w14:paraId="6C224E44" w14:textId="77777777" w:rsidR="00B50461" w:rsidRDefault="00B50461" w:rsidP="00B50461">
      <w:pPr>
        <w:spacing w:after="0" w:line="240" w:lineRule="auto"/>
      </w:pPr>
    </w:p>
    <w:sectPr w:rsidR="00B50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61"/>
    <w:rsid w:val="00B50461"/>
    <w:rsid w:val="00B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8DFB"/>
  <w15:chartTrackingRefBased/>
  <w15:docId w15:val="{14A60151-8E48-496D-A1EF-843B1B6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4</cp:revision>
  <dcterms:created xsi:type="dcterms:W3CDTF">2023-08-16T14:05:00Z</dcterms:created>
  <dcterms:modified xsi:type="dcterms:W3CDTF">2023-08-16T17:47:00Z</dcterms:modified>
</cp:coreProperties>
</file>