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A07A7" w14:textId="096E99FF" w:rsidR="00DE44A9" w:rsidRDefault="00DE44A9" w:rsidP="00E9367E">
      <w:pPr>
        <w:spacing w:after="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Redação de Ana Clara </w:t>
      </w:r>
    </w:p>
    <w:p w14:paraId="297C799C" w14:textId="77777777" w:rsidR="00DE44A9" w:rsidRDefault="00DE44A9" w:rsidP="00E9367E">
      <w:pPr>
        <w:spacing w:after="0"/>
        <w:rPr>
          <w:rFonts w:ascii="Calibri" w:hAnsi="Calibri" w:cs="Calibri"/>
          <w:b/>
          <w:bCs/>
        </w:rPr>
      </w:pPr>
    </w:p>
    <w:p w14:paraId="135DAFA6" w14:textId="77777777" w:rsidR="00DE44A9" w:rsidRDefault="00DE44A9" w:rsidP="00E9367E">
      <w:pPr>
        <w:spacing w:after="0"/>
        <w:rPr>
          <w:rFonts w:ascii="Calibri" w:hAnsi="Calibri" w:cs="Calibri"/>
          <w:b/>
          <w:bCs/>
        </w:rPr>
      </w:pPr>
    </w:p>
    <w:p w14:paraId="4411D0FD" w14:textId="27521789" w:rsidR="005A4E52" w:rsidRPr="005A4E52" w:rsidRDefault="005A4E52" w:rsidP="00E9367E">
      <w:pPr>
        <w:spacing w:after="0"/>
        <w:rPr>
          <w:rFonts w:ascii="Calibri" w:hAnsi="Calibri" w:cs="Calibri"/>
          <w:b/>
          <w:bCs/>
        </w:rPr>
      </w:pPr>
      <w:r w:rsidRPr="005A4E52">
        <w:rPr>
          <w:rFonts w:ascii="Calibri" w:hAnsi="Calibri" w:cs="Calibri"/>
          <w:b/>
          <w:bCs/>
        </w:rPr>
        <w:t xml:space="preserve">COMPETÊNCIA 1 – </w:t>
      </w:r>
      <w:r w:rsidR="00DE44A9" w:rsidRPr="00DE44A9">
        <w:rPr>
          <w:rFonts w:ascii="Calibri" w:hAnsi="Calibri" w:cs="Calibri"/>
          <w:b/>
          <w:bCs/>
        </w:rPr>
        <w:t>Domínio da norma padrão da língua escrita</w:t>
      </w:r>
    </w:p>
    <w:p w14:paraId="27BC3B06" w14:textId="77777777" w:rsidR="00352CD5" w:rsidRPr="00E9367E" w:rsidRDefault="00352CD5" w:rsidP="00E9367E">
      <w:pPr>
        <w:spacing w:after="0"/>
        <w:rPr>
          <w:rFonts w:ascii="Calibri" w:hAnsi="Calibri" w:cs="Calibri"/>
          <w:b/>
          <w:bCs/>
        </w:rPr>
      </w:pPr>
    </w:p>
    <w:p w14:paraId="0C5D56BA" w14:textId="4100A1C4" w:rsidR="005A4E52" w:rsidRPr="00E9367E" w:rsidRDefault="005A4E52" w:rsidP="00E9367E">
      <w:pPr>
        <w:spacing w:after="0"/>
        <w:rPr>
          <w:rFonts w:ascii="Calibri" w:hAnsi="Calibri" w:cs="Calibri"/>
          <w:i/>
          <w:iCs/>
        </w:rPr>
      </w:pPr>
      <w:r w:rsidRPr="005A4E52">
        <w:rPr>
          <w:rFonts w:ascii="Calibri" w:hAnsi="Calibri" w:cs="Calibri"/>
          <w:i/>
          <w:iCs/>
          <w:highlight w:val="yellow"/>
        </w:rPr>
        <w:t>“Logo</w:t>
      </w:r>
      <w:r w:rsidRPr="005A4E52">
        <w:rPr>
          <w:rFonts w:ascii="Calibri" w:hAnsi="Calibri" w:cs="Calibri"/>
          <w:i/>
          <w:iCs/>
        </w:rPr>
        <w:t xml:space="preserve"> esse problema interfere na vida dos brasileiros que temem sofrer…”</w:t>
      </w:r>
      <w:r w:rsidRPr="005A4E52">
        <w:rPr>
          <w:rFonts w:ascii="Calibri" w:hAnsi="Calibri" w:cs="Calibri"/>
        </w:rPr>
        <w:br/>
      </w:r>
      <w:r w:rsidRPr="005A4E52">
        <w:rPr>
          <w:rFonts w:ascii="Calibri" w:hAnsi="Calibri" w:cs="Calibri"/>
          <w:b/>
          <w:bCs/>
        </w:rPr>
        <w:t>Correção:</w:t>
      </w:r>
      <w:r w:rsidRPr="005A4E52">
        <w:rPr>
          <w:rFonts w:ascii="Calibri" w:hAnsi="Calibri" w:cs="Calibri"/>
        </w:rPr>
        <w:br/>
        <w:t xml:space="preserve"> </w:t>
      </w:r>
      <w:r w:rsidRPr="005A4E52">
        <w:rPr>
          <w:rFonts w:ascii="Calibri" w:hAnsi="Calibri" w:cs="Calibri"/>
          <w:i/>
          <w:iCs/>
        </w:rPr>
        <w:t xml:space="preserve">“…dos brasileiros que </w:t>
      </w:r>
      <w:r w:rsidRPr="005A4E52">
        <w:rPr>
          <w:rFonts w:ascii="Calibri" w:hAnsi="Calibri" w:cs="Calibri"/>
          <w:b/>
          <w:bCs/>
          <w:i/>
          <w:iCs/>
        </w:rPr>
        <w:t>temem</w:t>
      </w:r>
      <w:r w:rsidRPr="005A4E52">
        <w:rPr>
          <w:rFonts w:ascii="Calibri" w:hAnsi="Calibri" w:cs="Calibri"/>
          <w:i/>
          <w:iCs/>
        </w:rPr>
        <w:t xml:space="preserve"> sofrer…”</w:t>
      </w:r>
    </w:p>
    <w:p w14:paraId="36053320" w14:textId="261900CE" w:rsidR="005A4E52" w:rsidRPr="005A4E52" w:rsidRDefault="005A4E52" w:rsidP="00E9367E">
      <w:pPr>
        <w:spacing w:after="0"/>
        <w:rPr>
          <w:rFonts w:ascii="Calibri" w:hAnsi="Calibri" w:cs="Calibri"/>
        </w:rPr>
      </w:pPr>
      <w:r w:rsidRPr="00E9367E">
        <w:rPr>
          <w:rFonts w:ascii="Calibri" w:hAnsi="Calibri" w:cs="Calibri"/>
          <w:i/>
          <w:iCs/>
          <w:highlight w:val="yellow"/>
        </w:rPr>
        <w:t>Logo foi usado de forma inadequada</w:t>
      </w:r>
      <w:r w:rsidRPr="00E9367E">
        <w:rPr>
          <w:rFonts w:ascii="Calibri" w:hAnsi="Calibri" w:cs="Calibri"/>
          <w:i/>
          <w:iCs/>
        </w:rPr>
        <w:t xml:space="preserve"> </w:t>
      </w:r>
    </w:p>
    <w:p w14:paraId="73D4E340" w14:textId="2840947D" w:rsidR="005A4E52" w:rsidRDefault="005A4E52" w:rsidP="00E9367E">
      <w:pPr>
        <w:spacing w:after="0"/>
        <w:rPr>
          <w:rFonts w:ascii="Calibri" w:hAnsi="Calibri" w:cs="Calibri"/>
        </w:rPr>
      </w:pPr>
    </w:p>
    <w:p w14:paraId="0472317A" w14:textId="77777777" w:rsidR="00E9367E" w:rsidRDefault="00E9367E" w:rsidP="00E9367E">
      <w:pPr>
        <w:spacing w:after="0"/>
        <w:rPr>
          <w:rFonts w:ascii="Calibri" w:hAnsi="Calibri" w:cs="Calibri"/>
        </w:rPr>
      </w:pPr>
    </w:p>
    <w:p w14:paraId="0D0F291B" w14:textId="77777777" w:rsidR="00E9367E" w:rsidRPr="005A4E52" w:rsidRDefault="00E9367E" w:rsidP="00E9367E">
      <w:pPr>
        <w:spacing w:after="0"/>
        <w:rPr>
          <w:rFonts w:ascii="Calibri" w:hAnsi="Calibri" w:cs="Calibri"/>
        </w:rPr>
      </w:pPr>
    </w:p>
    <w:p w14:paraId="470D0ECD" w14:textId="067CD3BB" w:rsidR="005A4E52" w:rsidRPr="00E9367E" w:rsidRDefault="005A4E52" w:rsidP="00E9367E">
      <w:pPr>
        <w:spacing w:after="0"/>
        <w:rPr>
          <w:rFonts w:ascii="Calibri" w:hAnsi="Calibri" w:cs="Calibri"/>
          <w:i/>
          <w:iCs/>
        </w:rPr>
      </w:pPr>
      <w:r w:rsidRPr="005A4E52">
        <w:rPr>
          <w:rFonts w:ascii="Calibri" w:hAnsi="Calibri" w:cs="Calibri"/>
          <w:i/>
          <w:iCs/>
        </w:rPr>
        <w:t xml:space="preserve">“em </w:t>
      </w:r>
      <w:proofErr w:type="spellStart"/>
      <w:r w:rsidRPr="005A4E52">
        <w:rPr>
          <w:rFonts w:ascii="Calibri" w:hAnsi="Calibri" w:cs="Calibri"/>
          <w:i/>
          <w:iCs/>
        </w:rPr>
        <w:t>Dadosfolha</w:t>
      </w:r>
      <w:proofErr w:type="spellEnd"/>
      <w:r w:rsidRPr="005A4E52">
        <w:rPr>
          <w:rFonts w:ascii="Calibri" w:hAnsi="Calibri" w:cs="Calibri"/>
          <w:i/>
          <w:iCs/>
        </w:rPr>
        <w:t xml:space="preserve"> apoia a redução da maioridade penal…”</w:t>
      </w:r>
      <w:r w:rsidRPr="005A4E52">
        <w:rPr>
          <w:rFonts w:ascii="Calibri" w:hAnsi="Calibri" w:cs="Calibri"/>
        </w:rPr>
        <w:br/>
      </w:r>
      <w:r w:rsidRPr="005A4E52">
        <w:rPr>
          <w:rFonts w:ascii="Calibri" w:hAnsi="Calibri" w:cs="Calibri"/>
          <w:b/>
          <w:bCs/>
        </w:rPr>
        <w:t>Correção:</w:t>
      </w:r>
      <w:r w:rsidRPr="005A4E52">
        <w:rPr>
          <w:rFonts w:ascii="Calibri" w:hAnsi="Calibri" w:cs="Calibri"/>
        </w:rPr>
        <w:br/>
      </w:r>
      <w:r w:rsidRPr="005A4E52">
        <w:rPr>
          <w:rFonts w:ascii="Calibri" w:hAnsi="Calibri" w:cs="Calibri"/>
          <w:i/>
          <w:iCs/>
          <w:highlight w:val="yellow"/>
        </w:rPr>
        <w:t>“segundo</w:t>
      </w:r>
      <w:r w:rsidRPr="005A4E52">
        <w:rPr>
          <w:rFonts w:ascii="Calibri" w:hAnsi="Calibri" w:cs="Calibri"/>
          <w:i/>
          <w:iCs/>
        </w:rPr>
        <w:t xml:space="preserve"> pesquisa do Datafolha, </w:t>
      </w:r>
      <w:r w:rsidRPr="005A4E52">
        <w:rPr>
          <w:rFonts w:ascii="Calibri" w:hAnsi="Calibri" w:cs="Calibri"/>
          <w:b/>
          <w:bCs/>
          <w:i/>
          <w:iCs/>
        </w:rPr>
        <w:t>90% dos entrevistados apoiam</w:t>
      </w:r>
      <w:r w:rsidRPr="005A4E52">
        <w:rPr>
          <w:rFonts w:ascii="Calibri" w:hAnsi="Calibri" w:cs="Calibri"/>
          <w:i/>
          <w:iCs/>
        </w:rPr>
        <w:t xml:space="preserve"> a redução da maioridade penal…”</w:t>
      </w:r>
    </w:p>
    <w:p w14:paraId="4953AD0B" w14:textId="02CA9986" w:rsidR="005A4E52" w:rsidRPr="005A4E52" w:rsidRDefault="005A4E52" w:rsidP="00E9367E">
      <w:pPr>
        <w:spacing w:after="0"/>
        <w:rPr>
          <w:rFonts w:ascii="Calibri" w:hAnsi="Calibri" w:cs="Calibri"/>
        </w:rPr>
      </w:pPr>
      <w:r w:rsidRPr="00E9367E">
        <w:rPr>
          <w:rFonts w:ascii="Calibri" w:hAnsi="Calibri" w:cs="Calibri"/>
          <w:i/>
          <w:iCs/>
        </w:rPr>
        <w:t xml:space="preserve">Foi usado </w:t>
      </w:r>
      <w:r w:rsidRPr="00E9367E">
        <w:rPr>
          <w:rFonts w:ascii="Calibri" w:hAnsi="Calibri" w:cs="Calibri"/>
          <w:i/>
          <w:iCs/>
          <w:highlight w:val="yellow"/>
        </w:rPr>
        <w:t>primeiramente</w:t>
      </w:r>
      <w:r w:rsidRPr="00E9367E">
        <w:rPr>
          <w:rFonts w:ascii="Calibri" w:hAnsi="Calibri" w:cs="Calibri"/>
          <w:i/>
          <w:iCs/>
        </w:rPr>
        <w:t>...</w:t>
      </w:r>
    </w:p>
    <w:p w14:paraId="5AFDB1FA" w14:textId="508D34FC" w:rsidR="005A4E52" w:rsidRDefault="005A4E52" w:rsidP="00E9367E">
      <w:pPr>
        <w:spacing w:after="0"/>
        <w:rPr>
          <w:rFonts w:ascii="Calibri" w:hAnsi="Calibri" w:cs="Calibri"/>
        </w:rPr>
      </w:pPr>
    </w:p>
    <w:p w14:paraId="6AEB5B9D" w14:textId="77777777" w:rsidR="00E9367E" w:rsidRDefault="00E9367E" w:rsidP="00E9367E">
      <w:pPr>
        <w:spacing w:after="0"/>
        <w:rPr>
          <w:rFonts w:ascii="Calibri" w:hAnsi="Calibri" w:cs="Calibri"/>
        </w:rPr>
      </w:pPr>
    </w:p>
    <w:p w14:paraId="7AD7B114" w14:textId="77777777" w:rsidR="00E9367E" w:rsidRPr="005A4E52" w:rsidRDefault="00E9367E" w:rsidP="00E9367E">
      <w:pPr>
        <w:spacing w:after="0"/>
        <w:rPr>
          <w:rFonts w:ascii="Calibri" w:hAnsi="Calibri" w:cs="Calibri"/>
        </w:rPr>
      </w:pPr>
    </w:p>
    <w:p w14:paraId="416C1F95" w14:textId="44407C37" w:rsidR="005A4E52" w:rsidRPr="005A4E52" w:rsidRDefault="005A4E52" w:rsidP="00E9367E">
      <w:pPr>
        <w:spacing w:after="0"/>
        <w:rPr>
          <w:rFonts w:ascii="Calibri" w:hAnsi="Calibri" w:cs="Calibri"/>
        </w:rPr>
      </w:pPr>
      <w:r w:rsidRPr="005A4E52">
        <w:rPr>
          <w:rFonts w:ascii="Calibri" w:hAnsi="Calibri" w:cs="Calibri"/>
          <w:i/>
          <w:iCs/>
          <w:highlight w:val="yellow"/>
        </w:rPr>
        <w:t>“Conforme</w:t>
      </w:r>
      <w:r w:rsidRPr="005A4E52">
        <w:rPr>
          <w:rFonts w:ascii="Calibri" w:hAnsi="Calibri" w:cs="Calibri"/>
          <w:i/>
          <w:iCs/>
        </w:rPr>
        <w:t xml:space="preserve">, filósofos </w:t>
      </w:r>
      <w:r w:rsidRPr="005A4E52">
        <w:rPr>
          <w:rFonts w:ascii="Calibri" w:hAnsi="Calibri" w:cs="Calibri"/>
          <w:i/>
          <w:iCs/>
          <w:highlight w:val="yellow"/>
        </w:rPr>
        <w:t>cita</w:t>
      </w:r>
      <w:r w:rsidRPr="005A4E52">
        <w:rPr>
          <w:rFonts w:ascii="Calibri" w:hAnsi="Calibri" w:cs="Calibri"/>
          <w:i/>
          <w:iCs/>
        </w:rPr>
        <w:t>…”</w:t>
      </w:r>
      <w:r w:rsidRPr="005A4E52">
        <w:rPr>
          <w:rFonts w:ascii="Calibri" w:hAnsi="Calibri" w:cs="Calibri"/>
        </w:rPr>
        <w:br/>
      </w:r>
      <w:r w:rsidRPr="005A4E52">
        <w:rPr>
          <w:rFonts w:ascii="Calibri" w:hAnsi="Calibri" w:cs="Calibri"/>
        </w:rPr>
        <w:br/>
        <w:t xml:space="preserve"> </w:t>
      </w:r>
      <w:r w:rsidRPr="005A4E52">
        <w:rPr>
          <w:rFonts w:ascii="Calibri" w:hAnsi="Calibri" w:cs="Calibri"/>
          <w:i/>
          <w:iCs/>
        </w:rPr>
        <w:t>“Conforme filósofos citam,”</w:t>
      </w:r>
      <w:r w:rsidRPr="005A4E52">
        <w:rPr>
          <w:rFonts w:ascii="Calibri" w:hAnsi="Calibri" w:cs="Calibri"/>
        </w:rPr>
        <w:t xml:space="preserve"> </w:t>
      </w:r>
      <w:r w:rsidRPr="005A4E52">
        <w:rPr>
          <w:rFonts w:ascii="Calibri" w:hAnsi="Calibri" w:cs="Calibri"/>
          <w:b/>
          <w:bCs/>
        </w:rPr>
        <w:t>ou</w:t>
      </w:r>
      <w:r w:rsidRPr="005A4E52">
        <w:rPr>
          <w:rFonts w:ascii="Calibri" w:hAnsi="Calibri" w:cs="Calibri"/>
        </w:rPr>
        <w:br/>
        <w:t xml:space="preserve"> </w:t>
      </w:r>
      <w:r w:rsidRPr="005A4E52">
        <w:rPr>
          <w:rFonts w:ascii="Calibri" w:hAnsi="Calibri" w:cs="Calibri"/>
          <w:i/>
          <w:iCs/>
        </w:rPr>
        <w:t>“Conforme afirmam filósofos,”</w:t>
      </w:r>
    </w:p>
    <w:p w14:paraId="6C046F51" w14:textId="7B3125F3" w:rsidR="005A4E52" w:rsidRDefault="005A4E52" w:rsidP="00E9367E">
      <w:pPr>
        <w:spacing w:after="0"/>
        <w:rPr>
          <w:rFonts w:ascii="Calibri" w:hAnsi="Calibri" w:cs="Calibri"/>
        </w:rPr>
      </w:pPr>
    </w:p>
    <w:p w14:paraId="73CD8C0B" w14:textId="77777777" w:rsidR="00E9367E" w:rsidRDefault="00E9367E" w:rsidP="00E9367E">
      <w:pPr>
        <w:spacing w:after="0"/>
        <w:rPr>
          <w:rFonts w:ascii="Calibri" w:hAnsi="Calibri" w:cs="Calibri"/>
        </w:rPr>
      </w:pPr>
    </w:p>
    <w:p w14:paraId="3D9B86C2" w14:textId="77777777" w:rsidR="00E9367E" w:rsidRPr="005A4E52" w:rsidRDefault="00E9367E" w:rsidP="00E9367E">
      <w:pPr>
        <w:spacing w:after="0"/>
        <w:rPr>
          <w:rFonts w:ascii="Calibri" w:hAnsi="Calibri" w:cs="Calibri"/>
        </w:rPr>
      </w:pPr>
    </w:p>
    <w:p w14:paraId="13B33E00" w14:textId="137369C8" w:rsidR="005A4E52" w:rsidRPr="005A4E52" w:rsidRDefault="005A4E52" w:rsidP="00E9367E">
      <w:pPr>
        <w:spacing w:after="0"/>
        <w:rPr>
          <w:rFonts w:ascii="Calibri" w:hAnsi="Calibri" w:cs="Calibri"/>
        </w:rPr>
      </w:pPr>
      <w:r w:rsidRPr="005A4E52">
        <w:rPr>
          <w:rFonts w:ascii="Calibri" w:hAnsi="Calibri" w:cs="Calibri"/>
          <w:i/>
          <w:iCs/>
        </w:rPr>
        <w:t xml:space="preserve">“ECA surgiu no país que </w:t>
      </w:r>
      <w:r w:rsidRPr="005A4E52">
        <w:rPr>
          <w:rFonts w:ascii="Calibri" w:hAnsi="Calibri" w:cs="Calibri"/>
          <w:i/>
          <w:iCs/>
          <w:highlight w:val="yellow"/>
        </w:rPr>
        <w:t>visa</w:t>
      </w:r>
      <w:r w:rsidRPr="005A4E52">
        <w:rPr>
          <w:rFonts w:ascii="Calibri" w:hAnsi="Calibri" w:cs="Calibri"/>
          <w:i/>
          <w:iCs/>
        </w:rPr>
        <w:t xml:space="preserve"> os direitos…”</w:t>
      </w:r>
      <w:r w:rsidRPr="005A4E52">
        <w:rPr>
          <w:rFonts w:ascii="Calibri" w:hAnsi="Calibri" w:cs="Calibri"/>
        </w:rPr>
        <w:br/>
      </w:r>
      <w:r w:rsidRPr="005A4E52">
        <w:rPr>
          <w:rFonts w:ascii="Calibri" w:hAnsi="Calibri" w:cs="Calibri"/>
          <w:b/>
          <w:bCs/>
        </w:rPr>
        <w:t>Correção:</w:t>
      </w:r>
      <w:r w:rsidRPr="005A4E52">
        <w:rPr>
          <w:rFonts w:ascii="Calibri" w:hAnsi="Calibri" w:cs="Calibri"/>
        </w:rPr>
        <w:br/>
      </w:r>
      <w:r w:rsidRPr="005A4E52">
        <w:rPr>
          <w:rFonts w:ascii="Calibri" w:hAnsi="Calibri" w:cs="Calibri"/>
          <w:i/>
          <w:iCs/>
        </w:rPr>
        <w:t xml:space="preserve">“O ECA surgiu no país </w:t>
      </w:r>
      <w:r w:rsidRPr="005A4E52">
        <w:rPr>
          <w:rFonts w:ascii="Calibri" w:hAnsi="Calibri" w:cs="Calibri"/>
          <w:b/>
          <w:bCs/>
          <w:i/>
          <w:iCs/>
          <w:highlight w:val="yellow"/>
        </w:rPr>
        <w:t>visando</w:t>
      </w:r>
      <w:r w:rsidRPr="005A4E52">
        <w:rPr>
          <w:rFonts w:ascii="Calibri" w:hAnsi="Calibri" w:cs="Calibri"/>
          <w:i/>
          <w:iCs/>
        </w:rPr>
        <w:t xml:space="preserve"> os direitos…”</w:t>
      </w:r>
    </w:p>
    <w:p w14:paraId="5E3D7D66" w14:textId="77777777" w:rsidR="00E9367E" w:rsidRDefault="00E9367E" w:rsidP="00E9367E">
      <w:pPr>
        <w:spacing w:after="0"/>
        <w:rPr>
          <w:rFonts w:ascii="Calibri" w:hAnsi="Calibri" w:cs="Calibri"/>
        </w:rPr>
      </w:pPr>
    </w:p>
    <w:p w14:paraId="479F0664" w14:textId="3B8C72AF" w:rsidR="00E9367E" w:rsidRDefault="00A55A7C" w:rsidP="00E9367E">
      <w:pPr>
        <w:spacing w:after="0"/>
        <w:rPr>
          <w:rFonts w:ascii="Calibri" w:hAnsi="Calibri" w:cs="Calibri"/>
          <w:i/>
          <w:iCs/>
        </w:rPr>
      </w:pPr>
      <w:r w:rsidRPr="00A55A7C">
        <w:rPr>
          <w:rFonts w:ascii="Calibri" w:hAnsi="Calibri" w:cs="Calibri"/>
          <w:i/>
          <w:iCs/>
        </w:rPr>
        <w:t>“investir</w:t>
      </w:r>
      <w:r>
        <w:rPr>
          <w:rFonts w:ascii="Calibri" w:hAnsi="Calibri" w:cs="Calibri"/>
          <w:i/>
          <w:iCs/>
        </w:rPr>
        <w:t xml:space="preserve"> </w:t>
      </w:r>
      <w:r w:rsidRPr="00A55A7C">
        <w:rPr>
          <w:rFonts w:ascii="Calibri" w:hAnsi="Calibri" w:cs="Calibri"/>
          <w:i/>
          <w:iCs/>
          <w:highlight w:val="yellow"/>
        </w:rPr>
        <w:t>na</w:t>
      </w:r>
      <w:r>
        <w:rPr>
          <w:rFonts w:ascii="Calibri" w:hAnsi="Calibri" w:cs="Calibri"/>
          <w:i/>
          <w:iCs/>
        </w:rPr>
        <w:t xml:space="preserve"> construção”</w:t>
      </w:r>
    </w:p>
    <w:p w14:paraId="44735E79" w14:textId="57A60A2E" w:rsidR="00A55A7C" w:rsidRPr="00A55A7C" w:rsidRDefault="00A55A7C" w:rsidP="00E9367E">
      <w:pPr>
        <w:spacing w:after="0"/>
        <w:rPr>
          <w:rFonts w:ascii="Calibri" w:hAnsi="Calibri" w:cs="Calibri"/>
          <w:b/>
          <w:bCs/>
          <w:i/>
          <w:iCs/>
        </w:rPr>
      </w:pPr>
      <w:r w:rsidRPr="00A55A7C">
        <w:rPr>
          <w:rFonts w:ascii="Calibri" w:hAnsi="Calibri" w:cs="Calibri"/>
          <w:b/>
          <w:bCs/>
          <w:i/>
          <w:iCs/>
        </w:rPr>
        <w:t>Correção:</w:t>
      </w:r>
    </w:p>
    <w:p w14:paraId="1CB4976C" w14:textId="55DEED95" w:rsidR="00A55A7C" w:rsidRDefault="00A55A7C" w:rsidP="00E9367E">
      <w:pPr>
        <w:spacing w:after="0"/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 xml:space="preserve">“Investir </w:t>
      </w:r>
      <w:r w:rsidRPr="00A55A7C">
        <w:rPr>
          <w:rFonts w:ascii="Calibri" w:hAnsi="Calibri" w:cs="Calibri"/>
          <w:i/>
          <w:iCs/>
          <w:highlight w:val="yellow"/>
        </w:rPr>
        <w:t>em</w:t>
      </w:r>
      <w:r>
        <w:rPr>
          <w:rFonts w:ascii="Calibri" w:hAnsi="Calibri" w:cs="Calibri"/>
          <w:i/>
          <w:iCs/>
        </w:rPr>
        <w:t xml:space="preserve"> construção”</w:t>
      </w:r>
    </w:p>
    <w:p w14:paraId="2B2267EE" w14:textId="77777777" w:rsidR="00A55A7C" w:rsidRDefault="00A55A7C" w:rsidP="00E9367E">
      <w:pPr>
        <w:spacing w:after="0"/>
        <w:rPr>
          <w:rFonts w:ascii="Calibri" w:hAnsi="Calibri" w:cs="Calibri"/>
          <w:i/>
          <w:iCs/>
        </w:rPr>
      </w:pPr>
    </w:p>
    <w:p w14:paraId="4A06D99C" w14:textId="77777777" w:rsidR="00A55A7C" w:rsidRPr="00A55A7C" w:rsidRDefault="00A55A7C" w:rsidP="00E9367E">
      <w:pPr>
        <w:spacing w:after="0"/>
        <w:rPr>
          <w:rFonts w:ascii="Calibri" w:hAnsi="Calibri" w:cs="Calibri"/>
          <w:i/>
          <w:iCs/>
        </w:rPr>
      </w:pPr>
    </w:p>
    <w:p w14:paraId="6295DA8C" w14:textId="78008945" w:rsidR="005A4E52" w:rsidRPr="005A4E52" w:rsidRDefault="005A4E52" w:rsidP="00E9367E">
      <w:pPr>
        <w:spacing w:after="0"/>
        <w:rPr>
          <w:rFonts w:ascii="Calibri" w:hAnsi="Calibri" w:cs="Calibri"/>
        </w:rPr>
      </w:pPr>
      <w:r w:rsidRPr="005A4E52">
        <w:rPr>
          <w:rFonts w:ascii="Calibri" w:hAnsi="Calibri" w:cs="Calibri"/>
          <w:b/>
          <w:bCs/>
        </w:rPr>
        <w:t>paralelismo</w:t>
      </w:r>
    </w:p>
    <w:p w14:paraId="29EE26D8" w14:textId="182FDDF7" w:rsidR="005A4E52" w:rsidRPr="005A4E52" w:rsidRDefault="005A4E52" w:rsidP="00E9367E">
      <w:pPr>
        <w:spacing w:after="0"/>
        <w:rPr>
          <w:rFonts w:ascii="Calibri" w:hAnsi="Calibri" w:cs="Calibri"/>
        </w:rPr>
      </w:pPr>
      <w:r w:rsidRPr="005A4E52">
        <w:rPr>
          <w:rFonts w:ascii="Calibri" w:hAnsi="Calibri" w:cs="Calibri"/>
          <w:i/>
          <w:iCs/>
        </w:rPr>
        <w:t>“Educação, saúde e respeito.”</w:t>
      </w:r>
      <w:r w:rsidRPr="005A4E52">
        <w:rPr>
          <w:rFonts w:ascii="Calibri" w:hAnsi="Calibri" w:cs="Calibri"/>
        </w:rPr>
        <w:br/>
      </w:r>
      <w:r w:rsidRPr="005A4E52">
        <w:rPr>
          <w:rFonts w:ascii="Calibri" w:hAnsi="Calibri" w:cs="Calibri"/>
          <w:b/>
          <w:bCs/>
        </w:rPr>
        <w:t>Correção:</w:t>
      </w:r>
      <w:r w:rsidRPr="005A4E52">
        <w:rPr>
          <w:rFonts w:ascii="Calibri" w:hAnsi="Calibri" w:cs="Calibri"/>
        </w:rPr>
        <w:br/>
        <w:t xml:space="preserve"> </w:t>
      </w:r>
      <w:r w:rsidRPr="005A4E52">
        <w:rPr>
          <w:rFonts w:ascii="Calibri" w:hAnsi="Calibri" w:cs="Calibri"/>
          <w:i/>
          <w:iCs/>
        </w:rPr>
        <w:t xml:space="preserve">“Educação, saúde </w:t>
      </w:r>
      <w:r w:rsidRPr="005A4E52">
        <w:rPr>
          <w:rFonts w:ascii="Calibri" w:hAnsi="Calibri" w:cs="Calibri"/>
          <w:b/>
          <w:bCs/>
          <w:i/>
          <w:iCs/>
          <w:highlight w:val="yellow"/>
        </w:rPr>
        <w:t>e respeito aos direitos fundamentais</w:t>
      </w:r>
      <w:r w:rsidRPr="005A4E52">
        <w:rPr>
          <w:rFonts w:ascii="Calibri" w:hAnsi="Calibri" w:cs="Calibri"/>
          <w:i/>
          <w:iCs/>
          <w:highlight w:val="yellow"/>
        </w:rPr>
        <w:t>.”</w:t>
      </w:r>
    </w:p>
    <w:p w14:paraId="324E5393" w14:textId="77777777" w:rsidR="00E9367E" w:rsidRDefault="00352CD5" w:rsidP="00E9367E">
      <w:pPr>
        <w:spacing w:after="0"/>
        <w:rPr>
          <w:rFonts w:ascii="Calibri" w:hAnsi="Calibri" w:cs="Calibri"/>
        </w:rPr>
      </w:pPr>
      <w:r w:rsidRPr="00E9367E">
        <w:rPr>
          <w:rFonts w:ascii="Calibri" w:hAnsi="Calibri" w:cs="Calibri"/>
        </w:rPr>
        <w:t xml:space="preserve"> Total </w:t>
      </w:r>
      <w:r w:rsidR="005A4E52" w:rsidRPr="005A4E52">
        <w:rPr>
          <w:rFonts w:ascii="Calibri" w:hAnsi="Calibri" w:cs="Calibri"/>
          <w:b/>
          <w:bCs/>
        </w:rPr>
        <w:t>Competência 1:</w:t>
      </w:r>
    </w:p>
    <w:p w14:paraId="3054FB38" w14:textId="3490CE7D" w:rsidR="005A4E52" w:rsidRPr="005A4E52" w:rsidRDefault="005A4E52" w:rsidP="00E9367E">
      <w:pPr>
        <w:spacing w:after="0"/>
        <w:rPr>
          <w:rFonts w:ascii="Calibri" w:hAnsi="Calibri" w:cs="Calibri"/>
        </w:rPr>
      </w:pPr>
      <w:r w:rsidRPr="005A4E52">
        <w:rPr>
          <w:rFonts w:ascii="Calibri" w:hAnsi="Calibri" w:cs="Calibri"/>
          <w:b/>
          <w:bCs/>
          <w:highlight w:val="yellow"/>
        </w:rPr>
        <w:t>160 pontos</w:t>
      </w:r>
      <w:r w:rsidRPr="005A4E52">
        <w:rPr>
          <w:rFonts w:ascii="Calibri" w:hAnsi="Calibri" w:cs="Calibri"/>
          <w:highlight w:val="yellow"/>
        </w:rPr>
        <w:t xml:space="preserve"> – Domínio razoável da norma padrão, com erros pontuais que não comprometem totalmente a compreensão.</w:t>
      </w:r>
    </w:p>
    <w:p w14:paraId="47366983" w14:textId="5DB8246F" w:rsidR="005A4E52" w:rsidRDefault="005A4E52" w:rsidP="00E9367E">
      <w:pPr>
        <w:spacing w:after="0"/>
        <w:rPr>
          <w:rFonts w:ascii="Calibri" w:hAnsi="Calibri" w:cs="Calibri"/>
        </w:rPr>
      </w:pPr>
    </w:p>
    <w:p w14:paraId="55B34D1F" w14:textId="77777777" w:rsidR="00E9367E" w:rsidRDefault="00E9367E" w:rsidP="00E9367E">
      <w:pPr>
        <w:spacing w:after="0"/>
        <w:rPr>
          <w:rFonts w:ascii="Calibri" w:hAnsi="Calibri" w:cs="Calibri"/>
        </w:rPr>
      </w:pPr>
    </w:p>
    <w:p w14:paraId="2550D5D8" w14:textId="77777777" w:rsidR="00E9367E" w:rsidRPr="005A4E52" w:rsidRDefault="00E9367E" w:rsidP="00E9367E">
      <w:pPr>
        <w:spacing w:after="0"/>
        <w:rPr>
          <w:rFonts w:ascii="Calibri" w:hAnsi="Calibri" w:cs="Calibri"/>
        </w:rPr>
      </w:pPr>
    </w:p>
    <w:p w14:paraId="0D7A9C16" w14:textId="606A4CAC" w:rsidR="005A4E52" w:rsidRPr="005A4E52" w:rsidRDefault="005A4E52" w:rsidP="00E9367E">
      <w:pPr>
        <w:spacing w:after="0"/>
        <w:rPr>
          <w:rFonts w:ascii="Calibri" w:hAnsi="Calibri" w:cs="Calibri"/>
          <w:b/>
          <w:bCs/>
        </w:rPr>
      </w:pPr>
      <w:r w:rsidRPr="005A4E52">
        <w:rPr>
          <w:rFonts w:ascii="Calibri" w:hAnsi="Calibri" w:cs="Calibri"/>
          <w:b/>
          <w:bCs/>
        </w:rPr>
        <w:lastRenderedPageBreak/>
        <w:t>COMPETÊNCIA 2 – Compreensão do tema e repertório sociocultural</w:t>
      </w:r>
    </w:p>
    <w:p w14:paraId="33C2B522" w14:textId="77777777" w:rsidR="005A4E52" w:rsidRPr="005A4E52" w:rsidRDefault="005A4E52" w:rsidP="00E9367E">
      <w:pPr>
        <w:spacing w:after="0"/>
        <w:rPr>
          <w:rFonts w:ascii="Calibri" w:hAnsi="Calibri" w:cs="Calibri"/>
          <w:b/>
          <w:bCs/>
        </w:rPr>
      </w:pPr>
      <w:r w:rsidRPr="005A4E52">
        <w:rPr>
          <w:rFonts w:ascii="Calibri" w:hAnsi="Calibri" w:cs="Calibri"/>
          <w:b/>
          <w:bCs/>
        </w:rPr>
        <w:t>Pontos positivos</w:t>
      </w:r>
    </w:p>
    <w:p w14:paraId="4FABBB95" w14:textId="773986AF" w:rsidR="005A4E52" w:rsidRPr="005A4E52" w:rsidRDefault="005A4E52" w:rsidP="00E9367E">
      <w:pPr>
        <w:spacing w:after="0"/>
        <w:rPr>
          <w:rFonts w:ascii="Calibri" w:hAnsi="Calibri" w:cs="Calibri"/>
        </w:rPr>
      </w:pPr>
      <w:r w:rsidRPr="005A4E52">
        <w:rPr>
          <w:rFonts w:ascii="Segoe UI Symbol" w:hAnsi="Segoe UI Symbol" w:cs="Segoe UI Symbol"/>
        </w:rPr>
        <w:t>✔</w:t>
      </w:r>
      <w:r w:rsidRPr="005A4E52">
        <w:rPr>
          <w:rFonts w:ascii="Calibri" w:hAnsi="Calibri" w:cs="Calibri"/>
        </w:rPr>
        <w:t xml:space="preserve"> Tema compreendido</w:t>
      </w:r>
      <w:r w:rsidRPr="005A4E52">
        <w:rPr>
          <w:rFonts w:ascii="Calibri" w:hAnsi="Calibri" w:cs="Calibri"/>
        </w:rPr>
        <w:br/>
      </w:r>
      <w:r w:rsidRPr="005A4E52">
        <w:rPr>
          <w:rFonts w:ascii="Segoe UI Symbol" w:hAnsi="Segoe UI Symbol" w:cs="Segoe UI Symbol"/>
        </w:rPr>
        <w:t>✔</w:t>
      </w:r>
      <w:r w:rsidRPr="005A4E52">
        <w:rPr>
          <w:rFonts w:ascii="Calibri" w:hAnsi="Calibri" w:cs="Calibri"/>
        </w:rPr>
        <w:t xml:space="preserve"> Uso do </w:t>
      </w:r>
      <w:r w:rsidRPr="005A4E52">
        <w:rPr>
          <w:rFonts w:ascii="Calibri" w:hAnsi="Calibri" w:cs="Calibri"/>
          <w:b/>
          <w:bCs/>
        </w:rPr>
        <w:t>Datafolha</w:t>
      </w:r>
      <w:r w:rsidRPr="005A4E52">
        <w:rPr>
          <w:rFonts w:ascii="Calibri" w:hAnsi="Calibri" w:cs="Calibri"/>
        </w:rPr>
        <w:t xml:space="preserve"> como repertório</w:t>
      </w:r>
      <w:r w:rsidR="00D93EB0">
        <w:rPr>
          <w:rFonts w:ascii="Calibri" w:hAnsi="Calibri" w:cs="Calibri"/>
        </w:rPr>
        <w:t xml:space="preserve"> </w:t>
      </w:r>
      <w:proofErr w:type="gramStart"/>
      <w:r w:rsidR="00D93EB0">
        <w:rPr>
          <w:rFonts w:ascii="Calibri" w:hAnsi="Calibri" w:cs="Calibri"/>
        </w:rPr>
        <w:t>( repertório</w:t>
      </w:r>
      <w:proofErr w:type="gramEnd"/>
      <w:r w:rsidR="00D93EB0">
        <w:rPr>
          <w:rFonts w:ascii="Calibri" w:hAnsi="Calibri" w:cs="Calibri"/>
        </w:rPr>
        <w:t xml:space="preserve"> de bolso)</w:t>
      </w:r>
      <w:r w:rsidRPr="005A4E52">
        <w:rPr>
          <w:rFonts w:ascii="Calibri" w:hAnsi="Calibri" w:cs="Calibri"/>
        </w:rPr>
        <w:br/>
      </w:r>
      <w:r w:rsidRPr="005A4E52">
        <w:rPr>
          <w:rFonts w:ascii="Segoe UI Symbol" w:hAnsi="Segoe UI Symbol" w:cs="Segoe UI Symbol"/>
        </w:rPr>
        <w:t>✔</w:t>
      </w:r>
      <w:r w:rsidRPr="005A4E52">
        <w:rPr>
          <w:rFonts w:ascii="Calibri" w:hAnsi="Calibri" w:cs="Calibri"/>
        </w:rPr>
        <w:t xml:space="preserve"> Referência ao </w:t>
      </w:r>
      <w:r w:rsidRPr="005A4E52">
        <w:rPr>
          <w:rFonts w:ascii="Calibri" w:hAnsi="Calibri" w:cs="Calibri"/>
          <w:b/>
          <w:bCs/>
        </w:rPr>
        <w:t>ECA (Estatuto da Criança e do Adolescente)</w:t>
      </w:r>
    </w:p>
    <w:p w14:paraId="0A4821FE" w14:textId="77777777" w:rsidR="005A4E52" w:rsidRPr="005A4E52" w:rsidRDefault="005A4E52" w:rsidP="00E9367E">
      <w:pPr>
        <w:spacing w:after="0"/>
        <w:rPr>
          <w:rFonts w:ascii="Calibri" w:hAnsi="Calibri" w:cs="Calibri"/>
          <w:b/>
          <w:bCs/>
        </w:rPr>
      </w:pPr>
      <w:r w:rsidRPr="005A4E52">
        <w:rPr>
          <w:rFonts w:ascii="Calibri" w:hAnsi="Calibri" w:cs="Calibri"/>
          <w:b/>
          <w:bCs/>
        </w:rPr>
        <w:t>Problemas identificados</w:t>
      </w:r>
    </w:p>
    <w:p w14:paraId="0C4CBF1B" w14:textId="18F6DC5A" w:rsidR="005A4E52" w:rsidRPr="005A4E52" w:rsidRDefault="005A4E52" w:rsidP="00E9367E">
      <w:pPr>
        <w:spacing w:after="0"/>
        <w:rPr>
          <w:rFonts w:ascii="Calibri" w:hAnsi="Calibri" w:cs="Calibri"/>
        </w:rPr>
      </w:pPr>
      <w:r w:rsidRPr="005A4E52">
        <w:rPr>
          <w:rFonts w:ascii="Calibri" w:hAnsi="Calibri" w:cs="Calibri"/>
        </w:rPr>
        <w:t>Repertório pouco aprofundado</w:t>
      </w:r>
    </w:p>
    <w:p w14:paraId="774C1A44" w14:textId="77777777" w:rsidR="005A4E52" w:rsidRPr="005A4E52" w:rsidRDefault="005A4E52" w:rsidP="00E9367E">
      <w:pPr>
        <w:spacing w:after="0"/>
        <w:rPr>
          <w:rFonts w:ascii="Calibri" w:hAnsi="Calibri" w:cs="Calibri"/>
        </w:rPr>
      </w:pPr>
      <w:r w:rsidRPr="005A4E52">
        <w:rPr>
          <w:rFonts w:ascii="Calibri" w:hAnsi="Calibri" w:cs="Calibri"/>
          <w:i/>
          <w:iCs/>
        </w:rPr>
        <w:t>“Conforme filósofos citam…”</w:t>
      </w:r>
      <w:r w:rsidRPr="005A4E52">
        <w:rPr>
          <w:rFonts w:ascii="Calibri" w:hAnsi="Calibri" w:cs="Calibri"/>
        </w:rPr>
        <w:t xml:space="preserve"> (</w:t>
      </w:r>
      <w:r w:rsidRPr="005A4E52">
        <w:rPr>
          <w:rFonts w:ascii="Calibri" w:hAnsi="Calibri" w:cs="Calibri"/>
          <w:highlight w:val="yellow"/>
        </w:rPr>
        <w:t>genérico,</w:t>
      </w:r>
      <w:r w:rsidRPr="005A4E52">
        <w:rPr>
          <w:rFonts w:ascii="Calibri" w:hAnsi="Calibri" w:cs="Calibri"/>
        </w:rPr>
        <w:t xml:space="preserve"> sem nome ou obra)</w:t>
      </w:r>
    </w:p>
    <w:p w14:paraId="3D988A08" w14:textId="53878364" w:rsidR="005A4E52" w:rsidRPr="005A4E52" w:rsidRDefault="005A4E52" w:rsidP="00E9367E">
      <w:pPr>
        <w:spacing w:after="0"/>
        <w:rPr>
          <w:rFonts w:ascii="Calibri" w:hAnsi="Calibri" w:cs="Calibri"/>
        </w:rPr>
      </w:pPr>
      <w:r w:rsidRPr="005A4E52">
        <w:rPr>
          <w:rFonts w:ascii="Calibri" w:hAnsi="Calibri" w:cs="Calibri"/>
        </w:rPr>
        <w:t xml:space="preserve"> </w:t>
      </w:r>
      <w:r w:rsidRPr="005A4E52">
        <w:rPr>
          <w:rFonts w:ascii="Calibri" w:hAnsi="Calibri" w:cs="Calibri"/>
          <w:b/>
          <w:bCs/>
        </w:rPr>
        <w:t>Correção sugerida:</w:t>
      </w:r>
      <w:r w:rsidRPr="005A4E52">
        <w:rPr>
          <w:rFonts w:ascii="Calibri" w:hAnsi="Calibri" w:cs="Calibri"/>
        </w:rPr>
        <w:br/>
        <w:t xml:space="preserve"> </w:t>
      </w:r>
      <w:r w:rsidRPr="005A4E52">
        <w:rPr>
          <w:rFonts w:ascii="Calibri" w:hAnsi="Calibri" w:cs="Calibri"/>
          <w:i/>
          <w:iCs/>
        </w:rPr>
        <w:t>“Conforme defende o filósofo John Locke, a educação é um instrumento essencial para a formação moral do indivíduo…”</w:t>
      </w:r>
    </w:p>
    <w:p w14:paraId="1FF41AF7" w14:textId="33BECEE9" w:rsidR="005A4E52" w:rsidRPr="005A4E52" w:rsidRDefault="00D93EB0" w:rsidP="00E9367E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Total</w:t>
      </w:r>
      <w:r w:rsidR="005A4E52" w:rsidRPr="005A4E52">
        <w:rPr>
          <w:rFonts w:ascii="Calibri" w:hAnsi="Calibri" w:cs="Calibri"/>
          <w:b/>
          <w:bCs/>
        </w:rPr>
        <w:t xml:space="preserve"> Competência 2:</w:t>
      </w:r>
      <w:r w:rsidR="005A4E52" w:rsidRPr="005A4E52">
        <w:rPr>
          <w:rFonts w:ascii="Calibri" w:hAnsi="Calibri" w:cs="Calibri"/>
        </w:rPr>
        <w:br/>
        <w:t xml:space="preserve"> </w:t>
      </w:r>
      <w:r w:rsidR="005A4E52" w:rsidRPr="005A4E52">
        <w:rPr>
          <w:rFonts w:ascii="Calibri" w:hAnsi="Calibri" w:cs="Calibri"/>
          <w:b/>
          <w:bCs/>
          <w:highlight w:val="yellow"/>
        </w:rPr>
        <w:t>160 pontos</w:t>
      </w:r>
      <w:r w:rsidR="005A4E52" w:rsidRPr="005A4E52">
        <w:rPr>
          <w:rFonts w:ascii="Calibri" w:hAnsi="Calibri" w:cs="Calibri"/>
          <w:highlight w:val="yellow"/>
        </w:rPr>
        <w:t xml:space="preserve"> – Compreensão adequada do tema, mas repertório superficial.</w:t>
      </w:r>
    </w:p>
    <w:p w14:paraId="72BB4933" w14:textId="3A1499CF" w:rsidR="005A4E52" w:rsidRDefault="005A4E52" w:rsidP="00E9367E">
      <w:pPr>
        <w:spacing w:after="0"/>
        <w:rPr>
          <w:rFonts w:ascii="Calibri" w:hAnsi="Calibri" w:cs="Calibri"/>
        </w:rPr>
      </w:pPr>
    </w:p>
    <w:p w14:paraId="7419AB37" w14:textId="77777777" w:rsidR="00D93EB0" w:rsidRPr="005A4E52" w:rsidRDefault="00D93EB0" w:rsidP="00E9367E">
      <w:pPr>
        <w:spacing w:after="0"/>
        <w:rPr>
          <w:rFonts w:ascii="Calibri" w:hAnsi="Calibri" w:cs="Calibri"/>
        </w:rPr>
      </w:pPr>
    </w:p>
    <w:p w14:paraId="15F410B5" w14:textId="4726BFB0" w:rsidR="005A4E52" w:rsidRPr="005A4E52" w:rsidRDefault="005A4E52" w:rsidP="00E9367E">
      <w:pPr>
        <w:spacing w:after="0"/>
        <w:rPr>
          <w:rFonts w:ascii="Calibri" w:hAnsi="Calibri" w:cs="Calibri"/>
          <w:b/>
          <w:bCs/>
        </w:rPr>
      </w:pPr>
      <w:r w:rsidRPr="005A4E52">
        <w:rPr>
          <w:rFonts w:ascii="Calibri" w:hAnsi="Calibri" w:cs="Calibri"/>
          <w:b/>
          <w:bCs/>
        </w:rPr>
        <w:t>COMPETÊNCIA 3 – Argumentação e organização das ideias</w:t>
      </w:r>
    </w:p>
    <w:p w14:paraId="4F31A7E0" w14:textId="77777777" w:rsidR="005A4E52" w:rsidRPr="005A4E52" w:rsidRDefault="005A4E52" w:rsidP="00E9367E">
      <w:pPr>
        <w:spacing w:after="0"/>
        <w:rPr>
          <w:rFonts w:ascii="Calibri" w:hAnsi="Calibri" w:cs="Calibri"/>
          <w:b/>
          <w:bCs/>
        </w:rPr>
      </w:pPr>
      <w:r w:rsidRPr="005A4E52">
        <w:rPr>
          <w:rFonts w:ascii="Calibri" w:hAnsi="Calibri" w:cs="Calibri"/>
          <w:b/>
          <w:bCs/>
        </w:rPr>
        <w:t>Problemas identificados</w:t>
      </w:r>
    </w:p>
    <w:p w14:paraId="3F021816" w14:textId="77777777" w:rsidR="005A4E52" w:rsidRPr="005A4E52" w:rsidRDefault="005A4E52" w:rsidP="00E9367E">
      <w:pPr>
        <w:numPr>
          <w:ilvl w:val="0"/>
          <w:numId w:val="14"/>
        </w:numPr>
        <w:spacing w:after="0"/>
        <w:rPr>
          <w:rFonts w:ascii="Calibri" w:hAnsi="Calibri" w:cs="Calibri"/>
        </w:rPr>
      </w:pPr>
      <w:r w:rsidRPr="005A4E52">
        <w:rPr>
          <w:rFonts w:ascii="Calibri" w:hAnsi="Calibri" w:cs="Calibri"/>
          <w:b/>
          <w:bCs/>
        </w:rPr>
        <w:t>Argumentos pouco desenvolvidos</w:t>
      </w:r>
    </w:p>
    <w:p w14:paraId="4E62EA6B" w14:textId="425286DB" w:rsidR="005A4E52" w:rsidRPr="005A4E52" w:rsidRDefault="005A4E52" w:rsidP="00E9367E">
      <w:pPr>
        <w:spacing w:after="0"/>
        <w:rPr>
          <w:rFonts w:ascii="Calibri" w:hAnsi="Calibri" w:cs="Calibri"/>
        </w:rPr>
      </w:pPr>
      <w:r w:rsidRPr="005A4E52">
        <w:rPr>
          <w:rFonts w:ascii="Calibri" w:hAnsi="Calibri" w:cs="Calibri"/>
          <w:i/>
          <w:iCs/>
        </w:rPr>
        <w:t>“Nesse sentido, a criminalidade torna-se uma preocupação…”</w:t>
      </w:r>
      <w:r w:rsidRPr="005A4E52">
        <w:rPr>
          <w:rFonts w:ascii="Calibri" w:hAnsi="Calibri" w:cs="Calibri"/>
        </w:rPr>
        <w:br/>
        <w:t>Afirmação válida, porém sem aprofundamento.</w:t>
      </w:r>
    </w:p>
    <w:p w14:paraId="43C7F053" w14:textId="6678338B" w:rsidR="005A4E52" w:rsidRPr="005A4E52" w:rsidRDefault="005A4E52" w:rsidP="00E9367E">
      <w:pPr>
        <w:spacing w:after="0"/>
        <w:rPr>
          <w:rFonts w:ascii="Calibri" w:hAnsi="Calibri" w:cs="Calibri"/>
        </w:rPr>
      </w:pPr>
      <w:r w:rsidRPr="005A4E52">
        <w:rPr>
          <w:rFonts w:ascii="Calibri" w:hAnsi="Calibri" w:cs="Calibri"/>
        </w:rPr>
        <w:t xml:space="preserve"> </w:t>
      </w:r>
      <w:r w:rsidRPr="005A4E52">
        <w:rPr>
          <w:rFonts w:ascii="Calibri" w:hAnsi="Calibri" w:cs="Calibri"/>
          <w:b/>
          <w:bCs/>
        </w:rPr>
        <w:t>Reescrita sugerida:</w:t>
      </w:r>
      <w:r w:rsidRPr="005A4E52">
        <w:rPr>
          <w:rFonts w:ascii="Calibri" w:hAnsi="Calibri" w:cs="Calibri"/>
        </w:rPr>
        <w:br/>
        <w:t xml:space="preserve"> </w:t>
      </w:r>
      <w:r w:rsidRPr="005A4E52">
        <w:rPr>
          <w:rFonts w:ascii="Calibri" w:hAnsi="Calibri" w:cs="Calibri"/>
          <w:i/>
          <w:iCs/>
        </w:rPr>
        <w:t>“Nesse sentido, a criminalidade juvenil torna-se uma preocupação social, pois reflete falhas estruturais relacionadas à desigualdade, à ausência de políticas públicas eficazes e à precarização do acesso à educação.”</w:t>
      </w:r>
    </w:p>
    <w:p w14:paraId="685B77BE" w14:textId="3BD14F99" w:rsidR="005A4E52" w:rsidRPr="005A4E52" w:rsidRDefault="005A4E52" w:rsidP="00E9367E">
      <w:pPr>
        <w:spacing w:after="0"/>
        <w:rPr>
          <w:rFonts w:ascii="Calibri" w:hAnsi="Calibri" w:cs="Calibri"/>
        </w:rPr>
      </w:pPr>
    </w:p>
    <w:p w14:paraId="180D9AD4" w14:textId="77777777" w:rsidR="005A4E52" w:rsidRPr="005A4E52" w:rsidRDefault="005A4E52" w:rsidP="00E9367E">
      <w:pPr>
        <w:numPr>
          <w:ilvl w:val="0"/>
          <w:numId w:val="15"/>
        </w:numPr>
        <w:spacing w:after="0"/>
        <w:rPr>
          <w:rFonts w:ascii="Calibri" w:hAnsi="Calibri" w:cs="Calibri"/>
        </w:rPr>
      </w:pPr>
      <w:r w:rsidRPr="005A4E52">
        <w:rPr>
          <w:rFonts w:ascii="Calibri" w:hAnsi="Calibri" w:cs="Calibri"/>
          <w:b/>
          <w:bCs/>
        </w:rPr>
        <w:t>Conclusões parciais pouco exploradas</w:t>
      </w:r>
    </w:p>
    <w:p w14:paraId="5CF97295" w14:textId="6A08963B" w:rsidR="005A4E52" w:rsidRDefault="005A4E52" w:rsidP="00E9367E">
      <w:pPr>
        <w:spacing w:after="0"/>
        <w:rPr>
          <w:rFonts w:ascii="Calibri" w:hAnsi="Calibri" w:cs="Calibri"/>
        </w:rPr>
      </w:pPr>
      <w:r w:rsidRPr="005A4E52">
        <w:rPr>
          <w:rFonts w:ascii="Calibri" w:hAnsi="Calibri" w:cs="Calibri"/>
          <w:i/>
          <w:iCs/>
        </w:rPr>
        <w:t>“para sobreviver perante as desigualdades sociais.”</w:t>
      </w:r>
      <w:r w:rsidRPr="005A4E52">
        <w:rPr>
          <w:rFonts w:ascii="Calibri" w:hAnsi="Calibri" w:cs="Calibri"/>
        </w:rPr>
        <w:br/>
        <w:t xml:space="preserve"> Poderia explicar </w:t>
      </w:r>
      <w:r w:rsidRPr="005A4E52">
        <w:rPr>
          <w:rFonts w:ascii="Calibri" w:hAnsi="Calibri" w:cs="Calibri"/>
          <w:b/>
          <w:bCs/>
        </w:rPr>
        <w:t>como</w:t>
      </w:r>
      <w:r w:rsidRPr="005A4E52">
        <w:rPr>
          <w:rFonts w:ascii="Calibri" w:hAnsi="Calibri" w:cs="Calibri"/>
        </w:rPr>
        <w:t xml:space="preserve"> essas desigualdades levam ao crime.</w:t>
      </w:r>
    </w:p>
    <w:p w14:paraId="35A3DAAB" w14:textId="77777777" w:rsidR="00D93EB0" w:rsidRPr="005A4E52" w:rsidRDefault="00D93EB0" w:rsidP="00E9367E">
      <w:pPr>
        <w:spacing w:after="0"/>
        <w:rPr>
          <w:rFonts w:ascii="Calibri" w:hAnsi="Calibri" w:cs="Calibri"/>
        </w:rPr>
      </w:pPr>
    </w:p>
    <w:p w14:paraId="68ADA77A" w14:textId="375D1794" w:rsidR="005A4E52" w:rsidRDefault="005A4E52" w:rsidP="00E9367E">
      <w:pPr>
        <w:spacing w:after="0"/>
        <w:rPr>
          <w:rFonts w:ascii="Calibri" w:hAnsi="Calibri" w:cs="Calibri"/>
        </w:rPr>
      </w:pPr>
      <w:r w:rsidRPr="005A4E52">
        <w:rPr>
          <w:rFonts w:ascii="Calibri" w:hAnsi="Calibri" w:cs="Calibri"/>
        </w:rPr>
        <w:t xml:space="preserve"> </w:t>
      </w:r>
      <w:r w:rsidR="00D93EB0">
        <w:rPr>
          <w:rFonts w:ascii="Calibri" w:hAnsi="Calibri" w:cs="Calibri"/>
          <w:b/>
          <w:bCs/>
        </w:rPr>
        <w:t>Total</w:t>
      </w:r>
      <w:r w:rsidRPr="005A4E52">
        <w:rPr>
          <w:rFonts w:ascii="Calibri" w:hAnsi="Calibri" w:cs="Calibri"/>
          <w:b/>
          <w:bCs/>
        </w:rPr>
        <w:t xml:space="preserve"> Competência 3:</w:t>
      </w:r>
      <w:r w:rsidRPr="005A4E52">
        <w:rPr>
          <w:rFonts w:ascii="Calibri" w:hAnsi="Calibri" w:cs="Calibri"/>
        </w:rPr>
        <w:br/>
        <w:t xml:space="preserve"> </w:t>
      </w:r>
      <w:r w:rsidRPr="005A4E52">
        <w:rPr>
          <w:rFonts w:ascii="Calibri" w:hAnsi="Calibri" w:cs="Calibri"/>
          <w:b/>
          <w:bCs/>
          <w:highlight w:val="yellow"/>
        </w:rPr>
        <w:t>140 pontos</w:t>
      </w:r>
      <w:r w:rsidRPr="005A4E52">
        <w:rPr>
          <w:rFonts w:ascii="Calibri" w:hAnsi="Calibri" w:cs="Calibri"/>
          <w:highlight w:val="yellow"/>
        </w:rPr>
        <w:t xml:space="preserve"> – Organização adequada, mas argumentação pouco aprofundada.</w:t>
      </w:r>
    </w:p>
    <w:p w14:paraId="03B0067B" w14:textId="77777777" w:rsidR="00D93EB0" w:rsidRPr="005A4E52" w:rsidRDefault="00D93EB0" w:rsidP="00E9367E">
      <w:pPr>
        <w:spacing w:after="0"/>
        <w:rPr>
          <w:rFonts w:ascii="Calibri" w:hAnsi="Calibri" w:cs="Calibri"/>
        </w:rPr>
      </w:pPr>
    </w:p>
    <w:p w14:paraId="68FEDBFE" w14:textId="3624B387" w:rsidR="005A4E52" w:rsidRPr="005A4E52" w:rsidRDefault="005A4E52" w:rsidP="00E9367E">
      <w:pPr>
        <w:spacing w:after="0"/>
        <w:rPr>
          <w:rFonts w:ascii="Calibri" w:hAnsi="Calibri" w:cs="Calibri"/>
        </w:rPr>
      </w:pPr>
    </w:p>
    <w:p w14:paraId="144A95F6" w14:textId="67E028C3" w:rsidR="005A4E52" w:rsidRPr="005A4E52" w:rsidRDefault="005A4E52" w:rsidP="00E9367E">
      <w:pPr>
        <w:spacing w:after="0"/>
        <w:rPr>
          <w:rFonts w:ascii="Calibri" w:hAnsi="Calibri" w:cs="Calibri"/>
          <w:b/>
          <w:bCs/>
        </w:rPr>
      </w:pPr>
      <w:r w:rsidRPr="005A4E52">
        <w:rPr>
          <w:rFonts w:ascii="Calibri" w:hAnsi="Calibri" w:cs="Calibri"/>
          <w:b/>
          <w:bCs/>
        </w:rPr>
        <w:t>COMPETÊNCIA 4 – Coesão e mecanismos linguísticos</w:t>
      </w:r>
    </w:p>
    <w:p w14:paraId="0C67CD6C" w14:textId="77777777" w:rsidR="005A4E52" w:rsidRPr="005A4E52" w:rsidRDefault="005A4E52" w:rsidP="00E9367E">
      <w:pPr>
        <w:spacing w:after="0"/>
        <w:rPr>
          <w:rFonts w:ascii="Calibri" w:hAnsi="Calibri" w:cs="Calibri"/>
          <w:b/>
          <w:bCs/>
        </w:rPr>
      </w:pPr>
      <w:r w:rsidRPr="005A4E52">
        <w:rPr>
          <w:rFonts w:ascii="Calibri" w:hAnsi="Calibri" w:cs="Calibri"/>
          <w:b/>
          <w:bCs/>
        </w:rPr>
        <w:t>Pontos positivos</w:t>
      </w:r>
    </w:p>
    <w:p w14:paraId="05404D8D" w14:textId="215180F5" w:rsidR="005A4E52" w:rsidRPr="005A4E52" w:rsidRDefault="005A4E52" w:rsidP="00E9367E">
      <w:pPr>
        <w:spacing w:after="0"/>
        <w:rPr>
          <w:rFonts w:ascii="Calibri" w:hAnsi="Calibri" w:cs="Calibri"/>
        </w:rPr>
      </w:pPr>
      <w:r w:rsidRPr="005A4E52">
        <w:rPr>
          <w:rFonts w:ascii="Calibri" w:hAnsi="Calibri" w:cs="Calibri"/>
        </w:rPr>
        <w:t xml:space="preserve"> Uso de conectivos: </w:t>
      </w:r>
      <w:r w:rsidRPr="005A4E52">
        <w:rPr>
          <w:rFonts w:ascii="Calibri" w:hAnsi="Calibri" w:cs="Calibri"/>
          <w:i/>
          <w:iCs/>
        </w:rPr>
        <w:t>“Inicialmente”, “Além disso”, “Portanto”</w:t>
      </w:r>
    </w:p>
    <w:p w14:paraId="0EEBDF3C" w14:textId="77777777" w:rsidR="005A4E52" w:rsidRPr="005A4E52" w:rsidRDefault="005A4E52" w:rsidP="00E9367E">
      <w:pPr>
        <w:spacing w:after="0"/>
        <w:rPr>
          <w:rFonts w:ascii="Calibri" w:hAnsi="Calibri" w:cs="Calibri"/>
          <w:b/>
          <w:bCs/>
        </w:rPr>
      </w:pPr>
      <w:r w:rsidRPr="005A4E52">
        <w:rPr>
          <w:rFonts w:ascii="Calibri" w:hAnsi="Calibri" w:cs="Calibri"/>
          <w:b/>
          <w:bCs/>
        </w:rPr>
        <w:t>Problemas</w:t>
      </w:r>
    </w:p>
    <w:p w14:paraId="09DFBF71" w14:textId="1D88B9ED" w:rsidR="005A4E52" w:rsidRPr="005A4E52" w:rsidRDefault="005A4E52" w:rsidP="00E9367E">
      <w:pPr>
        <w:spacing w:after="0"/>
        <w:rPr>
          <w:rFonts w:ascii="Calibri" w:hAnsi="Calibri" w:cs="Calibri"/>
        </w:rPr>
      </w:pPr>
      <w:r w:rsidRPr="005A4E52">
        <w:rPr>
          <w:rFonts w:ascii="Calibri" w:hAnsi="Calibri" w:cs="Calibri"/>
        </w:rPr>
        <w:t xml:space="preserve"> Repetição excessiva de palavras:</w:t>
      </w:r>
    </w:p>
    <w:p w14:paraId="67BFFFD4" w14:textId="77777777" w:rsidR="005A4E52" w:rsidRPr="005A4E52" w:rsidRDefault="005A4E52" w:rsidP="00E9367E">
      <w:pPr>
        <w:spacing w:after="0"/>
        <w:rPr>
          <w:rFonts w:ascii="Calibri" w:hAnsi="Calibri" w:cs="Calibri"/>
        </w:rPr>
      </w:pPr>
      <w:r w:rsidRPr="005A4E52">
        <w:rPr>
          <w:rFonts w:ascii="Calibri" w:hAnsi="Calibri" w:cs="Calibri"/>
          <w:i/>
          <w:iCs/>
        </w:rPr>
        <w:t>“jovens”, “crime”, “criminalidade”</w:t>
      </w:r>
    </w:p>
    <w:p w14:paraId="4BC6678B" w14:textId="4E8D5F15" w:rsidR="005A4E52" w:rsidRPr="005A4E52" w:rsidRDefault="005A4E52" w:rsidP="00E9367E">
      <w:pPr>
        <w:spacing w:after="0"/>
        <w:rPr>
          <w:rFonts w:ascii="Calibri" w:hAnsi="Calibri" w:cs="Calibri"/>
        </w:rPr>
      </w:pPr>
      <w:r w:rsidRPr="005A4E52">
        <w:rPr>
          <w:rFonts w:ascii="Calibri" w:hAnsi="Calibri" w:cs="Calibri"/>
          <w:b/>
          <w:bCs/>
        </w:rPr>
        <w:t>Correção sugerida:</w:t>
      </w:r>
      <w:r w:rsidRPr="005A4E52">
        <w:rPr>
          <w:rFonts w:ascii="Calibri" w:hAnsi="Calibri" w:cs="Calibri"/>
        </w:rPr>
        <w:br/>
        <w:t xml:space="preserve">Alternar por: </w:t>
      </w:r>
      <w:r w:rsidRPr="005A4E52">
        <w:rPr>
          <w:rFonts w:ascii="Calibri" w:hAnsi="Calibri" w:cs="Calibri"/>
          <w:i/>
          <w:iCs/>
        </w:rPr>
        <w:t>adolescentes</w:t>
      </w:r>
      <w:r w:rsidRPr="005A4E52">
        <w:rPr>
          <w:rFonts w:ascii="Calibri" w:hAnsi="Calibri" w:cs="Calibri"/>
        </w:rPr>
        <w:t xml:space="preserve">, </w:t>
      </w:r>
      <w:r w:rsidRPr="005A4E52">
        <w:rPr>
          <w:rFonts w:ascii="Calibri" w:hAnsi="Calibri" w:cs="Calibri"/>
          <w:i/>
          <w:iCs/>
        </w:rPr>
        <w:t>atos infracionais</w:t>
      </w:r>
      <w:r w:rsidRPr="005A4E52">
        <w:rPr>
          <w:rFonts w:ascii="Calibri" w:hAnsi="Calibri" w:cs="Calibri"/>
        </w:rPr>
        <w:t xml:space="preserve">, </w:t>
      </w:r>
      <w:r w:rsidRPr="005A4E52">
        <w:rPr>
          <w:rFonts w:ascii="Calibri" w:hAnsi="Calibri" w:cs="Calibri"/>
          <w:i/>
          <w:iCs/>
        </w:rPr>
        <w:t>violência</w:t>
      </w:r>
      <w:r w:rsidRPr="005A4E52">
        <w:rPr>
          <w:rFonts w:ascii="Calibri" w:hAnsi="Calibri" w:cs="Calibri"/>
        </w:rPr>
        <w:t xml:space="preserve">, </w:t>
      </w:r>
      <w:r w:rsidRPr="005A4E52">
        <w:rPr>
          <w:rFonts w:ascii="Calibri" w:hAnsi="Calibri" w:cs="Calibri"/>
          <w:i/>
          <w:iCs/>
        </w:rPr>
        <w:t>delinquência juvenil</w:t>
      </w:r>
    </w:p>
    <w:p w14:paraId="157F1F2F" w14:textId="0B55E41B" w:rsidR="005A4E52" w:rsidRPr="005A4E52" w:rsidRDefault="00D93EB0" w:rsidP="00E9367E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Total</w:t>
      </w:r>
      <w:r w:rsidR="005A4E52" w:rsidRPr="005A4E52">
        <w:rPr>
          <w:rFonts w:ascii="Calibri" w:hAnsi="Calibri" w:cs="Calibri"/>
          <w:b/>
          <w:bCs/>
        </w:rPr>
        <w:t xml:space="preserve"> Competência 4:</w:t>
      </w:r>
      <w:r w:rsidR="005A4E52" w:rsidRPr="005A4E52">
        <w:rPr>
          <w:rFonts w:ascii="Calibri" w:hAnsi="Calibri" w:cs="Calibri"/>
        </w:rPr>
        <w:br/>
      </w:r>
      <w:r w:rsidR="005A4E52" w:rsidRPr="005A4E52">
        <w:rPr>
          <w:rFonts w:ascii="Calibri" w:hAnsi="Calibri" w:cs="Calibri"/>
          <w:b/>
          <w:bCs/>
          <w:highlight w:val="yellow"/>
        </w:rPr>
        <w:t>160 pontos</w:t>
      </w:r>
      <w:r w:rsidR="005A4E52" w:rsidRPr="005A4E52">
        <w:rPr>
          <w:rFonts w:ascii="Calibri" w:hAnsi="Calibri" w:cs="Calibri"/>
          <w:highlight w:val="yellow"/>
        </w:rPr>
        <w:t xml:space="preserve"> – Boa coesão, com pequenas falhas de repetição vocabular.</w:t>
      </w:r>
    </w:p>
    <w:p w14:paraId="48DBFFD4" w14:textId="10026A7D" w:rsidR="005A4E52" w:rsidRDefault="005A4E52" w:rsidP="00E9367E">
      <w:pPr>
        <w:spacing w:after="0"/>
        <w:rPr>
          <w:rFonts w:ascii="Calibri" w:hAnsi="Calibri" w:cs="Calibri"/>
        </w:rPr>
      </w:pPr>
    </w:p>
    <w:p w14:paraId="124B4CAA" w14:textId="77777777" w:rsidR="00D93EB0" w:rsidRPr="005A4E52" w:rsidRDefault="00D93EB0" w:rsidP="00E9367E">
      <w:pPr>
        <w:spacing w:after="0"/>
        <w:rPr>
          <w:rFonts w:ascii="Calibri" w:hAnsi="Calibri" w:cs="Calibri"/>
        </w:rPr>
      </w:pPr>
    </w:p>
    <w:p w14:paraId="3AF232DF" w14:textId="644D5354" w:rsidR="005A4E52" w:rsidRPr="005A4E52" w:rsidRDefault="005A4E52" w:rsidP="00E9367E">
      <w:pPr>
        <w:spacing w:after="0"/>
        <w:rPr>
          <w:rFonts w:ascii="Calibri" w:hAnsi="Calibri" w:cs="Calibri"/>
          <w:b/>
          <w:bCs/>
        </w:rPr>
      </w:pPr>
      <w:r w:rsidRPr="005A4E52">
        <w:rPr>
          <w:rFonts w:ascii="Calibri" w:hAnsi="Calibri" w:cs="Calibri"/>
          <w:b/>
          <w:bCs/>
        </w:rPr>
        <w:lastRenderedPageBreak/>
        <w:t xml:space="preserve"> COMPETÊNCIA 5 – Proposta de intervenção</w:t>
      </w:r>
    </w:p>
    <w:p w14:paraId="78965A18" w14:textId="77777777" w:rsidR="005A4E52" w:rsidRPr="005A4E52" w:rsidRDefault="005A4E52" w:rsidP="00E9367E">
      <w:pPr>
        <w:spacing w:after="0"/>
        <w:rPr>
          <w:rFonts w:ascii="Calibri" w:hAnsi="Calibri" w:cs="Calibri"/>
          <w:b/>
          <w:bCs/>
        </w:rPr>
      </w:pPr>
      <w:r w:rsidRPr="005A4E52">
        <w:rPr>
          <w:rFonts w:ascii="Calibri" w:hAnsi="Calibri" w:cs="Calibri"/>
          <w:b/>
          <w:bCs/>
        </w:rPr>
        <w:t>Problema central</w:t>
      </w:r>
    </w:p>
    <w:p w14:paraId="3B0B36B1" w14:textId="6DC8C290" w:rsidR="005A4E52" w:rsidRPr="005A4E52" w:rsidRDefault="005A4E52" w:rsidP="00E9367E">
      <w:pPr>
        <w:spacing w:after="0"/>
        <w:rPr>
          <w:rFonts w:ascii="Calibri" w:hAnsi="Calibri" w:cs="Calibri"/>
        </w:rPr>
      </w:pPr>
      <w:r w:rsidRPr="005A4E52">
        <w:rPr>
          <w:rFonts w:ascii="Calibri" w:hAnsi="Calibri" w:cs="Calibri"/>
        </w:rPr>
        <w:t xml:space="preserve"> </w:t>
      </w:r>
      <w:r w:rsidRPr="005A4E52">
        <w:rPr>
          <w:rFonts w:ascii="Calibri" w:hAnsi="Calibri" w:cs="Calibri"/>
          <w:b/>
          <w:bCs/>
        </w:rPr>
        <w:t>Proposta incompleta</w:t>
      </w:r>
      <w:r w:rsidRPr="005A4E52">
        <w:rPr>
          <w:rFonts w:ascii="Calibri" w:hAnsi="Calibri" w:cs="Calibri"/>
        </w:rPr>
        <w:t>:</w:t>
      </w:r>
    </w:p>
    <w:p w14:paraId="383DF466" w14:textId="77777777" w:rsidR="005A4E52" w:rsidRPr="005A4E52" w:rsidRDefault="005A4E52" w:rsidP="00E9367E">
      <w:pPr>
        <w:numPr>
          <w:ilvl w:val="0"/>
          <w:numId w:val="16"/>
        </w:numPr>
        <w:spacing w:after="0"/>
        <w:rPr>
          <w:rFonts w:ascii="Calibri" w:hAnsi="Calibri" w:cs="Calibri"/>
        </w:rPr>
      </w:pPr>
      <w:r w:rsidRPr="005A4E52">
        <w:rPr>
          <w:rFonts w:ascii="Calibri" w:hAnsi="Calibri" w:cs="Calibri"/>
        </w:rPr>
        <w:t xml:space="preserve">Falta </w:t>
      </w:r>
      <w:r w:rsidRPr="005A4E52">
        <w:rPr>
          <w:rFonts w:ascii="Calibri" w:hAnsi="Calibri" w:cs="Calibri"/>
          <w:b/>
          <w:bCs/>
        </w:rPr>
        <w:t>agente claro</w:t>
      </w:r>
    </w:p>
    <w:p w14:paraId="3BD5CD90" w14:textId="77777777" w:rsidR="005A4E52" w:rsidRPr="005A4E52" w:rsidRDefault="005A4E52" w:rsidP="00E9367E">
      <w:pPr>
        <w:numPr>
          <w:ilvl w:val="0"/>
          <w:numId w:val="16"/>
        </w:numPr>
        <w:spacing w:after="0"/>
        <w:rPr>
          <w:rFonts w:ascii="Calibri" w:hAnsi="Calibri" w:cs="Calibri"/>
        </w:rPr>
      </w:pPr>
      <w:r w:rsidRPr="005A4E52">
        <w:rPr>
          <w:rFonts w:ascii="Calibri" w:hAnsi="Calibri" w:cs="Calibri"/>
        </w:rPr>
        <w:t xml:space="preserve">Falta </w:t>
      </w:r>
      <w:r w:rsidRPr="005A4E52">
        <w:rPr>
          <w:rFonts w:ascii="Calibri" w:hAnsi="Calibri" w:cs="Calibri"/>
          <w:b/>
          <w:bCs/>
        </w:rPr>
        <w:t>detalhamento do meio</w:t>
      </w:r>
    </w:p>
    <w:p w14:paraId="143BE55B" w14:textId="77777777" w:rsidR="005A4E52" w:rsidRPr="005A4E52" w:rsidRDefault="005A4E52" w:rsidP="00E9367E">
      <w:pPr>
        <w:numPr>
          <w:ilvl w:val="0"/>
          <w:numId w:val="16"/>
        </w:numPr>
        <w:spacing w:after="0"/>
        <w:rPr>
          <w:rFonts w:ascii="Calibri" w:hAnsi="Calibri" w:cs="Calibri"/>
        </w:rPr>
      </w:pPr>
      <w:r w:rsidRPr="005A4E52">
        <w:rPr>
          <w:rFonts w:ascii="Calibri" w:hAnsi="Calibri" w:cs="Calibri"/>
        </w:rPr>
        <w:t xml:space="preserve">Falta </w:t>
      </w:r>
      <w:r w:rsidRPr="005A4E52">
        <w:rPr>
          <w:rFonts w:ascii="Calibri" w:hAnsi="Calibri" w:cs="Calibri"/>
          <w:b/>
          <w:bCs/>
        </w:rPr>
        <w:t>finalidade explícita</w:t>
      </w:r>
    </w:p>
    <w:p w14:paraId="58DA97F1" w14:textId="77777777" w:rsidR="005A4E52" w:rsidRPr="005A4E52" w:rsidRDefault="005A4E52" w:rsidP="00E9367E">
      <w:pPr>
        <w:spacing w:after="0"/>
        <w:rPr>
          <w:rFonts w:ascii="Calibri" w:hAnsi="Calibri" w:cs="Calibri"/>
        </w:rPr>
      </w:pPr>
      <w:r w:rsidRPr="005A4E52">
        <w:rPr>
          <w:rFonts w:ascii="Calibri" w:hAnsi="Calibri" w:cs="Calibri"/>
          <w:i/>
          <w:iCs/>
        </w:rPr>
        <w:t>“instituições políticas como escolas e a comissão da educação tem o dever de investir…”</w:t>
      </w:r>
    </w:p>
    <w:p w14:paraId="5503E81E" w14:textId="5F3F0798" w:rsidR="005A4E52" w:rsidRPr="005A4E52" w:rsidRDefault="005A4E52" w:rsidP="00E9367E">
      <w:pPr>
        <w:spacing w:after="0"/>
        <w:rPr>
          <w:rFonts w:ascii="Calibri" w:hAnsi="Calibri" w:cs="Calibri"/>
        </w:rPr>
      </w:pPr>
      <w:r w:rsidRPr="005A4E52">
        <w:rPr>
          <w:rFonts w:ascii="Calibri" w:hAnsi="Calibri" w:cs="Calibri"/>
        </w:rPr>
        <w:t xml:space="preserve"> </w:t>
      </w:r>
      <w:r w:rsidRPr="005A4E52">
        <w:rPr>
          <w:rFonts w:ascii="Calibri" w:hAnsi="Calibri" w:cs="Calibri"/>
          <w:b/>
          <w:bCs/>
        </w:rPr>
        <w:t>Reescrita no padrão ENEM:</w:t>
      </w:r>
      <w:r w:rsidRPr="005A4E52">
        <w:rPr>
          <w:rFonts w:ascii="Calibri" w:hAnsi="Calibri" w:cs="Calibri"/>
        </w:rPr>
        <w:br/>
      </w:r>
      <w:r w:rsidRPr="005A4E52">
        <w:rPr>
          <w:rFonts w:ascii="Calibri" w:hAnsi="Calibri" w:cs="Calibri"/>
          <w:i/>
          <w:iCs/>
        </w:rPr>
        <w:t xml:space="preserve">“Portanto, cabe ao </w:t>
      </w:r>
      <w:r w:rsidRPr="005A4E52">
        <w:rPr>
          <w:rFonts w:ascii="Calibri" w:hAnsi="Calibri" w:cs="Calibri"/>
          <w:b/>
          <w:bCs/>
          <w:i/>
          <w:iCs/>
        </w:rPr>
        <w:t>Estado</w:t>
      </w:r>
      <w:r w:rsidRPr="005A4E52">
        <w:rPr>
          <w:rFonts w:ascii="Calibri" w:hAnsi="Calibri" w:cs="Calibri"/>
          <w:i/>
          <w:iCs/>
        </w:rPr>
        <w:t xml:space="preserve">, em parceria com o </w:t>
      </w:r>
      <w:r w:rsidRPr="005A4E52">
        <w:rPr>
          <w:rFonts w:ascii="Calibri" w:hAnsi="Calibri" w:cs="Calibri"/>
          <w:b/>
          <w:bCs/>
          <w:i/>
          <w:iCs/>
        </w:rPr>
        <w:t>Ministério da Educação</w:t>
      </w:r>
      <w:r w:rsidRPr="005A4E52">
        <w:rPr>
          <w:rFonts w:ascii="Calibri" w:hAnsi="Calibri" w:cs="Calibri"/>
          <w:i/>
          <w:iCs/>
        </w:rPr>
        <w:t>, investir na ampliação de escolas públicas de qualidade, por meio do aumento de verbas educacionais e de programas de permanência escolar, a fim de reduzir a criminalidade juvenil e promover a inclusão social dos adolescentes.”</w:t>
      </w:r>
    </w:p>
    <w:p w14:paraId="11ECB280" w14:textId="40C54B30" w:rsidR="005A4E52" w:rsidRPr="005A4E52" w:rsidRDefault="005A4E52" w:rsidP="00E9367E">
      <w:pPr>
        <w:spacing w:after="0"/>
        <w:rPr>
          <w:rFonts w:ascii="Calibri" w:hAnsi="Calibri" w:cs="Calibri"/>
        </w:rPr>
      </w:pPr>
      <w:r w:rsidRPr="005A4E52">
        <w:rPr>
          <w:rFonts w:ascii="Calibri" w:hAnsi="Calibri" w:cs="Calibri"/>
        </w:rPr>
        <w:t xml:space="preserve"> </w:t>
      </w:r>
      <w:r w:rsidR="00D93EB0">
        <w:rPr>
          <w:rFonts w:ascii="Calibri" w:hAnsi="Calibri" w:cs="Calibri"/>
          <w:b/>
          <w:bCs/>
        </w:rPr>
        <w:t>Total</w:t>
      </w:r>
      <w:r w:rsidRPr="005A4E52">
        <w:rPr>
          <w:rFonts w:ascii="Calibri" w:hAnsi="Calibri" w:cs="Calibri"/>
          <w:b/>
          <w:bCs/>
        </w:rPr>
        <w:t xml:space="preserve"> Competência 5:</w:t>
      </w:r>
      <w:r w:rsidRPr="005A4E52">
        <w:rPr>
          <w:rFonts w:ascii="Calibri" w:hAnsi="Calibri" w:cs="Calibri"/>
        </w:rPr>
        <w:br/>
      </w:r>
      <w:r w:rsidRPr="005A4E52">
        <w:rPr>
          <w:rFonts w:ascii="Calibri" w:hAnsi="Calibri" w:cs="Calibri"/>
          <w:b/>
          <w:bCs/>
          <w:highlight w:val="yellow"/>
        </w:rPr>
        <w:t>120 pontos</w:t>
      </w:r>
      <w:r w:rsidRPr="005A4E52">
        <w:rPr>
          <w:rFonts w:ascii="Calibri" w:hAnsi="Calibri" w:cs="Calibri"/>
          <w:highlight w:val="yellow"/>
        </w:rPr>
        <w:t xml:space="preserve"> – Proposta presente, porém pouco detalhada.</w:t>
      </w:r>
    </w:p>
    <w:p w14:paraId="408885AF" w14:textId="0582B46E" w:rsidR="005A4E52" w:rsidRPr="005A4E52" w:rsidRDefault="005A4E52" w:rsidP="00E9367E">
      <w:pPr>
        <w:spacing w:after="0"/>
        <w:rPr>
          <w:rFonts w:ascii="Calibri" w:hAnsi="Calibri" w:cs="Calibri"/>
        </w:rPr>
      </w:pPr>
    </w:p>
    <w:p w14:paraId="507D525B" w14:textId="69B90FE6" w:rsidR="005A4E52" w:rsidRPr="005A4E52" w:rsidRDefault="005A4E52" w:rsidP="00E9367E">
      <w:pPr>
        <w:spacing w:after="0"/>
        <w:rPr>
          <w:rFonts w:ascii="Calibri" w:hAnsi="Calibri" w:cs="Calibri"/>
          <w:b/>
          <w:bCs/>
        </w:rPr>
      </w:pPr>
      <w:r w:rsidRPr="005A4E52">
        <w:rPr>
          <w:rFonts w:ascii="Calibri" w:hAnsi="Calibri" w:cs="Calibri"/>
          <w:b/>
          <w:bCs/>
        </w:rPr>
        <w:t xml:space="preserve"> NOTA FINAL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1185"/>
      </w:tblGrid>
      <w:tr w:rsidR="005A4E52" w:rsidRPr="005A4E52" w14:paraId="7F9980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CD4758" w14:textId="77777777" w:rsidR="005A4E52" w:rsidRPr="005A4E52" w:rsidRDefault="005A4E52" w:rsidP="00E9367E">
            <w:pPr>
              <w:spacing w:after="0"/>
              <w:rPr>
                <w:rFonts w:ascii="Calibri" w:hAnsi="Calibri" w:cs="Calibri"/>
                <w:b/>
                <w:bCs/>
              </w:rPr>
            </w:pPr>
            <w:r w:rsidRPr="005A4E52">
              <w:rPr>
                <w:rFonts w:ascii="Calibri" w:hAnsi="Calibri" w:cs="Calibri"/>
                <w:b/>
                <w:bCs/>
              </w:rPr>
              <w:t>Competência</w:t>
            </w:r>
          </w:p>
        </w:tc>
        <w:tc>
          <w:tcPr>
            <w:tcW w:w="0" w:type="auto"/>
            <w:vAlign w:val="center"/>
            <w:hideMark/>
          </w:tcPr>
          <w:p w14:paraId="4836F673" w14:textId="77777777" w:rsidR="005A4E52" w:rsidRPr="005A4E52" w:rsidRDefault="005A4E52" w:rsidP="00E9367E">
            <w:pPr>
              <w:spacing w:after="0"/>
              <w:rPr>
                <w:rFonts w:ascii="Calibri" w:hAnsi="Calibri" w:cs="Calibri"/>
                <w:b/>
                <w:bCs/>
              </w:rPr>
            </w:pPr>
            <w:r w:rsidRPr="005A4E52">
              <w:rPr>
                <w:rFonts w:ascii="Calibri" w:hAnsi="Calibri" w:cs="Calibri"/>
                <w:b/>
                <w:bCs/>
              </w:rPr>
              <w:t>Pontuação</w:t>
            </w:r>
          </w:p>
        </w:tc>
      </w:tr>
      <w:tr w:rsidR="005A4E52" w:rsidRPr="005A4E52" w14:paraId="2E36D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F2F4F" w14:textId="77777777" w:rsidR="005A4E52" w:rsidRPr="005A4E52" w:rsidRDefault="005A4E52" w:rsidP="00E9367E">
            <w:pPr>
              <w:spacing w:after="0"/>
              <w:rPr>
                <w:rFonts w:ascii="Calibri" w:hAnsi="Calibri" w:cs="Calibri"/>
              </w:rPr>
            </w:pPr>
            <w:r w:rsidRPr="005A4E52">
              <w:rPr>
                <w:rFonts w:ascii="Calibri" w:hAnsi="Calibri" w:cs="Calibri"/>
              </w:rPr>
              <w:t>Competência 1</w:t>
            </w:r>
          </w:p>
        </w:tc>
        <w:tc>
          <w:tcPr>
            <w:tcW w:w="0" w:type="auto"/>
            <w:vAlign w:val="center"/>
            <w:hideMark/>
          </w:tcPr>
          <w:p w14:paraId="78F6C6D5" w14:textId="77777777" w:rsidR="005A4E52" w:rsidRPr="005A4E52" w:rsidRDefault="005A4E52" w:rsidP="00E9367E">
            <w:pPr>
              <w:spacing w:after="0"/>
              <w:rPr>
                <w:rFonts w:ascii="Calibri" w:hAnsi="Calibri" w:cs="Calibri"/>
              </w:rPr>
            </w:pPr>
            <w:r w:rsidRPr="005A4E52">
              <w:rPr>
                <w:rFonts w:ascii="Calibri" w:hAnsi="Calibri" w:cs="Calibri"/>
              </w:rPr>
              <w:t>160</w:t>
            </w:r>
          </w:p>
        </w:tc>
      </w:tr>
      <w:tr w:rsidR="005A4E52" w:rsidRPr="005A4E52" w14:paraId="50E85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12991" w14:textId="77777777" w:rsidR="005A4E52" w:rsidRPr="005A4E52" w:rsidRDefault="005A4E52" w:rsidP="00E9367E">
            <w:pPr>
              <w:spacing w:after="0"/>
              <w:rPr>
                <w:rFonts w:ascii="Calibri" w:hAnsi="Calibri" w:cs="Calibri"/>
              </w:rPr>
            </w:pPr>
            <w:r w:rsidRPr="005A4E52">
              <w:rPr>
                <w:rFonts w:ascii="Calibri" w:hAnsi="Calibri" w:cs="Calibri"/>
              </w:rPr>
              <w:t>Competência 2</w:t>
            </w:r>
          </w:p>
        </w:tc>
        <w:tc>
          <w:tcPr>
            <w:tcW w:w="0" w:type="auto"/>
            <w:vAlign w:val="center"/>
            <w:hideMark/>
          </w:tcPr>
          <w:p w14:paraId="2FA465F6" w14:textId="77777777" w:rsidR="005A4E52" w:rsidRPr="005A4E52" w:rsidRDefault="005A4E52" w:rsidP="00E9367E">
            <w:pPr>
              <w:spacing w:after="0"/>
              <w:rPr>
                <w:rFonts w:ascii="Calibri" w:hAnsi="Calibri" w:cs="Calibri"/>
              </w:rPr>
            </w:pPr>
            <w:r w:rsidRPr="005A4E52">
              <w:rPr>
                <w:rFonts w:ascii="Calibri" w:hAnsi="Calibri" w:cs="Calibri"/>
              </w:rPr>
              <w:t>160</w:t>
            </w:r>
          </w:p>
        </w:tc>
      </w:tr>
      <w:tr w:rsidR="005A4E52" w:rsidRPr="005A4E52" w14:paraId="43040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0740C" w14:textId="77777777" w:rsidR="005A4E52" w:rsidRPr="005A4E52" w:rsidRDefault="005A4E52" w:rsidP="00E9367E">
            <w:pPr>
              <w:spacing w:after="0"/>
              <w:rPr>
                <w:rFonts w:ascii="Calibri" w:hAnsi="Calibri" w:cs="Calibri"/>
              </w:rPr>
            </w:pPr>
            <w:r w:rsidRPr="005A4E52">
              <w:rPr>
                <w:rFonts w:ascii="Calibri" w:hAnsi="Calibri" w:cs="Calibri"/>
              </w:rPr>
              <w:t>Competência 3</w:t>
            </w:r>
          </w:p>
        </w:tc>
        <w:tc>
          <w:tcPr>
            <w:tcW w:w="0" w:type="auto"/>
            <w:vAlign w:val="center"/>
            <w:hideMark/>
          </w:tcPr>
          <w:p w14:paraId="3E50F642" w14:textId="77777777" w:rsidR="005A4E52" w:rsidRPr="005A4E52" w:rsidRDefault="005A4E52" w:rsidP="00E9367E">
            <w:pPr>
              <w:spacing w:after="0"/>
              <w:rPr>
                <w:rFonts w:ascii="Calibri" w:hAnsi="Calibri" w:cs="Calibri"/>
              </w:rPr>
            </w:pPr>
            <w:r w:rsidRPr="005A4E52">
              <w:rPr>
                <w:rFonts w:ascii="Calibri" w:hAnsi="Calibri" w:cs="Calibri"/>
              </w:rPr>
              <w:t>140</w:t>
            </w:r>
          </w:p>
        </w:tc>
      </w:tr>
      <w:tr w:rsidR="005A4E52" w:rsidRPr="005A4E52" w14:paraId="663EE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60D80" w14:textId="77777777" w:rsidR="005A4E52" w:rsidRPr="005A4E52" w:rsidRDefault="005A4E52" w:rsidP="00E9367E">
            <w:pPr>
              <w:spacing w:after="0"/>
              <w:rPr>
                <w:rFonts w:ascii="Calibri" w:hAnsi="Calibri" w:cs="Calibri"/>
              </w:rPr>
            </w:pPr>
            <w:r w:rsidRPr="005A4E52">
              <w:rPr>
                <w:rFonts w:ascii="Calibri" w:hAnsi="Calibri" w:cs="Calibri"/>
              </w:rPr>
              <w:t>Competência 4</w:t>
            </w:r>
          </w:p>
        </w:tc>
        <w:tc>
          <w:tcPr>
            <w:tcW w:w="0" w:type="auto"/>
            <w:vAlign w:val="center"/>
            <w:hideMark/>
          </w:tcPr>
          <w:p w14:paraId="3950A7B7" w14:textId="77777777" w:rsidR="005A4E52" w:rsidRPr="005A4E52" w:rsidRDefault="005A4E52" w:rsidP="00E9367E">
            <w:pPr>
              <w:spacing w:after="0"/>
              <w:rPr>
                <w:rFonts w:ascii="Calibri" w:hAnsi="Calibri" w:cs="Calibri"/>
              </w:rPr>
            </w:pPr>
            <w:r w:rsidRPr="005A4E52">
              <w:rPr>
                <w:rFonts w:ascii="Calibri" w:hAnsi="Calibri" w:cs="Calibri"/>
              </w:rPr>
              <w:t>160</w:t>
            </w:r>
          </w:p>
        </w:tc>
      </w:tr>
      <w:tr w:rsidR="005A4E52" w:rsidRPr="005A4E52" w14:paraId="0C8C6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11E94" w14:textId="77777777" w:rsidR="005A4E52" w:rsidRPr="005A4E52" w:rsidRDefault="005A4E52" w:rsidP="00E9367E">
            <w:pPr>
              <w:spacing w:after="0"/>
              <w:rPr>
                <w:rFonts w:ascii="Calibri" w:hAnsi="Calibri" w:cs="Calibri"/>
              </w:rPr>
            </w:pPr>
            <w:r w:rsidRPr="005A4E52">
              <w:rPr>
                <w:rFonts w:ascii="Calibri" w:hAnsi="Calibri" w:cs="Calibri"/>
              </w:rPr>
              <w:t>Competência 5</w:t>
            </w:r>
          </w:p>
        </w:tc>
        <w:tc>
          <w:tcPr>
            <w:tcW w:w="0" w:type="auto"/>
            <w:vAlign w:val="center"/>
            <w:hideMark/>
          </w:tcPr>
          <w:p w14:paraId="128ED4F5" w14:textId="77777777" w:rsidR="005A4E52" w:rsidRPr="005A4E52" w:rsidRDefault="005A4E52" w:rsidP="00E9367E">
            <w:pPr>
              <w:spacing w:after="0"/>
              <w:rPr>
                <w:rFonts w:ascii="Calibri" w:hAnsi="Calibri" w:cs="Calibri"/>
              </w:rPr>
            </w:pPr>
            <w:r w:rsidRPr="005A4E52">
              <w:rPr>
                <w:rFonts w:ascii="Calibri" w:hAnsi="Calibri" w:cs="Calibri"/>
              </w:rPr>
              <w:t>120</w:t>
            </w:r>
          </w:p>
        </w:tc>
      </w:tr>
      <w:tr w:rsidR="005A4E52" w:rsidRPr="005A4E52" w14:paraId="4CC8D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F748D" w14:textId="77777777" w:rsidR="005A4E52" w:rsidRPr="005A4E52" w:rsidRDefault="005A4E52" w:rsidP="00E9367E">
            <w:pPr>
              <w:spacing w:after="0"/>
              <w:rPr>
                <w:rFonts w:ascii="Calibri" w:hAnsi="Calibri" w:cs="Calibri"/>
              </w:rPr>
            </w:pPr>
            <w:r w:rsidRPr="005A4E52">
              <w:rPr>
                <w:rFonts w:ascii="Calibri" w:hAnsi="Calibri" w:cs="Calibri"/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A46E4EB" w14:textId="77777777" w:rsidR="005A4E52" w:rsidRPr="005A4E52" w:rsidRDefault="005A4E52" w:rsidP="00E9367E">
            <w:pPr>
              <w:spacing w:after="0"/>
              <w:rPr>
                <w:rFonts w:ascii="Calibri" w:hAnsi="Calibri" w:cs="Calibri"/>
              </w:rPr>
            </w:pPr>
            <w:r w:rsidRPr="005A4E52">
              <w:rPr>
                <w:rFonts w:ascii="Calibri" w:hAnsi="Calibri" w:cs="Calibri"/>
                <w:b/>
                <w:bCs/>
              </w:rPr>
              <w:t>740 pontos</w:t>
            </w:r>
          </w:p>
        </w:tc>
      </w:tr>
    </w:tbl>
    <w:p w14:paraId="5119DC49" w14:textId="7BA3D70D" w:rsidR="005A4E52" w:rsidRPr="005A4E52" w:rsidRDefault="005A4E52" w:rsidP="00E9367E">
      <w:pPr>
        <w:spacing w:after="0"/>
        <w:rPr>
          <w:rFonts w:ascii="Calibri" w:hAnsi="Calibri" w:cs="Calibri"/>
        </w:rPr>
      </w:pPr>
    </w:p>
    <w:p w14:paraId="6824B1DC" w14:textId="27744B57" w:rsidR="005A4E52" w:rsidRPr="005A4E52" w:rsidRDefault="005A4E52" w:rsidP="00E9367E">
      <w:pPr>
        <w:spacing w:after="0"/>
        <w:rPr>
          <w:rFonts w:ascii="Calibri" w:hAnsi="Calibri" w:cs="Calibri"/>
          <w:b/>
          <w:bCs/>
        </w:rPr>
      </w:pPr>
      <w:r w:rsidRPr="005A4E52">
        <w:rPr>
          <w:rFonts w:ascii="Calibri" w:hAnsi="Calibri" w:cs="Calibri"/>
          <w:b/>
          <w:bCs/>
        </w:rPr>
        <w:t>Observação final</w:t>
      </w:r>
    </w:p>
    <w:p w14:paraId="62C840DA" w14:textId="77777777" w:rsidR="005A4E52" w:rsidRPr="005A4E52" w:rsidRDefault="005A4E52" w:rsidP="00E9367E">
      <w:pPr>
        <w:spacing w:after="0"/>
        <w:rPr>
          <w:rFonts w:ascii="Calibri" w:hAnsi="Calibri" w:cs="Calibri"/>
        </w:rPr>
      </w:pPr>
      <w:r w:rsidRPr="005A4E52">
        <w:rPr>
          <w:rFonts w:ascii="Calibri" w:hAnsi="Calibri" w:cs="Calibri"/>
        </w:rPr>
        <w:t xml:space="preserve">A redação demonstra </w:t>
      </w:r>
      <w:r w:rsidRPr="005A4E52">
        <w:rPr>
          <w:rFonts w:ascii="Calibri" w:hAnsi="Calibri" w:cs="Calibri"/>
          <w:b/>
          <w:bCs/>
        </w:rPr>
        <w:t>bom domínio estrutural do gênero dissertativo-argumentativo</w:t>
      </w:r>
      <w:r w:rsidRPr="005A4E52">
        <w:rPr>
          <w:rFonts w:ascii="Calibri" w:hAnsi="Calibri" w:cs="Calibri"/>
        </w:rPr>
        <w:t xml:space="preserve">, compreensão clara do tema e posicionamento consistente. Para alcançar notas acima de 800, é necessário </w:t>
      </w:r>
      <w:r w:rsidRPr="005A4E52">
        <w:rPr>
          <w:rFonts w:ascii="Calibri" w:hAnsi="Calibri" w:cs="Calibri"/>
          <w:b/>
          <w:bCs/>
        </w:rPr>
        <w:t>aprofundar os argumentos</w:t>
      </w:r>
      <w:r w:rsidRPr="005A4E52">
        <w:rPr>
          <w:rFonts w:ascii="Calibri" w:hAnsi="Calibri" w:cs="Calibri"/>
        </w:rPr>
        <w:t xml:space="preserve">, </w:t>
      </w:r>
      <w:r w:rsidRPr="005A4E52">
        <w:rPr>
          <w:rFonts w:ascii="Calibri" w:hAnsi="Calibri" w:cs="Calibri"/>
          <w:b/>
          <w:bCs/>
        </w:rPr>
        <w:t>qualificar o repertório sociocultural</w:t>
      </w:r>
      <w:r w:rsidRPr="005A4E52">
        <w:rPr>
          <w:rFonts w:ascii="Calibri" w:hAnsi="Calibri" w:cs="Calibri"/>
        </w:rPr>
        <w:t xml:space="preserve"> e </w:t>
      </w:r>
      <w:r w:rsidRPr="005A4E52">
        <w:rPr>
          <w:rFonts w:ascii="Calibri" w:hAnsi="Calibri" w:cs="Calibri"/>
          <w:b/>
          <w:bCs/>
        </w:rPr>
        <w:t>detalhar melhor a proposta de intervenção</w:t>
      </w:r>
      <w:r w:rsidRPr="005A4E52">
        <w:rPr>
          <w:rFonts w:ascii="Calibri" w:hAnsi="Calibri" w:cs="Calibri"/>
        </w:rPr>
        <w:t>.</w:t>
      </w:r>
    </w:p>
    <w:p w14:paraId="6015BD0B" w14:textId="77777777" w:rsidR="005A4E52" w:rsidRDefault="005A4E52" w:rsidP="00E9367E">
      <w:pPr>
        <w:spacing w:after="0"/>
        <w:rPr>
          <w:rFonts w:ascii="Calibri" w:hAnsi="Calibri" w:cs="Calibri"/>
        </w:rPr>
      </w:pPr>
    </w:p>
    <w:p w14:paraId="138C7C1E" w14:textId="2FECA054" w:rsidR="00A55A7C" w:rsidRPr="00DE44A9" w:rsidRDefault="00A55A7C" w:rsidP="00E9367E">
      <w:pPr>
        <w:spacing w:after="0"/>
        <w:rPr>
          <w:rFonts w:ascii="Calibri" w:hAnsi="Calibri" w:cs="Calibri"/>
          <w:b/>
          <w:bCs/>
        </w:rPr>
      </w:pPr>
      <w:r w:rsidRPr="00DE44A9">
        <w:rPr>
          <w:rFonts w:ascii="Calibri" w:hAnsi="Calibri" w:cs="Calibri"/>
          <w:b/>
          <w:bCs/>
        </w:rPr>
        <w:t xml:space="preserve">Observar também </w:t>
      </w:r>
    </w:p>
    <w:p w14:paraId="77DA7CCD" w14:textId="77777777" w:rsidR="00DE44A9" w:rsidRPr="00DE44A9" w:rsidRDefault="00DE44A9" w:rsidP="00DE44A9">
      <w:pPr>
        <w:pStyle w:val="PargrafodaLista"/>
        <w:numPr>
          <w:ilvl w:val="0"/>
          <w:numId w:val="17"/>
        </w:numPr>
        <w:spacing w:after="0"/>
        <w:rPr>
          <w:rFonts w:ascii="Calibri" w:hAnsi="Calibri" w:cs="Calibri"/>
        </w:rPr>
      </w:pPr>
      <w:r w:rsidRPr="00DE44A9">
        <w:rPr>
          <w:rFonts w:ascii="Calibri" w:hAnsi="Calibri" w:cs="Calibri"/>
        </w:rPr>
        <w:t>Legibilidade</w:t>
      </w:r>
    </w:p>
    <w:p w14:paraId="6BA2B315" w14:textId="375B5D51" w:rsidR="00A55A7C" w:rsidRPr="00DE44A9" w:rsidRDefault="00A55A7C" w:rsidP="00DE44A9">
      <w:pPr>
        <w:pStyle w:val="PargrafodaLista"/>
        <w:numPr>
          <w:ilvl w:val="0"/>
          <w:numId w:val="17"/>
        </w:numPr>
        <w:spacing w:after="0"/>
        <w:rPr>
          <w:rFonts w:ascii="Calibri" w:hAnsi="Calibri" w:cs="Calibri"/>
        </w:rPr>
      </w:pPr>
      <w:r w:rsidRPr="00DE44A9">
        <w:rPr>
          <w:rFonts w:ascii="Calibri" w:hAnsi="Calibri" w:cs="Calibri"/>
        </w:rPr>
        <w:t>Paragrafação</w:t>
      </w:r>
    </w:p>
    <w:p w14:paraId="072CA42E" w14:textId="77777777" w:rsidR="00DE44A9" w:rsidRPr="00DE44A9" w:rsidRDefault="00DE44A9" w:rsidP="00DE44A9">
      <w:pPr>
        <w:pStyle w:val="PargrafodaLista"/>
        <w:numPr>
          <w:ilvl w:val="0"/>
          <w:numId w:val="17"/>
        </w:numPr>
        <w:spacing w:after="0"/>
        <w:rPr>
          <w:rFonts w:ascii="Calibri" w:hAnsi="Calibri" w:cs="Calibri"/>
        </w:rPr>
      </w:pPr>
      <w:r w:rsidRPr="00DE44A9">
        <w:rPr>
          <w:rFonts w:ascii="Calibri" w:hAnsi="Calibri" w:cs="Calibri"/>
        </w:rPr>
        <w:t>Uso de 1ª pessoa</w:t>
      </w:r>
    </w:p>
    <w:p w14:paraId="779DB68F" w14:textId="77777777" w:rsidR="00DE44A9" w:rsidRPr="00DE44A9" w:rsidRDefault="00DE44A9" w:rsidP="00DE44A9">
      <w:pPr>
        <w:pStyle w:val="PargrafodaLista"/>
        <w:numPr>
          <w:ilvl w:val="0"/>
          <w:numId w:val="17"/>
        </w:numPr>
        <w:spacing w:after="0"/>
        <w:rPr>
          <w:rFonts w:ascii="Calibri" w:hAnsi="Calibri" w:cs="Calibri"/>
        </w:rPr>
      </w:pPr>
      <w:r w:rsidRPr="00DE44A9">
        <w:rPr>
          <w:rFonts w:ascii="Calibri" w:hAnsi="Calibri" w:cs="Calibri"/>
        </w:rPr>
        <w:t>Uso de caneta preta</w:t>
      </w:r>
    </w:p>
    <w:p w14:paraId="71990CA2" w14:textId="77777777" w:rsidR="00DE44A9" w:rsidRPr="00DE44A9" w:rsidRDefault="00DE44A9" w:rsidP="00DE44A9">
      <w:pPr>
        <w:pStyle w:val="PargrafodaLista"/>
        <w:numPr>
          <w:ilvl w:val="0"/>
          <w:numId w:val="17"/>
        </w:numPr>
        <w:spacing w:after="0"/>
        <w:rPr>
          <w:rFonts w:ascii="Calibri" w:hAnsi="Calibri" w:cs="Calibri"/>
        </w:rPr>
      </w:pPr>
      <w:r w:rsidRPr="00DE44A9">
        <w:rPr>
          <w:rFonts w:ascii="Calibri" w:hAnsi="Calibri" w:cs="Calibri"/>
        </w:rPr>
        <w:t>Repertório de bolso</w:t>
      </w:r>
    </w:p>
    <w:p w14:paraId="38BE403C" w14:textId="77777777" w:rsidR="00DE44A9" w:rsidRPr="00DE44A9" w:rsidRDefault="00DE44A9" w:rsidP="00DE44A9">
      <w:pPr>
        <w:pStyle w:val="PargrafodaLista"/>
        <w:numPr>
          <w:ilvl w:val="0"/>
          <w:numId w:val="17"/>
        </w:numPr>
        <w:spacing w:after="0"/>
        <w:rPr>
          <w:rFonts w:ascii="Calibri" w:hAnsi="Calibri" w:cs="Calibri"/>
        </w:rPr>
      </w:pPr>
      <w:r w:rsidRPr="00DE44A9">
        <w:rPr>
          <w:rFonts w:ascii="Calibri" w:hAnsi="Calibri" w:cs="Calibri"/>
        </w:rPr>
        <w:t xml:space="preserve">Identificação completa  </w:t>
      </w:r>
    </w:p>
    <w:p w14:paraId="4ECD0F8A" w14:textId="77777777" w:rsidR="00DE44A9" w:rsidRPr="00DE44A9" w:rsidRDefault="00DE44A9" w:rsidP="00DE44A9">
      <w:pPr>
        <w:pStyle w:val="PargrafodaLista"/>
        <w:numPr>
          <w:ilvl w:val="0"/>
          <w:numId w:val="17"/>
        </w:numPr>
        <w:spacing w:after="0"/>
        <w:rPr>
          <w:rFonts w:ascii="Calibri" w:hAnsi="Calibri" w:cs="Calibri"/>
        </w:rPr>
      </w:pPr>
      <w:r w:rsidRPr="00DE44A9">
        <w:rPr>
          <w:rFonts w:ascii="Calibri" w:hAnsi="Calibri" w:cs="Calibri"/>
        </w:rPr>
        <w:t>Advérbios de intensidade</w:t>
      </w:r>
    </w:p>
    <w:p w14:paraId="6783A84F" w14:textId="77777777" w:rsidR="00DE44A9" w:rsidRPr="00DE44A9" w:rsidRDefault="00DE44A9" w:rsidP="00DE44A9">
      <w:pPr>
        <w:pStyle w:val="PargrafodaLista"/>
        <w:numPr>
          <w:ilvl w:val="0"/>
          <w:numId w:val="17"/>
        </w:numPr>
        <w:spacing w:after="0"/>
        <w:rPr>
          <w:rFonts w:ascii="Calibri" w:hAnsi="Calibri" w:cs="Calibri"/>
        </w:rPr>
      </w:pPr>
      <w:r w:rsidRPr="00DE44A9">
        <w:rPr>
          <w:rFonts w:ascii="Calibri" w:hAnsi="Calibri" w:cs="Calibri"/>
        </w:rPr>
        <w:t>Regência: nominal/ verbal</w:t>
      </w:r>
    </w:p>
    <w:p w14:paraId="02D3710A" w14:textId="77777777" w:rsidR="00DE44A9" w:rsidRPr="00DE44A9" w:rsidRDefault="00DE44A9" w:rsidP="00DE44A9">
      <w:pPr>
        <w:pStyle w:val="PargrafodaLista"/>
        <w:numPr>
          <w:ilvl w:val="0"/>
          <w:numId w:val="17"/>
        </w:numPr>
        <w:spacing w:after="0"/>
        <w:rPr>
          <w:rFonts w:ascii="Calibri" w:hAnsi="Calibri" w:cs="Calibri"/>
        </w:rPr>
      </w:pPr>
      <w:r w:rsidRPr="00DE44A9">
        <w:rPr>
          <w:rFonts w:ascii="Calibri" w:hAnsi="Calibri" w:cs="Calibri"/>
        </w:rPr>
        <w:t xml:space="preserve">Respeito dos direitos Humanos </w:t>
      </w:r>
    </w:p>
    <w:p w14:paraId="7557E98A" w14:textId="77777777" w:rsidR="00DE44A9" w:rsidRPr="00DE44A9" w:rsidRDefault="00DE44A9" w:rsidP="00DE44A9">
      <w:pPr>
        <w:pStyle w:val="PargrafodaLista"/>
        <w:numPr>
          <w:ilvl w:val="0"/>
          <w:numId w:val="17"/>
        </w:numPr>
        <w:spacing w:after="0"/>
        <w:rPr>
          <w:rFonts w:ascii="Calibri" w:hAnsi="Calibri" w:cs="Calibri"/>
        </w:rPr>
      </w:pPr>
      <w:r w:rsidRPr="00DE44A9">
        <w:rPr>
          <w:rFonts w:ascii="Calibri" w:hAnsi="Calibri" w:cs="Calibri"/>
        </w:rPr>
        <w:t>O uso adequado do espaço disponível (30 linhas)</w:t>
      </w:r>
    </w:p>
    <w:p w14:paraId="5968131D" w14:textId="573A666A" w:rsidR="00A55A7C" w:rsidRPr="00DE44A9" w:rsidRDefault="00A55A7C" w:rsidP="00DE44A9">
      <w:pPr>
        <w:pStyle w:val="PargrafodaLista"/>
        <w:numPr>
          <w:ilvl w:val="0"/>
          <w:numId w:val="17"/>
        </w:numPr>
        <w:spacing w:after="0"/>
        <w:rPr>
          <w:rFonts w:ascii="Calibri" w:hAnsi="Calibri" w:cs="Calibri"/>
        </w:rPr>
      </w:pPr>
      <w:r w:rsidRPr="00DE44A9">
        <w:rPr>
          <w:rFonts w:ascii="Calibri" w:hAnsi="Calibri" w:cs="Calibri"/>
        </w:rPr>
        <w:t>Uso de letras maiúsculas conforme a norma padrão</w:t>
      </w:r>
    </w:p>
    <w:p w14:paraId="3101D845" w14:textId="21349CD3" w:rsidR="00A55A7C" w:rsidRPr="00DE44A9" w:rsidRDefault="00DE44A9" w:rsidP="00DE44A9">
      <w:pPr>
        <w:pStyle w:val="PargrafodaLista"/>
        <w:numPr>
          <w:ilvl w:val="0"/>
          <w:numId w:val="17"/>
        </w:numPr>
        <w:spacing w:after="0"/>
        <w:rPr>
          <w:rFonts w:ascii="Calibri" w:hAnsi="Calibri" w:cs="Calibri"/>
        </w:rPr>
      </w:pPr>
      <w:r w:rsidRPr="00DE44A9">
        <w:rPr>
          <w:rFonts w:ascii="Calibri" w:hAnsi="Calibri" w:cs="Calibri"/>
        </w:rPr>
        <w:t>P</w:t>
      </w:r>
      <w:r w:rsidR="00A55A7C" w:rsidRPr="00DE44A9">
        <w:rPr>
          <w:rFonts w:ascii="Calibri" w:hAnsi="Calibri" w:cs="Calibri"/>
        </w:rPr>
        <w:t>alavras divididas por hífen no fim da linha</w:t>
      </w:r>
      <w:r w:rsidR="00A55A7C" w:rsidRPr="00DE44A9">
        <w:rPr>
          <w:rFonts w:ascii="Calibri" w:hAnsi="Calibri" w:cs="Calibri"/>
        </w:rPr>
        <w:t xml:space="preserve"> (separação silábica)</w:t>
      </w:r>
    </w:p>
    <w:p w14:paraId="2FFF7740" w14:textId="43FC7429" w:rsidR="00DE44A9" w:rsidRPr="00DE44A9" w:rsidRDefault="00DE44A9" w:rsidP="00DE44A9">
      <w:pPr>
        <w:pStyle w:val="PargrafodaLista"/>
        <w:numPr>
          <w:ilvl w:val="0"/>
          <w:numId w:val="17"/>
        </w:numPr>
        <w:spacing w:after="0"/>
        <w:rPr>
          <w:rFonts w:ascii="Calibri" w:hAnsi="Calibri" w:cs="Calibri"/>
        </w:rPr>
      </w:pPr>
      <w:r w:rsidRPr="00DE44A9">
        <w:rPr>
          <w:rFonts w:ascii="Calibri" w:hAnsi="Calibri" w:cs="Calibri"/>
        </w:rPr>
        <w:t>Termos</w:t>
      </w:r>
      <w:r w:rsidRPr="00DE44A9">
        <w:rPr>
          <w:rFonts w:ascii="Calibri" w:hAnsi="Calibri" w:cs="Calibri"/>
        </w:rPr>
        <w:t xml:space="preserve"> indefinidas desse tipo, tais como:</w:t>
      </w:r>
      <w:r w:rsidRPr="00DE44A9">
        <w:rPr>
          <w:rFonts w:ascii="Calibri" w:hAnsi="Calibri" w:cs="Calibri"/>
        </w:rPr>
        <w:t xml:space="preserve"> </w:t>
      </w:r>
      <w:r w:rsidRPr="00DE44A9">
        <w:rPr>
          <w:rFonts w:ascii="Calibri" w:hAnsi="Calibri" w:cs="Calibri"/>
        </w:rPr>
        <w:t>algum, alguma, alguns, algo, coisa, alguém, ninguém, tudo, nada, qualquer, certas coisas.</w:t>
      </w:r>
    </w:p>
    <w:p w14:paraId="603417D7" w14:textId="77777777" w:rsidR="00DE44A9" w:rsidRPr="00E9367E" w:rsidRDefault="00DE44A9">
      <w:pPr>
        <w:spacing w:after="0"/>
        <w:rPr>
          <w:rFonts w:ascii="Calibri" w:hAnsi="Calibri" w:cs="Calibri"/>
        </w:rPr>
      </w:pPr>
    </w:p>
    <w:sectPr w:rsidR="00DE44A9" w:rsidRPr="00E9367E" w:rsidSect="00E9367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66ED"/>
    <w:multiLevelType w:val="multilevel"/>
    <w:tmpl w:val="E2707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082B71"/>
    <w:multiLevelType w:val="multilevel"/>
    <w:tmpl w:val="84ECB2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9338F2"/>
    <w:multiLevelType w:val="multilevel"/>
    <w:tmpl w:val="B5C84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FC59BE"/>
    <w:multiLevelType w:val="multilevel"/>
    <w:tmpl w:val="0CA4502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7B1A72"/>
    <w:multiLevelType w:val="multilevel"/>
    <w:tmpl w:val="994C74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C259ED"/>
    <w:multiLevelType w:val="hybridMultilevel"/>
    <w:tmpl w:val="3C64544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01195B"/>
    <w:multiLevelType w:val="multilevel"/>
    <w:tmpl w:val="E1DA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D704F5"/>
    <w:multiLevelType w:val="multilevel"/>
    <w:tmpl w:val="9AC046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492486"/>
    <w:multiLevelType w:val="multilevel"/>
    <w:tmpl w:val="B37C0E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F90B57"/>
    <w:multiLevelType w:val="multilevel"/>
    <w:tmpl w:val="87BCB0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311477"/>
    <w:multiLevelType w:val="multilevel"/>
    <w:tmpl w:val="92E85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6F500D"/>
    <w:multiLevelType w:val="multilevel"/>
    <w:tmpl w:val="A268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8232AD"/>
    <w:multiLevelType w:val="multilevel"/>
    <w:tmpl w:val="C1E4E1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954FB2"/>
    <w:multiLevelType w:val="multilevel"/>
    <w:tmpl w:val="4410B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72415B"/>
    <w:multiLevelType w:val="multilevel"/>
    <w:tmpl w:val="07549B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0B3705"/>
    <w:multiLevelType w:val="multilevel"/>
    <w:tmpl w:val="006446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B35DD2"/>
    <w:multiLevelType w:val="multilevel"/>
    <w:tmpl w:val="15BE95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0165009">
    <w:abstractNumId w:val="13"/>
  </w:num>
  <w:num w:numId="2" w16cid:durableId="1192694384">
    <w:abstractNumId w:val="9"/>
  </w:num>
  <w:num w:numId="3" w16cid:durableId="1410732546">
    <w:abstractNumId w:val="16"/>
  </w:num>
  <w:num w:numId="4" w16cid:durableId="906839428">
    <w:abstractNumId w:val="1"/>
  </w:num>
  <w:num w:numId="5" w16cid:durableId="1303118550">
    <w:abstractNumId w:val="3"/>
  </w:num>
  <w:num w:numId="6" w16cid:durableId="2029793125">
    <w:abstractNumId w:val="0"/>
  </w:num>
  <w:num w:numId="7" w16cid:durableId="1455128351">
    <w:abstractNumId w:val="14"/>
  </w:num>
  <w:num w:numId="8" w16cid:durableId="1972904018">
    <w:abstractNumId w:val="6"/>
  </w:num>
  <w:num w:numId="9" w16cid:durableId="373192087">
    <w:abstractNumId w:val="10"/>
  </w:num>
  <w:num w:numId="10" w16cid:durableId="886800029">
    <w:abstractNumId w:val="12"/>
  </w:num>
  <w:num w:numId="11" w16cid:durableId="632902155">
    <w:abstractNumId w:val="8"/>
  </w:num>
  <w:num w:numId="12" w16cid:durableId="2059864167">
    <w:abstractNumId w:val="7"/>
  </w:num>
  <w:num w:numId="13" w16cid:durableId="605189905">
    <w:abstractNumId w:val="4"/>
  </w:num>
  <w:num w:numId="14" w16cid:durableId="1196193038">
    <w:abstractNumId w:val="2"/>
  </w:num>
  <w:num w:numId="15" w16cid:durableId="21127263">
    <w:abstractNumId w:val="15"/>
  </w:num>
  <w:num w:numId="16" w16cid:durableId="1558204195">
    <w:abstractNumId w:val="11"/>
  </w:num>
  <w:num w:numId="17" w16cid:durableId="20098196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E52"/>
    <w:rsid w:val="00352CD5"/>
    <w:rsid w:val="005A4E52"/>
    <w:rsid w:val="00A55A7C"/>
    <w:rsid w:val="00D93EB0"/>
    <w:rsid w:val="00DE44A9"/>
    <w:rsid w:val="00E538E8"/>
    <w:rsid w:val="00E93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F8328"/>
  <w15:chartTrackingRefBased/>
  <w15:docId w15:val="{2CAD571B-5B31-4260-A9E3-F3CD2682B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A4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A4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A4E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A4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A4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A4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A4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A4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A4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A4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A4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A4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A4E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A4E5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A4E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A4E5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A4E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A4E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A4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A4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A4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A4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A4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A4E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A4E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A4E5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A4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A4E5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A4E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654</Words>
  <Characters>3533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ELAINE Vaz</dc:creator>
  <cp:keywords/>
  <dc:description/>
  <cp:lastModifiedBy>ELAINE Vaz</cp:lastModifiedBy>
  <cp:revision>1</cp:revision>
  <dcterms:created xsi:type="dcterms:W3CDTF">2026-01-06T00:56:00Z</dcterms:created>
  <dcterms:modified xsi:type="dcterms:W3CDTF">2026-01-06T01:57:00Z</dcterms:modified>
</cp:coreProperties>
</file>