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70" w:rsidRDefault="00A212FE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167005</wp:posOffset>
                </wp:positionV>
                <wp:extent cx="352425" cy="7143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E707C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13.15pt" to="101.7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929641</wp:posOffset>
                </wp:positionH>
                <wp:positionV relativeFrom="paragraph">
                  <wp:posOffset>71755</wp:posOffset>
                </wp:positionV>
                <wp:extent cx="685800" cy="666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E010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5.65pt" to="127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 xml:space="preserve">TASA INTERES </w:t>
      </w:r>
      <w:r>
        <w:tab/>
      </w:r>
      <w:r>
        <w:tab/>
      </w:r>
      <w:r>
        <w:tab/>
      </w:r>
      <w:proofErr w:type="gramStart"/>
      <w:r>
        <w:t>DEUDA  BANCOS</w:t>
      </w:r>
      <w:proofErr w:type="gramEnd"/>
      <w:r>
        <w:t xml:space="preserve"> INST FINANCIERAS  SBIF    </w:t>
      </w:r>
      <w:r w:rsidRPr="00A212FE">
        <w:rPr>
          <w:color w:val="FF0000"/>
        </w:rPr>
        <w:t>COSTO FINANCIERO</w:t>
      </w:r>
    </w:p>
    <w:p w:rsidR="00A212FE" w:rsidRDefault="00A212FE"/>
    <w:p w:rsidR="00A212FE" w:rsidRDefault="00A212FE"/>
    <w:p w:rsidR="00A212FE" w:rsidRDefault="00A212FE">
      <w:r>
        <w:tab/>
      </w:r>
      <w:r>
        <w:tab/>
      </w:r>
      <w:r>
        <w:tab/>
        <w:t xml:space="preserve">INVERSION     BANCO CENTRAL </w:t>
      </w:r>
      <w:proofErr w:type="gramStart"/>
      <w:r>
        <w:t xml:space="preserve">TPM  </w:t>
      </w:r>
      <w:r w:rsidRPr="00A212FE">
        <w:rPr>
          <w:highlight w:val="yellow"/>
        </w:rPr>
        <w:t>RENTABILIDAD</w:t>
      </w:r>
      <w:proofErr w:type="gramEnd"/>
      <w:r>
        <w:t xml:space="preserve"> </w:t>
      </w:r>
    </w:p>
    <w:p w:rsidR="00A212FE" w:rsidRDefault="00A212FE"/>
    <w:p w:rsidR="00A212FE" w:rsidRDefault="00A212FE">
      <w:bookmarkStart w:id="0" w:name="_GoBack"/>
      <w:bookmarkEnd w:id="0"/>
    </w:p>
    <w:sectPr w:rsidR="00A21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FE"/>
    <w:rsid w:val="00A212FE"/>
    <w:rsid w:val="00AD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0939A"/>
  <w15:chartTrackingRefBased/>
  <w15:docId w15:val="{95E2FCD3-79DD-466B-895D-27DDFBFF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2022-04-25T16:21:00Z</dcterms:created>
  <dcterms:modified xsi:type="dcterms:W3CDTF">2022-04-25T16:25:00Z</dcterms:modified>
</cp:coreProperties>
</file>