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F2" w:rsidRDefault="006F02F2" w:rsidP="006F02F2">
      <w:pPr>
        <w:pStyle w:val="Cabealho1"/>
      </w:pPr>
      <w:r>
        <w:t>Introdução</w:t>
      </w:r>
    </w:p>
    <w:p w:rsidR="006F02F2" w:rsidRDefault="006F02F2" w:rsidP="006F02F2">
      <w:pPr>
        <w:pStyle w:val="Cabealh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Cabealh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  <w:bookmarkStart w:id="0" w:name="_GoBack"/>
      <w:bookmarkEnd w:id="0"/>
    </w:p>
    <w:p w:rsidR="00D40DB0" w:rsidRDefault="00D40DB0" w:rsidP="00D40DB0">
      <w:pPr>
        <w:pStyle w:val="Cabealh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Cabealho1"/>
      </w:pPr>
      <w:bookmarkStart w:id="1" w:name="_Toc376800743"/>
      <w:r>
        <w:lastRenderedPageBreak/>
        <w:t>Modelo de Casos de Utilização</w:t>
      </w:r>
      <w:bookmarkEnd w:id="1"/>
    </w:p>
    <w:p w:rsidR="00545042" w:rsidRDefault="00545042" w:rsidP="00545042">
      <w:pPr>
        <w:pStyle w:val="Cabealh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</w:t>
            </w:r>
            <w:r>
              <w:rPr>
                <w:rFonts w:ascii="Arial" w:hAnsi="Arial" w:cs="Arial"/>
                <w:sz w:val="20"/>
                <w:szCs w:val="20"/>
              </w:rPr>
              <w:t xml:space="preserve">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Cabealho2"/>
      </w:pPr>
      <w:r>
        <w:t>Visão Geral</w:t>
      </w:r>
    </w:p>
    <w:p w:rsidR="005628F8" w:rsidRDefault="00442EE9" w:rsidP="00442EE9">
      <w:pPr>
        <w:pStyle w:val="Cabealho3"/>
      </w:pPr>
      <w:r>
        <w:t>Diagrama de casos do aluno</w:t>
      </w:r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12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Cabealho3"/>
      </w:pPr>
      <w:r>
        <w:lastRenderedPageBreak/>
        <w:t>Diagrama de casos do professor</w:t>
      </w:r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3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Cabealho3"/>
      </w:pPr>
      <w:r>
        <w:t>Diagrama de casos do administrador</w:t>
      </w:r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442EE9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B3BDF">
              <w:rPr>
                <w:noProof/>
              </w:rPr>
              <w:t>CaU1 Fazer Login</w:t>
            </w:r>
            <w:r>
              <w:rPr>
                <w:noProof/>
              </w:rPr>
              <w:fldChar w:fldCharType="end"/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</w:t>
            </w:r>
            <w:proofErr w:type="spellStart"/>
            <w:r w:rsidR="00745B7E">
              <w:rPr>
                <w:rFonts w:cs="Times"/>
              </w:rPr>
              <w:t>correctamente</w:t>
            </w:r>
            <w:proofErr w:type="spellEnd"/>
            <w:r w:rsidR="00745B7E">
              <w:rPr>
                <w:rFonts w:cs="Times"/>
              </w:rPr>
              <w:t xml:space="preserve">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943600" cy="4617594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33" cy="462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442EE9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99122D">
              <w:rPr>
                <w:noProof/>
              </w:rPr>
              <w:t>CaU Pagina dos Alunos</w:t>
            </w:r>
            <w:r>
              <w:rPr>
                <w:noProof/>
              </w:rPr>
              <w:fldChar w:fldCharType="end"/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proofErr w:type="spellStart"/>
            <w:r w:rsidR="00827B69">
              <w:rPr>
                <w:rFonts w:cs="Times"/>
              </w:rPr>
              <w:t>incorrectamente</w:t>
            </w:r>
            <w:proofErr w:type="spellEnd"/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442EE9" w:rsidP="00C41951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3E06D6">
              <w:rPr>
                <w:noProof/>
              </w:rPr>
              <w:t>CaU Pagina dos Professores</w:t>
            </w:r>
            <w:r>
              <w:rPr>
                <w:noProof/>
              </w:rPr>
              <w:fldChar w:fldCharType="end"/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</w:t>
            </w:r>
            <w:proofErr w:type="spellEnd"/>
            <w:r>
              <w:t xml:space="preserve">-los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>
              <w:rPr>
                <w:rFonts w:cs="Times"/>
              </w:rPr>
              <w:t>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</w:t>
            </w:r>
            <w:proofErr w:type="spellStart"/>
            <w:r w:rsidR="001A1379">
              <w:rPr>
                <w:rFonts w:cs="Times"/>
              </w:rPr>
              <w:t>Projectos</w:t>
            </w:r>
            <w:proofErr w:type="spellEnd"/>
            <w:r w:rsidR="001A1379">
              <w:rPr>
                <w:rFonts w:cs="Times"/>
              </w:rPr>
              <w:t xml:space="preserve">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442EE9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0D0F45">
              <w:rPr>
                <w:noProof/>
              </w:rPr>
              <w:t>CaU BAckoffice Administrador</w:t>
            </w:r>
            <w:r>
              <w:rPr>
                <w:noProof/>
              </w:rPr>
              <w:fldChar w:fldCharType="end"/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>Diagrama de Atividades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Cabealh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DCB"/>
    <w:rsid w:val="00022BAF"/>
    <w:rsid w:val="000D0F45"/>
    <w:rsid w:val="001A1379"/>
    <w:rsid w:val="001B0E66"/>
    <w:rsid w:val="001E49E2"/>
    <w:rsid w:val="001F5D9E"/>
    <w:rsid w:val="0038336F"/>
    <w:rsid w:val="003E06D6"/>
    <w:rsid w:val="00415F11"/>
    <w:rsid w:val="00442EE9"/>
    <w:rsid w:val="00487A8C"/>
    <w:rsid w:val="004E144F"/>
    <w:rsid w:val="00545042"/>
    <w:rsid w:val="005628F8"/>
    <w:rsid w:val="005B3BDF"/>
    <w:rsid w:val="006F02F2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83657"/>
    <w:rsid w:val="00CB2DCB"/>
    <w:rsid w:val="00D40DB0"/>
    <w:rsid w:val="00D75001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09E8F8-FF77-427F-B64E-400701F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24</cp:revision>
  <dcterms:created xsi:type="dcterms:W3CDTF">2015-05-16T16:47:00Z</dcterms:created>
  <dcterms:modified xsi:type="dcterms:W3CDTF">2015-05-29T16:21:00Z</dcterms:modified>
</cp:coreProperties>
</file>